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8A16" w14:textId="77777777" w:rsidR="00E350D5" w:rsidRDefault="00E350D5" w:rsidP="00E350D5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355940CA" w14:textId="77777777" w:rsidR="00E350D5" w:rsidRDefault="00E350D5" w:rsidP="00E350D5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3C175435" w14:textId="77777777" w:rsidR="00E350D5" w:rsidRDefault="00E350D5" w:rsidP="00E350D5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66065263" w14:textId="77777777" w:rsidR="00E350D5" w:rsidRDefault="00E350D5" w:rsidP="00E350D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0BCE2720" w:rsidR="003E1A7C" w:rsidRDefault="00E350D5" w:rsidP="00E350D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988">
        <w:rPr>
          <w:rFonts w:ascii="Times New Roman" w:hAnsi="Times New Roman" w:cs="Times New Roman"/>
          <w:bCs/>
          <w:sz w:val="28"/>
          <w:szCs w:val="28"/>
        </w:rPr>
        <w:t>12.11.2024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03988">
        <w:rPr>
          <w:rFonts w:ascii="Times New Roman" w:hAnsi="Times New Roman" w:cs="Times New Roman"/>
          <w:bCs/>
          <w:sz w:val="28"/>
          <w:szCs w:val="28"/>
        </w:rPr>
        <w:t>2003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3FD4FFE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E350D5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60F0673" w14:textId="22928CEB" w:rsidR="004F062B" w:rsidRDefault="004F062B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062B">
        <w:rPr>
          <w:rFonts w:ascii="Times New Roman" w:hAnsi="Times New Roman" w:cs="Times New Roman"/>
          <w:sz w:val="28"/>
          <w:szCs w:val="28"/>
          <w:u w:val="single"/>
        </w:rPr>
        <w:t>вос</w:t>
      </w:r>
      <w:r w:rsidR="00152497">
        <w:rPr>
          <w:rFonts w:ascii="Times New Roman" w:hAnsi="Times New Roman" w:cs="Times New Roman"/>
          <w:sz w:val="28"/>
          <w:szCs w:val="28"/>
          <w:u w:val="single"/>
        </w:rPr>
        <w:t>точнее проспекта Комсомольского</w:t>
      </w:r>
      <w:r w:rsidRPr="004F062B">
        <w:rPr>
          <w:rFonts w:ascii="Times New Roman" w:hAnsi="Times New Roman" w:cs="Times New Roman"/>
          <w:sz w:val="28"/>
          <w:szCs w:val="28"/>
          <w:u w:val="single"/>
        </w:rPr>
        <w:t xml:space="preserve"> в границах улиц Некрасова, Молодежной, Промышленной (бровка откоса надпойменной трассы) </w:t>
      </w:r>
      <w:r w:rsidR="00E350D5">
        <w:rPr>
          <w:rFonts w:ascii="Times New Roman" w:hAnsi="Times New Roman" w:cs="Times New Roman"/>
          <w:sz w:val="28"/>
          <w:szCs w:val="28"/>
          <w:u w:val="single"/>
        </w:rPr>
        <w:br/>
      </w:r>
      <w:r w:rsidRPr="004F062B">
        <w:rPr>
          <w:rFonts w:ascii="Times New Roman" w:hAnsi="Times New Roman" w:cs="Times New Roman"/>
          <w:sz w:val="28"/>
          <w:szCs w:val="28"/>
          <w:u w:val="single"/>
        </w:rPr>
        <w:t>и Димитрова, в отношении земельного участка по адресу: город Барнаул, улица Папанинцев, 30в</w:t>
      </w:r>
    </w:p>
    <w:p w14:paraId="26B555B3" w14:textId="77777777" w:rsidR="004F062B" w:rsidRPr="004F062B" w:rsidRDefault="004F062B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8B2FC7" w14:textId="397756CC" w:rsidR="00347090" w:rsidRPr="00E64C14" w:rsidRDefault="004F062B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t xml:space="preserve"> </w:t>
      </w:r>
      <w:r w:rsidR="00347090"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="00347090"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71D8EFBD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E350D5" w:rsidRPr="00347090" w14:paraId="527AFDCA" w14:textId="77777777" w:rsidTr="00BD51D5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4EC41515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5369B48C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19404A9C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77A1707B" w14:textId="77777777" w:rsidR="00E350D5" w:rsidRPr="00F85218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E350D5" w:rsidRPr="00347090" w14:paraId="0D521743" w14:textId="77777777" w:rsidTr="00BD51D5">
        <w:trPr>
          <w:trHeight w:val="273"/>
          <w:tblHeader/>
        </w:trPr>
        <w:tc>
          <w:tcPr>
            <w:tcW w:w="1048" w:type="dxa"/>
          </w:tcPr>
          <w:p w14:paraId="0CA7CAFC" w14:textId="77777777" w:rsidR="00E350D5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1C22DE0C" w14:textId="77777777" w:rsidR="00E350D5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0AD2431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0D5" w:rsidRPr="00347090" w14:paraId="1953E266" w14:textId="77777777" w:rsidTr="00BD51D5">
        <w:trPr>
          <w:trHeight w:val="548"/>
        </w:trPr>
        <w:tc>
          <w:tcPr>
            <w:tcW w:w="1048" w:type="dxa"/>
          </w:tcPr>
          <w:p w14:paraId="2153264E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0DF14FD3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7D900670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                в виде отдельного документа</w:t>
            </w:r>
          </w:p>
        </w:tc>
      </w:tr>
      <w:tr w:rsidR="00E350D5" w:rsidRPr="00347090" w14:paraId="7186AB84" w14:textId="77777777" w:rsidTr="00BD51D5">
        <w:trPr>
          <w:trHeight w:val="601"/>
        </w:trPr>
        <w:tc>
          <w:tcPr>
            <w:tcW w:w="1048" w:type="dxa"/>
          </w:tcPr>
          <w:p w14:paraId="42212DE9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DEB08BB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0CBAB38C" w14:textId="3AAFB59C" w:rsidR="00E350D5" w:rsidRPr="00E350D5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4F37FF">
              <w:rPr>
                <w:rFonts w:ascii="Times New Roman" w:hAnsi="Times New Roman" w:cs="Times New Roman"/>
                <w:sz w:val="24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64C14">
              <w:rPr>
                <w:rFonts w:ascii="Times New Roman" w:hAnsi="Times New Roman" w:cs="Times New Roman"/>
                <w:sz w:val="24"/>
                <w:szCs w:val="28"/>
              </w:rPr>
              <w:t>по земельным ресурсам и землеустройству города Барнаула</w:t>
            </w:r>
          </w:p>
        </w:tc>
      </w:tr>
      <w:tr w:rsidR="00E350D5" w:rsidRPr="00347090" w14:paraId="71FC289C" w14:textId="77777777" w:rsidTr="00BD51D5">
        <w:trPr>
          <w:trHeight w:val="548"/>
        </w:trPr>
        <w:tc>
          <w:tcPr>
            <w:tcW w:w="1048" w:type="dxa"/>
          </w:tcPr>
          <w:p w14:paraId="566EE6DB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779B3BCB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68AE02FB" w14:textId="77777777" w:rsidR="00E350D5" w:rsidRDefault="00E350D5" w:rsidP="00BD51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  <w:p w14:paraId="1951CB97" w14:textId="0C0CF8B6" w:rsidR="00E350D5" w:rsidRPr="00DD2378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D5" w:rsidRPr="00347090" w14:paraId="5F05EA8A" w14:textId="77777777" w:rsidTr="00BD51D5">
        <w:trPr>
          <w:trHeight w:val="1373"/>
        </w:trPr>
        <w:tc>
          <w:tcPr>
            <w:tcW w:w="1048" w:type="dxa"/>
          </w:tcPr>
          <w:p w14:paraId="71AED0D2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A8DF4B6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12F1BDAA" w14:textId="1DA5E41F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предусматривается</w:t>
            </w:r>
          </w:p>
        </w:tc>
      </w:tr>
      <w:tr w:rsidR="00E350D5" w:rsidRPr="00347090" w14:paraId="170E624C" w14:textId="77777777" w:rsidTr="00BD51D5">
        <w:trPr>
          <w:trHeight w:val="1647"/>
        </w:trPr>
        <w:tc>
          <w:tcPr>
            <w:tcW w:w="1048" w:type="dxa"/>
          </w:tcPr>
          <w:p w14:paraId="01038A6D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7FE22659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21E631BA" w14:textId="0D58881E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E350D5" w:rsidRPr="00347090" w14:paraId="1457874F" w14:textId="77777777" w:rsidTr="00BD51D5">
        <w:trPr>
          <w:trHeight w:val="561"/>
        </w:trPr>
        <w:tc>
          <w:tcPr>
            <w:tcW w:w="1048" w:type="dxa"/>
          </w:tcPr>
          <w:p w14:paraId="1DDDBA27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E3B3B04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2E84596" w14:textId="77777777" w:rsidR="00E350D5" w:rsidRPr="004E6476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C23FDE" w14:textId="77777777" w:rsidR="00E350D5" w:rsidRPr="007C1ADC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0EC991" w14:textId="35FFCC68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E350D5" w:rsidRPr="00347090" w14:paraId="06683599" w14:textId="77777777" w:rsidTr="00BD51D5">
        <w:trPr>
          <w:trHeight w:val="561"/>
        </w:trPr>
        <w:tc>
          <w:tcPr>
            <w:tcW w:w="1048" w:type="dxa"/>
          </w:tcPr>
          <w:p w14:paraId="7CEEAE0C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6B980615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0276109E" w14:textId="61DD6C07" w:rsidR="00E350D5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планировке территории, сведения о земельном участке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в Едином государственном реестре недвижимости</w:t>
            </w:r>
          </w:p>
        </w:tc>
      </w:tr>
      <w:tr w:rsidR="00E350D5" w:rsidRPr="00347090" w14:paraId="33E06814" w14:textId="77777777" w:rsidTr="00BD51D5">
        <w:trPr>
          <w:trHeight w:val="535"/>
        </w:trPr>
        <w:tc>
          <w:tcPr>
            <w:tcW w:w="1048" w:type="dxa"/>
          </w:tcPr>
          <w:p w14:paraId="66DCEAE6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442C72DB" w14:textId="77777777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254A7111" w14:textId="5CCC670B" w:rsidR="00E350D5" w:rsidRPr="00347090" w:rsidRDefault="00E350D5" w:rsidP="00BD51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под ветхим (аварийным) жилым домом по адресу: город Барнаул, улица Папанинцев, 30в с целью принятия решения об изъятии земельного участка для муниципальных нужд в соответствии со статьей 32 Жилищного кодекса Российской Федерации</w:t>
            </w:r>
          </w:p>
        </w:tc>
      </w:tr>
    </w:tbl>
    <w:p w14:paraId="44EE7FC0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76526AF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E89AEC3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302489B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9A82D03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3D3A99A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A1E46CD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68ECF62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FB6C32E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16AC115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77E28C3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EE640F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81552A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5ACEB33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5C7CD2F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D174CC2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1E8694C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C1C52A3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59B22BD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B90794F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08AC4EE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6B1DAC5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022783B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56B3FE9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E7F8444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D020E80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2F3309F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69D21CC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526675F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58A6AB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CFEAAF7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0F18C16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D981755" w14:textId="77777777" w:rsidR="00E350D5" w:rsidRDefault="00E350D5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A7208DE" w14:textId="08953A36" w:rsidR="00347090" w:rsidRPr="00347090" w:rsidRDefault="00347090" w:rsidP="00E350D5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6C5088" w14:textId="77777777" w:rsidR="004F062B" w:rsidRDefault="004F06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5A7CC6" w14:textId="77777777" w:rsidR="004F062B" w:rsidRDefault="004F06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718C13" w14:textId="77777777" w:rsidR="004F062B" w:rsidRDefault="004F06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178E11" w14:textId="77777777" w:rsidR="004F062B" w:rsidRDefault="004F06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7B201DC" w14:textId="77777777" w:rsidR="004F062B" w:rsidRDefault="004F06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FE2D09" w14:textId="77777777" w:rsidR="004F062B" w:rsidRDefault="004F06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C12A37D" w14:textId="77777777" w:rsidR="004F062B" w:rsidRDefault="004F06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2CA9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D370E6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9F2A8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2F6A5C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104C3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4909D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406F5" w14:textId="77777777" w:rsidR="004E6476" w:rsidRDefault="004E6476" w:rsidP="004F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0C456" w14:textId="77777777" w:rsidR="004F062B" w:rsidRDefault="004F062B" w:rsidP="004F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8F9A0" w14:textId="77777777" w:rsidR="004F062B" w:rsidRDefault="004F062B" w:rsidP="004F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D358E" w14:textId="77777777" w:rsidR="004F062B" w:rsidRDefault="004F062B" w:rsidP="004F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C7EE6" w14:textId="77777777" w:rsidR="004F062B" w:rsidRDefault="004F062B" w:rsidP="004F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062B" w:rsidSect="004F7D22">
      <w:headerReference w:type="default" r:id="rId7"/>
      <w:pgSz w:w="11906" w:h="16838"/>
      <w:pgMar w:top="1134" w:right="624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785F7" w14:textId="77777777" w:rsidR="00B07E68" w:rsidRDefault="00B07E68" w:rsidP="00D31F79">
      <w:pPr>
        <w:spacing w:after="0" w:line="240" w:lineRule="auto"/>
      </w:pPr>
      <w:r>
        <w:separator/>
      </w:r>
    </w:p>
  </w:endnote>
  <w:endnote w:type="continuationSeparator" w:id="0">
    <w:p w14:paraId="0B35DBC8" w14:textId="77777777" w:rsidR="00B07E68" w:rsidRDefault="00B07E6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670B6" w14:textId="77777777" w:rsidR="00B07E68" w:rsidRDefault="00B07E68" w:rsidP="00D31F79">
      <w:pPr>
        <w:spacing w:after="0" w:line="240" w:lineRule="auto"/>
      </w:pPr>
      <w:r>
        <w:separator/>
      </w:r>
    </w:p>
  </w:footnote>
  <w:footnote w:type="continuationSeparator" w:id="0">
    <w:p w14:paraId="5E28D8A5" w14:textId="77777777" w:rsidR="00B07E68" w:rsidRDefault="00B07E6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9009441"/>
      <w:docPartObj>
        <w:docPartGallery w:val="Page Numbers (Top of Page)"/>
        <w:docPartUnique/>
      </w:docPartObj>
    </w:sdtPr>
    <w:sdtEndPr/>
    <w:sdtContent>
      <w:p w14:paraId="725AE946" w14:textId="0D451545" w:rsidR="003A4A2D" w:rsidRDefault="003A4A2D" w:rsidP="008958F1">
        <w:pPr>
          <w:pStyle w:val="a6"/>
          <w:jc w:val="right"/>
        </w:pPr>
        <w: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03988"/>
    <w:rsid w:val="0011038F"/>
    <w:rsid w:val="00114C0A"/>
    <w:rsid w:val="00152497"/>
    <w:rsid w:val="001551FB"/>
    <w:rsid w:val="001B6544"/>
    <w:rsid w:val="001E527D"/>
    <w:rsid w:val="002006CE"/>
    <w:rsid w:val="0021217D"/>
    <w:rsid w:val="00220E94"/>
    <w:rsid w:val="00254B75"/>
    <w:rsid w:val="002626EA"/>
    <w:rsid w:val="00286419"/>
    <w:rsid w:val="00291C6B"/>
    <w:rsid w:val="002B0D8C"/>
    <w:rsid w:val="002B722B"/>
    <w:rsid w:val="002C1147"/>
    <w:rsid w:val="002D3666"/>
    <w:rsid w:val="002D388C"/>
    <w:rsid w:val="00333505"/>
    <w:rsid w:val="00347090"/>
    <w:rsid w:val="003A4A2D"/>
    <w:rsid w:val="003B636A"/>
    <w:rsid w:val="003E1A7C"/>
    <w:rsid w:val="0040452D"/>
    <w:rsid w:val="004159CA"/>
    <w:rsid w:val="0047237C"/>
    <w:rsid w:val="00477B97"/>
    <w:rsid w:val="004B7900"/>
    <w:rsid w:val="004E6476"/>
    <w:rsid w:val="004F062B"/>
    <w:rsid w:val="004F37FF"/>
    <w:rsid w:val="004F6A45"/>
    <w:rsid w:val="004F7D22"/>
    <w:rsid w:val="0051150E"/>
    <w:rsid w:val="005431F2"/>
    <w:rsid w:val="00562133"/>
    <w:rsid w:val="005A5218"/>
    <w:rsid w:val="005C4CB3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71769"/>
    <w:rsid w:val="0079282F"/>
    <w:rsid w:val="007B7C87"/>
    <w:rsid w:val="007C1ADC"/>
    <w:rsid w:val="007D0EF6"/>
    <w:rsid w:val="00806FDD"/>
    <w:rsid w:val="008133E8"/>
    <w:rsid w:val="00831914"/>
    <w:rsid w:val="008418E9"/>
    <w:rsid w:val="0085278C"/>
    <w:rsid w:val="00862853"/>
    <w:rsid w:val="00866BC9"/>
    <w:rsid w:val="008958F1"/>
    <w:rsid w:val="008D47FC"/>
    <w:rsid w:val="00911E1B"/>
    <w:rsid w:val="009703BA"/>
    <w:rsid w:val="00971167"/>
    <w:rsid w:val="00996059"/>
    <w:rsid w:val="009B0AA7"/>
    <w:rsid w:val="009B6EE4"/>
    <w:rsid w:val="009F611D"/>
    <w:rsid w:val="00A31B89"/>
    <w:rsid w:val="00A33D55"/>
    <w:rsid w:val="00A418F8"/>
    <w:rsid w:val="00A452F0"/>
    <w:rsid w:val="00A52174"/>
    <w:rsid w:val="00A633B1"/>
    <w:rsid w:val="00A661AB"/>
    <w:rsid w:val="00A71DFD"/>
    <w:rsid w:val="00A92524"/>
    <w:rsid w:val="00AF7982"/>
    <w:rsid w:val="00B07E68"/>
    <w:rsid w:val="00B33E86"/>
    <w:rsid w:val="00B44FEF"/>
    <w:rsid w:val="00BC1695"/>
    <w:rsid w:val="00BC3195"/>
    <w:rsid w:val="00BC38F5"/>
    <w:rsid w:val="00C22906"/>
    <w:rsid w:val="00C45270"/>
    <w:rsid w:val="00C6017E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350D5"/>
    <w:rsid w:val="00E64C14"/>
    <w:rsid w:val="00EB5482"/>
    <w:rsid w:val="00EF0F3E"/>
    <w:rsid w:val="00EF1302"/>
    <w:rsid w:val="00F3713C"/>
    <w:rsid w:val="00F543F3"/>
    <w:rsid w:val="00F85218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1B82A281-9DFE-4C81-A80B-3D010BD2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A9F7-ECF6-4D31-AB8A-AEAAB623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13</cp:revision>
  <cp:lastPrinted>2024-10-30T03:52:00Z</cp:lastPrinted>
  <dcterms:created xsi:type="dcterms:W3CDTF">2024-10-01T09:26:00Z</dcterms:created>
  <dcterms:modified xsi:type="dcterms:W3CDTF">2024-11-12T03:26:00Z</dcterms:modified>
</cp:coreProperties>
</file>