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80" w:rsidRDefault="004C5861" w:rsidP="00123A80">
      <w:pPr>
        <w:keepNext/>
        <w:snapToGrid w:val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5D61">
        <w:rPr>
          <w:sz w:val="28"/>
          <w:szCs w:val="28"/>
        </w:rPr>
        <w:t xml:space="preserve">            </w:t>
      </w:r>
      <w:r w:rsidR="00123A80" w:rsidRPr="002C5E33">
        <w:rPr>
          <w:sz w:val="28"/>
          <w:szCs w:val="28"/>
        </w:rPr>
        <w:t xml:space="preserve">Приложение </w:t>
      </w:r>
      <w:r w:rsidR="00C85A7B">
        <w:rPr>
          <w:sz w:val="28"/>
          <w:szCs w:val="28"/>
        </w:rPr>
        <w:t>1</w:t>
      </w:r>
    </w:p>
    <w:p w:rsidR="00ED5D61" w:rsidRPr="00710721" w:rsidRDefault="00ED5D61" w:rsidP="00ED5D61">
      <w:pPr>
        <w:ind w:left="6237"/>
        <w:rPr>
          <w:sz w:val="28"/>
          <w:szCs w:val="28"/>
        </w:rPr>
      </w:pPr>
      <w:r w:rsidRPr="00710721">
        <w:rPr>
          <w:sz w:val="28"/>
          <w:szCs w:val="28"/>
        </w:rPr>
        <w:t>УТВЕРЖДЕНО</w:t>
      </w:r>
    </w:p>
    <w:p w:rsidR="00ED5D61" w:rsidRDefault="00ED5D61" w:rsidP="00ED5D61">
      <w:pPr>
        <w:ind w:left="6237"/>
        <w:rPr>
          <w:sz w:val="28"/>
        </w:rPr>
      </w:pPr>
      <w:r>
        <w:rPr>
          <w:sz w:val="28"/>
        </w:rPr>
        <w:t>постановлением администрации района</w:t>
      </w:r>
    </w:p>
    <w:p w:rsidR="00ED5D61" w:rsidRDefault="00ED5D61" w:rsidP="00ED5D61">
      <w:pPr>
        <w:ind w:left="6237"/>
        <w:rPr>
          <w:sz w:val="28"/>
        </w:rPr>
      </w:pPr>
      <w:r>
        <w:rPr>
          <w:sz w:val="28"/>
        </w:rPr>
        <w:t xml:space="preserve">от </w:t>
      </w:r>
      <w:r w:rsidR="00153AB8">
        <w:rPr>
          <w:sz w:val="28"/>
        </w:rPr>
        <w:t>27.06.2024</w:t>
      </w:r>
      <w:r w:rsidR="008E41FD">
        <w:rPr>
          <w:sz w:val="28"/>
        </w:rPr>
        <w:t xml:space="preserve"> </w:t>
      </w:r>
      <w:r>
        <w:rPr>
          <w:sz w:val="28"/>
        </w:rPr>
        <w:t>№</w:t>
      </w:r>
      <w:r w:rsidR="00153AB8">
        <w:rPr>
          <w:sz w:val="28"/>
        </w:rPr>
        <w:t>787</w:t>
      </w:r>
    </w:p>
    <w:p w:rsidR="00CE2915" w:rsidRDefault="00CE2915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29397E" w:rsidRDefault="0029397E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0A1338" w:rsidRDefault="000A133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2697C" w:rsidRPr="00D211D5" w:rsidRDefault="00396A2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11D5">
        <w:rPr>
          <w:rFonts w:ascii="Times New Roman" w:hAnsi="Times New Roman" w:cs="Times New Roman"/>
          <w:bCs/>
          <w:sz w:val="28"/>
          <w:szCs w:val="28"/>
        </w:rPr>
        <w:t xml:space="preserve">о защите населения и территории от чрезвычайных ситуаций природного </w:t>
      </w:r>
      <w:r w:rsidR="00CF49D0" w:rsidRPr="00D211D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211D5">
        <w:rPr>
          <w:rFonts w:ascii="Times New Roman" w:hAnsi="Times New Roman" w:cs="Times New Roman"/>
          <w:bCs/>
          <w:sz w:val="28"/>
          <w:szCs w:val="28"/>
        </w:rPr>
        <w:t xml:space="preserve">и техногенного характера </w:t>
      </w:r>
      <w:r w:rsidR="007D2491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D21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1FD">
        <w:rPr>
          <w:rFonts w:ascii="Times New Roman" w:hAnsi="Times New Roman" w:cs="Times New Roman"/>
          <w:bCs/>
          <w:sz w:val="28"/>
          <w:szCs w:val="28"/>
        </w:rPr>
        <w:t>Индустриального</w:t>
      </w:r>
      <w:r w:rsidRPr="00D211D5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0A1338" w:rsidRPr="00D211D5" w:rsidRDefault="00396A2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11D5">
        <w:rPr>
          <w:rFonts w:ascii="Times New Roman" w:hAnsi="Times New Roman" w:cs="Times New Roman"/>
          <w:bCs/>
          <w:sz w:val="28"/>
          <w:szCs w:val="28"/>
        </w:rPr>
        <w:t>города Барнаула</w:t>
      </w:r>
    </w:p>
    <w:p w:rsidR="00396A2B" w:rsidRDefault="00396A2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338" w:rsidRDefault="009D178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A133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941A6" w:rsidRDefault="003941A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41A6" w:rsidRPr="00A754A0" w:rsidRDefault="003941A6" w:rsidP="003941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12"/>
      <w:r w:rsidRPr="00A754A0">
        <w:rPr>
          <w:sz w:val="28"/>
          <w:szCs w:val="28"/>
        </w:rPr>
        <w:t>1.1. </w:t>
      </w:r>
      <w:r w:rsidR="00F4680A" w:rsidRPr="00F4680A">
        <w:rPr>
          <w:bCs/>
          <w:sz w:val="28"/>
          <w:szCs w:val="28"/>
        </w:rPr>
        <w:t xml:space="preserve">Настоящее Положение о защите населения и территории                         от чрезвычайных ситуаций природного и техногенного характера                               в границах </w:t>
      </w:r>
      <w:r w:rsidR="00F4680A">
        <w:rPr>
          <w:bCs/>
          <w:sz w:val="28"/>
          <w:szCs w:val="28"/>
        </w:rPr>
        <w:t>Индустри</w:t>
      </w:r>
      <w:r w:rsidR="00F4680A" w:rsidRPr="00F4680A">
        <w:rPr>
          <w:bCs/>
          <w:sz w:val="28"/>
          <w:szCs w:val="28"/>
        </w:rPr>
        <w:t xml:space="preserve">ального района города Барнаула (далее – Положение) устанавливает общие правила организации и осуществления мероприятий                по защите населения и территории </w:t>
      </w:r>
      <w:r w:rsidR="00497913">
        <w:rPr>
          <w:bCs/>
          <w:sz w:val="28"/>
          <w:szCs w:val="28"/>
        </w:rPr>
        <w:t>Индустри</w:t>
      </w:r>
      <w:r w:rsidR="00F4680A" w:rsidRPr="00F4680A">
        <w:rPr>
          <w:bCs/>
          <w:sz w:val="28"/>
          <w:szCs w:val="28"/>
        </w:rPr>
        <w:t>ального района города Барнаула (далее – района) от чрезвычайных ситуаций природного и техногенного характера (далее – чрезвычайные ситуации</w:t>
      </w:r>
      <w:r w:rsidR="00F4680A">
        <w:rPr>
          <w:bCs/>
          <w:sz w:val="28"/>
          <w:szCs w:val="28"/>
        </w:rPr>
        <w:t>)</w:t>
      </w:r>
      <w:r w:rsidR="00F54A36">
        <w:rPr>
          <w:bCs/>
          <w:sz w:val="28"/>
          <w:szCs w:val="28"/>
        </w:rPr>
        <w:t>.</w:t>
      </w:r>
    </w:p>
    <w:p w:rsidR="003941A6" w:rsidRPr="00A754A0" w:rsidRDefault="003941A6" w:rsidP="003941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3"/>
      <w:bookmarkEnd w:id="0"/>
      <w:r w:rsidRPr="00A754A0">
        <w:rPr>
          <w:sz w:val="28"/>
          <w:szCs w:val="28"/>
        </w:rPr>
        <w:t>1.2. </w:t>
      </w:r>
      <w:proofErr w:type="gramStart"/>
      <w:r w:rsidR="00497913" w:rsidRPr="00FA0007">
        <w:rPr>
          <w:sz w:val="28"/>
          <w:szCs w:val="28"/>
        </w:rPr>
        <w:t>Положение разработано в соответствии с Федеральным</w:t>
      </w:r>
      <w:r w:rsidR="00ED7CE5">
        <w:rPr>
          <w:sz w:val="28"/>
          <w:szCs w:val="28"/>
        </w:rPr>
        <w:t>и</w:t>
      </w:r>
      <w:r w:rsidR="00497913" w:rsidRPr="00FA0007">
        <w:rPr>
          <w:sz w:val="28"/>
          <w:szCs w:val="28"/>
        </w:rPr>
        <w:t xml:space="preserve"> </w:t>
      </w:r>
      <w:hyperlink r:id="rId7" w:history="1">
        <w:r w:rsidR="00497913" w:rsidRPr="00FA0007">
          <w:rPr>
            <w:sz w:val="28"/>
            <w:szCs w:val="28"/>
          </w:rPr>
          <w:t>закон</w:t>
        </w:r>
        <w:r w:rsidR="00ED7CE5">
          <w:rPr>
            <w:sz w:val="28"/>
            <w:szCs w:val="28"/>
          </w:rPr>
          <w:t>а</w:t>
        </w:r>
        <w:r w:rsidR="00497913" w:rsidRPr="00FA0007">
          <w:rPr>
            <w:sz w:val="28"/>
            <w:szCs w:val="28"/>
          </w:rPr>
          <w:t>м</w:t>
        </w:r>
      </w:hyperlink>
      <w:r w:rsidR="00ED7CE5">
        <w:t>и</w:t>
      </w:r>
      <w:r w:rsidR="00ED7CE5">
        <w:rPr>
          <w:sz w:val="28"/>
          <w:szCs w:val="28"/>
        </w:rPr>
        <w:t xml:space="preserve"> </w:t>
      </w:r>
      <w:r w:rsidR="00497913" w:rsidRPr="00FA0007">
        <w:rPr>
          <w:sz w:val="28"/>
          <w:szCs w:val="28"/>
        </w:rPr>
        <w:t xml:space="preserve">от 21.12.1994 </w:t>
      </w:r>
      <w:r w:rsidR="00497913">
        <w:rPr>
          <w:sz w:val="28"/>
          <w:szCs w:val="28"/>
        </w:rPr>
        <w:t>№</w:t>
      </w:r>
      <w:r w:rsidR="00497913" w:rsidRPr="00FA0007">
        <w:rPr>
          <w:sz w:val="28"/>
          <w:szCs w:val="28"/>
        </w:rPr>
        <w:t>68-ФЗ</w:t>
      </w:r>
      <w:r w:rsidR="00497913">
        <w:rPr>
          <w:sz w:val="28"/>
          <w:szCs w:val="28"/>
        </w:rPr>
        <w:t xml:space="preserve"> «</w:t>
      </w:r>
      <w:r w:rsidR="00497913" w:rsidRPr="00FA0007">
        <w:rPr>
          <w:sz w:val="28"/>
          <w:szCs w:val="28"/>
        </w:rPr>
        <w:t xml:space="preserve">О защите населения и территорий </w:t>
      </w:r>
      <w:r w:rsidR="00497913">
        <w:rPr>
          <w:sz w:val="28"/>
          <w:szCs w:val="28"/>
        </w:rPr>
        <w:t xml:space="preserve">                                    </w:t>
      </w:r>
      <w:r w:rsidR="00497913" w:rsidRPr="00FA0007">
        <w:rPr>
          <w:sz w:val="28"/>
          <w:szCs w:val="28"/>
        </w:rPr>
        <w:t>от чрезвычайных</w:t>
      </w:r>
      <w:r w:rsidR="00B77A57">
        <w:rPr>
          <w:sz w:val="28"/>
          <w:szCs w:val="28"/>
        </w:rPr>
        <w:t xml:space="preserve"> </w:t>
      </w:r>
      <w:r w:rsidR="00497913" w:rsidRPr="00FA0007">
        <w:rPr>
          <w:sz w:val="28"/>
          <w:szCs w:val="28"/>
        </w:rPr>
        <w:t>ситуаций природного</w:t>
      </w:r>
      <w:r w:rsidR="00B77A57">
        <w:rPr>
          <w:sz w:val="28"/>
          <w:szCs w:val="28"/>
        </w:rPr>
        <w:t xml:space="preserve"> </w:t>
      </w:r>
      <w:r w:rsidR="00497913" w:rsidRPr="00FA0007">
        <w:rPr>
          <w:sz w:val="28"/>
          <w:szCs w:val="28"/>
        </w:rPr>
        <w:t>и</w:t>
      </w:r>
      <w:r w:rsidR="00B77A57">
        <w:rPr>
          <w:sz w:val="28"/>
          <w:szCs w:val="28"/>
        </w:rPr>
        <w:t xml:space="preserve"> </w:t>
      </w:r>
      <w:r w:rsidR="00497913" w:rsidRPr="00FA0007">
        <w:rPr>
          <w:sz w:val="28"/>
          <w:szCs w:val="28"/>
        </w:rPr>
        <w:t>техногенного характера</w:t>
      </w:r>
      <w:r w:rsidR="00497913">
        <w:rPr>
          <w:sz w:val="28"/>
          <w:szCs w:val="28"/>
        </w:rPr>
        <w:t>»</w:t>
      </w:r>
      <w:r w:rsidR="00497913" w:rsidRPr="00FA0007">
        <w:rPr>
          <w:sz w:val="28"/>
          <w:szCs w:val="28"/>
        </w:rPr>
        <w:t xml:space="preserve">, </w:t>
      </w:r>
      <w:hyperlink r:id="rId8" w:history="1">
        <w:r w:rsidR="00B77A57" w:rsidRPr="00B77A57">
          <w:rPr>
            <w:sz w:val="28"/>
            <w:szCs w:val="28"/>
          </w:rPr>
          <w:t xml:space="preserve">от 06.10.2003 </w:t>
        </w:r>
        <w:r w:rsidR="00F54A36">
          <w:rPr>
            <w:sz w:val="28"/>
            <w:szCs w:val="28"/>
          </w:rPr>
          <w:t>№</w:t>
        </w:r>
        <w:r w:rsidR="00B77A57" w:rsidRPr="00B77A57">
          <w:rPr>
            <w:sz w:val="28"/>
            <w:szCs w:val="28"/>
          </w:rPr>
          <w:t>131-ФЗ</w:t>
        </w:r>
      </w:hyperlink>
      <w:r w:rsidR="00B77A57" w:rsidRPr="00B77A57">
        <w:rPr>
          <w:sz w:val="28"/>
          <w:szCs w:val="28"/>
        </w:rPr>
        <w:t xml:space="preserve"> </w:t>
      </w:r>
      <w:r w:rsidR="00F54A36">
        <w:rPr>
          <w:sz w:val="28"/>
          <w:szCs w:val="28"/>
        </w:rPr>
        <w:t>«</w:t>
      </w:r>
      <w:r w:rsidR="00B77A57" w:rsidRPr="00B77A5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4A36">
        <w:rPr>
          <w:sz w:val="28"/>
          <w:szCs w:val="28"/>
        </w:rPr>
        <w:t>»</w:t>
      </w:r>
      <w:r w:rsidR="00B77A57">
        <w:rPr>
          <w:sz w:val="28"/>
          <w:szCs w:val="28"/>
        </w:rPr>
        <w:t xml:space="preserve">, </w:t>
      </w:r>
      <w:hyperlink r:id="rId9" w:history="1">
        <w:r w:rsidR="00497913" w:rsidRPr="00B77A57">
          <w:rPr>
            <w:sz w:val="28"/>
            <w:szCs w:val="28"/>
          </w:rPr>
          <w:t>постановлением</w:t>
        </w:r>
      </w:hyperlink>
      <w:r w:rsidR="00497913" w:rsidRPr="00B77A57">
        <w:rPr>
          <w:sz w:val="28"/>
          <w:szCs w:val="28"/>
        </w:rPr>
        <w:t xml:space="preserve"> </w:t>
      </w:r>
      <w:r w:rsidR="00497913" w:rsidRPr="00FA0007">
        <w:rPr>
          <w:sz w:val="28"/>
          <w:szCs w:val="28"/>
        </w:rPr>
        <w:t xml:space="preserve">Правительства Российской Федерации от 30.12.2003 </w:t>
      </w:r>
      <w:r w:rsidR="00497913">
        <w:rPr>
          <w:sz w:val="28"/>
          <w:szCs w:val="28"/>
        </w:rPr>
        <w:t>№794 «</w:t>
      </w:r>
      <w:r w:rsidR="00497913" w:rsidRPr="00FA0007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497913">
        <w:rPr>
          <w:sz w:val="28"/>
          <w:szCs w:val="28"/>
        </w:rPr>
        <w:t>»</w:t>
      </w:r>
      <w:r w:rsidR="00497913" w:rsidRPr="00FA0007">
        <w:rPr>
          <w:sz w:val="28"/>
          <w:szCs w:val="28"/>
        </w:rPr>
        <w:t xml:space="preserve">, </w:t>
      </w:r>
      <w:hyperlink r:id="rId10" w:history="1">
        <w:r w:rsidR="00B77A57" w:rsidRPr="00B77A57">
          <w:rPr>
            <w:sz w:val="28"/>
            <w:szCs w:val="28"/>
          </w:rPr>
          <w:t xml:space="preserve">от 18.09.2020 </w:t>
        </w:r>
        <w:r w:rsidR="00F54A36">
          <w:rPr>
            <w:sz w:val="28"/>
            <w:szCs w:val="28"/>
          </w:rPr>
          <w:t>№</w:t>
        </w:r>
        <w:r w:rsidR="00B77A57" w:rsidRPr="00B77A57">
          <w:rPr>
            <w:sz w:val="28"/>
            <w:szCs w:val="28"/>
          </w:rPr>
          <w:t>1485</w:t>
        </w:r>
      </w:hyperlink>
      <w:r w:rsidR="00B77A57" w:rsidRPr="00B77A57">
        <w:rPr>
          <w:sz w:val="28"/>
          <w:szCs w:val="28"/>
        </w:rPr>
        <w:t xml:space="preserve"> </w:t>
      </w:r>
      <w:r w:rsidR="00F54A36">
        <w:rPr>
          <w:sz w:val="28"/>
          <w:szCs w:val="28"/>
        </w:rPr>
        <w:t>«</w:t>
      </w:r>
      <w:r w:rsidR="00B77A57" w:rsidRPr="00B77A57">
        <w:rPr>
          <w:sz w:val="28"/>
          <w:szCs w:val="28"/>
        </w:rPr>
        <w:t>Об утверждении Положения о подготовке граждан</w:t>
      </w:r>
      <w:proofErr w:type="gramEnd"/>
      <w:r w:rsidR="00B77A57" w:rsidRPr="00B77A57">
        <w:rPr>
          <w:sz w:val="28"/>
          <w:szCs w:val="28"/>
        </w:rPr>
        <w:t xml:space="preserve">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F54A36">
        <w:rPr>
          <w:sz w:val="28"/>
          <w:szCs w:val="28"/>
        </w:rPr>
        <w:t>»</w:t>
      </w:r>
      <w:r w:rsidR="00B77A57">
        <w:rPr>
          <w:sz w:val="28"/>
          <w:szCs w:val="28"/>
        </w:rPr>
        <w:t xml:space="preserve">, </w:t>
      </w:r>
      <w:hyperlink r:id="rId11" w:history="1">
        <w:r w:rsidR="00B77A57" w:rsidRPr="00B77A57">
          <w:rPr>
            <w:sz w:val="28"/>
            <w:szCs w:val="28"/>
          </w:rPr>
          <w:t>законом</w:t>
        </w:r>
      </w:hyperlink>
      <w:r w:rsidR="00B77A57" w:rsidRPr="00B77A57">
        <w:rPr>
          <w:sz w:val="28"/>
          <w:szCs w:val="28"/>
        </w:rPr>
        <w:t xml:space="preserve"> Алтайского края от 17.03.1998 </w:t>
      </w:r>
      <w:r w:rsidR="00F54A36">
        <w:rPr>
          <w:sz w:val="28"/>
          <w:szCs w:val="28"/>
        </w:rPr>
        <w:t>№</w:t>
      </w:r>
      <w:r w:rsidR="00B77A57" w:rsidRPr="00B77A57">
        <w:rPr>
          <w:sz w:val="28"/>
          <w:szCs w:val="28"/>
        </w:rPr>
        <w:t>15-</w:t>
      </w:r>
      <w:proofErr w:type="gramStart"/>
      <w:r w:rsidR="00B77A57" w:rsidRPr="00B77A57">
        <w:rPr>
          <w:sz w:val="28"/>
          <w:szCs w:val="28"/>
        </w:rPr>
        <w:t xml:space="preserve">ЗС </w:t>
      </w:r>
      <w:r w:rsidR="00F54A36">
        <w:rPr>
          <w:sz w:val="28"/>
          <w:szCs w:val="28"/>
        </w:rPr>
        <w:t>«</w:t>
      </w:r>
      <w:r w:rsidR="00B77A57" w:rsidRPr="00B77A57">
        <w:rPr>
          <w:sz w:val="28"/>
          <w:szCs w:val="28"/>
        </w:rPr>
        <w:t>О защите населения и территории Алтайского края от чрезвычайных ситуаций природного и техногенного характера</w:t>
      </w:r>
      <w:r w:rsidR="00F54A36">
        <w:rPr>
          <w:sz w:val="28"/>
          <w:szCs w:val="28"/>
        </w:rPr>
        <w:t>»</w:t>
      </w:r>
      <w:r w:rsidR="00B77A57" w:rsidRPr="00B77A57">
        <w:rPr>
          <w:sz w:val="28"/>
          <w:szCs w:val="28"/>
        </w:rPr>
        <w:t xml:space="preserve">, </w:t>
      </w:r>
      <w:hyperlink r:id="rId12" w:history="1">
        <w:r w:rsidR="00B77A57" w:rsidRPr="00B77A57">
          <w:rPr>
            <w:sz w:val="28"/>
            <w:szCs w:val="28"/>
          </w:rPr>
          <w:t>постановлением</w:t>
        </w:r>
      </w:hyperlink>
      <w:r w:rsidR="00B77A57" w:rsidRPr="00B77A57">
        <w:rPr>
          <w:sz w:val="28"/>
          <w:szCs w:val="28"/>
        </w:rPr>
        <w:t xml:space="preserve"> Правительства Алтайского края от 17.05.2017 </w:t>
      </w:r>
      <w:r w:rsidR="00F54A36">
        <w:rPr>
          <w:sz w:val="28"/>
          <w:szCs w:val="28"/>
        </w:rPr>
        <w:t>№</w:t>
      </w:r>
      <w:r w:rsidR="00B77A57" w:rsidRPr="00B77A57">
        <w:rPr>
          <w:sz w:val="28"/>
          <w:szCs w:val="28"/>
        </w:rPr>
        <w:t xml:space="preserve">167 </w:t>
      </w:r>
      <w:r w:rsidR="00F54A36">
        <w:rPr>
          <w:sz w:val="28"/>
          <w:szCs w:val="28"/>
        </w:rPr>
        <w:t>«</w:t>
      </w:r>
      <w:r w:rsidR="00B77A57" w:rsidRPr="00B77A57">
        <w:rPr>
          <w:sz w:val="28"/>
          <w:szCs w:val="28"/>
        </w:rPr>
        <w:t>Об утверждении Положения об Алтайской территориальной подсистеме единой государственной системы предупреждения и ликвидации чрезвычайных ситуаций</w:t>
      </w:r>
      <w:r w:rsidR="00F54A36">
        <w:rPr>
          <w:sz w:val="28"/>
          <w:szCs w:val="28"/>
        </w:rPr>
        <w:t>»</w:t>
      </w:r>
      <w:r w:rsidR="00B77A57">
        <w:rPr>
          <w:sz w:val="28"/>
          <w:szCs w:val="28"/>
        </w:rPr>
        <w:t xml:space="preserve">, </w:t>
      </w:r>
      <w:r w:rsidR="00497913" w:rsidRPr="00FA0007">
        <w:rPr>
          <w:rStyle w:val="FontStyle11"/>
          <w:sz w:val="28"/>
          <w:szCs w:val="28"/>
        </w:rPr>
        <w:t>решением Б</w:t>
      </w:r>
      <w:r w:rsidR="00497913">
        <w:rPr>
          <w:rStyle w:val="FontStyle11"/>
          <w:sz w:val="28"/>
          <w:szCs w:val="28"/>
        </w:rPr>
        <w:t>арнаульской городской Думы от 30.08.2022 №</w:t>
      </w:r>
      <w:r w:rsidR="00497913" w:rsidRPr="00FA0007">
        <w:rPr>
          <w:rStyle w:val="FontStyle11"/>
          <w:sz w:val="28"/>
          <w:szCs w:val="28"/>
        </w:rPr>
        <w:t>9</w:t>
      </w:r>
      <w:r w:rsidR="00497913">
        <w:rPr>
          <w:rStyle w:val="FontStyle11"/>
          <w:sz w:val="28"/>
          <w:szCs w:val="28"/>
        </w:rPr>
        <w:t>5</w:t>
      </w:r>
      <w:r w:rsidR="00497913" w:rsidRPr="00FA0007">
        <w:rPr>
          <w:rStyle w:val="FontStyle11"/>
          <w:sz w:val="28"/>
          <w:szCs w:val="28"/>
        </w:rPr>
        <w:t xml:space="preserve">1 «Об утверждении Положений о защите населения </w:t>
      </w:r>
      <w:r w:rsidR="00B77A57">
        <w:rPr>
          <w:rStyle w:val="FontStyle11"/>
          <w:sz w:val="28"/>
          <w:szCs w:val="28"/>
        </w:rPr>
        <w:t>и</w:t>
      </w:r>
      <w:r w:rsidR="00497913">
        <w:rPr>
          <w:rStyle w:val="FontStyle11"/>
          <w:sz w:val="28"/>
          <w:szCs w:val="28"/>
        </w:rPr>
        <w:t xml:space="preserve"> территорий </w:t>
      </w:r>
      <w:r w:rsidR="00497913" w:rsidRPr="00FA0007">
        <w:rPr>
          <w:rStyle w:val="FontStyle11"/>
          <w:sz w:val="28"/>
          <w:szCs w:val="28"/>
        </w:rPr>
        <w:t>от чрезвычайных ситуаций прир</w:t>
      </w:r>
      <w:r w:rsidR="00497913">
        <w:rPr>
          <w:rStyle w:val="FontStyle11"/>
          <w:sz w:val="28"/>
          <w:szCs w:val="28"/>
        </w:rPr>
        <w:t>одного и техногенного характера и</w:t>
      </w:r>
      <w:proofErr w:type="gramEnd"/>
      <w:r w:rsidR="00497913">
        <w:rPr>
          <w:rStyle w:val="FontStyle11"/>
          <w:sz w:val="28"/>
          <w:szCs w:val="28"/>
        </w:rPr>
        <w:t xml:space="preserve"> </w:t>
      </w:r>
      <w:r w:rsidR="00497913" w:rsidRPr="00FA0007">
        <w:rPr>
          <w:rStyle w:val="FontStyle11"/>
          <w:sz w:val="28"/>
          <w:szCs w:val="28"/>
        </w:rPr>
        <w:t xml:space="preserve">об обеспечении первичных мер пожарной безопасности </w:t>
      </w:r>
      <w:r w:rsidR="00497913">
        <w:rPr>
          <w:rStyle w:val="FontStyle11"/>
          <w:sz w:val="28"/>
          <w:szCs w:val="28"/>
        </w:rPr>
        <w:t xml:space="preserve">на территории городского округа – </w:t>
      </w:r>
      <w:r w:rsidR="00497913" w:rsidRPr="00FA0007">
        <w:rPr>
          <w:rStyle w:val="FontStyle11"/>
          <w:sz w:val="28"/>
          <w:szCs w:val="28"/>
        </w:rPr>
        <w:t>города Барнаула</w:t>
      </w:r>
      <w:r w:rsidR="00497913">
        <w:rPr>
          <w:rStyle w:val="FontStyle11"/>
          <w:sz w:val="28"/>
          <w:szCs w:val="28"/>
        </w:rPr>
        <w:t xml:space="preserve"> Алтайского края</w:t>
      </w:r>
      <w:r w:rsidR="00497913" w:rsidRPr="00FA0007">
        <w:rPr>
          <w:rStyle w:val="FontStyle11"/>
          <w:sz w:val="28"/>
          <w:szCs w:val="28"/>
        </w:rPr>
        <w:t>»</w:t>
      </w:r>
      <w:r w:rsidR="00F54A36">
        <w:rPr>
          <w:rStyle w:val="FontStyle11"/>
          <w:sz w:val="28"/>
          <w:szCs w:val="28"/>
        </w:rPr>
        <w:t>.</w:t>
      </w:r>
    </w:p>
    <w:bookmarkEnd w:id="1"/>
    <w:p w:rsidR="003941A6" w:rsidRPr="00A754A0" w:rsidRDefault="003941A6" w:rsidP="004979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54A0">
        <w:rPr>
          <w:sz w:val="28"/>
          <w:szCs w:val="28"/>
        </w:rPr>
        <w:t>1.3. </w:t>
      </w:r>
      <w:r w:rsidR="00497913" w:rsidRPr="00FA0007">
        <w:rPr>
          <w:sz w:val="28"/>
          <w:szCs w:val="28"/>
        </w:rPr>
        <w:t xml:space="preserve">Действие Положения распространяется на отношения, возникающие в процессе деятельности </w:t>
      </w:r>
      <w:r w:rsidR="00497913">
        <w:rPr>
          <w:sz w:val="28"/>
          <w:szCs w:val="28"/>
        </w:rPr>
        <w:t xml:space="preserve">администрации района, а также предприятий, учреждений и организаций, независимо                                            </w:t>
      </w:r>
      <w:r w:rsidR="00497913">
        <w:rPr>
          <w:sz w:val="28"/>
          <w:szCs w:val="28"/>
        </w:rPr>
        <w:lastRenderedPageBreak/>
        <w:t>от их организационно-правовой формы (далее – организации),                               и населения в области защиты населения и территорий района                                     от чрезвычайных ситуаций.</w:t>
      </w:r>
      <w:r w:rsidRPr="00A754A0">
        <w:rPr>
          <w:sz w:val="28"/>
          <w:szCs w:val="28"/>
        </w:rPr>
        <w:t xml:space="preserve"> </w:t>
      </w:r>
    </w:p>
    <w:p w:rsidR="003941A6" w:rsidRPr="002B3B34" w:rsidRDefault="003941A6" w:rsidP="003941A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F15F4" w:rsidRDefault="00CE2915" w:rsidP="00AF15F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E48A5">
        <w:rPr>
          <w:rFonts w:ascii="Times New Roman" w:hAnsi="Times New Roman" w:cs="Times New Roman"/>
          <w:sz w:val="28"/>
          <w:szCs w:val="28"/>
        </w:rPr>
        <w:t xml:space="preserve">Полномочия администрации района </w:t>
      </w:r>
    </w:p>
    <w:p w:rsidR="007E48A5" w:rsidRDefault="007E48A5" w:rsidP="007E48A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AF15F4">
        <w:rPr>
          <w:rFonts w:ascii="Times New Roman" w:hAnsi="Times New Roman" w:cs="Times New Roman"/>
          <w:sz w:val="28"/>
          <w:szCs w:val="28"/>
        </w:rPr>
        <w:t xml:space="preserve">защиты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A02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территории от чрезвычайных ситуаций</w:t>
      </w:r>
    </w:p>
    <w:p w:rsidR="007E48A5" w:rsidRDefault="007E48A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3460" w:rsidRDefault="00195E46" w:rsidP="001A346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7073A">
        <w:rPr>
          <w:rFonts w:ascii="Times New Roman" w:hAnsi="Times New Roman" w:cs="Times New Roman"/>
          <w:sz w:val="28"/>
          <w:szCs w:val="28"/>
        </w:rPr>
        <w:t> </w:t>
      </w:r>
      <w:r w:rsidR="002C083B">
        <w:rPr>
          <w:rFonts w:ascii="Times New Roman" w:hAnsi="Times New Roman" w:cs="Times New Roman"/>
          <w:sz w:val="28"/>
          <w:szCs w:val="28"/>
        </w:rPr>
        <w:t>Обеспеч</w:t>
      </w:r>
      <w:r w:rsidR="006D26D3">
        <w:rPr>
          <w:rFonts w:ascii="Times New Roman" w:hAnsi="Times New Roman" w:cs="Times New Roman"/>
          <w:sz w:val="28"/>
          <w:szCs w:val="28"/>
        </w:rPr>
        <w:t>ение</w:t>
      </w:r>
      <w:r w:rsidR="002C083B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6D26D3">
        <w:rPr>
          <w:rFonts w:ascii="Times New Roman" w:hAnsi="Times New Roman" w:cs="Times New Roman"/>
          <w:sz w:val="28"/>
          <w:szCs w:val="28"/>
        </w:rPr>
        <w:t>я</w:t>
      </w:r>
      <w:r w:rsidR="002C083B">
        <w:rPr>
          <w:rFonts w:ascii="Times New Roman" w:hAnsi="Times New Roman" w:cs="Times New Roman"/>
          <w:sz w:val="28"/>
          <w:szCs w:val="28"/>
        </w:rPr>
        <w:t xml:space="preserve"> постановлений и распоряжений </w:t>
      </w:r>
      <w:r w:rsidR="00ED5D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083B">
        <w:rPr>
          <w:rFonts w:ascii="Times New Roman" w:hAnsi="Times New Roman" w:cs="Times New Roman"/>
          <w:sz w:val="28"/>
          <w:szCs w:val="28"/>
        </w:rPr>
        <w:t xml:space="preserve">по вопросам реализации </w:t>
      </w:r>
      <w:r w:rsidR="002F6005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612E7A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0A1338">
        <w:rPr>
          <w:rFonts w:ascii="Times New Roman" w:hAnsi="Times New Roman" w:cs="Times New Roman"/>
          <w:sz w:val="28"/>
          <w:szCs w:val="28"/>
        </w:rPr>
        <w:t xml:space="preserve">в области защиты населения </w:t>
      </w:r>
      <w:r w:rsidR="00ED5D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1338">
        <w:rPr>
          <w:rFonts w:ascii="Times New Roman" w:hAnsi="Times New Roman" w:cs="Times New Roman"/>
          <w:sz w:val="28"/>
          <w:szCs w:val="28"/>
        </w:rPr>
        <w:t xml:space="preserve">и территории </w:t>
      </w:r>
      <w:r w:rsidR="002C083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A1338">
        <w:rPr>
          <w:rFonts w:ascii="Times New Roman" w:hAnsi="Times New Roman" w:cs="Times New Roman"/>
          <w:sz w:val="28"/>
          <w:szCs w:val="28"/>
        </w:rPr>
        <w:t>от чрезвычайных ситуаций</w:t>
      </w:r>
      <w:r w:rsidR="00D846BB">
        <w:rPr>
          <w:rFonts w:ascii="Times New Roman" w:hAnsi="Times New Roman" w:cs="Times New Roman"/>
          <w:sz w:val="28"/>
          <w:szCs w:val="28"/>
        </w:rPr>
        <w:t>.</w:t>
      </w:r>
    </w:p>
    <w:p w:rsidR="001A3460" w:rsidRDefault="001A3460" w:rsidP="001A346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Вв</w:t>
      </w:r>
      <w:r w:rsidR="006D26D3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="006D26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повышенной готовности для органов управления</w:t>
      </w:r>
      <w:r w:rsidR="006D2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сил районного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звена городского звена Алтайской территориальной подсистемы единой государственной системы предупреждения</w:t>
      </w:r>
      <w:proofErr w:type="gramEnd"/>
      <w:r w:rsidR="006D2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ликвидации чрезвычайных ситуаций (далее –</w:t>
      </w:r>
      <w:r w:rsidR="0015210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ТП РСЧС) при угрозе возникновения чрезвычайн</w:t>
      </w:r>
      <w:r w:rsidR="00A42DE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A42D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 w:rsidR="00D846BB">
        <w:rPr>
          <w:rFonts w:ascii="Times New Roman" w:hAnsi="Times New Roman" w:cs="Times New Roman"/>
          <w:sz w:val="28"/>
          <w:szCs w:val="28"/>
        </w:rPr>
        <w:t>.</w:t>
      </w:r>
    </w:p>
    <w:p w:rsidR="001A3460" w:rsidRDefault="001A3460" w:rsidP="001A346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Вв</w:t>
      </w:r>
      <w:r w:rsidR="006D26D3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="006D26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чрезвычайной ситуации для органов управления </w:t>
      </w:r>
      <w:r w:rsidR="00ED5D6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сил районного звена </w:t>
      </w:r>
      <w:r w:rsidR="0002485D">
        <w:rPr>
          <w:rFonts w:ascii="Times New Roman" w:hAnsi="Times New Roman" w:cs="Times New Roman"/>
          <w:sz w:val="28"/>
          <w:szCs w:val="28"/>
        </w:rPr>
        <w:t xml:space="preserve">Алтайской </w:t>
      </w:r>
      <w:r>
        <w:rPr>
          <w:rFonts w:ascii="Times New Roman" w:hAnsi="Times New Roman" w:cs="Times New Roman"/>
          <w:sz w:val="28"/>
          <w:szCs w:val="28"/>
        </w:rPr>
        <w:t xml:space="preserve">ТП </w:t>
      </w:r>
      <w:r w:rsidR="0002485D">
        <w:rPr>
          <w:rFonts w:ascii="Times New Roman" w:hAnsi="Times New Roman" w:cs="Times New Roman"/>
          <w:sz w:val="28"/>
          <w:szCs w:val="28"/>
        </w:rPr>
        <w:t>РСЧС</w:t>
      </w:r>
      <w:r>
        <w:rPr>
          <w:rFonts w:ascii="Times New Roman" w:hAnsi="Times New Roman" w:cs="Times New Roman"/>
          <w:sz w:val="28"/>
          <w:szCs w:val="28"/>
        </w:rPr>
        <w:t xml:space="preserve"> при возникновени</w:t>
      </w:r>
      <w:r w:rsidR="00D211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чрезвычайной ситуации на территории района</w:t>
      </w:r>
      <w:r w:rsidR="00D846BB">
        <w:rPr>
          <w:rFonts w:ascii="Times New Roman" w:hAnsi="Times New Roman" w:cs="Times New Roman"/>
          <w:sz w:val="28"/>
          <w:szCs w:val="28"/>
        </w:rPr>
        <w:t>.</w:t>
      </w:r>
    </w:p>
    <w:p w:rsidR="000A1338" w:rsidRDefault="00F07B6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3460">
        <w:rPr>
          <w:rFonts w:ascii="Times New Roman" w:hAnsi="Times New Roman" w:cs="Times New Roman"/>
          <w:sz w:val="28"/>
          <w:szCs w:val="28"/>
        </w:rPr>
        <w:t>.4</w:t>
      </w:r>
      <w:r w:rsidR="00E7073A">
        <w:rPr>
          <w:rFonts w:ascii="Times New Roman" w:hAnsi="Times New Roman" w:cs="Times New Roman"/>
          <w:sz w:val="28"/>
          <w:szCs w:val="28"/>
        </w:rPr>
        <w:t>. </w:t>
      </w:r>
      <w:r w:rsidR="000A1338">
        <w:rPr>
          <w:rFonts w:ascii="Times New Roman" w:hAnsi="Times New Roman" w:cs="Times New Roman"/>
          <w:sz w:val="28"/>
          <w:szCs w:val="28"/>
        </w:rPr>
        <w:t>Формир</w:t>
      </w:r>
      <w:r w:rsidR="006D26D3">
        <w:rPr>
          <w:rFonts w:ascii="Times New Roman" w:hAnsi="Times New Roman" w:cs="Times New Roman"/>
          <w:sz w:val="28"/>
          <w:szCs w:val="28"/>
        </w:rPr>
        <w:t>ование</w:t>
      </w:r>
      <w:r w:rsidR="000A1338">
        <w:rPr>
          <w:rFonts w:ascii="Times New Roman" w:hAnsi="Times New Roman" w:cs="Times New Roman"/>
          <w:sz w:val="28"/>
          <w:szCs w:val="28"/>
        </w:rPr>
        <w:t xml:space="preserve"> </w:t>
      </w:r>
      <w:r w:rsidR="001A3460">
        <w:rPr>
          <w:rFonts w:ascii="Times New Roman" w:hAnsi="Times New Roman" w:cs="Times New Roman"/>
          <w:sz w:val="28"/>
          <w:szCs w:val="28"/>
        </w:rPr>
        <w:t>совет</w:t>
      </w:r>
      <w:r w:rsidR="006D26D3">
        <w:rPr>
          <w:rFonts w:ascii="Times New Roman" w:hAnsi="Times New Roman" w:cs="Times New Roman"/>
          <w:sz w:val="28"/>
          <w:szCs w:val="28"/>
        </w:rPr>
        <w:t>ов</w:t>
      </w:r>
      <w:r w:rsidR="001A3460">
        <w:rPr>
          <w:rFonts w:ascii="Times New Roman" w:hAnsi="Times New Roman" w:cs="Times New Roman"/>
          <w:sz w:val="28"/>
          <w:szCs w:val="28"/>
        </w:rPr>
        <w:t xml:space="preserve">, </w:t>
      </w:r>
      <w:r w:rsidR="000A1338">
        <w:rPr>
          <w:rFonts w:ascii="Times New Roman" w:hAnsi="Times New Roman" w:cs="Times New Roman"/>
          <w:sz w:val="28"/>
          <w:szCs w:val="28"/>
        </w:rPr>
        <w:t>комисси</w:t>
      </w:r>
      <w:r w:rsidR="006D26D3">
        <w:rPr>
          <w:rFonts w:ascii="Times New Roman" w:hAnsi="Times New Roman" w:cs="Times New Roman"/>
          <w:sz w:val="28"/>
          <w:szCs w:val="28"/>
        </w:rPr>
        <w:t>й</w:t>
      </w:r>
      <w:r w:rsidR="000A1338">
        <w:rPr>
          <w:rFonts w:ascii="Times New Roman" w:hAnsi="Times New Roman" w:cs="Times New Roman"/>
          <w:sz w:val="28"/>
          <w:szCs w:val="28"/>
        </w:rPr>
        <w:t>, штаб</w:t>
      </w:r>
      <w:r w:rsidR="006D26D3">
        <w:rPr>
          <w:rFonts w:ascii="Times New Roman" w:hAnsi="Times New Roman" w:cs="Times New Roman"/>
          <w:sz w:val="28"/>
          <w:szCs w:val="28"/>
        </w:rPr>
        <w:t>ов</w:t>
      </w:r>
      <w:r w:rsidR="000A1338">
        <w:rPr>
          <w:rFonts w:ascii="Times New Roman" w:hAnsi="Times New Roman" w:cs="Times New Roman"/>
          <w:sz w:val="28"/>
          <w:szCs w:val="28"/>
        </w:rPr>
        <w:t xml:space="preserve">, в полномочия которых входит решение вопросов защиты населения и территории района </w:t>
      </w:r>
      <w:r w:rsidR="00ED5D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1338">
        <w:rPr>
          <w:rFonts w:ascii="Times New Roman" w:hAnsi="Times New Roman" w:cs="Times New Roman"/>
          <w:sz w:val="28"/>
          <w:szCs w:val="28"/>
        </w:rPr>
        <w:t>от чрезвычайных ситуаций</w:t>
      </w:r>
      <w:r w:rsidR="00D846BB">
        <w:rPr>
          <w:rFonts w:ascii="Times New Roman" w:hAnsi="Times New Roman" w:cs="Times New Roman"/>
          <w:sz w:val="28"/>
          <w:szCs w:val="28"/>
        </w:rPr>
        <w:t>.</w:t>
      </w:r>
    </w:p>
    <w:p w:rsidR="009D1786" w:rsidRDefault="00DF1F10" w:rsidP="001A3460">
      <w:pPr>
        <w:pStyle w:val="ConsPlusNormal"/>
        <w:tabs>
          <w:tab w:val="left" w:pos="54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7B63">
        <w:rPr>
          <w:rFonts w:ascii="Times New Roman" w:hAnsi="Times New Roman" w:cs="Times New Roman"/>
          <w:sz w:val="28"/>
          <w:szCs w:val="28"/>
        </w:rPr>
        <w:t>2</w:t>
      </w:r>
      <w:r w:rsidR="001A3460">
        <w:rPr>
          <w:rFonts w:ascii="Times New Roman" w:hAnsi="Times New Roman" w:cs="Times New Roman"/>
          <w:sz w:val="28"/>
          <w:szCs w:val="28"/>
        </w:rPr>
        <w:t>.5</w:t>
      </w:r>
      <w:r w:rsidR="00742ABA">
        <w:rPr>
          <w:rFonts w:ascii="Times New Roman" w:hAnsi="Times New Roman" w:cs="Times New Roman"/>
          <w:sz w:val="28"/>
          <w:szCs w:val="28"/>
        </w:rPr>
        <w:t>.</w:t>
      </w:r>
      <w:r w:rsidR="00E7073A">
        <w:rPr>
          <w:rFonts w:ascii="Times New Roman" w:hAnsi="Times New Roman" w:cs="Times New Roman"/>
          <w:sz w:val="28"/>
          <w:szCs w:val="28"/>
        </w:rPr>
        <w:t> </w:t>
      </w:r>
      <w:r w:rsidR="00F07B63">
        <w:rPr>
          <w:rFonts w:ascii="Times New Roman" w:hAnsi="Times New Roman" w:cs="Times New Roman"/>
          <w:sz w:val="28"/>
          <w:szCs w:val="28"/>
        </w:rPr>
        <w:t>Разраб</w:t>
      </w:r>
      <w:r w:rsidR="007D2491">
        <w:rPr>
          <w:rFonts w:ascii="Times New Roman" w:hAnsi="Times New Roman" w:cs="Times New Roman"/>
          <w:sz w:val="28"/>
          <w:szCs w:val="28"/>
        </w:rPr>
        <w:t>отка</w:t>
      </w:r>
      <w:r w:rsidR="001A3460">
        <w:rPr>
          <w:rFonts w:ascii="Times New Roman" w:hAnsi="Times New Roman" w:cs="Times New Roman"/>
          <w:sz w:val="28"/>
          <w:szCs w:val="28"/>
        </w:rPr>
        <w:t>, утвержде</w:t>
      </w:r>
      <w:r w:rsidR="006D26D3">
        <w:rPr>
          <w:rFonts w:ascii="Times New Roman" w:hAnsi="Times New Roman" w:cs="Times New Roman"/>
          <w:sz w:val="28"/>
          <w:szCs w:val="28"/>
        </w:rPr>
        <w:t>ние</w:t>
      </w:r>
      <w:r w:rsidR="00A022BD">
        <w:rPr>
          <w:rFonts w:ascii="Times New Roman" w:hAnsi="Times New Roman" w:cs="Times New Roman"/>
          <w:sz w:val="28"/>
          <w:szCs w:val="28"/>
        </w:rPr>
        <w:t xml:space="preserve"> </w:t>
      </w:r>
      <w:r w:rsidR="00F07B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реализ</w:t>
      </w:r>
      <w:r w:rsidR="006D26D3">
        <w:rPr>
          <w:rFonts w:ascii="Times New Roman" w:hAnsi="Times New Roman" w:cs="Times New Roman"/>
          <w:sz w:val="28"/>
          <w:szCs w:val="28"/>
        </w:rPr>
        <w:t>ация</w:t>
      </w:r>
      <w:r w:rsidR="00A022BD">
        <w:rPr>
          <w:rFonts w:ascii="Times New Roman" w:hAnsi="Times New Roman" w:cs="Times New Roman"/>
          <w:sz w:val="28"/>
          <w:szCs w:val="28"/>
        </w:rPr>
        <w:t xml:space="preserve"> </w:t>
      </w:r>
      <w:r w:rsidR="001A3460">
        <w:rPr>
          <w:rFonts w:ascii="Times New Roman" w:hAnsi="Times New Roman" w:cs="Times New Roman"/>
          <w:sz w:val="28"/>
          <w:szCs w:val="28"/>
        </w:rPr>
        <w:t>план</w:t>
      </w:r>
      <w:r w:rsidR="006D26D3">
        <w:rPr>
          <w:rFonts w:ascii="Times New Roman" w:hAnsi="Times New Roman" w:cs="Times New Roman"/>
          <w:sz w:val="28"/>
          <w:szCs w:val="28"/>
        </w:rPr>
        <w:t>а</w:t>
      </w:r>
      <w:r w:rsidR="00A02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A022BD">
        <w:rPr>
          <w:rFonts w:ascii="Times New Roman" w:hAnsi="Times New Roman" w:cs="Times New Roman"/>
          <w:sz w:val="28"/>
          <w:szCs w:val="28"/>
        </w:rPr>
        <w:t xml:space="preserve"> </w:t>
      </w:r>
      <w:r w:rsidR="00D43F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022BD">
        <w:rPr>
          <w:rFonts w:ascii="Times New Roman" w:hAnsi="Times New Roman" w:cs="Times New Roman"/>
          <w:sz w:val="28"/>
          <w:szCs w:val="28"/>
        </w:rPr>
        <w:t xml:space="preserve"> </w:t>
      </w:r>
      <w:r w:rsidR="00F07B63">
        <w:rPr>
          <w:rFonts w:ascii="Times New Roman" w:hAnsi="Times New Roman" w:cs="Times New Roman"/>
          <w:sz w:val="28"/>
          <w:szCs w:val="28"/>
        </w:rPr>
        <w:t>предупреждению и ликвидации чрезвычай</w:t>
      </w:r>
      <w:r w:rsidR="001A3460">
        <w:rPr>
          <w:rFonts w:ascii="Times New Roman" w:hAnsi="Times New Roman" w:cs="Times New Roman"/>
          <w:sz w:val="28"/>
          <w:szCs w:val="28"/>
        </w:rPr>
        <w:t>ных ситуаций на</w:t>
      </w:r>
      <w:r w:rsidR="00F07B6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A34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846BB">
        <w:rPr>
          <w:rFonts w:ascii="Times New Roman" w:hAnsi="Times New Roman" w:cs="Times New Roman"/>
          <w:sz w:val="28"/>
          <w:szCs w:val="28"/>
        </w:rPr>
        <w:t>.</w:t>
      </w:r>
      <w:r w:rsidR="001A3460" w:rsidRPr="001A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86" w:rsidRPr="0002697C" w:rsidRDefault="00D211D5" w:rsidP="00EE0065">
      <w:pPr>
        <w:pStyle w:val="ConsPlusNormal"/>
        <w:tabs>
          <w:tab w:val="left" w:pos="54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460" w:rsidRPr="0002697C">
        <w:rPr>
          <w:rFonts w:ascii="Times New Roman" w:hAnsi="Times New Roman" w:cs="Times New Roman"/>
          <w:sz w:val="28"/>
          <w:szCs w:val="28"/>
        </w:rPr>
        <w:t>2.6. Согласов</w:t>
      </w:r>
      <w:r w:rsidR="006D26D3">
        <w:rPr>
          <w:rFonts w:ascii="Times New Roman" w:hAnsi="Times New Roman" w:cs="Times New Roman"/>
          <w:sz w:val="28"/>
          <w:szCs w:val="28"/>
        </w:rPr>
        <w:t>ание</w:t>
      </w:r>
      <w:r w:rsidR="001A3460" w:rsidRPr="0002697C">
        <w:rPr>
          <w:rFonts w:ascii="Times New Roman" w:hAnsi="Times New Roman" w:cs="Times New Roman"/>
          <w:sz w:val="28"/>
          <w:szCs w:val="28"/>
        </w:rPr>
        <w:t xml:space="preserve"> план</w:t>
      </w:r>
      <w:r w:rsidR="006D26D3">
        <w:rPr>
          <w:rFonts w:ascii="Times New Roman" w:hAnsi="Times New Roman" w:cs="Times New Roman"/>
          <w:sz w:val="28"/>
          <w:szCs w:val="28"/>
        </w:rPr>
        <w:t>а</w:t>
      </w:r>
      <w:r w:rsidR="001A3460" w:rsidRPr="0002697C"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 организаций</w:t>
      </w:r>
      <w:r w:rsidR="00397B9C" w:rsidRPr="0002697C">
        <w:rPr>
          <w:rFonts w:ascii="Times New Roman" w:hAnsi="Times New Roman" w:cs="Times New Roman"/>
          <w:sz w:val="28"/>
          <w:szCs w:val="28"/>
        </w:rPr>
        <w:t>, в полномочия</w:t>
      </w:r>
      <w:r w:rsidR="00397B9C" w:rsidRPr="0002697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которых входит решение вопросов по защите населения и территории от чрезвычайных ситуаций и (или) эксплуатирующих объекты, являющиеся источником чрезвычайных ситуаций муниципального и локального характера </w:t>
      </w:r>
      <w:r w:rsidR="00ED5D61" w:rsidRPr="0002697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                       </w:t>
      </w:r>
      <w:r w:rsidR="00397B9C" w:rsidRPr="0002697C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территории района</w:t>
      </w:r>
      <w:r w:rsidR="00D846BB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EE0065" w:rsidRPr="009D1786" w:rsidRDefault="00D211D5" w:rsidP="00EE0065">
      <w:pPr>
        <w:pStyle w:val="ConsPlusNormal"/>
        <w:tabs>
          <w:tab w:val="left" w:pos="54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B9C">
        <w:rPr>
          <w:rFonts w:ascii="Times New Roman" w:hAnsi="Times New Roman" w:cs="Times New Roman"/>
          <w:sz w:val="28"/>
          <w:szCs w:val="28"/>
        </w:rPr>
        <w:t>2.7</w:t>
      </w:r>
      <w:r w:rsidR="000A1338" w:rsidRPr="000A1338">
        <w:rPr>
          <w:rFonts w:ascii="Times New Roman" w:hAnsi="Times New Roman" w:cs="Times New Roman"/>
          <w:sz w:val="28"/>
          <w:szCs w:val="28"/>
        </w:rPr>
        <w:t>.</w:t>
      </w:r>
      <w:r w:rsidR="00F50E82">
        <w:rPr>
          <w:rFonts w:ascii="Times New Roman" w:hAnsi="Times New Roman" w:cs="Times New Roman"/>
          <w:sz w:val="28"/>
          <w:szCs w:val="28"/>
        </w:rPr>
        <w:t> </w:t>
      </w:r>
      <w:r w:rsidR="00EE0065" w:rsidRPr="00CC4BA3">
        <w:rPr>
          <w:rFonts w:ascii="Times New Roman" w:hAnsi="Times New Roman" w:cs="Times New Roman"/>
          <w:sz w:val="28"/>
          <w:szCs w:val="28"/>
        </w:rPr>
        <w:t>Выполн</w:t>
      </w:r>
      <w:r w:rsidR="006D26D3">
        <w:rPr>
          <w:rFonts w:ascii="Times New Roman" w:hAnsi="Times New Roman" w:cs="Times New Roman"/>
          <w:sz w:val="28"/>
          <w:szCs w:val="28"/>
        </w:rPr>
        <w:t>ение</w:t>
      </w:r>
      <w:r w:rsidR="00EE0065" w:rsidRPr="00CC4BA3">
        <w:rPr>
          <w:rFonts w:ascii="Times New Roman" w:hAnsi="Times New Roman" w:cs="Times New Roman"/>
          <w:sz w:val="28"/>
          <w:szCs w:val="28"/>
        </w:rPr>
        <w:t xml:space="preserve"> </w:t>
      </w:r>
      <w:r w:rsidR="0015210E" w:rsidRPr="00CC4BA3">
        <w:rPr>
          <w:rFonts w:ascii="Times New Roman" w:hAnsi="Times New Roman" w:cs="Times New Roman"/>
          <w:sz w:val="28"/>
          <w:szCs w:val="28"/>
        </w:rPr>
        <w:t>мероприяти</w:t>
      </w:r>
      <w:r w:rsidR="006D26D3">
        <w:rPr>
          <w:rFonts w:ascii="Times New Roman" w:hAnsi="Times New Roman" w:cs="Times New Roman"/>
          <w:sz w:val="28"/>
          <w:szCs w:val="28"/>
        </w:rPr>
        <w:t>й</w:t>
      </w:r>
      <w:r w:rsidR="00840A79">
        <w:rPr>
          <w:rFonts w:ascii="Times New Roman" w:hAnsi="Times New Roman" w:cs="Times New Roman"/>
          <w:sz w:val="28"/>
          <w:szCs w:val="28"/>
        </w:rPr>
        <w:t xml:space="preserve"> </w:t>
      </w:r>
      <w:r w:rsidR="00EE0065">
        <w:rPr>
          <w:rFonts w:ascii="Times New Roman" w:hAnsi="Times New Roman" w:cs="Times New Roman"/>
          <w:sz w:val="28"/>
          <w:szCs w:val="28"/>
        </w:rPr>
        <w:t>в соответствии с планом действий</w:t>
      </w:r>
      <w:r w:rsidR="00840A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0065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</w:t>
      </w:r>
      <w:r w:rsidR="00EE0065" w:rsidRPr="00397B9C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территории район</w:t>
      </w:r>
      <w:r w:rsidR="00EE0065" w:rsidRPr="00ED5D61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="00D846BB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F07B63" w:rsidRDefault="00CC4BA3" w:rsidP="00F07B6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="00456ADD">
        <w:rPr>
          <w:rFonts w:ascii="Times New Roman" w:hAnsi="Times New Roman" w:cs="Times New Roman"/>
          <w:sz w:val="28"/>
          <w:szCs w:val="28"/>
        </w:rPr>
        <w:t>Участ</w:t>
      </w:r>
      <w:r w:rsidR="006D26D3">
        <w:rPr>
          <w:rFonts w:ascii="Times New Roman" w:hAnsi="Times New Roman" w:cs="Times New Roman"/>
          <w:sz w:val="28"/>
          <w:szCs w:val="28"/>
        </w:rPr>
        <w:t>ие</w:t>
      </w:r>
      <w:r w:rsidR="00456ADD">
        <w:rPr>
          <w:rFonts w:ascii="Times New Roman" w:hAnsi="Times New Roman" w:cs="Times New Roman"/>
          <w:sz w:val="28"/>
          <w:szCs w:val="28"/>
        </w:rPr>
        <w:t xml:space="preserve"> в</w:t>
      </w:r>
      <w:r w:rsidR="00F07B63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456ADD">
        <w:rPr>
          <w:rFonts w:ascii="Times New Roman" w:hAnsi="Times New Roman" w:cs="Times New Roman"/>
          <w:sz w:val="28"/>
          <w:szCs w:val="28"/>
        </w:rPr>
        <w:t>е</w:t>
      </w:r>
      <w:r w:rsidR="00F07B63">
        <w:rPr>
          <w:rFonts w:ascii="Times New Roman" w:hAnsi="Times New Roman" w:cs="Times New Roman"/>
          <w:sz w:val="28"/>
          <w:szCs w:val="28"/>
        </w:rPr>
        <w:t xml:space="preserve"> населения района в области защиты </w:t>
      </w:r>
      <w:r w:rsidR="00DF1F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7B63">
        <w:rPr>
          <w:rFonts w:ascii="Times New Roman" w:hAnsi="Times New Roman" w:cs="Times New Roman"/>
          <w:sz w:val="28"/>
          <w:szCs w:val="28"/>
        </w:rPr>
        <w:t>от чрезвычайных ситуаций</w:t>
      </w:r>
      <w:r w:rsidR="00D846BB">
        <w:rPr>
          <w:rFonts w:ascii="Times New Roman" w:hAnsi="Times New Roman" w:cs="Times New Roman"/>
          <w:sz w:val="28"/>
          <w:szCs w:val="28"/>
        </w:rPr>
        <w:t>.</w:t>
      </w:r>
    </w:p>
    <w:p w:rsidR="00EE0065" w:rsidRDefault="00EE0065" w:rsidP="00EE00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r w:rsidR="00456ADD">
        <w:rPr>
          <w:rFonts w:ascii="Times New Roman" w:hAnsi="Times New Roman" w:cs="Times New Roman"/>
          <w:sz w:val="28"/>
          <w:szCs w:val="28"/>
        </w:rPr>
        <w:t>Участ</w:t>
      </w:r>
      <w:r w:rsidR="006D26D3">
        <w:rPr>
          <w:rFonts w:ascii="Times New Roman" w:hAnsi="Times New Roman" w:cs="Times New Roman"/>
          <w:sz w:val="28"/>
          <w:szCs w:val="28"/>
        </w:rPr>
        <w:t>ие</w:t>
      </w:r>
      <w:r w:rsidR="00456AD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сбор</w:t>
      </w:r>
      <w:r w:rsidR="00CB52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обработк</w:t>
      </w:r>
      <w:r w:rsidR="00456A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07B63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456ADD">
        <w:rPr>
          <w:rFonts w:ascii="Times New Roman" w:hAnsi="Times New Roman" w:cs="Times New Roman"/>
          <w:sz w:val="28"/>
          <w:szCs w:val="28"/>
        </w:rPr>
        <w:t>е</w:t>
      </w:r>
      <w:r w:rsidR="00F07B63">
        <w:rPr>
          <w:rFonts w:ascii="Times New Roman" w:hAnsi="Times New Roman" w:cs="Times New Roman"/>
          <w:sz w:val="28"/>
          <w:szCs w:val="28"/>
        </w:rPr>
        <w:t xml:space="preserve"> информацией </w:t>
      </w:r>
      <w:r w:rsidR="00ED5D61">
        <w:rPr>
          <w:rFonts w:ascii="Times New Roman" w:hAnsi="Times New Roman" w:cs="Times New Roman"/>
          <w:sz w:val="28"/>
          <w:szCs w:val="28"/>
        </w:rPr>
        <w:t>в области защиты</w:t>
      </w:r>
      <w:r>
        <w:rPr>
          <w:rFonts w:ascii="Times New Roman" w:hAnsi="Times New Roman" w:cs="Times New Roman"/>
          <w:sz w:val="28"/>
          <w:szCs w:val="28"/>
        </w:rPr>
        <w:t xml:space="preserve"> населения и территории района от чрезвычайных ситуаций</w:t>
      </w:r>
      <w:r w:rsidR="00D846BB">
        <w:rPr>
          <w:rFonts w:ascii="Times New Roman" w:hAnsi="Times New Roman" w:cs="Times New Roman"/>
          <w:sz w:val="28"/>
          <w:szCs w:val="28"/>
        </w:rPr>
        <w:t>.</w:t>
      </w:r>
    </w:p>
    <w:p w:rsidR="00615754" w:rsidRPr="007729D5" w:rsidRDefault="00EE0065" w:rsidP="00DF1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F07B63">
        <w:rPr>
          <w:sz w:val="28"/>
          <w:szCs w:val="28"/>
        </w:rPr>
        <w:t>. </w:t>
      </w:r>
      <w:proofErr w:type="gramStart"/>
      <w:r w:rsidRPr="007729D5">
        <w:rPr>
          <w:sz w:val="28"/>
          <w:szCs w:val="28"/>
        </w:rPr>
        <w:t>Оперативно</w:t>
      </w:r>
      <w:r w:rsidR="006D26D3">
        <w:rPr>
          <w:sz w:val="28"/>
          <w:szCs w:val="28"/>
        </w:rPr>
        <w:t>е</w:t>
      </w:r>
      <w:r w:rsidRPr="007729D5">
        <w:rPr>
          <w:sz w:val="28"/>
          <w:szCs w:val="28"/>
        </w:rPr>
        <w:t xml:space="preserve"> и достоверно</w:t>
      </w:r>
      <w:r w:rsidR="006D26D3">
        <w:rPr>
          <w:sz w:val="28"/>
          <w:szCs w:val="28"/>
        </w:rPr>
        <w:t>е</w:t>
      </w:r>
      <w:r w:rsidRPr="007729D5">
        <w:rPr>
          <w:sz w:val="28"/>
          <w:szCs w:val="28"/>
        </w:rPr>
        <w:t xml:space="preserve"> и</w:t>
      </w:r>
      <w:r w:rsidR="00615754" w:rsidRPr="007729D5">
        <w:rPr>
          <w:sz w:val="28"/>
          <w:szCs w:val="28"/>
        </w:rPr>
        <w:t>нформир</w:t>
      </w:r>
      <w:r w:rsidR="006D26D3">
        <w:rPr>
          <w:sz w:val="28"/>
          <w:szCs w:val="28"/>
        </w:rPr>
        <w:t>ование</w:t>
      </w:r>
      <w:r w:rsidR="00615754" w:rsidRPr="007729D5">
        <w:rPr>
          <w:sz w:val="28"/>
          <w:szCs w:val="28"/>
        </w:rPr>
        <w:t xml:space="preserve"> населени</w:t>
      </w:r>
      <w:r w:rsidR="006D26D3">
        <w:rPr>
          <w:sz w:val="28"/>
          <w:szCs w:val="28"/>
        </w:rPr>
        <w:t>я</w:t>
      </w:r>
      <w:r w:rsidR="00615754" w:rsidRPr="007729D5">
        <w:rPr>
          <w:sz w:val="28"/>
          <w:szCs w:val="28"/>
        </w:rPr>
        <w:t xml:space="preserve"> </w:t>
      </w:r>
      <w:r w:rsidRPr="007729D5">
        <w:rPr>
          <w:sz w:val="28"/>
          <w:szCs w:val="28"/>
        </w:rPr>
        <w:t xml:space="preserve">района </w:t>
      </w:r>
      <w:r w:rsidR="00D43FEE" w:rsidRPr="007729D5">
        <w:rPr>
          <w:sz w:val="28"/>
          <w:szCs w:val="28"/>
        </w:rPr>
        <w:t xml:space="preserve">                          </w:t>
      </w:r>
      <w:r w:rsidRPr="007729D5">
        <w:rPr>
          <w:sz w:val="28"/>
          <w:szCs w:val="28"/>
        </w:rPr>
        <w:t xml:space="preserve">через средства массовой информации и по иным каналам, в том числе </w:t>
      </w:r>
      <w:r w:rsidR="009823F2" w:rsidRPr="007729D5">
        <w:rPr>
          <w:sz w:val="28"/>
          <w:szCs w:val="28"/>
        </w:rPr>
        <w:t xml:space="preserve">                                  </w:t>
      </w:r>
      <w:r w:rsidRPr="007729D5">
        <w:rPr>
          <w:sz w:val="28"/>
          <w:szCs w:val="28"/>
        </w:rPr>
        <w:t xml:space="preserve">с использованием специализированных технических средств оповещения </w:t>
      </w:r>
      <w:r w:rsidR="009823F2" w:rsidRPr="007729D5">
        <w:rPr>
          <w:sz w:val="28"/>
          <w:szCs w:val="28"/>
        </w:rPr>
        <w:t xml:space="preserve">                    </w:t>
      </w:r>
      <w:r w:rsidRPr="007729D5">
        <w:rPr>
          <w:sz w:val="28"/>
          <w:szCs w:val="28"/>
        </w:rPr>
        <w:t xml:space="preserve">и информирования населения в местах массового пребывания </w:t>
      </w:r>
      <w:r w:rsidR="009823F2" w:rsidRPr="007729D5">
        <w:rPr>
          <w:sz w:val="28"/>
          <w:szCs w:val="28"/>
        </w:rPr>
        <w:t>людей</w:t>
      </w:r>
      <w:r w:rsidRPr="007729D5">
        <w:rPr>
          <w:sz w:val="28"/>
          <w:szCs w:val="28"/>
        </w:rPr>
        <w:t xml:space="preserve">, </w:t>
      </w:r>
      <w:r w:rsidR="009823F2" w:rsidRPr="007729D5">
        <w:rPr>
          <w:sz w:val="28"/>
          <w:szCs w:val="28"/>
        </w:rPr>
        <w:t xml:space="preserve">                            </w:t>
      </w:r>
      <w:r w:rsidRPr="007729D5">
        <w:rPr>
          <w:sz w:val="28"/>
          <w:szCs w:val="28"/>
        </w:rPr>
        <w:t xml:space="preserve"> </w:t>
      </w:r>
      <w:r w:rsidR="007729D5" w:rsidRPr="007729D5">
        <w:rPr>
          <w:sz w:val="28"/>
          <w:szCs w:val="28"/>
        </w:rPr>
        <w:t xml:space="preserve">о состоянии защиты населения и территории района </w:t>
      </w:r>
      <w:r w:rsidR="00615754" w:rsidRPr="007729D5">
        <w:rPr>
          <w:sz w:val="28"/>
          <w:szCs w:val="28"/>
        </w:rPr>
        <w:t>о</w:t>
      </w:r>
      <w:r w:rsidR="007729D5" w:rsidRPr="007729D5">
        <w:rPr>
          <w:sz w:val="28"/>
          <w:szCs w:val="28"/>
        </w:rPr>
        <w:t>т</w:t>
      </w:r>
      <w:r w:rsidR="00615754" w:rsidRPr="007729D5">
        <w:rPr>
          <w:sz w:val="28"/>
          <w:szCs w:val="28"/>
        </w:rPr>
        <w:t xml:space="preserve"> чрезвычайных ситуаци</w:t>
      </w:r>
      <w:r w:rsidR="007729D5" w:rsidRPr="007729D5">
        <w:rPr>
          <w:sz w:val="28"/>
          <w:szCs w:val="28"/>
        </w:rPr>
        <w:t>й</w:t>
      </w:r>
      <w:r w:rsidR="00615754" w:rsidRPr="007729D5">
        <w:rPr>
          <w:sz w:val="28"/>
          <w:szCs w:val="28"/>
        </w:rPr>
        <w:t xml:space="preserve">, принимаемых мерах по обеспечению безопасности населения </w:t>
      </w:r>
      <w:r w:rsidR="007729D5" w:rsidRPr="007729D5">
        <w:rPr>
          <w:sz w:val="28"/>
          <w:szCs w:val="28"/>
        </w:rPr>
        <w:t xml:space="preserve">               </w:t>
      </w:r>
      <w:r w:rsidR="00615754" w:rsidRPr="007729D5">
        <w:rPr>
          <w:sz w:val="28"/>
          <w:szCs w:val="28"/>
        </w:rPr>
        <w:t>и террит</w:t>
      </w:r>
      <w:r w:rsidR="009823F2" w:rsidRPr="007729D5">
        <w:rPr>
          <w:sz w:val="28"/>
          <w:szCs w:val="28"/>
        </w:rPr>
        <w:t>ори</w:t>
      </w:r>
      <w:r w:rsidR="007729D5" w:rsidRPr="007729D5">
        <w:rPr>
          <w:sz w:val="28"/>
          <w:szCs w:val="28"/>
        </w:rPr>
        <w:t>и района</w:t>
      </w:r>
      <w:r w:rsidR="009823F2" w:rsidRPr="007729D5">
        <w:rPr>
          <w:sz w:val="28"/>
          <w:szCs w:val="28"/>
        </w:rPr>
        <w:t>, приёмах и способах защиты населения</w:t>
      </w:r>
      <w:r w:rsidR="007729D5" w:rsidRPr="007729D5">
        <w:rPr>
          <w:sz w:val="28"/>
          <w:szCs w:val="28"/>
        </w:rPr>
        <w:t xml:space="preserve"> района                    от них</w:t>
      </w:r>
      <w:r w:rsidR="00D846BB">
        <w:rPr>
          <w:sz w:val="28"/>
          <w:szCs w:val="28"/>
        </w:rPr>
        <w:t>.</w:t>
      </w:r>
      <w:proofErr w:type="gramEnd"/>
    </w:p>
    <w:p w:rsidR="009823F2" w:rsidRDefault="009823F2" w:rsidP="009823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="00CE29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</w:t>
      </w:r>
      <w:r w:rsidR="006D26D3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6D26D3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аварийно-спасательны</w:t>
      </w:r>
      <w:r w:rsidR="006D26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6D26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неотложны</w:t>
      </w:r>
      <w:r w:rsidR="006D26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 на территории района, поддержива</w:t>
      </w:r>
      <w:r w:rsidR="006D26D3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6D26D3">
        <w:rPr>
          <w:rFonts w:ascii="Times New Roman" w:hAnsi="Times New Roman" w:cs="Times New Roman"/>
          <w:sz w:val="28"/>
          <w:szCs w:val="28"/>
        </w:rPr>
        <w:t>ого</w:t>
      </w:r>
      <w:r w:rsidR="007D2491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26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 их проведении, в соответствии с </w:t>
      </w:r>
      <w:r w:rsidR="00840A7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D846BB">
        <w:rPr>
          <w:rFonts w:ascii="Times New Roman" w:hAnsi="Times New Roman" w:cs="Times New Roman"/>
          <w:sz w:val="28"/>
          <w:szCs w:val="28"/>
        </w:rPr>
        <w:t>.</w:t>
      </w:r>
    </w:p>
    <w:p w:rsidR="00107CB8" w:rsidRDefault="00CC4B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2.12. </w:t>
      </w:r>
      <w:r w:rsidR="00107CB8">
        <w:rPr>
          <w:rFonts w:ascii="Times New Roman" w:hAnsi="Times New Roman" w:cs="Times New Roman"/>
          <w:sz w:val="28"/>
          <w:szCs w:val="28"/>
        </w:rPr>
        <w:t>Осуществл</w:t>
      </w:r>
      <w:r w:rsidR="00AA1E26">
        <w:rPr>
          <w:rFonts w:ascii="Times New Roman" w:hAnsi="Times New Roman" w:cs="Times New Roman"/>
          <w:sz w:val="28"/>
          <w:szCs w:val="28"/>
        </w:rPr>
        <w:t>ение</w:t>
      </w:r>
      <w:r w:rsidR="00107CB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A1E26">
        <w:rPr>
          <w:rFonts w:ascii="Times New Roman" w:hAnsi="Times New Roman" w:cs="Times New Roman"/>
          <w:sz w:val="28"/>
          <w:szCs w:val="28"/>
        </w:rPr>
        <w:t>я</w:t>
      </w:r>
      <w:r w:rsidR="00107CB8">
        <w:rPr>
          <w:rFonts w:ascii="Times New Roman" w:hAnsi="Times New Roman" w:cs="Times New Roman"/>
          <w:sz w:val="28"/>
          <w:szCs w:val="28"/>
        </w:rPr>
        <w:t xml:space="preserve"> эвакуационных меропри</w:t>
      </w:r>
      <w:r w:rsidR="0002485D">
        <w:rPr>
          <w:rFonts w:ascii="Times New Roman" w:hAnsi="Times New Roman" w:cs="Times New Roman"/>
          <w:sz w:val="28"/>
          <w:szCs w:val="28"/>
        </w:rPr>
        <w:t>ятий                                 в соответствии с решением к</w:t>
      </w:r>
      <w:r w:rsidR="00107CB8">
        <w:rPr>
          <w:rFonts w:ascii="Times New Roman" w:hAnsi="Times New Roman" w:cs="Times New Roman"/>
          <w:sz w:val="28"/>
          <w:szCs w:val="28"/>
        </w:rPr>
        <w:t>омиссии</w:t>
      </w:r>
      <w:r w:rsidR="0002485D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</w:t>
      </w:r>
      <w:r w:rsidR="00AA1E26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="0002485D">
        <w:rPr>
          <w:rFonts w:ascii="Times New Roman" w:hAnsi="Times New Roman" w:cs="Times New Roman"/>
          <w:sz w:val="28"/>
          <w:szCs w:val="28"/>
        </w:rPr>
        <w:t>района</w:t>
      </w:r>
      <w:r w:rsidR="00AA1E2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02485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07CB8">
        <w:rPr>
          <w:rFonts w:ascii="Times New Roman" w:hAnsi="Times New Roman" w:cs="Times New Roman"/>
          <w:sz w:val="28"/>
          <w:szCs w:val="28"/>
        </w:rPr>
        <w:t xml:space="preserve"> </w:t>
      </w:r>
      <w:r w:rsidR="00CB521B">
        <w:rPr>
          <w:rFonts w:ascii="Times New Roman" w:hAnsi="Times New Roman" w:cs="Times New Roman"/>
          <w:sz w:val="28"/>
          <w:szCs w:val="28"/>
        </w:rPr>
        <w:t>К</w:t>
      </w:r>
      <w:r w:rsidR="0002485D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107CB8">
        <w:rPr>
          <w:rFonts w:ascii="Times New Roman" w:hAnsi="Times New Roman" w:cs="Times New Roman"/>
          <w:sz w:val="28"/>
          <w:szCs w:val="28"/>
        </w:rPr>
        <w:t>при угрозе возникновения</w:t>
      </w:r>
      <w:r w:rsidR="00AA1E26">
        <w:rPr>
          <w:rFonts w:ascii="Times New Roman" w:hAnsi="Times New Roman" w:cs="Times New Roman"/>
          <w:sz w:val="28"/>
          <w:szCs w:val="28"/>
        </w:rPr>
        <w:t xml:space="preserve"> </w:t>
      </w:r>
      <w:r w:rsidR="00107CB8">
        <w:rPr>
          <w:rFonts w:ascii="Times New Roman" w:hAnsi="Times New Roman" w:cs="Times New Roman"/>
          <w:sz w:val="28"/>
          <w:szCs w:val="28"/>
        </w:rPr>
        <w:t>или возникновении чрезвычайной ситуации на территории района</w:t>
      </w:r>
      <w:r w:rsidR="008E41FD">
        <w:rPr>
          <w:rFonts w:ascii="Times New Roman" w:hAnsi="Times New Roman" w:cs="Times New Roman"/>
          <w:sz w:val="28"/>
          <w:szCs w:val="28"/>
        </w:rPr>
        <w:t>, в том числе</w:t>
      </w:r>
      <w:r w:rsidR="00D846BB">
        <w:rPr>
          <w:rFonts w:ascii="Times New Roman" w:hAnsi="Times New Roman" w:cs="Times New Roman"/>
          <w:sz w:val="28"/>
          <w:szCs w:val="28"/>
        </w:rPr>
        <w:t>:</w:t>
      </w:r>
    </w:p>
    <w:p w:rsidR="008E41FD" w:rsidRDefault="008E41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оповещ</w:t>
      </w:r>
      <w:r w:rsidR="00AA1E26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AA1E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района о проведении эвакуационных мероприятий, маршрутах и способах проведения эвакуационных мероприятий;</w:t>
      </w:r>
    </w:p>
    <w:p w:rsidR="008E41FD" w:rsidRDefault="008E41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</w:t>
      </w:r>
      <w:r w:rsidR="00AA1E26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AA1E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(вывод</w:t>
      </w:r>
      <w:r w:rsidR="00AA1E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населения района, вывод</w:t>
      </w:r>
      <w:r w:rsidR="00AA1E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(вынос</w:t>
      </w:r>
      <w:r w:rsidR="00AA1E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материальных ценностей в безопасные районы (места);</w:t>
      </w:r>
    </w:p>
    <w:p w:rsidR="008E41FD" w:rsidRDefault="008E41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</w:t>
      </w:r>
      <w:r w:rsidR="00AA1E26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эвакуируемым гражданам пункт</w:t>
      </w:r>
      <w:r w:rsidR="00AA1E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временного</w:t>
      </w:r>
      <w:r w:rsidR="00B61DCD">
        <w:rPr>
          <w:rFonts w:ascii="Times New Roman" w:hAnsi="Times New Roman" w:cs="Times New Roman"/>
          <w:sz w:val="28"/>
          <w:szCs w:val="28"/>
        </w:rPr>
        <w:t xml:space="preserve"> размещения и питания, в</w:t>
      </w:r>
      <w:r w:rsidR="00E86F28">
        <w:rPr>
          <w:rFonts w:ascii="Times New Roman" w:hAnsi="Times New Roman" w:cs="Times New Roman"/>
          <w:sz w:val="28"/>
          <w:szCs w:val="28"/>
        </w:rPr>
        <w:t xml:space="preserve"> которых осуществляется медицинское сопровождение, обеспечение коммунально-бытовыми услугами и предметами первой необходимости, информационно-психологическая поддержка</w:t>
      </w:r>
      <w:r w:rsidR="00D846BB">
        <w:rPr>
          <w:rFonts w:ascii="Times New Roman" w:hAnsi="Times New Roman" w:cs="Times New Roman"/>
          <w:sz w:val="28"/>
          <w:szCs w:val="28"/>
        </w:rPr>
        <w:t>.</w:t>
      </w:r>
      <w:r w:rsidR="00E86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B8" w:rsidRDefault="00CC4B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2.13. </w:t>
      </w:r>
      <w:r w:rsidR="00107CB8">
        <w:rPr>
          <w:rFonts w:ascii="Times New Roman" w:hAnsi="Times New Roman" w:cs="Times New Roman"/>
          <w:sz w:val="28"/>
          <w:szCs w:val="28"/>
        </w:rPr>
        <w:t>Устан</w:t>
      </w:r>
      <w:r w:rsidR="007D2491">
        <w:rPr>
          <w:rFonts w:ascii="Times New Roman" w:hAnsi="Times New Roman" w:cs="Times New Roman"/>
          <w:sz w:val="28"/>
          <w:szCs w:val="28"/>
        </w:rPr>
        <w:t>о</w:t>
      </w:r>
      <w:r w:rsidR="00107CB8">
        <w:rPr>
          <w:rFonts w:ascii="Times New Roman" w:hAnsi="Times New Roman" w:cs="Times New Roman"/>
          <w:sz w:val="28"/>
          <w:szCs w:val="28"/>
        </w:rPr>
        <w:t>вл</w:t>
      </w:r>
      <w:r w:rsidR="00AA1E26">
        <w:rPr>
          <w:rFonts w:ascii="Times New Roman" w:hAnsi="Times New Roman" w:cs="Times New Roman"/>
          <w:sz w:val="28"/>
          <w:szCs w:val="28"/>
        </w:rPr>
        <w:t>ение</w:t>
      </w:r>
      <w:r w:rsidR="00107CB8">
        <w:rPr>
          <w:rFonts w:ascii="Times New Roman" w:hAnsi="Times New Roman" w:cs="Times New Roman"/>
          <w:sz w:val="28"/>
          <w:szCs w:val="28"/>
        </w:rPr>
        <w:t xml:space="preserve"> при ликвидации чрезвычайных ситуаций </w:t>
      </w:r>
      <w:r w:rsidR="00D43F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07CB8">
        <w:rPr>
          <w:rFonts w:ascii="Times New Roman" w:hAnsi="Times New Roman" w:cs="Times New Roman"/>
          <w:sz w:val="28"/>
          <w:szCs w:val="28"/>
        </w:rPr>
        <w:t>на территории района факт</w:t>
      </w:r>
      <w:r w:rsidR="00AA1E26">
        <w:rPr>
          <w:rFonts w:ascii="Times New Roman" w:hAnsi="Times New Roman" w:cs="Times New Roman"/>
          <w:sz w:val="28"/>
          <w:szCs w:val="28"/>
        </w:rPr>
        <w:t>ов</w:t>
      </w:r>
      <w:r w:rsidR="00107CB8">
        <w:rPr>
          <w:rFonts w:ascii="Times New Roman" w:hAnsi="Times New Roman" w:cs="Times New Roman"/>
          <w:sz w:val="28"/>
          <w:szCs w:val="28"/>
        </w:rPr>
        <w:t xml:space="preserve"> проживания граждан в жилых помещениях, находящихся в зоне чрезвычайной ситуации, нарушение условий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7CB8">
        <w:rPr>
          <w:rFonts w:ascii="Times New Roman" w:hAnsi="Times New Roman" w:cs="Times New Roman"/>
          <w:sz w:val="28"/>
          <w:szCs w:val="28"/>
        </w:rPr>
        <w:t>их жизнедеятельности и утраты ими имущества в результате чрезвычайной ситуации</w:t>
      </w:r>
      <w:r w:rsidR="00D846BB">
        <w:rPr>
          <w:rFonts w:ascii="Times New Roman" w:hAnsi="Times New Roman" w:cs="Times New Roman"/>
          <w:sz w:val="28"/>
          <w:szCs w:val="28"/>
        </w:rPr>
        <w:t>.</w:t>
      </w:r>
    </w:p>
    <w:p w:rsidR="00F07B63" w:rsidRDefault="00ED5D6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</w:t>
      </w:r>
      <w:r w:rsidR="00107CB8">
        <w:rPr>
          <w:rFonts w:ascii="Times New Roman" w:hAnsi="Times New Roman" w:cs="Times New Roman"/>
          <w:sz w:val="28"/>
          <w:szCs w:val="28"/>
        </w:rPr>
        <w:t>Осуществл</w:t>
      </w:r>
      <w:r w:rsidR="00AA1E26">
        <w:rPr>
          <w:rFonts w:ascii="Times New Roman" w:hAnsi="Times New Roman" w:cs="Times New Roman"/>
          <w:sz w:val="28"/>
          <w:szCs w:val="28"/>
        </w:rPr>
        <w:t>ение</w:t>
      </w:r>
      <w:r w:rsidR="00107CB8">
        <w:rPr>
          <w:rFonts w:ascii="Times New Roman" w:hAnsi="Times New Roman" w:cs="Times New Roman"/>
          <w:sz w:val="28"/>
          <w:szCs w:val="28"/>
        </w:rPr>
        <w:t xml:space="preserve"> ины</w:t>
      </w:r>
      <w:r w:rsidR="00AA1E26">
        <w:rPr>
          <w:rFonts w:ascii="Times New Roman" w:hAnsi="Times New Roman" w:cs="Times New Roman"/>
          <w:sz w:val="28"/>
          <w:szCs w:val="28"/>
        </w:rPr>
        <w:t>х</w:t>
      </w:r>
      <w:r w:rsidR="00107CB8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AA1E26">
        <w:rPr>
          <w:rFonts w:ascii="Times New Roman" w:hAnsi="Times New Roman" w:cs="Times New Roman"/>
          <w:sz w:val="28"/>
          <w:szCs w:val="28"/>
        </w:rPr>
        <w:t>й</w:t>
      </w:r>
      <w:r w:rsidR="00107CB8">
        <w:rPr>
          <w:rFonts w:ascii="Times New Roman" w:hAnsi="Times New Roman" w:cs="Times New Roman"/>
          <w:sz w:val="28"/>
          <w:szCs w:val="28"/>
        </w:rPr>
        <w:t xml:space="preserve"> в области защиты населения                      и территории от чрезвычайных ситуаций на территории района                                     в соответствии с нормативными правовыми актами.</w:t>
      </w:r>
      <w:r w:rsidR="00F07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B8" w:rsidRDefault="00107CB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4847" w:rsidRDefault="009D1786" w:rsidP="00C048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04847" w:rsidRPr="00C04847">
        <w:rPr>
          <w:rFonts w:ascii="Times New Roman" w:hAnsi="Times New Roman" w:cs="Times New Roman"/>
          <w:sz w:val="28"/>
          <w:szCs w:val="28"/>
        </w:rPr>
        <w:t xml:space="preserve">Районное звено Алтайской территориальной подсистемы </w:t>
      </w:r>
    </w:p>
    <w:p w:rsidR="00C04847" w:rsidRDefault="00C04847" w:rsidP="00C048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847">
        <w:rPr>
          <w:rFonts w:ascii="Times New Roman" w:hAnsi="Times New Roman" w:cs="Times New Roman"/>
          <w:sz w:val="28"/>
          <w:szCs w:val="28"/>
        </w:rPr>
        <w:t xml:space="preserve">единой государственной системы предупреждения </w:t>
      </w:r>
    </w:p>
    <w:p w:rsidR="00C04847" w:rsidRDefault="0002485D" w:rsidP="00C048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04847" w:rsidRPr="00C04847">
        <w:rPr>
          <w:rFonts w:ascii="Times New Roman" w:hAnsi="Times New Roman" w:cs="Times New Roman"/>
          <w:sz w:val="28"/>
          <w:szCs w:val="28"/>
        </w:rPr>
        <w:t>ликвидации</w:t>
      </w:r>
      <w:r w:rsidR="00C04847">
        <w:rPr>
          <w:rFonts w:ascii="Times New Roman" w:hAnsi="Times New Roman" w:cs="Times New Roman"/>
          <w:sz w:val="28"/>
          <w:szCs w:val="28"/>
        </w:rPr>
        <w:t xml:space="preserve"> </w:t>
      </w:r>
      <w:r w:rsidR="00C04847" w:rsidRPr="00C04847">
        <w:rPr>
          <w:rFonts w:ascii="Times New Roman" w:hAnsi="Times New Roman" w:cs="Times New Roman"/>
          <w:sz w:val="28"/>
          <w:szCs w:val="28"/>
        </w:rPr>
        <w:t>чрезвычайных ситуаций</w:t>
      </w:r>
    </w:p>
    <w:p w:rsidR="00C04847" w:rsidRDefault="00C04847" w:rsidP="00C0484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4847" w:rsidRDefault="0002485D" w:rsidP="00C048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C04847">
        <w:rPr>
          <w:rFonts w:ascii="Times New Roman" w:hAnsi="Times New Roman" w:cs="Times New Roman"/>
          <w:sz w:val="28"/>
          <w:szCs w:val="28"/>
        </w:rPr>
        <w:t xml:space="preserve"> района создается районное звено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E26">
        <w:rPr>
          <w:rFonts w:ascii="Times New Roman" w:hAnsi="Times New Roman" w:cs="Times New Roman"/>
          <w:sz w:val="28"/>
          <w:szCs w:val="28"/>
        </w:rPr>
        <w:t xml:space="preserve">Алтайской территориальной подсистемы единой государственной системы предупреждения и ликвидации чрезвычайных ситуаций </w:t>
      </w:r>
      <w:r w:rsidR="00C04847">
        <w:rPr>
          <w:rFonts w:ascii="Times New Roman" w:hAnsi="Times New Roman" w:cs="Times New Roman"/>
          <w:sz w:val="28"/>
          <w:szCs w:val="28"/>
        </w:rPr>
        <w:t xml:space="preserve">(далее – районное звено), которое объединяет органы управления, силы и средства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C04847">
        <w:rPr>
          <w:rFonts w:ascii="Times New Roman" w:hAnsi="Times New Roman" w:cs="Times New Roman"/>
          <w:sz w:val="28"/>
          <w:szCs w:val="28"/>
        </w:rPr>
        <w:t>и организаций,</w:t>
      </w:r>
      <w:r w:rsidR="00AA1E26">
        <w:rPr>
          <w:rFonts w:ascii="Times New Roman" w:hAnsi="Times New Roman" w:cs="Times New Roman"/>
          <w:sz w:val="28"/>
          <w:szCs w:val="28"/>
        </w:rPr>
        <w:t xml:space="preserve"> </w:t>
      </w:r>
      <w:r w:rsidR="00C04847">
        <w:rPr>
          <w:rFonts w:ascii="Times New Roman" w:hAnsi="Times New Roman" w:cs="Times New Roman"/>
          <w:sz w:val="28"/>
          <w:szCs w:val="28"/>
        </w:rPr>
        <w:t>в полномочия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4847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</w:t>
      </w:r>
      <w:r>
        <w:rPr>
          <w:rFonts w:ascii="Times New Roman" w:hAnsi="Times New Roman" w:cs="Times New Roman"/>
          <w:sz w:val="28"/>
          <w:szCs w:val="28"/>
        </w:rPr>
        <w:t>одательством, входит решение вопросов по защите населения и территории</w:t>
      </w:r>
      <w:r w:rsidR="00C048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1E26">
        <w:rPr>
          <w:rFonts w:ascii="Times New Roman" w:hAnsi="Times New Roman" w:cs="Times New Roman"/>
          <w:sz w:val="28"/>
          <w:szCs w:val="28"/>
        </w:rPr>
        <w:t xml:space="preserve"> </w:t>
      </w:r>
      <w:r w:rsidR="00C04847">
        <w:rPr>
          <w:rFonts w:ascii="Times New Roman" w:hAnsi="Times New Roman" w:cs="Times New Roman"/>
          <w:sz w:val="28"/>
          <w:szCs w:val="28"/>
        </w:rPr>
        <w:t>от чрезвычайных ситуаций, в том числе по обеспечению безопа</w:t>
      </w:r>
      <w:r>
        <w:rPr>
          <w:rFonts w:ascii="Times New Roman" w:hAnsi="Times New Roman" w:cs="Times New Roman"/>
          <w:sz w:val="28"/>
          <w:szCs w:val="28"/>
        </w:rPr>
        <w:t>сности людей на водных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AA1E26">
        <w:rPr>
          <w:rFonts w:ascii="Times New Roman" w:hAnsi="Times New Roman" w:cs="Times New Roman"/>
          <w:sz w:val="28"/>
          <w:szCs w:val="28"/>
        </w:rPr>
        <w:t>.</w:t>
      </w:r>
    </w:p>
    <w:p w:rsidR="00C04847" w:rsidRDefault="00C04847" w:rsidP="00C048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02485D">
        <w:rPr>
          <w:rFonts w:ascii="Times New Roman" w:hAnsi="Times New Roman" w:cs="Times New Roman"/>
          <w:sz w:val="28"/>
          <w:szCs w:val="28"/>
        </w:rPr>
        <w:t>Структура</w:t>
      </w:r>
      <w:r w:rsidR="00657589">
        <w:rPr>
          <w:rFonts w:ascii="Times New Roman" w:hAnsi="Times New Roman" w:cs="Times New Roman"/>
          <w:sz w:val="28"/>
          <w:szCs w:val="28"/>
        </w:rPr>
        <w:t xml:space="preserve">, состав, основные </w:t>
      </w:r>
      <w:r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="00657589">
        <w:rPr>
          <w:rFonts w:ascii="Times New Roman" w:hAnsi="Times New Roman" w:cs="Times New Roman"/>
          <w:sz w:val="28"/>
          <w:szCs w:val="28"/>
        </w:rPr>
        <w:t>порядок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районного звена определяются постановлением администрации </w:t>
      </w:r>
      <w:r w:rsidR="00ED5D61">
        <w:rPr>
          <w:rFonts w:ascii="Times New Roman" w:hAnsi="Times New Roman" w:cs="Times New Roman"/>
          <w:sz w:val="28"/>
          <w:szCs w:val="28"/>
        </w:rPr>
        <w:t>района</w:t>
      </w:r>
      <w:r w:rsidR="00E93C85">
        <w:rPr>
          <w:rFonts w:ascii="Times New Roman" w:hAnsi="Times New Roman" w:cs="Times New Roman"/>
          <w:sz w:val="28"/>
          <w:szCs w:val="28"/>
        </w:rPr>
        <w:t>.</w:t>
      </w:r>
    </w:p>
    <w:p w:rsidR="00C04847" w:rsidRDefault="00CE2915" w:rsidP="00C048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3.3. </w:t>
      </w:r>
      <w:proofErr w:type="gramStart"/>
      <w:r w:rsidR="00C04847">
        <w:rPr>
          <w:rFonts w:ascii="Times New Roman" w:hAnsi="Times New Roman" w:cs="Times New Roman"/>
          <w:sz w:val="28"/>
          <w:szCs w:val="28"/>
        </w:rPr>
        <w:t xml:space="preserve">Координационным органом </w:t>
      </w:r>
      <w:r w:rsidR="0065758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04847">
        <w:rPr>
          <w:rFonts w:ascii="Times New Roman" w:hAnsi="Times New Roman" w:cs="Times New Roman"/>
          <w:sz w:val="28"/>
          <w:szCs w:val="28"/>
        </w:rPr>
        <w:t xml:space="preserve">районного звена является </w:t>
      </w:r>
      <w:r w:rsidR="00CB521B">
        <w:rPr>
          <w:rFonts w:ascii="Times New Roman" w:hAnsi="Times New Roman" w:cs="Times New Roman"/>
          <w:sz w:val="28"/>
          <w:szCs w:val="28"/>
        </w:rPr>
        <w:t>К</w:t>
      </w:r>
      <w:r w:rsidR="00C04847">
        <w:rPr>
          <w:rFonts w:ascii="Times New Roman" w:hAnsi="Times New Roman" w:cs="Times New Roman"/>
          <w:sz w:val="28"/>
          <w:szCs w:val="28"/>
        </w:rPr>
        <w:t>омиссия</w:t>
      </w:r>
      <w:r w:rsidR="00657589">
        <w:rPr>
          <w:rFonts w:ascii="Times New Roman" w:hAnsi="Times New Roman" w:cs="Times New Roman"/>
          <w:sz w:val="28"/>
          <w:szCs w:val="28"/>
        </w:rPr>
        <w:t>, в полномочия которой входит обеспечение согласованности действий органов администрации района и орг</w:t>
      </w:r>
      <w:r w:rsidR="00DB66FE">
        <w:rPr>
          <w:rFonts w:ascii="Times New Roman" w:hAnsi="Times New Roman" w:cs="Times New Roman"/>
          <w:sz w:val="28"/>
          <w:szCs w:val="28"/>
        </w:rPr>
        <w:t>анизаций при</w:t>
      </w:r>
      <w:r w:rsidR="0065758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B66FE">
        <w:rPr>
          <w:rFonts w:ascii="Times New Roman" w:hAnsi="Times New Roman" w:cs="Times New Roman"/>
          <w:sz w:val="28"/>
          <w:szCs w:val="28"/>
        </w:rPr>
        <w:t>и</w:t>
      </w:r>
      <w:r w:rsidR="00657589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5450B4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ситуаций, обеспечения пожарной безопасности</w:t>
      </w:r>
      <w:r w:rsidR="00E93C85">
        <w:rPr>
          <w:rFonts w:ascii="Times New Roman" w:hAnsi="Times New Roman" w:cs="Times New Roman"/>
          <w:sz w:val="28"/>
          <w:szCs w:val="28"/>
        </w:rPr>
        <w:t xml:space="preserve"> и бе</w:t>
      </w:r>
      <w:r w:rsidR="005450B4">
        <w:rPr>
          <w:rFonts w:ascii="Times New Roman" w:hAnsi="Times New Roman" w:cs="Times New Roman"/>
          <w:sz w:val="28"/>
          <w:szCs w:val="28"/>
        </w:rPr>
        <w:t>зопасности людей на водных объектах, а также приняти</w:t>
      </w:r>
      <w:r w:rsidR="00DB66FE">
        <w:rPr>
          <w:rFonts w:ascii="Times New Roman" w:hAnsi="Times New Roman" w:cs="Times New Roman"/>
          <w:sz w:val="28"/>
          <w:szCs w:val="28"/>
        </w:rPr>
        <w:t>е</w:t>
      </w:r>
      <w:r w:rsidR="005450B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93C85">
        <w:rPr>
          <w:rFonts w:ascii="Times New Roman" w:hAnsi="Times New Roman" w:cs="Times New Roman"/>
          <w:sz w:val="28"/>
          <w:szCs w:val="28"/>
        </w:rPr>
        <w:t xml:space="preserve"> </w:t>
      </w:r>
      <w:r w:rsidR="005450B4">
        <w:rPr>
          <w:rFonts w:ascii="Times New Roman" w:hAnsi="Times New Roman" w:cs="Times New Roman"/>
          <w:sz w:val="28"/>
          <w:szCs w:val="28"/>
        </w:rPr>
        <w:t>о проведении эвакуационных мероприятий в случае угрозы возникновения или возникновении чрезвычайных ситуаций муниципального или локального характера.</w:t>
      </w:r>
      <w:proofErr w:type="gramEnd"/>
    </w:p>
    <w:p w:rsidR="005450B4" w:rsidRDefault="005450B4" w:rsidP="00C048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Состав, основные з</w:t>
      </w:r>
      <w:r w:rsidR="00460D89">
        <w:rPr>
          <w:rFonts w:ascii="Times New Roman" w:hAnsi="Times New Roman" w:cs="Times New Roman"/>
          <w:sz w:val="28"/>
          <w:szCs w:val="28"/>
        </w:rPr>
        <w:t>адачи, функции и права комиссии</w:t>
      </w:r>
      <w:r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460D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ее деятельности определяется постановлением администрации района</w:t>
      </w:r>
      <w:r w:rsidR="00E93C85">
        <w:rPr>
          <w:rFonts w:ascii="Times New Roman" w:hAnsi="Times New Roman" w:cs="Times New Roman"/>
          <w:sz w:val="28"/>
          <w:szCs w:val="28"/>
        </w:rPr>
        <w:t>.</w:t>
      </w:r>
    </w:p>
    <w:p w:rsidR="000D0CD7" w:rsidRDefault="00C04847" w:rsidP="000D0CD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proofErr w:type="gramStart"/>
      <w:r w:rsidR="00460D89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460D89" w:rsidRPr="00460D8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рганом, уполномоченным на решение задач в области защиты населения и территории от чрезвычайных ситуаций</w:t>
      </w:r>
      <w:r w:rsidR="00460D89" w:rsidRPr="00460D8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обеспечения пожарной безопасности и безопасности людей на водных объектах </w:t>
      </w:r>
      <w:r w:rsidR="00460D89" w:rsidRPr="00460D89">
        <w:rPr>
          <w:rFonts w:ascii="Times New Roman" w:hAnsi="Times New Roman" w:cs="Times New Roman"/>
          <w:color w:val="000000"/>
          <w:sz w:val="28"/>
          <w:szCs w:val="28"/>
        </w:rPr>
        <w:t>на территории района</w:t>
      </w:r>
      <w:r w:rsidR="000269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0D89" w:rsidRPr="00460D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является </w:t>
      </w:r>
      <w:r w:rsidR="00460D89">
        <w:rPr>
          <w:rFonts w:ascii="Times New Roman" w:hAnsi="Times New Roman" w:cs="Times New Roman"/>
          <w:color w:val="000000"/>
          <w:spacing w:val="-4"/>
          <w:sz w:val="28"/>
          <w:szCs w:val="28"/>
        </w:rPr>
        <w:t>ш</w:t>
      </w:r>
      <w:r w:rsidR="0032153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таб по делам ГО</w:t>
      </w:r>
      <w:r w:rsidR="00460D89" w:rsidRPr="00460D89">
        <w:rPr>
          <w:rFonts w:ascii="Times New Roman" w:hAnsi="Times New Roman" w:cs="Times New Roman"/>
          <w:color w:val="000000"/>
          <w:spacing w:val="-4"/>
          <w:sz w:val="28"/>
          <w:szCs w:val="28"/>
        </w:rPr>
        <w:t>ЧС</w:t>
      </w:r>
      <w:r w:rsidR="00E93C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администрации Индустриального района города Барнаула</w:t>
      </w:r>
      <w:r w:rsidR="00460D89">
        <w:rPr>
          <w:rFonts w:ascii="Times New Roman" w:hAnsi="Times New Roman" w:cs="Times New Roman"/>
          <w:sz w:val="28"/>
          <w:szCs w:val="28"/>
        </w:rPr>
        <w:t>, который обеспечивает работу комиссии, проводит мероприятия по оперативному реагированию</w:t>
      </w:r>
      <w:r w:rsidR="00E93C85">
        <w:rPr>
          <w:rFonts w:ascii="Times New Roman" w:hAnsi="Times New Roman" w:cs="Times New Roman"/>
          <w:sz w:val="28"/>
          <w:szCs w:val="28"/>
        </w:rPr>
        <w:t xml:space="preserve"> </w:t>
      </w:r>
      <w:r w:rsidR="00460D89">
        <w:rPr>
          <w:rFonts w:ascii="Times New Roman" w:hAnsi="Times New Roman" w:cs="Times New Roman"/>
          <w:sz w:val="28"/>
          <w:szCs w:val="28"/>
        </w:rPr>
        <w:t>на происшествия, несущие угрозу жизни и здоровью населения</w:t>
      </w:r>
      <w:r w:rsidR="00E93C85">
        <w:rPr>
          <w:rFonts w:ascii="Times New Roman" w:hAnsi="Times New Roman" w:cs="Times New Roman"/>
          <w:sz w:val="28"/>
          <w:szCs w:val="28"/>
        </w:rPr>
        <w:t xml:space="preserve"> </w:t>
      </w:r>
      <w:r w:rsidR="00ED5D61">
        <w:rPr>
          <w:rFonts w:ascii="Times New Roman" w:hAnsi="Times New Roman" w:cs="Times New Roman"/>
          <w:sz w:val="28"/>
          <w:szCs w:val="28"/>
        </w:rPr>
        <w:t>и чрезвычайные ситуации</w:t>
      </w:r>
      <w:r w:rsidR="000D0CD7">
        <w:rPr>
          <w:rFonts w:ascii="Times New Roman" w:hAnsi="Times New Roman" w:cs="Times New Roman"/>
          <w:sz w:val="28"/>
          <w:szCs w:val="28"/>
        </w:rPr>
        <w:t xml:space="preserve"> </w:t>
      </w:r>
      <w:r w:rsidR="00460D89">
        <w:rPr>
          <w:rFonts w:ascii="Times New Roman" w:hAnsi="Times New Roman" w:cs="Times New Roman"/>
          <w:sz w:val="28"/>
          <w:szCs w:val="28"/>
        </w:rPr>
        <w:t>в порядке, установленном нормативными</w:t>
      </w:r>
      <w:proofErr w:type="gramEnd"/>
      <w:r w:rsidR="00460D89">
        <w:rPr>
          <w:rFonts w:ascii="Times New Roman" w:hAnsi="Times New Roman" w:cs="Times New Roman"/>
          <w:sz w:val="28"/>
          <w:szCs w:val="28"/>
        </w:rPr>
        <w:t xml:space="preserve"> правыми актами</w:t>
      </w:r>
      <w:r w:rsidR="00E93C85">
        <w:rPr>
          <w:rFonts w:ascii="Times New Roman" w:hAnsi="Times New Roman" w:cs="Times New Roman"/>
          <w:sz w:val="28"/>
          <w:szCs w:val="28"/>
        </w:rPr>
        <w:t>.</w:t>
      </w:r>
    </w:p>
    <w:p w:rsidR="000D0CD7" w:rsidRDefault="000D0CD7" w:rsidP="000D0CD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563C0">
        <w:rPr>
          <w:rFonts w:ascii="Times New Roman" w:hAnsi="Times New Roman" w:cs="Times New Roman"/>
          <w:sz w:val="28"/>
          <w:szCs w:val="28"/>
        </w:rPr>
        <w:t>3.5. </w:t>
      </w:r>
      <w:proofErr w:type="gramStart"/>
      <w:r w:rsidR="00E563C0" w:rsidRPr="00E563C0">
        <w:rPr>
          <w:rFonts w:ascii="Times New Roman" w:hAnsi="Times New Roman" w:cs="Times New Roman"/>
          <w:sz w:val="28"/>
          <w:szCs w:val="28"/>
        </w:rPr>
        <w:t xml:space="preserve">Функцию </w:t>
      </w:r>
      <w:r w:rsidR="002110C4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повседневного </w:t>
      </w:r>
      <w:r w:rsidR="00E563C0" w:rsidRPr="00E563C0">
        <w:rPr>
          <w:rFonts w:ascii="Times New Roman" w:hAnsi="Times New Roman" w:cs="Times New Roman"/>
          <w:sz w:val="28"/>
          <w:szCs w:val="28"/>
        </w:rPr>
        <w:t>о</w:t>
      </w:r>
      <w:r w:rsidR="00E563C0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ргана </w:t>
      </w:r>
      <w:r w:rsidR="002110C4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управления районного звена </w:t>
      </w:r>
      <w:r w:rsidR="00E563C0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осуществляет</w:t>
      </w:r>
      <w:r w:rsidR="002110C4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110C4" w:rsidRPr="00E563C0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D211D5" w:rsidRPr="00E563C0">
        <w:rPr>
          <w:rFonts w:ascii="Times New Roman" w:hAnsi="Times New Roman" w:cs="Times New Roman"/>
          <w:spacing w:val="-4"/>
          <w:sz w:val="28"/>
          <w:szCs w:val="28"/>
        </w:rPr>
        <w:t>специалист</w:t>
      </w:r>
      <w:r w:rsidR="005115BC" w:rsidRPr="00E563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11D5" w:rsidRPr="00E563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15BC" w:rsidRPr="00E563C0">
        <w:rPr>
          <w:rFonts w:ascii="Times New Roman" w:hAnsi="Times New Roman"/>
          <w:sz w:val="28"/>
          <w:szCs w:val="28"/>
        </w:rPr>
        <w:t>первой категории</w:t>
      </w:r>
      <w:r w:rsidR="005115BC" w:rsidRPr="00E563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11D5" w:rsidRPr="00E563C0">
        <w:rPr>
          <w:rFonts w:ascii="Times New Roman" w:hAnsi="Times New Roman" w:cs="Times New Roman"/>
          <w:spacing w:val="-4"/>
          <w:sz w:val="28"/>
          <w:szCs w:val="28"/>
        </w:rPr>
        <w:t xml:space="preserve">управления коммунального хозяйства </w:t>
      </w:r>
      <w:r w:rsidR="002110C4" w:rsidRPr="00E563C0">
        <w:rPr>
          <w:rFonts w:ascii="Times New Roman" w:hAnsi="Times New Roman" w:cs="Times New Roman"/>
          <w:spacing w:val="-4"/>
          <w:sz w:val="28"/>
          <w:szCs w:val="28"/>
        </w:rPr>
        <w:t>района</w:t>
      </w:r>
      <w:r w:rsidR="00E563C0" w:rsidRPr="00E563C0">
        <w:rPr>
          <w:rFonts w:ascii="Times New Roman" w:hAnsi="Times New Roman" w:cs="Times New Roman"/>
          <w:spacing w:val="-4"/>
          <w:sz w:val="28"/>
          <w:szCs w:val="28"/>
        </w:rPr>
        <w:t xml:space="preserve"> (дежурный администрации района)</w:t>
      </w:r>
      <w:r w:rsidR="002110C4" w:rsidRPr="00E563C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110C4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который обеспечивает взаимодействие между администрацией</w:t>
      </w:r>
      <w:r w:rsidR="00E93C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</w:t>
      </w:r>
      <w:r w:rsidR="002110C4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>, силами и средствами</w:t>
      </w:r>
      <w:r w:rsidR="00E43066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2110C4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выделенными для предупреждения и ликвидации чрезвычайных ситуаций </w:t>
      </w:r>
      <w:r w:rsidR="00D211D5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110C4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="00E93C85">
        <w:rPr>
          <w:rFonts w:ascii="Times New Roman" w:hAnsi="Times New Roman" w:cs="Times New Roman"/>
          <w:color w:val="000000"/>
          <w:spacing w:val="-4"/>
          <w:sz w:val="28"/>
          <w:szCs w:val="28"/>
        </w:rPr>
        <w:t>единой дежурно – диспетчерской службой</w:t>
      </w:r>
      <w:r w:rsidR="002110C4" w:rsidRPr="00E563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города, осуществляет обмен информацией и оповещение населения о чрезвычайных ситуациях на территории района</w:t>
      </w:r>
      <w:r w:rsidR="00E93C85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</w:p>
    <w:p w:rsidR="002110C4" w:rsidRDefault="00CC4BA3" w:rsidP="000D0CD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3.6. </w:t>
      </w:r>
      <w:r w:rsidR="002110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состав сил районного звена входят службы, подразделения                                 и формирования, специально созданные и подготовленные администрацией района и организациями, осуществляющими свою деятельность </w:t>
      </w:r>
      <w:r w:rsidR="00ED5D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</w:t>
      </w:r>
      <w:r w:rsidR="002110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территории района, для проведения </w:t>
      </w:r>
      <w:r w:rsidR="00E430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мероприятий по предупреждению </w:t>
      </w:r>
      <w:r w:rsidR="00ED5D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</w:t>
      </w:r>
      <w:r w:rsidR="00E43066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ликвидации чрезвычайных ситуаций и первоочередного обеспечения населения в чрезвычайных ситуациях.</w:t>
      </w:r>
    </w:p>
    <w:p w:rsidR="00C04847" w:rsidRDefault="00C04847" w:rsidP="00C0484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4847" w:rsidRDefault="00386805" w:rsidP="003868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Функционирование органов управления</w:t>
      </w:r>
      <w:r w:rsidR="00AB5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сил районного звена</w:t>
      </w:r>
    </w:p>
    <w:p w:rsidR="00E93C85" w:rsidRDefault="00E93C85" w:rsidP="005813B9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</w:p>
    <w:p w:rsidR="005813B9" w:rsidRPr="005813B9" w:rsidRDefault="00E93C85" w:rsidP="00E93C85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5813B9" w:rsidRPr="005813B9">
        <w:rPr>
          <w:spacing w:val="-3"/>
          <w:sz w:val="28"/>
          <w:szCs w:val="28"/>
        </w:rPr>
        <w:t>4.1.</w:t>
      </w:r>
      <w:r w:rsidR="00CC4BA3">
        <w:rPr>
          <w:spacing w:val="-3"/>
          <w:sz w:val="28"/>
          <w:szCs w:val="28"/>
        </w:rPr>
        <w:t> </w:t>
      </w:r>
      <w:r w:rsidR="005813B9" w:rsidRPr="005813B9">
        <w:rPr>
          <w:sz w:val="28"/>
          <w:szCs w:val="28"/>
        </w:rPr>
        <w:t>Проведе</w:t>
      </w:r>
      <w:r w:rsidR="00DF1F10">
        <w:rPr>
          <w:sz w:val="28"/>
          <w:szCs w:val="28"/>
        </w:rPr>
        <w:t>ние мероприятий по предупреждению</w:t>
      </w:r>
      <w:r w:rsidR="005813B9" w:rsidRPr="005813B9">
        <w:rPr>
          <w:sz w:val="28"/>
          <w:szCs w:val="28"/>
        </w:rPr>
        <w:t xml:space="preserve"> и ликвидации</w:t>
      </w:r>
      <w:r w:rsidR="00DF1F10">
        <w:rPr>
          <w:sz w:val="28"/>
          <w:szCs w:val="28"/>
        </w:rPr>
        <w:t xml:space="preserve"> </w:t>
      </w:r>
      <w:r w:rsidR="005813B9" w:rsidRPr="005813B9">
        <w:rPr>
          <w:sz w:val="28"/>
          <w:szCs w:val="28"/>
        </w:rPr>
        <w:t xml:space="preserve"> чрезвычайных ситуаций на территории района осуществляется</w:t>
      </w:r>
      <w:r w:rsidR="00DF1F10">
        <w:rPr>
          <w:sz w:val="28"/>
          <w:szCs w:val="28"/>
        </w:rPr>
        <w:t xml:space="preserve"> </w:t>
      </w:r>
      <w:r w:rsidR="005813B9" w:rsidRPr="005813B9">
        <w:rPr>
          <w:sz w:val="28"/>
          <w:szCs w:val="28"/>
        </w:rPr>
        <w:t>на основе плана действий по предупреждению и ликвидации чрезвычайных</w:t>
      </w:r>
      <w:r w:rsidR="00DF1F10">
        <w:rPr>
          <w:sz w:val="28"/>
          <w:szCs w:val="28"/>
        </w:rPr>
        <w:t xml:space="preserve"> </w:t>
      </w:r>
      <w:r w:rsidR="005813B9" w:rsidRPr="005813B9">
        <w:rPr>
          <w:sz w:val="28"/>
          <w:szCs w:val="28"/>
        </w:rPr>
        <w:t xml:space="preserve">ситуаций </w:t>
      </w:r>
      <w:r w:rsidR="00E43066">
        <w:rPr>
          <w:sz w:val="28"/>
          <w:szCs w:val="28"/>
        </w:rPr>
        <w:t>на территории района</w:t>
      </w:r>
      <w:r>
        <w:rPr>
          <w:sz w:val="28"/>
          <w:szCs w:val="28"/>
        </w:rPr>
        <w:t>.</w:t>
      </w:r>
      <w:r w:rsidR="00E43066">
        <w:rPr>
          <w:sz w:val="28"/>
          <w:szCs w:val="28"/>
        </w:rPr>
        <w:t xml:space="preserve"> </w:t>
      </w:r>
    </w:p>
    <w:p w:rsidR="00386805" w:rsidRDefault="005813B9" w:rsidP="00DF1F1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86805">
        <w:rPr>
          <w:rFonts w:ascii="Times New Roman" w:hAnsi="Times New Roman" w:cs="Times New Roman"/>
          <w:sz w:val="28"/>
          <w:szCs w:val="28"/>
        </w:rPr>
        <w:t>.</w:t>
      </w:r>
      <w:r w:rsidR="00CC4BA3">
        <w:rPr>
          <w:rFonts w:ascii="Times New Roman" w:hAnsi="Times New Roman" w:cs="Times New Roman"/>
          <w:sz w:val="28"/>
          <w:szCs w:val="28"/>
        </w:rPr>
        <w:t> </w:t>
      </w:r>
      <w:r w:rsidR="00386805">
        <w:rPr>
          <w:rFonts w:ascii="Times New Roman" w:hAnsi="Times New Roman" w:cs="Times New Roman"/>
          <w:sz w:val="28"/>
          <w:szCs w:val="28"/>
        </w:rPr>
        <w:t>Органы управления и сил</w:t>
      </w:r>
      <w:r>
        <w:rPr>
          <w:rFonts w:ascii="Times New Roman" w:hAnsi="Times New Roman" w:cs="Times New Roman"/>
          <w:sz w:val="28"/>
          <w:szCs w:val="28"/>
        </w:rPr>
        <w:t xml:space="preserve">ы районного звена функционируют </w:t>
      </w:r>
      <w:r w:rsidR="00DF1F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6805">
        <w:rPr>
          <w:rFonts w:ascii="Times New Roman" w:hAnsi="Times New Roman" w:cs="Times New Roman"/>
          <w:sz w:val="28"/>
          <w:szCs w:val="28"/>
        </w:rPr>
        <w:t>режиме:</w:t>
      </w:r>
    </w:p>
    <w:p w:rsidR="00386805" w:rsidRDefault="00CC4BA3" w:rsidP="00C23D3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86805">
        <w:rPr>
          <w:rFonts w:ascii="Times New Roman" w:hAnsi="Times New Roman" w:cs="Times New Roman"/>
          <w:sz w:val="28"/>
          <w:szCs w:val="28"/>
        </w:rPr>
        <w:t xml:space="preserve">повседневной деятельности – при </w:t>
      </w:r>
      <w:r w:rsidR="001C4105">
        <w:rPr>
          <w:rFonts w:ascii="Times New Roman" w:hAnsi="Times New Roman" w:cs="Times New Roman"/>
          <w:sz w:val="28"/>
          <w:szCs w:val="28"/>
        </w:rPr>
        <w:t xml:space="preserve">отсутствии угрозы </w:t>
      </w:r>
      <w:r w:rsidR="00386805">
        <w:rPr>
          <w:rFonts w:ascii="Times New Roman" w:hAnsi="Times New Roman" w:cs="Times New Roman"/>
          <w:sz w:val="28"/>
          <w:szCs w:val="28"/>
        </w:rPr>
        <w:t>возникновения чрезвычайной ситуации;</w:t>
      </w:r>
    </w:p>
    <w:p w:rsidR="00386805" w:rsidRDefault="00CC4BA3" w:rsidP="0038680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86805">
        <w:rPr>
          <w:rFonts w:ascii="Times New Roman" w:hAnsi="Times New Roman" w:cs="Times New Roman"/>
          <w:sz w:val="28"/>
          <w:szCs w:val="28"/>
        </w:rPr>
        <w:t>повышенной готовности – при угрозе возникновения чрезвычайной ситуации;</w:t>
      </w:r>
    </w:p>
    <w:p w:rsidR="00C80B55" w:rsidRDefault="00CC4BA3" w:rsidP="0038680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 </w:t>
      </w:r>
      <w:r w:rsidR="00386805">
        <w:rPr>
          <w:rFonts w:ascii="Times New Roman" w:hAnsi="Times New Roman" w:cs="Times New Roman"/>
          <w:sz w:val="28"/>
          <w:szCs w:val="28"/>
        </w:rPr>
        <w:t>чрезвычайной ситуации – при возникновении и л</w:t>
      </w:r>
      <w:r w:rsidR="00C80B55">
        <w:rPr>
          <w:rFonts w:ascii="Times New Roman" w:hAnsi="Times New Roman" w:cs="Times New Roman"/>
          <w:sz w:val="28"/>
          <w:szCs w:val="28"/>
        </w:rPr>
        <w:t>иквидации чрезвычайной ситуации</w:t>
      </w:r>
      <w:r w:rsidR="00E93C85">
        <w:rPr>
          <w:rFonts w:ascii="Times New Roman" w:hAnsi="Times New Roman" w:cs="Times New Roman"/>
          <w:sz w:val="28"/>
          <w:szCs w:val="28"/>
        </w:rPr>
        <w:t>.</w:t>
      </w:r>
      <w:r w:rsidR="00C80B55" w:rsidRPr="00C80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B55" w:rsidRDefault="00C80B55" w:rsidP="0038680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Порядок деятельности органов управления и сил районного звена определяется в соответствии с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</w:t>
      </w:r>
      <w:r w:rsidR="00E93C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68" w:rsidRDefault="00C80B55" w:rsidP="0038680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5236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52368">
        <w:rPr>
          <w:rFonts w:ascii="Times New Roman" w:hAnsi="Times New Roman" w:cs="Times New Roman"/>
          <w:sz w:val="28"/>
          <w:szCs w:val="28"/>
        </w:rPr>
        <w:t xml:space="preserve">При введении режима </w:t>
      </w:r>
      <w:r w:rsidR="00952368" w:rsidRPr="007729D5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D211D5" w:rsidRPr="007729D5">
        <w:rPr>
          <w:rFonts w:ascii="Times New Roman" w:hAnsi="Times New Roman" w:cs="Times New Roman"/>
          <w:sz w:val="28"/>
          <w:szCs w:val="28"/>
        </w:rPr>
        <w:t>,</w:t>
      </w:r>
      <w:r w:rsidR="00952368">
        <w:rPr>
          <w:rFonts w:ascii="Times New Roman" w:hAnsi="Times New Roman" w:cs="Times New Roman"/>
          <w:sz w:val="28"/>
          <w:szCs w:val="28"/>
        </w:rPr>
        <w:t xml:space="preserve"> в зависимости от последствий чрезвычайной ситуации, состава привлекаемых к предупреждению и ликвидации чрезвычайной ситуации органов управления и сил районного звена, классификации и характера развития факторов, влияющих на безопасность жизнедеятельности населения, </w:t>
      </w:r>
      <w:r w:rsidR="003D41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2368">
        <w:rPr>
          <w:rFonts w:ascii="Times New Roman" w:hAnsi="Times New Roman" w:cs="Times New Roman"/>
          <w:sz w:val="28"/>
          <w:szCs w:val="28"/>
        </w:rPr>
        <w:t>а также других факторов, требующих принятия дополнительных мер по защите населения и территорий от чрезвычайной ситуации, устанавливаются один из следующих уровней реагирования:</w:t>
      </w:r>
      <w:proofErr w:type="gramEnd"/>
    </w:p>
    <w:p w:rsidR="00386805" w:rsidRDefault="00592DEE" w:rsidP="0038680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C4105">
        <w:rPr>
          <w:rFonts w:ascii="Times New Roman" w:hAnsi="Times New Roman" w:cs="Times New Roman"/>
          <w:sz w:val="28"/>
          <w:szCs w:val="28"/>
        </w:rPr>
        <w:t>) </w:t>
      </w:r>
      <w:r w:rsidR="00952368">
        <w:rPr>
          <w:rFonts w:ascii="Times New Roman" w:hAnsi="Times New Roman" w:cs="Times New Roman"/>
          <w:sz w:val="28"/>
          <w:szCs w:val="28"/>
        </w:rPr>
        <w:t xml:space="preserve">объектовый уровень реагирования –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</w:t>
      </w:r>
      <w:r>
        <w:rPr>
          <w:rFonts w:ascii="Times New Roman" w:hAnsi="Times New Roman" w:cs="Times New Roman"/>
          <w:sz w:val="28"/>
          <w:szCs w:val="28"/>
        </w:rPr>
        <w:t>зона</w:t>
      </w:r>
      <w:r w:rsidR="0095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чрезвычайной ситуации </w:t>
      </w:r>
      <w:r w:rsidR="00952368">
        <w:rPr>
          <w:rFonts w:ascii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sz w:val="28"/>
          <w:szCs w:val="28"/>
        </w:rPr>
        <w:t>в пределах территории данной организации;</w:t>
      </w:r>
    </w:p>
    <w:p w:rsidR="00592DEE" w:rsidRDefault="00592DEE" w:rsidP="0038680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местный уровень реагирования – </w:t>
      </w:r>
      <w:r w:rsidR="002A3E4C">
        <w:rPr>
          <w:rFonts w:ascii="Times New Roman" w:hAnsi="Times New Roman" w:cs="Times New Roman"/>
          <w:sz w:val="28"/>
          <w:szCs w:val="28"/>
        </w:rPr>
        <w:t>решением</w:t>
      </w:r>
      <w:r w:rsidRPr="002F6005">
        <w:rPr>
          <w:rFonts w:ascii="Times New Roman" w:hAnsi="Times New Roman" w:cs="Times New Roman"/>
          <w:sz w:val="28"/>
          <w:szCs w:val="28"/>
        </w:rPr>
        <w:t xml:space="preserve"> </w:t>
      </w:r>
      <w:r w:rsidR="002A3E4C" w:rsidRPr="002A3E4C">
        <w:rPr>
          <w:rFonts w:ascii="Times New Roman" w:hAnsi="Times New Roman" w:cs="Times New Roman"/>
          <w:sz w:val="28"/>
          <w:szCs w:val="28"/>
        </w:rPr>
        <w:t>главы</w:t>
      </w:r>
      <w:r w:rsidR="00CE2915" w:rsidRPr="002A3E4C">
        <w:rPr>
          <w:rFonts w:ascii="Times New Roman" w:hAnsi="Times New Roman" w:cs="Times New Roman"/>
          <w:sz w:val="28"/>
          <w:szCs w:val="28"/>
        </w:rPr>
        <w:t xml:space="preserve"> </w:t>
      </w:r>
      <w:r w:rsidR="00ED5D6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213B6">
        <w:rPr>
          <w:rFonts w:ascii="Times New Roman" w:hAnsi="Times New Roman" w:cs="Times New Roman"/>
          <w:sz w:val="28"/>
          <w:szCs w:val="28"/>
        </w:rPr>
        <w:t xml:space="preserve"> </w:t>
      </w:r>
      <w:r w:rsidR="004213B6" w:rsidRPr="00E563C0">
        <w:rPr>
          <w:rFonts w:ascii="Times New Roman" w:hAnsi="Times New Roman" w:cs="Times New Roman"/>
          <w:sz w:val="28"/>
          <w:szCs w:val="28"/>
        </w:rPr>
        <w:t xml:space="preserve">или главы </w:t>
      </w:r>
      <w:r w:rsidR="002A3E4C" w:rsidRPr="00E563C0">
        <w:rPr>
          <w:rFonts w:ascii="Times New Roman" w:hAnsi="Times New Roman" w:cs="Times New Roman"/>
          <w:sz w:val="28"/>
          <w:szCs w:val="28"/>
        </w:rPr>
        <w:t>города</w:t>
      </w:r>
      <w:r w:rsidRPr="002A3E4C">
        <w:rPr>
          <w:rFonts w:ascii="Times New Roman" w:hAnsi="Times New Roman" w:cs="Times New Roman"/>
          <w:sz w:val="28"/>
          <w:szCs w:val="28"/>
        </w:rPr>
        <w:t xml:space="preserve"> при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чрезвычайной ситуации силами</w:t>
      </w:r>
      <w:r w:rsidR="004213B6">
        <w:rPr>
          <w:rFonts w:ascii="Times New Roman" w:hAnsi="Times New Roman" w:cs="Times New Roman"/>
          <w:sz w:val="28"/>
          <w:szCs w:val="28"/>
        </w:rPr>
        <w:t xml:space="preserve">                          и средствами </w:t>
      </w:r>
      <w:r w:rsidR="00C80B55">
        <w:rPr>
          <w:rFonts w:ascii="Times New Roman" w:hAnsi="Times New Roman" w:cs="Times New Roman"/>
          <w:sz w:val="28"/>
          <w:szCs w:val="28"/>
        </w:rPr>
        <w:t>администрации района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оказавшихся в зоне чрезвычайной ситуации, если зона чрезвычайной ситуации находится </w:t>
      </w:r>
      <w:r w:rsidR="00CC4B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 преде</w:t>
      </w:r>
      <w:r w:rsidR="005813B9">
        <w:rPr>
          <w:rFonts w:ascii="Times New Roman" w:hAnsi="Times New Roman" w:cs="Times New Roman"/>
          <w:sz w:val="28"/>
          <w:szCs w:val="28"/>
        </w:rPr>
        <w:t>лах территории района</w:t>
      </w:r>
      <w:r w:rsidR="00E93C85">
        <w:rPr>
          <w:rFonts w:ascii="Times New Roman" w:hAnsi="Times New Roman" w:cs="Times New Roman"/>
          <w:sz w:val="28"/>
          <w:szCs w:val="28"/>
        </w:rPr>
        <w:t>.</w:t>
      </w:r>
    </w:p>
    <w:p w:rsidR="00592DEE" w:rsidRDefault="00C80B55" w:rsidP="0038680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92DE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92DEE">
        <w:rPr>
          <w:rFonts w:ascii="Times New Roman" w:hAnsi="Times New Roman" w:cs="Times New Roman"/>
          <w:sz w:val="28"/>
          <w:szCs w:val="28"/>
        </w:rPr>
        <w:t>П</w:t>
      </w:r>
      <w:r w:rsidR="001C4105">
        <w:rPr>
          <w:rFonts w:ascii="Times New Roman" w:hAnsi="Times New Roman" w:cs="Times New Roman"/>
          <w:sz w:val="28"/>
          <w:szCs w:val="28"/>
        </w:rPr>
        <w:t>ри ликвидации на территории райо</w:t>
      </w:r>
      <w:r w:rsidR="00592DEE">
        <w:rPr>
          <w:rFonts w:ascii="Times New Roman" w:hAnsi="Times New Roman" w:cs="Times New Roman"/>
          <w:sz w:val="28"/>
          <w:szCs w:val="28"/>
        </w:rPr>
        <w:t xml:space="preserve">на чрезвычайной ситуации межмуниципального, регионального или федерального характера режим функционирования органов управления и сил единой государственной системы предупреждения и ликвидации чрезвычайных ситуаций, в том числе районного звена, уровень реагирования и дополнительные меры </w:t>
      </w:r>
      <w:r w:rsidR="00CF49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2DEE">
        <w:rPr>
          <w:rFonts w:ascii="Times New Roman" w:hAnsi="Times New Roman" w:cs="Times New Roman"/>
          <w:sz w:val="28"/>
          <w:szCs w:val="28"/>
        </w:rPr>
        <w:t xml:space="preserve">по защите населения и территории района от чрезвычайной ситуации устанавливаются решениями органов управления, к полномочиям которых отнесена ликвидация чрезвычайной ситуации. </w:t>
      </w:r>
      <w:proofErr w:type="gramEnd"/>
    </w:p>
    <w:p w:rsidR="005A3F8C" w:rsidRDefault="005A3F8C" w:rsidP="00DF1F1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92DEE" w:rsidRDefault="000A1338" w:rsidP="00E7656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1786">
        <w:t> </w:t>
      </w:r>
      <w:r w:rsidR="00592DEE">
        <w:rPr>
          <w:rFonts w:ascii="Times New Roman" w:hAnsi="Times New Roman" w:cs="Times New Roman"/>
          <w:sz w:val="28"/>
          <w:szCs w:val="28"/>
        </w:rPr>
        <w:t>Подготовка населения</w:t>
      </w:r>
      <w:r w:rsidR="00C80B5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92DEE">
        <w:rPr>
          <w:rFonts w:ascii="Times New Roman" w:hAnsi="Times New Roman" w:cs="Times New Roman"/>
          <w:sz w:val="28"/>
          <w:szCs w:val="28"/>
        </w:rPr>
        <w:t>в области защиты</w:t>
      </w:r>
    </w:p>
    <w:p w:rsidR="00592DEE" w:rsidRDefault="00592DEE" w:rsidP="00E7656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чрезвычайных ситуаций</w:t>
      </w:r>
    </w:p>
    <w:p w:rsidR="00592DEE" w:rsidRDefault="00592DEE" w:rsidP="00E7656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CA0" w:rsidRDefault="00592DEE" w:rsidP="00A71CA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5672">
        <w:rPr>
          <w:rFonts w:ascii="Times New Roman" w:hAnsi="Times New Roman" w:cs="Times New Roman"/>
          <w:sz w:val="28"/>
          <w:szCs w:val="28"/>
        </w:rPr>
        <w:t>5.1.</w:t>
      </w:r>
      <w:r w:rsidR="00CC4BA3">
        <w:rPr>
          <w:sz w:val="28"/>
          <w:szCs w:val="28"/>
        </w:rPr>
        <w:t> </w:t>
      </w:r>
      <w:proofErr w:type="gramStart"/>
      <w:r w:rsidR="00A71CA0">
        <w:rPr>
          <w:rFonts w:ascii="Times New Roman" w:hAnsi="Times New Roman" w:cs="Times New Roman"/>
          <w:sz w:val="28"/>
          <w:szCs w:val="28"/>
        </w:rPr>
        <w:t xml:space="preserve">Подготовка населения района к действиям в чрезвычайных ситуациях в соответствии со статьёй 20 Федерального закона от 21.12.1994 №68-ФЗ «О защите населения и территорий от чрезвычайных ситуаций природного и техногенного характера» осуществляется в организациях, </w:t>
      </w:r>
      <w:r w:rsidR="00ED5D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1CA0">
        <w:rPr>
          <w:rFonts w:ascii="Times New Roman" w:hAnsi="Times New Roman" w:cs="Times New Roman"/>
          <w:sz w:val="28"/>
          <w:szCs w:val="28"/>
        </w:rPr>
        <w:t>в том числе в организациях, осуществляющих образовательную деятельность,</w:t>
      </w:r>
      <w:r w:rsidR="00CC4BA3">
        <w:rPr>
          <w:rFonts w:ascii="Times New Roman" w:hAnsi="Times New Roman" w:cs="Times New Roman"/>
          <w:sz w:val="28"/>
          <w:szCs w:val="28"/>
        </w:rPr>
        <w:t xml:space="preserve"> </w:t>
      </w:r>
      <w:r w:rsidR="00A71CA0">
        <w:rPr>
          <w:rFonts w:ascii="Times New Roman" w:hAnsi="Times New Roman" w:cs="Times New Roman"/>
          <w:sz w:val="28"/>
          <w:szCs w:val="28"/>
        </w:rPr>
        <w:t>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</w:t>
      </w:r>
      <w:r w:rsidR="00E93C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2DEE" w:rsidRDefault="00A022BD" w:rsidP="00A71C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E2915">
        <w:rPr>
          <w:sz w:val="28"/>
          <w:szCs w:val="28"/>
        </w:rPr>
        <w:t>.2.</w:t>
      </w:r>
      <w:r w:rsidR="00CC4BA3">
        <w:rPr>
          <w:sz w:val="28"/>
          <w:szCs w:val="28"/>
        </w:rPr>
        <w:t> </w:t>
      </w:r>
      <w:r w:rsidR="00A71CA0">
        <w:rPr>
          <w:sz w:val="28"/>
          <w:szCs w:val="28"/>
        </w:rPr>
        <w:t>Подготовка населения района в области защиты от чрезвычайных ситуаций осуществляется в соответствии с постановлением Правительств</w:t>
      </w:r>
      <w:r w:rsidR="00CF49D0">
        <w:rPr>
          <w:sz w:val="28"/>
          <w:szCs w:val="28"/>
        </w:rPr>
        <w:t>а</w:t>
      </w:r>
      <w:r w:rsidR="00A71CA0">
        <w:rPr>
          <w:sz w:val="28"/>
          <w:szCs w:val="28"/>
        </w:rPr>
        <w:t xml:space="preserve"> Российской Федерации от 18.09.2020 №1485 «Об утверждении Положения </w:t>
      </w:r>
      <w:r w:rsidR="00CC4BA3">
        <w:rPr>
          <w:sz w:val="28"/>
          <w:szCs w:val="28"/>
        </w:rPr>
        <w:t xml:space="preserve">              </w:t>
      </w:r>
      <w:r w:rsidR="00A71CA0">
        <w:rPr>
          <w:sz w:val="28"/>
          <w:szCs w:val="28"/>
        </w:rPr>
        <w:t>о подготовке граждан Российской Федерации, иностранных граждан и лиц без гражданства в области защиты от чрезвычайных ситуаций природного</w:t>
      </w:r>
      <w:r w:rsidR="00CC4BA3">
        <w:rPr>
          <w:sz w:val="28"/>
          <w:szCs w:val="28"/>
        </w:rPr>
        <w:t xml:space="preserve">             </w:t>
      </w:r>
      <w:r w:rsidR="00A71CA0">
        <w:rPr>
          <w:sz w:val="28"/>
          <w:szCs w:val="28"/>
        </w:rPr>
        <w:t xml:space="preserve"> и техногенного характера»</w:t>
      </w:r>
      <w:r w:rsidR="00E93C85">
        <w:rPr>
          <w:sz w:val="28"/>
          <w:szCs w:val="28"/>
        </w:rPr>
        <w:t>.</w:t>
      </w:r>
    </w:p>
    <w:p w:rsidR="00AA57B0" w:rsidRDefault="00A022BD" w:rsidP="00CE29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57B0">
        <w:rPr>
          <w:rFonts w:ascii="Times New Roman" w:hAnsi="Times New Roman" w:cs="Times New Roman"/>
          <w:sz w:val="28"/>
          <w:szCs w:val="28"/>
        </w:rPr>
        <w:t>5</w:t>
      </w:r>
      <w:r w:rsidR="00592DEE" w:rsidRPr="00AA57B0">
        <w:rPr>
          <w:rFonts w:ascii="Times New Roman" w:hAnsi="Times New Roman" w:cs="Times New Roman"/>
          <w:sz w:val="28"/>
          <w:szCs w:val="28"/>
        </w:rPr>
        <w:t>.3.</w:t>
      </w:r>
      <w:r w:rsidR="00592DEE">
        <w:rPr>
          <w:rFonts w:ascii="Times New Roman" w:hAnsi="Times New Roman" w:cs="Times New Roman"/>
          <w:sz w:val="28"/>
          <w:szCs w:val="28"/>
        </w:rPr>
        <w:t> </w:t>
      </w:r>
      <w:r w:rsidR="00AA57B0">
        <w:rPr>
          <w:rFonts w:ascii="Times New Roman" w:hAnsi="Times New Roman" w:cs="Times New Roman"/>
          <w:sz w:val="28"/>
          <w:szCs w:val="28"/>
        </w:rPr>
        <w:t xml:space="preserve">Администрация района принимает муниципальные правовые акты                 и даёт поручения организациям, осуществляющим свою деятельность </w:t>
      </w:r>
      <w:r w:rsidR="00CC4B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57B0">
        <w:rPr>
          <w:rFonts w:ascii="Times New Roman" w:hAnsi="Times New Roman" w:cs="Times New Roman"/>
          <w:sz w:val="28"/>
          <w:szCs w:val="28"/>
        </w:rPr>
        <w:t xml:space="preserve">на территории района, по вопросам организации проведения мероприятий </w:t>
      </w:r>
      <w:r w:rsidR="00CC4B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57B0">
        <w:rPr>
          <w:rFonts w:ascii="Times New Roman" w:hAnsi="Times New Roman" w:cs="Times New Roman"/>
          <w:sz w:val="28"/>
          <w:szCs w:val="28"/>
        </w:rPr>
        <w:t>по подготовке населения района в области защиты от чрезвычайных ситуаций</w:t>
      </w:r>
      <w:r w:rsidR="00E93C85">
        <w:rPr>
          <w:rFonts w:ascii="Times New Roman" w:hAnsi="Times New Roman" w:cs="Times New Roman"/>
          <w:sz w:val="28"/>
          <w:szCs w:val="28"/>
        </w:rPr>
        <w:t>.</w:t>
      </w:r>
    </w:p>
    <w:p w:rsidR="00AA57B0" w:rsidRDefault="00CC4BA3" w:rsidP="00CE29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AA57B0">
        <w:rPr>
          <w:rFonts w:ascii="Times New Roman" w:hAnsi="Times New Roman" w:cs="Times New Roman"/>
          <w:sz w:val="28"/>
          <w:szCs w:val="28"/>
        </w:rPr>
        <w:t xml:space="preserve">Для лиц, впервые назначенных на должность, связанную </w:t>
      </w:r>
      <w:r w:rsidR="00843F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A57B0">
        <w:rPr>
          <w:rFonts w:ascii="Times New Roman" w:hAnsi="Times New Roman" w:cs="Times New Roman"/>
          <w:sz w:val="28"/>
          <w:szCs w:val="28"/>
        </w:rPr>
        <w:t>с выполнением обязанностей в области защиты от чрезвычайных ситуаций</w:t>
      </w:r>
      <w:r w:rsidR="00843F41">
        <w:rPr>
          <w:rFonts w:ascii="Times New Roman" w:hAnsi="Times New Roman" w:cs="Times New Roman"/>
          <w:sz w:val="28"/>
          <w:szCs w:val="28"/>
        </w:rPr>
        <w:t>,</w:t>
      </w:r>
      <w:r w:rsidR="00AA57B0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843F41">
        <w:rPr>
          <w:rFonts w:ascii="Times New Roman" w:hAnsi="Times New Roman" w:cs="Times New Roman"/>
          <w:sz w:val="28"/>
          <w:szCs w:val="28"/>
        </w:rPr>
        <w:t xml:space="preserve"> </w:t>
      </w:r>
      <w:r w:rsidR="00AA57B0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  <w:r w:rsidR="00ED5D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57B0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 в течение первого года работы</w:t>
      </w:r>
      <w:r w:rsidR="00843F41">
        <w:rPr>
          <w:rFonts w:ascii="Times New Roman" w:hAnsi="Times New Roman" w:cs="Times New Roman"/>
          <w:sz w:val="28"/>
          <w:szCs w:val="28"/>
        </w:rPr>
        <w:t xml:space="preserve"> является обязательн</w:t>
      </w:r>
      <w:r w:rsidR="00AA57B0">
        <w:rPr>
          <w:rFonts w:ascii="Times New Roman" w:hAnsi="Times New Roman" w:cs="Times New Roman"/>
          <w:sz w:val="28"/>
          <w:szCs w:val="28"/>
        </w:rPr>
        <w:t>ым</w:t>
      </w:r>
      <w:r w:rsidR="00E93C85">
        <w:rPr>
          <w:rFonts w:ascii="Times New Roman" w:hAnsi="Times New Roman" w:cs="Times New Roman"/>
          <w:sz w:val="28"/>
          <w:szCs w:val="28"/>
        </w:rPr>
        <w:t>.</w:t>
      </w:r>
    </w:p>
    <w:p w:rsidR="00B9198D" w:rsidRDefault="00CC4BA3" w:rsidP="00B9198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</w:t>
      </w:r>
      <w:proofErr w:type="gramStart"/>
      <w:r w:rsidR="00592DEE">
        <w:rPr>
          <w:rFonts w:ascii="Times New Roman" w:hAnsi="Times New Roman" w:cs="Times New Roman"/>
          <w:sz w:val="28"/>
          <w:szCs w:val="28"/>
        </w:rPr>
        <w:t>Руководители администрации района</w:t>
      </w:r>
      <w:r w:rsidR="00E93C85">
        <w:rPr>
          <w:rFonts w:ascii="Times New Roman" w:hAnsi="Times New Roman" w:cs="Times New Roman"/>
          <w:sz w:val="28"/>
          <w:szCs w:val="28"/>
        </w:rPr>
        <w:t xml:space="preserve"> и</w:t>
      </w:r>
      <w:r w:rsidR="007E5699">
        <w:rPr>
          <w:rFonts w:ascii="Times New Roman" w:hAnsi="Times New Roman" w:cs="Times New Roman"/>
          <w:sz w:val="28"/>
          <w:szCs w:val="28"/>
        </w:rPr>
        <w:t xml:space="preserve"> </w:t>
      </w:r>
      <w:r w:rsidR="00592DE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9198D">
        <w:rPr>
          <w:rFonts w:ascii="Times New Roman" w:hAnsi="Times New Roman" w:cs="Times New Roman"/>
          <w:sz w:val="28"/>
          <w:szCs w:val="28"/>
        </w:rPr>
        <w:t>, в полномочия которых входит решение вопросов</w:t>
      </w:r>
      <w:r w:rsidR="00E93C85">
        <w:rPr>
          <w:rFonts w:ascii="Times New Roman" w:hAnsi="Times New Roman" w:cs="Times New Roman"/>
          <w:sz w:val="28"/>
          <w:szCs w:val="28"/>
        </w:rPr>
        <w:t xml:space="preserve"> </w:t>
      </w:r>
      <w:r w:rsidR="00B9198D">
        <w:rPr>
          <w:rFonts w:ascii="Times New Roman" w:hAnsi="Times New Roman" w:cs="Times New Roman"/>
          <w:sz w:val="28"/>
          <w:szCs w:val="28"/>
        </w:rPr>
        <w:t xml:space="preserve">по защите населения </w:t>
      </w:r>
      <w:r w:rsidR="007E5699">
        <w:rPr>
          <w:rFonts w:ascii="Times New Roman" w:hAnsi="Times New Roman" w:cs="Times New Roman"/>
          <w:sz w:val="28"/>
          <w:szCs w:val="28"/>
        </w:rPr>
        <w:t>и</w:t>
      </w:r>
      <w:r w:rsidR="00B9198D">
        <w:rPr>
          <w:rFonts w:ascii="Times New Roman" w:hAnsi="Times New Roman" w:cs="Times New Roman"/>
          <w:sz w:val="28"/>
          <w:szCs w:val="28"/>
        </w:rPr>
        <w:t xml:space="preserve"> территорий от чрезвычайных ситуаций, председатель комиссии </w:t>
      </w:r>
      <w:r w:rsidR="003D4153">
        <w:rPr>
          <w:rFonts w:ascii="Times New Roman" w:hAnsi="Times New Roman" w:cs="Times New Roman"/>
          <w:sz w:val="28"/>
          <w:szCs w:val="28"/>
        </w:rPr>
        <w:t>п</w:t>
      </w:r>
      <w:r w:rsidR="00B9198D">
        <w:rPr>
          <w:rFonts w:ascii="Times New Roman" w:hAnsi="Times New Roman" w:cs="Times New Roman"/>
          <w:sz w:val="28"/>
          <w:szCs w:val="28"/>
        </w:rPr>
        <w:t>о предупреждению и ликвидации чрезвычайных ситуаций и обеспечению пожарной безопасности района и указанных организаций</w:t>
      </w:r>
      <w:r w:rsidR="003D4153">
        <w:rPr>
          <w:rFonts w:ascii="Times New Roman" w:hAnsi="Times New Roman" w:cs="Times New Roman"/>
          <w:sz w:val="28"/>
          <w:szCs w:val="28"/>
        </w:rPr>
        <w:t xml:space="preserve"> </w:t>
      </w:r>
      <w:r w:rsidR="00B9198D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по программам повышения квалификации в области защиты от </w:t>
      </w:r>
      <w:r w:rsidR="00ED5D61">
        <w:rPr>
          <w:rFonts w:ascii="Times New Roman" w:hAnsi="Times New Roman" w:cs="Times New Roman"/>
          <w:sz w:val="28"/>
          <w:szCs w:val="28"/>
        </w:rPr>
        <w:t xml:space="preserve">чрезвычайных ситуаций получают </w:t>
      </w:r>
      <w:r w:rsidR="00B9198D">
        <w:rPr>
          <w:rFonts w:ascii="Times New Roman" w:hAnsi="Times New Roman" w:cs="Times New Roman"/>
          <w:sz w:val="28"/>
          <w:szCs w:val="28"/>
        </w:rPr>
        <w:t>в учебно-методическом центре по гражданской обороне и чрезвычайным ситуациям краевого казённого</w:t>
      </w:r>
      <w:proofErr w:type="gramEnd"/>
      <w:r w:rsidR="00B9198D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ED5D61">
        <w:rPr>
          <w:rFonts w:ascii="Times New Roman" w:hAnsi="Times New Roman" w:cs="Times New Roman"/>
          <w:sz w:val="28"/>
          <w:szCs w:val="28"/>
        </w:rPr>
        <w:t xml:space="preserve">ия «Управление Алтайского края </w:t>
      </w:r>
      <w:r w:rsidR="00B9198D"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 и пожарной безопасности» и на курсах гражданской обороны города Барнаула</w:t>
      </w:r>
      <w:r w:rsidR="00E93C85">
        <w:rPr>
          <w:rFonts w:ascii="Times New Roman" w:hAnsi="Times New Roman" w:cs="Times New Roman"/>
          <w:sz w:val="28"/>
          <w:szCs w:val="28"/>
        </w:rPr>
        <w:t>.</w:t>
      </w:r>
    </w:p>
    <w:p w:rsidR="00CE2915" w:rsidRPr="002F6005" w:rsidRDefault="00CC4BA3" w:rsidP="00B9198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</w:t>
      </w:r>
      <w:proofErr w:type="gramStart"/>
      <w:r w:rsidR="00B9198D">
        <w:rPr>
          <w:rFonts w:ascii="Times New Roman" w:hAnsi="Times New Roman" w:cs="Times New Roman"/>
          <w:sz w:val="28"/>
          <w:szCs w:val="28"/>
        </w:rPr>
        <w:t>Работники</w:t>
      </w:r>
      <w:r w:rsidR="00E96759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ED5D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96759">
        <w:rPr>
          <w:rFonts w:ascii="Times New Roman" w:hAnsi="Times New Roman" w:cs="Times New Roman"/>
          <w:sz w:val="28"/>
          <w:szCs w:val="28"/>
        </w:rPr>
        <w:t>и организаций,</w:t>
      </w:r>
      <w:r w:rsidR="00ED5D61">
        <w:rPr>
          <w:rFonts w:ascii="Times New Roman" w:hAnsi="Times New Roman" w:cs="Times New Roman"/>
          <w:sz w:val="28"/>
          <w:szCs w:val="28"/>
        </w:rPr>
        <w:t xml:space="preserve"> </w:t>
      </w:r>
      <w:r w:rsidR="00B9198D">
        <w:rPr>
          <w:rFonts w:ascii="Times New Roman" w:hAnsi="Times New Roman" w:cs="Times New Roman"/>
          <w:sz w:val="28"/>
          <w:szCs w:val="28"/>
        </w:rPr>
        <w:t>в полномочия которых</w:t>
      </w:r>
      <w:r w:rsidR="00592DEE">
        <w:rPr>
          <w:rFonts w:ascii="Times New Roman" w:hAnsi="Times New Roman" w:cs="Times New Roman"/>
          <w:sz w:val="28"/>
          <w:szCs w:val="28"/>
        </w:rPr>
        <w:t xml:space="preserve"> </w:t>
      </w:r>
      <w:r w:rsidR="00E96759">
        <w:rPr>
          <w:rFonts w:ascii="Times New Roman" w:hAnsi="Times New Roman" w:cs="Times New Roman"/>
          <w:sz w:val="28"/>
          <w:szCs w:val="28"/>
        </w:rPr>
        <w:t>входит решение вопросов по защите населения</w:t>
      </w:r>
      <w:r w:rsidR="00E93C85">
        <w:rPr>
          <w:rFonts w:ascii="Times New Roman" w:hAnsi="Times New Roman" w:cs="Times New Roman"/>
          <w:sz w:val="28"/>
          <w:szCs w:val="28"/>
        </w:rPr>
        <w:t xml:space="preserve"> </w:t>
      </w:r>
      <w:r w:rsidR="00E96759">
        <w:rPr>
          <w:rFonts w:ascii="Times New Roman" w:hAnsi="Times New Roman" w:cs="Times New Roman"/>
          <w:sz w:val="28"/>
          <w:szCs w:val="28"/>
        </w:rPr>
        <w:t>и территорий от чрезвычайных ситуаций дополнительное профессиональное образование по программам повышения квалификации в области защиты от чрезвычайных ситуаций получают в организациях, осуществляющих образовательную деятельность по дополнительным профессиональным программами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</w:t>
      </w:r>
      <w:proofErr w:type="gramEnd"/>
      <w:r w:rsidR="00E96759">
        <w:rPr>
          <w:rFonts w:ascii="Times New Roman" w:hAnsi="Times New Roman" w:cs="Times New Roman"/>
          <w:sz w:val="28"/>
          <w:szCs w:val="28"/>
        </w:rPr>
        <w:t xml:space="preserve"> и ликвидации последствий стихийных бедствий, других федеральных органов исполнительной власти, в учебно-методическом центре по гражданской обороне и чрезвычайным ситуациям краевого казённого учреждения «Управление Алтайского края по делам гражданской обороны, чрезвычайным ситуациям и пожарной безопасности» и на курсах гражданской обороны города Барнаула</w:t>
      </w:r>
      <w:r w:rsidR="00E93C85">
        <w:rPr>
          <w:rFonts w:ascii="Times New Roman" w:hAnsi="Times New Roman" w:cs="Times New Roman"/>
          <w:sz w:val="28"/>
          <w:szCs w:val="28"/>
        </w:rPr>
        <w:t>.</w:t>
      </w:r>
      <w:r w:rsidR="00E96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DEE" w:rsidRDefault="00A022BD" w:rsidP="00592D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6759">
        <w:rPr>
          <w:rFonts w:ascii="Times New Roman" w:hAnsi="Times New Roman" w:cs="Times New Roman"/>
          <w:sz w:val="28"/>
          <w:szCs w:val="28"/>
        </w:rPr>
        <w:t>.7</w:t>
      </w:r>
      <w:r w:rsidR="00CE291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96759">
        <w:rPr>
          <w:rFonts w:ascii="Times New Roman" w:hAnsi="Times New Roman" w:cs="Times New Roman"/>
          <w:sz w:val="28"/>
          <w:szCs w:val="28"/>
        </w:rPr>
        <w:t>Для пропаганды</w:t>
      </w:r>
      <w:r w:rsidR="00592DEE">
        <w:rPr>
          <w:rFonts w:ascii="Times New Roman" w:hAnsi="Times New Roman" w:cs="Times New Roman"/>
          <w:sz w:val="28"/>
          <w:szCs w:val="28"/>
        </w:rPr>
        <w:t xml:space="preserve"> знаний в области защиты населения и территории </w:t>
      </w:r>
      <w:r w:rsidR="00DF1F1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675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92DEE">
        <w:rPr>
          <w:rFonts w:ascii="Times New Roman" w:hAnsi="Times New Roman" w:cs="Times New Roman"/>
          <w:sz w:val="28"/>
          <w:szCs w:val="28"/>
        </w:rPr>
        <w:t xml:space="preserve">от чрезвычайных ситуаций, в том числе обеспечения безопасности людей на водных объектах, </w:t>
      </w:r>
      <w:r w:rsidR="00086DF3">
        <w:rPr>
          <w:rFonts w:ascii="Times New Roman" w:hAnsi="Times New Roman" w:cs="Times New Roman"/>
          <w:sz w:val="28"/>
          <w:szCs w:val="28"/>
        </w:rPr>
        <w:t xml:space="preserve">используются средства массовой информации,                    а также специализированные технические средства оповещения                                    </w:t>
      </w:r>
      <w:r w:rsidR="00086DF3">
        <w:rPr>
          <w:rFonts w:ascii="Times New Roman" w:hAnsi="Times New Roman" w:cs="Times New Roman"/>
          <w:sz w:val="28"/>
          <w:szCs w:val="28"/>
        </w:rPr>
        <w:lastRenderedPageBreak/>
        <w:t xml:space="preserve">и информирования населения в местах массового пребывания людей,                              в соответствии со статьёй </w:t>
      </w:r>
      <w:r w:rsidR="003F1A5E">
        <w:rPr>
          <w:rFonts w:ascii="Times New Roman" w:hAnsi="Times New Roman" w:cs="Times New Roman"/>
          <w:sz w:val="28"/>
          <w:szCs w:val="28"/>
        </w:rPr>
        <w:t>21 Федерального з</w:t>
      </w:r>
      <w:r w:rsidR="00086DF3">
        <w:rPr>
          <w:rFonts w:ascii="Times New Roman" w:hAnsi="Times New Roman" w:cs="Times New Roman"/>
          <w:sz w:val="28"/>
          <w:szCs w:val="28"/>
        </w:rPr>
        <w:t>акона от 21.12.1994 №68-ФЗ                     «О защите населения и территорий от чрезвычайных ситуаций природного                   и</w:t>
      </w:r>
      <w:proofErr w:type="gramEnd"/>
      <w:r w:rsidR="00086DF3">
        <w:rPr>
          <w:rFonts w:ascii="Times New Roman" w:hAnsi="Times New Roman" w:cs="Times New Roman"/>
          <w:sz w:val="28"/>
          <w:szCs w:val="28"/>
        </w:rPr>
        <w:t xml:space="preserve"> техногенного характера».</w:t>
      </w:r>
    </w:p>
    <w:p w:rsidR="00592DEE" w:rsidRDefault="00592DEE" w:rsidP="00592D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2DEE" w:rsidRDefault="00A022BD" w:rsidP="00592DE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1786">
        <w:rPr>
          <w:rFonts w:ascii="Times New Roman" w:hAnsi="Times New Roman" w:cs="Times New Roman"/>
          <w:sz w:val="28"/>
          <w:szCs w:val="28"/>
        </w:rPr>
        <w:t>. </w:t>
      </w:r>
      <w:r w:rsidR="00592DEE">
        <w:rPr>
          <w:rFonts w:ascii="Times New Roman" w:hAnsi="Times New Roman" w:cs="Times New Roman"/>
          <w:sz w:val="28"/>
          <w:szCs w:val="28"/>
        </w:rPr>
        <w:t>Финансовое обеспечение защиты населения</w:t>
      </w:r>
    </w:p>
    <w:p w:rsidR="00592DEE" w:rsidRDefault="00592DEE" w:rsidP="00592DE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территории от чрезвычайных ситуаций</w:t>
      </w:r>
    </w:p>
    <w:p w:rsidR="00592DEE" w:rsidRDefault="00592DEE" w:rsidP="00592DE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2DEE" w:rsidRDefault="00A022BD" w:rsidP="003B0C1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2915">
        <w:rPr>
          <w:rFonts w:ascii="Times New Roman" w:hAnsi="Times New Roman" w:cs="Times New Roman"/>
          <w:sz w:val="28"/>
          <w:szCs w:val="28"/>
        </w:rPr>
        <w:t>.1. </w:t>
      </w:r>
      <w:r w:rsidR="00592DEE">
        <w:rPr>
          <w:rFonts w:ascii="Times New Roman" w:hAnsi="Times New Roman" w:cs="Times New Roman"/>
          <w:sz w:val="28"/>
          <w:szCs w:val="28"/>
        </w:rPr>
        <w:t>Орг</w:t>
      </w:r>
      <w:r w:rsidR="00086DF3">
        <w:rPr>
          <w:rFonts w:ascii="Times New Roman" w:hAnsi="Times New Roman" w:cs="Times New Roman"/>
          <w:sz w:val="28"/>
          <w:szCs w:val="28"/>
        </w:rPr>
        <w:t>анизации</w:t>
      </w:r>
      <w:r w:rsidR="00592DEE">
        <w:rPr>
          <w:rFonts w:ascii="Times New Roman" w:hAnsi="Times New Roman" w:cs="Times New Roman"/>
          <w:sz w:val="28"/>
          <w:szCs w:val="28"/>
        </w:rPr>
        <w:t xml:space="preserve"> участвуют в ликвидации чрезвычайных ситуа</w:t>
      </w:r>
      <w:r w:rsidR="005813B9">
        <w:rPr>
          <w:rFonts w:ascii="Times New Roman" w:hAnsi="Times New Roman" w:cs="Times New Roman"/>
          <w:sz w:val="28"/>
          <w:szCs w:val="28"/>
        </w:rPr>
        <w:t xml:space="preserve">ций </w:t>
      </w:r>
      <w:r w:rsidR="00CC4B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13B9">
        <w:rPr>
          <w:rFonts w:ascii="Times New Roman" w:hAnsi="Times New Roman" w:cs="Times New Roman"/>
          <w:sz w:val="28"/>
          <w:szCs w:val="28"/>
        </w:rPr>
        <w:t>за счет собственных сре</w:t>
      </w:r>
      <w:proofErr w:type="gramStart"/>
      <w:r w:rsidR="005813B9">
        <w:rPr>
          <w:rFonts w:ascii="Times New Roman" w:hAnsi="Times New Roman" w:cs="Times New Roman"/>
          <w:sz w:val="28"/>
          <w:szCs w:val="28"/>
        </w:rPr>
        <w:t xml:space="preserve">дств </w:t>
      </w:r>
      <w:r w:rsidR="00592DEE">
        <w:rPr>
          <w:rFonts w:ascii="Times New Roman" w:hAnsi="Times New Roman" w:cs="Times New Roman"/>
          <w:sz w:val="28"/>
          <w:szCs w:val="28"/>
        </w:rPr>
        <w:t>в п</w:t>
      </w:r>
      <w:proofErr w:type="gramEnd"/>
      <w:r w:rsidR="00592DEE">
        <w:rPr>
          <w:rFonts w:ascii="Times New Roman" w:hAnsi="Times New Roman" w:cs="Times New Roman"/>
          <w:sz w:val="28"/>
          <w:szCs w:val="28"/>
        </w:rPr>
        <w:t>орядке, установленном Прав</w:t>
      </w:r>
      <w:r w:rsidR="00ED5D61">
        <w:rPr>
          <w:rFonts w:ascii="Times New Roman" w:hAnsi="Times New Roman" w:cs="Times New Roman"/>
          <w:sz w:val="28"/>
          <w:szCs w:val="28"/>
        </w:rPr>
        <w:t>ительством Российской Федерации</w:t>
      </w:r>
      <w:r w:rsidR="00E93C85">
        <w:rPr>
          <w:rFonts w:ascii="Times New Roman" w:hAnsi="Times New Roman" w:cs="Times New Roman"/>
          <w:sz w:val="28"/>
          <w:szCs w:val="28"/>
        </w:rPr>
        <w:t>.</w:t>
      </w:r>
    </w:p>
    <w:p w:rsidR="00592DEE" w:rsidRDefault="00A022BD" w:rsidP="00592D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2915">
        <w:rPr>
          <w:rFonts w:ascii="Times New Roman" w:hAnsi="Times New Roman" w:cs="Times New Roman"/>
          <w:sz w:val="28"/>
          <w:szCs w:val="28"/>
        </w:rPr>
        <w:t>.2. </w:t>
      </w:r>
      <w:r w:rsidR="00592DEE">
        <w:rPr>
          <w:rFonts w:ascii="Times New Roman" w:hAnsi="Times New Roman" w:cs="Times New Roman"/>
          <w:sz w:val="28"/>
          <w:szCs w:val="28"/>
        </w:rPr>
        <w:t>Финансовое обеспечение мер по предупреждению и ликвидации последствий чрезвычайных ситуаций в границах района является расходным об</w:t>
      </w:r>
      <w:r w:rsidR="00086DF3">
        <w:rPr>
          <w:rFonts w:ascii="Times New Roman" w:hAnsi="Times New Roman" w:cs="Times New Roman"/>
          <w:sz w:val="28"/>
          <w:szCs w:val="28"/>
        </w:rPr>
        <w:t>язательством</w:t>
      </w:r>
      <w:r w:rsidR="00592DEE">
        <w:rPr>
          <w:rFonts w:ascii="Times New Roman" w:hAnsi="Times New Roman" w:cs="Times New Roman"/>
          <w:sz w:val="28"/>
          <w:szCs w:val="28"/>
        </w:rPr>
        <w:t xml:space="preserve"> гор</w:t>
      </w:r>
      <w:r w:rsidR="00086DF3">
        <w:rPr>
          <w:rFonts w:ascii="Times New Roman" w:hAnsi="Times New Roman" w:cs="Times New Roman"/>
          <w:sz w:val="28"/>
          <w:szCs w:val="28"/>
        </w:rPr>
        <w:t>ода Барнаула</w:t>
      </w:r>
      <w:r w:rsidR="00592DEE">
        <w:rPr>
          <w:rFonts w:ascii="Times New Roman" w:hAnsi="Times New Roman" w:cs="Times New Roman"/>
          <w:sz w:val="28"/>
          <w:szCs w:val="28"/>
        </w:rPr>
        <w:t>.</w:t>
      </w:r>
    </w:p>
    <w:p w:rsidR="00592DEE" w:rsidRDefault="00592DEE" w:rsidP="00592D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Расходы осуществляются в пределах средств, предусмотренных бюджетом города на соответствующий финансовый год.</w:t>
      </w:r>
    </w:p>
    <w:p w:rsidR="00592DEE" w:rsidRDefault="00592DEE" w:rsidP="00592D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2DEE" w:rsidRDefault="00592DEE" w:rsidP="00592D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p w:rsidR="003D4153" w:rsidRDefault="003D4153" w:rsidP="003D4153">
      <w:pPr>
        <w:tabs>
          <w:tab w:val="left" w:pos="284"/>
        </w:tabs>
        <w:ind w:left="-1134"/>
        <w:jc w:val="both"/>
        <w:rPr>
          <w:sz w:val="28"/>
          <w:szCs w:val="28"/>
        </w:rPr>
      </w:pPr>
    </w:p>
    <w:sectPr w:rsidR="003D4153" w:rsidSect="00ED5D61">
      <w:headerReference w:type="even" r:id="rId13"/>
      <w:headerReference w:type="default" r:id="rId14"/>
      <w:pgSz w:w="11906" w:h="16838" w:code="9"/>
      <w:pgMar w:top="1134" w:right="851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F1" w:rsidRDefault="005D3AF1">
      <w:r>
        <w:separator/>
      </w:r>
    </w:p>
  </w:endnote>
  <w:endnote w:type="continuationSeparator" w:id="0">
    <w:p w:rsidR="005D3AF1" w:rsidRDefault="005D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F1" w:rsidRDefault="005D3AF1">
      <w:r>
        <w:separator/>
      </w:r>
    </w:p>
  </w:footnote>
  <w:footnote w:type="continuationSeparator" w:id="0">
    <w:p w:rsidR="005D3AF1" w:rsidRDefault="005D3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82" w:rsidRDefault="00EE5CFC" w:rsidP="002A6B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14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482" w:rsidRDefault="00AF1482" w:rsidP="008B51A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82" w:rsidRDefault="00EE5CFC" w:rsidP="002A6B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148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5B9D">
      <w:rPr>
        <w:rStyle w:val="a4"/>
        <w:noProof/>
      </w:rPr>
      <w:t>7</w:t>
    </w:r>
    <w:r>
      <w:rPr>
        <w:rStyle w:val="a4"/>
      </w:rPr>
      <w:fldChar w:fldCharType="end"/>
    </w:r>
  </w:p>
  <w:p w:rsidR="00AF1482" w:rsidRDefault="00AF1482" w:rsidP="008B51A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AE0936"/>
    <w:multiLevelType w:val="hybridMultilevel"/>
    <w:tmpl w:val="4830C32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DBA2287"/>
    <w:multiLevelType w:val="hybridMultilevel"/>
    <w:tmpl w:val="35C64D5C"/>
    <w:lvl w:ilvl="0" w:tplc="E9DEB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CC6"/>
    <w:rsid w:val="0002485D"/>
    <w:rsid w:val="0002697C"/>
    <w:rsid w:val="00067D26"/>
    <w:rsid w:val="00072920"/>
    <w:rsid w:val="00086DF3"/>
    <w:rsid w:val="000945FF"/>
    <w:rsid w:val="000A1338"/>
    <w:rsid w:val="000B12E1"/>
    <w:rsid w:val="000B7FBF"/>
    <w:rsid w:val="000C4A58"/>
    <w:rsid w:val="000D0CD7"/>
    <w:rsid w:val="000E6559"/>
    <w:rsid w:val="00107CB8"/>
    <w:rsid w:val="00123A80"/>
    <w:rsid w:val="00147549"/>
    <w:rsid w:val="0015210E"/>
    <w:rsid w:val="00153AB8"/>
    <w:rsid w:val="00167C71"/>
    <w:rsid w:val="00193630"/>
    <w:rsid w:val="00195E46"/>
    <w:rsid w:val="001A27B5"/>
    <w:rsid w:val="001A3460"/>
    <w:rsid w:val="001B1853"/>
    <w:rsid w:val="001C0FDD"/>
    <w:rsid w:val="001C4105"/>
    <w:rsid w:val="001C7BBD"/>
    <w:rsid w:val="002110C4"/>
    <w:rsid w:val="002115EA"/>
    <w:rsid w:val="00262EE4"/>
    <w:rsid w:val="0029397E"/>
    <w:rsid w:val="002A3E4C"/>
    <w:rsid w:val="002A6BA3"/>
    <w:rsid w:val="002C083B"/>
    <w:rsid w:val="002E1409"/>
    <w:rsid w:val="002E2630"/>
    <w:rsid w:val="002F1DDF"/>
    <w:rsid w:val="002F6005"/>
    <w:rsid w:val="00300A6E"/>
    <w:rsid w:val="00321538"/>
    <w:rsid w:val="00325711"/>
    <w:rsid w:val="003647BA"/>
    <w:rsid w:val="00374F72"/>
    <w:rsid w:val="00375744"/>
    <w:rsid w:val="00386805"/>
    <w:rsid w:val="003941A6"/>
    <w:rsid w:val="00396A2B"/>
    <w:rsid w:val="00397B9C"/>
    <w:rsid w:val="003B0C1F"/>
    <w:rsid w:val="003D1B0C"/>
    <w:rsid w:val="003D4153"/>
    <w:rsid w:val="003F1A5E"/>
    <w:rsid w:val="004067BB"/>
    <w:rsid w:val="00420A01"/>
    <w:rsid w:val="004213B6"/>
    <w:rsid w:val="00447CC6"/>
    <w:rsid w:val="00456ADD"/>
    <w:rsid w:val="00460D89"/>
    <w:rsid w:val="004618A7"/>
    <w:rsid w:val="00497913"/>
    <w:rsid w:val="004C5861"/>
    <w:rsid w:val="004D7BB5"/>
    <w:rsid w:val="005115BC"/>
    <w:rsid w:val="005152AD"/>
    <w:rsid w:val="005450B4"/>
    <w:rsid w:val="005455BF"/>
    <w:rsid w:val="00551676"/>
    <w:rsid w:val="005620D5"/>
    <w:rsid w:val="005813B9"/>
    <w:rsid w:val="00592DEE"/>
    <w:rsid w:val="0059313E"/>
    <w:rsid w:val="005A0950"/>
    <w:rsid w:val="005A0DFB"/>
    <w:rsid w:val="005A3F8C"/>
    <w:rsid w:val="005B38B7"/>
    <w:rsid w:val="005D3AF1"/>
    <w:rsid w:val="005F1809"/>
    <w:rsid w:val="00612E7A"/>
    <w:rsid w:val="00615754"/>
    <w:rsid w:val="00632D5A"/>
    <w:rsid w:val="0063398B"/>
    <w:rsid w:val="006417F0"/>
    <w:rsid w:val="00657589"/>
    <w:rsid w:val="006805F3"/>
    <w:rsid w:val="00695362"/>
    <w:rsid w:val="006D26D3"/>
    <w:rsid w:val="006D5D16"/>
    <w:rsid w:val="006E2FD7"/>
    <w:rsid w:val="006E3C6C"/>
    <w:rsid w:val="00702F3A"/>
    <w:rsid w:val="007035EF"/>
    <w:rsid w:val="0070471D"/>
    <w:rsid w:val="00741BA5"/>
    <w:rsid w:val="00742ABA"/>
    <w:rsid w:val="00743433"/>
    <w:rsid w:val="00767EDB"/>
    <w:rsid w:val="007729D5"/>
    <w:rsid w:val="00783B66"/>
    <w:rsid w:val="007A17FC"/>
    <w:rsid w:val="007C011C"/>
    <w:rsid w:val="007D2491"/>
    <w:rsid w:val="007D71F4"/>
    <w:rsid w:val="007E2258"/>
    <w:rsid w:val="007E48A5"/>
    <w:rsid w:val="007E5699"/>
    <w:rsid w:val="007F4A48"/>
    <w:rsid w:val="00835B9D"/>
    <w:rsid w:val="00840A79"/>
    <w:rsid w:val="008429A6"/>
    <w:rsid w:val="00843F41"/>
    <w:rsid w:val="008A53D2"/>
    <w:rsid w:val="008A748E"/>
    <w:rsid w:val="008A7658"/>
    <w:rsid w:val="008B51A1"/>
    <w:rsid w:val="008C182B"/>
    <w:rsid w:val="008D1E92"/>
    <w:rsid w:val="008D4C14"/>
    <w:rsid w:val="008E04B7"/>
    <w:rsid w:val="008E41FD"/>
    <w:rsid w:val="008E644C"/>
    <w:rsid w:val="009050F3"/>
    <w:rsid w:val="00952368"/>
    <w:rsid w:val="009651B0"/>
    <w:rsid w:val="009775E5"/>
    <w:rsid w:val="009823F2"/>
    <w:rsid w:val="00997B9E"/>
    <w:rsid w:val="009B2D3C"/>
    <w:rsid w:val="009B455E"/>
    <w:rsid w:val="009D1786"/>
    <w:rsid w:val="009D79DA"/>
    <w:rsid w:val="009E5672"/>
    <w:rsid w:val="009F738E"/>
    <w:rsid w:val="00A022BD"/>
    <w:rsid w:val="00A11871"/>
    <w:rsid w:val="00A23410"/>
    <w:rsid w:val="00A42DEF"/>
    <w:rsid w:val="00A5443A"/>
    <w:rsid w:val="00A60D56"/>
    <w:rsid w:val="00A71CA0"/>
    <w:rsid w:val="00A754A0"/>
    <w:rsid w:val="00A77E56"/>
    <w:rsid w:val="00A804F3"/>
    <w:rsid w:val="00AA1E26"/>
    <w:rsid w:val="00AA57B0"/>
    <w:rsid w:val="00AB5D75"/>
    <w:rsid w:val="00AF1482"/>
    <w:rsid w:val="00AF15F4"/>
    <w:rsid w:val="00B23DA7"/>
    <w:rsid w:val="00B61DCD"/>
    <w:rsid w:val="00B76637"/>
    <w:rsid w:val="00B77A57"/>
    <w:rsid w:val="00B90B3E"/>
    <w:rsid w:val="00B9198D"/>
    <w:rsid w:val="00B97FA4"/>
    <w:rsid w:val="00BB4075"/>
    <w:rsid w:val="00BC769F"/>
    <w:rsid w:val="00BF3365"/>
    <w:rsid w:val="00C04847"/>
    <w:rsid w:val="00C21CD8"/>
    <w:rsid w:val="00C23D3C"/>
    <w:rsid w:val="00C6004D"/>
    <w:rsid w:val="00C80B55"/>
    <w:rsid w:val="00C85A7B"/>
    <w:rsid w:val="00C9215A"/>
    <w:rsid w:val="00C96233"/>
    <w:rsid w:val="00CB521B"/>
    <w:rsid w:val="00CC3BB5"/>
    <w:rsid w:val="00CC4BA3"/>
    <w:rsid w:val="00CE2915"/>
    <w:rsid w:val="00CE7589"/>
    <w:rsid w:val="00CF417F"/>
    <w:rsid w:val="00CF49D0"/>
    <w:rsid w:val="00CF5732"/>
    <w:rsid w:val="00D150C6"/>
    <w:rsid w:val="00D211D5"/>
    <w:rsid w:val="00D43FEE"/>
    <w:rsid w:val="00D846BB"/>
    <w:rsid w:val="00D85433"/>
    <w:rsid w:val="00D927F5"/>
    <w:rsid w:val="00DA4648"/>
    <w:rsid w:val="00DA60FD"/>
    <w:rsid w:val="00DB66FE"/>
    <w:rsid w:val="00DF1F10"/>
    <w:rsid w:val="00DF1F30"/>
    <w:rsid w:val="00E0188C"/>
    <w:rsid w:val="00E03534"/>
    <w:rsid w:val="00E12186"/>
    <w:rsid w:val="00E356DE"/>
    <w:rsid w:val="00E43066"/>
    <w:rsid w:val="00E45AF5"/>
    <w:rsid w:val="00E563C0"/>
    <w:rsid w:val="00E62D3B"/>
    <w:rsid w:val="00E67B33"/>
    <w:rsid w:val="00E7073A"/>
    <w:rsid w:val="00E707D0"/>
    <w:rsid w:val="00E76566"/>
    <w:rsid w:val="00E86F28"/>
    <w:rsid w:val="00E93C85"/>
    <w:rsid w:val="00E96759"/>
    <w:rsid w:val="00EC2887"/>
    <w:rsid w:val="00ED5D61"/>
    <w:rsid w:val="00ED7CE5"/>
    <w:rsid w:val="00EE0065"/>
    <w:rsid w:val="00EE5CFC"/>
    <w:rsid w:val="00EE699D"/>
    <w:rsid w:val="00EE6ECA"/>
    <w:rsid w:val="00F07B63"/>
    <w:rsid w:val="00F15B31"/>
    <w:rsid w:val="00F301EA"/>
    <w:rsid w:val="00F4680A"/>
    <w:rsid w:val="00F50E82"/>
    <w:rsid w:val="00F52DD9"/>
    <w:rsid w:val="00F535FF"/>
    <w:rsid w:val="00F54A36"/>
    <w:rsid w:val="00F66C7C"/>
    <w:rsid w:val="00F67572"/>
    <w:rsid w:val="00F741E1"/>
    <w:rsid w:val="00F77360"/>
    <w:rsid w:val="00FA0007"/>
    <w:rsid w:val="00FB121B"/>
    <w:rsid w:val="00FD4AF7"/>
    <w:rsid w:val="00FD6FBC"/>
    <w:rsid w:val="00FE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D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D5D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6E2FD7"/>
    <w:pPr>
      <w:keepNext/>
      <w:numPr>
        <w:ilvl w:val="7"/>
        <w:numId w:val="1"/>
      </w:numPr>
      <w:suppressAutoHyphens/>
      <w:jc w:val="center"/>
      <w:outlineLvl w:val="7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F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2FD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6E2FD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6E2FD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2FD7"/>
    <w:pPr>
      <w:widowControl w:val="0"/>
      <w:autoSpaceDE w:val="0"/>
      <w:autoSpaceDN w:val="0"/>
      <w:adjustRightInd w:val="0"/>
      <w:spacing w:line="331" w:lineRule="exact"/>
      <w:ind w:firstLine="845"/>
    </w:pPr>
  </w:style>
  <w:style w:type="paragraph" w:customStyle="1" w:styleId="Style4">
    <w:name w:val="Style4"/>
    <w:basedOn w:val="a"/>
    <w:rsid w:val="006E2FD7"/>
    <w:pPr>
      <w:widowControl w:val="0"/>
      <w:autoSpaceDE w:val="0"/>
      <w:autoSpaceDN w:val="0"/>
      <w:adjustRightInd w:val="0"/>
      <w:spacing w:line="322" w:lineRule="exact"/>
      <w:ind w:firstLine="763"/>
      <w:jc w:val="both"/>
    </w:pPr>
  </w:style>
  <w:style w:type="paragraph" w:customStyle="1" w:styleId="printj">
    <w:name w:val="printj"/>
    <w:basedOn w:val="a"/>
    <w:rsid w:val="006E2FD7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6E2FD7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E2FD7"/>
    <w:pPr>
      <w:spacing w:before="100" w:beforeAutospacing="1" w:after="100" w:afterAutospacing="1"/>
    </w:pPr>
  </w:style>
  <w:style w:type="paragraph" w:styleId="HTML">
    <w:name w:val="HTML Preformatted"/>
    <w:basedOn w:val="a"/>
    <w:rsid w:val="006E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rsid w:val="008B51A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51A1"/>
  </w:style>
  <w:style w:type="paragraph" w:styleId="a5">
    <w:name w:val="Balloon Text"/>
    <w:basedOn w:val="a"/>
    <w:semiHidden/>
    <w:rsid w:val="009B45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ED5D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Hyperlink"/>
    <w:basedOn w:val="a0"/>
    <w:rsid w:val="003941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742;fld=134" TargetMode="External"/><Relationship Id="rId12" Type="http://schemas.openxmlformats.org/officeDocument/2006/relationships/hyperlink" Target="http://internet.garant.ru/document/redirect/44311746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303820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66056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360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1806</Words>
  <Characters>15164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Администрация Октябрьского района</Company>
  <LinksUpToDate>false</LinksUpToDate>
  <CharactersWithSpaces>16937</CharactersWithSpaces>
  <SharedDoc>false</SharedDoc>
  <HLinks>
    <vt:vector size="12" baseType="variant"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http://internet.garant.ru/document/redirect/186620/0</vt:lpwstr>
      </vt:variant>
      <vt:variant>
        <vt:lpwstr/>
      </vt:variant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http://internet.garant.ru/document/redirect/10107960/0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GO</dc:creator>
  <cp:lastModifiedBy>zavopsso</cp:lastModifiedBy>
  <cp:revision>2</cp:revision>
  <cp:lastPrinted>2024-05-29T03:07:00Z</cp:lastPrinted>
  <dcterms:created xsi:type="dcterms:W3CDTF">2024-06-28T03:35:00Z</dcterms:created>
  <dcterms:modified xsi:type="dcterms:W3CDTF">2024-06-28T03:35:00Z</dcterms:modified>
</cp:coreProperties>
</file>