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996C" w14:textId="77777777" w:rsidR="00826576" w:rsidRPr="00335C6D" w:rsidRDefault="00826576" w:rsidP="00E0611C">
      <w:pPr>
        <w:tabs>
          <w:tab w:val="left" w:pos="6521"/>
          <w:tab w:val="left" w:pos="6663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14:paraId="16411C86" w14:textId="5AEFF80D" w:rsidR="002646E4" w:rsidRPr="00335C6D" w:rsidRDefault="002646E4" w:rsidP="00E0611C">
      <w:pPr>
        <w:tabs>
          <w:tab w:val="left" w:pos="6521"/>
          <w:tab w:val="left" w:pos="6663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14:paraId="4B9F79BC" w14:textId="521E3D91" w:rsidR="00826576" w:rsidRPr="00335C6D" w:rsidRDefault="00826576" w:rsidP="00E0611C">
      <w:pPr>
        <w:tabs>
          <w:tab w:val="left" w:pos="6379"/>
          <w:tab w:val="left" w:pos="652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2646E4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="00D2514E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3D1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</w:t>
      </w:r>
      <w:r w:rsidR="00D2514E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культуре </w:t>
      </w:r>
      <w:r w:rsidR="00E42EC6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1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спорту </w:t>
      </w:r>
      <w:r w:rsidR="00D2514E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42EC6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орода </w:t>
      </w:r>
      <w:r w:rsidR="00D2514E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Барнаула</w:t>
      </w:r>
    </w:p>
    <w:p w14:paraId="400DEF4C" w14:textId="1425099A" w:rsidR="00826576" w:rsidRPr="00335C6D" w:rsidRDefault="00826576" w:rsidP="00E0611C">
      <w:pPr>
        <w:tabs>
          <w:tab w:val="left" w:pos="652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D661E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01.02.2024 </w:t>
      </w: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0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bookmarkStart w:id="0" w:name="_GoBack"/>
      <w:bookmarkEnd w:id="0"/>
    </w:p>
    <w:p w14:paraId="71A213D1" w14:textId="77777777" w:rsidR="00826576" w:rsidRDefault="00826576" w:rsidP="00F247B3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6A36B" w14:textId="77777777" w:rsidR="00A42C72" w:rsidRPr="00335C6D" w:rsidRDefault="00A42C72" w:rsidP="00F247B3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DF37A0" w14:textId="77777777" w:rsidR="00826576" w:rsidRPr="00335C6D" w:rsidRDefault="00826576" w:rsidP="0070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14:paraId="1B65FB53" w14:textId="6197717F" w:rsidR="00826576" w:rsidRPr="00335C6D" w:rsidRDefault="00EC5688" w:rsidP="0070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объема и условий предоставления </w:t>
      </w:r>
      <w:r w:rsidR="00472E73"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бюджета города </w:t>
      </w: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субсидий на иные цели муниципальным учреждениям, подведомственным комитету по </w:t>
      </w:r>
      <w:r w:rsidR="003D1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физической </w:t>
      </w: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культуре </w:t>
      </w:r>
      <w:r w:rsidR="003D1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спорту </w:t>
      </w:r>
      <w:r w:rsidRPr="00335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Барнаула</w:t>
      </w:r>
    </w:p>
    <w:p w14:paraId="32675EEB" w14:textId="65403344" w:rsidR="00193E75" w:rsidRPr="00335C6D" w:rsidRDefault="00193E75" w:rsidP="0070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B992F" w14:textId="6873D201" w:rsidR="007831F0" w:rsidRPr="00335C6D" w:rsidRDefault="00A42C72" w:rsidP="00A42C72">
      <w:pPr>
        <w:pStyle w:val="a3"/>
        <w:autoSpaceDE w:val="0"/>
        <w:autoSpaceDN w:val="0"/>
        <w:adjustRightInd w:val="0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831F0" w:rsidRPr="00335C6D">
        <w:rPr>
          <w:color w:val="000000" w:themeColor="text1"/>
          <w:sz w:val="28"/>
          <w:szCs w:val="28"/>
        </w:rPr>
        <w:t>Общие положения</w:t>
      </w:r>
    </w:p>
    <w:p w14:paraId="4D90A2DC" w14:textId="77777777" w:rsidR="007831F0" w:rsidRPr="00335C6D" w:rsidRDefault="007831F0" w:rsidP="00E4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6517B7" w14:textId="2A51387D" w:rsidR="00A42C72" w:rsidRPr="00A42C72" w:rsidRDefault="00A42C72" w:rsidP="00A42C7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6019C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определения объема и условий предоставления из бюджета города субсидий на иные цели муниципальным учреждениям, подведомственным комитету по </w:t>
      </w:r>
      <w:r w:rsidR="003D1833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</w:t>
      </w:r>
      <w:r w:rsidR="00043F48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культуре</w:t>
      </w:r>
      <w:r w:rsidR="00B6019C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833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спорту </w:t>
      </w:r>
      <w:r w:rsidR="00B6019C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Барнаула (далее - Порядок), разработан в соответствии с абзацем 2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6019C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города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6019C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03.02.2021 №113 «О наделении органов местного самоуправления полномочиями по установлению порядка определения объема и условий предоставления субсидий на иные цели» </w:t>
      </w:r>
      <w:r w:rsidR="00E726AA" w:rsidRPr="00A42C72">
        <w:rPr>
          <w:rFonts w:ascii="Times New Roman" w:hAnsi="Times New Roman" w:cs="Times New Roman"/>
          <w:sz w:val="28"/>
          <w:szCs w:val="28"/>
        </w:rPr>
        <w:t>и</w:t>
      </w:r>
      <w:r w:rsidR="004A46B7" w:rsidRPr="00A42C72">
        <w:rPr>
          <w:rFonts w:ascii="Times New Roman" w:hAnsi="Times New Roman" w:cs="Times New Roman"/>
          <w:sz w:val="28"/>
          <w:szCs w:val="28"/>
        </w:rPr>
        <w:t xml:space="preserve"> </w:t>
      </w:r>
      <w:r w:rsidR="00DE775B" w:rsidRPr="00A42C72">
        <w:rPr>
          <w:rFonts w:ascii="Times New Roman" w:hAnsi="Times New Roman" w:cs="Times New Roman"/>
          <w:sz w:val="28"/>
          <w:szCs w:val="28"/>
        </w:rPr>
        <w:t>ус</w:t>
      </w:r>
      <w:r w:rsidR="00DE775B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танавлив</w:t>
      </w:r>
      <w:r w:rsidR="00AB197A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правила определения объема </w:t>
      </w:r>
      <w:r w:rsidR="00DE775B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условий предоставления муниципальным учреждениям, подведомственным комитету по </w:t>
      </w:r>
      <w:r w:rsidR="003D1833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</w:t>
      </w:r>
      <w:r w:rsidR="00AB197A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культуре </w:t>
      </w:r>
      <w:r w:rsidR="003D1833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спорту </w:t>
      </w:r>
      <w:r w:rsidR="00977798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Барнаула (далее – </w:t>
      </w:r>
      <w:r w:rsidR="003E440A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77798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AE5D04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77798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), субсидий</w:t>
      </w:r>
      <w:r w:rsidR="00DE775B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иные цели, </w:t>
      </w:r>
      <w:r w:rsidR="00912C5C" w:rsidRPr="00A42C72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977798" w:rsidRPr="00A42C72">
        <w:rPr>
          <w:rFonts w:ascii="Times New Roman" w:hAnsi="Times New Roman" w:cs="Times New Roman"/>
          <w:sz w:val="28"/>
          <w:szCs w:val="28"/>
        </w:rPr>
        <w:t xml:space="preserve"> </w:t>
      </w:r>
      <w:r w:rsidR="00AB197A" w:rsidRPr="00A42C72">
        <w:rPr>
          <w:rFonts w:ascii="Times New Roman" w:hAnsi="Times New Roman" w:cs="Times New Roman"/>
          <w:sz w:val="28"/>
          <w:szCs w:val="28"/>
        </w:rPr>
        <w:t>(далее –</w:t>
      </w:r>
      <w:r w:rsidR="00E0776D" w:rsidRPr="00A42C72">
        <w:rPr>
          <w:rFonts w:ascii="Times New Roman" w:hAnsi="Times New Roman" w:cs="Times New Roman"/>
          <w:sz w:val="28"/>
          <w:szCs w:val="28"/>
        </w:rPr>
        <w:t xml:space="preserve"> </w:t>
      </w:r>
      <w:r w:rsidR="003E440A" w:rsidRPr="00A42C72">
        <w:rPr>
          <w:rFonts w:ascii="Times New Roman" w:hAnsi="Times New Roman" w:cs="Times New Roman"/>
          <w:sz w:val="28"/>
          <w:szCs w:val="28"/>
        </w:rPr>
        <w:t>с</w:t>
      </w:r>
      <w:r w:rsidR="00DE775B" w:rsidRPr="00A42C72">
        <w:rPr>
          <w:rFonts w:ascii="Times New Roman" w:hAnsi="Times New Roman" w:cs="Times New Roman"/>
          <w:sz w:val="28"/>
          <w:szCs w:val="28"/>
        </w:rPr>
        <w:t>убсидия).</w:t>
      </w:r>
    </w:p>
    <w:p w14:paraId="3BF62FD5" w14:textId="464BA597" w:rsidR="0004161E" w:rsidRPr="00A42C72" w:rsidRDefault="00A42C72" w:rsidP="00A42C7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1.2. </w:t>
      </w:r>
      <w:r w:rsidR="0004161E" w:rsidRPr="00A42C7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E440A" w:rsidRPr="00A42C72">
        <w:rPr>
          <w:rFonts w:ascii="Times New Roman" w:hAnsi="Times New Roman" w:cs="Times New Roman"/>
          <w:sz w:val="28"/>
          <w:szCs w:val="28"/>
        </w:rPr>
        <w:t>у</w:t>
      </w:r>
      <w:r w:rsidR="0004161E" w:rsidRPr="00A42C72">
        <w:rPr>
          <w:rFonts w:ascii="Times New Roman" w:hAnsi="Times New Roman" w:cs="Times New Roman"/>
          <w:sz w:val="28"/>
          <w:szCs w:val="28"/>
        </w:rPr>
        <w:t>чреждениям в пределах лимитов бюджетных обязательств на соответствующий финансовый год (соответствующий финансовый год и на плановый период), доведенных комитету по физической культуре и спорту города Барнаула (далее – комитет) как получателю средств бюджета.</w:t>
      </w:r>
    </w:p>
    <w:p w14:paraId="1A7A257D" w14:textId="0B813223" w:rsidR="005D7449" w:rsidRPr="00A42C72" w:rsidRDefault="00A42C72" w:rsidP="00A42C72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1.3. </w:t>
      </w:r>
      <w:r w:rsidR="005D7449" w:rsidRPr="00A42C7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E440A" w:rsidRPr="00A42C72">
        <w:rPr>
          <w:rFonts w:ascii="Times New Roman" w:hAnsi="Times New Roman" w:cs="Times New Roman"/>
          <w:sz w:val="28"/>
          <w:szCs w:val="28"/>
        </w:rPr>
        <w:t>с</w:t>
      </w:r>
      <w:r w:rsidR="005D7449" w:rsidRPr="00A42C72">
        <w:rPr>
          <w:rFonts w:ascii="Times New Roman" w:hAnsi="Times New Roman" w:cs="Times New Roman"/>
          <w:sz w:val="28"/>
          <w:szCs w:val="28"/>
        </w:rPr>
        <w:t>убсидии является расходным обязательством городского округа - города Барнаула Алтайского края.</w:t>
      </w:r>
    </w:p>
    <w:p w14:paraId="5A100B17" w14:textId="6F96D7AD" w:rsidR="0004161E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 </w:t>
      </w:r>
      <w:r w:rsidR="002D696E" w:rsidRPr="00A42C72">
        <w:rPr>
          <w:rFonts w:ascii="Times New Roman" w:hAnsi="Times New Roman" w:cs="Times New Roman"/>
          <w:sz w:val="28"/>
          <w:szCs w:val="28"/>
        </w:rPr>
        <w:t>Субсидии</w:t>
      </w:r>
      <w:r w:rsidR="00BD021F" w:rsidRPr="00A42C7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D696E" w:rsidRPr="00A42C72">
        <w:rPr>
          <w:rFonts w:ascii="Times New Roman" w:hAnsi="Times New Roman" w:cs="Times New Roman"/>
          <w:sz w:val="28"/>
          <w:szCs w:val="28"/>
        </w:rPr>
        <w:t>ю</w:t>
      </w:r>
      <w:r w:rsidR="00BD021F" w:rsidRPr="00A42C72">
        <w:rPr>
          <w:rFonts w:ascii="Times New Roman" w:hAnsi="Times New Roman" w:cs="Times New Roman"/>
          <w:sz w:val="28"/>
          <w:szCs w:val="28"/>
        </w:rPr>
        <w:t>тся</w:t>
      </w:r>
      <w:r w:rsidR="00E473B6" w:rsidRPr="00A42C72">
        <w:rPr>
          <w:rFonts w:ascii="Times New Roman" w:hAnsi="Times New Roman" w:cs="Times New Roman"/>
          <w:sz w:val="28"/>
          <w:szCs w:val="28"/>
        </w:rPr>
        <w:t>:</w:t>
      </w:r>
    </w:p>
    <w:p w14:paraId="009E9E31" w14:textId="4F78BCD5" w:rsidR="00CE63DC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1.4.1. </w:t>
      </w:r>
      <w:r w:rsidR="007F111D">
        <w:rPr>
          <w:rFonts w:ascii="Times New Roman" w:hAnsi="Times New Roman" w:cs="Times New Roman"/>
          <w:sz w:val="28"/>
          <w:szCs w:val="28"/>
        </w:rPr>
        <w:t>В</w:t>
      </w:r>
      <w:r w:rsidR="000C7D19" w:rsidRPr="00A42C72">
        <w:rPr>
          <w:rFonts w:ascii="Times New Roman" w:hAnsi="Times New Roman" w:cs="Times New Roman"/>
          <w:sz w:val="28"/>
          <w:szCs w:val="28"/>
        </w:rPr>
        <w:t xml:space="preserve"> целях осуществления мероприятий по </w:t>
      </w:r>
      <w:r w:rsidR="00CE63DC" w:rsidRPr="00A42C72">
        <w:rPr>
          <w:rFonts w:ascii="Times New Roman" w:hAnsi="Times New Roman" w:cs="Times New Roman"/>
          <w:sz w:val="28"/>
          <w:szCs w:val="28"/>
        </w:rPr>
        <w:t>капитально</w:t>
      </w:r>
      <w:r w:rsidR="000C7D19" w:rsidRPr="00A42C72">
        <w:rPr>
          <w:rFonts w:ascii="Times New Roman" w:hAnsi="Times New Roman" w:cs="Times New Roman"/>
          <w:sz w:val="28"/>
          <w:szCs w:val="28"/>
        </w:rPr>
        <w:t>му</w:t>
      </w:r>
      <w:r w:rsidR="00CE63DC" w:rsidRPr="00A42C72">
        <w:rPr>
          <w:rFonts w:ascii="Times New Roman" w:hAnsi="Times New Roman" w:cs="Times New Roman"/>
          <w:sz w:val="28"/>
          <w:szCs w:val="28"/>
        </w:rPr>
        <w:t xml:space="preserve"> (текуще</w:t>
      </w:r>
      <w:r w:rsidR="000C7D19" w:rsidRPr="00A42C72">
        <w:rPr>
          <w:rFonts w:ascii="Times New Roman" w:hAnsi="Times New Roman" w:cs="Times New Roman"/>
          <w:sz w:val="28"/>
          <w:szCs w:val="28"/>
        </w:rPr>
        <w:t>му</w:t>
      </w:r>
      <w:r w:rsidR="00CE63DC" w:rsidRPr="00A42C72">
        <w:rPr>
          <w:rFonts w:ascii="Times New Roman" w:hAnsi="Times New Roman" w:cs="Times New Roman"/>
          <w:sz w:val="28"/>
          <w:szCs w:val="28"/>
        </w:rPr>
        <w:t>) ремонт</w:t>
      </w:r>
      <w:r w:rsidR="000C7D19" w:rsidRPr="00A42C72">
        <w:rPr>
          <w:rFonts w:ascii="Times New Roman" w:hAnsi="Times New Roman" w:cs="Times New Roman"/>
          <w:sz w:val="28"/>
          <w:szCs w:val="28"/>
        </w:rPr>
        <w:t>у</w:t>
      </w:r>
      <w:r w:rsidR="00296612" w:rsidRPr="00A42C72">
        <w:rPr>
          <w:rFonts w:ascii="Times New Roman" w:hAnsi="Times New Roman" w:cs="Times New Roman"/>
          <w:sz w:val="28"/>
          <w:szCs w:val="28"/>
        </w:rPr>
        <w:t xml:space="preserve"> объектов спорта.</w:t>
      </w:r>
    </w:p>
    <w:p w14:paraId="6B4513BE" w14:textId="77777777" w:rsidR="0004161E" w:rsidRPr="00A42C72" w:rsidRDefault="00D5360C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</w:t>
      </w:r>
      <w:r w:rsidR="00391008" w:rsidRPr="00A42C72">
        <w:rPr>
          <w:rFonts w:ascii="Times New Roman" w:hAnsi="Times New Roman" w:cs="Times New Roman"/>
          <w:sz w:val="28"/>
          <w:szCs w:val="28"/>
        </w:rPr>
        <w:t xml:space="preserve"> количество отремонтированных объектов</w:t>
      </w:r>
      <w:r w:rsidR="00296612" w:rsidRPr="00A42C72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391008" w:rsidRPr="00A42C72">
        <w:rPr>
          <w:rFonts w:ascii="Times New Roman" w:hAnsi="Times New Roman" w:cs="Times New Roman"/>
          <w:sz w:val="28"/>
          <w:szCs w:val="28"/>
        </w:rPr>
        <w:t>.</w:t>
      </w:r>
    </w:p>
    <w:p w14:paraId="157CE3D5" w14:textId="158BC4A0" w:rsidR="00A42C72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lastRenderedPageBreak/>
        <w:t xml:space="preserve">1.4.2. </w:t>
      </w:r>
      <w:r w:rsidR="007F111D">
        <w:rPr>
          <w:rFonts w:ascii="Times New Roman" w:hAnsi="Times New Roman" w:cs="Times New Roman"/>
          <w:sz w:val="28"/>
          <w:szCs w:val="28"/>
        </w:rPr>
        <w:t>В</w:t>
      </w:r>
      <w:r w:rsidR="00296612" w:rsidRPr="00A42C72">
        <w:rPr>
          <w:rFonts w:ascii="Times New Roman" w:hAnsi="Times New Roman" w:cs="Times New Roman"/>
          <w:sz w:val="28"/>
          <w:szCs w:val="28"/>
        </w:rPr>
        <w:t xml:space="preserve"> целях осуществления мероприятий по благоустройству территорий, сносу аварийных </w:t>
      </w:r>
      <w:r w:rsidR="00B94F0B" w:rsidRPr="00A42C72">
        <w:rPr>
          <w:rFonts w:ascii="Times New Roman" w:hAnsi="Times New Roman" w:cs="Times New Roman"/>
          <w:sz w:val="28"/>
          <w:szCs w:val="28"/>
        </w:rPr>
        <w:t>сооружений</w:t>
      </w:r>
      <w:r w:rsidR="00296612" w:rsidRPr="00A42C72">
        <w:rPr>
          <w:rFonts w:ascii="Times New Roman" w:hAnsi="Times New Roman" w:cs="Times New Roman"/>
          <w:sz w:val="28"/>
          <w:szCs w:val="28"/>
        </w:rPr>
        <w:t>.</w:t>
      </w:r>
    </w:p>
    <w:p w14:paraId="538E26A9" w14:textId="733D0FB5" w:rsidR="0004161E" w:rsidRPr="00A42C72" w:rsidRDefault="0029661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благоустроенных территорий, количе</w:t>
      </w:r>
      <w:r w:rsidR="0004161E" w:rsidRPr="00A42C72">
        <w:rPr>
          <w:rFonts w:ascii="Times New Roman" w:hAnsi="Times New Roman" w:cs="Times New Roman"/>
          <w:sz w:val="28"/>
          <w:szCs w:val="28"/>
        </w:rPr>
        <w:t xml:space="preserve">ство снесенных аварийных </w:t>
      </w:r>
      <w:r w:rsidR="00B94F0B" w:rsidRPr="00A42C72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E4067EF" w14:textId="17C03B8B" w:rsidR="00E473B6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1.4.3. </w:t>
      </w:r>
      <w:r w:rsidR="007F111D">
        <w:rPr>
          <w:rFonts w:ascii="Times New Roman" w:hAnsi="Times New Roman" w:cs="Times New Roman"/>
          <w:sz w:val="28"/>
          <w:szCs w:val="28"/>
        </w:rPr>
        <w:t>Н</w:t>
      </w:r>
      <w:r w:rsidR="000C7D19" w:rsidRPr="00A42C72">
        <w:rPr>
          <w:rFonts w:ascii="Times New Roman" w:hAnsi="Times New Roman" w:cs="Times New Roman"/>
          <w:sz w:val="28"/>
          <w:szCs w:val="28"/>
        </w:rPr>
        <w:t>а у</w:t>
      </w:r>
      <w:r w:rsidR="001D50EC" w:rsidRPr="00A42C72">
        <w:rPr>
          <w:rFonts w:ascii="Times New Roman" w:hAnsi="Times New Roman" w:cs="Times New Roman"/>
          <w:sz w:val="28"/>
          <w:szCs w:val="28"/>
        </w:rPr>
        <w:t>крепление материально-технической базы</w:t>
      </w:r>
      <w:r w:rsidR="00CE63DC" w:rsidRPr="00A42C72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="001D4FFA" w:rsidRPr="00A42C72">
        <w:rPr>
          <w:rFonts w:ascii="Times New Roman" w:hAnsi="Times New Roman" w:cs="Times New Roman"/>
          <w:sz w:val="28"/>
          <w:szCs w:val="28"/>
        </w:rPr>
        <w:t>имущества (за исключением недвижимого)</w:t>
      </w:r>
      <w:r w:rsidR="00391008" w:rsidRPr="00A42C72">
        <w:rPr>
          <w:rFonts w:ascii="Times New Roman" w:hAnsi="Times New Roman" w:cs="Times New Roman"/>
          <w:sz w:val="28"/>
          <w:szCs w:val="28"/>
        </w:rPr>
        <w:t>.</w:t>
      </w:r>
    </w:p>
    <w:p w14:paraId="386FFB74" w14:textId="54F8F863" w:rsidR="0004161E" w:rsidRPr="00A42C72" w:rsidRDefault="00391008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</w:t>
      </w:r>
      <w:r w:rsidR="00B1280B" w:rsidRPr="00A42C72">
        <w:rPr>
          <w:rFonts w:ascii="Times New Roman" w:hAnsi="Times New Roman" w:cs="Times New Roman"/>
          <w:sz w:val="28"/>
          <w:szCs w:val="28"/>
        </w:rPr>
        <w:t xml:space="preserve"> количество приобретенных объектов имущества</w:t>
      </w:r>
      <w:r w:rsidR="0004161E" w:rsidRPr="00A42C72">
        <w:rPr>
          <w:rFonts w:ascii="Times New Roman" w:hAnsi="Times New Roman" w:cs="Times New Roman"/>
          <w:sz w:val="28"/>
          <w:szCs w:val="28"/>
        </w:rPr>
        <w:t>.</w:t>
      </w:r>
    </w:p>
    <w:p w14:paraId="6F6C97D4" w14:textId="178C7416" w:rsidR="00B6019C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1.4.4. </w:t>
      </w:r>
      <w:r w:rsidR="007F111D">
        <w:rPr>
          <w:rFonts w:ascii="Times New Roman" w:hAnsi="Times New Roman" w:cs="Times New Roman"/>
          <w:sz w:val="28"/>
          <w:szCs w:val="28"/>
        </w:rPr>
        <w:t>Н</w:t>
      </w:r>
      <w:r w:rsidR="000C7D19" w:rsidRPr="00A42C72">
        <w:rPr>
          <w:rFonts w:ascii="Times New Roman" w:hAnsi="Times New Roman" w:cs="Times New Roman"/>
          <w:sz w:val="28"/>
          <w:szCs w:val="28"/>
        </w:rPr>
        <w:t>а обеспечение сборных команд города, направления их для участия в межмуниципальных и региональных спортивных соревнованиях.</w:t>
      </w:r>
    </w:p>
    <w:p w14:paraId="3FD058C2" w14:textId="34733C51" w:rsidR="005D7449" w:rsidRPr="00A42C72" w:rsidRDefault="000C7D19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5F685F" w:rsidRPr="00A42C72">
        <w:rPr>
          <w:rFonts w:ascii="Times New Roman" w:hAnsi="Times New Roman" w:cs="Times New Roman"/>
          <w:sz w:val="28"/>
          <w:szCs w:val="28"/>
        </w:rPr>
        <w:t>количество</w:t>
      </w:r>
      <w:r w:rsidRPr="00A42C72">
        <w:rPr>
          <w:rFonts w:ascii="Times New Roman" w:hAnsi="Times New Roman" w:cs="Times New Roman"/>
          <w:sz w:val="28"/>
          <w:szCs w:val="28"/>
        </w:rPr>
        <w:t xml:space="preserve"> соревнований, в которых приняли участи</w:t>
      </w:r>
      <w:r w:rsidR="005F685F" w:rsidRPr="00A42C72">
        <w:rPr>
          <w:rFonts w:ascii="Times New Roman" w:hAnsi="Times New Roman" w:cs="Times New Roman"/>
          <w:sz w:val="28"/>
          <w:szCs w:val="28"/>
        </w:rPr>
        <w:t>е</w:t>
      </w:r>
      <w:r w:rsidRPr="00A42C72">
        <w:rPr>
          <w:rFonts w:ascii="Times New Roman" w:hAnsi="Times New Roman" w:cs="Times New Roman"/>
          <w:sz w:val="28"/>
          <w:szCs w:val="28"/>
        </w:rPr>
        <w:t xml:space="preserve"> сборные команды города Барнаула</w:t>
      </w:r>
      <w:r w:rsidR="005D7449" w:rsidRPr="00A42C72">
        <w:rPr>
          <w:rFonts w:ascii="Times New Roman" w:hAnsi="Times New Roman" w:cs="Times New Roman"/>
          <w:sz w:val="28"/>
          <w:szCs w:val="28"/>
        </w:rPr>
        <w:t>.</w:t>
      </w:r>
    </w:p>
    <w:p w14:paraId="6B14F311" w14:textId="5E7A29AA" w:rsidR="00B95263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1.4.5. </w:t>
      </w:r>
      <w:r w:rsidR="007F111D">
        <w:rPr>
          <w:rFonts w:ascii="Times New Roman" w:hAnsi="Times New Roman" w:cs="Times New Roman"/>
          <w:sz w:val="28"/>
          <w:szCs w:val="28"/>
        </w:rPr>
        <w:t>Н</w:t>
      </w:r>
      <w:r w:rsidR="00B95263" w:rsidRPr="00A42C72">
        <w:rPr>
          <w:rFonts w:ascii="Times New Roman" w:hAnsi="Times New Roman" w:cs="Times New Roman"/>
          <w:sz w:val="28"/>
          <w:szCs w:val="28"/>
        </w:rPr>
        <w:t>а обеспечение мероприятий по профилактике экстремизма и обеспечения антитеррористической защищенности муниципальных объектов спорта.</w:t>
      </w:r>
    </w:p>
    <w:p w14:paraId="752692EE" w14:textId="77777777" w:rsidR="005D7449" w:rsidRPr="00A42C72" w:rsidRDefault="00B95263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C360AF" w:rsidRPr="00A42C72">
        <w:rPr>
          <w:rFonts w:ascii="Times New Roman" w:hAnsi="Times New Roman" w:cs="Times New Roman"/>
          <w:sz w:val="28"/>
          <w:szCs w:val="28"/>
        </w:rPr>
        <w:t>количество муниципальных объектов спорта, на которых проведены мероприятия.</w:t>
      </w:r>
    </w:p>
    <w:p w14:paraId="22939F78" w14:textId="3C0215F9" w:rsidR="000C7D19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1.4.6. </w:t>
      </w:r>
      <w:r w:rsidR="007F111D">
        <w:rPr>
          <w:rFonts w:ascii="Times New Roman" w:hAnsi="Times New Roman" w:cs="Times New Roman"/>
          <w:sz w:val="28"/>
          <w:szCs w:val="28"/>
        </w:rPr>
        <w:t>Н</w:t>
      </w:r>
      <w:r w:rsidR="00C360AF" w:rsidRPr="00A42C72">
        <w:rPr>
          <w:rFonts w:ascii="Times New Roman" w:hAnsi="Times New Roman" w:cs="Times New Roman"/>
          <w:sz w:val="28"/>
          <w:szCs w:val="28"/>
        </w:rPr>
        <w:t>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подготовки.</w:t>
      </w:r>
    </w:p>
    <w:p w14:paraId="29C8B764" w14:textId="77777777" w:rsidR="008468B4" w:rsidRPr="00A42C72" w:rsidRDefault="00C360AF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доля организаций, оказ</w:t>
      </w:r>
      <w:r w:rsidR="00FD6283" w:rsidRPr="00A42C72">
        <w:rPr>
          <w:rFonts w:ascii="Times New Roman" w:hAnsi="Times New Roman" w:cs="Times New Roman"/>
          <w:sz w:val="28"/>
          <w:szCs w:val="28"/>
        </w:rPr>
        <w:t>ываю</w:t>
      </w:r>
      <w:r w:rsidRPr="00A42C72">
        <w:rPr>
          <w:rFonts w:ascii="Times New Roman" w:hAnsi="Times New Roman" w:cs="Times New Roman"/>
          <w:sz w:val="28"/>
          <w:szCs w:val="28"/>
        </w:rPr>
        <w:t>щих услуги по спортивн</w:t>
      </w:r>
      <w:r w:rsidR="00FD6283" w:rsidRPr="00A42C72">
        <w:rPr>
          <w:rFonts w:ascii="Times New Roman" w:hAnsi="Times New Roman" w:cs="Times New Roman"/>
          <w:sz w:val="28"/>
          <w:szCs w:val="28"/>
        </w:rPr>
        <w:t>ой подг</w:t>
      </w:r>
      <w:r w:rsidRPr="00A42C72">
        <w:rPr>
          <w:rFonts w:ascii="Times New Roman" w:hAnsi="Times New Roman" w:cs="Times New Roman"/>
          <w:sz w:val="28"/>
          <w:szCs w:val="28"/>
        </w:rPr>
        <w:t>отовке в соответствии с федеральными</w:t>
      </w:r>
      <w:r w:rsidR="00FD6283" w:rsidRPr="00A42C72">
        <w:rPr>
          <w:rFonts w:ascii="Times New Roman" w:hAnsi="Times New Roman" w:cs="Times New Roman"/>
          <w:sz w:val="28"/>
          <w:szCs w:val="28"/>
        </w:rPr>
        <w:t xml:space="preserve"> </w:t>
      </w:r>
      <w:r w:rsidRPr="00A42C72">
        <w:rPr>
          <w:rFonts w:ascii="Times New Roman" w:hAnsi="Times New Roman" w:cs="Times New Roman"/>
          <w:sz w:val="28"/>
          <w:szCs w:val="28"/>
        </w:rPr>
        <w:t>стандартами спортивной</w:t>
      </w:r>
      <w:r w:rsidR="00FD6283" w:rsidRPr="00A42C72">
        <w:rPr>
          <w:rFonts w:ascii="Times New Roman" w:hAnsi="Times New Roman" w:cs="Times New Roman"/>
          <w:sz w:val="28"/>
          <w:szCs w:val="28"/>
        </w:rPr>
        <w:t xml:space="preserve"> </w:t>
      </w:r>
      <w:r w:rsidRPr="00A42C72">
        <w:rPr>
          <w:rFonts w:ascii="Times New Roman" w:hAnsi="Times New Roman" w:cs="Times New Roman"/>
          <w:sz w:val="28"/>
          <w:szCs w:val="28"/>
        </w:rPr>
        <w:t>подготовки, в общем коли</w:t>
      </w:r>
      <w:r w:rsidR="00FD6283" w:rsidRPr="00A42C72">
        <w:rPr>
          <w:rFonts w:ascii="Times New Roman" w:hAnsi="Times New Roman" w:cs="Times New Roman"/>
          <w:sz w:val="28"/>
          <w:szCs w:val="28"/>
        </w:rPr>
        <w:t>чест</w:t>
      </w:r>
      <w:r w:rsidRPr="00A42C72">
        <w:rPr>
          <w:rFonts w:ascii="Times New Roman" w:hAnsi="Times New Roman" w:cs="Times New Roman"/>
          <w:sz w:val="28"/>
          <w:szCs w:val="28"/>
        </w:rPr>
        <w:t>ве организаций в сфе</w:t>
      </w:r>
      <w:r w:rsidR="00FD6283" w:rsidRPr="00A42C72">
        <w:rPr>
          <w:rFonts w:ascii="Times New Roman" w:hAnsi="Times New Roman" w:cs="Times New Roman"/>
          <w:sz w:val="28"/>
          <w:szCs w:val="28"/>
        </w:rPr>
        <w:t>ре</w:t>
      </w:r>
      <w:r w:rsidRPr="00A42C72">
        <w:rPr>
          <w:rFonts w:ascii="Times New Roman" w:hAnsi="Times New Roman" w:cs="Times New Roman"/>
          <w:sz w:val="28"/>
          <w:szCs w:val="28"/>
        </w:rPr>
        <w:t xml:space="preserve"> физической куль</w:t>
      </w:r>
      <w:r w:rsidR="00FD6283" w:rsidRPr="00A42C72">
        <w:rPr>
          <w:rFonts w:ascii="Times New Roman" w:hAnsi="Times New Roman" w:cs="Times New Roman"/>
          <w:sz w:val="28"/>
          <w:szCs w:val="28"/>
        </w:rPr>
        <w:t xml:space="preserve">туры и </w:t>
      </w:r>
      <w:r w:rsidRPr="00A42C72">
        <w:rPr>
          <w:rFonts w:ascii="Times New Roman" w:hAnsi="Times New Roman" w:cs="Times New Roman"/>
          <w:sz w:val="28"/>
          <w:szCs w:val="28"/>
        </w:rPr>
        <w:t>спорта</w:t>
      </w:r>
      <w:r w:rsidR="00FD6283" w:rsidRPr="00A42C72">
        <w:rPr>
          <w:rFonts w:ascii="Times New Roman" w:hAnsi="Times New Roman" w:cs="Times New Roman"/>
          <w:sz w:val="28"/>
          <w:szCs w:val="28"/>
        </w:rPr>
        <w:t>.</w:t>
      </w:r>
    </w:p>
    <w:p w14:paraId="4A19FB73" w14:textId="28A3BE43" w:rsidR="003E440A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sz w:val="28"/>
          <w:szCs w:val="28"/>
        </w:rPr>
        <w:t xml:space="preserve">1.4.7. </w:t>
      </w:r>
      <w:r w:rsidR="007F111D">
        <w:rPr>
          <w:rFonts w:ascii="Times New Roman" w:hAnsi="Times New Roman" w:cs="Times New Roman"/>
          <w:sz w:val="28"/>
          <w:szCs w:val="28"/>
        </w:rPr>
        <w:t>Н</w:t>
      </w:r>
      <w:r w:rsidR="008468B4" w:rsidRPr="00A42C72">
        <w:rPr>
          <w:rFonts w:ascii="Times New Roman" w:hAnsi="Times New Roman" w:cs="Times New Roman"/>
          <w:sz w:val="28"/>
          <w:szCs w:val="28"/>
        </w:rPr>
        <w:t xml:space="preserve">а непредвиденные расходы, в том числе на проведение неотложных аварийно-спасательных, аварийно-восстановительных работ и иных мероприятий, связанных с предупреждением и ликвидацией чрезвычайных ситуаций и последствий стихийных бедствий. </w:t>
      </w:r>
    </w:p>
    <w:p w14:paraId="5D6C80EB" w14:textId="61D03687" w:rsidR="008468B4" w:rsidRPr="00A42C72" w:rsidRDefault="008468B4" w:rsidP="00A42C7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2C72">
        <w:rPr>
          <w:sz w:val="28"/>
          <w:szCs w:val="28"/>
        </w:rPr>
        <w:t xml:space="preserve">Результатом предоставления субсидий является количество проведенных аварийно-спасательных, аварийно-восстановительных работ и (или) количество снесенных аварийных сооружений. </w:t>
      </w:r>
    </w:p>
    <w:p w14:paraId="7458E045" w14:textId="0A065773" w:rsidR="005D7449" w:rsidRPr="00A42C72" w:rsidRDefault="00A42C72" w:rsidP="00A42C7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5D7449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D1833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795BB7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08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главный распорядитель бюджетных средств </w:t>
      </w:r>
      <w:r w:rsidR="00795BB7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формирует перечень </w:t>
      </w:r>
      <w:r w:rsidR="00464841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5BB7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(код формы документа по общероссийскому классификатору управленческой документации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5BB7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(ОКУД) – 0501015).</w:t>
      </w:r>
    </w:p>
    <w:p w14:paraId="1FF1C36A" w14:textId="18E2808B" w:rsidR="009120C4" w:rsidRDefault="009120C4" w:rsidP="00E4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6A0F77" w14:textId="78E24E58" w:rsidR="009120C4" w:rsidRPr="00A42C72" w:rsidRDefault="00A42C72" w:rsidP="00A42C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120C4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и порядок предоставления </w:t>
      </w:r>
      <w:r w:rsidR="008412CF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120C4" w:rsidRPr="00A42C72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</w:p>
    <w:p w14:paraId="61B0767E" w14:textId="305592A5" w:rsidR="00EC3EE9" w:rsidRPr="00EC3EE9" w:rsidRDefault="008468B4" w:rsidP="00D5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субсидий, указанных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12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4648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C538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EE9" w:rsidRPr="00404E03">
        <w:rPr>
          <w:rFonts w:ascii="Times New Roman" w:hAnsi="Times New Roman" w:cs="Times New Roman"/>
          <w:sz w:val="28"/>
          <w:szCs w:val="28"/>
        </w:rPr>
        <w:t>представля</w:t>
      </w:r>
      <w:r w:rsidR="00C538DC" w:rsidRPr="00404E03">
        <w:rPr>
          <w:rFonts w:ascii="Times New Roman" w:hAnsi="Times New Roman" w:cs="Times New Roman"/>
          <w:sz w:val="28"/>
          <w:szCs w:val="28"/>
        </w:rPr>
        <w:t>е</w:t>
      </w:r>
      <w:r w:rsidR="00EC3EE9" w:rsidRPr="00404E03">
        <w:rPr>
          <w:rFonts w:ascii="Times New Roman" w:hAnsi="Times New Roman" w:cs="Times New Roman"/>
          <w:sz w:val="28"/>
          <w:szCs w:val="28"/>
        </w:rPr>
        <w:t xml:space="preserve">т в </w:t>
      </w:r>
      <w:r w:rsidRPr="00404E03">
        <w:rPr>
          <w:rFonts w:ascii="Times New Roman" w:hAnsi="Times New Roman" w:cs="Times New Roman"/>
          <w:sz w:val="28"/>
          <w:szCs w:val="28"/>
        </w:rPr>
        <w:t>комитет</w:t>
      </w:r>
      <w:r w:rsidR="00D54441" w:rsidRPr="00404E03">
        <w:t xml:space="preserve"> </w:t>
      </w:r>
      <w:r w:rsidR="00D54441" w:rsidRPr="00404E03">
        <w:rPr>
          <w:rFonts w:ascii="Times New Roman" w:hAnsi="Times New Roman" w:cs="Times New Roman"/>
          <w:sz w:val="28"/>
          <w:szCs w:val="28"/>
        </w:rPr>
        <w:t>заявку на предоставление субсидий на иные цели (приложение 1 к Порядку) с приложением</w:t>
      </w:r>
      <w:r w:rsidR="00EC3EE9" w:rsidRPr="00404E03">
        <w:rPr>
          <w:rFonts w:ascii="Times New Roman" w:hAnsi="Times New Roman" w:cs="Times New Roman"/>
          <w:sz w:val="28"/>
          <w:szCs w:val="28"/>
        </w:rPr>
        <w:t>:</w:t>
      </w:r>
    </w:p>
    <w:p w14:paraId="49BEB975" w14:textId="20837FB1" w:rsidR="00EC3EE9" w:rsidRPr="00EC3EE9" w:rsidRDefault="008468B4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необходимости осуществления расходов, со ссылкой на нормативные правовые акты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4DD96BF" w14:textId="67C88E17" w:rsidR="00EC3EE9" w:rsidRPr="00EC3EE9" w:rsidRDefault="008468B4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субсидий,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бухгалтера, иного уполномоченного лица (за исключением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1.4.7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0109D8" w14:textId="16FA3B21" w:rsidR="00EC3EE9" w:rsidRPr="00EC3EE9" w:rsidRDefault="008468B4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3. Справк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органа по состоянию на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субсидий, об исполнении налогоплательщиком (плательщиком сбора, налоговым агентом) обязанности по уплате налогов, сборов, пеней, штрафов, процентов (за исключением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1.4.7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Порядка)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804E9A" w14:textId="50CE1CF3" w:rsidR="00EC3EE9" w:rsidRPr="00EC3EE9" w:rsidRDefault="008468B4" w:rsidP="0084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4. Заявк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финансовое обеспечение расходов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206E15" w14:textId="3042C524" w:rsidR="00EC3EE9" w:rsidRPr="00EC3EE9" w:rsidRDefault="008468B4" w:rsidP="0084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Технико-экономическо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фина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нсово-экономическо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обоснования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2C07E7" w14:textId="2EBBE223" w:rsidR="00EC3EE9" w:rsidRPr="00EC3EE9" w:rsidRDefault="008468B4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менее трех коммерческих предложений поставщиков, обоснование начальной (максимальной) цены контракта (за исключением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пунктов 1.4.1, 1.4.2, 1.4.7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C68110" w14:textId="20C69B42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468B4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, срок действия предполагаемой цены, обоснований такой цены с целью предупреждения намеренного завышения или занижения цен товаров, работ, услуг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CA5766" w14:textId="09A37246" w:rsidR="00EC3EE9" w:rsidRPr="00EC3EE9" w:rsidRDefault="008468B4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4C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>. Перечня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планируемого к приобретению имущества (пункты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1.4.3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- 1.4.6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302FD95" w14:textId="12481389" w:rsidR="00EC3EE9" w:rsidRPr="00EC3EE9" w:rsidRDefault="00E04CA3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2.1.8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 Переч</w:t>
      </w:r>
      <w:r w:rsidR="0040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 подлежащих ремонту, акт обследования таких объектов и дефектную ведомость, предварительную смету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пункты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1.4.1, 1.4.2, 1.4.7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AC5C57" w14:textId="0C3523E1" w:rsidR="0093030C" w:rsidRDefault="00E04CA3" w:rsidP="0093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153012810"/>
      <w:r w:rsidR="0093030C"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пункте 2.1 Порядка, предоставляются </w:t>
      </w:r>
      <w:r w:rsidR="0093030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3030C"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в комитет при </w:t>
      </w:r>
      <w:bookmarkEnd w:id="1"/>
      <w:r w:rsidR="0093030C"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планировании бюджета </w:t>
      </w:r>
      <w:bookmarkStart w:id="2" w:name="_Hlk153012849"/>
      <w:r w:rsidR="0093030C"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не позднее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93030C"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>июня текущего года</w:t>
      </w:r>
      <w:bookmarkEnd w:id="2"/>
      <w:r w:rsidR="0093030C"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A590E3" w14:textId="44476F9C" w:rsidR="0093030C" w:rsidRPr="0093030C" w:rsidRDefault="0093030C" w:rsidP="0093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пункте 2.1 Порядка, предоставляются учреждением в комитет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принятии решения о заключении соглашений </w:t>
      </w:r>
      <w:r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ноября</w:t>
      </w:r>
      <w:r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D7D68" w14:textId="4A7D9F82" w:rsidR="0093030C" w:rsidRDefault="0093030C" w:rsidP="0093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выделении Субсидии принимается комитетом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принятия Решения Барнаульской городской Думы о бюджете</w:t>
      </w:r>
      <w:r w:rsidR="00ED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приказом комитета</w:t>
      </w:r>
      <w:r w:rsidRPr="00930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94FCD6" w14:textId="1F45CC48" w:rsidR="00ED5429" w:rsidRDefault="00ED5429" w:rsidP="00E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2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представленного учреждением пакета документов в случае выявления необходимости предоставления дополнительных обосновывающих  документов в зависимости от цели предоставления субсидии комитет запрашивает их у учреждения. Учреждение предоставляет указанные документы в течение </w:t>
      </w:r>
      <w:r w:rsidR="00DB191B">
        <w:rPr>
          <w:rFonts w:ascii="Times New Roman" w:hAnsi="Times New Roman" w:cs="Times New Roman"/>
          <w:sz w:val="28"/>
          <w:szCs w:val="28"/>
        </w:rPr>
        <w:t>трех</w:t>
      </w:r>
      <w:r w:rsidRPr="00436B2F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запроса комитета.</w:t>
      </w:r>
      <w:r w:rsidRPr="0065358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90F9EA0" w14:textId="2008621D" w:rsidR="00EC3EE9" w:rsidRPr="00EC3EE9" w:rsidRDefault="005F3120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B49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6729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5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получения от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осуществляет проверку полноты и достоверности содержащихся в них сведений и принимает решение о предоставлении субсидий </w:t>
      </w:r>
      <w:r w:rsidR="00EC3EE9" w:rsidRPr="003E4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отсутствии оснований, указанных в пункте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EC3EE9" w:rsidRPr="003E4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Порядка), об отказе в предоставлении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либо </w:t>
      </w:r>
      <w:r w:rsidR="00753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представления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комитету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недостающих документов.</w:t>
      </w:r>
    </w:p>
    <w:p w14:paraId="47455649" w14:textId="6DE14828" w:rsidR="00EC3EE9" w:rsidRPr="00EC3EE9" w:rsidRDefault="00EC3EE9" w:rsidP="00AE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уведомляет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завершения проверки 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документов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0C1984" w14:textId="0E15825D" w:rsidR="00EC3EE9" w:rsidRPr="00EC3EE9" w:rsidRDefault="00AE3100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DB191B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недостающих документов осуществляет их проверку и принимает решение о предоставлении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либо об отказе в предоставлении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с письменным уведомлением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принятом решении.</w:t>
      </w:r>
    </w:p>
    <w:p w14:paraId="4D3BC57A" w14:textId="307343EB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предоставлении субсидий повторное заявление, предоставленное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рассматривается 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настоящим пунктом.</w:t>
      </w:r>
    </w:p>
    <w:p w14:paraId="0913C213" w14:textId="28A9DA04" w:rsidR="00EC3EE9" w:rsidRPr="00EC3EE9" w:rsidRDefault="00AE3100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14:paraId="560903D4" w14:textId="42890D00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2E4CD4F" w14:textId="173D3E48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просроченная задолженность по возврату в бюджет </w:t>
      </w:r>
      <w:r w:rsidR="0008675C" w:rsidRPr="0008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Барнаула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субсидий, предоставленных в том числе в соответствии с иными правовыми актами, и иная просроченная задолженность перед бюджетом;</w:t>
      </w:r>
    </w:p>
    <w:p w14:paraId="0EA51BC1" w14:textId="69A10DCC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14:paraId="6F267C99" w14:textId="51016A02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 средства из бюджетной системы в соответствии с иными нормативными правовыми актами на цели, указанные в пункте </w:t>
      </w:r>
      <w:r w:rsidR="00AE3100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3286F058" w14:textId="3E4CAE30" w:rsidR="00EC3EE9" w:rsidRPr="005C6254" w:rsidRDefault="00AE3100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EC3EE9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Требования, указанные в пункте </w:t>
      </w:r>
      <w:r w:rsidR="003E440A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EC3EE9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не применяются в случае предоставления субсидий на </w:t>
      </w:r>
      <w:r w:rsidR="003E440A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непредвиденные расходы, в том числе на проведение неотложных аварийно-спасательных, аварийно-восстановительных работ и иных мероприятий, связанных с предупреждением и ликвидацией чрезвычайных ситуаций и последствий </w:t>
      </w:r>
      <w:r w:rsidR="003E440A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стихийных бедствий</w:t>
      </w:r>
      <w:r w:rsidR="00EC3EE9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иных случаях, установленных федеральными, </w:t>
      </w:r>
      <w:r w:rsidR="00C31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региональными и муниципальными </w:t>
      </w:r>
      <w:r w:rsidR="00EC3EE9" w:rsidRPr="005C625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</w:t>
      </w:r>
      <w:r w:rsidR="00C31B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BF360F" w14:textId="0C6F3F24" w:rsidR="00EC3EE9" w:rsidRPr="00EC3EE9" w:rsidRDefault="003E440A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Основаниями для отказа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субсидии являются:</w:t>
      </w:r>
    </w:p>
    <w:p w14:paraId="2B89D257" w14:textId="387B5CC1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неисполнение условий, указанных в пункте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за исключением случаев, предусмотренных пунктом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14:paraId="615714DE" w14:textId="5B73A9CC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(представление в неполном объеме) </w:t>
      </w:r>
      <w:r w:rsidR="00F94A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440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14:paraId="64C86A81" w14:textId="5A64E38D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недостоверность информации, содержащейся в документах, представленных </w:t>
      </w:r>
      <w:r w:rsidR="003E440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AAB93E" w14:textId="04791AE5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</w:t>
      </w:r>
      <w:r w:rsidR="003E440A">
        <w:rPr>
          <w:rFonts w:ascii="Times New Roman" w:hAnsi="Times New Roman" w:cs="Times New Roman"/>
          <w:color w:val="000000" w:themeColor="text1"/>
          <w:sz w:val="28"/>
          <w:szCs w:val="28"/>
        </w:rPr>
        <w:t>комитету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916C51" w14:textId="2843A7E4" w:rsidR="00EC3EE9" w:rsidRPr="00EC3EE9" w:rsidRDefault="003E440A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в предоставлении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повторно представить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предусмотренные пунктом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2.1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44F555BD" w14:textId="1A39D2F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повторно представленных документов осуществляется в соответствии с пунктом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12E7064F" w14:textId="51016072" w:rsidR="00EC3EE9" w:rsidRPr="009F736C" w:rsidRDefault="003E440A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предоставления субсидий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соглашение о предоставлении из бюджета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 субсидии </w:t>
      </w:r>
      <w:r w:rsidR="009F736C" w:rsidRPr="009F73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типовой формой, установленной комитетом по финансам, налоговой и кредитной политике города Барнаула</w:t>
      </w:r>
      <w:r w:rsidR="00EC3EE9" w:rsidRPr="00217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EE9" w:rsidRPr="009F73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111D">
        <w:rPr>
          <w:rFonts w:ascii="Times New Roman" w:hAnsi="Times New Roman" w:cs="Times New Roman"/>
          <w:sz w:val="28"/>
          <w:szCs w:val="28"/>
        </w:rPr>
        <w:t>–</w:t>
      </w:r>
      <w:r w:rsidR="00EC3EE9" w:rsidRPr="009F736C">
        <w:rPr>
          <w:rFonts w:ascii="Times New Roman" w:hAnsi="Times New Roman" w:cs="Times New Roman"/>
          <w:sz w:val="28"/>
          <w:szCs w:val="28"/>
        </w:rPr>
        <w:t xml:space="preserve"> Соглашение, Типовая форма), содержащее в том числе:</w:t>
      </w:r>
    </w:p>
    <w:p w14:paraId="1B1E6BA3" w14:textId="53CED2E6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а) цели предоставления субсидии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предоставления субсидии;</w:t>
      </w:r>
    </w:p>
    <w:p w14:paraId="11D45D7D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б) размер субсидии;</w:t>
      </w:r>
    </w:p>
    <w:p w14:paraId="1B134AEC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в) сроки (график) перечисления субсидии;</w:t>
      </w:r>
    </w:p>
    <w:p w14:paraId="5B073E89" w14:textId="08EB1199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порядок и сроки представления </w:t>
      </w:r>
      <w:r w:rsidR="0055615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достижению результатов предоставления субсидии</w:t>
      </w:r>
      <w:r w:rsidR="00D5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441" w:rsidRPr="00E91AD0">
        <w:rPr>
          <w:rFonts w:ascii="Times New Roman" w:hAnsi="Times New Roman" w:cs="Times New Roman"/>
          <w:sz w:val="28"/>
          <w:szCs w:val="28"/>
        </w:rPr>
        <w:t>(приложение 2 к Порядку)</w:t>
      </w:r>
      <w:r w:rsidRPr="00E91AD0">
        <w:rPr>
          <w:rFonts w:ascii="Times New Roman" w:hAnsi="Times New Roman" w:cs="Times New Roman"/>
          <w:sz w:val="28"/>
          <w:szCs w:val="28"/>
        </w:rPr>
        <w:t>;</w:t>
      </w:r>
    </w:p>
    <w:p w14:paraId="7FF1C864" w14:textId="621FDAFD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порядок и сроки возврата сумм субсидий в случае несоблюдения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целей, условий и порядка предоставления субсидий, определенных Соглашением;</w:t>
      </w:r>
    </w:p>
    <w:p w14:paraId="79A194A4" w14:textId="7C03E71E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основания и порядок внесения изменений в Соглашение, в том числе в случае уменьшения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комитету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получателю бюджетных средств ранее доведенных лимитов бюджетных обязательств на цели, указанные в пункте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14:paraId="46D06292" w14:textId="39AA9702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основания для досрочного прекращения Соглашения по решению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одностороннем порядке, в том числе в связи с:</w:t>
      </w:r>
    </w:p>
    <w:p w14:paraId="436252C8" w14:textId="2C42133E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реорганизацией (за исключением реорганизации в форме присоединения) или ликвидацией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DEB998" w14:textId="20372525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нарушением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условий предоставления субсидий, установленных Порядком и (или) Соглашением;</w:t>
      </w:r>
    </w:p>
    <w:p w14:paraId="1E82E652" w14:textId="46C261E2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запрет на расторжение Соглашения </w:t>
      </w:r>
      <w:r w:rsidR="002171B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одностороннем порядке;</w:t>
      </w:r>
    </w:p>
    <w:p w14:paraId="1ECA930F" w14:textId="50DF1F9C" w:rsid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и) иные положения (при необходимости).</w:t>
      </w:r>
    </w:p>
    <w:p w14:paraId="1ACC726D" w14:textId="44A423F4" w:rsidR="00155E38" w:rsidRPr="00EC3EE9" w:rsidRDefault="00155E38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заключается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доведения до комитета лимитов бюджетных обязательств</w:t>
      </w:r>
      <w:r w:rsidRPr="0015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 плановый период.</w:t>
      </w:r>
    </w:p>
    <w:p w14:paraId="5C7873EC" w14:textId="229CC1A5" w:rsidR="00EC3EE9" w:rsidRP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Дополнительные соглашения к Соглашению, предусматривающие внесение в них изменений или их расторжение, заключаются в соответствии с Типовой формой. Условия и порядок заключения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соглашений к Соглашению указываются в Соглашении.</w:t>
      </w:r>
    </w:p>
    <w:p w14:paraId="7CFBA903" w14:textId="01D4C3E8" w:rsidR="00EC3EE9" w:rsidRP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и дополнительные соглашения 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в двух экземплярах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8FDB96" w14:textId="30D51125" w:rsidR="00EC3EE9" w:rsidRP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размера и (или) целей предоставления субсидий в течение финансового года осуществляется на основании направляемой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обоснование увеличения (уменьшения) размера субсидии.</w:t>
      </w:r>
    </w:p>
    <w:p w14:paraId="72E8014D" w14:textId="22CFF9F8" w:rsid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представленной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и в соответствии с пунктом </w:t>
      </w:r>
      <w:r w:rsidR="0036577B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по перераспределению размеров и (или) кодов субсидий.</w:t>
      </w:r>
    </w:p>
    <w:p w14:paraId="43ECB8BA" w14:textId="0B122333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осуществляется комитетом по финансам, налоговой и кредитной политике города Барнаула на лицевой счет комитета, открытый в Управлении Федерального казначейства по Алтайскому краю, в пределах сумм, необходимых для оплаты обязательств по расходам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чреждений, в течение трех рабочих дней после предоставления бюджетных заявок на финансирование на получение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убсидий и документов, подтверждающих возникновение указанных обязательств.</w:t>
      </w:r>
    </w:p>
    <w:p w14:paraId="6B77A08B" w14:textId="26DD9ED3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на лицевые счета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 осуществляет комитет в течение трех рабочих дней со дня поступления денежных средств на лицевой счет комитета.</w:t>
      </w:r>
    </w:p>
    <w:p w14:paraId="6756E0B1" w14:textId="2D8A1A9B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Комитет на правах органа местного самоуправления, выполняющего полномочия и функции учредителя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чреждений, вносит предложения в комитет по финансам, налоговой и кредитной политике города Барнаула об изменении размера предоставляемых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убсидий в случае:</w:t>
      </w:r>
    </w:p>
    <w:p w14:paraId="0AF6CB3C" w14:textId="77777777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или уменьшения объема ассигнований, предусмотренных в местном бюджете;</w:t>
      </w:r>
    </w:p>
    <w:p w14:paraId="38DF639C" w14:textId="6C00316B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дополнительной потребности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в выделении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убсидии при наличии соответствующих ассигнований в местном бюджете;</w:t>
      </w:r>
    </w:p>
    <w:p w14:paraId="6CFD34F5" w14:textId="7FE15412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необходимости перераспределения объемов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чреждениями;</w:t>
      </w:r>
    </w:p>
    <w:p w14:paraId="48E57A50" w14:textId="77777777" w:rsidR="00C31CEC" w:rsidRPr="00C31CEC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выявления невозможности осуществления расходов на предусмотренные цели в полном объеме;</w:t>
      </w:r>
    </w:p>
    <w:p w14:paraId="0B36CCC7" w14:textId="26922AB4" w:rsidR="00C31CEC" w:rsidRPr="00EC3EE9" w:rsidRDefault="00C31CEC" w:rsidP="00C3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EC">
        <w:rPr>
          <w:rFonts w:ascii="Times New Roman" w:hAnsi="Times New Roman" w:cs="Times New Roman"/>
          <w:color w:val="000000" w:themeColor="text1"/>
          <w:sz w:val="28"/>
          <w:szCs w:val="28"/>
        </w:rPr>
        <w:t>иных условий, предусмотренных Соглашением.</w:t>
      </w:r>
    </w:p>
    <w:p w14:paraId="4986D1D2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C3FE0" w14:textId="139FE758" w:rsidR="00EC3EE9" w:rsidRPr="00EC3EE9" w:rsidRDefault="00AE3100" w:rsidP="00B5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отчетности</w:t>
      </w:r>
    </w:p>
    <w:p w14:paraId="409B655E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C9DB1" w14:textId="1167B676" w:rsidR="00EC3EE9" w:rsidRP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74A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предусмотренные в Соглашении, представляет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354D4B" w:rsidRPr="0035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D4B" w:rsidRPr="009B5C7F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C28954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расходах, источником финансового обеспечения которых являются субсидии;</w:t>
      </w:r>
    </w:p>
    <w:p w14:paraId="3E648403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значений результатов предоставления субсидии;</w:t>
      </w:r>
    </w:p>
    <w:p w14:paraId="0C9AB9FE" w14:textId="60862FD5" w:rsidR="00AD74A6" w:rsidRPr="00AD74A6" w:rsidRDefault="00EC3EE9" w:rsidP="00AD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плана мероприятий по достижению результатов предоставления субсидии.</w:t>
      </w:r>
      <w:r w:rsidR="00AD74A6" w:rsidRPr="00AD74A6">
        <w:t xml:space="preserve"> </w:t>
      </w:r>
    </w:p>
    <w:p w14:paraId="2268535D" w14:textId="0ABA3D16" w:rsidR="00AD74A6" w:rsidRPr="00AD74A6" w:rsidRDefault="00AD74A6" w:rsidP="00AD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D74A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несет ответственность за достоверность предоставляемых в комитет сведений и документов в соответствии с действующим законодательством.</w:t>
      </w:r>
    </w:p>
    <w:p w14:paraId="7D4EFC6E" w14:textId="3F9DC329" w:rsidR="00EC3EE9" w:rsidRPr="00EC3EE9" w:rsidRDefault="00AD74A6" w:rsidP="00AD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Результаты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74A6">
        <w:rPr>
          <w:rFonts w:ascii="Times New Roman" w:hAnsi="Times New Roman" w:cs="Times New Roman"/>
          <w:color w:val="000000" w:themeColor="text1"/>
          <w:sz w:val="28"/>
          <w:szCs w:val="28"/>
        </w:rPr>
        <w:t>убсидии, отраженные в отчетах, должны быть конкретными и измеримыми.</w:t>
      </w:r>
    </w:p>
    <w:p w14:paraId="73DED73D" w14:textId="2B90B872" w:rsid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22A4F" w14:textId="3A6452CD" w:rsidR="00EC3EE9" w:rsidRPr="00EC3EE9" w:rsidRDefault="00AE3100" w:rsidP="007F1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осуществления контроля за соблюдением целей,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 порядка предоставления субсидий и ответственность</w:t>
      </w:r>
      <w:r w:rsidR="00BA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за их несоблюдение</w:t>
      </w:r>
    </w:p>
    <w:p w14:paraId="7BFDE6D9" w14:textId="77777777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8DFDFA" w14:textId="5063716C" w:rsid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соблюдением целей и условий предоставления субсидий, установленных Порядком,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финансового контроля в соответствии с бюджетным законодательством.</w:t>
      </w:r>
    </w:p>
    <w:p w14:paraId="6EAB7136" w14:textId="58635894" w:rsidR="008C4146" w:rsidRDefault="00A950BC" w:rsidP="008C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146" w:rsidRPr="008C414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носит целевой характер и не может быть использована на другие цели.</w:t>
      </w:r>
      <w:r w:rsidR="008C4146" w:rsidRPr="008C4146">
        <w:t xml:space="preserve"> </w:t>
      </w:r>
      <w:r w:rsidR="008C4146" w:rsidRPr="008C414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несут ответственность за нецелевое использование выделенных средств в соответствии с законодательством Российской Федерации.</w:t>
      </w:r>
    </w:p>
    <w:p w14:paraId="20555649" w14:textId="62DE8D01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несоблюдения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условий, установленных при предоставлении субсидии, выявленн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проверок, проведенных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 финансового контроля, соответствующие средства подлежат возврату в бюджет</w:t>
      </w:r>
      <w:r w:rsidR="0008675C" w:rsidRPr="0008675C">
        <w:t xml:space="preserve"> </w:t>
      </w:r>
      <w:r w:rsidR="0008675C" w:rsidRPr="0008675C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4DBE8AB" w14:textId="6E6F355F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 основании требования </w:t>
      </w:r>
      <w:r w:rsidR="00A950B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течение 30 календарных дней со дня получения требования;</w:t>
      </w:r>
    </w:p>
    <w:p w14:paraId="037999CD" w14:textId="3BFD94E5" w:rsid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б) на основании представления и (или) предписания соответствующего органа финансового контроля - в сроки, установленные в соответствии с бюджетным законодательством.</w:t>
      </w:r>
    </w:p>
    <w:p w14:paraId="0A45DB8D" w14:textId="5245B8E9" w:rsidR="008C4146" w:rsidRPr="00EC3EE9" w:rsidRDefault="008C4146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8C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Неиспользованные по состоянию на 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</w:t>
      </w:r>
      <w:r w:rsidRPr="008C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очередного финансового года Субсидии подлежат возврату в бюджет города Барнаула в соответствии с Порядком завершения текущего финансового года, Порядком взыскания неиспользованных остатков целевых субсидий, предоставленных из бюджета города муниципальным бюджетным и </w:t>
      </w:r>
      <w:r w:rsidRPr="008C41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автономным учреждениям, муниципальным унитарным предприятиям города Барнаула, утвержденными приказами комитата по финансам, налоговой и кредитной политике города Барнаула.</w:t>
      </w:r>
    </w:p>
    <w:p w14:paraId="6B0E115B" w14:textId="30A9CEFE" w:rsidR="00EC3EE9" w:rsidRP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наличия потребности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направлении в текущем финансовом году полностью или частично остатков субсидий, не использованных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текущего финансового года, на цели, ранее установленные условиями предоставления субсидий (далее - остатки целевых средств)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января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неисполненных обязательствах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, источником финансового обеспечения которых являются не использованные на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текущего финансового года остатки целевых средств, предоставленные из бюджета, и направлениях их использования (далее - информация о неисполненных обязательствах) согласно представляемым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 (копиям документов), подтверждающим наличие и объем неисполненных обязательств (за исключением обязательств по выплатам физическим лицам).</w:t>
      </w:r>
    </w:p>
    <w:p w14:paraId="15BCBFA1" w14:textId="4D8FE2E8" w:rsidR="00EC3EE9" w:rsidRPr="00EC3EE9" w:rsidRDefault="00A950BC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в текущем финансовом году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ранее произведенным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выплатам, источником финансового обеспечения которых являются субсидии (далее - средства от возврата дебиторской задолженности), </w:t>
      </w:r>
      <w:r w:rsidR="005A570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B50EDC">
        <w:rPr>
          <w:rFonts w:ascii="Times New Roman" w:hAnsi="Times New Roman" w:cs="Times New Roman"/>
          <w:color w:val="000000" w:themeColor="text1"/>
          <w:sz w:val="28"/>
          <w:szCs w:val="28"/>
        </w:rPr>
        <w:t>пятого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со дня поступления средств от возврата дебиторской задолженности </w:t>
      </w:r>
      <w:r w:rsidR="005A570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об использовании средств от возврата дебиторской задолженности с указанием причин ее образования.</w:t>
      </w:r>
    </w:p>
    <w:p w14:paraId="051048CD" w14:textId="199AF5C5" w:rsidR="00EC3EE9" w:rsidRPr="00EC3EE9" w:rsidRDefault="005A570E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информацию о неисполненных обязательствах и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января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 принимает решение об использовании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или частично остатков целевых средств.</w:t>
      </w:r>
    </w:p>
    <w:p w14:paraId="5CC5949F" w14:textId="0C5D930A" w:rsidR="00EC3EE9" w:rsidRPr="00EC3EE9" w:rsidRDefault="005A570E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информацию об использовании средств от возврата дебиторской задолженности и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0-го рабочего дня со дня поступления средств от возврата дебиторской задолженности принимает решение об использовании средств от возврата дебиторской задолженности.</w:t>
      </w:r>
    </w:p>
    <w:p w14:paraId="22E381CA" w14:textId="46286DD0" w:rsidR="00EC3EE9" w:rsidRPr="00EC3EE9" w:rsidRDefault="005A570E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сроков и (или) непредставления документов,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03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использовании остатков целевых средств и (или) средств от возврата дебиторской задолженности.</w:t>
      </w:r>
    </w:p>
    <w:p w14:paraId="57B06F68" w14:textId="0D183E27" w:rsidR="00EC3EE9" w:rsidRPr="00EC3EE9" w:rsidRDefault="005A570E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Остатки целевых средств, в отношении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решение об их использовании, могут быть использованы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финансовом году на цели, ранее установленные условиями их предоставления, в размере, не превышающем размер неисполненных обязательств организаций.</w:t>
      </w:r>
    </w:p>
    <w:p w14:paraId="26AEBB21" w14:textId="0F0EA7DB" w:rsidR="00EC3EE9" w:rsidRPr="00EC3EE9" w:rsidRDefault="00EC3EE9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от возврата дебиторской задолженности, в отношении которых </w:t>
      </w:r>
      <w:r w:rsidR="005A5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решение об их использовании, могут быть 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использованы </w:t>
      </w:r>
      <w:r w:rsidR="005A570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финансовом году в размере, не превышающем ранее произведенных организациями выплат.</w:t>
      </w:r>
    </w:p>
    <w:p w14:paraId="184DAC5E" w14:textId="57AAB3B7" w:rsidR="00EC3EE9" w:rsidRPr="00EC3EE9" w:rsidRDefault="005A570E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Остатки целевых средств и (или)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решение об отказе в их использовании, подлежат перечислению в бюджет</w:t>
      </w:r>
      <w:r w:rsidR="0008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75C" w:rsidRPr="0008675C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DA61A5" w14:textId="12032729" w:rsidR="00EC3EE9" w:rsidRPr="00EC3EE9" w:rsidRDefault="005A570E" w:rsidP="00EC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2B19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недостижения </w:t>
      </w:r>
      <w:r w:rsidR="00EC3EE9" w:rsidRPr="00B94F0B">
        <w:rPr>
          <w:rFonts w:ascii="Times New Roman" w:hAnsi="Times New Roman" w:cs="Times New Roman"/>
          <w:sz w:val="28"/>
          <w:szCs w:val="28"/>
        </w:rPr>
        <w:t>результато</w:t>
      </w:r>
      <w:r w:rsidR="00EC3EE9" w:rsidRPr="00F54EA2">
        <w:rPr>
          <w:rFonts w:ascii="Times New Roman" w:hAnsi="Times New Roman" w:cs="Times New Roman"/>
          <w:sz w:val="28"/>
          <w:szCs w:val="28"/>
        </w:rPr>
        <w:t xml:space="preserve">в,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7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94F0B">
        <w:rPr>
          <w:rFonts w:ascii="Times New Roman" w:hAnsi="Times New Roman" w:cs="Times New Roman"/>
          <w:color w:val="000000" w:themeColor="text1"/>
          <w:sz w:val="28"/>
          <w:szCs w:val="28"/>
        </w:rPr>
        <w:t>пунктом 1.4 Порядка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соответствующие средства подлежат возврату в бюджет </w:t>
      </w:r>
      <w:r w:rsidR="0008675C" w:rsidRPr="0008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Барнаула 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требования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EC3EE9" w:rsidRPr="00EC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течение 30 календарных дней со дня получения требования.</w:t>
      </w:r>
    </w:p>
    <w:p w14:paraId="0C3DF1CF" w14:textId="77777777" w:rsidR="00EC3EE9" w:rsidRDefault="00EC3EE9" w:rsidP="00E4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FAA7B" w14:textId="77777777" w:rsidR="0086097D" w:rsidRPr="00335C6D" w:rsidRDefault="0086097D" w:rsidP="00B2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58FD17" w14:textId="240470F1" w:rsidR="00C9632D" w:rsidRPr="00335C6D" w:rsidRDefault="00C9632D" w:rsidP="00B2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9632D" w:rsidRPr="00335C6D" w:rsidSect="00A42C72">
      <w:headerReference w:type="default" r:id="rId8"/>
      <w:headerReference w:type="first" r:id="rId9"/>
      <w:pgSz w:w="11907" w:h="16840" w:code="9"/>
      <w:pgMar w:top="1134" w:right="851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C45A" w14:textId="77777777" w:rsidR="0036577B" w:rsidRDefault="0036577B" w:rsidP="003C680A">
      <w:pPr>
        <w:spacing w:after="0" w:line="240" w:lineRule="auto"/>
      </w:pPr>
      <w:r>
        <w:separator/>
      </w:r>
    </w:p>
  </w:endnote>
  <w:endnote w:type="continuationSeparator" w:id="0">
    <w:p w14:paraId="725636EE" w14:textId="77777777" w:rsidR="0036577B" w:rsidRDefault="0036577B" w:rsidP="003C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1108A" w14:textId="77777777" w:rsidR="0036577B" w:rsidRDefault="0036577B" w:rsidP="003C680A">
      <w:pPr>
        <w:spacing w:after="0" w:line="240" w:lineRule="auto"/>
      </w:pPr>
      <w:r>
        <w:separator/>
      </w:r>
    </w:p>
  </w:footnote>
  <w:footnote w:type="continuationSeparator" w:id="0">
    <w:p w14:paraId="48080BDF" w14:textId="77777777" w:rsidR="0036577B" w:rsidRDefault="0036577B" w:rsidP="003C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316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22F6DB" w14:textId="77777777" w:rsidR="0036577B" w:rsidRPr="001D3D4C" w:rsidRDefault="0036577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3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F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7EC4" w14:textId="77777777" w:rsidR="0036577B" w:rsidRDefault="0036577B">
    <w:pPr>
      <w:pStyle w:val="a6"/>
      <w:jc w:val="right"/>
    </w:pPr>
  </w:p>
  <w:p w14:paraId="442FF633" w14:textId="77777777" w:rsidR="0036577B" w:rsidRDefault="003657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C64"/>
    <w:multiLevelType w:val="multilevel"/>
    <w:tmpl w:val="D990E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05469A5"/>
    <w:multiLevelType w:val="multilevel"/>
    <w:tmpl w:val="444A24FE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6" w:hanging="121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630" w:hanging="1212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339" w:hanging="1212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048" w:hanging="1212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6F845FBA"/>
    <w:multiLevelType w:val="hybridMultilevel"/>
    <w:tmpl w:val="542C9F4E"/>
    <w:lvl w:ilvl="0" w:tplc="9D64AFF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79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15"/>
    <w:rsid w:val="000014C7"/>
    <w:rsid w:val="000074CD"/>
    <w:rsid w:val="000076B7"/>
    <w:rsid w:val="00010684"/>
    <w:rsid w:val="00010F32"/>
    <w:rsid w:val="000160F1"/>
    <w:rsid w:val="00030FBF"/>
    <w:rsid w:val="00035F21"/>
    <w:rsid w:val="0004161E"/>
    <w:rsid w:val="00043F48"/>
    <w:rsid w:val="00053A86"/>
    <w:rsid w:val="000564FB"/>
    <w:rsid w:val="0007179E"/>
    <w:rsid w:val="0007215C"/>
    <w:rsid w:val="00072C0E"/>
    <w:rsid w:val="00076CED"/>
    <w:rsid w:val="000777C2"/>
    <w:rsid w:val="000851B5"/>
    <w:rsid w:val="0008675C"/>
    <w:rsid w:val="000B17B0"/>
    <w:rsid w:val="000B2F12"/>
    <w:rsid w:val="000B3353"/>
    <w:rsid w:val="000C5069"/>
    <w:rsid w:val="000C7D19"/>
    <w:rsid w:val="000D11D9"/>
    <w:rsid w:val="000D4FDE"/>
    <w:rsid w:val="000E1440"/>
    <w:rsid w:val="000E1B62"/>
    <w:rsid w:val="000E4920"/>
    <w:rsid w:val="000F6454"/>
    <w:rsid w:val="00106F7D"/>
    <w:rsid w:val="00114839"/>
    <w:rsid w:val="00114C1D"/>
    <w:rsid w:val="00124623"/>
    <w:rsid w:val="0012486D"/>
    <w:rsid w:val="00125CC7"/>
    <w:rsid w:val="00135E01"/>
    <w:rsid w:val="00144615"/>
    <w:rsid w:val="00152119"/>
    <w:rsid w:val="00155C6C"/>
    <w:rsid w:val="00155E38"/>
    <w:rsid w:val="00167C9A"/>
    <w:rsid w:val="00177D2B"/>
    <w:rsid w:val="00184685"/>
    <w:rsid w:val="00185DC2"/>
    <w:rsid w:val="00186F90"/>
    <w:rsid w:val="001929EB"/>
    <w:rsid w:val="00193BC8"/>
    <w:rsid w:val="00193E75"/>
    <w:rsid w:val="001B6BFA"/>
    <w:rsid w:val="001B7F99"/>
    <w:rsid w:val="001C3332"/>
    <w:rsid w:val="001C424D"/>
    <w:rsid w:val="001C7F33"/>
    <w:rsid w:val="001D3D4C"/>
    <w:rsid w:val="001D4FFA"/>
    <w:rsid w:val="001D50EC"/>
    <w:rsid w:val="001E46EC"/>
    <w:rsid w:val="001F009A"/>
    <w:rsid w:val="001F20B9"/>
    <w:rsid w:val="001F451E"/>
    <w:rsid w:val="001F5AA3"/>
    <w:rsid w:val="00201DA0"/>
    <w:rsid w:val="00207702"/>
    <w:rsid w:val="00211C18"/>
    <w:rsid w:val="00211F22"/>
    <w:rsid w:val="00215611"/>
    <w:rsid w:val="002171BE"/>
    <w:rsid w:val="002204AA"/>
    <w:rsid w:val="00221F85"/>
    <w:rsid w:val="002227F3"/>
    <w:rsid w:val="00222F85"/>
    <w:rsid w:val="00223929"/>
    <w:rsid w:val="00224E08"/>
    <w:rsid w:val="002264E1"/>
    <w:rsid w:val="00226A41"/>
    <w:rsid w:val="00226D28"/>
    <w:rsid w:val="0025055E"/>
    <w:rsid w:val="002516EC"/>
    <w:rsid w:val="00253AE7"/>
    <w:rsid w:val="002547E5"/>
    <w:rsid w:val="002608BF"/>
    <w:rsid w:val="00261219"/>
    <w:rsid w:val="002646E4"/>
    <w:rsid w:val="00277558"/>
    <w:rsid w:val="0028320A"/>
    <w:rsid w:val="00285710"/>
    <w:rsid w:val="00296612"/>
    <w:rsid w:val="002A1D09"/>
    <w:rsid w:val="002A1E29"/>
    <w:rsid w:val="002A4259"/>
    <w:rsid w:val="002A51D0"/>
    <w:rsid w:val="002A56D2"/>
    <w:rsid w:val="002A66D2"/>
    <w:rsid w:val="002A68FA"/>
    <w:rsid w:val="002A7078"/>
    <w:rsid w:val="002B191E"/>
    <w:rsid w:val="002B4858"/>
    <w:rsid w:val="002B5ADA"/>
    <w:rsid w:val="002C4888"/>
    <w:rsid w:val="002D4BF6"/>
    <w:rsid w:val="002D696E"/>
    <w:rsid w:val="002E3976"/>
    <w:rsid w:val="002F079C"/>
    <w:rsid w:val="002F0E02"/>
    <w:rsid w:val="002F2285"/>
    <w:rsid w:val="002F4D25"/>
    <w:rsid w:val="00310815"/>
    <w:rsid w:val="003109EF"/>
    <w:rsid w:val="00315734"/>
    <w:rsid w:val="003271D0"/>
    <w:rsid w:val="00330A3C"/>
    <w:rsid w:val="00331068"/>
    <w:rsid w:val="00332941"/>
    <w:rsid w:val="00335C6D"/>
    <w:rsid w:val="00340D31"/>
    <w:rsid w:val="003456DD"/>
    <w:rsid w:val="00350821"/>
    <w:rsid w:val="0035321F"/>
    <w:rsid w:val="00354D4B"/>
    <w:rsid w:val="003571D1"/>
    <w:rsid w:val="003571E3"/>
    <w:rsid w:val="00357672"/>
    <w:rsid w:val="0036577B"/>
    <w:rsid w:val="00373441"/>
    <w:rsid w:val="00374887"/>
    <w:rsid w:val="00385616"/>
    <w:rsid w:val="00385BD8"/>
    <w:rsid w:val="00387230"/>
    <w:rsid w:val="00391008"/>
    <w:rsid w:val="003978B8"/>
    <w:rsid w:val="003A27F8"/>
    <w:rsid w:val="003A57B1"/>
    <w:rsid w:val="003C00DD"/>
    <w:rsid w:val="003C5944"/>
    <w:rsid w:val="003C602E"/>
    <w:rsid w:val="003C680A"/>
    <w:rsid w:val="003C7908"/>
    <w:rsid w:val="003D053E"/>
    <w:rsid w:val="003D1833"/>
    <w:rsid w:val="003D23A5"/>
    <w:rsid w:val="003D661E"/>
    <w:rsid w:val="003E068B"/>
    <w:rsid w:val="003E440A"/>
    <w:rsid w:val="003F1475"/>
    <w:rsid w:val="003F4082"/>
    <w:rsid w:val="003F444A"/>
    <w:rsid w:val="00400057"/>
    <w:rsid w:val="00401BB9"/>
    <w:rsid w:val="00404BFE"/>
    <w:rsid w:val="00404E03"/>
    <w:rsid w:val="00406213"/>
    <w:rsid w:val="00417953"/>
    <w:rsid w:val="00421041"/>
    <w:rsid w:val="0042785B"/>
    <w:rsid w:val="00431293"/>
    <w:rsid w:val="00431AD5"/>
    <w:rsid w:val="00436B2F"/>
    <w:rsid w:val="00442887"/>
    <w:rsid w:val="004478E9"/>
    <w:rsid w:val="004545C5"/>
    <w:rsid w:val="004545F1"/>
    <w:rsid w:val="00454A03"/>
    <w:rsid w:val="0045701D"/>
    <w:rsid w:val="00463C87"/>
    <w:rsid w:val="00464841"/>
    <w:rsid w:val="00472E73"/>
    <w:rsid w:val="00485120"/>
    <w:rsid w:val="004A0B59"/>
    <w:rsid w:val="004A46B7"/>
    <w:rsid w:val="004B7193"/>
    <w:rsid w:val="004B7658"/>
    <w:rsid w:val="004C2497"/>
    <w:rsid w:val="004C2DD5"/>
    <w:rsid w:val="004C573D"/>
    <w:rsid w:val="004C67AC"/>
    <w:rsid w:val="004D0559"/>
    <w:rsid w:val="004D0CA8"/>
    <w:rsid w:val="004D4D81"/>
    <w:rsid w:val="004D6B0C"/>
    <w:rsid w:val="004F3129"/>
    <w:rsid w:val="004F5836"/>
    <w:rsid w:val="004F6CFB"/>
    <w:rsid w:val="004F7623"/>
    <w:rsid w:val="0050407B"/>
    <w:rsid w:val="00504845"/>
    <w:rsid w:val="00510879"/>
    <w:rsid w:val="0052452E"/>
    <w:rsid w:val="00526340"/>
    <w:rsid w:val="00530A44"/>
    <w:rsid w:val="005362E8"/>
    <w:rsid w:val="00541BC9"/>
    <w:rsid w:val="0054664D"/>
    <w:rsid w:val="005518B6"/>
    <w:rsid w:val="00552E14"/>
    <w:rsid w:val="00552EB9"/>
    <w:rsid w:val="005551C3"/>
    <w:rsid w:val="00556154"/>
    <w:rsid w:val="00564022"/>
    <w:rsid w:val="005668AC"/>
    <w:rsid w:val="005674EC"/>
    <w:rsid w:val="00584F9D"/>
    <w:rsid w:val="00592D65"/>
    <w:rsid w:val="00593811"/>
    <w:rsid w:val="00594811"/>
    <w:rsid w:val="0059604B"/>
    <w:rsid w:val="005A082D"/>
    <w:rsid w:val="005A2309"/>
    <w:rsid w:val="005A570E"/>
    <w:rsid w:val="005B2658"/>
    <w:rsid w:val="005B5683"/>
    <w:rsid w:val="005C024F"/>
    <w:rsid w:val="005C3E98"/>
    <w:rsid w:val="005C550A"/>
    <w:rsid w:val="005C6254"/>
    <w:rsid w:val="005C6BE8"/>
    <w:rsid w:val="005D7449"/>
    <w:rsid w:val="005F3120"/>
    <w:rsid w:val="005F55F2"/>
    <w:rsid w:val="005F6306"/>
    <w:rsid w:val="005F685F"/>
    <w:rsid w:val="00600D79"/>
    <w:rsid w:val="00601FFF"/>
    <w:rsid w:val="00602BA1"/>
    <w:rsid w:val="0060347C"/>
    <w:rsid w:val="0061133F"/>
    <w:rsid w:val="00611F49"/>
    <w:rsid w:val="00613B7B"/>
    <w:rsid w:val="00614406"/>
    <w:rsid w:val="0061584B"/>
    <w:rsid w:val="006163E7"/>
    <w:rsid w:val="006249CD"/>
    <w:rsid w:val="00625202"/>
    <w:rsid w:val="0063053C"/>
    <w:rsid w:val="00630FCE"/>
    <w:rsid w:val="00635599"/>
    <w:rsid w:val="00637F76"/>
    <w:rsid w:val="006407DB"/>
    <w:rsid w:val="00641EFE"/>
    <w:rsid w:val="00642F87"/>
    <w:rsid w:val="00645A7D"/>
    <w:rsid w:val="0065249D"/>
    <w:rsid w:val="0065358A"/>
    <w:rsid w:val="00656479"/>
    <w:rsid w:val="00656BAF"/>
    <w:rsid w:val="0065744F"/>
    <w:rsid w:val="00660BAE"/>
    <w:rsid w:val="00664407"/>
    <w:rsid w:val="00665E2B"/>
    <w:rsid w:val="006729FA"/>
    <w:rsid w:val="00687BE9"/>
    <w:rsid w:val="00693446"/>
    <w:rsid w:val="006A02DB"/>
    <w:rsid w:val="006B46F2"/>
    <w:rsid w:val="006B4A90"/>
    <w:rsid w:val="006B567C"/>
    <w:rsid w:val="006B5E3C"/>
    <w:rsid w:val="006C789D"/>
    <w:rsid w:val="006D77F9"/>
    <w:rsid w:val="006E0568"/>
    <w:rsid w:val="006E17DA"/>
    <w:rsid w:val="006E4C74"/>
    <w:rsid w:val="006E760A"/>
    <w:rsid w:val="006F308E"/>
    <w:rsid w:val="006F4E51"/>
    <w:rsid w:val="0070078F"/>
    <w:rsid w:val="00702B3D"/>
    <w:rsid w:val="0070617F"/>
    <w:rsid w:val="0071259F"/>
    <w:rsid w:val="00712836"/>
    <w:rsid w:val="007132CD"/>
    <w:rsid w:val="00714D79"/>
    <w:rsid w:val="0072568B"/>
    <w:rsid w:val="00726306"/>
    <w:rsid w:val="00726D4F"/>
    <w:rsid w:val="00730759"/>
    <w:rsid w:val="00731C6E"/>
    <w:rsid w:val="00737F35"/>
    <w:rsid w:val="00740E45"/>
    <w:rsid w:val="00743B2A"/>
    <w:rsid w:val="00745BFD"/>
    <w:rsid w:val="00746982"/>
    <w:rsid w:val="00746D75"/>
    <w:rsid w:val="007506C0"/>
    <w:rsid w:val="00752127"/>
    <w:rsid w:val="00752D6B"/>
    <w:rsid w:val="00753D92"/>
    <w:rsid w:val="007545F2"/>
    <w:rsid w:val="00755BF5"/>
    <w:rsid w:val="00757712"/>
    <w:rsid w:val="007831F0"/>
    <w:rsid w:val="007867F4"/>
    <w:rsid w:val="00786DBA"/>
    <w:rsid w:val="0079430C"/>
    <w:rsid w:val="007949F5"/>
    <w:rsid w:val="00795BB7"/>
    <w:rsid w:val="00797F8F"/>
    <w:rsid w:val="007A7E60"/>
    <w:rsid w:val="007B0D9D"/>
    <w:rsid w:val="007B1513"/>
    <w:rsid w:val="007B17EA"/>
    <w:rsid w:val="007B3C9B"/>
    <w:rsid w:val="007B5B88"/>
    <w:rsid w:val="007C275E"/>
    <w:rsid w:val="007E2E35"/>
    <w:rsid w:val="007E4523"/>
    <w:rsid w:val="007E4CAB"/>
    <w:rsid w:val="007E6605"/>
    <w:rsid w:val="007E6FFC"/>
    <w:rsid w:val="007F111D"/>
    <w:rsid w:val="007F2562"/>
    <w:rsid w:val="00801B6F"/>
    <w:rsid w:val="008027DC"/>
    <w:rsid w:val="008118BB"/>
    <w:rsid w:val="00811A84"/>
    <w:rsid w:val="00814FC9"/>
    <w:rsid w:val="008222D8"/>
    <w:rsid w:val="00824EB9"/>
    <w:rsid w:val="008259EA"/>
    <w:rsid w:val="00826576"/>
    <w:rsid w:val="00826648"/>
    <w:rsid w:val="008378CE"/>
    <w:rsid w:val="008401E2"/>
    <w:rsid w:val="008412CF"/>
    <w:rsid w:val="00846412"/>
    <w:rsid w:val="008468B4"/>
    <w:rsid w:val="00851DE6"/>
    <w:rsid w:val="00853B0C"/>
    <w:rsid w:val="0085416D"/>
    <w:rsid w:val="00854FF7"/>
    <w:rsid w:val="0086097D"/>
    <w:rsid w:val="00865636"/>
    <w:rsid w:val="00867185"/>
    <w:rsid w:val="008674E7"/>
    <w:rsid w:val="00867AA5"/>
    <w:rsid w:val="008701B3"/>
    <w:rsid w:val="008716CF"/>
    <w:rsid w:val="008721BE"/>
    <w:rsid w:val="00876CEA"/>
    <w:rsid w:val="00883F81"/>
    <w:rsid w:val="00884607"/>
    <w:rsid w:val="008931DD"/>
    <w:rsid w:val="00894B10"/>
    <w:rsid w:val="00894EFF"/>
    <w:rsid w:val="00896B13"/>
    <w:rsid w:val="008972E1"/>
    <w:rsid w:val="008A01CA"/>
    <w:rsid w:val="008A703C"/>
    <w:rsid w:val="008B3393"/>
    <w:rsid w:val="008B598D"/>
    <w:rsid w:val="008B7AA6"/>
    <w:rsid w:val="008C0564"/>
    <w:rsid w:val="008C1BE9"/>
    <w:rsid w:val="008C4146"/>
    <w:rsid w:val="008C77AF"/>
    <w:rsid w:val="008D6E80"/>
    <w:rsid w:val="008F1725"/>
    <w:rsid w:val="008F49B6"/>
    <w:rsid w:val="008F59AC"/>
    <w:rsid w:val="008F6B83"/>
    <w:rsid w:val="00905D6C"/>
    <w:rsid w:val="00905FA3"/>
    <w:rsid w:val="0090622E"/>
    <w:rsid w:val="009120C4"/>
    <w:rsid w:val="009125C3"/>
    <w:rsid w:val="00912C5C"/>
    <w:rsid w:val="00913678"/>
    <w:rsid w:val="0092581B"/>
    <w:rsid w:val="009300BC"/>
    <w:rsid w:val="0093030C"/>
    <w:rsid w:val="00932F98"/>
    <w:rsid w:val="00937AD6"/>
    <w:rsid w:val="00940028"/>
    <w:rsid w:val="00950115"/>
    <w:rsid w:val="00974318"/>
    <w:rsid w:val="00974A1B"/>
    <w:rsid w:val="00977798"/>
    <w:rsid w:val="00980134"/>
    <w:rsid w:val="00983743"/>
    <w:rsid w:val="00992EE0"/>
    <w:rsid w:val="00994086"/>
    <w:rsid w:val="00996803"/>
    <w:rsid w:val="009A4D66"/>
    <w:rsid w:val="009B027A"/>
    <w:rsid w:val="009B5C7F"/>
    <w:rsid w:val="009C0303"/>
    <w:rsid w:val="009C58E9"/>
    <w:rsid w:val="009F5AFC"/>
    <w:rsid w:val="009F6536"/>
    <w:rsid w:val="009F6F50"/>
    <w:rsid w:val="009F736C"/>
    <w:rsid w:val="009F7E29"/>
    <w:rsid w:val="00A0274A"/>
    <w:rsid w:val="00A028B1"/>
    <w:rsid w:val="00A05B49"/>
    <w:rsid w:val="00A07E17"/>
    <w:rsid w:val="00A13912"/>
    <w:rsid w:val="00A20DC5"/>
    <w:rsid w:val="00A2399D"/>
    <w:rsid w:val="00A24BF9"/>
    <w:rsid w:val="00A2529D"/>
    <w:rsid w:val="00A255E4"/>
    <w:rsid w:val="00A3140F"/>
    <w:rsid w:val="00A34BA2"/>
    <w:rsid w:val="00A352D8"/>
    <w:rsid w:val="00A35A91"/>
    <w:rsid w:val="00A36309"/>
    <w:rsid w:val="00A41DBD"/>
    <w:rsid w:val="00A4266E"/>
    <w:rsid w:val="00A42C72"/>
    <w:rsid w:val="00A44FF3"/>
    <w:rsid w:val="00A51DFA"/>
    <w:rsid w:val="00A61462"/>
    <w:rsid w:val="00A61E02"/>
    <w:rsid w:val="00A64A66"/>
    <w:rsid w:val="00A74A1C"/>
    <w:rsid w:val="00A8749C"/>
    <w:rsid w:val="00A874E4"/>
    <w:rsid w:val="00A950BC"/>
    <w:rsid w:val="00A95625"/>
    <w:rsid w:val="00AA0F23"/>
    <w:rsid w:val="00AB197A"/>
    <w:rsid w:val="00AC07E2"/>
    <w:rsid w:val="00AC2A49"/>
    <w:rsid w:val="00AC6127"/>
    <w:rsid w:val="00AD348C"/>
    <w:rsid w:val="00AD4CB6"/>
    <w:rsid w:val="00AD6173"/>
    <w:rsid w:val="00AD74A6"/>
    <w:rsid w:val="00AE22AE"/>
    <w:rsid w:val="00AE3100"/>
    <w:rsid w:val="00AE5280"/>
    <w:rsid w:val="00AE563A"/>
    <w:rsid w:val="00AE5D04"/>
    <w:rsid w:val="00AE7D24"/>
    <w:rsid w:val="00AF0CF0"/>
    <w:rsid w:val="00AF7238"/>
    <w:rsid w:val="00B020A2"/>
    <w:rsid w:val="00B02FCB"/>
    <w:rsid w:val="00B033AB"/>
    <w:rsid w:val="00B0359B"/>
    <w:rsid w:val="00B04781"/>
    <w:rsid w:val="00B069FE"/>
    <w:rsid w:val="00B1280B"/>
    <w:rsid w:val="00B239C6"/>
    <w:rsid w:val="00B26232"/>
    <w:rsid w:val="00B2649C"/>
    <w:rsid w:val="00B32FD7"/>
    <w:rsid w:val="00B33DE1"/>
    <w:rsid w:val="00B35636"/>
    <w:rsid w:val="00B40763"/>
    <w:rsid w:val="00B475D3"/>
    <w:rsid w:val="00B50EDC"/>
    <w:rsid w:val="00B53076"/>
    <w:rsid w:val="00B6019C"/>
    <w:rsid w:val="00B73252"/>
    <w:rsid w:val="00B73AC2"/>
    <w:rsid w:val="00B73D39"/>
    <w:rsid w:val="00B75DB5"/>
    <w:rsid w:val="00B80151"/>
    <w:rsid w:val="00B855F2"/>
    <w:rsid w:val="00B87782"/>
    <w:rsid w:val="00B91B19"/>
    <w:rsid w:val="00B94F0B"/>
    <w:rsid w:val="00B95263"/>
    <w:rsid w:val="00BA370A"/>
    <w:rsid w:val="00BB0B1D"/>
    <w:rsid w:val="00BB17C6"/>
    <w:rsid w:val="00BB308D"/>
    <w:rsid w:val="00BB41D9"/>
    <w:rsid w:val="00BC3D1A"/>
    <w:rsid w:val="00BD021F"/>
    <w:rsid w:val="00BD1F1C"/>
    <w:rsid w:val="00BD3FC8"/>
    <w:rsid w:val="00BD45CF"/>
    <w:rsid w:val="00BE7E0B"/>
    <w:rsid w:val="00BF1F42"/>
    <w:rsid w:val="00BF5FD0"/>
    <w:rsid w:val="00C00914"/>
    <w:rsid w:val="00C0265A"/>
    <w:rsid w:val="00C05F59"/>
    <w:rsid w:val="00C157A0"/>
    <w:rsid w:val="00C15886"/>
    <w:rsid w:val="00C16780"/>
    <w:rsid w:val="00C236DF"/>
    <w:rsid w:val="00C2419F"/>
    <w:rsid w:val="00C27AD6"/>
    <w:rsid w:val="00C30684"/>
    <w:rsid w:val="00C31BFE"/>
    <w:rsid w:val="00C31CEC"/>
    <w:rsid w:val="00C360AF"/>
    <w:rsid w:val="00C41C9F"/>
    <w:rsid w:val="00C50230"/>
    <w:rsid w:val="00C51143"/>
    <w:rsid w:val="00C538DC"/>
    <w:rsid w:val="00C54914"/>
    <w:rsid w:val="00C56F8F"/>
    <w:rsid w:val="00C63BF4"/>
    <w:rsid w:val="00C6554B"/>
    <w:rsid w:val="00C716FC"/>
    <w:rsid w:val="00C75652"/>
    <w:rsid w:val="00C768E6"/>
    <w:rsid w:val="00C806A1"/>
    <w:rsid w:val="00C8402F"/>
    <w:rsid w:val="00C85B2D"/>
    <w:rsid w:val="00C866DE"/>
    <w:rsid w:val="00C86ED5"/>
    <w:rsid w:val="00C9632D"/>
    <w:rsid w:val="00C97026"/>
    <w:rsid w:val="00CA2EB6"/>
    <w:rsid w:val="00CB0412"/>
    <w:rsid w:val="00CB4546"/>
    <w:rsid w:val="00CB4A09"/>
    <w:rsid w:val="00CB6BE1"/>
    <w:rsid w:val="00CC322F"/>
    <w:rsid w:val="00CD796F"/>
    <w:rsid w:val="00CE2E71"/>
    <w:rsid w:val="00CE63DC"/>
    <w:rsid w:val="00D13884"/>
    <w:rsid w:val="00D161A8"/>
    <w:rsid w:val="00D245AD"/>
    <w:rsid w:val="00D2514E"/>
    <w:rsid w:val="00D31C5C"/>
    <w:rsid w:val="00D353EF"/>
    <w:rsid w:val="00D41C0B"/>
    <w:rsid w:val="00D45D41"/>
    <w:rsid w:val="00D462A1"/>
    <w:rsid w:val="00D5360C"/>
    <w:rsid w:val="00D54441"/>
    <w:rsid w:val="00D57A1D"/>
    <w:rsid w:val="00D71597"/>
    <w:rsid w:val="00D8013B"/>
    <w:rsid w:val="00D81C17"/>
    <w:rsid w:val="00D835FE"/>
    <w:rsid w:val="00D83D81"/>
    <w:rsid w:val="00D87ACF"/>
    <w:rsid w:val="00D93368"/>
    <w:rsid w:val="00D93F73"/>
    <w:rsid w:val="00DA61B3"/>
    <w:rsid w:val="00DB0CF1"/>
    <w:rsid w:val="00DB0E47"/>
    <w:rsid w:val="00DB191B"/>
    <w:rsid w:val="00DB7DB6"/>
    <w:rsid w:val="00DC0901"/>
    <w:rsid w:val="00DC17A2"/>
    <w:rsid w:val="00DC1EC2"/>
    <w:rsid w:val="00DE4D44"/>
    <w:rsid w:val="00DE775B"/>
    <w:rsid w:val="00DF04F0"/>
    <w:rsid w:val="00DF5BC3"/>
    <w:rsid w:val="00DF78E8"/>
    <w:rsid w:val="00E00F1E"/>
    <w:rsid w:val="00E04CA3"/>
    <w:rsid w:val="00E0611C"/>
    <w:rsid w:val="00E063B1"/>
    <w:rsid w:val="00E0776D"/>
    <w:rsid w:val="00E1352D"/>
    <w:rsid w:val="00E14E2D"/>
    <w:rsid w:val="00E367B9"/>
    <w:rsid w:val="00E40898"/>
    <w:rsid w:val="00E414C8"/>
    <w:rsid w:val="00E41614"/>
    <w:rsid w:val="00E42EC6"/>
    <w:rsid w:val="00E473B6"/>
    <w:rsid w:val="00E5743E"/>
    <w:rsid w:val="00E65229"/>
    <w:rsid w:val="00E677D4"/>
    <w:rsid w:val="00E726AA"/>
    <w:rsid w:val="00E733FE"/>
    <w:rsid w:val="00E801F6"/>
    <w:rsid w:val="00E812B8"/>
    <w:rsid w:val="00E83133"/>
    <w:rsid w:val="00E8498E"/>
    <w:rsid w:val="00E84AC4"/>
    <w:rsid w:val="00E91AD0"/>
    <w:rsid w:val="00E9454E"/>
    <w:rsid w:val="00EA0DBF"/>
    <w:rsid w:val="00EA200E"/>
    <w:rsid w:val="00EA2154"/>
    <w:rsid w:val="00EA76ED"/>
    <w:rsid w:val="00EC186F"/>
    <w:rsid w:val="00EC2120"/>
    <w:rsid w:val="00EC3EE9"/>
    <w:rsid w:val="00EC5688"/>
    <w:rsid w:val="00ED0431"/>
    <w:rsid w:val="00ED2847"/>
    <w:rsid w:val="00ED5429"/>
    <w:rsid w:val="00ED5BF5"/>
    <w:rsid w:val="00ED73A2"/>
    <w:rsid w:val="00EE11D2"/>
    <w:rsid w:val="00EE3621"/>
    <w:rsid w:val="00EF38CB"/>
    <w:rsid w:val="00F11417"/>
    <w:rsid w:val="00F11A90"/>
    <w:rsid w:val="00F12755"/>
    <w:rsid w:val="00F170ED"/>
    <w:rsid w:val="00F17C33"/>
    <w:rsid w:val="00F22134"/>
    <w:rsid w:val="00F22A9E"/>
    <w:rsid w:val="00F23F12"/>
    <w:rsid w:val="00F247B3"/>
    <w:rsid w:val="00F2650E"/>
    <w:rsid w:val="00F317A7"/>
    <w:rsid w:val="00F35CE0"/>
    <w:rsid w:val="00F371F4"/>
    <w:rsid w:val="00F406FF"/>
    <w:rsid w:val="00F45E6D"/>
    <w:rsid w:val="00F46FAF"/>
    <w:rsid w:val="00F50DCC"/>
    <w:rsid w:val="00F5396F"/>
    <w:rsid w:val="00F54EA2"/>
    <w:rsid w:val="00F5535D"/>
    <w:rsid w:val="00F571EA"/>
    <w:rsid w:val="00F628DC"/>
    <w:rsid w:val="00F63386"/>
    <w:rsid w:val="00F63D12"/>
    <w:rsid w:val="00F66484"/>
    <w:rsid w:val="00F675E4"/>
    <w:rsid w:val="00F71AAF"/>
    <w:rsid w:val="00F73B67"/>
    <w:rsid w:val="00F76E13"/>
    <w:rsid w:val="00F84D54"/>
    <w:rsid w:val="00F87730"/>
    <w:rsid w:val="00F94A05"/>
    <w:rsid w:val="00F97EEC"/>
    <w:rsid w:val="00FA25E8"/>
    <w:rsid w:val="00FA42D8"/>
    <w:rsid w:val="00FA53E8"/>
    <w:rsid w:val="00FA6A5F"/>
    <w:rsid w:val="00FA76DA"/>
    <w:rsid w:val="00FB64C2"/>
    <w:rsid w:val="00FC52F7"/>
    <w:rsid w:val="00FD2B65"/>
    <w:rsid w:val="00FD42D5"/>
    <w:rsid w:val="00FD6283"/>
    <w:rsid w:val="00FF1205"/>
    <w:rsid w:val="00FF2110"/>
    <w:rsid w:val="00FF504F"/>
    <w:rsid w:val="00FF603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8E14"/>
  <w15:docId w15:val="{AC7D676E-DD34-436E-A118-51E9498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80"/>
  </w:style>
  <w:style w:type="paragraph" w:styleId="1">
    <w:name w:val="heading 1"/>
    <w:basedOn w:val="a"/>
    <w:next w:val="a"/>
    <w:link w:val="10"/>
    <w:qFormat/>
    <w:rsid w:val="006644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1561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80A"/>
  </w:style>
  <w:style w:type="paragraph" w:styleId="a8">
    <w:name w:val="footer"/>
    <w:basedOn w:val="a"/>
    <w:link w:val="a9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80A"/>
  </w:style>
  <w:style w:type="paragraph" w:customStyle="1" w:styleId="ConsPlusNormal">
    <w:name w:val="ConsPlusNormal"/>
    <w:basedOn w:val="a"/>
    <w:rsid w:val="00E84AC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4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A4D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4D6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4D6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26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82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624C-65B3-4DCC-A4F0-6A389FA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Евгеньевна Рогонова</dc:creator>
  <cp:lastModifiedBy>Евгения Константиновна  Борисова</cp:lastModifiedBy>
  <cp:revision>94</cp:revision>
  <cp:lastPrinted>2020-07-14T05:53:00Z</cp:lastPrinted>
  <dcterms:created xsi:type="dcterms:W3CDTF">2023-11-03T06:15:00Z</dcterms:created>
  <dcterms:modified xsi:type="dcterms:W3CDTF">2024-02-01T09:36:00Z</dcterms:modified>
</cp:coreProperties>
</file>