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-28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4"/>
        <w:gridCol w:w="850"/>
        <w:gridCol w:w="1276"/>
        <w:gridCol w:w="1559"/>
        <w:gridCol w:w="1276"/>
        <w:gridCol w:w="1700"/>
        <w:gridCol w:w="1344"/>
        <w:gridCol w:w="1260"/>
        <w:gridCol w:w="372"/>
      </w:tblGrid>
      <w:tr w:rsidR="00770C0F" w:rsidRPr="00436DDA" w:rsidTr="003310C4">
        <w:trPr>
          <w:gridAfter w:val="1"/>
          <w:wAfter w:w="372" w:type="dxa"/>
          <w:trHeight w:val="100"/>
        </w:trPr>
        <w:tc>
          <w:tcPr>
            <w:tcW w:w="15389" w:type="dxa"/>
            <w:gridSpan w:val="8"/>
            <w:shd w:val="clear" w:color="auto" w:fill="FFFFFF" w:themeFill="background1"/>
            <w:tcMar>
              <w:left w:w="0" w:type="dxa"/>
            </w:tcMar>
            <w:vAlign w:val="bottom"/>
          </w:tcPr>
          <w:p w:rsidR="00770C0F" w:rsidRPr="00436DDA" w:rsidRDefault="00770C0F" w:rsidP="00770C0F">
            <w:pPr>
              <w:ind w:left="11368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70C0F" w:rsidRPr="00436DDA" w:rsidRDefault="00770C0F" w:rsidP="00770C0F">
            <w:pPr>
              <w:ind w:left="11368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A">
              <w:rPr>
                <w:rFonts w:ascii="Times New Roman" w:hAnsi="Times New Roman" w:cs="Times New Roman"/>
                <w:sz w:val="24"/>
                <w:szCs w:val="24"/>
              </w:rPr>
              <w:t>к решению городской Думы</w:t>
            </w:r>
          </w:p>
          <w:p w:rsidR="00770C0F" w:rsidRPr="00436DDA" w:rsidRDefault="003310C4" w:rsidP="007D5A78">
            <w:pPr>
              <w:ind w:left="11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5A78" w:rsidRPr="007D5A78">
              <w:rPr>
                <w:rFonts w:ascii="Times New Roman" w:hAnsi="Times New Roman" w:cs="Times New Roman"/>
                <w:bCs/>
                <w:sz w:val="24"/>
                <w:szCs w:val="24"/>
              </w:rPr>
              <w:t>15.11.2022</w:t>
            </w:r>
            <w:r w:rsidR="007D5A78" w:rsidRPr="007D5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0C0F" w:rsidRPr="007D5A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5A78" w:rsidRPr="007D5A7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770C0F" w:rsidRPr="007D5A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70AC5" w:rsidRPr="00436DDA" w:rsidTr="00770C0F">
        <w:tc>
          <w:tcPr>
            <w:tcW w:w="15761" w:type="dxa"/>
            <w:gridSpan w:val="9"/>
            <w:shd w:val="clear" w:color="auto" w:fill="FFFFFF" w:themeFill="background1"/>
            <w:vAlign w:val="bottom"/>
          </w:tcPr>
          <w:p w:rsidR="00436DDA" w:rsidRPr="00436DDA" w:rsidRDefault="0043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70AC5" w:rsidRPr="00436DDA" w:rsidRDefault="00BF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A">
              <w:rPr>
                <w:rFonts w:ascii="Times New Roman" w:hAnsi="Times New Roman" w:cs="Times New Roman"/>
                <w:sz w:val="24"/>
                <w:szCs w:val="24"/>
              </w:rPr>
              <w:t>РАЗДЕЛИТЕЛЬНЫЙ (ЛИКВИДАЦИОННЫЙ) БАЛАНС</w:t>
            </w:r>
          </w:p>
        </w:tc>
      </w:tr>
      <w:tr w:rsidR="00C70AC5" w:rsidRPr="00436DDA" w:rsidTr="00770C0F">
        <w:tc>
          <w:tcPr>
            <w:tcW w:w="15761" w:type="dxa"/>
            <w:gridSpan w:val="9"/>
            <w:shd w:val="clear" w:color="auto" w:fill="FFFFFF" w:themeFill="background1"/>
            <w:vAlign w:val="bottom"/>
          </w:tcPr>
          <w:p w:rsidR="00C70AC5" w:rsidRPr="00436DDA" w:rsidRDefault="00BF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A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РАСПОРЯДИТЕЛЯ, РАСПОРЯДИТЕЛЯ, ПОЛУЧАТЕЛЯ БЮДЖЕТНЫХ СРЕДСТВ,</w:t>
            </w:r>
          </w:p>
        </w:tc>
      </w:tr>
      <w:tr w:rsidR="00C70AC5" w:rsidRPr="00436DDA" w:rsidTr="00770C0F">
        <w:tc>
          <w:tcPr>
            <w:tcW w:w="15761" w:type="dxa"/>
            <w:gridSpan w:val="9"/>
            <w:shd w:val="clear" w:color="auto" w:fill="FFFFFF" w:themeFill="background1"/>
            <w:vAlign w:val="bottom"/>
          </w:tcPr>
          <w:p w:rsidR="00C70AC5" w:rsidRPr="00436DDA" w:rsidRDefault="00BF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A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АДМИНИСТРАТОРА, АДМИНИСТРАТОРА ИСТОЧНИКОВ ФИНАНСИРОВАНИЯ ДЕФИЦИТА БЮДЖЕТА,</w:t>
            </w:r>
            <w:r w:rsidR="003F28D7" w:rsidRPr="00436DDA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АДМИНИСТРАТОРА, АДМИНИСТРАТОРА ДОХОДОВ БЮДЖЕТА</w:t>
            </w:r>
          </w:p>
        </w:tc>
      </w:tr>
      <w:tr w:rsidR="00C70AC5" w:rsidRPr="00436DDA" w:rsidTr="00770C0F">
        <w:trPr>
          <w:gridAfter w:val="1"/>
          <w:wAfter w:w="372" w:type="dxa"/>
          <w:trHeight w:val="60"/>
        </w:trPr>
        <w:tc>
          <w:tcPr>
            <w:tcW w:w="14129" w:type="dxa"/>
            <w:gridSpan w:val="7"/>
            <w:shd w:val="clear" w:color="auto" w:fill="FFFFFF" w:themeFill="background1"/>
            <w:vAlign w:val="bottom"/>
          </w:tcPr>
          <w:p w:rsidR="00C70AC5" w:rsidRPr="00436DDA" w:rsidRDefault="003F28D7" w:rsidP="003F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DA">
              <w:rPr>
                <w:rFonts w:ascii="Times New Roman" w:hAnsi="Times New Roman" w:cs="Times New Roman"/>
                <w:sz w:val="24"/>
                <w:szCs w:val="24"/>
              </w:rPr>
              <w:t>на 10 ноября 2022 г.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436DDA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D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36DDA" w:rsidRPr="00436DDA" w:rsidTr="003310C4">
        <w:trPr>
          <w:gridAfter w:val="1"/>
          <w:wAfter w:w="372" w:type="dxa"/>
          <w:trHeight w:val="60"/>
        </w:trPr>
        <w:tc>
          <w:tcPr>
            <w:tcW w:w="12785" w:type="dxa"/>
            <w:gridSpan w:val="6"/>
            <w:vMerge w:val="restart"/>
            <w:shd w:val="clear" w:color="auto" w:fill="FFFFFF" w:themeFill="background1"/>
            <w:vAlign w:val="bottom"/>
          </w:tcPr>
          <w:p w:rsidR="00436DDA" w:rsidRPr="00436DDA" w:rsidRDefault="00436DDA">
            <w:pPr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1344" w:type="dxa"/>
            <w:shd w:val="clear" w:color="auto" w:fill="FFFFFF" w:themeFill="background1"/>
            <w:vAlign w:val="bottom"/>
          </w:tcPr>
          <w:p w:rsidR="00436DDA" w:rsidRPr="00436DDA" w:rsidRDefault="00436DD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436DDA" w:rsidRPr="00436DDA" w:rsidRDefault="00436DD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Cs w:val="16"/>
              </w:rPr>
              <w:t>0503230</w:t>
            </w:r>
          </w:p>
        </w:tc>
      </w:tr>
      <w:tr w:rsidR="00436DDA" w:rsidRPr="00436DDA" w:rsidTr="003310C4">
        <w:trPr>
          <w:gridAfter w:val="1"/>
          <w:wAfter w:w="372" w:type="dxa"/>
          <w:trHeight w:val="60"/>
        </w:trPr>
        <w:tc>
          <w:tcPr>
            <w:tcW w:w="12785" w:type="dxa"/>
            <w:gridSpan w:val="6"/>
            <w:vMerge/>
            <w:shd w:val="clear" w:color="auto" w:fill="FFFFFF" w:themeFill="background1"/>
            <w:vAlign w:val="bottom"/>
          </w:tcPr>
          <w:p w:rsidR="00436DDA" w:rsidRPr="00436DDA" w:rsidRDefault="00436DD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44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436DDA" w:rsidRPr="00436DDA" w:rsidRDefault="00436DDA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Cs w:val="16"/>
              </w:rPr>
              <w:t>Дата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436DDA" w:rsidRPr="00436DDA" w:rsidRDefault="00436DDA" w:rsidP="004737C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Cs w:val="16"/>
              </w:rPr>
              <w:t>10.11.2022</w:t>
            </w:r>
          </w:p>
        </w:tc>
      </w:tr>
      <w:tr w:rsidR="00436DDA" w:rsidRPr="00436DDA" w:rsidTr="003310C4">
        <w:trPr>
          <w:gridAfter w:val="1"/>
          <w:wAfter w:w="372" w:type="dxa"/>
          <w:trHeight w:val="60"/>
        </w:trPr>
        <w:tc>
          <w:tcPr>
            <w:tcW w:w="12785" w:type="dxa"/>
            <w:gridSpan w:val="6"/>
            <w:vMerge/>
            <w:shd w:val="clear" w:color="auto" w:fill="FFFFFF" w:themeFill="background1"/>
            <w:vAlign w:val="bottom"/>
          </w:tcPr>
          <w:p w:rsidR="00436DDA" w:rsidRPr="00436DDA" w:rsidRDefault="00436DDA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44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436DDA" w:rsidRPr="00436DDA" w:rsidRDefault="00436DDA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436DDA" w:rsidRPr="00436DDA" w:rsidRDefault="00436DDA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C70AC5" w:rsidRPr="00436DDA" w:rsidTr="00770C0F">
        <w:trPr>
          <w:gridAfter w:val="1"/>
          <w:wAfter w:w="372" w:type="dxa"/>
          <w:trHeight w:val="60"/>
        </w:trPr>
        <w:tc>
          <w:tcPr>
            <w:tcW w:w="6124" w:type="dxa"/>
            <w:shd w:val="clear" w:color="auto" w:fill="FFFFFF" w:themeFill="background1"/>
            <w:vAlign w:val="bottom"/>
          </w:tcPr>
          <w:p w:rsidR="00C70AC5" w:rsidRPr="00436DDA" w:rsidRDefault="0043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DA">
              <w:rPr>
                <w:rFonts w:ascii="Times New Roman" w:hAnsi="Times New Roman" w:cs="Times New Roman"/>
                <w:sz w:val="20"/>
                <w:szCs w:val="20"/>
              </w:rPr>
              <w:t>главный администратор, администратор доходов бюджета,</w:t>
            </w:r>
          </w:p>
        </w:tc>
        <w:tc>
          <w:tcPr>
            <w:tcW w:w="6661" w:type="dxa"/>
            <w:gridSpan w:val="5"/>
            <w:vMerge w:val="restart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436DDA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DA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1344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C70AC5" w:rsidRPr="00436DDA" w:rsidRDefault="00BF617C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Cs w:val="16"/>
              </w:rPr>
              <w:t>ОКВЭД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436DDA" w:rsidRDefault="00BF617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Cs w:val="16"/>
              </w:rPr>
              <w:t>84.11.35</w:t>
            </w:r>
          </w:p>
        </w:tc>
      </w:tr>
      <w:tr w:rsidR="00C70AC5" w:rsidRPr="00436DDA" w:rsidTr="00770C0F">
        <w:trPr>
          <w:gridAfter w:val="1"/>
          <w:wAfter w:w="372" w:type="dxa"/>
          <w:trHeight w:val="60"/>
        </w:trPr>
        <w:tc>
          <w:tcPr>
            <w:tcW w:w="6124" w:type="dxa"/>
            <w:shd w:val="clear" w:color="auto" w:fill="FFFFFF" w:themeFill="background1"/>
            <w:vAlign w:val="bottom"/>
          </w:tcPr>
          <w:p w:rsidR="00C70AC5" w:rsidRPr="00436DDA" w:rsidRDefault="0043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DA">
              <w:rPr>
                <w:rFonts w:ascii="Times New Roman" w:hAnsi="Times New Roman" w:cs="Times New Roman"/>
                <w:sz w:val="20"/>
                <w:szCs w:val="20"/>
              </w:rPr>
              <w:t>главный администратор, администратор источников</w:t>
            </w:r>
          </w:p>
        </w:tc>
        <w:tc>
          <w:tcPr>
            <w:tcW w:w="6661" w:type="dxa"/>
            <w:gridSpan w:val="5"/>
            <w:vMerge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436DDA" w:rsidRDefault="00C70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C70AC5" w:rsidRPr="00436DDA" w:rsidRDefault="00BF617C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Cs w:val="16"/>
              </w:rPr>
              <w:t>по ОКПО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436DDA" w:rsidRDefault="00BF617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Cs w:val="16"/>
              </w:rPr>
              <w:t>87195297</w:t>
            </w:r>
          </w:p>
        </w:tc>
      </w:tr>
      <w:tr w:rsidR="00C70AC5" w:rsidRPr="00436DDA" w:rsidTr="00770C0F">
        <w:trPr>
          <w:gridAfter w:val="1"/>
          <w:wAfter w:w="372" w:type="dxa"/>
          <w:trHeight w:val="60"/>
        </w:trPr>
        <w:tc>
          <w:tcPr>
            <w:tcW w:w="6124" w:type="dxa"/>
            <w:shd w:val="clear" w:color="auto" w:fill="FFFFFF" w:themeFill="background1"/>
            <w:vAlign w:val="bottom"/>
          </w:tcPr>
          <w:p w:rsidR="00C70AC5" w:rsidRPr="00436DDA" w:rsidRDefault="0043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DA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6661" w:type="dxa"/>
            <w:gridSpan w:val="5"/>
            <w:vMerge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436DDA" w:rsidRDefault="00C70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C70AC5" w:rsidRPr="00436DDA" w:rsidRDefault="00BF617C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Cs w:val="16"/>
              </w:rPr>
              <w:t>ИНН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436DDA" w:rsidRDefault="00BF617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Cs w:val="16"/>
              </w:rPr>
              <w:t>2225096136</w:t>
            </w:r>
          </w:p>
        </w:tc>
      </w:tr>
      <w:tr w:rsidR="00C70AC5" w:rsidRPr="00436DDA" w:rsidTr="00770C0F">
        <w:trPr>
          <w:gridAfter w:val="1"/>
          <w:wAfter w:w="372" w:type="dxa"/>
          <w:trHeight w:val="60"/>
        </w:trPr>
        <w:tc>
          <w:tcPr>
            <w:tcW w:w="6124" w:type="dxa"/>
            <w:shd w:val="clear" w:color="auto" w:fill="FFFFFF" w:themeFill="background1"/>
            <w:vAlign w:val="bottom"/>
          </w:tcPr>
          <w:p w:rsidR="00C70AC5" w:rsidRPr="00436DDA" w:rsidRDefault="00C70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5"/>
            <w:vMerge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436DDA" w:rsidRDefault="00C70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C70AC5" w:rsidRPr="00436DDA" w:rsidRDefault="00BF617C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Cs w:val="16"/>
              </w:rPr>
              <w:t>Глава по БК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436DDA" w:rsidRDefault="00BF617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Cs w:val="16"/>
              </w:rPr>
              <w:t>908</w:t>
            </w:r>
          </w:p>
        </w:tc>
      </w:tr>
      <w:tr w:rsidR="00C70AC5" w:rsidRPr="00436DDA" w:rsidTr="00770C0F">
        <w:trPr>
          <w:gridAfter w:val="1"/>
          <w:wAfter w:w="372" w:type="dxa"/>
          <w:trHeight w:val="60"/>
        </w:trPr>
        <w:tc>
          <w:tcPr>
            <w:tcW w:w="6124" w:type="dxa"/>
            <w:shd w:val="clear" w:color="auto" w:fill="FFFFFF" w:themeFill="background1"/>
            <w:vAlign w:val="bottom"/>
          </w:tcPr>
          <w:p w:rsidR="00C70AC5" w:rsidRPr="00436DDA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DA">
              <w:rPr>
                <w:rFonts w:ascii="Times New Roman" w:hAnsi="Times New Roman" w:cs="Times New Roman"/>
                <w:sz w:val="20"/>
                <w:szCs w:val="20"/>
              </w:rPr>
              <w:t>Вид баланса</w:t>
            </w:r>
          </w:p>
        </w:tc>
        <w:tc>
          <w:tcPr>
            <w:tcW w:w="6661" w:type="dxa"/>
            <w:gridSpan w:val="5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436DDA" w:rsidRDefault="00C70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C70AC5" w:rsidRPr="00436DDA" w:rsidRDefault="00C70AC5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436DDA" w:rsidRDefault="00C70AC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C70AC5" w:rsidRPr="00436DDA" w:rsidTr="00770C0F">
        <w:trPr>
          <w:gridAfter w:val="1"/>
          <w:wAfter w:w="372" w:type="dxa"/>
          <w:trHeight w:val="60"/>
        </w:trPr>
        <w:tc>
          <w:tcPr>
            <w:tcW w:w="6124" w:type="dxa"/>
            <w:shd w:val="clear" w:color="auto" w:fill="FFFFFF" w:themeFill="background1"/>
            <w:vAlign w:val="bottom"/>
          </w:tcPr>
          <w:p w:rsidR="00C70AC5" w:rsidRPr="00436DDA" w:rsidRDefault="00C70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5"/>
            <w:tcBorders>
              <w:bottom w:val="none" w:sz="5" w:space="0" w:color="auto"/>
            </w:tcBorders>
            <w:shd w:val="clear" w:color="auto" w:fill="FFFFFF" w:themeFill="background1"/>
          </w:tcPr>
          <w:p w:rsidR="00C70AC5" w:rsidRPr="00436DDA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DA">
              <w:rPr>
                <w:rFonts w:ascii="Times New Roman" w:hAnsi="Times New Roman" w:cs="Times New Roman"/>
                <w:sz w:val="20"/>
                <w:szCs w:val="20"/>
              </w:rPr>
              <w:t>(разделительный, ликвидационный)</w:t>
            </w:r>
          </w:p>
        </w:tc>
        <w:tc>
          <w:tcPr>
            <w:tcW w:w="1344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C70AC5" w:rsidRPr="00436DDA" w:rsidRDefault="00C70AC5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436DDA" w:rsidRDefault="00C70AC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C70AC5" w:rsidRPr="00436DDA" w:rsidTr="00770C0F">
        <w:trPr>
          <w:gridAfter w:val="1"/>
          <w:wAfter w:w="372" w:type="dxa"/>
          <w:trHeight w:val="60"/>
        </w:trPr>
        <w:tc>
          <w:tcPr>
            <w:tcW w:w="6124" w:type="dxa"/>
            <w:shd w:val="clear" w:color="auto" w:fill="FFFFFF" w:themeFill="background1"/>
            <w:vAlign w:val="bottom"/>
          </w:tcPr>
          <w:p w:rsidR="00C70AC5" w:rsidRPr="00436DDA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DA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6661" w:type="dxa"/>
            <w:gridSpan w:val="5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436DDA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DA">
              <w:rPr>
                <w:rFonts w:ascii="Times New Roman" w:hAnsi="Times New Roman" w:cs="Times New Roman"/>
                <w:sz w:val="20"/>
                <w:szCs w:val="20"/>
              </w:rPr>
              <w:t>бюджет города Барнаула</w:t>
            </w:r>
          </w:p>
        </w:tc>
        <w:tc>
          <w:tcPr>
            <w:tcW w:w="1344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C70AC5" w:rsidRPr="00436DDA" w:rsidRDefault="00BF617C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Cs w:val="16"/>
              </w:rPr>
              <w:t>по ОКТМО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436DDA" w:rsidRDefault="004737C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Cs w:val="16"/>
              </w:rPr>
              <w:t>01701000</w:t>
            </w:r>
          </w:p>
        </w:tc>
      </w:tr>
      <w:tr w:rsidR="00C70AC5" w:rsidRPr="00436DDA" w:rsidTr="00770C0F">
        <w:trPr>
          <w:gridAfter w:val="1"/>
          <w:wAfter w:w="372" w:type="dxa"/>
        </w:trPr>
        <w:tc>
          <w:tcPr>
            <w:tcW w:w="6124" w:type="dxa"/>
            <w:shd w:val="clear" w:color="auto" w:fill="FFFFFF" w:themeFill="background1"/>
            <w:vAlign w:val="bottom"/>
          </w:tcPr>
          <w:p w:rsidR="00C70AC5" w:rsidRPr="00436DDA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DA">
              <w:rPr>
                <w:rFonts w:ascii="Times New Roman" w:hAnsi="Times New Roman" w:cs="Times New Roman"/>
                <w:sz w:val="20"/>
                <w:szCs w:val="20"/>
              </w:rPr>
              <w:t>Периодичность: годовая</w:t>
            </w:r>
          </w:p>
        </w:tc>
        <w:tc>
          <w:tcPr>
            <w:tcW w:w="3685" w:type="dxa"/>
            <w:gridSpan w:val="3"/>
            <w:shd w:val="clear" w:color="auto" w:fill="FFFFFF" w:themeFill="background1"/>
            <w:vAlign w:val="bottom"/>
          </w:tcPr>
          <w:p w:rsidR="00C70AC5" w:rsidRPr="00436DDA" w:rsidRDefault="00C70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shd w:val="clear" w:color="auto" w:fill="FFFFFF" w:themeFill="background1"/>
            <w:tcMar>
              <w:right w:w="105" w:type="dxa"/>
            </w:tcMar>
            <w:vAlign w:val="center"/>
          </w:tcPr>
          <w:p w:rsidR="00C70AC5" w:rsidRPr="00436DDA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436DDA" w:rsidRDefault="00C70AC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C70AC5" w:rsidRPr="00436DDA" w:rsidTr="00770C0F">
        <w:trPr>
          <w:gridAfter w:val="1"/>
          <w:wAfter w:w="372" w:type="dxa"/>
          <w:trHeight w:val="60"/>
        </w:trPr>
        <w:tc>
          <w:tcPr>
            <w:tcW w:w="12785" w:type="dxa"/>
            <w:gridSpan w:val="6"/>
            <w:shd w:val="clear" w:color="auto" w:fill="FFFFFF" w:themeFill="background1"/>
            <w:vAlign w:val="bottom"/>
          </w:tcPr>
          <w:p w:rsidR="00C70AC5" w:rsidRPr="00436DDA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DA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1344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C70AC5" w:rsidRPr="00436DDA" w:rsidRDefault="00BF617C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Cs w:val="16"/>
              </w:rPr>
              <w:t>по ОКЕИ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436DDA" w:rsidRDefault="00BF617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Cs w:val="16"/>
              </w:rPr>
              <w:t>383</w:t>
            </w:r>
          </w:p>
        </w:tc>
      </w:tr>
      <w:tr w:rsidR="00C70AC5" w:rsidRPr="00D02AC0" w:rsidTr="00770C0F">
        <w:trPr>
          <w:gridAfter w:val="1"/>
          <w:wAfter w:w="372" w:type="dxa"/>
          <w:trHeight w:val="60"/>
        </w:trPr>
        <w:tc>
          <w:tcPr>
            <w:tcW w:w="61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А К Т И В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D02AC0">
              <w:rPr>
                <w:rFonts w:ascii="Times New Roman" w:hAnsi="Times New Roman" w:cs="Times New Roman"/>
                <w:sz w:val="18"/>
                <w:szCs w:val="18"/>
              </w:rPr>
              <w:br/>
              <w:t>строки</w:t>
            </w:r>
          </w:p>
        </w:tc>
        <w:tc>
          <w:tcPr>
            <w:tcW w:w="4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На начало года</w:t>
            </w:r>
          </w:p>
        </w:tc>
        <w:tc>
          <w:tcPr>
            <w:tcW w:w="43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На дату реорганизации (ликвидации)</w:t>
            </w:r>
          </w:p>
        </w:tc>
      </w:tr>
      <w:tr w:rsidR="003F28D7" w:rsidRPr="00D02AC0" w:rsidTr="00770C0F">
        <w:trPr>
          <w:gridAfter w:val="1"/>
          <w:wAfter w:w="372" w:type="dxa"/>
          <w:trHeight w:val="207"/>
        </w:trPr>
        <w:tc>
          <w:tcPr>
            <w:tcW w:w="61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бюджетная деятельность</w:t>
            </w:r>
          </w:p>
        </w:tc>
        <w:tc>
          <w:tcPr>
            <w:tcW w:w="1559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средства во временном распоряжении</w:t>
            </w:r>
          </w:p>
        </w:tc>
        <w:tc>
          <w:tcPr>
            <w:tcW w:w="1276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бюджетная деятельность</w:t>
            </w:r>
          </w:p>
        </w:tc>
        <w:tc>
          <w:tcPr>
            <w:tcW w:w="1344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средства во временном распоряжении</w:t>
            </w:r>
          </w:p>
        </w:tc>
        <w:tc>
          <w:tcPr>
            <w:tcW w:w="126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3F28D7" w:rsidRPr="00D02AC0" w:rsidTr="00770C0F">
        <w:trPr>
          <w:gridAfter w:val="1"/>
          <w:wAfter w:w="372" w:type="dxa"/>
          <w:trHeight w:val="207"/>
        </w:trPr>
        <w:tc>
          <w:tcPr>
            <w:tcW w:w="61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8D7" w:rsidRPr="00D02AC0" w:rsidTr="00770C0F">
        <w:trPr>
          <w:gridAfter w:val="1"/>
          <w:wAfter w:w="372" w:type="dxa"/>
          <w:trHeight w:val="60"/>
        </w:trPr>
        <w:tc>
          <w:tcPr>
            <w:tcW w:w="6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28D7" w:rsidRPr="00D02AC0" w:rsidTr="00D02AC0">
        <w:trPr>
          <w:gridAfter w:val="1"/>
          <w:wAfter w:w="372" w:type="dxa"/>
          <w:trHeight w:val="127"/>
        </w:trPr>
        <w:tc>
          <w:tcPr>
            <w:tcW w:w="6124" w:type="dxa"/>
            <w:tcBorders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b/>
                <w:sz w:val="18"/>
                <w:szCs w:val="18"/>
              </w:rPr>
              <w:t>I. Нефинансовые активы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8D7" w:rsidRPr="00D02AC0" w:rsidTr="00D02AC0">
        <w:trPr>
          <w:gridAfter w:val="1"/>
          <w:wAfter w:w="372" w:type="dxa"/>
          <w:trHeight w:val="142"/>
        </w:trPr>
        <w:tc>
          <w:tcPr>
            <w:tcW w:w="61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Основные средства (балансовая стоимость, 010100000) *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1 270 016,90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1 270 016,90</w:t>
            </w:r>
          </w:p>
        </w:tc>
        <w:tc>
          <w:tcPr>
            <w:tcW w:w="17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1 270 016,90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1 270 016,90</w:t>
            </w:r>
          </w:p>
        </w:tc>
        <w:tc>
          <w:tcPr>
            <w:tcW w:w="17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  <w:vAlign w:val="bottom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proofErr w:type="gramStart"/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них:</w:t>
            </w:r>
            <w:r w:rsidRPr="00D02AC0">
              <w:rPr>
                <w:rFonts w:ascii="Times New Roman" w:hAnsi="Times New Roman" w:cs="Times New Roman"/>
                <w:sz w:val="18"/>
                <w:szCs w:val="18"/>
              </w:rPr>
              <w:br/>
              <w:t>амортизация</w:t>
            </w:r>
            <w:proofErr w:type="gramEnd"/>
            <w:r w:rsidRPr="00D02AC0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средств*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1 270 016,90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1 270 016,90</w:t>
            </w:r>
          </w:p>
        </w:tc>
        <w:tc>
          <w:tcPr>
            <w:tcW w:w="17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 xml:space="preserve">Нематериальные активы (балансовая стоимость, </w:t>
            </w:r>
            <w:proofErr w:type="gramStart"/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010200000)*</w:t>
            </w:r>
            <w:proofErr w:type="gramEnd"/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  <w:vAlign w:val="bottom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proofErr w:type="gramStart"/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них:</w:t>
            </w:r>
            <w:r w:rsidRPr="00D02AC0">
              <w:rPr>
                <w:rFonts w:ascii="Times New Roman" w:hAnsi="Times New Roman" w:cs="Times New Roman"/>
                <w:sz w:val="18"/>
                <w:szCs w:val="18"/>
              </w:rPr>
              <w:br/>
              <w:t>амортизация</w:t>
            </w:r>
            <w:proofErr w:type="gramEnd"/>
            <w:r w:rsidRPr="00D02AC0">
              <w:rPr>
                <w:rFonts w:ascii="Times New Roman" w:hAnsi="Times New Roman" w:cs="Times New Roman"/>
                <w:sz w:val="18"/>
                <w:szCs w:val="18"/>
              </w:rPr>
              <w:t xml:space="preserve"> нематериальных активов*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активы** (остаточная стоимость, стр. 040 - стр. 050)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Непроизведенные активы (</w:t>
            </w:r>
            <w:proofErr w:type="gramStart"/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010300000)*</w:t>
            </w:r>
            <w:proofErr w:type="gramEnd"/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* (остаточная стоимость)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Материальные запасы (010500000) (остаточная стоимость), всего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080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67 418,05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67 418,05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  <w:vAlign w:val="bottom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proofErr w:type="gramStart"/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них:</w:t>
            </w:r>
            <w:r w:rsidRPr="00D02AC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внеоборотные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0AC5" w:rsidRPr="00D02AC0" w:rsidTr="00770C0F">
        <w:trPr>
          <w:gridAfter w:val="1"/>
          <w:wAfter w:w="372" w:type="dxa"/>
          <w:trHeight w:val="60"/>
        </w:trPr>
        <w:tc>
          <w:tcPr>
            <w:tcW w:w="612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5" w:type="dxa"/>
            <w:gridSpan w:val="6"/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Форма 0503230 с. 2</w:t>
            </w:r>
          </w:p>
        </w:tc>
      </w:tr>
      <w:tr w:rsidR="00C70AC5" w:rsidRPr="00D02AC0" w:rsidTr="00770C0F">
        <w:trPr>
          <w:gridAfter w:val="1"/>
          <w:wAfter w:w="372" w:type="dxa"/>
          <w:trHeight w:val="60"/>
        </w:trPr>
        <w:tc>
          <w:tcPr>
            <w:tcW w:w="61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А К Т И В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D02AC0">
              <w:rPr>
                <w:rFonts w:ascii="Times New Roman" w:hAnsi="Times New Roman" w:cs="Times New Roman"/>
                <w:sz w:val="18"/>
                <w:szCs w:val="18"/>
              </w:rPr>
              <w:br/>
              <w:t>строки</w:t>
            </w:r>
          </w:p>
        </w:tc>
        <w:tc>
          <w:tcPr>
            <w:tcW w:w="4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На начало года</w:t>
            </w:r>
          </w:p>
        </w:tc>
        <w:tc>
          <w:tcPr>
            <w:tcW w:w="43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На дату реорганизации (ликвидации)</w:t>
            </w:r>
          </w:p>
        </w:tc>
      </w:tr>
      <w:tr w:rsidR="003F28D7" w:rsidRPr="00D02AC0" w:rsidTr="00770C0F">
        <w:trPr>
          <w:gridAfter w:val="1"/>
          <w:wAfter w:w="372" w:type="dxa"/>
          <w:trHeight w:val="230"/>
        </w:trPr>
        <w:tc>
          <w:tcPr>
            <w:tcW w:w="61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бюджетная деятельность</w:t>
            </w:r>
          </w:p>
        </w:tc>
        <w:tc>
          <w:tcPr>
            <w:tcW w:w="1559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средства во временном распоряжении</w:t>
            </w:r>
          </w:p>
        </w:tc>
        <w:tc>
          <w:tcPr>
            <w:tcW w:w="1276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бюджетная деятельность</w:t>
            </w:r>
          </w:p>
        </w:tc>
        <w:tc>
          <w:tcPr>
            <w:tcW w:w="1344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средства во временном распоряжении</w:t>
            </w:r>
          </w:p>
        </w:tc>
        <w:tc>
          <w:tcPr>
            <w:tcW w:w="126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AC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3F28D7" w:rsidRPr="00D02AC0" w:rsidTr="00770C0F">
        <w:trPr>
          <w:gridAfter w:val="1"/>
          <w:wAfter w:w="372" w:type="dxa"/>
          <w:trHeight w:val="230"/>
        </w:trPr>
        <w:tc>
          <w:tcPr>
            <w:tcW w:w="61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8D7" w:rsidRPr="00D02AC0" w:rsidTr="00770C0F">
        <w:trPr>
          <w:gridAfter w:val="1"/>
          <w:wAfter w:w="372" w:type="dxa"/>
          <w:trHeight w:val="60"/>
        </w:trPr>
        <w:tc>
          <w:tcPr>
            <w:tcW w:w="6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Права пользования активами (</w:t>
            </w:r>
            <w:proofErr w:type="gramStart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011100000)*</w:t>
            </w:r>
            <w:proofErr w:type="gramEnd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* (остаточная стоимость), всего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68 242,00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68 242,00</w:t>
            </w:r>
          </w:p>
        </w:tc>
        <w:tc>
          <w:tcPr>
            <w:tcW w:w="170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них:</w:t>
            </w:r>
            <w:r w:rsidRPr="00D02AC0">
              <w:rPr>
                <w:rFonts w:ascii="Times New Roman" w:hAnsi="Times New Roman" w:cs="Times New Roman"/>
                <w:sz w:val="20"/>
                <w:szCs w:val="20"/>
              </w:rPr>
              <w:br/>
              <w:t>долгосрочные</w:t>
            </w:r>
            <w:proofErr w:type="gramEnd"/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Вложения в нефинансовые активы (010600000), всего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них:</w:t>
            </w:r>
            <w:r w:rsidRPr="00D02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Нефинансовые активы в пути (010700000)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Нефинансовые активы имущества казны (</w:t>
            </w:r>
            <w:proofErr w:type="gramStart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010800000)*</w:t>
            </w:r>
            <w:proofErr w:type="gramEnd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* (остаточная стоимость)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Затраты на изготовление готовой продукции, выполнение работ, услуг</w:t>
            </w:r>
            <w:r w:rsidRPr="00D02AC0">
              <w:rPr>
                <w:rFonts w:ascii="Times New Roman" w:hAnsi="Times New Roman" w:cs="Times New Roman"/>
                <w:sz w:val="20"/>
                <w:szCs w:val="20"/>
              </w:rPr>
              <w:br/>
              <w:t>(010900000)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 (040150000)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1 300,00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1 300,00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  <w:trHeight w:val="240"/>
        </w:trPr>
        <w:tc>
          <w:tcPr>
            <w:tcW w:w="6124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D7" w:rsidRPr="00D02AC0" w:rsidTr="00770C0F">
        <w:trPr>
          <w:gridAfter w:val="1"/>
          <w:wAfter w:w="372" w:type="dxa"/>
          <w:trHeight w:val="435"/>
        </w:trPr>
        <w:tc>
          <w:tcPr>
            <w:tcW w:w="6124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(стр. 030 + стр. 060 + стр. 070 + стр. 080 + стр. 100 + стр. 120 +</w:t>
            </w:r>
            <w:r w:rsidRPr="00D02AC0">
              <w:rPr>
                <w:rFonts w:ascii="Times New Roman" w:hAnsi="Times New Roman" w:cs="Times New Roman"/>
                <w:sz w:val="20"/>
                <w:szCs w:val="20"/>
              </w:rPr>
              <w:br/>
              <w:t>стр. 130 + стр. 140 + стр. 150 + стр. 160)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136 960,05</w:t>
            </w:r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136 960,05</w:t>
            </w:r>
          </w:p>
        </w:tc>
        <w:tc>
          <w:tcPr>
            <w:tcW w:w="170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  <w:trHeight w:val="400"/>
        </w:trPr>
        <w:tc>
          <w:tcPr>
            <w:tcW w:w="6124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b/>
                <w:sz w:val="20"/>
                <w:szCs w:val="20"/>
              </w:rPr>
              <w:t>II. Финансовые активы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(020100000), всего</w:t>
            </w:r>
          </w:p>
        </w:tc>
        <w:tc>
          <w:tcPr>
            <w:tcW w:w="8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shd w:val="clear" w:color="auto" w:fill="FFFFFF" w:themeFill="background1"/>
            <w:tcMar>
              <w:left w:w="210" w:type="dxa"/>
            </w:tcMar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числе:</w:t>
            </w:r>
            <w:r w:rsidRPr="00D02AC0">
              <w:rPr>
                <w:rFonts w:ascii="Times New Roman" w:hAnsi="Times New Roman" w:cs="Times New Roman"/>
                <w:sz w:val="20"/>
                <w:szCs w:val="20"/>
              </w:rPr>
              <w:br/>
              <w:t>на</w:t>
            </w:r>
            <w:proofErr w:type="gramEnd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 xml:space="preserve"> лицевых счетах учреждения в органе казначейства (020110000)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в кредитной организации (020120000), всего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420" w:type="dxa"/>
            </w:tcMar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них:</w:t>
            </w:r>
            <w:r w:rsidRPr="00D02AC0">
              <w:rPr>
                <w:rFonts w:ascii="Times New Roman" w:hAnsi="Times New Roman" w:cs="Times New Roman"/>
                <w:sz w:val="20"/>
                <w:szCs w:val="20"/>
              </w:rPr>
              <w:br/>
              <w:t>на</w:t>
            </w:r>
            <w:proofErr w:type="gramEnd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 xml:space="preserve"> депозитах (020122000), всего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630" w:type="dxa"/>
            </w:tcMar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них:</w:t>
            </w:r>
            <w:r w:rsidRPr="00D02AC0">
              <w:rPr>
                <w:rFonts w:ascii="Times New Roman" w:hAnsi="Times New Roman" w:cs="Times New Roman"/>
                <w:sz w:val="20"/>
                <w:szCs w:val="20"/>
              </w:rPr>
              <w:br/>
              <w:t>долгосрочные</w:t>
            </w:r>
            <w:proofErr w:type="gramEnd"/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420" w:type="dxa"/>
            </w:tcMar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в иностранной валюте (020127000)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в кассе учреждения (020130000)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Финансовые вложения (020400000), всего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них:</w:t>
            </w:r>
            <w:r w:rsidRPr="00D02AC0">
              <w:rPr>
                <w:rFonts w:ascii="Times New Roman" w:hAnsi="Times New Roman" w:cs="Times New Roman"/>
                <w:sz w:val="20"/>
                <w:szCs w:val="20"/>
              </w:rPr>
              <w:br/>
              <w:t>долгосрочные</w:t>
            </w:r>
            <w:proofErr w:type="gramEnd"/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 доходам (020500000, 020900000), всего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770C0F">
        <w:trPr>
          <w:gridAfter w:val="1"/>
          <w:wAfter w:w="372" w:type="dxa"/>
        </w:trPr>
        <w:tc>
          <w:tcPr>
            <w:tcW w:w="6124" w:type="dxa"/>
            <w:tcBorders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них:</w:t>
            </w:r>
            <w:r w:rsidRPr="00D02AC0">
              <w:rPr>
                <w:rFonts w:ascii="Times New Roman" w:hAnsi="Times New Roman" w:cs="Times New Roman"/>
                <w:sz w:val="20"/>
                <w:szCs w:val="20"/>
              </w:rPr>
              <w:br/>
              <w:t>долгосрочная</w:t>
            </w:r>
            <w:proofErr w:type="gramEnd"/>
          </w:p>
        </w:tc>
        <w:tc>
          <w:tcPr>
            <w:tcW w:w="85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0AC5" w:rsidRPr="00D02AC0" w:rsidTr="00770C0F">
        <w:trPr>
          <w:gridAfter w:val="1"/>
          <w:wAfter w:w="372" w:type="dxa"/>
          <w:trHeight w:val="60"/>
        </w:trPr>
        <w:tc>
          <w:tcPr>
            <w:tcW w:w="612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770C0F" w:rsidRPr="00D02AC0" w:rsidRDefault="00770C0F" w:rsidP="00D02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FFFFFF" w:themeFill="background1"/>
            <w:vAlign w:val="bottom"/>
          </w:tcPr>
          <w:p w:rsidR="00770C0F" w:rsidRPr="00D02AC0" w:rsidRDefault="00770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5" w:type="dxa"/>
            <w:gridSpan w:val="6"/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Форма 0503230 с. 3</w:t>
            </w:r>
          </w:p>
        </w:tc>
      </w:tr>
      <w:tr w:rsidR="00C70AC5" w:rsidRPr="00D02AC0" w:rsidTr="00770C0F">
        <w:trPr>
          <w:gridAfter w:val="1"/>
          <w:wAfter w:w="372" w:type="dxa"/>
          <w:trHeight w:val="60"/>
        </w:trPr>
        <w:tc>
          <w:tcPr>
            <w:tcW w:w="61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24394D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BF617C" w:rsidRPr="00D02AC0">
              <w:rPr>
                <w:rFonts w:ascii="Times New Roman" w:hAnsi="Times New Roman" w:cs="Times New Roman"/>
                <w:sz w:val="20"/>
                <w:szCs w:val="20"/>
              </w:rPr>
              <w:t>К Т И В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D02AC0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4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На начало года</w:t>
            </w:r>
          </w:p>
        </w:tc>
        <w:tc>
          <w:tcPr>
            <w:tcW w:w="43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На дату реорганизации (ликвидации)</w:t>
            </w:r>
          </w:p>
        </w:tc>
      </w:tr>
      <w:tr w:rsidR="003F28D7" w:rsidRPr="00D02AC0" w:rsidTr="00770C0F">
        <w:trPr>
          <w:gridAfter w:val="1"/>
          <w:wAfter w:w="372" w:type="dxa"/>
          <w:trHeight w:val="230"/>
        </w:trPr>
        <w:tc>
          <w:tcPr>
            <w:tcW w:w="61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559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276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344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26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F28D7" w:rsidRPr="00D02AC0" w:rsidTr="00770C0F">
        <w:trPr>
          <w:gridAfter w:val="1"/>
          <w:wAfter w:w="372" w:type="dxa"/>
          <w:trHeight w:val="230"/>
        </w:trPr>
        <w:tc>
          <w:tcPr>
            <w:tcW w:w="61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D7" w:rsidRPr="00D02AC0" w:rsidTr="009E55BB">
        <w:trPr>
          <w:gridAfter w:val="1"/>
          <w:wAfter w:w="372" w:type="dxa"/>
        </w:trPr>
        <w:tc>
          <w:tcPr>
            <w:tcW w:w="61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9E55BB" w:rsidRPr="00D02AC0" w:rsidRDefault="00BF617C" w:rsidP="00D0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 w:rsidP="009E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9E55BB">
        <w:trPr>
          <w:gridAfter w:val="1"/>
          <w:wAfter w:w="372" w:type="dxa"/>
        </w:trPr>
        <w:tc>
          <w:tcPr>
            <w:tcW w:w="6124" w:type="dxa"/>
            <w:tcBorders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9E55BB" w:rsidRPr="00D02AC0" w:rsidRDefault="009E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5BB" w:rsidRPr="00D02AC0" w:rsidRDefault="00BF617C" w:rsidP="00D0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них:</w:t>
            </w:r>
            <w:r w:rsidRPr="00D02AC0">
              <w:rPr>
                <w:rFonts w:ascii="Times New Roman" w:hAnsi="Times New Roman" w:cs="Times New Roman"/>
                <w:sz w:val="20"/>
                <w:szCs w:val="20"/>
              </w:rPr>
              <w:br/>
              <w:t>долгосрочная</w:t>
            </w:r>
            <w:proofErr w:type="gramEnd"/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 w:rsidP="009E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9E55BB">
        <w:trPr>
          <w:gridAfter w:val="1"/>
          <w:wAfter w:w="372" w:type="dxa"/>
        </w:trPr>
        <w:tc>
          <w:tcPr>
            <w:tcW w:w="6124" w:type="dxa"/>
            <w:tcBorders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</w:tcPr>
          <w:p w:rsidR="009E55BB" w:rsidRPr="00D02AC0" w:rsidRDefault="00BF617C" w:rsidP="00D0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Расчеты по кредитам, займам (ссудам) (020700000), всего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 w:rsidP="009E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9E55BB">
        <w:trPr>
          <w:gridAfter w:val="1"/>
          <w:wAfter w:w="372" w:type="dxa"/>
        </w:trPr>
        <w:tc>
          <w:tcPr>
            <w:tcW w:w="6124" w:type="dxa"/>
            <w:tcBorders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9E55BB" w:rsidRPr="00D02AC0" w:rsidRDefault="009E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5BB" w:rsidRPr="00D02AC0" w:rsidRDefault="00BF617C" w:rsidP="00D0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них:</w:t>
            </w:r>
            <w:r w:rsidRPr="00D02AC0">
              <w:rPr>
                <w:rFonts w:ascii="Times New Roman" w:hAnsi="Times New Roman" w:cs="Times New Roman"/>
                <w:sz w:val="20"/>
                <w:szCs w:val="20"/>
              </w:rPr>
              <w:br/>
              <w:t>долгосрочные</w:t>
            </w:r>
            <w:proofErr w:type="gramEnd"/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 w:rsidP="009E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9E55BB">
        <w:trPr>
          <w:gridAfter w:val="1"/>
          <w:wAfter w:w="372" w:type="dxa"/>
        </w:trPr>
        <w:tc>
          <w:tcPr>
            <w:tcW w:w="6124" w:type="dxa"/>
            <w:tcBorders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</w:tcPr>
          <w:p w:rsidR="009E55BB" w:rsidRPr="00D02AC0" w:rsidRDefault="00BF617C" w:rsidP="00D0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Прочие расчеты с дебиторами (021000000), всего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 w:rsidP="009E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9E55BB">
        <w:trPr>
          <w:gridAfter w:val="1"/>
          <w:wAfter w:w="372" w:type="dxa"/>
        </w:trPr>
        <w:tc>
          <w:tcPr>
            <w:tcW w:w="6124" w:type="dxa"/>
            <w:tcBorders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D02AC0" w:rsidRPr="00D02AC0" w:rsidRDefault="00D02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C0" w:rsidRPr="00D02AC0" w:rsidRDefault="00BF617C" w:rsidP="00D0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них:</w:t>
            </w:r>
            <w:r w:rsidRPr="00D02AC0">
              <w:rPr>
                <w:rFonts w:ascii="Times New Roman" w:hAnsi="Times New Roman" w:cs="Times New Roman"/>
                <w:sz w:val="20"/>
                <w:szCs w:val="20"/>
              </w:rPr>
              <w:br/>
              <w:t>расчеты</w:t>
            </w:r>
            <w:proofErr w:type="gramEnd"/>
            <w:r w:rsidRPr="00D02AC0">
              <w:rPr>
                <w:rFonts w:ascii="Times New Roman" w:hAnsi="Times New Roman" w:cs="Times New Roman"/>
                <w:sz w:val="20"/>
                <w:szCs w:val="20"/>
              </w:rPr>
              <w:t xml:space="preserve"> с финансовым органом по поступлениям в бюджет (021002000)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 w:rsidP="009E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9E55BB">
        <w:trPr>
          <w:gridAfter w:val="1"/>
          <w:wAfter w:w="372" w:type="dxa"/>
        </w:trPr>
        <w:tc>
          <w:tcPr>
            <w:tcW w:w="6124" w:type="dxa"/>
            <w:tcBorders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D02AC0" w:rsidRPr="00D02AC0" w:rsidRDefault="00D02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AC0" w:rsidRPr="00D02AC0" w:rsidRDefault="00BF617C" w:rsidP="00D0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расчеты по налоговым вычетам по НДС (021010000)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 w:rsidP="009E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9E55BB">
        <w:trPr>
          <w:gridAfter w:val="1"/>
          <w:wAfter w:w="372" w:type="dxa"/>
        </w:trPr>
        <w:tc>
          <w:tcPr>
            <w:tcW w:w="6124" w:type="dxa"/>
            <w:tcBorders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Вложения в финансовые активы (021500000)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 w:rsidP="009E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9E55BB">
        <w:trPr>
          <w:gridAfter w:val="1"/>
          <w:wAfter w:w="372" w:type="dxa"/>
        </w:trPr>
        <w:tc>
          <w:tcPr>
            <w:tcW w:w="6124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II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 w:rsidP="009E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D7" w:rsidRPr="00D02AC0" w:rsidTr="009E55BB">
        <w:trPr>
          <w:gridAfter w:val="1"/>
          <w:wAfter w:w="372" w:type="dxa"/>
        </w:trPr>
        <w:tc>
          <w:tcPr>
            <w:tcW w:w="6124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</w:tcPr>
          <w:p w:rsidR="00C70AC5" w:rsidRPr="00D02AC0" w:rsidRDefault="00BF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(стр. 200 + стр. 240 + стр. 250 + стр. 260 + стр. 270 + стр. 280 + стр. 290)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 w:rsidP="009E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D02AC0" w:rsidTr="009E55BB">
        <w:trPr>
          <w:gridAfter w:val="1"/>
          <w:wAfter w:w="372" w:type="dxa"/>
          <w:trHeight w:val="400"/>
        </w:trPr>
        <w:tc>
          <w:tcPr>
            <w:tcW w:w="612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b/>
                <w:sz w:val="20"/>
                <w:szCs w:val="20"/>
              </w:rPr>
              <w:t>БАЛАНС (стр. 190 + стр. 340)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BF617C" w:rsidP="009E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136 960,05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136 960,05</w:t>
            </w:r>
          </w:p>
        </w:tc>
        <w:tc>
          <w:tcPr>
            <w:tcW w:w="170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8D7" w:rsidRPr="00436DDA" w:rsidTr="00770C0F">
        <w:trPr>
          <w:gridAfter w:val="1"/>
          <w:wAfter w:w="372" w:type="dxa"/>
          <w:trHeight w:val="100"/>
        </w:trPr>
        <w:tc>
          <w:tcPr>
            <w:tcW w:w="6124" w:type="dxa"/>
            <w:tcBorders>
              <w:left w:val="none" w:sz="5" w:space="0" w:color="auto"/>
              <w:bottom w:val="none" w:sz="5" w:space="0" w:color="auto"/>
            </w:tcBorders>
            <w:shd w:val="clear" w:color="auto" w:fill="FFFFFF" w:themeFill="background1"/>
          </w:tcPr>
          <w:p w:rsidR="00C70AC5" w:rsidRPr="00436DDA" w:rsidRDefault="00C70A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0" w:space="0" w:color="auto"/>
            </w:tcBorders>
            <w:shd w:val="clear" w:color="auto" w:fill="FFFFFF" w:themeFill="background1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C70AC5" w:rsidRPr="00D02AC0" w:rsidTr="00770C0F">
        <w:trPr>
          <w:gridAfter w:val="1"/>
          <w:wAfter w:w="372" w:type="dxa"/>
          <w:trHeight w:val="60"/>
        </w:trPr>
        <w:tc>
          <w:tcPr>
            <w:tcW w:w="612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FFFFFF" w:themeFill="background1"/>
            <w:vAlign w:val="bottom"/>
          </w:tcPr>
          <w:p w:rsidR="00C70AC5" w:rsidRPr="00D02AC0" w:rsidRDefault="00C7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5" w:type="dxa"/>
            <w:gridSpan w:val="6"/>
            <w:shd w:val="clear" w:color="auto" w:fill="FFFFFF" w:themeFill="background1"/>
            <w:vAlign w:val="bottom"/>
          </w:tcPr>
          <w:p w:rsidR="00436DDA" w:rsidRPr="00D02AC0" w:rsidRDefault="00436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DA" w:rsidRPr="00D02AC0" w:rsidRDefault="00436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DA" w:rsidRPr="00D02AC0" w:rsidRDefault="00436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DA" w:rsidRPr="00D02AC0" w:rsidRDefault="00436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DA" w:rsidRPr="00D02AC0" w:rsidRDefault="00436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DA" w:rsidRPr="00D02AC0" w:rsidRDefault="00436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DA" w:rsidRPr="00D02AC0" w:rsidRDefault="00436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DA" w:rsidRPr="00D02AC0" w:rsidRDefault="00436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DA" w:rsidRPr="00D02AC0" w:rsidRDefault="00436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DA" w:rsidRPr="00D02AC0" w:rsidRDefault="00436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DA" w:rsidRPr="00D02AC0" w:rsidRDefault="00436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DA" w:rsidRPr="00D02AC0" w:rsidRDefault="00436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DA" w:rsidRPr="00D02AC0" w:rsidRDefault="00436D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AC5" w:rsidRPr="00D02AC0" w:rsidRDefault="00BF61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0503230 с. 4</w:t>
            </w:r>
          </w:p>
        </w:tc>
      </w:tr>
      <w:tr w:rsidR="00C70AC5" w:rsidRPr="0024394D" w:rsidTr="00770C0F">
        <w:trPr>
          <w:gridAfter w:val="1"/>
          <w:wAfter w:w="372" w:type="dxa"/>
          <w:trHeight w:val="60"/>
        </w:trPr>
        <w:tc>
          <w:tcPr>
            <w:tcW w:w="61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 А С </w:t>
            </w:r>
            <w:proofErr w:type="spellStart"/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24394D">
              <w:rPr>
                <w:rFonts w:ascii="Times New Roman" w:hAnsi="Times New Roman" w:cs="Times New Roman"/>
                <w:sz w:val="18"/>
                <w:szCs w:val="18"/>
              </w:rPr>
              <w:t xml:space="preserve"> И В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24394D">
              <w:rPr>
                <w:rFonts w:ascii="Times New Roman" w:hAnsi="Times New Roman" w:cs="Times New Roman"/>
                <w:sz w:val="18"/>
                <w:szCs w:val="18"/>
              </w:rPr>
              <w:br/>
              <w:t>строки</w:t>
            </w:r>
          </w:p>
        </w:tc>
        <w:tc>
          <w:tcPr>
            <w:tcW w:w="4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На начало года</w:t>
            </w:r>
          </w:p>
        </w:tc>
        <w:tc>
          <w:tcPr>
            <w:tcW w:w="43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На дату реорганизации (ликвидации)</w:t>
            </w:r>
          </w:p>
        </w:tc>
      </w:tr>
      <w:tr w:rsidR="003F28D7" w:rsidRPr="0024394D" w:rsidTr="00770C0F">
        <w:trPr>
          <w:gridAfter w:val="1"/>
          <w:wAfter w:w="372" w:type="dxa"/>
          <w:trHeight w:val="230"/>
        </w:trPr>
        <w:tc>
          <w:tcPr>
            <w:tcW w:w="61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C70AC5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бюджетная деятельность</w:t>
            </w:r>
          </w:p>
        </w:tc>
        <w:tc>
          <w:tcPr>
            <w:tcW w:w="1559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средства во временном распоряжении</w:t>
            </w:r>
          </w:p>
        </w:tc>
        <w:tc>
          <w:tcPr>
            <w:tcW w:w="1276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бюджетная деятельность</w:t>
            </w:r>
          </w:p>
        </w:tc>
        <w:tc>
          <w:tcPr>
            <w:tcW w:w="1344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средства во временном распоряжении</w:t>
            </w:r>
          </w:p>
        </w:tc>
        <w:tc>
          <w:tcPr>
            <w:tcW w:w="126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3F28D7" w:rsidRPr="0024394D" w:rsidTr="00770C0F">
        <w:trPr>
          <w:gridAfter w:val="1"/>
          <w:wAfter w:w="372" w:type="dxa"/>
          <w:trHeight w:val="230"/>
        </w:trPr>
        <w:tc>
          <w:tcPr>
            <w:tcW w:w="61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C70AC5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8D7" w:rsidRPr="0024394D" w:rsidTr="00770C0F">
        <w:trPr>
          <w:gridAfter w:val="1"/>
          <w:wAfter w:w="372" w:type="dxa"/>
          <w:trHeight w:val="60"/>
        </w:trPr>
        <w:tc>
          <w:tcPr>
            <w:tcW w:w="6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28D7" w:rsidRPr="0024394D" w:rsidTr="00770C0F">
        <w:trPr>
          <w:gridAfter w:val="1"/>
          <w:wAfter w:w="372" w:type="dxa"/>
          <w:trHeight w:val="400"/>
        </w:trPr>
        <w:tc>
          <w:tcPr>
            <w:tcW w:w="6124" w:type="dxa"/>
            <w:tcBorders>
              <w:lef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b/>
                <w:sz w:val="18"/>
                <w:szCs w:val="18"/>
              </w:rPr>
              <w:t>III. Обязательства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proofErr w:type="gramStart"/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них:</w:t>
            </w:r>
            <w:r w:rsidRPr="0024394D">
              <w:rPr>
                <w:rFonts w:ascii="Times New Roman" w:hAnsi="Times New Roman" w:cs="Times New Roman"/>
                <w:sz w:val="18"/>
                <w:szCs w:val="18"/>
              </w:rPr>
              <w:br/>
              <w:t>долгосрочные</w:t>
            </w:r>
            <w:proofErr w:type="gramEnd"/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по выплатам (030200000, 020800000,</w:t>
            </w:r>
            <w:r w:rsidRPr="0024394D">
              <w:rPr>
                <w:rFonts w:ascii="Times New Roman" w:hAnsi="Times New Roman" w:cs="Times New Roman"/>
                <w:sz w:val="18"/>
                <w:szCs w:val="18"/>
              </w:rPr>
              <w:br/>
              <w:t>030402000, 030403000), всего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1 926,97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1 926,97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proofErr w:type="gramStart"/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них:</w:t>
            </w:r>
            <w:r w:rsidRPr="0024394D">
              <w:rPr>
                <w:rFonts w:ascii="Times New Roman" w:hAnsi="Times New Roman" w:cs="Times New Roman"/>
                <w:sz w:val="18"/>
                <w:szCs w:val="18"/>
              </w:rPr>
              <w:br/>
              <w:t>долгосрочная</w:t>
            </w:r>
            <w:proofErr w:type="gramEnd"/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Иные расчеты, всего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6 279 763,56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6 279 763,56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proofErr w:type="gramStart"/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числе:</w:t>
            </w:r>
            <w:r w:rsidRPr="0024394D">
              <w:rPr>
                <w:rFonts w:ascii="Times New Roman" w:hAnsi="Times New Roman" w:cs="Times New Roman"/>
                <w:sz w:val="18"/>
                <w:szCs w:val="18"/>
              </w:rPr>
              <w:br/>
              <w:t>расчеты</w:t>
            </w:r>
            <w:proofErr w:type="gramEnd"/>
            <w:r w:rsidRPr="0024394D">
              <w:rPr>
                <w:rFonts w:ascii="Times New Roman" w:hAnsi="Times New Roman" w:cs="Times New Roman"/>
                <w:sz w:val="18"/>
                <w:szCs w:val="18"/>
              </w:rPr>
              <w:t xml:space="preserve"> по средствам, полученным во временное распоряжение (030401000)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 (030404000)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расчеты с прочими кредиторами (030406000)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расчеты по налоговым вычетам по НДС (021010000)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(030405000)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6 279 763,56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6 279 763,56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proofErr w:type="gramStart"/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них:</w:t>
            </w:r>
            <w:r w:rsidRPr="0024394D">
              <w:rPr>
                <w:rFonts w:ascii="Times New Roman" w:hAnsi="Times New Roman" w:cs="Times New Roman"/>
                <w:sz w:val="18"/>
                <w:szCs w:val="18"/>
              </w:rPr>
              <w:br/>
              <w:t>долгосрочная</w:t>
            </w:r>
            <w:proofErr w:type="gramEnd"/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505 504,19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505 504,19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top w:val="single" w:sz="10" w:space="0" w:color="auto"/>
              <w:left w:val="single" w:sz="10" w:space="0" w:color="auto"/>
            </w:tcBorders>
            <w:shd w:val="clear" w:color="auto" w:fill="FFFFFF" w:themeFill="background1"/>
          </w:tcPr>
          <w:p w:rsidR="00C70AC5" w:rsidRPr="0024394D" w:rsidRDefault="00BF61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III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FFFFFF" w:themeFill="background1"/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(стр. 400 + стр. 410 + стр. 420 + стр. 430 + стр. 470 + стр. 510 + стр. 520)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b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507 431,16</w:t>
            </w:r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507 431,16</w:t>
            </w:r>
          </w:p>
        </w:tc>
        <w:tc>
          <w:tcPr>
            <w:tcW w:w="170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6 279 763,56</w:t>
            </w:r>
          </w:p>
        </w:tc>
        <w:tc>
          <w:tcPr>
            <w:tcW w:w="134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6 279 763,56</w:t>
            </w:r>
          </w:p>
        </w:tc>
      </w:tr>
      <w:tr w:rsidR="003F28D7" w:rsidRPr="0024394D" w:rsidTr="00770C0F">
        <w:trPr>
          <w:gridAfter w:val="1"/>
          <w:wAfter w:w="372" w:type="dxa"/>
          <w:trHeight w:val="400"/>
        </w:trPr>
        <w:tc>
          <w:tcPr>
            <w:tcW w:w="6124" w:type="dxa"/>
            <w:tcBorders>
              <w:left w:val="single" w:sz="5" w:space="0" w:color="auto"/>
            </w:tcBorders>
            <w:shd w:val="clear" w:color="auto" w:fill="FFFFFF" w:themeFill="background1"/>
            <w:vAlign w:val="center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b/>
                <w:sz w:val="18"/>
                <w:szCs w:val="18"/>
              </w:rPr>
              <w:t>IV. Финансовый результат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C70A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-370 471,11</w:t>
            </w:r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-370 471,11</w:t>
            </w:r>
          </w:p>
        </w:tc>
        <w:tc>
          <w:tcPr>
            <w:tcW w:w="17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-6 279 763,56</w:t>
            </w:r>
          </w:p>
        </w:tc>
        <w:tc>
          <w:tcPr>
            <w:tcW w:w="13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-6 279 763,56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proofErr w:type="gramStart"/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них:</w:t>
            </w:r>
            <w:r w:rsidRPr="0024394D">
              <w:rPr>
                <w:rFonts w:ascii="Times New Roman" w:hAnsi="Times New Roman" w:cs="Times New Roman"/>
                <w:sz w:val="18"/>
                <w:szCs w:val="18"/>
              </w:rPr>
              <w:br/>
              <w:t>доходы</w:t>
            </w:r>
            <w:proofErr w:type="gramEnd"/>
            <w:r w:rsidRPr="0024394D">
              <w:rPr>
                <w:rFonts w:ascii="Times New Roman" w:hAnsi="Times New Roman" w:cs="Times New Roman"/>
                <w:sz w:val="18"/>
                <w:szCs w:val="18"/>
              </w:rPr>
              <w:t xml:space="preserve"> текущего финансового года (040110000)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57 195,70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57 195,70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расходы текущего финансового года (040120000)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-5 966 488,15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-5 966 488,15</w:t>
            </w:r>
          </w:p>
        </w:tc>
      </w:tr>
      <w:tr w:rsidR="003F28D7" w:rsidRPr="0024394D" w:rsidTr="00770C0F">
        <w:trPr>
          <w:gridAfter w:val="1"/>
          <w:wAfter w:w="372" w:type="dxa"/>
        </w:trPr>
        <w:tc>
          <w:tcPr>
            <w:tcW w:w="6124" w:type="dxa"/>
            <w:tcBorders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C70AC5" w:rsidRPr="0024394D" w:rsidRDefault="00BF6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финансовый результат прошлых отчетных периодов (040130000)</w:t>
            </w:r>
          </w:p>
        </w:tc>
        <w:tc>
          <w:tcPr>
            <w:tcW w:w="850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-370 471,11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-370 471,11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-370 471,11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-370 471,11</w:t>
            </w:r>
          </w:p>
        </w:tc>
      </w:tr>
      <w:tr w:rsidR="003F28D7" w:rsidRPr="0024394D" w:rsidTr="00770C0F">
        <w:trPr>
          <w:gridAfter w:val="1"/>
          <w:wAfter w:w="372" w:type="dxa"/>
          <w:trHeight w:val="400"/>
        </w:trPr>
        <w:tc>
          <w:tcPr>
            <w:tcW w:w="612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b/>
                <w:sz w:val="18"/>
                <w:szCs w:val="18"/>
              </w:rPr>
              <w:t>БАЛАНС (стр. 550 + стр. 570)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136 960,05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136 960,05</w:t>
            </w:r>
          </w:p>
        </w:tc>
        <w:tc>
          <w:tcPr>
            <w:tcW w:w="170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bottom"/>
          </w:tcPr>
          <w:p w:rsidR="00C70AC5" w:rsidRPr="0024394D" w:rsidRDefault="00BF6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9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28D7" w:rsidRPr="00436DDA" w:rsidTr="00770C0F">
        <w:trPr>
          <w:gridAfter w:val="1"/>
          <w:wAfter w:w="372" w:type="dxa"/>
          <w:trHeight w:val="100"/>
        </w:trPr>
        <w:tc>
          <w:tcPr>
            <w:tcW w:w="6124" w:type="dxa"/>
            <w:tcBorders>
              <w:left w:val="none" w:sz="5" w:space="0" w:color="auto"/>
              <w:bottom w:val="none" w:sz="5" w:space="0" w:color="auto"/>
            </w:tcBorders>
            <w:shd w:val="clear" w:color="auto" w:fill="FFFFFF" w:themeFill="background1"/>
          </w:tcPr>
          <w:p w:rsidR="00C70AC5" w:rsidRPr="00436DDA" w:rsidRDefault="00C70A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0" w:space="0" w:color="auto"/>
            </w:tcBorders>
            <w:shd w:val="clear" w:color="auto" w:fill="FFFFFF" w:themeFill="background1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C70AC5" w:rsidRPr="00436DDA" w:rsidTr="00770C0F">
        <w:trPr>
          <w:trHeight w:val="60"/>
        </w:trPr>
        <w:tc>
          <w:tcPr>
            <w:tcW w:w="15761" w:type="dxa"/>
            <w:gridSpan w:val="9"/>
            <w:shd w:val="clear" w:color="auto" w:fill="FFFFFF" w:themeFill="background1"/>
            <w:vAlign w:val="bottom"/>
          </w:tcPr>
          <w:p w:rsidR="00C70AC5" w:rsidRPr="00436DDA" w:rsidRDefault="00BF617C">
            <w:pPr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Cs w:val="16"/>
              </w:rPr>
              <w:t>* Данные по этим строкам в валюту баланса не входят.</w:t>
            </w:r>
          </w:p>
        </w:tc>
      </w:tr>
      <w:tr w:rsidR="00C70AC5" w:rsidRPr="00436DDA" w:rsidTr="00770C0F">
        <w:trPr>
          <w:trHeight w:val="60"/>
        </w:trPr>
        <w:tc>
          <w:tcPr>
            <w:tcW w:w="15761" w:type="dxa"/>
            <w:gridSpan w:val="9"/>
            <w:shd w:val="clear" w:color="auto" w:fill="FFFFFF" w:themeFill="background1"/>
            <w:vAlign w:val="bottom"/>
          </w:tcPr>
          <w:p w:rsidR="00C70AC5" w:rsidRPr="00436DDA" w:rsidRDefault="00BF617C">
            <w:pPr>
              <w:rPr>
                <w:rFonts w:ascii="Times New Roman" w:hAnsi="Times New Roman" w:cs="Times New Roman"/>
                <w:szCs w:val="16"/>
              </w:rPr>
            </w:pPr>
            <w:r w:rsidRPr="00436DDA">
              <w:rPr>
                <w:rFonts w:ascii="Times New Roman" w:hAnsi="Times New Roman" w:cs="Times New Roman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3F28D7" w:rsidRPr="00436DDA" w:rsidTr="00770C0F">
        <w:trPr>
          <w:gridAfter w:val="1"/>
          <w:wAfter w:w="372" w:type="dxa"/>
          <w:trHeight w:val="120"/>
        </w:trPr>
        <w:tc>
          <w:tcPr>
            <w:tcW w:w="6124" w:type="dxa"/>
            <w:shd w:val="clear" w:color="auto" w:fill="FFFFFF" w:themeFill="background1"/>
            <w:vAlign w:val="bottom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bottom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44" w:type="dxa"/>
            <w:shd w:val="clear" w:color="auto" w:fill="FFFFFF" w:themeFill="background1"/>
            <w:vAlign w:val="bottom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C70AC5" w:rsidRPr="00436DDA" w:rsidRDefault="00C70AC5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BF617C" w:rsidRPr="00436DDA" w:rsidRDefault="00BF617C">
      <w:pPr>
        <w:rPr>
          <w:rFonts w:ascii="Times New Roman" w:hAnsi="Times New Roman" w:cs="Times New Roman"/>
        </w:rPr>
      </w:pPr>
    </w:p>
    <w:sectPr w:rsidR="00BF617C" w:rsidRPr="00436DDA" w:rsidSect="00436DDA">
      <w:headerReference w:type="default" r:id="rId6"/>
      <w:pgSz w:w="16839" w:h="11907" w:orient="landscape" w:code="9"/>
      <w:pgMar w:top="1701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67" w:rsidRDefault="00FD2567" w:rsidP="00436DDA">
      <w:pPr>
        <w:spacing w:after="0" w:line="240" w:lineRule="auto"/>
      </w:pPr>
      <w:r>
        <w:separator/>
      </w:r>
    </w:p>
  </w:endnote>
  <w:endnote w:type="continuationSeparator" w:id="0">
    <w:p w:rsidR="00FD2567" w:rsidRDefault="00FD2567" w:rsidP="0043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67" w:rsidRDefault="00FD2567" w:rsidP="00436DDA">
      <w:pPr>
        <w:spacing w:after="0" w:line="240" w:lineRule="auto"/>
      </w:pPr>
      <w:r>
        <w:separator/>
      </w:r>
    </w:p>
  </w:footnote>
  <w:footnote w:type="continuationSeparator" w:id="0">
    <w:p w:rsidR="00FD2567" w:rsidRDefault="00FD2567" w:rsidP="0043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265596"/>
      <w:docPartObj>
        <w:docPartGallery w:val="Page Numbers (Top of Page)"/>
        <w:docPartUnique/>
      </w:docPartObj>
    </w:sdtPr>
    <w:sdtContent>
      <w:p w:rsidR="003310C4" w:rsidRDefault="003310C4" w:rsidP="00436DD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A7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C5"/>
    <w:rsid w:val="00033F03"/>
    <w:rsid w:val="0024394D"/>
    <w:rsid w:val="003310C4"/>
    <w:rsid w:val="003F28D7"/>
    <w:rsid w:val="00436DDA"/>
    <w:rsid w:val="004737C8"/>
    <w:rsid w:val="006A052E"/>
    <w:rsid w:val="00770C0F"/>
    <w:rsid w:val="007D5A78"/>
    <w:rsid w:val="008439FF"/>
    <w:rsid w:val="009E55BB"/>
    <w:rsid w:val="00BF617C"/>
    <w:rsid w:val="00C70AC5"/>
    <w:rsid w:val="00D02AC0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56302-21D3-4093-B382-3082D1A1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3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DDA"/>
  </w:style>
  <w:style w:type="paragraph" w:styleId="a5">
    <w:name w:val="footer"/>
    <w:basedOn w:val="a"/>
    <w:link w:val="a6"/>
    <w:uiPriority w:val="99"/>
    <w:unhideWhenUsed/>
    <w:rsid w:val="0043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DDA"/>
  </w:style>
  <w:style w:type="paragraph" w:styleId="a7">
    <w:name w:val="Balloon Text"/>
    <w:basedOn w:val="a"/>
    <w:link w:val="a8"/>
    <w:uiPriority w:val="99"/>
    <w:semiHidden/>
    <w:unhideWhenUsed/>
    <w:rsid w:val="0024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Юдина</dc:creator>
  <cp:lastModifiedBy>Валерия В. Юдина</cp:lastModifiedBy>
  <cp:revision>3</cp:revision>
  <cp:lastPrinted>2022-11-09T09:08:00Z</cp:lastPrinted>
  <dcterms:created xsi:type="dcterms:W3CDTF">2022-11-16T06:42:00Z</dcterms:created>
  <dcterms:modified xsi:type="dcterms:W3CDTF">2022-11-16T06:49:00Z</dcterms:modified>
</cp:coreProperties>
</file>