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4" w:rsidRDefault="008A2621">
      <w:pPr>
        <w:pStyle w:val="Standard"/>
        <w:ind w:firstLine="6804"/>
      </w:pPr>
      <w:bookmarkStart w:id="0" w:name="_GoBack"/>
      <w:bookmarkEnd w:id="0"/>
      <w:r>
        <w:rPr>
          <w:color w:val="000000"/>
          <w:sz w:val="28"/>
          <w:szCs w:val="28"/>
        </w:rPr>
        <w:t>Приложение 3</w:t>
      </w:r>
      <w:r>
        <w:t xml:space="preserve"> </w:t>
      </w:r>
    </w:p>
    <w:p w:rsidR="00707244" w:rsidRDefault="008A2621">
      <w:pPr>
        <w:pStyle w:val="Standard"/>
        <w:ind w:firstLine="6804"/>
      </w:pPr>
      <w:r>
        <w:rPr>
          <w:color w:val="000000"/>
          <w:sz w:val="28"/>
          <w:szCs w:val="28"/>
        </w:rPr>
        <w:t xml:space="preserve">к Регламенту  </w:t>
      </w:r>
    </w:p>
    <w:p w:rsidR="00707244" w:rsidRDefault="00707244">
      <w:pPr>
        <w:pStyle w:val="Standard"/>
        <w:jc w:val="center"/>
        <w:rPr>
          <w:color w:val="000000"/>
          <w:sz w:val="28"/>
          <w:szCs w:val="28"/>
        </w:rPr>
      </w:pPr>
    </w:p>
    <w:p w:rsidR="00707244" w:rsidRDefault="00707244">
      <w:pPr>
        <w:pStyle w:val="Standard"/>
        <w:jc w:val="center"/>
        <w:rPr>
          <w:color w:val="000000"/>
          <w:sz w:val="28"/>
          <w:szCs w:val="28"/>
        </w:rPr>
      </w:pPr>
    </w:p>
    <w:p w:rsidR="00707244" w:rsidRDefault="008A2621">
      <w:pPr>
        <w:pStyle w:val="Standard"/>
        <w:jc w:val="center"/>
      </w:pPr>
      <w:r>
        <w:rPr>
          <w:caps/>
          <w:color w:val="000000"/>
          <w:sz w:val="28"/>
          <w:szCs w:val="28"/>
        </w:rPr>
        <w:t>Контактные данные</w:t>
      </w:r>
    </w:p>
    <w:p w:rsidR="00707244" w:rsidRDefault="008A2621">
      <w:pPr>
        <w:pStyle w:val="Standard"/>
        <w:jc w:val="center"/>
      </w:pPr>
      <w:r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707244" w:rsidRDefault="00707244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28"/>
      </w:tblGrid>
      <w:tr w:rsidR="00707244">
        <w:tblPrEx>
          <w:tblCellMar>
            <w:top w:w="0" w:type="dxa"/>
            <w:bottom w:w="0" w:type="dxa"/>
          </w:tblCellMar>
        </w:tblPrEx>
        <w:trPr>
          <w:trHeight w:val="4259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44" w:rsidRDefault="008A2621">
            <w:pPr>
              <w:pStyle w:val="Standard"/>
              <w:ind w:firstLine="5"/>
            </w:pPr>
            <w:r>
              <w:rPr>
                <w:sz w:val="28"/>
                <w:szCs w:val="28"/>
              </w:rPr>
              <w:t xml:space="preserve">656043, Алтайский край, город Барнаул, </w:t>
            </w:r>
            <w:r>
              <w:rPr>
                <w:sz w:val="28"/>
                <w:szCs w:val="28"/>
              </w:rPr>
              <w:t>ул. Гоголя, 48</w:t>
            </w:r>
          </w:p>
          <w:p w:rsidR="00707244" w:rsidRDefault="008A2621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Телефон отдела канцелярии администрации города Барнаула: 8 (3852) 37-03-45</w:t>
            </w:r>
          </w:p>
          <w:p w:rsidR="00707244" w:rsidRDefault="008A2621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office@barnaul-adm.ru</w:t>
            </w:r>
          </w:p>
          <w:p w:rsidR="00707244" w:rsidRDefault="008A2621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Телефон отдела по работе с обращениями граждан администрации города Барнаула:</w:t>
            </w:r>
          </w:p>
          <w:p w:rsidR="00707244" w:rsidRDefault="008A2621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8 (3852) 37-03-50, 37-03-51, 37-03-54</w:t>
            </w:r>
          </w:p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zalob@barnaul-adm.ru</w:t>
            </w:r>
          </w:p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Понедельник – четверг –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Пятница –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Обеденный перерыв –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707244">
        <w:tblPrEx>
          <w:tblCellMar>
            <w:top w:w="0" w:type="dxa"/>
            <w:bottom w:w="0" w:type="dxa"/>
          </w:tblCellMar>
        </w:tblPrEx>
        <w:trPr>
          <w:trHeight w:val="2609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44" w:rsidRDefault="008A2621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</w:t>
            </w:r>
          </w:p>
          <w:p w:rsidR="00707244" w:rsidRDefault="008A2621">
            <w:pPr>
              <w:pStyle w:val="Standard"/>
              <w:jc w:val="both"/>
            </w:pPr>
            <w:r>
              <w:rPr>
                <w:sz w:val="28"/>
                <w:szCs w:val="28"/>
              </w:rPr>
              <w:t>Железнодорожного района города Барнаула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656015, Алтайский край, город  Барнаул,</w:t>
            </w:r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-кт</w:t>
            </w:r>
            <w:proofErr w:type="spell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Красноармейский, 104</w:t>
            </w:r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главы администрации Железнодорожного района: 8(3852) 62-56-32 </w:t>
            </w:r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Телефон общего отдела администрации Железнодорожного района: 8(3852) 62-56-14 adm_gd@barnaul-adm.ru</w:t>
            </w:r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obsh28@gd.barnaul-adm.ru</w:t>
            </w:r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Понедельник – четверг – с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08.00 до 17.00 час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Пятница – с 08.00 до 16.00 час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Обеденный перерыв – с 12.00 до 12.48 час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.,</w:t>
            </w:r>
            <w:proofErr w:type="gramEnd"/>
          </w:p>
          <w:p w:rsidR="00707244" w:rsidRDefault="008A2621">
            <w:pPr>
              <w:pStyle w:val="Standard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707244" w:rsidRDefault="00707244">
      <w:pPr>
        <w:pStyle w:val="Standard"/>
        <w:jc w:val="both"/>
        <w:rPr>
          <w:sz w:val="28"/>
          <w:szCs w:val="28"/>
        </w:rPr>
      </w:pPr>
    </w:p>
    <w:p w:rsidR="00707244" w:rsidRDefault="00707244">
      <w:pPr>
        <w:pStyle w:val="Standard"/>
        <w:jc w:val="both"/>
        <w:rPr>
          <w:sz w:val="28"/>
          <w:szCs w:val="28"/>
        </w:rPr>
      </w:pPr>
    </w:p>
    <w:p w:rsidR="00707244" w:rsidRDefault="00707244">
      <w:pPr>
        <w:pStyle w:val="Standard"/>
        <w:jc w:val="both"/>
        <w:rPr>
          <w:sz w:val="28"/>
          <w:szCs w:val="28"/>
        </w:rPr>
      </w:pPr>
    </w:p>
    <w:p w:rsidR="00707244" w:rsidRDefault="00707244">
      <w:pPr>
        <w:pStyle w:val="Standard"/>
        <w:jc w:val="both"/>
        <w:rPr>
          <w:sz w:val="28"/>
          <w:szCs w:val="28"/>
        </w:rPr>
      </w:pPr>
    </w:p>
    <w:p w:rsidR="00707244" w:rsidRDefault="00707244">
      <w:pPr>
        <w:pStyle w:val="Standard"/>
        <w:jc w:val="both"/>
        <w:rPr>
          <w:color w:val="000000"/>
          <w:sz w:val="28"/>
          <w:szCs w:val="28"/>
        </w:rPr>
      </w:pPr>
    </w:p>
    <w:p w:rsidR="00707244" w:rsidRDefault="00707244">
      <w:pPr>
        <w:pStyle w:val="Standard"/>
        <w:jc w:val="right"/>
        <w:rPr>
          <w:color w:val="000000"/>
          <w:sz w:val="28"/>
          <w:szCs w:val="28"/>
        </w:rPr>
      </w:pPr>
    </w:p>
    <w:p w:rsidR="00707244" w:rsidRDefault="00707244">
      <w:pPr>
        <w:pStyle w:val="Standard"/>
      </w:pPr>
    </w:p>
    <w:sectPr w:rsidR="00707244"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621">
      <w:pPr>
        <w:spacing w:after="0" w:line="240" w:lineRule="auto"/>
      </w:pPr>
      <w:r>
        <w:separator/>
      </w:r>
    </w:p>
  </w:endnote>
  <w:endnote w:type="continuationSeparator" w:id="0">
    <w:p w:rsidR="00000000" w:rsidRDefault="008A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6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A2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244"/>
    <w:rsid w:val="00707244"/>
    <w:rsid w:val="008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5">
    <w:name w:val="Знак Знак Знак Знак Знак Знак Знак"/>
    <w:basedOn w:val="a"/>
    <w:pPr>
      <w:widowControl/>
      <w:suppressAutoHyphens w:val="0"/>
      <w:spacing w:after="0" w:line="240" w:lineRule="auto"/>
      <w:textAlignment w:val="auto"/>
    </w:pPr>
    <w:rPr>
      <w:rFonts w:ascii="Verdana" w:eastAsia="Times New Roman" w:hAnsi="Verdana" w:cs="Verdan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5">
    <w:name w:val="Знак Знак Знак Знак Знак Знак Знак"/>
    <w:basedOn w:val="a"/>
    <w:pPr>
      <w:widowControl/>
      <w:suppressAutoHyphens w:val="0"/>
      <w:spacing w:after="0" w:line="240" w:lineRule="auto"/>
      <w:textAlignment w:val="auto"/>
    </w:pPr>
    <w:rPr>
      <w:rFonts w:ascii="Verdana" w:eastAsia="Times New Roman" w:hAnsi="Verdana" w:cs="Verdan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Макаров</cp:lastModifiedBy>
  <cp:revision>2</cp:revision>
  <cp:lastPrinted>2021-02-10T08:53:00Z</cp:lastPrinted>
  <dcterms:created xsi:type="dcterms:W3CDTF">2023-01-13T05:31:00Z</dcterms:created>
  <dcterms:modified xsi:type="dcterms:W3CDTF">2023-01-13T05:31:00Z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