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E8D" w:rsidRPr="00ED506F" w:rsidRDefault="008F4886" w:rsidP="001D292C">
      <w:pPr>
        <w:pStyle w:val="ConsPlusNormal"/>
        <w:ind w:firstLine="5670"/>
        <w:rPr>
          <w:rFonts w:ascii="Times New Roman" w:hAnsi="Times New Roman"/>
          <w:sz w:val="28"/>
          <w:szCs w:val="28"/>
        </w:rPr>
      </w:pPr>
      <w:r w:rsidRPr="00ED506F">
        <w:rPr>
          <w:rFonts w:ascii="Times New Roman" w:hAnsi="Times New Roman"/>
          <w:sz w:val="28"/>
          <w:szCs w:val="28"/>
        </w:rPr>
        <w:t>Приложение</w:t>
      </w:r>
    </w:p>
    <w:p w:rsidR="00300E8D" w:rsidRPr="00ED506F" w:rsidRDefault="003B461A" w:rsidP="001D292C">
      <w:pPr>
        <w:pStyle w:val="ConsPlusNormal"/>
        <w:ind w:firstLine="5670"/>
        <w:rPr>
          <w:rFonts w:ascii="Times New Roman" w:hAnsi="Times New Roman"/>
          <w:sz w:val="28"/>
          <w:szCs w:val="28"/>
        </w:rPr>
      </w:pPr>
      <w:r w:rsidRPr="00ED506F">
        <w:rPr>
          <w:rFonts w:ascii="Times New Roman" w:hAnsi="Times New Roman"/>
          <w:sz w:val="28"/>
          <w:szCs w:val="28"/>
        </w:rPr>
        <w:t>УТВЕРЖДЕН</w:t>
      </w:r>
    </w:p>
    <w:p w:rsidR="00300E8D" w:rsidRPr="00ED506F" w:rsidRDefault="008F4886" w:rsidP="001D292C">
      <w:pPr>
        <w:pStyle w:val="ConsPlusNormal"/>
        <w:ind w:firstLine="5670"/>
        <w:rPr>
          <w:rFonts w:ascii="Times New Roman" w:hAnsi="Times New Roman"/>
          <w:sz w:val="28"/>
          <w:szCs w:val="28"/>
        </w:rPr>
      </w:pPr>
      <w:r w:rsidRPr="00ED506F">
        <w:rPr>
          <w:rFonts w:ascii="Times New Roman" w:hAnsi="Times New Roman"/>
          <w:sz w:val="28"/>
          <w:szCs w:val="28"/>
        </w:rPr>
        <w:t>постановлением</w:t>
      </w:r>
    </w:p>
    <w:p w:rsidR="00300E8D" w:rsidRPr="00ED506F" w:rsidRDefault="008F4886" w:rsidP="001D292C">
      <w:pPr>
        <w:pStyle w:val="ConsPlusNormal"/>
        <w:ind w:left="5670"/>
        <w:rPr>
          <w:rFonts w:ascii="Times New Roman" w:hAnsi="Times New Roman"/>
          <w:sz w:val="28"/>
          <w:szCs w:val="28"/>
        </w:rPr>
      </w:pPr>
      <w:r w:rsidRPr="00ED506F">
        <w:rPr>
          <w:rFonts w:ascii="Times New Roman" w:hAnsi="Times New Roman"/>
          <w:sz w:val="28"/>
          <w:szCs w:val="28"/>
        </w:rPr>
        <w:t>администрации района</w:t>
      </w:r>
    </w:p>
    <w:p w:rsidR="00300E8D" w:rsidRPr="00ED506F" w:rsidRDefault="009A4F19" w:rsidP="001D292C">
      <w:pPr>
        <w:pStyle w:val="ConsPlusNormal"/>
        <w:ind w:firstLine="5670"/>
        <w:rPr>
          <w:rFonts w:ascii="Times New Roman" w:hAnsi="Times New Roman"/>
          <w:sz w:val="28"/>
          <w:szCs w:val="28"/>
        </w:rPr>
      </w:pPr>
      <w:bookmarkStart w:id="0" w:name="OCRUncertain001"/>
      <w:r w:rsidRPr="00ED506F">
        <w:rPr>
          <w:rFonts w:ascii="Times New Roman" w:hAnsi="Times New Roman"/>
          <w:sz w:val="28"/>
          <w:szCs w:val="28"/>
        </w:rPr>
        <w:t xml:space="preserve">от </w:t>
      </w:r>
      <w:bookmarkEnd w:id="0"/>
      <w:r w:rsidR="00DA0F75">
        <w:rPr>
          <w:rFonts w:ascii="Times New Roman" w:hAnsi="Times New Roman"/>
          <w:sz w:val="28"/>
          <w:szCs w:val="28"/>
        </w:rPr>
        <w:t>16.12.2024</w:t>
      </w:r>
      <w:r w:rsidRPr="00ED506F">
        <w:rPr>
          <w:rFonts w:ascii="Times New Roman" w:hAnsi="Times New Roman"/>
          <w:sz w:val="28"/>
          <w:szCs w:val="28"/>
        </w:rPr>
        <w:t xml:space="preserve"> №</w:t>
      </w:r>
      <w:r w:rsidR="00DA0F75">
        <w:rPr>
          <w:rFonts w:ascii="Times New Roman" w:hAnsi="Times New Roman"/>
          <w:sz w:val="28"/>
          <w:szCs w:val="28"/>
        </w:rPr>
        <w:t>622</w:t>
      </w:r>
    </w:p>
    <w:p w:rsidR="00300E8D" w:rsidRPr="00ED506F" w:rsidRDefault="00300E8D" w:rsidP="001D292C">
      <w:pPr>
        <w:pStyle w:val="Standard"/>
        <w:jc w:val="center"/>
        <w:rPr>
          <w:sz w:val="28"/>
          <w:szCs w:val="28"/>
        </w:rPr>
      </w:pPr>
    </w:p>
    <w:p w:rsidR="00300E8D" w:rsidRPr="00ED506F" w:rsidRDefault="00300E8D" w:rsidP="001D292C">
      <w:pPr>
        <w:pStyle w:val="Standard"/>
        <w:jc w:val="center"/>
        <w:rPr>
          <w:sz w:val="28"/>
          <w:szCs w:val="28"/>
        </w:rPr>
      </w:pPr>
    </w:p>
    <w:p w:rsidR="00300E8D" w:rsidRPr="00ED506F" w:rsidRDefault="008F4886" w:rsidP="001D292C">
      <w:pPr>
        <w:pStyle w:val="Standard"/>
        <w:jc w:val="center"/>
        <w:rPr>
          <w:sz w:val="28"/>
          <w:szCs w:val="28"/>
        </w:rPr>
      </w:pPr>
      <w:r w:rsidRPr="00ED506F">
        <w:rPr>
          <w:sz w:val="28"/>
          <w:szCs w:val="28"/>
        </w:rPr>
        <w:t>АДМИНИСТРАТИВНЫЙ РЕГЛАМЕНТ</w:t>
      </w:r>
    </w:p>
    <w:p w:rsidR="00300E8D" w:rsidRPr="00ED506F" w:rsidRDefault="008F4886" w:rsidP="001D292C">
      <w:pPr>
        <w:pStyle w:val="Standard"/>
        <w:jc w:val="center"/>
      </w:pPr>
      <w:r w:rsidRPr="00ED506F">
        <w:rPr>
          <w:sz w:val="28"/>
          <w:szCs w:val="28"/>
        </w:rPr>
        <w:t xml:space="preserve">предоставления муниципальной услуги </w:t>
      </w:r>
      <w:r w:rsidRPr="00ED506F">
        <w:rPr>
          <w:color w:val="000000"/>
          <w:sz w:val="28"/>
          <w:szCs w:val="28"/>
        </w:rPr>
        <w:t>«</w:t>
      </w:r>
      <w:r w:rsidR="009A4F19" w:rsidRPr="00ED506F">
        <w:rPr>
          <w:sz w:val="28"/>
          <w:szCs w:val="28"/>
        </w:rPr>
        <w:t>Предоставление</w:t>
      </w:r>
      <w:r w:rsidRPr="00ED506F">
        <w:rPr>
          <w:sz w:val="28"/>
          <w:szCs w:val="28"/>
        </w:rPr>
        <w:t xml:space="preserve"> разрешения (ордера)</w:t>
      </w:r>
      <w:r w:rsidR="009A4F19" w:rsidRPr="00ED506F">
        <w:rPr>
          <w:sz w:val="28"/>
          <w:szCs w:val="28"/>
        </w:rPr>
        <w:t xml:space="preserve"> </w:t>
      </w:r>
      <w:r w:rsidRPr="00ED506F">
        <w:rPr>
          <w:sz w:val="28"/>
          <w:szCs w:val="28"/>
        </w:rPr>
        <w:t>на проведение земляных работ</w:t>
      </w:r>
      <w:r w:rsidRPr="00ED506F">
        <w:rPr>
          <w:color w:val="000000"/>
          <w:sz w:val="28"/>
          <w:szCs w:val="28"/>
        </w:rPr>
        <w:t>»</w:t>
      </w:r>
    </w:p>
    <w:p w:rsidR="00300E8D" w:rsidRPr="00ED506F" w:rsidRDefault="00300E8D" w:rsidP="001D292C">
      <w:pPr>
        <w:pStyle w:val="Standard"/>
        <w:jc w:val="center"/>
        <w:rPr>
          <w:sz w:val="28"/>
          <w:szCs w:val="28"/>
        </w:rPr>
      </w:pPr>
    </w:p>
    <w:tbl>
      <w:tblPr>
        <w:tblW w:w="9605" w:type="dxa"/>
        <w:tblInd w:w="-34" w:type="dxa"/>
        <w:tblCellMar>
          <w:left w:w="10" w:type="dxa"/>
          <w:right w:w="10" w:type="dxa"/>
        </w:tblCellMar>
        <w:tblLook w:val="0000" w:firstRow="0" w:lastRow="0" w:firstColumn="0" w:lastColumn="0" w:noHBand="0" w:noVBand="0"/>
      </w:tblPr>
      <w:tblGrid>
        <w:gridCol w:w="40"/>
        <w:gridCol w:w="2936"/>
        <w:gridCol w:w="12"/>
        <w:gridCol w:w="6128"/>
        <w:gridCol w:w="489"/>
      </w:tblGrid>
      <w:tr w:rsidR="00300E8D" w:rsidRPr="00ED506F" w:rsidTr="00034AF6">
        <w:tc>
          <w:tcPr>
            <w:tcW w:w="40" w:type="dxa"/>
            <w:shd w:val="clear" w:color="auto" w:fill="auto"/>
            <w:tcMar>
              <w:top w:w="0" w:type="dxa"/>
              <w:left w:w="10" w:type="dxa"/>
              <w:bottom w:w="0" w:type="dxa"/>
              <w:right w:w="10" w:type="dxa"/>
            </w:tcMar>
          </w:tcPr>
          <w:p w:rsidR="00300E8D" w:rsidRPr="00ED506F" w:rsidRDefault="00300E8D" w:rsidP="001D292C">
            <w:pPr>
              <w:pStyle w:val="Standard"/>
              <w:jc w:val="center"/>
              <w:rPr>
                <w:sz w:val="28"/>
                <w:szCs w:val="28"/>
              </w:rPr>
            </w:pPr>
          </w:p>
        </w:tc>
        <w:tc>
          <w:tcPr>
            <w:tcW w:w="2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center"/>
              <w:rPr>
                <w:sz w:val="28"/>
                <w:szCs w:val="28"/>
              </w:rPr>
            </w:pPr>
            <w:r w:rsidRPr="00ED506F">
              <w:rPr>
                <w:sz w:val="28"/>
                <w:szCs w:val="28"/>
              </w:rPr>
              <w:t>Наименование подраздела</w:t>
            </w:r>
          </w:p>
        </w:tc>
        <w:tc>
          <w:tcPr>
            <w:tcW w:w="61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center"/>
              <w:rPr>
                <w:sz w:val="28"/>
                <w:szCs w:val="28"/>
              </w:rPr>
            </w:pPr>
            <w:r w:rsidRPr="00ED506F">
              <w:rPr>
                <w:sz w:val="28"/>
                <w:szCs w:val="28"/>
              </w:rPr>
              <w:t>Содержание подраздела</w:t>
            </w:r>
          </w:p>
        </w:tc>
        <w:tc>
          <w:tcPr>
            <w:tcW w:w="489" w:type="dxa"/>
            <w:shd w:val="clear" w:color="auto" w:fill="auto"/>
            <w:tcMar>
              <w:top w:w="0" w:type="dxa"/>
              <w:left w:w="10" w:type="dxa"/>
              <w:bottom w:w="0" w:type="dxa"/>
              <w:right w:w="10" w:type="dxa"/>
            </w:tcMar>
          </w:tcPr>
          <w:p w:rsidR="00300E8D" w:rsidRPr="00ED506F" w:rsidRDefault="00300E8D" w:rsidP="001D292C">
            <w:pPr>
              <w:pStyle w:val="Standard"/>
              <w:jc w:val="center"/>
              <w:rPr>
                <w:sz w:val="28"/>
                <w:szCs w:val="28"/>
              </w:rPr>
            </w:pPr>
          </w:p>
        </w:tc>
      </w:tr>
      <w:tr w:rsidR="00300E8D" w:rsidRPr="00ED506F" w:rsidTr="00034AF6">
        <w:trPr>
          <w:trHeight w:val="285"/>
        </w:trPr>
        <w:tc>
          <w:tcPr>
            <w:tcW w:w="40" w:type="dxa"/>
            <w:shd w:val="clear" w:color="auto" w:fill="auto"/>
            <w:tcMar>
              <w:top w:w="0" w:type="dxa"/>
              <w:left w:w="10" w:type="dxa"/>
              <w:bottom w:w="0" w:type="dxa"/>
              <w:right w:w="10" w:type="dxa"/>
            </w:tcMar>
          </w:tcPr>
          <w:p w:rsidR="00300E8D" w:rsidRPr="00ED506F" w:rsidRDefault="00300E8D" w:rsidP="001D292C">
            <w:pPr>
              <w:pStyle w:val="a5"/>
              <w:spacing w:line="220" w:lineRule="atLeast"/>
              <w:ind w:left="1980"/>
              <w:rPr>
                <w:rFonts w:ascii="Times New Roman" w:hAnsi="Times New Roman"/>
                <w:sz w:val="28"/>
                <w:szCs w:val="28"/>
              </w:rPr>
            </w:pPr>
          </w:p>
        </w:tc>
        <w:tc>
          <w:tcPr>
            <w:tcW w:w="907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a5"/>
              <w:spacing w:line="220" w:lineRule="atLeast"/>
              <w:ind w:left="1980"/>
              <w:jc w:val="center"/>
              <w:rPr>
                <w:rFonts w:ascii="Times New Roman" w:hAnsi="Times New Roman"/>
                <w:sz w:val="28"/>
                <w:szCs w:val="28"/>
              </w:rPr>
            </w:pPr>
            <w:r w:rsidRPr="00ED506F">
              <w:rPr>
                <w:rFonts w:ascii="Times New Roman" w:hAnsi="Times New Roman"/>
                <w:sz w:val="28"/>
                <w:szCs w:val="28"/>
              </w:rPr>
              <w:t>I. Общие положения</w:t>
            </w:r>
          </w:p>
        </w:tc>
        <w:tc>
          <w:tcPr>
            <w:tcW w:w="489" w:type="dxa"/>
            <w:shd w:val="clear" w:color="auto" w:fill="auto"/>
            <w:tcMar>
              <w:top w:w="0" w:type="dxa"/>
              <w:left w:w="10" w:type="dxa"/>
              <w:bottom w:w="0" w:type="dxa"/>
              <w:right w:w="10" w:type="dxa"/>
            </w:tcMar>
          </w:tcPr>
          <w:p w:rsidR="00300E8D" w:rsidRPr="00ED506F" w:rsidRDefault="00300E8D" w:rsidP="001D292C">
            <w:pPr>
              <w:pStyle w:val="a5"/>
              <w:spacing w:line="220" w:lineRule="atLeast"/>
              <w:ind w:left="1980"/>
              <w:rPr>
                <w:rFonts w:ascii="Times New Roman" w:hAnsi="Times New Roman"/>
                <w:sz w:val="28"/>
                <w:szCs w:val="28"/>
              </w:rPr>
            </w:pPr>
          </w:p>
        </w:tc>
      </w:tr>
      <w:tr w:rsidR="00300E8D" w:rsidRPr="00ED506F" w:rsidTr="00034AF6">
        <w:trPr>
          <w:trHeight w:val="429"/>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1. Предмет регулирования административного регламента</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100" w:lineRule="atLeast"/>
              <w:ind w:firstLine="709"/>
              <w:jc w:val="both"/>
              <w:rPr>
                <w:sz w:val="28"/>
                <w:szCs w:val="28"/>
              </w:rPr>
            </w:pPr>
            <w:r w:rsidRPr="00ED506F">
              <w:rPr>
                <w:sz w:val="28"/>
                <w:szCs w:val="28"/>
              </w:rPr>
              <w:t>1.1. Административный регламент предоставления муниципальной услуги «</w:t>
            </w:r>
            <w:r w:rsidR="00E87DB9" w:rsidRPr="00ED506F">
              <w:rPr>
                <w:sz w:val="28"/>
                <w:szCs w:val="28"/>
              </w:rPr>
              <w:t>Предоставление</w:t>
            </w:r>
            <w:r w:rsidRPr="00ED506F">
              <w:rPr>
                <w:sz w:val="28"/>
                <w:szCs w:val="28"/>
              </w:rPr>
              <w:t xml:space="preserve"> разрешения (ордера) на проведение земляных работ» (далее – Регламент) разработан в целях повышения качества и доступности предоставления муниципальной услуги «</w:t>
            </w:r>
            <w:r w:rsidR="004B4F27" w:rsidRPr="00ED506F">
              <w:rPr>
                <w:sz w:val="28"/>
                <w:szCs w:val="28"/>
              </w:rPr>
              <w:t>Предоставление</w:t>
            </w:r>
            <w:r w:rsidRPr="00ED506F">
              <w:rPr>
                <w:sz w:val="28"/>
                <w:szCs w:val="28"/>
              </w:rPr>
              <w:t xml:space="preserve"> разрешения (ордера) на проведение земляных работ» (далее – муниципальная услуга)</w:t>
            </w:r>
            <w:r w:rsidR="00157D83">
              <w:rPr>
                <w:sz w:val="28"/>
                <w:szCs w:val="28"/>
              </w:rPr>
              <w:t>,</w:t>
            </w:r>
            <w:r w:rsidRPr="00ED506F">
              <w:rPr>
                <w:sz w:val="28"/>
                <w:szCs w:val="28"/>
              </w:rPr>
              <w:t xml:space="preserve"> создания комфортных условий для получения муниципальной услуги на территории Октябрьского района города Барнаула,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w:t>
            </w:r>
            <w:r w:rsidR="009A4F19" w:rsidRPr="00ED506F">
              <w:rPr>
                <w:sz w:val="28"/>
                <w:szCs w:val="28"/>
              </w:rPr>
              <w:t xml:space="preserve">в электронной форме с </w:t>
            </w:r>
            <w:r w:rsidR="009A4F19" w:rsidRPr="00ED506F">
              <w:rPr>
                <w:bCs/>
                <w:iCs/>
                <w:sz w:val="28"/>
                <w:szCs w:val="28"/>
              </w:rPr>
              <w:t>использованием федеральной государственной информационной системы «</w:t>
            </w:r>
            <w:r w:rsidR="009A4F19" w:rsidRPr="00ED506F">
              <w:rPr>
                <w:sz w:val="28"/>
                <w:szCs w:val="28"/>
              </w:rPr>
              <w:t>Единый портал государственных</w:t>
            </w:r>
            <w:r w:rsidR="004B4F27" w:rsidRPr="00ED506F">
              <w:rPr>
                <w:sz w:val="28"/>
                <w:szCs w:val="28"/>
              </w:rPr>
              <w:t xml:space="preserve"> </w:t>
            </w:r>
            <w:r w:rsidR="009A4F19" w:rsidRPr="00ED506F">
              <w:rPr>
                <w:sz w:val="28"/>
                <w:szCs w:val="28"/>
              </w:rPr>
              <w:t>и муниципальных услуг (функций)»</w:t>
            </w:r>
            <w:r w:rsidR="004B4F27" w:rsidRPr="00ED506F">
              <w:rPr>
                <w:sz w:val="28"/>
                <w:szCs w:val="28"/>
              </w:rPr>
              <w:t xml:space="preserve"> </w:t>
            </w:r>
            <w:r w:rsidR="009A4F19" w:rsidRPr="00ED506F">
              <w:rPr>
                <w:sz w:val="28"/>
                <w:szCs w:val="28"/>
              </w:rPr>
              <w:t>(далее – Единый портал государственных</w:t>
            </w:r>
            <w:r w:rsidR="004B4F27" w:rsidRPr="00ED506F">
              <w:rPr>
                <w:sz w:val="28"/>
                <w:szCs w:val="28"/>
              </w:rPr>
              <w:t xml:space="preserve"> </w:t>
            </w:r>
            <w:r w:rsidR="009A4F19" w:rsidRPr="00ED506F">
              <w:rPr>
                <w:sz w:val="28"/>
                <w:szCs w:val="28"/>
              </w:rPr>
              <w:t>и муниципальных услуг (функций), с соблюдением норм законодательства Российской Федерации о защите персональных данных.</w:t>
            </w:r>
          </w:p>
          <w:p w:rsidR="00300E8D" w:rsidRPr="00ED506F" w:rsidRDefault="008F4886" w:rsidP="001D292C">
            <w:pPr>
              <w:pStyle w:val="Standard"/>
              <w:spacing w:line="100" w:lineRule="atLeast"/>
              <w:ind w:firstLine="709"/>
              <w:jc w:val="both"/>
              <w:rPr>
                <w:sz w:val="28"/>
                <w:szCs w:val="28"/>
              </w:rPr>
            </w:pPr>
            <w:r w:rsidRPr="00ED506F">
              <w:rPr>
                <w:sz w:val="28"/>
                <w:szCs w:val="28"/>
              </w:rPr>
              <w:t>1.2. Регламент устанавливает порядок</w:t>
            </w:r>
            <w:r w:rsidR="0035409C" w:rsidRPr="00ED506F">
              <w:rPr>
                <w:sz w:val="28"/>
                <w:szCs w:val="28"/>
              </w:rPr>
              <w:t xml:space="preserve"> </w:t>
            </w:r>
            <w:r w:rsidRPr="00ED506F">
              <w:rPr>
                <w:sz w:val="28"/>
                <w:szCs w:val="28"/>
              </w:rPr>
              <w:t xml:space="preserve">и стандарт предоставления муниципальной услуги органами местного самоуправления города Барнаула по заявлению физических или юридических лиц либо их уполномоченных представителей в пределах полномочий органа </w:t>
            </w:r>
            <w:r w:rsidRPr="00ED506F">
              <w:rPr>
                <w:sz w:val="28"/>
                <w:szCs w:val="28"/>
              </w:rPr>
              <w:lastRenderedPageBreak/>
              <w:t>местного самоуправления города Барнаула</w:t>
            </w:r>
            <w:r w:rsidR="0035409C" w:rsidRPr="00ED506F">
              <w:rPr>
                <w:sz w:val="28"/>
                <w:szCs w:val="28"/>
              </w:rPr>
              <w:t xml:space="preserve"> </w:t>
            </w:r>
            <w:r w:rsidRPr="00ED506F">
              <w:rPr>
                <w:sz w:val="28"/>
                <w:szCs w:val="28"/>
              </w:rPr>
              <w:t>по решению вопросов местного значения, установленных Федеральным законом</w:t>
            </w:r>
            <w:r w:rsidR="0035409C" w:rsidRPr="00ED506F">
              <w:rPr>
                <w:sz w:val="28"/>
                <w:szCs w:val="28"/>
              </w:rPr>
              <w:t xml:space="preserve"> </w:t>
            </w:r>
            <w:r w:rsidR="00157D83">
              <w:rPr>
                <w:sz w:val="28"/>
                <w:szCs w:val="28"/>
              </w:rPr>
              <w:br/>
            </w:r>
            <w:r w:rsidRPr="00ED506F">
              <w:rPr>
                <w:sz w:val="28"/>
                <w:szCs w:val="28"/>
              </w:rPr>
              <w:t>от 06.10.2003 №131-ФЗ «Об общих принципах организации местного самоуправления</w:t>
            </w:r>
            <w:r w:rsidR="0035409C" w:rsidRPr="00ED506F">
              <w:rPr>
                <w:sz w:val="28"/>
                <w:szCs w:val="28"/>
              </w:rPr>
              <w:t xml:space="preserve"> </w:t>
            </w:r>
            <w:r w:rsidRPr="00ED506F">
              <w:rPr>
                <w:sz w:val="28"/>
                <w:szCs w:val="28"/>
              </w:rPr>
              <w:t>в Российской Федерации» и Уставом городского округа – города Барнаула Алтайского края,</w:t>
            </w:r>
            <w:r w:rsidR="0035409C" w:rsidRPr="00ED506F">
              <w:rPr>
                <w:sz w:val="28"/>
                <w:szCs w:val="28"/>
              </w:rPr>
              <w:t xml:space="preserve"> </w:t>
            </w:r>
            <w:r w:rsidRPr="00ED506F">
              <w:rPr>
                <w:sz w:val="28"/>
                <w:szCs w:val="28"/>
              </w:rPr>
              <w:t>в соответствии с требованиями Федерального закона от 27.07.2010 №210-ФЗ «Об организации предоставления государственных</w:t>
            </w:r>
            <w:r w:rsidR="0035409C" w:rsidRPr="00ED506F">
              <w:rPr>
                <w:sz w:val="28"/>
                <w:szCs w:val="28"/>
              </w:rPr>
              <w:t xml:space="preserve"> </w:t>
            </w:r>
            <w:r w:rsidRPr="00ED506F">
              <w:rPr>
                <w:sz w:val="28"/>
                <w:szCs w:val="28"/>
              </w:rPr>
              <w:t>и муниципальных услуг» (далее – Федеральный закон от 27.07.2010 №210-ФЗ).</w:t>
            </w:r>
          </w:p>
          <w:p w:rsidR="00300E8D" w:rsidRPr="00ED506F" w:rsidRDefault="008F4886" w:rsidP="001D292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4"/>
              <w:jc w:val="both"/>
              <w:rPr>
                <w:sz w:val="28"/>
                <w:szCs w:val="28"/>
              </w:rPr>
            </w:pPr>
            <w:r w:rsidRPr="00ED506F">
              <w:rPr>
                <w:sz w:val="28"/>
                <w:szCs w:val="28"/>
              </w:rPr>
              <w:t xml:space="preserve">1.3. Регламент регулирует общественные отношения, возникающие в связи с </w:t>
            </w:r>
            <w:r w:rsidR="004B4F27" w:rsidRPr="00ED506F">
              <w:rPr>
                <w:sz w:val="28"/>
                <w:szCs w:val="28"/>
              </w:rPr>
              <w:t>предоставлением</w:t>
            </w:r>
            <w:r w:rsidRPr="00ED506F">
              <w:rPr>
                <w:sz w:val="28"/>
                <w:szCs w:val="28"/>
              </w:rPr>
              <w:t xml:space="preserve"> разрешения (ордера) на проведение земляных работ, продлением разрешения (ордера)</w:t>
            </w:r>
            <w:r w:rsidR="004B4F27" w:rsidRPr="00ED506F">
              <w:rPr>
                <w:sz w:val="28"/>
                <w:szCs w:val="28"/>
              </w:rPr>
              <w:t xml:space="preserve"> </w:t>
            </w:r>
            <w:r w:rsidRPr="00ED506F">
              <w:rPr>
                <w:sz w:val="28"/>
                <w:szCs w:val="28"/>
              </w:rPr>
              <w:t>на проведение земляных работ и закрытием разрешения (ордера) на проведение земляных работ, связанных со вскрытием и планировкой грунта или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 буровых работах, установке конструкций, в том числе рекламных, шлагбаумов, ограждений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w:t>
            </w:r>
            <w:r w:rsidR="00583090" w:rsidRPr="00ED506F">
              <w:rPr>
                <w:sz w:val="28"/>
                <w:szCs w:val="28"/>
              </w:rPr>
              <w:t xml:space="preserve"> </w:t>
            </w:r>
            <w:r w:rsidRPr="00ED506F">
              <w:rPr>
                <w:sz w:val="28"/>
                <w:szCs w:val="28"/>
              </w:rPr>
              <w:t>не разграничена.</w:t>
            </w:r>
          </w:p>
          <w:p w:rsidR="00756911" w:rsidRPr="00ED506F" w:rsidRDefault="009A4F19"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1.4. Регламент не </w:t>
            </w:r>
            <w:r w:rsidR="000B2C9C" w:rsidRPr="00ED506F">
              <w:rPr>
                <w:rFonts w:ascii="Times New Roman" w:hAnsi="Times New Roman"/>
                <w:sz w:val="28"/>
                <w:szCs w:val="28"/>
              </w:rPr>
              <w:t>распространяет свое действие на</w:t>
            </w:r>
            <w:r w:rsidRPr="00ED506F">
              <w:rPr>
                <w:rFonts w:ascii="Times New Roman" w:hAnsi="Times New Roman"/>
                <w:sz w:val="28"/>
                <w:szCs w:val="28"/>
              </w:rPr>
              <w:t xml:space="preserve"> </w:t>
            </w:r>
            <w:r w:rsidR="00756911" w:rsidRPr="00ED506F">
              <w:rPr>
                <w:rFonts w:ascii="Times New Roman" w:hAnsi="Times New Roman"/>
                <w:sz w:val="28"/>
                <w:szCs w:val="28"/>
              </w:rPr>
              <w:t>право</w:t>
            </w:r>
            <w:r w:rsidRPr="00ED506F">
              <w:rPr>
                <w:rFonts w:ascii="Times New Roman" w:hAnsi="Times New Roman"/>
                <w:sz w:val="28"/>
                <w:szCs w:val="28"/>
              </w:rPr>
              <w:t>отношени</w:t>
            </w:r>
            <w:r w:rsidR="000B2C9C" w:rsidRPr="00ED506F">
              <w:rPr>
                <w:rFonts w:ascii="Times New Roman" w:hAnsi="Times New Roman"/>
                <w:sz w:val="28"/>
                <w:szCs w:val="28"/>
              </w:rPr>
              <w:t>я</w:t>
            </w:r>
            <w:r w:rsidRPr="00ED506F">
              <w:rPr>
                <w:rFonts w:ascii="Times New Roman" w:hAnsi="Times New Roman"/>
                <w:sz w:val="28"/>
                <w:szCs w:val="28"/>
              </w:rPr>
              <w:t>, возникающи</w:t>
            </w:r>
            <w:r w:rsidR="000B2C9C" w:rsidRPr="00ED506F">
              <w:rPr>
                <w:rFonts w:ascii="Times New Roman" w:hAnsi="Times New Roman"/>
                <w:sz w:val="28"/>
                <w:szCs w:val="28"/>
              </w:rPr>
              <w:t>е</w:t>
            </w:r>
            <w:r w:rsidRPr="00ED506F">
              <w:rPr>
                <w:rFonts w:ascii="Times New Roman" w:hAnsi="Times New Roman"/>
                <w:sz w:val="28"/>
                <w:szCs w:val="28"/>
              </w:rPr>
              <w:t xml:space="preserve"> в </w:t>
            </w:r>
            <w:r w:rsidR="00756911" w:rsidRPr="00ED506F">
              <w:rPr>
                <w:rFonts w:ascii="Times New Roman" w:hAnsi="Times New Roman"/>
                <w:sz w:val="28"/>
                <w:szCs w:val="28"/>
              </w:rPr>
              <w:t>связи с уведомлением о</w:t>
            </w:r>
            <w:r w:rsidRPr="00ED506F">
              <w:rPr>
                <w:rFonts w:ascii="Times New Roman" w:hAnsi="Times New Roman"/>
                <w:sz w:val="28"/>
                <w:szCs w:val="28"/>
              </w:rPr>
              <w:t xml:space="preserve"> </w:t>
            </w:r>
            <w:r w:rsidR="00936220" w:rsidRPr="00ED506F">
              <w:rPr>
                <w:rFonts w:ascii="Times New Roman" w:hAnsi="Times New Roman"/>
                <w:sz w:val="28"/>
                <w:szCs w:val="28"/>
              </w:rPr>
              <w:t>проведени</w:t>
            </w:r>
            <w:r w:rsidR="00756911" w:rsidRPr="00ED506F">
              <w:rPr>
                <w:rFonts w:ascii="Times New Roman" w:hAnsi="Times New Roman"/>
                <w:sz w:val="28"/>
                <w:szCs w:val="28"/>
              </w:rPr>
              <w:t>и</w:t>
            </w:r>
            <w:r w:rsidR="00936220" w:rsidRPr="00ED506F">
              <w:rPr>
                <w:rFonts w:ascii="Times New Roman" w:hAnsi="Times New Roman"/>
                <w:sz w:val="28"/>
                <w:szCs w:val="28"/>
              </w:rPr>
              <w:t xml:space="preserve"> земляных работ организациями, осуществляющими работы по догазификации на территории городского округа – города Барнаула Алтайского края</w:t>
            </w:r>
            <w:r w:rsidR="00756911" w:rsidRPr="00ED506F">
              <w:rPr>
                <w:rFonts w:ascii="Times New Roman" w:hAnsi="Times New Roman"/>
                <w:sz w:val="28"/>
                <w:szCs w:val="28"/>
              </w:rPr>
              <w:t>.</w:t>
            </w:r>
          </w:p>
          <w:p w:rsidR="00E805A8" w:rsidRPr="00ED506F" w:rsidRDefault="00E805A8" w:rsidP="00157D83">
            <w:pPr>
              <w:spacing w:after="0"/>
              <w:ind w:firstLine="754"/>
              <w:jc w:val="both"/>
              <w:rPr>
                <w:rFonts w:ascii="Times New Roman" w:hAnsi="Times New Roman"/>
                <w:sz w:val="28"/>
                <w:szCs w:val="28"/>
              </w:rPr>
            </w:pPr>
            <w:r w:rsidRPr="00ED506F">
              <w:rPr>
                <w:rFonts w:ascii="Times New Roman" w:hAnsi="Times New Roman"/>
                <w:sz w:val="28"/>
                <w:szCs w:val="28"/>
              </w:rPr>
              <w:t xml:space="preserve">Направление заявления о предоставлении разрешения (ордера) на проведение земляных работ через Единый портал государственных и муниципальных услуг (функций) предусмотрено для целей обращения «Предоставление разрешения на </w:t>
            </w:r>
            <w:r w:rsidR="004339C2" w:rsidRPr="00ED506F">
              <w:rPr>
                <w:rFonts w:ascii="Times New Roman" w:hAnsi="Times New Roman"/>
                <w:sz w:val="28"/>
                <w:szCs w:val="28"/>
              </w:rPr>
              <w:t>осуществлени</w:t>
            </w:r>
            <w:r w:rsidR="00157D83">
              <w:rPr>
                <w:rFonts w:ascii="Times New Roman" w:hAnsi="Times New Roman"/>
                <w:sz w:val="28"/>
                <w:szCs w:val="28"/>
              </w:rPr>
              <w:t>е</w:t>
            </w:r>
            <w:r w:rsidRPr="00ED506F">
              <w:rPr>
                <w:rFonts w:ascii="Times New Roman" w:hAnsi="Times New Roman"/>
                <w:sz w:val="28"/>
                <w:szCs w:val="28"/>
              </w:rPr>
              <w:t xml:space="preserve"> земляных работ», </w:t>
            </w:r>
            <w:r w:rsidRPr="00ED506F">
              <w:rPr>
                <w:rFonts w:ascii="Times New Roman" w:hAnsi="Times New Roman"/>
                <w:sz w:val="28"/>
                <w:szCs w:val="28"/>
              </w:rPr>
              <w:lastRenderedPageBreak/>
              <w:t xml:space="preserve">«Предоставление разрешения на осуществление земляных работ при проведении аварийного ремонта», «Продление разрешения на </w:t>
            </w:r>
            <w:r w:rsidR="004339C2" w:rsidRPr="00ED506F">
              <w:rPr>
                <w:rFonts w:ascii="Times New Roman" w:hAnsi="Times New Roman"/>
                <w:sz w:val="28"/>
                <w:szCs w:val="28"/>
              </w:rPr>
              <w:t>осуществлени</w:t>
            </w:r>
            <w:r w:rsidR="00157D83">
              <w:rPr>
                <w:rFonts w:ascii="Times New Roman" w:hAnsi="Times New Roman"/>
                <w:sz w:val="28"/>
                <w:szCs w:val="28"/>
              </w:rPr>
              <w:t>е</w:t>
            </w:r>
            <w:r w:rsidRPr="00ED506F">
              <w:rPr>
                <w:rFonts w:ascii="Times New Roman" w:hAnsi="Times New Roman"/>
                <w:sz w:val="28"/>
                <w:szCs w:val="28"/>
              </w:rPr>
              <w:t xml:space="preserve"> земляных работ», «Закрытие разрешения на </w:t>
            </w:r>
            <w:r w:rsidR="004339C2" w:rsidRPr="00ED506F">
              <w:rPr>
                <w:rFonts w:ascii="Times New Roman" w:hAnsi="Times New Roman"/>
                <w:sz w:val="28"/>
                <w:szCs w:val="28"/>
              </w:rPr>
              <w:t>осуществлени</w:t>
            </w:r>
            <w:r w:rsidR="00157D83">
              <w:rPr>
                <w:rFonts w:ascii="Times New Roman" w:hAnsi="Times New Roman"/>
                <w:sz w:val="28"/>
                <w:szCs w:val="28"/>
              </w:rPr>
              <w:t>е</w:t>
            </w:r>
            <w:r w:rsidRPr="00ED506F">
              <w:rPr>
                <w:rFonts w:ascii="Times New Roman" w:hAnsi="Times New Roman"/>
                <w:sz w:val="28"/>
                <w:szCs w:val="28"/>
              </w:rPr>
              <w:t xml:space="preserve"> земляных работ»</w:t>
            </w:r>
            <w:r w:rsidR="001D292C" w:rsidRPr="00ED506F">
              <w:rPr>
                <w:rFonts w:ascii="Times New Roman" w:hAnsi="Times New Roman"/>
                <w:sz w:val="28"/>
                <w:szCs w:val="28"/>
              </w:rPr>
              <w:t>.</w:t>
            </w:r>
          </w:p>
        </w:tc>
        <w:tc>
          <w:tcPr>
            <w:tcW w:w="489" w:type="dxa"/>
            <w:shd w:val="clear" w:color="auto" w:fill="auto"/>
            <w:tcMar>
              <w:top w:w="0" w:type="dxa"/>
              <w:left w:w="10" w:type="dxa"/>
              <w:bottom w:w="0" w:type="dxa"/>
              <w:right w:w="10" w:type="dxa"/>
            </w:tcMar>
          </w:tcPr>
          <w:p w:rsidR="00300E8D" w:rsidRPr="00ED506F" w:rsidRDefault="00300E8D" w:rsidP="001D292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54"/>
              <w:jc w:val="both"/>
              <w:rPr>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2. Круг заявителей</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54"/>
              <w:jc w:val="both"/>
              <w:rPr>
                <w:sz w:val="28"/>
                <w:szCs w:val="28"/>
              </w:rPr>
            </w:pPr>
            <w:r w:rsidRPr="00ED506F">
              <w:rPr>
                <w:sz w:val="28"/>
                <w:szCs w:val="28"/>
              </w:rPr>
              <w:t>Правом на подачу заявления</w:t>
            </w:r>
            <w:r w:rsidR="0035409C" w:rsidRPr="00ED506F">
              <w:rPr>
                <w:sz w:val="28"/>
                <w:szCs w:val="28"/>
              </w:rPr>
              <w:t xml:space="preserve"> </w:t>
            </w:r>
            <w:r w:rsidRPr="00ED506F">
              <w:rPr>
                <w:sz w:val="28"/>
                <w:szCs w:val="28"/>
              </w:rPr>
              <w:t>о предоставлении муниципальной услуги</w:t>
            </w:r>
            <w:r w:rsidR="0035409C" w:rsidRPr="00ED506F">
              <w:rPr>
                <w:sz w:val="28"/>
                <w:szCs w:val="28"/>
              </w:rPr>
              <w:t xml:space="preserve"> </w:t>
            </w:r>
            <w:r w:rsidRPr="00ED506F">
              <w:rPr>
                <w:sz w:val="28"/>
                <w:szCs w:val="28"/>
              </w:rPr>
              <w:t>(далее – заявление) обладают физические или юридические лица, а также их уполномоченные представители (далее – заявитель).</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54"/>
              <w:jc w:val="both"/>
              <w:rPr>
                <w:sz w:val="28"/>
                <w:szCs w:val="28"/>
              </w:rPr>
            </w:pPr>
          </w:p>
        </w:tc>
      </w:tr>
      <w:tr w:rsidR="00300E8D" w:rsidRPr="00ED506F" w:rsidTr="00034AF6">
        <w:trPr>
          <w:trHeight w:val="631"/>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bookmarkStart w:id="1" w:name="P45"/>
            <w:bookmarkEnd w:id="1"/>
            <w:r w:rsidRPr="00ED506F">
              <w:rPr>
                <w:sz w:val="28"/>
                <w:szCs w:val="28"/>
              </w:rPr>
              <w:t>3. Требования предоставления заявителю муниципальной услуги</w:t>
            </w:r>
            <w:r w:rsidR="0035409C" w:rsidRPr="00ED506F">
              <w:rPr>
                <w:sz w:val="28"/>
                <w:szCs w:val="28"/>
              </w:rPr>
              <w:t xml:space="preserve"> </w:t>
            </w:r>
            <w:r w:rsidRPr="00ED506F">
              <w:rPr>
                <w:sz w:val="28"/>
                <w:szCs w:val="28"/>
              </w:rPr>
              <w:t>в соответствии</w:t>
            </w:r>
            <w:r w:rsidR="0035409C" w:rsidRPr="00ED506F">
              <w:rPr>
                <w:sz w:val="28"/>
                <w:szCs w:val="28"/>
              </w:rPr>
              <w:t xml:space="preserve"> </w:t>
            </w:r>
            <w:r w:rsidRPr="00ED506F">
              <w:rPr>
                <w:sz w:val="28"/>
                <w:szCs w:val="28"/>
              </w:rPr>
              <w:t>с вариантом предоставления муниципальной услуги, соответствующим признакам заявителя, определенным</w:t>
            </w:r>
            <w:r w:rsidR="0035409C" w:rsidRPr="00ED506F">
              <w:rPr>
                <w:sz w:val="28"/>
                <w:szCs w:val="28"/>
              </w:rPr>
              <w:t xml:space="preserve"> </w:t>
            </w:r>
            <w:r w:rsidRPr="00ED506F">
              <w:rPr>
                <w:sz w:val="28"/>
                <w:szCs w:val="28"/>
              </w:rPr>
              <w:t>в результате анкетирования, проводимого органом, предоставляющим услугу, а также результата,</w:t>
            </w:r>
            <w:r w:rsidR="0035409C" w:rsidRPr="00ED506F">
              <w:rPr>
                <w:sz w:val="28"/>
                <w:szCs w:val="28"/>
              </w:rPr>
              <w:t xml:space="preserve"> </w:t>
            </w:r>
            <w:r w:rsidRPr="00ED506F">
              <w:rPr>
                <w:sz w:val="28"/>
                <w:szCs w:val="28"/>
              </w:rPr>
              <w:t>за предоставлением которого обратился заявитель</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t>Требование предоставления заявителю муниципальной услуги в соответствии</w:t>
            </w:r>
            <w:r w:rsidR="0035409C" w:rsidRPr="00ED506F">
              <w:rPr>
                <w:sz w:val="28"/>
                <w:szCs w:val="28"/>
              </w:rPr>
              <w:t xml:space="preserve"> </w:t>
            </w:r>
            <w:r w:rsidRPr="00ED506F">
              <w:rPr>
                <w:sz w:val="28"/>
                <w:szCs w:val="28"/>
              </w:rPr>
              <w:t>с вариантом предоставления муниципальной услуги, соответствующим признакам заявителя, определенным в результате анкетирования,</w:t>
            </w:r>
            <w:r w:rsidR="0035409C" w:rsidRPr="00ED506F">
              <w:rPr>
                <w:sz w:val="28"/>
                <w:szCs w:val="28"/>
              </w:rPr>
              <w:t xml:space="preserve"> </w:t>
            </w:r>
            <w:r w:rsidRPr="00ED506F">
              <w:rPr>
                <w:sz w:val="28"/>
                <w:szCs w:val="28"/>
              </w:rPr>
              <w:t>а также результата, за предоставлением которого обратился заявитель, не предусмотрено.</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300"/>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center"/>
              <w:rPr>
                <w:sz w:val="28"/>
                <w:szCs w:val="28"/>
              </w:rPr>
            </w:pPr>
          </w:p>
        </w:tc>
        <w:tc>
          <w:tcPr>
            <w:tcW w:w="907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center"/>
              <w:rPr>
                <w:sz w:val="28"/>
                <w:szCs w:val="28"/>
              </w:rPr>
            </w:pPr>
            <w:r w:rsidRPr="00ED506F">
              <w:rPr>
                <w:sz w:val="28"/>
                <w:szCs w:val="28"/>
              </w:rPr>
              <w:t>II. Стандарт предоставления муниципальной услуги</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center"/>
              <w:rPr>
                <w:sz w:val="28"/>
                <w:szCs w:val="28"/>
              </w:rPr>
            </w:pPr>
          </w:p>
        </w:tc>
      </w:tr>
      <w:tr w:rsidR="00300E8D" w:rsidRPr="00ED506F" w:rsidTr="00034AF6">
        <w:trPr>
          <w:trHeight w:val="417"/>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1. Наименование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533192" w:rsidP="001D292C">
            <w:pPr>
              <w:spacing w:after="0"/>
              <w:ind w:firstLine="754"/>
              <w:jc w:val="both"/>
              <w:rPr>
                <w:rFonts w:ascii="Times New Roman" w:hAnsi="Times New Roman"/>
                <w:sz w:val="28"/>
                <w:szCs w:val="28"/>
              </w:rPr>
            </w:pPr>
            <w:r w:rsidRPr="00ED506F">
              <w:rPr>
                <w:rFonts w:ascii="Times New Roman" w:hAnsi="Times New Roman"/>
                <w:sz w:val="28"/>
                <w:szCs w:val="28"/>
              </w:rPr>
              <w:t>Предоставление</w:t>
            </w:r>
            <w:r w:rsidR="008F4886" w:rsidRPr="00ED506F">
              <w:rPr>
                <w:rFonts w:ascii="Times New Roman" w:hAnsi="Times New Roman"/>
                <w:sz w:val="28"/>
                <w:szCs w:val="28"/>
              </w:rPr>
              <w:t xml:space="preserve"> разрешения (ордера) на проведение земляных работ.</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16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2. Наименование органа, предоставляющего муниципальную услуг</w:t>
            </w:r>
            <w:r w:rsidR="00157D83">
              <w:rPr>
                <w:sz w:val="28"/>
                <w:szCs w:val="28"/>
              </w:rPr>
              <w:t>у</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t>2.1. Органом, предоставляющим муниципальную услугу, является администрация Октябрьского района города Барнаула</w:t>
            </w:r>
            <w:r w:rsidR="0035409C" w:rsidRPr="00ED506F">
              <w:rPr>
                <w:sz w:val="28"/>
                <w:szCs w:val="28"/>
              </w:rPr>
              <w:t xml:space="preserve"> </w:t>
            </w:r>
            <w:r w:rsidRPr="00ED506F">
              <w:rPr>
                <w:sz w:val="28"/>
                <w:szCs w:val="28"/>
              </w:rPr>
              <w:t>(далее – администрация района города).</w:t>
            </w:r>
          </w:p>
          <w:p w:rsidR="00300E8D" w:rsidRPr="00ED506F" w:rsidRDefault="008F4886" w:rsidP="001D292C">
            <w:pPr>
              <w:pStyle w:val="Standard"/>
              <w:ind w:firstLine="709"/>
              <w:jc w:val="both"/>
              <w:rPr>
                <w:sz w:val="28"/>
                <w:szCs w:val="28"/>
              </w:rPr>
            </w:pPr>
            <w:r w:rsidRPr="00ED506F">
              <w:rPr>
                <w:sz w:val="28"/>
                <w:szCs w:val="28"/>
              </w:rPr>
              <w:t>2.2. Непосредственно услугу оказывает управление коммунального хозяйства администрации района города (далее – управление администрации</w:t>
            </w:r>
            <w:r w:rsidR="00111003" w:rsidRPr="00ED506F">
              <w:rPr>
                <w:sz w:val="28"/>
                <w:szCs w:val="28"/>
              </w:rPr>
              <w:t xml:space="preserve"> </w:t>
            </w:r>
            <w:r w:rsidRPr="00ED506F">
              <w:rPr>
                <w:sz w:val="28"/>
                <w:szCs w:val="28"/>
              </w:rPr>
              <w:t>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2.3. В порядке межведомственного информационного взаимодействия</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w:t>
            </w:r>
            <w:r w:rsidRPr="00ED506F">
              <w:rPr>
                <w:rFonts w:ascii="Times New Roman" w:hAnsi="Times New Roman"/>
                <w:sz w:val="28"/>
                <w:szCs w:val="28"/>
              </w:rPr>
              <w:lastRenderedPageBreak/>
              <w:t>предоставлении муниципальной услуги участвуют: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Управление Федеральной службы государственной регистрации, кадастра</w:t>
            </w:r>
            <w:r w:rsidR="0035409C" w:rsidRPr="00ED506F">
              <w:rPr>
                <w:rFonts w:ascii="Times New Roman" w:hAnsi="Times New Roman"/>
                <w:sz w:val="28"/>
                <w:szCs w:val="28"/>
              </w:rPr>
              <w:t xml:space="preserve"> </w:t>
            </w:r>
            <w:r w:rsidRPr="00ED506F">
              <w:rPr>
                <w:rFonts w:ascii="Times New Roman" w:hAnsi="Times New Roman"/>
                <w:sz w:val="28"/>
                <w:szCs w:val="28"/>
              </w:rPr>
              <w:t>и картографии по Алтайскому краю</w:t>
            </w:r>
            <w:r w:rsidR="0035409C" w:rsidRPr="00ED506F">
              <w:rPr>
                <w:rFonts w:ascii="Times New Roman" w:hAnsi="Times New Roman"/>
                <w:sz w:val="28"/>
                <w:szCs w:val="28"/>
              </w:rPr>
              <w:t xml:space="preserve"> </w:t>
            </w:r>
            <w:r w:rsidRPr="00ED506F">
              <w:rPr>
                <w:rFonts w:ascii="Times New Roman" w:hAnsi="Times New Roman"/>
                <w:sz w:val="28"/>
                <w:szCs w:val="28"/>
              </w:rPr>
              <w:t>(далее – Управление Росреестра);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органы Федеральной налоговой службы</w:t>
            </w:r>
            <w:r w:rsidR="0035409C" w:rsidRPr="00ED506F">
              <w:rPr>
                <w:rFonts w:ascii="Times New Roman" w:hAnsi="Times New Roman"/>
                <w:sz w:val="28"/>
                <w:szCs w:val="28"/>
              </w:rPr>
              <w:t xml:space="preserve"> </w:t>
            </w:r>
            <w:r w:rsidRPr="00ED506F">
              <w:rPr>
                <w:rFonts w:ascii="Times New Roman" w:hAnsi="Times New Roman"/>
                <w:sz w:val="28"/>
                <w:szCs w:val="28"/>
              </w:rPr>
              <w:t>по Алтайскому краю;</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администрация города Барнаула;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комитет по управлению муниципальной собственностью города Барнаула.</w:t>
            </w:r>
          </w:p>
          <w:p w:rsidR="00300E8D" w:rsidRPr="00ED506F" w:rsidRDefault="008F4886" w:rsidP="006C695B">
            <w:pPr>
              <w:pStyle w:val="Standard"/>
              <w:ind w:firstLine="709"/>
              <w:jc w:val="both"/>
              <w:rPr>
                <w:sz w:val="28"/>
                <w:szCs w:val="28"/>
              </w:rPr>
            </w:pPr>
            <w:r w:rsidRPr="00ED506F">
              <w:rPr>
                <w:sz w:val="28"/>
                <w:szCs w:val="28"/>
              </w:rPr>
              <w:t>2.4.</w:t>
            </w:r>
            <w:r w:rsidR="006C695B">
              <w:rPr>
                <w:sz w:val="28"/>
                <w:szCs w:val="28"/>
              </w:rPr>
              <w:t> </w:t>
            </w:r>
            <w:r w:rsidRPr="00ED506F">
              <w:rPr>
                <w:sz w:val="28"/>
                <w:szCs w:val="28"/>
              </w:rPr>
              <w:t>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3. Результат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 Виды документов, являющихся результатом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3.1.1. Разрешение (ордер) на проведение земляных работ (разрешение (ордер)</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w:t>
            </w:r>
            <w:r w:rsidR="00E805A8" w:rsidRPr="00ED506F">
              <w:rPr>
                <w:rFonts w:ascii="Times New Roman" w:hAnsi="Times New Roman"/>
                <w:sz w:val="28"/>
                <w:szCs w:val="28"/>
              </w:rPr>
              <w:t xml:space="preserve"> при проведении аварийн</w:t>
            </w:r>
            <w:r w:rsidR="00D35AB2" w:rsidRPr="00ED506F">
              <w:rPr>
                <w:rFonts w:ascii="Times New Roman" w:hAnsi="Times New Roman"/>
                <w:sz w:val="28"/>
                <w:szCs w:val="28"/>
              </w:rPr>
              <w:t>ого</w:t>
            </w:r>
            <w:r w:rsidR="00E805A8" w:rsidRPr="00ED506F">
              <w:rPr>
                <w:rFonts w:ascii="Times New Roman" w:hAnsi="Times New Roman"/>
                <w:sz w:val="28"/>
                <w:szCs w:val="28"/>
              </w:rPr>
              <w:t xml:space="preserve"> </w:t>
            </w:r>
            <w:r w:rsidR="00D35AB2" w:rsidRPr="00ED506F">
              <w:rPr>
                <w:rFonts w:ascii="Times New Roman" w:hAnsi="Times New Roman"/>
                <w:sz w:val="28"/>
                <w:szCs w:val="28"/>
              </w:rPr>
              <w:t>ремонта</w:t>
            </w:r>
            <w:r w:rsidR="00E805A8" w:rsidRPr="00ED506F">
              <w:rPr>
                <w:rFonts w:ascii="Times New Roman" w:hAnsi="Times New Roman"/>
                <w:sz w:val="28"/>
                <w:szCs w:val="28"/>
              </w:rPr>
              <w:t>,</w:t>
            </w:r>
            <w:r w:rsidRPr="00ED506F">
              <w:rPr>
                <w:rFonts w:ascii="Times New Roman" w:hAnsi="Times New Roman"/>
                <w:sz w:val="28"/>
                <w:szCs w:val="28"/>
              </w:rPr>
              <w:t xml:space="preserve"> отметк</w:t>
            </w:r>
            <w:r w:rsidR="00E805A8" w:rsidRPr="00ED506F">
              <w:rPr>
                <w:rFonts w:ascii="Times New Roman" w:hAnsi="Times New Roman"/>
                <w:sz w:val="28"/>
                <w:szCs w:val="28"/>
              </w:rPr>
              <w:t xml:space="preserve">а в разрешении (ордере) на проведение земляных работ </w:t>
            </w:r>
            <w:r w:rsidRPr="00ED506F">
              <w:rPr>
                <w:rFonts w:ascii="Times New Roman" w:hAnsi="Times New Roman"/>
                <w:sz w:val="28"/>
                <w:szCs w:val="28"/>
              </w:rPr>
              <w:t>о его продлении, закрытии</w:t>
            </w:r>
            <w:r w:rsidR="00157D83">
              <w:rPr>
                <w:rFonts w:ascii="Times New Roman" w:hAnsi="Times New Roman"/>
                <w:sz w:val="28"/>
                <w:szCs w:val="28"/>
              </w:rPr>
              <w:t>,</w:t>
            </w:r>
            <w:r w:rsidR="001456A6" w:rsidRPr="00ED506F">
              <w:rPr>
                <w:rFonts w:ascii="Times New Roman" w:hAnsi="Times New Roman"/>
                <w:sz w:val="28"/>
                <w:szCs w:val="28"/>
              </w:rPr>
              <w:t xml:space="preserve"> переоформлении</w:t>
            </w:r>
            <w:r w:rsidRPr="00ED506F">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3.1.2. Уведомление об отказе в </w:t>
            </w:r>
            <w:r w:rsidR="004B4F2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 на проведение земляных работ</w:t>
            </w:r>
            <w:r w:rsidR="00DC3AF9" w:rsidRPr="00ED506F">
              <w:rPr>
                <w:rFonts w:ascii="Times New Roman" w:hAnsi="Times New Roman"/>
                <w:sz w:val="28"/>
                <w:szCs w:val="28"/>
              </w:rPr>
              <w:t xml:space="preserve"> (уведомление об отказе в предоставлении разрешения (ордера) на проведение земляных работ при проведении аварийн</w:t>
            </w:r>
            <w:r w:rsidR="00D35AB2" w:rsidRPr="00ED506F">
              <w:rPr>
                <w:rFonts w:ascii="Times New Roman" w:hAnsi="Times New Roman"/>
                <w:sz w:val="28"/>
                <w:szCs w:val="28"/>
              </w:rPr>
              <w:t>ого</w:t>
            </w:r>
            <w:r w:rsidR="00DC3AF9" w:rsidRPr="00ED506F">
              <w:rPr>
                <w:rFonts w:ascii="Times New Roman" w:hAnsi="Times New Roman"/>
                <w:sz w:val="28"/>
                <w:szCs w:val="28"/>
              </w:rPr>
              <w:t xml:space="preserve"> </w:t>
            </w:r>
            <w:r w:rsidR="00D35AB2" w:rsidRPr="00ED506F">
              <w:rPr>
                <w:rFonts w:ascii="Times New Roman" w:hAnsi="Times New Roman"/>
                <w:sz w:val="28"/>
                <w:szCs w:val="28"/>
              </w:rPr>
              <w:t>ремонта</w:t>
            </w:r>
            <w:r w:rsidR="00DC3AF9" w:rsidRPr="00ED506F">
              <w:rPr>
                <w:rFonts w:ascii="Times New Roman" w:hAnsi="Times New Roman"/>
                <w:sz w:val="28"/>
                <w:szCs w:val="28"/>
              </w:rPr>
              <w:t xml:space="preserve">, </w:t>
            </w:r>
            <w:r w:rsidRPr="00ED506F">
              <w:rPr>
                <w:rFonts w:ascii="Times New Roman" w:hAnsi="Times New Roman"/>
                <w:sz w:val="28"/>
                <w:szCs w:val="28"/>
              </w:rPr>
              <w:t>в продлении, закрытии</w:t>
            </w:r>
            <w:r w:rsidR="00DC3AF9" w:rsidRPr="00ED506F">
              <w:rPr>
                <w:rFonts w:ascii="Times New Roman" w:hAnsi="Times New Roman"/>
                <w:sz w:val="28"/>
                <w:szCs w:val="28"/>
              </w:rPr>
              <w:t>, переоформлении</w:t>
            </w:r>
            <w:r w:rsidRPr="00ED506F">
              <w:rPr>
                <w:rFonts w:ascii="Times New Roman" w:hAnsi="Times New Roman"/>
                <w:sz w:val="28"/>
                <w:szCs w:val="28"/>
              </w:rPr>
              <w:t xml:space="preserve"> разрешения (ордера) на проведение земляных работ)</w:t>
            </w:r>
            <w:r w:rsidR="00157D83">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 Направление (</w:t>
            </w:r>
            <w:r w:rsidR="004B4F27" w:rsidRPr="00ED506F">
              <w:rPr>
                <w:rFonts w:ascii="Times New Roman" w:hAnsi="Times New Roman"/>
                <w:sz w:val="28"/>
                <w:szCs w:val="28"/>
              </w:rPr>
              <w:t>предоставление</w:t>
            </w:r>
            <w:r w:rsidRPr="00ED506F">
              <w:rPr>
                <w:rFonts w:ascii="Times New Roman" w:hAnsi="Times New Roman"/>
                <w:sz w:val="28"/>
                <w:szCs w:val="28"/>
              </w:rPr>
              <w:t>) заявителю документа, являющегося результатом предоставления муниципальной услуги, осуществляется администрацией района города</w:t>
            </w:r>
            <w:r w:rsidR="0035409C" w:rsidRPr="00ED506F">
              <w:rPr>
                <w:rFonts w:ascii="Times New Roman" w:hAnsi="Times New Roman"/>
                <w:sz w:val="28"/>
                <w:szCs w:val="28"/>
              </w:rPr>
              <w:t xml:space="preserve"> </w:t>
            </w:r>
            <w:r w:rsidRPr="00ED506F">
              <w:rPr>
                <w:rFonts w:ascii="Times New Roman" w:hAnsi="Times New Roman"/>
                <w:sz w:val="28"/>
                <w:szCs w:val="28"/>
              </w:rPr>
              <w:t>в порядке, предусмотренным разделом</w:t>
            </w:r>
            <w:r w:rsidR="0035409C" w:rsidRPr="00ED506F">
              <w:rPr>
                <w:rFonts w:ascii="Times New Roman" w:hAnsi="Times New Roman"/>
                <w:sz w:val="28"/>
                <w:szCs w:val="28"/>
              </w:rPr>
              <w:t xml:space="preserve"> </w:t>
            </w:r>
            <w:r w:rsidRPr="00ED506F">
              <w:rPr>
                <w:rFonts w:ascii="Times New Roman" w:hAnsi="Times New Roman"/>
                <w:sz w:val="28"/>
                <w:szCs w:val="28"/>
              </w:rPr>
              <w:t>III Регламента.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DC3AF9" w:rsidRPr="00ED506F">
              <w:rPr>
                <w:rFonts w:ascii="Times New Roman" w:hAnsi="Times New Roman"/>
                <w:sz w:val="28"/>
                <w:szCs w:val="28"/>
              </w:rPr>
              <w:t>3</w:t>
            </w:r>
            <w:r w:rsidRPr="00ED506F">
              <w:rPr>
                <w:rFonts w:ascii="Times New Roman" w:hAnsi="Times New Roman"/>
                <w:sz w:val="28"/>
                <w:szCs w:val="28"/>
              </w:rPr>
              <w:t>. Способы получения результата предоставления муниципальной услуги:</w:t>
            </w:r>
          </w:p>
          <w:p w:rsidR="00533192" w:rsidRPr="00ED506F" w:rsidRDefault="00533192" w:rsidP="001D292C">
            <w:pPr>
              <w:spacing w:after="0"/>
              <w:ind w:firstLine="754"/>
              <w:jc w:val="both"/>
              <w:rPr>
                <w:rFonts w:ascii="Times New Roman" w:hAnsi="Times New Roman"/>
                <w:sz w:val="28"/>
                <w:szCs w:val="28"/>
              </w:rPr>
            </w:pPr>
            <w:r w:rsidRPr="00ED506F">
              <w:rPr>
                <w:rFonts w:ascii="Times New Roman" w:hAnsi="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p w:rsidR="00533192" w:rsidRPr="00ED506F" w:rsidRDefault="00533192"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в виде бумажного документа, который заявитель получает непосредственно при личном обращении в МФЦ (филиалы МФЦ);</w:t>
            </w:r>
          </w:p>
          <w:p w:rsidR="00533192" w:rsidRPr="00ED506F" w:rsidRDefault="00533192" w:rsidP="001D292C">
            <w:pPr>
              <w:spacing w:after="0"/>
              <w:ind w:firstLine="754"/>
              <w:jc w:val="both"/>
              <w:rPr>
                <w:rFonts w:ascii="Times New Roman" w:hAnsi="Times New Roman"/>
                <w:sz w:val="28"/>
                <w:szCs w:val="28"/>
              </w:rPr>
            </w:pPr>
            <w:r w:rsidRPr="00ED506F">
              <w:rPr>
                <w:rFonts w:ascii="Times New Roman" w:hAnsi="Times New Roman"/>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533192" w:rsidRPr="00ED506F" w:rsidRDefault="006D0C55" w:rsidP="001D292C">
            <w:pPr>
              <w:spacing w:after="0"/>
              <w:ind w:firstLine="754"/>
              <w:jc w:val="both"/>
              <w:rPr>
                <w:rFonts w:ascii="Times New Roman" w:hAnsi="Times New Roman"/>
                <w:sz w:val="28"/>
                <w:szCs w:val="28"/>
              </w:rPr>
            </w:pPr>
            <w:r w:rsidRPr="00ED506F">
              <w:rPr>
                <w:rFonts w:ascii="Times New Roman" w:hAnsi="Times New Roman"/>
                <w:sz w:val="28"/>
                <w:szCs w:val="28"/>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w:t>
            </w:r>
          </w:p>
          <w:p w:rsidR="00300E8D" w:rsidRPr="00ED506F" w:rsidRDefault="00533192" w:rsidP="001D292C">
            <w:pPr>
              <w:spacing w:after="0"/>
              <w:ind w:firstLine="754"/>
              <w:jc w:val="both"/>
              <w:rPr>
                <w:rFonts w:ascii="Times New Roman" w:hAnsi="Times New Roman"/>
                <w:sz w:val="28"/>
                <w:szCs w:val="28"/>
              </w:rPr>
            </w:pPr>
            <w:r w:rsidRPr="00ED506F">
              <w:rPr>
                <w:rFonts w:ascii="Times New Roman" w:hAnsi="Times New Roman"/>
                <w:sz w:val="28"/>
                <w:szCs w:val="28"/>
              </w:rPr>
              <w:t>в виде электронного документа, который направляется органом, предоставляющим муниципальную услугу</w:t>
            </w:r>
            <w:r w:rsidR="00157D83">
              <w:rPr>
                <w:rFonts w:ascii="Times New Roman" w:hAnsi="Times New Roman"/>
                <w:sz w:val="28"/>
                <w:szCs w:val="28"/>
              </w:rPr>
              <w:t>,</w:t>
            </w:r>
            <w:r w:rsidRPr="00ED506F">
              <w:rPr>
                <w:rFonts w:ascii="Times New Roman" w:hAnsi="Times New Roman"/>
                <w:sz w:val="28"/>
                <w:szCs w:val="28"/>
              </w:rPr>
              <w:t xml:space="preserve"> посредством электронной почты.</w:t>
            </w:r>
          </w:p>
          <w:p w:rsidR="006D0C55" w:rsidRPr="00ED506F" w:rsidRDefault="006D0C55" w:rsidP="001D292C">
            <w:pPr>
              <w:pStyle w:val="Standard"/>
              <w:ind w:firstLine="709"/>
              <w:jc w:val="both"/>
              <w:rPr>
                <w:sz w:val="28"/>
                <w:szCs w:val="28"/>
              </w:rPr>
            </w:pPr>
            <w:r w:rsidRPr="00ED506F">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4. Срок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4.</w:t>
            </w:r>
            <w:proofErr w:type="gramStart"/>
            <w:r w:rsidRPr="00ED506F">
              <w:rPr>
                <w:rFonts w:ascii="Times New Roman" w:hAnsi="Times New Roman"/>
                <w:sz w:val="28"/>
                <w:szCs w:val="28"/>
              </w:rPr>
              <w:t>1.</w:t>
            </w:r>
            <w:r w:rsidR="004339C2" w:rsidRPr="00ED506F">
              <w:rPr>
                <w:rFonts w:ascii="Times New Roman" w:hAnsi="Times New Roman"/>
                <w:sz w:val="28"/>
                <w:szCs w:val="28"/>
              </w:rPr>
              <w:t>Управление</w:t>
            </w:r>
            <w:proofErr w:type="gramEnd"/>
            <w:r w:rsidR="004339C2" w:rsidRPr="00ED506F">
              <w:rPr>
                <w:rFonts w:ascii="Times New Roman" w:hAnsi="Times New Roman"/>
                <w:sz w:val="28"/>
                <w:szCs w:val="28"/>
              </w:rPr>
              <w:t xml:space="preserve"> а</w:t>
            </w:r>
            <w:r w:rsidRPr="00ED506F">
              <w:rPr>
                <w:rFonts w:ascii="Times New Roman" w:hAnsi="Times New Roman"/>
                <w:sz w:val="28"/>
                <w:szCs w:val="28"/>
              </w:rPr>
              <w:t>дминистраци</w:t>
            </w:r>
            <w:r w:rsidR="004339C2" w:rsidRPr="00ED506F">
              <w:rPr>
                <w:rFonts w:ascii="Times New Roman" w:hAnsi="Times New Roman"/>
                <w:sz w:val="28"/>
                <w:szCs w:val="28"/>
              </w:rPr>
              <w:t>и</w:t>
            </w:r>
            <w:r w:rsidRPr="00ED506F">
              <w:rPr>
                <w:rFonts w:ascii="Times New Roman" w:hAnsi="Times New Roman"/>
                <w:sz w:val="28"/>
                <w:szCs w:val="28"/>
              </w:rPr>
              <w:t xml:space="preserve"> района города </w:t>
            </w:r>
            <w:r w:rsidR="00533192" w:rsidRPr="00ED506F">
              <w:rPr>
                <w:rFonts w:ascii="Times New Roman" w:hAnsi="Times New Roman"/>
                <w:sz w:val="28"/>
                <w:szCs w:val="28"/>
              </w:rPr>
              <w:t>предоставляет</w:t>
            </w:r>
            <w:r w:rsidRPr="00ED506F">
              <w:rPr>
                <w:rFonts w:ascii="Times New Roman" w:hAnsi="Times New Roman"/>
                <w:sz w:val="28"/>
                <w:szCs w:val="28"/>
              </w:rPr>
              <w:t xml:space="preserve"> разрешение (ордер) на проведение земляных работ</w:t>
            </w:r>
            <w:r w:rsidR="004339C2" w:rsidRPr="00ED506F">
              <w:rPr>
                <w:rFonts w:ascii="Times New Roman" w:hAnsi="Times New Roman"/>
                <w:sz w:val="28"/>
                <w:szCs w:val="28"/>
              </w:rPr>
              <w:t xml:space="preserve"> (земляных работ при проведении аварийного ремонта)</w:t>
            </w:r>
            <w:r w:rsidRPr="00ED506F">
              <w:rPr>
                <w:rFonts w:ascii="Times New Roman" w:hAnsi="Times New Roman"/>
                <w:sz w:val="28"/>
                <w:szCs w:val="28"/>
              </w:rPr>
              <w:t xml:space="preserve"> или </w:t>
            </w:r>
            <w:r w:rsidR="00DC3AF9" w:rsidRPr="00ED506F">
              <w:rPr>
                <w:rFonts w:ascii="Times New Roman" w:hAnsi="Times New Roman"/>
                <w:sz w:val="28"/>
                <w:szCs w:val="28"/>
              </w:rPr>
              <w:t xml:space="preserve">уведомление об </w:t>
            </w:r>
            <w:r w:rsidRPr="00ED506F">
              <w:rPr>
                <w:rFonts w:ascii="Times New Roman" w:hAnsi="Times New Roman"/>
                <w:sz w:val="28"/>
                <w:szCs w:val="28"/>
              </w:rPr>
              <w:t>отказ</w:t>
            </w:r>
            <w:r w:rsidR="00DC3AF9" w:rsidRPr="00ED506F">
              <w:rPr>
                <w:rFonts w:ascii="Times New Roman" w:hAnsi="Times New Roman"/>
                <w:sz w:val="28"/>
                <w:szCs w:val="28"/>
              </w:rPr>
              <w:t>е</w:t>
            </w:r>
            <w:r w:rsidRPr="00ED506F">
              <w:rPr>
                <w:rFonts w:ascii="Times New Roman" w:hAnsi="Times New Roman"/>
                <w:sz w:val="28"/>
                <w:szCs w:val="28"/>
              </w:rPr>
              <w:t xml:space="preserve"> в </w:t>
            </w:r>
            <w:r w:rsidR="004B4F2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w:t>
            </w:r>
            <w:r w:rsidR="00533192"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w:t>
            </w:r>
            <w:r w:rsidR="004339C2" w:rsidRPr="00ED506F">
              <w:rPr>
                <w:rFonts w:ascii="Times New Roman" w:hAnsi="Times New Roman"/>
                <w:sz w:val="28"/>
                <w:szCs w:val="28"/>
              </w:rPr>
              <w:t xml:space="preserve"> (на проведение земляных работ при проведении аварийного ремонта)</w:t>
            </w:r>
            <w:r w:rsidRPr="00ED506F">
              <w:rPr>
                <w:rFonts w:ascii="Times New Roman" w:hAnsi="Times New Roman"/>
                <w:sz w:val="28"/>
                <w:szCs w:val="28"/>
              </w:rPr>
              <w:t xml:space="preserve"> в течение</w:t>
            </w:r>
            <w:r w:rsidR="004B4F27" w:rsidRPr="00ED506F">
              <w:rPr>
                <w:rFonts w:ascii="Times New Roman" w:hAnsi="Times New Roman"/>
                <w:sz w:val="28"/>
                <w:szCs w:val="28"/>
              </w:rPr>
              <w:t xml:space="preserve"> </w:t>
            </w:r>
            <w:r w:rsidR="00157D83">
              <w:rPr>
                <w:rFonts w:ascii="Times New Roman" w:hAnsi="Times New Roman"/>
                <w:sz w:val="28"/>
                <w:szCs w:val="28"/>
              </w:rPr>
              <w:br/>
            </w:r>
            <w:r w:rsidRPr="00ED506F">
              <w:rPr>
                <w:rFonts w:ascii="Times New Roman" w:hAnsi="Times New Roman"/>
                <w:sz w:val="28"/>
                <w:szCs w:val="28"/>
              </w:rPr>
              <w:t>1</w:t>
            </w:r>
            <w:r w:rsidR="00533192" w:rsidRPr="00ED506F">
              <w:rPr>
                <w:rFonts w:ascii="Times New Roman" w:hAnsi="Times New Roman"/>
                <w:sz w:val="28"/>
                <w:szCs w:val="28"/>
              </w:rPr>
              <w:t>0</w:t>
            </w:r>
            <w:r w:rsidRPr="00ED506F">
              <w:rPr>
                <w:rFonts w:ascii="Times New Roman" w:hAnsi="Times New Roman"/>
                <w:sz w:val="28"/>
                <w:szCs w:val="28"/>
              </w:rPr>
              <w:t xml:space="preserve"> рабочих дней со дня регистрации заявления в управлении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4.2. В случае </w:t>
            </w:r>
            <w:r w:rsidR="00641713" w:rsidRPr="00ED506F">
              <w:rPr>
                <w:rFonts w:ascii="Times New Roman" w:hAnsi="Times New Roman"/>
                <w:sz w:val="28"/>
                <w:szCs w:val="28"/>
              </w:rPr>
              <w:t>поступления заявления</w:t>
            </w:r>
            <w:r w:rsidRPr="00ED506F">
              <w:rPr>
                <w:rFonts w:ascii="Times New Roman" w:hAnsi="Times New Roman"/>
                <w:sz w:val="28"/>
                <w:szCs w:val="28"/>
              </w:rPr>
              <w:t xml:space="preserve"> </w:t>
            </w:r>
            <w:r w:rsidR="00641713" w:rsidRPr="00ED506F">
              <w:rPr>
                <w:rFonts w:ascii="Times New Roman" w:hAnsi="Times New Roman"/>
                <w:sz w:val="28"/>
                <w:szCs w:val="28"/>
              </w:rPr>
              <w:t xml:space="preserve">от организации </w:t>
            </w:r>
            <w:r w:rsidRPr="00ED506F">
              <w:rPr>
                <w:rFonts w:ascii="Times New Roman" w:hAnsi="Times New Roman"/>
                <w:sz w:val="28"/>
                <w:szCs w:val="28"/>
              </w:rPr>
              <w:t xml:space="preserve">с целью строительства (реконструкции) объектов электросетевого или газового хозяйства (далее – сетевая организация) срок предоставления муниципальной услуги составляет </w:t>
            </w:r>
            <w:r w:rsidR="00DC3AF9" w:rsidRPr="00ED506F">
              <w:rPr>
                <w:rFonts w:ascii="Times New Roman" w:hAnsi="Times New Roman"/>
                <w:sz w:val="28"/>
                <w:szCs w:val="28"/>
              </w:rPr>
              <w:t>5</w:t>
            </w:r>
            <w:r w:rsidRPr="00ED506F">
              <w:rPr>
                <w:rFonts w:ascii="Times New Roman" w:hAnsi="Times New Roman"/>
                <w:sz w:val="28"/>
                <w:szCs w:val="28"/>
              </w:rPr>
              <w:t xml:space="preserve"> рабочих дней со дня регистрации заявления в управлении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4.3. В случае </w:t>
            </w:r>
            <w:r w:rsidR="00641713" w:rsidRPr="00ED506F">
              <w:rPr>
                <w:rFonts w:ascii="Times New Roman" w:hAnsi="Times New Roman"/>
                <w:sz w:val="28"/>
                <w:szCs w:val="28"/>
              </w:rPr>
              <w:t>поступления заявления</w:t>
            </w:r>
            <w:r w:rsidRPr="00ED506F">
              <w:rPr>
                <w:rFonts w:ascii="Times New Roman" w:hAnsi="Times New Roman"/>
                <w:sz w:val="28"/>
                <w:szCs w:val="28"/>
              </w:rPr>
              <w:t xml:space="preserve"> о продлении, закрытии разрешения (ордера) на проведение земляных работ срок предоставления муниципальной услуги составляет </w:t>
            </w:r>
            <w:r w:rsidR="006D0C55" w:rsidRPr="00ED506F">
              <w:rPr>
                <w:rFonts w:ascii="Times New Roman" w:hAnsi="Times New Roman"/>
                <w:sz w:val="28"/>
                <w:szCs w:val="28"/>
              </w:rPr>
              <w:t>5</w:t>
            </w:r>
            <w:r w:rsidRPr="00ED506F">
              <w:rPr>
                <w:rFonts w:ascii="Times New Roman" w:hAnsi="Times New Roman"/>
                <w:sz w:val="28"/>
                <w:szCs w:val="28"/>
              </w:rPr>
              <w:t xml:space="preserve"> рабочих дней </w:t>
            </w:r>
            <w:r w:rsidR="00641713" w:rsidRPr="00ED506F">
              <w:rPr>
                <w:rFonts w:ascii="Times New Roman" w:hAnsi="Times New Roman"/>
                <w:sz w:val="28"/>
                <w:szCs w:val="28"/>
              </w:rPr>
              <w:t>со дня регистрации заявления</w:t>
            </w:r>
            <w:r w:rsidRPr="00ED506F">
              <w:rPr>
                <w:rFonts w:ascii="Times New Roman" w:hAnsi="Times New Roman"/>
                <w:sz w:val="28"/>
                <w:szCs w:val="28"/>
              </w:rPr>
              <w:t xml:space="preserve"> в управлении </w:t>
            </w:r>
            <w:r w:rsidRPr="00ED506F">
              <w:rPr>
                <w:rFonts w:ascii="Times New Roman" w:hAnsi="Times New Roman"/>
                <w:sz w:val="28"/>
                <w:szCs w:val="28"/>
              </w:rPr>
              <w:lastRenderedPageBreak/>
              <w:t>администрации района города.</w:t>
            </w:r>
          </w:p>
          <w:p w:rsidR="001456A6" w:rsidRPr="00ED506F" w:rsidRDefault="001456A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4.4. В случае </w:t>
            </w:r>
            <w:r w:rsidR="00641713" w:rsidRPr="00ED506F">
              <w:rPr>
                <w:rFonts w:ascii="Times New Roman" w:hAnsi="Times New Roman"/>
                <w:sz w:val="28"/>
                <w:szCs w:val="28"/>
              </w:rPr>
              <w:t xml:space="preserve">поступления заявления о </w:t>
            </w:r>
            <w:r w:rsidRPr="00ED506F">
              <w:rPr>
                <w:rFonts w:ascii="Times New Roman" w:hAnsi="Times New Roman"/>
                <w:sz w:val="28"/>
                <w:szCs w:val="28"/>
              </w:rPr>
              <w:t>переоформлении разрешения (ордера) на проведение земляных работ срок предоставления муниципальной услуги составляет 3 рабочих дн</w:t>
            </w:r>
            <w:r w:rsidR="00986F4C" w:rsidRPr="00ED506F">
              <w:rPr>
                <w:rFonts w:ascii="Times New Roman" w:hAnsi="Times New Roman"/>
                <w:sz w:val="28"/>
                <w:szCs w:val="28"/>
              </w:rPr>
              <w:t>я</w:t>
            </w:r>
            <w:r w:rsidRPr="00ED506F">
              <w:rPr>
                <w:rFonts w:ascii="Times New Roman" w:hAnsi="Times New Roman"/>
                <w:sz w:val="28"/>
                <w:szCs w:val="28"/>
              </w:rPr>
              <w:t xml:space="preserve"> со дня регистрации заявления в управлении администрации района города.</w:t>
            </w:r>
          </w:p>
          <w:p w:rsidR="00ED0A11" w:rsidRPr="00ED506F" w:rsidRDefault="00ED0A11" w:rsidP="001D292C">
            <w:pPr>
              <w:spacing w:after="0"/>
              <w:ind w:firstLine="754"/>
              <w:jc w:val="both"/>
              <w:rPr>
                <w:rFonts w:ascii="Times New Roman" w:hAnsi="Times New Roman"/>
                <w:sz w:val="28"/>
                <w:szCs w:val="28"/>
              </w:rPr>
            </w:pPr>
            <w:r w:rsidRPr="00ED506F">
              <w:rPr>
                <w:rFonts w:ascii="Times New Roman" w:hAnsi="Times New Roman"/>
                <w:sz w:val="28"/>
                <w:szCs w:val="28"/>
              </w:rPr>
              <w:t>4.5. Собственники (иные законные владельцы) объектов инженерных коммуникаций до получения разрешения (ордера) на проведение земляных работ вправе начать работы по устранению аварий при уведомлении администрации района города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4.</w:t>
            </w:r>
            <w:r w:rsidR="00ED0A11" w:rsidRPr="00ED506F">
              <w:rPr>
                <w:rFonts w:ascii="Times New Roman" w:hAnsi="Times New Roman"/>
                <w:sz w:val="28"/>
                <w:szCs w:val="28"/>
              </w:rPr>
              <w:t>6</w:t>
            </w:r>
            <w:r w:rsidRPr="00ED506F">
              <w:rPr>
                <w:rFonts w:ascii="Times New Roman" w:hAnsi="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в управление администрации района города.</w:t>
            </w:r>
          </w:p>
          <w:p w:rsidR="00300E8D" w:rsidRPr="00ED506F" w:rsidRDefault="008F4886" w:rsidP="006C695B">
            <w:pPr>
              <w:spacing w:after="0"/>
              <w:ind w:firstLine="754"/>
              <w:jc w:val="both"/>
              <w:rPr>
                <w:rFonts w:ascii="Times New Roman" w:hAnsi="Times New Roman"/>
                <w:sz w:val="28"/>
                <w:szCs w:val="28"/>
              </w:rPr>
            </w:pPr>
            <w:r w:rsidRPr="00ED506F">
              <w:rPr>
                <w:rFonts w:ascii="Times New Roman" w:hAnsi="Times New Roman"/>
                <w:sz w:val="28"/>
                <w:szCs w:val="28"/>
              </w:rPr>
              <w:t>4.</w:t>
            </w:r>
            <w:r w:rsidR="001456A6" w:rsidRPr="00ED506F">
              <w:rPr>
                <w:rFonts w:ascii="Times New Roman" w:hAnsi="Times New Roman"/>
                <w:sz w:val="28"/>
                <w:szCs w:val="28"/>
              </w:rPr>
              <w:t>7</w:t>
            </w:r>
            <w:r w:rsidRPr="00ED506F">
              <w:rPr>
                <w:rFonts w:ascii="Times New Roman" w:hAnsi="Times New Roman"/>
                <w:sz w:val="28"/>
                <w:szCs w:val="28"/>
              </w:rPr>
              <w:t>.</w:t>
            </w:r>
            <w:r w:rsidR="006C695B">
              <w:rPr>
                <w:rFonts w:ascii="Times New Roman" w:hAnsi="Times New Roman"/>
                <w:sz w:val="28"/>
                <w:szCs w:val="28"/>
              </w:rPr>
              <w:t> </w:t>
            </w:r>
            <w:r w:rsidR="004339C2" w:rsidRPr="00ED506F">
              <w:rPr>
                <w:rFonts w:ascii="Times New Roman" w:hAnsi="Times New Roman"/>
                <w:sz w:val="28"/>
                <w:szCs w:val="28"/>
              </w:rPr>
              <w:t>Направление (выдача) заявителю документа, являющегося результатом предоставления муниципальной услуги,</w:t>
            </w:r>
            <w:r w:rsidR="00255C8C" w:rsidRPr="00ED506F">
              <w:rPr>
                <w:rFonts w:ascii="Times New Roman" w:hAnsi="Times New Roman"/>
                <w:sz w:val="28"/>
                <w:szCs w:val="28"/>
              </w:rPr>
              <w:t xml:space="preserve"> </w:t>
            </w:r>
            <w:r w:rsidR="004339C2" w:rsidRPr="00ED506F">
              <w:rPr>
                <w:rFonts w:ascii="Times New Roman" w:hAnsi="Times New Roman"/>
                <w:sz w:val="28"/>
                <w:szCs w:val="28"/>
              </w:rPr>
              <w:t>осуществляется</w:t>
            </w:r>
            <w:r w:rsidR="00255C8C" w:rsidRPr="00ED506F">
              <w:rPr>
                <w:rFonts w:ascii="Times New Roman" w:hAnsi="Times New Roman"/>
                <w:sz w:val="28"/>
                <w:szCs w:val="28"/>
              </w:rPr>
              <w:t xml:space="preserve"> в течение трех рабочих дней со дня </w:t>
            </w:r>
            <w:r w:rsidR="004339C2" w:rsidRPr="00ED506F">
              <w:rPr>
                <w:rFonts w:ascii="Times New Roman" w:hAnsi="Times New Roman"/>
                <w:sz w:val="28"/>
                <w:szCs w:val="28"/>
              </w:rPr>
              <w:t>подписания соответствующего документа</w:t>
            </w:r>
            <w:r w:rsidR="00255C8C" w:rsidRPr="00ED506F">
              <w:rPr>
                <w:rFonts w:ascii="Times New Roman" w:hAnsi="Times New Roman"/>
                <w:sz w:val="28"/>
                <w:szCs w:val="28"/>
              </w:rPr>
              <w:t>.</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5. Правовые основания для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533192" w:rsidP="00157D83">
            <w:pPr>
              <w:pStyle w:val="Standard"/>
              <w:ind w:firstLine="709"/>
              <w:jc w:val="both"/>
              <w:rPr>
                <w:sz w:val="28"/>
                <w:szCs w:val="28"/>
              </w:rPr>
            </w:pPr>
            <w:r w:rsidRPr="00ED506F">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157D83">
              <w:rPr>
                <w:sz w:val="28"/>
                <w:szCs w:val="28"/>
              </w:rPr>
              <w:t>я</w:t>
            </w:r>
            <w:r w:rsidRPr="00ED506F">
              <w:rPr>
                <w:sz w:val="28"/>
                <w:szCs w:val="28"/>
              </w:rPr>
              <w:t>)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6. Исчерпывающий перечень документов, необходимых для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6.1. Для получения разрешения (ордера)</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заявитель представляет</w:t>
            </w:r>
            <w:r w:rsidR="004B4F27" w:rsidRPr="00ED506F">
              <w:rPr>
                <w:rFonts w:ascii="Times New Roman" w:hAnsi="Times New Roman"/>
                <w:sz w:val="28"/>
                <w:szCs w:val="28"/>
              </w:rPr>
              <w:t xml:space="preserve"> в </w:t>
            </w:r>
            <w:r w:rsidR="00AF6B07" w:rsidRPr="00ED506F">
              <w:rPr>
                <w:rFonts w:ascii="Times New Roman" w:hAnsi="Times New Roman"/>
                <w:sz w:val="28"/>
                <w:szCs w:val="28"/>
              </w:rPr>
              <w:t xml:space="preserve">управление </w:t>
            </w:r>
            <w:r w:rsidR="004B4F27" w:rsidRPr="00ED506F">
              <w:rPr>
                <w:rFonts w:ascii="Times New Roman" w:hAnsi="Times New Roman"/>
                <w:sz w:val="28"/>
                <w:szCs w:val="28"/>
              </w:rPr>
              <w:t>администраци</w:t>
            </w:r>
            <w:r w:rsidR="00AF6B07" w:rsidRPr="00ED506F">
              <w:rPr>
                <w:rFonts w:ascii="Times New Roman" w:hAnsi="Times New Roman"/>
                <w:sz w:val="28"/>
                <w:szCs w:val="28"/>
              </w:rPr>
              <w:t>и</w:t>
            </w:r>
            <w:r w:rsidR="004B4F27" w:rsidRPr="00ED506F">
              <w:rPr>
                <w:rFonts w:ascii="Times New Roman" w:hAnsi="Times New Roman"/>
                <w:sz w:val="28"/>
                <w:szCs w:val="28"/>
              </w:rPr>
              <w:t xml:space="preserve"> района города </w:t>
            </w:r>
            <w:r w:rsidRPr="00ED506F">
              <w:rPr>
                <w:rFonts w:ascii="Times New Roman" w:hAnsi="Times New Roman"/>
                <w:sz w:val="28"/>
                <w:szCs w:val="28"/>
              </w:rPr>
              <w:t xml:space="preserve">заявление о </w:t>
            </w:r>
            <w:r w:rsidR="004B4F2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 на проведение земляных работ (</w:t>
            </w:r>
            <w:r w:rsidR="00AF6B07" w:rsidRPr="00ED506F">
              <w:rPr>
                <w:rFonts w:ascii="Times New Roman" w:hAnsi="Times New Roman"/>
                <w:sz w:val="28"/>
                <w:szCs w:val="28"/>
              </w:rPr>
              <w:t>о предоставлении разрешения (ордера) на проведение земляных работ при проведении аварийн</w:t>
            </w:r>
            <w:r w:rsidR="00D35AB2" w:rsidRPr="00ED506F">
              <w:rPr>
                <w:rFonts w:ascii="Times New Roman" w:hAnsi="Times New Roman"/>
                <w:sz w:val="28"/>
                <w:szCs w:val="28"/>
              </w:rPr>
              <w:t>ого</w:t>
            </w:r>
            <w:r w:rsidR="00AF6B07" w:rsidRPr="00ED506F">
              <w:rPr>
                <w:rFonts w:ascii="Times New Roman" w:hAnsi="Times New Roman"/>
                <w:sz w:val="28"/>
                <w:szCs w:val="28"/>
              </w:rPr>
              <w:t xml:space="preserve"> </w:t>
            </w:r>
            <w:r w:rsidR="00D35AB2" w:rsidRPr="00ED506F">
              <w:rPr>
                <w:rFonts w:ascii="Times New Roman" w:hAnsi="Times New Roman"/>
                <w:sz w:val="28"/>
                <w:szCs w:val="28"/>
              </w:rPr>
              <w:t>ремонта</w:t>
            </w:r>
            <w:r w:rsidR="00AF6B07" w:rsidRPr="00ED506F">
              <w:rPr>
                <w:rFonts w:ascii="Times New Roman" w:hAnsi="Times New Roman"/>
                <w:sz w:val="28"/>
                <w:szCs w:val="28"/>
              </w:rPr>
              <w:t xml:space="preserve">, </w:t>
            </w:r>
            <w:r w:rsidRPr="00ED506F">
              <w:rPr>
                <w:rFonts w:ascii="Times New Roman" w:hAnsi="Times New Roman"/>
                <w:sz w:val="28"/>
                <w:szCs w:val="28"/>
              </w:rPr>
              <w:t>продлении</w:t>
            </w:r>
            <w:r w:rsidR="00AF6B07" w:rsidRPr="00ED506F">
              <w:rPr>
                <w:rFonts w:ascii="Times New Roman" w:hAnsi="Times New Roman"/>
                <w:sz w:val="28"/>
                <w:szCs w:val="28"/>
              </w:rPr>
              <w:t>, закрытии, переоформлении</w:t>
            </w:r>
            <w:r w:rsidRPr="00ED506F">
              <w:rPr>
                <w:rFonts w:ascii="Times New Roman" w:hAnsi="Times New Roman"/>
                <w:sz w:val="28"/>
                <w:szCs w:val="28"/>
              </w:rPr>
              <w:t xml:space="preserve"> разрешения (ордера) на проведение земляных работ</w:t>
            </w:r>
            <w:r w:rsidR="00157D83">
              <w:rPr>
                <w:rFonts w:ascii="Times New Roman" w:hAnsi="Times New Roman"/>
                <w:sz w:val="28"/>
                <w:szCs w:val="28"/>
              </w:rPr>
              <w:t>)</w:t>
            </w:r>
            <w:r w:rsidRPr="00ED506F">
              <w:rPr>
                <w:rFonts w:ascii="Times New Roman" w:hAnsi="Times New Roman"/>
                <w:sz w:val="28"/>
                <w:szCs w:val="28"/>
              </w:rPr>
              <w:t xml:space="preserve"> по форме, установленной </w:t>
            </w:r>
            <w:r w:rsidR="00AF6B07" w:rsidRPr="00ED506F">
              <w:rPr>
                <w:rFonts w:ascii="Times New Roman" w:hAnsi="Times New Roman"/>
                <w:sz w:val="28"/>
                <w:szCs w:val="28"/>
              </w:rPr>
              <w:t>приложением</w:t>
            </w:r>
            <w:r w:rsidRPr="00ED506F">
              <w:rPr>
                <w:rFonts w:ascii="Times New Roman" w:hAnsi="Times New Roman"/>
                <w:sz w:val="28"/>
                <w:szCs w:val="28"/>
              </w:rPr>
              <w:t xml:space="preserve"> 1 к Регламенту</w:t>
            </w:r>
            <w:r w:rsidR="00157D83">
              <w:rPr>
                <w:rFonts w:ascii="Times New Roman" w:hAnsi="Times New Roman"/>
                <w:sz w:val="28"/>
                <w:szCs w:val="28"/>
              </w:rPr>
              <w:t>,</w:t>
            </w:r>
            <w:r w:rsidR="00583090" w:rsidRPr="00ED506F">
              <w:rPr>
                <w:rFonts w:ascii="Times New Roman" w:hAnsi="Times New Roman"/>
                <w:sz w:val="28"/>
                <w:szCs w:val="28"/>
              </w:rPr>
              <w:t xml:space="preserve"> </w:t>
            </w:r>
            <w:r w:rsidRPr="00ED506F">
              <w:rPr>
                <w:rFonts w:ascii="Times New Roman" w:hAnsi="Times New Roman"/>
                <w:sz w:val="28"/>
                <w:szCs w:val="28"/>
              </w:rPr>
              <w:t>в виде бумажного документа (</w:t>
            </w:r>
            <w:r w:rsidR="004B4F27" w:rsidRPr="00ED506F">
              <w:rPr>
                <w:rFonts w:ascii="Times New Roman" w:hAnsi="Times New Roman"/>
                <w:sz w:val="28"/>
                <w:szCs w:val="28"/>
              </w:rPr>
              <w:t>посредством личного обращения, почтового обращения, через МФЦ (филиал МФЦ) либо в виде электронного документа (посредством электронной почты, Единого портала государственных и муниципальных услуг (функций)</w:t>
            </w:r>
            <w:r w:rsidRPr="00ED506F">
              <w:rPr>
                <w:rFonts w:ascii="Times New Roman" w:hAnsi="Times New Roman"/>
                <w:sz w:val="28"/>
                <w:szCs w:val="28"/>
              </w:rPr>
              <w:t xml:space="preserve">. </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В заявлении о </w:t>
            </w:r>
            <w:r w:rsidR="004B4F2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w:t>
            </w:r>
            <w:r w:rsidR="004B4F27"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указывается срок проведения</w:t>
            </w:r>
            <w:r w:rsidR="00AF6B07" w:rsidRPr="00ED506F">
              <w:rPr>
                <w:rFonts w:ascii="Times New Roman" w:hAnsi="Times New Roman"/>
                <w:sz w:val="28"/>
                <w:szCs w:val="28"/>
              </w:rPr>
              <w:t xml:space="preserve"> земляных</w:t>
            </w:r>
            <w:r w:rsidRPr="00ED506F">
              <w:rPr>
                <w:rFonts w:ascii="Times New Roman" w:hAnsi="Times New Roman"/>
                <w:sz w:val="28"/>
                <w:szCs w:val="28"/>
              </w:rPr>
              <w:t xml:space="preserve"> работ.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В заявлении о </w:t>
            </w:r>
            <w:r w:rsidR="004B4F2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w:t>
            </w:r>
            <w:r w:rsidR="004B4F27"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заявитель подписывает гарантийное обязательство о восстановлении поврежденного покрытия проезжей части автомобильной дороги или грунтового участка автомобильной дороги, восстановлении элементов благоустройства,</w:t>
            </w:r>
            <w:r w:rsidR="004B4F27" w:rsidRPr="00ED506F">
              <w:rPr>
                <w:rFonts w:ascii="Times New Roman" w:hAnsi="Times New Roman"/>
                <w:sz w:val="28"/>
                <w:szCs w:val="28"/>
              </w:rPr>
              <w:t xml:space="preserve"> </w:t>
            </w:r>
            <w:r w:rsidRPr="00ED506F">
              <w:rPr>
                <w:rFonts w:ascii="Times New Roman" w:hAnsi="Times New Roman"/>
                <w:sz w:val="28"/>
                <w:szCs w:val="28"/>
              </w:rPr>
              <w:t>и (или) восстановлении газона, и (или) восстановлении клумб, в зависимости от того,</w:t>
            </w:r>
            <w:r w:rsidR="004B4F27" w:rsidRPr="00ED506F">
              <w:rPr>
                <w:rFonts w:ascii="Times New Roman" w:hAnsi="Times New Roman"/>
                <w:sz w:val="28"/>
                <w:szCs w:val="28"/>
              </w:rPr>
              <w:t xml:space="preserve"> </w:t>
            </w:r>
            <w:r w:rsidRPr="00ED506F">
              <w:rPr>
                <w:rFonts w:ascii="Times New Roman" w:hAnsi="Times New Roman"/>
                <w:sz w:val="28"/>
                <w:szCs w:val="28"/>
              </w:rPr>
              <w:t>со вскрытием какого вида покрытия связано получение разрешения (ордера) на проведение земляных работ.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заявлении на продление разрешения (ордера) на проведение земляных работ указывается испрашиваемый срок продления разрешения (ордера) на проведение земляных работ.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6.1.</w:t>
            </w:r>
            <w:r w:rsidR="006C695B">
              <w:rPr>
                <w:rFonts w:ascii="Times New Roman" w:hAnsi="Times New Roman"/>
                <w:sz w:val="28"/>
                <w:szCs w:val="28"/>
              </w:rPr>
              <w:t>1</w:t>
            </w:r>
            <w:r w:rsidRPr="00ED506F">
              <w:rPr>
                <w:rFonts w:ascii="Times New Roman" w:hAnsi="Times New Roman"/>
                <w:sz w:val="28"/>
                <w:szCs w:val="28"/>
              </w:rPr>
              <w:t>. К заявлению прикладываются следующие документы:</w:t>
            </w:r>
          </w:p>
          <w:p w:rsidR="00300E8D" w:rsidRPr="00ED506F" w:rsidRDefault="00AF6B07"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копия </w:t>
            </w:r>
            <w:r w:rsidR="008F4886" w:rsidRPr="00ED506F">
              <w:rPr>
                <w:rFonts w:ascii="Times New Roman" w:hAnsi="Times New Roman"/>
                <w:sz w:val="28"/>
                <w:szCs w:val="28"/>
              </w:rPr>
              <w:t>документ</w:t>
            </w:r>
            <w:r w:rsidRPr="00ED506F">
              <w:rPr>
                <w:rFonts w:ascii="Times New Roman" w:hAnsi="Times New Roman"/>
                <w:sz w:val="28"/>
                <w:szCs w:val="28"/>
              </w:rPr>
              <w:t>а</w:t>
            </w:r>
            <w:r w:rsidR="008F4886" w:rsidRPr="00ED506F">
              <w:rPr>
                <w:rFonts w:ascii="Times New Roman" w:hAnsi="Times New Roman"/>
                <w:sz w:val="28"/>
                <w:szCs w:val="28"/>
              </w:rPr>
              <w:t>, удостоверяющ</w:t>
            </w:r>
            <w:r w:rsidRPr="00ED506F">
              <w:rPr>
                <w:rFonts w:ascii="Times New Roman" w:hAnsi="Times New Roman"/>
                <w:sz w:val="28"/>
                <w:szCs w:val="28"/>
              </w:rPr>
              <w:t>его</w:t>
            </w:r>
            <w:r w:rsidR="008F4886" w:rsidRPr="00ED506F">
              <w:rPr>
                <w:rFonts w:ascii="Times New Roman" w:hAnsi="Times New Roman"/>
                <w:sz w:val="28"/>
                <w:szCs w:val="28"/>
              </w:rPr>
              <w:t xml:space="preserve"> личность заявителя, в случае обращения уполномоченного представителя прикладывается </w:t>
            </w:r>
            <w:r w:rsidRPr="00ED506F">
              <w:rPr>
                <w:rFonts w:ascii="Times New Roman" w:hAnsi="Times New Roman"/>
                <w:sz w:val="28"/>
                <w:szCs w:val="28"/>
              </w:rPr>
              <w:t xml:space="preserve">копия </w:t>
            </w:r>
            <w:r w:rsidR="008F4886" w:rsidRPr="00ED506F">
              <w:rPr>
                <w:rFonts w:ascii="Times New Roman" w:hAnsi="Times New Roman"/>
                <w:sz w:val="28"/>
                <w:szCs w:val="28"/>
              </w:rPr>
              <w:t>документ</w:t>
            </w:r>
            <w:r w:rsidRPr="00ED506F">
              <w:rPr>
                <w:rFonts w:ascii="Times New Roman" w:hAnsi="Times New Roman"/>
                <w:sz w:val="28"/>
                <w:szCs w:val="28"/>
              </w:rPr>
              <w:t>а</w:t>
            </w:r>
            <w:r w:rsidR="008F4886" w:rsidRPr="00ED506F">
              <w:rPr>
                <w:rFonts w:ascii="Times New Roman" w:hAnsi="Times New Roman"/>
                <w:sz w:val="28"/>
                <w:szCs w:val="28"/>
              </w:rPr>
              <w:t>, удостоверяющ</w:t>
            </w:r>
            <w:r w:rsidR="00127FB7" w:rsidRPr="00ED506F">
              <w:rPr>
                <w:rFonts w:ascii="Times New Roman" w:hAnsi="Times New Roman"/>
                <w:sz w:val="28"/>
                <w:szCs w:val="28"/>
              </w:rPr>
              <w:t>его</w:t>
            </w:r>
            <w:r w:rsidR="008F4886" w:rsidRPr="00ED506F">
              <w:rPr>
                <w:rFonts w:ascii="Times New Roman" w:hAnsi="Times New Roman"/>
                <w:sz w:val="28"/>
                <w:szCs w:val="28"/>
              </w:rPr>
              <w:t xml:space="preserve"> его личность, а также документ, подтверждающий полномочия на обращение</w:t>
            </w:r>
            <w:r w:rsidR="00583090" w:rsidRPr="00ED506F">
              <w:rPr>
                <w:rFonts w:ascii="Times New Roman" w:hAnsi="Times New Roman"/>
                <w:sz w:val="28"/>
                <w:szCs w:val="28"/>
              </w:rPr>
              <w:t xml:space="preserve"> </w:t>
            </w:r>
            <w:r w:rsidR="008F4886" w:rsidRPr="00ED506F">
              <w:rPr>
                <w:rFonts w:ascii="Times New Roman" w:hAnsi="Times New Roman"/>
                <w:sz w:val="28"/>
                <w:szCs w:val="28"/>
              </w:rPr>
              <w:t xml:space="preserve">с заявлением о </w:t>
            </w:r>
            <w:r w:rsidR="008F4886" w:rsidRPr="00ED506F">
              <w:rPr>
                <w:rFonts w:ascii="Times New Roman" w:hAnsi="Times New Roman"/>
                <w:sz w:val="28"/>
                <w:szCs w:val="28"/>
              </w:rPr>
              <w:lastRenderedPageBreak/>
              <w:t>предоставлении муниципальной услуги от имени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проект организации дорожного движения, согласованный с комитетом по дорожному хозяйству</w:t>
            </w:r>
            <w:r w:rsidR="00AF6B07" w:rsidRPr="00ED506F">
              <w:rPr>
                <w:rFonts w:ascii="Times New Roman" w:hAnsi="Times New Roman"/>
                <w:sz w:val="28"/>
                <w:szCs w:val="28"/>
              </w:rPr>
              <w:t xml:space="preserve"> и</w:t>
            </w:r>
            <w:r w:rsidRPr="00ED506F">
              <w:rPr>
                <w:rFonts w:ascii="Times New Roman" w:hAnsi="Times New Roman"/>
                <w:sz w:val="28"/>
                <w:szCs w:val="28"/>
              </w:rPr>
              <w:t xml:space="preserve"> транспорту города Барнаула (далее – Комитет), отделом Государственной инспекции безопасности дорожного движения управления Министерства внутренних дел Российской Федерации по городу Барнаулу (в случае проведения земляных работ</w:t>
            </w:r>
            <w:r w:rsidR="00583090" w:rsidRPr="00ED506F">
              <w:rPr>
                <w:rFonts w:ascii="Times New Roman" w:hAnsi="Times New Roman"/>
                <w:sz w:val="28"/>
                <w:szCs w:val="28"/>
              </w:rPr>
              <w:t xml:space="preserve"> </w:t>
            </w:r>
            <w:r w:rsidRPr="00ED506F">
              <w:rPr>
                <w:rFonts w:ascii="Times New Roman" w:hAnsi="Times New Roman"/>
                <w:sz w:val="28"/>
                <w:szCs w:val="28"/>
              </w:rPr>
              <w:t>на автомобильных дорогах или участках автомобильных дорог);</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проект проведения работ;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фотографии места проведения земляных работ в трех ракурсах на бумажном или электронном носителе.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администрации города Барнаула об ограничении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получения разрешения (ордера)</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связанных</w:t>
            </w:r>
            <w:r w:rsidR="0035409C" w:rsidRPr="00ED506F">
              <w:rPr>
                <w:rFonts w:ascii="Times New Roman" w:hAnsi="Times New Roman"/>
                <w:sz w:val="28"/>
                <w:szCs w:val="28"/>
              </w:rPr>
              <w:t xml:space="preserve"> </w:t>
            </w:r>
            <w:r w:rsidRPr="00ED506F">
              <w:rPr>
                <w:rFonts w:ascii="Times New Roman" w:hAnsi="Times New Roman"/>
                <w:sz w:val="28"/>
                <w:szCs w:val="28"/>
              </w:rPr>
              <w:t>с работами в охранной зоне коммуникаций, заявитель прикладывает к заявлению согласование проведения работ с организацией, эксплуатирующей указанные коммуникации.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получения разрешения (ордера)</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связанных</w:t>
            </w:r>
            <w:r w:rsidR="0035409C" w:rsidRPr="00ED506F">
              <w:rPr>
                <w:rFonts w:ascii="Times New Roman" w:hAnsi="Times New Roman"/>
                <w:sz w:val="28"/>
                <w:szCs w:val="28"/>
              </w:rPr>
              <w:t xml:space="preserve"> </w:t>
            </w:r>
            <w:r w:rsidRPr="00ED506F">
              <w:rPr>
                <w:rFonts w:ascii="Times New Roman" w:hAnsi="Times New Roman"/>
                <w:sz w:val="28"/>
                <w:szCs w:val="28"/>
              </w:rPr>
              <w:t>с работами в зоне охраны объектов культурного наследия, заявитель прикладывает к заявлению согласование проведения работ с организацией, уполномоченной в области сохранения, использования, популяризации и государственной охраны объектов культурного наследия.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6.1.</w:t>
            </w:r>
            <w:r w:rsidR="006C695B">
              <w:rPr>
                <w:rFonts w:ascii="Times New Roman" w:hAnsi="Times New Roman"/>
                <w:sz w:val="28"/>
                <w:szCs w:val="28"/>
              </w:rPr>
              <w:t>2</w:t>
            </w:r>
            <w:r w:rsidRPr="00ED506F">
              <w:rPr>
                <w:rFonts w:ascii="Times New Roman" w:hAnsi="Times New Roman"/>
                <w:sz w:val="28"/>
                <w:szCs w:val="28"/>
              </w:rPr>
              <w:t>. </w:t>
            </w:r>
            <w:r w:rsidR="00FD779C" w:rsidRPr="00ED506F">
              <w:rPr>
                <w:rFonts w:ascii="Times New Roman" w:hAnsi="Times New Roman"/>
                <w:sz w:val="28"/>
                <w:szCs w:val="28"/>
              </w:rPr>
              <w:t xml:space="preserve">В случае подачи заявления о выдаче разрешения (ордера) на осуществление земляных работ при проведении аварийного </w:t>
            </w:r>
            <w:r w:rsidR="00FD779C" w:rsidRPr="00ED506F">
              <w:rPr>
                <w:rFonts w:ascii="Times New Roman" w:hAnsi="Times New Roman"/>
                <w:sz w:val="28"/>
                <w:szCs w:val="28"/>
              </w:rPr>
              <w:lastRenderedPageBreak/>
              <w:t xml:space="preserve">ремонта </w:t>
            </w:r>
            <w:r w:rsidR="002D72C7" w:rsidRPr="00ED506F">
              <w:rPr>
                <w:rFonts w:ascii="Times New Roman" w:hAnsi="Times New Roman"/>
                <w:sz w:val="28"/>
                <w:szCs w:val="28"/>
              </w:rPr>
              <w:t>заявитель</w:t>
            </w:r>
            <w:r w:rsidRPr="00ED506F">
              <w:rPr>
                <w:rFonts w:ascii="Times New Roman" w:hAnsi="Times New Roman"/>
                <w:sz w:val="28"/>
                <w:szCs w:val="28"/>
              </w:rPr>
              <w:t xml:space="preserve"> вправе начать работы</w:t>
            </w:r>
            <w:r w:rsidR="00583090" w:rsidRPr="00ED506F">
              <w:rPr>
                <w:rFonts w:ascii="Times New Roman" w:hAnsi="Times New Roman"/>
                <w:sz w:val="28"/>
                <w:szCs w:val="28"/>
              </w:rPr>
              <w:t xml:space="preserve"> </w:t>
            </w:r>
            <w:r w:rsidRPr="00ED506F">
              <w:rPr>
                <w:rFonts w:ascii="Times New Roman" w:hAnsi="Times New Roman"/>
                <w:sz w:val="28"/>
                <w:szCs w:val="28"/>
              </w:rPr>
              <w:t>по устранению аварий при уведомлении администрации района города с последующим обращением в администрацию района</w:t>
            </w:r>
            <w:r w:rsidR="007D4295">
              <w:rPr>
                <w:rFonts w:ascii="Times New Roman" w:hAnsi="Times New Roman"/>
                <w:sz w:val="28"/>
                <w:szCs w:val="28"/>
              </w:rPr>
              <w:t xml:space="preserve"> города</w:t>
            </w:r>
            <w:r w:rsidRPr="00ED506F">
              <w:rPr>
                <w:rFonts w:ascii="Times New Roman" w:hAnsi="Times New Roman"/>
                <w:sz w:val="28"/>
                <w:szCs w:val="28"/>
              </w:rPr>
              <w:t xml:space="preserve"> за предоставлением муниципальной услуги «</w:t>
            </w:r>
            <w:r w:rsidR="00160AC9" w:rsidRPr="00ED506F">
              <w:rPr>
                <w:rFonts w:ascii="Times New Roman" w:hAnsi="Times New Roman"/>
                <w:sz w:val="28"/>
                <w:szCs w:val="28"/>
              </w:rPr>
              <w:t>Предоставление</w:t>
            </w:r>
            <w:r w:rsidRPr="00ED506F">
              <w:rPr>
                <w:rFonts w:ascii="Times New Roman" w:hAnsi="Times New Roman"/>
                <w:sz w:val="28"/>
                <w:szCs w:val="28"/>
              </w:rPr>
              <w:t xml:space="preserve"> разрешения (ордера)</w:t>
            </w:r>
            <w:r w:rsidR="00583090"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w:t>
            </w:r>
            <w:r w:rsidR="00C9546F">
              <w:rPr>
                <w:rFonts w:ascii="Times New Roman" w:hAnsi="Times New Roman"/>
                <w:sz w:val="28"/>
                <w:szCs w:val="28"/>
              </w:rPr>
              <w:t xml:space="preserve"> </w:t>
            </w:r>
            <w:r w:rsidRPr="00ED506F">
              <w:rPr>
                <w:rFonts w:ascii="Times New Roman" w:hAnsi="Times New Roman"/>
                <w:sz w:val="28"/>
                <w:szCs w:val="28"/>
              </w:rPr>
              <w:t xml:space="preserve">с документами, указанными в </w:t>
            </w:r>
            <w:r w:rsidR="00C17E37" w:rsidRPr="00ED506F">
              <w:rPr>
                <w:rFonts w:ascii="Times New Roman" w:hAnsi="Times New Roman"/>
                <w:sz w:val="28"/>
                <w:szCs w:val="28"/>
              </w:rPr>
              <w:t>подпункте</w:t>
            </w:r>
            <w:r w:rsidRPr="00ED506F">
              <w:rPr>
                <w:rFonts w:ascii="Times New Roman" w:hAnsi="Times New Roman"/>
                <w:sz w:val="28"/>
                <w:szCs w:val="28"/>
              </w:rPr>
              <w:t xml:space="preserve"> 6.1.</w:t>
            </w:r>
            <w:r w:rsidR="006C695B">
              <w:rPr>
                <w:rFonts w:ascii="Times New Roman" w:hAnsi="Times New Roman"/>
                <w:sz w:val="28"/>
                <w:szCs w:val="28"/>
              </w:rPr>
              <w:t>1</w:t>
            </w:r>
            <w:r w:rsidR="00127FB7" w:rsidRPr="00ED506F">
              <w:rPr>
                <w:rFonts w:ascii="Times New Roman" w:hAnsi="Times New Roman"/>
                <w:sz w:val="28"/>
                <w:szCs w:val="28"/>
              </w:rPr>
              <w:t xml:space="preserve"> пункта 6.1</w:t>
            </w:r>
            <w:r w:rsidRPr="00ED506F">
              <w:rPr>
                <w:rFonts w:ascii="Times New Roman" w:hAnsi="Times New Roman"/>
                <w:sz w:val="28"/>
                <w:szCs w:val="28"/>
              </w:rPr>
              <w:t xml:space="preserve"> настоящего подраздела </w:t>
            </w:r>
            <w:r w:rsidR="006D0C55" w:rsidRPr="00ED506F">
              <w:rPr>
                <w:rFonts w:ascii="Times New Roman" w:hAnsi="Times New Roman"/>
                <w:sz w:val="28"/>
                <w:szCs w:val="28"/>
              </w:rPr>
              <w:t xml:space="preserve">Регламента </w:t>
            </w:r>
            <w:r w:rsidRPr="00ED506F">
              <w:rPr>
                <w:rFonts w:ascii="Times New Roman" w:hAnsi="Times New Roman"/>
                <w:sz w:val="28"/>
                <w:szCs w:val="28"/>
              </w:rPr>
              <w:t>в трехдневный срок с момента начала работ по устранению аварий.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6.1.</w:t>
            </w:r>
            <w:r w:rsidR="006C695B">
              <w:rPr>
                <w:rFonts w:ascii="Times New Roman" w:hAnsi="Times New Roman"/>
                <w:sz w:val="28"/>
                <w:szCs w:val="28"/>
              </w:rPr>
              <w:t>3</w:t>
            </w:r>
            <w:r w:rsidRPr="00ED506F">
              <w:rPr>
                <w:rFonts w:ascii="Times New Roman" w:hAnsi="Times New Roman"/>
                <w:sz w:val="28"/>
                <w:szCs w:val="28"/>
              </w:rPr>
              <w:t>. В случае подачи заявления</w:t>
            </w:r>
            <w:r w:rsidR="0035409C" w:rsidRPr="00ED506F">
              <w:rPr>
                <w:rFonts w:ascii="Times New Roman" w:hAnsi="Times New Roman"/>
                <w:sz w:val="28"/>
                <w:szCs w:val="28"/>
              </w:rPr>
              <w:t xml:space="preserve"> </w:t>
            </w:r>
            <w:r w:rsidRPr="00ED506F">
              <w:rPr>
                <w:rFonts w:ascii="Times New Roman" w:hAnsi="Times New Roman"/>
                <w:sz w:val="28"/>
                <w:szCs w:val="28"/>
              </w:rPr>
              <w:t>о продлении разрешения (ордера) на проведение земляных работ заявитель прикладывает</w:t>
            </w:r>
            <w:r w:rsidR="0035409C" w:rsidRPr="00ED506F">
              <w:rPr>
                <w:rFonts w:ascii="Times New Roman" w:hAnsi="Times New Roman"/>
                <w:sz w:val="28"/>
                <w:szCs w:val="28"/>
              </w:rPr>
              <w:t xml:space="preserve"> </w:t>
            </w:r>
            <w:r w:rsidRPr="00ED506F">
              <w:rPr>
                <w:rFonts w:ascii="Times New Roman" w:hAnsi="Times New Roman"/>
                <w:sz w:val="28"/>
                <w:szCs w:val="28"/>
              </w:rPr>
              <w:t>к заявлению следующие документы:</w:t>
            </w:r>
          </w:p>
          <w:p w:rsidR="00300E8D" w:rsidRPr="00ED506F" w:rsidRDefault="00127FB7"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копию </w:t>
            </w:r>
            <w:r w:rsidR="008F4886" w:rsidRPr="00ED506F">
              <w:rPr>
                <w:rFonts w:ascii="Times New Roman" w:hAnsi="Times New Roman"/>
                <w:sz w:val="28"/>
                <w:szCs w:val="28"/>
              </w:rPr>
              <w:t>документ</w:t>
            </w:r>
            <w:r w:rsidRPr="00ED506F">
              <w:rPr>
                <w:rFonts w:ascii="Times New Roman" w:hAnsi="Times New Roman"/>
                <w:sz w:val="28"/>
                <w:szCs w:val="28"/>
              </w:rPr>
              <w:t>а</w:t>
            </w:r>
            <w:r w:rsidR="008F4886" w:rsidRPr="00ED506F">
              <w:rPr>
                <w:rFonts w:ascii="Times New Roman" w:hAnsi="Times New Roman"/>
                <w:sz w:val="28"/>
                <w:szCs w:val="28"/>
              </w:rPr>
              <w:t>, удостоверяющ</w:t>
            </w:r>
            <w:r w:rsidRPr="00ED506F">
              <w:rPr>
                <w:rFonts w:ascii="Times New Roman" w:hAnsi="Times New Roman"/>
                <w:sz w:val="28"/>
                <w:szCs w:val="28"/>
              </w:rPr>
              <w:t>его</w:t>
            </w:r>
            <w:r w:rsidR="008F4886" w:rsidRPr="00ED506F">
              <w:rPr>
                <w:rFonts w:ascii="Times New Roman" w:hAnsi="Times New Roman"/>
                <w:sz w:val="28"/>
                <w:szCs w:val="28"/>
              </w:rPr>
              <w:t xml:space="preserve"> личность заявителя, в случае обращения уполномоченного представителя прикладывается </w:t>
            </w:r>
            <w:r w:rsidRPr="00ED506F">
              <w:rPr>
                <w:rFonts w:ascii="Times New Roman" w:hAnsi="Times New Roman"/>
                <w:sz w:val="28"/>
                <w:szCs w:val="28"/>
              </w:rPr>
              <w:t xml:space="preserve">копия </w:t>
            </w:r>
            <w:r w:rsidR="008F4886" w:rsidRPr="00ED506F">
              <w:rPr>
                <w:rFonts w:ascii="Times New Roman" w:hAnsi="Times New Roman"/>
                <w:sz w:val="28"/>
                <w:szCs w:val="28"/>
              </w:rPr>
              <w:t>документ</w:t>
            </w:r>
            <w:r w:rsidRPr="00ED506F">
              <w:rPr>
                <w:rFonts w:ascii="Times New Roman" w:hAnsi="Times New Roman"/>
                <w:sz w:val="28"/>
                <w:szCs w:val="28"/>
              </w:rPr>
              <w:t>а</w:t>
            </w:r>
            <w:r w:rsidR="008F4886" w:rsidRPr="00ED506F">
              <w:rPr>
                <w:rFonts w:ascii="Times New Roman" w:hAnsi="Times New Roman"/>
                <w:sz w:val="28"/>
                <w:szCs w:val="28"/>
              </w:rPr>
              <w:t>, удостоверяющ</w:t>
            </w:r>
            <w:r w:rsidRPr="00ED506F">
              <w:rPr>
                <w:rFonts w:ascii="Times New Roman" w:hAnsi="Times New Roman"/>
                <w:sz w:val="28"/>
                <w:szCs w:val="28"/>
              </w:rPr>
              <w:t>его</w:t>
            </w:r>
            <w:r w:rsidR="008F4886" w:rsidRPr="00ED506F">
              <w:rPr>
                <w:rFonts w:ascii="Times New Roman" w:hAnsi="Times New Roman"/>
                <w:sz w:val="28"/>
                <w:szCs w:val="28"/>
              </w:rPr>
              <w:t xml:space="preserve"> его личность, а также документ, подтверждающий полномочия на обращение</w:t>
            </w:r>
            <w:r w:rsidR="00583090" w:rsidRPr="00ED506F">
              <w:rPr>
                <w:rFonts w:ascii="Times New Roman" w:hAnsi="Times New Roman"/>
                <w:sz w:val="28"/>
                <w:szCs w:val="28"/>
              </w:rPr>
              <w:t xml:space="preserve"> </w:t>
            </w:r>
            <w:r w:rsidR="008F4886" w:rsidRPr="00ED506F">
              <w:rPr>
                <w:rFonts w:ascii="Times New Roman" w:hAnsi="Times New Roman"/>
                <w:sz w:val="28"/>
                <w:szCs w:val="28"/>
              </w:rPr>
              <w:t>с заявлением о предоставлении муниципальной услуги от имени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оригинал разрешения (ордера);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проект организации дорожного движения</w:t>
            </w:r>
            <w:r w:rsidR="0035409C" w:rsidRPr="00ED506F">
              <w:rPr>
                <w:rFonts w:ascii="Times New Roman" w:hAnsi="Times New Roman"/>
                <w:sz w:val="28"/>
                <w:szCs w:val="28"/>
              </w:rPr>
              <w:t xml:space="preserve"> </w:t>
            </w:r>
            <w:r w:rsidRPr="00ED506F">
              <w:rPr>
                <w:rFonts w:ascii="Times New Roman" w:hAnsi="Times New Roman"/>
                <w:sz w:val="28"/>
                <w:szCs w:val="28"/>
              </w:rPr>
              <w:t>с отметкой о продлении срока, согласованный</w:t>
            </w:r>
            <w:r w:rsidR="0035409C" w:rsidRPr="00ED506F">
              <w:rPr>
                <w:rFonts w:ascii="Times New Roman" w:hAnsi="Times New Roman"/>
                <w:sz w:val="28"/>
                <w:szCs w:val="28"/>
              </w:rPr>
              <w:t xml:space="preserve"> </w:t>
            </w:r>
            <w:r w:rsidRPr="00ED506F">
              <w:rPr>
                <w:rFonts w:ascii="Times New Roman" w:hAnsi="Times New Roman"/>
                <w:sz w:val="28"/>
                <w:szCs w:val="28"/>
              </w:rPr>
              <w:t>с Комитетом, отделом Государственной инспекции безопасности дорожного движения управления Министерства внутренних дел Российской Федерации по городу Барнаулу</w:t>
            </w:r>
            <w:r w:rsidR="0035409C" w:rsidRPr="00ED506F">
              <w:rPr>
                <w:rFonts w:ascii="Times New Roman" w:hAnsi="Times New Roman"/>
                <w:sz w:val="28"/>
                <w:szCs w:val="28"/>
              </w:rPr>
              <w:t xml:space="preserve"> </w:t>
            </w:r>
            <w:r w:rsidRPr="00ED506F">
              <w:rPr>
                <w:rFonts w:ascii="Times New Roman" w:hAnsi="Times New Roman"/>
                <w:sz w:val="28"/>
                <w:szCs w:val="28"/>
              </w:rPr>
              <w:t>(в случае проведения земляных работ на автомобильных дорогах или участках автомобильных дорог).</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6.1.</w:t>
            </w:r>
            <w:r w:rsidR="006C695B">
              <w:rPr>
                <w:rFonts w:ascii="Times New Roman" w:hAnsi="Times New Roman"/>
                <w:sz w:val="28"/>
                <w:szCs w:val="28"/>
              </w:rPr>
              <w:t>4</w:t>
            </w:r>
            <w:r w:rsidRPr="00ED506F">
              <w:rPr>
                <w:rFonts w:ascii="Times New Roman" w:hAnsi="Times New Roman"/>
                <w:sz w:val="28"/>
                <w:szCs w:val="28"/>
              </w:rPr>
              <w:t>. В случае закрытия разрешения (ордера) на проведение земляных работ заявитель прикладывает к заявлению следующие документы:</w:t>
            </w:r>
          </w:p>
          <w:p w:rsidR="00127FB7" w:rsidRPr="00ED506F" w:rsidRDefault="00127FB7" w:rsidP="001D292C">
            <w:pPr>
              <w:spacing w:after="0"/>
              <w:ind w:firstLine="754"/>
              <w:jc w:val="both"/>
              <w:rPr>
                <w:rFonts w:ascii="Times New Roman" w:hAnsi="Times New Roman"/>
                <w:sz w:val="28"/>
                <w:szCs w:val="28"/>
              </w:rPr>
            </w:pPr>
            <w:r w:rsidRPr="00ED506F">
              <w:rPr>
                <w:rFonts w:ascii="Times New Roman" w:hAnsi="Times New Roman"/>
                <w:sz w:val="28"/>
                <w:szCs w:val="28"/>
              </w:rPr>
              <w:t>копию документа, удостоверяющего личность заявителя, в случае обращения уполномоченного представителя прикладывается копия документа, удостоверяющего его личность, а также документ, подтверждающий полномочия на обращение с заявлением о предоставлении муниципальной услуги от имени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оригинал разрешения (ордера).</w:t>
            </w:r>
          </w:p>
          <w:p w:rsidR="0010322F" w:rsidRPr="00ED506F" w:rsidRDefault="0010322F"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6.1.</w:t>
            </w:r>
            <w:r w:rsidR="006C695B">
              <w:rPr>
                <w:rFonts w:ascii="Times New Roman" w:hAnsi="Times New Roman"/>
                <w:sz w:val="28"/>
                <w:szCs w:val="28"/>
              </w:rPr>
              <w:t>5</w:t>
            </w:r>
            <w:r w:rsidRPr="00ED506F">
              <w:rPr>
                <w:rFonts w:ascii="Times New Roman" w:hAnsi="Times New Roman"/>
                <w:sz w:val="28"/>
                <w:szCs w:val="28"/>
              </w:rPr>
              <w:t>. В случае переоформления разрешения (ордера) на проведение земляных работ заявитель прикладывает к заявлению следующие документы:</w:t>
            </w:r>
          </w:p>
          <w:p w:rsidR="00127FB7" w:rsidRPr="00ED506F" w:rsidRDefault="00127FB7" w:rsidP="001D292C">
            <w:pPr>
              <w:spacing w:after="0"/>
              <w:ind w:firstLine="754"/>
              <w:jc w:val="both"/>
              <w:rPr>
                <w:rFonts w:ascii="Times New Roman" w:hAnsi="Times New Roman"/>
                <w:sz w:val="28"/>
                <w:szCs w:val="28"/>
              </w:rPr>
            </w:pPr>
            <w:r w:rsidRPr="00ED506F">
              <w:rPr>
                <w:rFonts w:ascii="Times New Roman" w:hAnsi="Times New Roman"/>
                <w:sz w:val="28"/>
                <w:szCs w:val="28"/>
              </w:rPr>
              <w:t>копию документа, удостоверяющего личность заявителя, в случае обращения уполномоченного представителя прикладывается копия документа, удостоверяющего его личность, а также документ, подтверждающий полномочия на обращение с заявлением о предоставлении муниципальной услуги от имени заявителя;</w:t>
            </w:r>
          </w:p>
          <w:p w:rsidR="0010322F" w:rsidRPr="00ED506F" w:rsidRDefault="0010322F" w:rsidP="001D292C">
            <w:pPr>
              <w:spacing w:after="0"/>
              <w:ind w:firstLine="754"/>
              <w:jc w:val="both"/>
              <w:rPr>
                <w:rFonts w:ascii="Times New Roman" w:hAnsi="Times New Roman"/>
                <w:sz w:val="28"/>
                <w:szCs w:val="28"/>
              </w:rPr>
            </w:pPr>
            <w:r w:rsidRPr="00ED506F">
              <w:rPr>
                <w:rFonts w:ascii="Times New Roman" w:hAnsi="Times New Roman"/>
                <w:sz w:val="28"/>
                <w:szCs w:val="28"/>
              </w:rPr>
              <w:t>документ, подтверждающий изменение организации, осуществляющей земляные работы;</w:t>
            </w:r>
          </w:p>
          <w:p w:rsidR="0010322F" w:rsidRPr="00ED506F" w:rsidRDefault="0010322F" w:rsidP="001D292C">
            <w:pPr>
              <w:spacing w:after="0"/>
              <w:ind w:firstLine="754"/>
              <w:jc w:val="both"/>
              <w:rPr>
                <w:rFonts w:ascii="Times New Roman" w:hAnsi="Times New Roman"/>
                <w:sz w:val="28"/>
                <w:szCs w:val="28"/>
              </w:rPr>
            </w:pPr>
            <w:r w:rsidRPr="00ED506F">
              <w:rPr>
                <w:rFonts w:ascii="Times New Roman" w:hAnsi="Times New Roman"/>
                <w:sz w:val="28"/>
                <w:szCs w:val="28"/>
              </w:rPr>
              <w:t>оригинал разрешения (ордера).</w:t>
            </w:r>
          </w:p>
          <w:p w:rsidR="00300E8D" w:rsidRPr="00ED506F" w:rsidRDefault="006D0C55" w:rsidP="001D292C">
            <w:pPr>
              <w:spacing w:after="0"/>
              <w:ind w:firstLine="754"/>
              <w:jc w:val="both"/>
              <w:rPr>
                <w:rFonts w:ascii="Times New Roman" w:hAnsi="Times New Roman"/>
                <w:sz w:val="28"/>
                <w:szCs w:val="28"/>
              </w:rPr>
            </w:pPr>
            <w:r w:rsidRPr="00ED506F">
              <w:rPr>
                <w:rFonts w:ascii="Times New Roman" w:hAnsi="Times New Roman"/>
                <w:sz w:val="28"/>
                <w:szCs w:val="28"/>
              </w:rPr>
              <w:t>6.2. </w:t>
            </w:r>
            <w:r w:rsidR="00160AC9" w:rsidRPr="00ED506F">
              <w:rPr>
                <w:rFonts w:ascii="Times New Roman" w:hAnsi="Times New Roman"/>
                <w:sz w:val="28"/>
                <w:szCs w:val="28"/>
              </w:rPr>
              <w:t>При предоставлении муниципальной услуги посредством Единого портала государственных и муниципальных услуг (функций) идентификация заявителя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376BF" w:rsidRPr="00ED506F" w:rsidRDefault="005376BF"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w:t>
            </w:r>
            <w:r w:rsidR="00C9546F">
              <w:rPr>
                <w:rFonts w:ascii="Times New Roman" w:hAnsi="Times New Roman"/>
                <w:sz w:val="28"/>
                <w:szCs w:val="28"/>
              </w:rPr>
              <w:t>физическим лицом,</w:t>
            </w:r>
            <w:r w:rsidRPr="00ED506F">
              <w:rPr>
                <w:rFonts w:ascii="Times New Roman" w:hAnsi="Times New Roman"/>
                <w:sz w:val="28"/>
                <w:szCs w:val="28"/>
              </w:rPr>
              <w:t xml:space="preserve"> усиленной квалифицированной электронной подписью нотариуса.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w:t>
            </w:r>
            <w:r w:rsidR="006D0C55" w:rsidRPr="00ED506F">
              <w:rPr>
                <w:rFonts w:ascii="Times New Roman" w:hAnsi="Times New Roman"/>
                <w:sz w:val="28"/>
                <w:szCs w:val="28"/>
              </w:rPr>
              <w:t>3</w:t>
            </w:r>
            <w:r w:rsidRPr="00ED506F">
              <w:rPr>
                <w:rFonts w:ascii="Times New Roman" w:hAnsi="Times New Roman"/>
                <w:sz w:val="28"/>
                <w:szCs w:val="28"/>
              </w:rPr>
              <w:t>. При подаче документов, указанных</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w:t>
            </w:r>
            <w:r w:rsidRPr="00ED506F">
              <w:rPr>
                <w:rFonts w:ascii="Times New Roman" w:hAnsi="Times New Roman"/>
                <w:sz w:val="28"/>
                <w:szCs w:val="28"/>
              </w:rPr>
              <w:lastRenderedPageBreak/>
              <w:t>пункте 6.1 настоящего подраздела Регламента</w:t>
            </w:r>
            <w:r w:rsidR="00C9546F">
              <w:rPr>
                <w:rFonts w:ascii="Times New Roman" w:hAnsi="Times New Roman"/>
                <w:sz w:val="28"/>
                <w:szCs w:val="28"/>
              </w:rPr>
              <w:t>,</w:t>
            </w:r>
            <w:r w:rsidRPr="00ED506F">
              <w:rPr>
                <w:rFonts w:ascii="Times New Roman" w:hAnsi="Times New Roman"/>
                <w:sz w:val="28"/>
                <w:szCs w:val="28"/>
              </w:rPr>
              <w:t xml:space="preserve"> на бумажном носителе лично специалисту управления администрации района города, специалисту МФЦ (филиала МФЦ), ответственному за прием заявлений</w:t>
            </w:r>
            <w:r w:rsidR="0035409C" w:rsidRPr="00ED506F">
              <w:rPr>
                <w:rFonts w:ascii="Times New Roman" w:hAnsi="Times New Roman"/>
                <w:sz w:val="28"/>
                <w:szCs w:val="28"/>
              </w:rPr>
              <w:t xml:space="preserve"> </w:t>
            </w:r>
            <w:r w:rsidRPr="00ED506F">
              <w:rPr>
                <w:rFonts w:ascii="Times New Roman" w:hAnsi="Times New Roman"/>
                <w:sz w:val="28"/>
                <w:szCs w:val="28"/>
              </w:rPr>
              <w:t>и прилагаемых к ним документов, заявителем предъявляются для сверки копий оригиналы или нотариально заверенные копии данных документов.</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w:t>
            </w:r>
            <w:r w:rsidR="0035409C" w:rsidRPr="00ED506F">
              <w:rPr>
                <w:rFonts w:ascii="Times New Roman" w:hAnsi="Times New Roman"/>
                <w:sz w:val="28"/>
                <w:szCs w:val="28"/>
              </w:rPr>
              <w:t xml:space="preserve"> </w:t>
            </w:r>
            <w:r w:rsidRPr="00ED506F">
              <w:rPr>
                <w:rFonts w:ascii="Times New Roman" w:hAnsi="Times New Roman"/>
                <w:sz w:val="28"/>
                <w:szCs w:val="28"/>
              </w:rPr>
              <w:t>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w:t>
            </w:r>
            <w:r w:rsidR="0035409C" w:rsidRPr="00ED506F">
              <w:rPr>
                <w:rFonts w:ascii="Times New Roman" w:hAnsi="Times New Roman"/>
                <w:sz w:val="28"/>
                <w:szCs w:val="28"/>
              </w:rPr>
              <w:t xml:space="preserve"> </w:t>
            </w:r>
            <w:r w:rsidRPr="00ED506F">
              <w:rPr>
                <w:rFonts w:ascii="Times New Roman" w:hAnsi="Times New Roman"/>
                <w:sz w:val="28"/>
                <w:szCs w:val="28"/>
              </w:rPr>
              <w:t>о необходимости предъявить оригиналы (нотариально заверенные копии) документов для сверки.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Уведомление заявителя о необходимости предъявить оригиналы (нотариально заверенные копии) документов для сверки осуществляется специалистом управления администрации района города в течение одного рабочего дня со дня поступления документов, указанных в пункте</w:t>
            </w:r>
            <w:r w:rsidR="00583090" w:rsidRPr="00ED506F">
              <w:rPr>
                <w:rFonts w:ascii="Times New Roman" w:hAnsi="Times New Roman"/>
                <w:sz w:val="28"/>
                <w:szCs w:val="28"/>
              </w:rPr>
              <w:t xml:space="preserve"> </w:t>
            </w:r>
            <w:r w:rsidRPr="00ED506F">
              <w:rPr>
                <w:rFonts w:ascii="Times New Roman" w:hAnsi="Times New Roman"/>
                <w:sz w:val="28"/>
                <w:szCs w:val="28"/>
              </w:rPr>
              <w:t>6.1 настоящего подраздела Регламента, по номеру телефона или адресу электронной почты, указанным в заявлении.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w:t>
            </w:r>
            <w:r w:rsidR="006D0C55" w:rsidRPr="00ED506F">
              <w:rPr>
                <w:rFonts w:ascii="Times New Roman" w:hAnsi="Times New Roman"/>
                <w:sz w:val="28"/>
                <w:szCs w:val="28"/>
              </w:rPr>
              <w:t>4</w:t>
            </w:r>
            <w:r w:rsidRPr="00ED506F">
              <w:rPr>
                <w:rFonts w:ascii="Times New Roman" w:hAnsi="Times New Roman"/>
                <w:sz w:val="28"/>
                <w:szCs w:val="28"/>
              </w:rPr>
              <w:t>. Заявитель выражает согласие</w:t>
            </w:r>
            <w:r w:rsidR="0035409C" w:rsidRPr="00ED506F">
              <w:rPr>
                <w:rFonts w:ascii="Times New Roman" w:hAnsi="Times New Roman"/>
                <w:sz w:val="28"/>
                <w:szCs w:val="28"/>
              </w:rPr>
              <w:t xml:space="preserve"> </w:t>
            </w:r>
            <w:r w:rsidRPr="00ED506F">
              <w:rPr>
                <w:rFonts w:ascii="Times New Roman" w:hAnsi="Times New Roman"/>
                <w:sz w:val="28"/>
                <w:szCs w:val="28"/>
              </w:rPr>
              <w:t>на обработку персональных данных в заявлении</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требованиями Федерального закона от 27.07.2006 №152-ФЗ «О персональных данных».</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Заявитель имеет право выразить согласие на информирование о ходе предоставления муниципальной услуги путем СМС-оповещения</w:t>
            </w:r>
            <w:r w:rsidR="0035409C" w:rsidRPr="00ED506F">
              <w:rPr>
                <w:rFonts w:ascii="Times New Roman" w:hAnsi="Times New Roman"/>
                <w:sz w:val="28"/>
                <w:szCs w:val="28"/>
              </w:rPr>
              <w:t xml:space="preserve"> </w:t>
            </w:r>
            <w:r w:rsidRPr="00ED506F">
              <w:rPr>
                <w:rFonts w:ascii="Times New Roman" w:hAnsi="Times New Roman"/>
                <w:sz w:val="28"/>
                <w:szCs w:val="28"/>
              </w:rPr>
              <w:t>по телефону, указанному в заявлении,</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требованиями Федерального закона от 07.07.2003 №126-ФЗ «О связи».</w:t>
            </w:r>
          </w:p>
          <w:p w:rsidR="00160AC9" w:rsidRPr="00ED506F" w:rsidRDefault="00160AC9"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w:t>
            </w:r>
            <w:r w:rsidRPr="00ED506F">
              <w:rPr>
                <w:rFonts w:ascii="Times New Roman" w:hAnsi="Times New Roman"/>
                <w:sz w:val="28"/>
                <w:szCs w:val="28"/>
              </w:rPr>
              <w:lastRenderedPageBreak/>
              <w:t xml:space="preserve">определяется в соответствии с частью 2 </w:t>
            </w:r>
            <w:r w:rsidR="00C9546F">
              <w:rPr>
                <w:rFonts w:ascii="Times New Roman" w:hAnsi="Times New Roman"/>
                <w:sz w:val="28"/>
                <w:szCs w:val="28"/>
              </w:rPr>
              <w:br/>
            </w:r>
            <w:r w:rsidRPr="00ED506F">
              <w:rPr>
                <w:rFonts w:ascii="Times New Roman" w:hAnsi="Times New Roman"/>
                <w:sz w:val="28"/>
                <w:szCs w:val="28"/>
              </w:rPr>
              <w:t>статьи 21.1 Федерального закона от 27.07.2010 №210-ФЗ.</w:t>
            </w:r>
          </w:p>
          <w:p w:rsidR="00300E8D" w:rsidRPr="00ED506F" w:rsidRDefault="00160AC9"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Заявление направляется в администрацию района города в форме электронного документа посредством отправки в электронной форме в виде файла в формате </w:t>
            </w:r>
            <w:proofErr w:type="spellStart"/>
            <w:r w:rsidRPr="00ED506F">
              <w:rPr>
                <w:rFonts w:ascii="Times New Roman" w:hAnsi="Times New Roman"/>
                <w:sz w:val="28"/>
                <w:szCs w:val="28"/>
              </w:rPr>
              <w:t>doc</w:t>
            </w:r>
            <w:proofErr w:type="spellEnd"/>
            <w:r w:rsidRPr="00ED506F">
              <w:rPr>
                <w:rFonts w:ascii="Times New Roman" w:hAnsi="Times New Roman"/>
                <w:sz w:val="28"/>
                <w:szCs w:val="28"/>
              </w:rPr>
              <w:t xml:space="preserve">, </w:t>
            </w:r>
            <w:proofErr w:type="spellStart"/>
            <w:r w:rsidRPr="00ED506F">
              <w:rPr>
                <w:rFonts w:ascii="Times New Roman" w:hAnsi="Times New Roman"/>
                <w:sz w:val="28"/>
                <w:szCs w:val="28"/>
              </w:rPr>
              <w:t>docx</w:t>
            </w:r>
            <w:proofErr w:type="spellEnd"/>
            <w:r w:rsidRPr="00ED506F">
              <w:rPr>
                <w:rFonts w:ascii="Times New Roman" w:hAnsi="Times New Roman"/>
                <w:sz w:val="28"/>
                <w:szCs w:val="28"/>
              </w:rPr>
              <w:t xml:space="preserve">, </w:t>
            </w:r>
            <w:proofErr w:type="spellStart"/>
            <w:r w:rsidRPr="00ED506F">
              <w:rPr>
                <w:rFonts w:ascii="Times New Roman" w:hAnsi="Times New Roman"/>
                <w:sz w:val="28"/>
                <w:szCs w:val="28"/>
              </w:rPr>
              <w:t>txt</w:t>
            </w:r>
            <w:proofErr w:type="spellEnd"/>
            <w:r w:rsidRPr="00ED506F">
              <w:rPr>
                <w:rFonts w:ascii="Times New Roman" w:hAnsi="Times New Roman"/>
                <w:sz w:val="28"/>
                <w:szCs w:val="28"/>
              </w:rPr>
              <w:t xml:space="preserve">, </w:t>
            </w:r>
            <w:proofErr w:type="spellStart"/>
            <w:r w:rsidRPr="00ED506F">
              <w:rPr>
                <w:rFonts w:ascii="Times New Roman" w:hAnsi="Times New Roman"/>
                <w:sz w:val="28"/>
                <w:szCs w:val="28"/>
              </w:rPr>
              <w:t>xls</w:t>
            </w:r>
            <w:proofErr w:type="spellEnd"/>
            <w:r w:rsidRPr="00ED506F">
              <w:rPr>
                <w:rFonts w:ascii="Times New Roman" w:hAnsi="Times New Roman"/>
                <w:sz w:val="28"/>
                <w:szCs w:val="28"/>
              </w:rPr>
              <w:t xml:space="preserve">, </w:t>
            </w:r>
            <w:proofErr w:type="spellStart"/>
            <w:r w:rsidRPr="00ED506F">
              <w:rPr>
                <w:rFonts w:ascii="Times New Roman" w:hAnsi="Times New Roman"/>
                <w:sz w:val="28"/>
                <w:szCs w:val="28"/>
              </w:rPr>
              <w:t>xlsx</w:t>
            </w:r>
            <w:proofErr w:type="spellEnd"/>
            <w:r w:rsidRPr="00ED506F">
              <w:rPr>
                <w:rFonts w:ascii="Times New Roman" w:hAnsi="Times New Roman"/>
                <w:sz w:val="28"/>
                <w:szCs w:val="28"/>
              </w:rPr>
              <w:t xml:space="preserve">, </w:t>
            </w:r>
            <w:proofErr w:type="spellStart"/>
            <w:r w:rsidRPr="00ED506F">
              <w:rPr>
                <w:rFonts w:ascii="Times New Roman" w:hAnsi="Times New Roman"/>
                <w:sz w:val="28"/>
                <w:szCs w:val="28"/>
              </w:rPr>
              <w:t>rtf</w:t>
            </w:r>
            <w:proofErr w:type="spellEnd"/>
            <w:r w:rsidRPr="00ED506F">
              <w:rPr>
                <w:rFonts w:ascii="Times New Roman" w:hAnsi="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D506F">
              <w:rPr>
                <w:rFonts w:ascii="Times New Roman" w:hAnsi="Times New Roman"/>
                <w:sz w:val="28"/>
                <w:szCs w:val="28"/>
              </w:rPr>
              <w:t>pdf</w:t>
            </w:r>
            <w:proofErr w:type="spellEnd"/>
            <w:r w:rsidRPr="00ED506F">
              <w:rPr>
                <w:rFonts w:ascii="Times New Roman" w:hAnsi="Times New Roman"/>
                <w:sz w:val="28"/>
                <w:szCs w:val="28"/>
              </w:rPr>
              <w:t xml:space="preserve">, </w:t>
            </w:r>
            <w:proofErr w:type="spellStart"/>
            <w:r w:rsidRPr="00ED506F">
              <w:rPr>
                <w:rFonts w:ascii="Times New Roman" w:hAnsi="Times New Roman"/>
                <w:sz w:val="28"/>
                <w:szCs w:val="28"/>
              </w:rPr>
              <w:t>tif</w:t>
            </w:r>
            <w:proofErr w:type="spellEnd"/>
            <w:r w:rsidRPr="00ED506F">
              <w:rPr>
                <w:rFonts w:ascii="Times New Roman" w:hAnsi="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160AC9" w:rsidRPr="00ED506F" w:rsidRDefault="00160AC9"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подачи заявления в электронной форме через 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160AC9" w:rsidRPr="00ED506F" w:rsidRDefault="00160AC9" w:rsidP="001D292C">
            <w:pPr>
              <w:spacing w:after="0"/>
              <w:ind w:firstLine="754"/>
              <w:jc w:val="both"/>
              <w:rPr>
                <w:rFonts w:ascii="Times New Roman" w:hAnsi="Times New Roman"/>
                <w:sz w:val="28"/>
                <w:szCs w:val="28"/>
              </w:rPr>
            </w:pPr>
            <w:r w:rsidRPr="00ED506F">
              <w:rPr>
                <w:rFonts w:ascii="Times New Roman" w:hAnsi="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5376BF" w:rsidRPr="00ED506F" w:rsidRDefault="00160AC9"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направления заявления посредством Единого портала государственных и муниципальных услуг (функций)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w:t>
            </w:r>
            <w:r w:rsidR="006D0C55" w:rsidRPr="00ED506F">
              <w:rPr>
                <w:rFonts w:ascii="Times New Roman" w:hAnsi="Times New Roman"/>
                <w:sz w:val="28"/>
                <w:szCs w:val="28"/>
              </w:rPr>
              <w:t>5</w:t>
            </w:r>
            <w:r w:rsidRPr="00ED506F">
              <w:rPr>
                <w:rFonts w:ascii="Times New Roman" w:hAnsi="Times New Roman"/>
                <w:sz w:val="28"/>
                <w:szCs w:val="28"/>
              </w:rPr>
              <w:t>. Документы, не указанные</w:t>
            </w:r>
            <w:r w:rsidR="005376BF" w:rsidRPr="00ED506F">
              <w:rPr>
                <w:rFonts w:ascii="Times New Roman" w:hAnsi="Times New Roman"/>
                <w:sz w:val="28"/>
                <w:szCs w:val="28"/>
              </w:rPr>
              <w:t xml:space="preserve"> </w:t>
            </w:r>
            <w:r w:rsidRPr="00ED506F">
              <w:rPr>
                <w:rFonts w:ascii="Times New Roman" w:hAnsi="Times New Roman"/>
                <w:sz w:val="28"/>
                <w:szCs w:val="28"/>
              </w:rPr>
              <w:t xml:space="preserve">в пункте 6.1 </w:t>
            </w:r>
            <w:r w:rsidRPr="00ED506F">
              <w:rPr>
                <w:rFonts w:ascii="Times New Roman" w:hAnsi="Times New Roman"/>
                <w:sz w:val="28"/>
                <w:szCs w:val="28"/>
              </w:rPr>
              <w:lastRenderedPageBreak/>
              <w:t>настоящего подраздела Регламента,</w:t>
            </w:r>
            <w:r w:rsidR="005376BF" w:rsidRPr="00ED506F">
              <w:rPr>
                <w:rFonts w:ascii="Times New Roman" w:hAnsi="Times New Roman"/>
                <w:sz w:val="28"/>
                <w:szCs w:val="28"/>
              </w:rPr>
              <w:t xml:space="preserve"> </w:t>
            </w:r>
            <w:r w:rsidRPr="00ED506F">
              <w:rPr>
                <w:rFonts w:ascii="Times New Roman" w:hAnsi="Times New Roman"/>
                <w:sz w:val="28"/>
                <w:szCs w:val="28"/>
              </w:rPr>
              <w:t>не могут быть затребованы у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6.</w:t>
            </w:r>
            <w:r w:rsidR="006D0C55" w:rsidRPr="00ED506F">
              <w:rPr>
                <w:rFonts w:ascii="Times New Roman" w:hAnsi="Times New Roman"/>
                <w:sz w:val="28"/>
                <w:szCs w:val="28"/>
              </w:rPr>
              <w:t>6</w:t>
            </w:r>
            <w:r w:rsidRPr="00ED506F">
              <w:rPr>
                <w:rFonts w:ascii="Times New Roman" w:hAnsi="Times New Roman"/>
                <w:sz w:val="28"/>
                <w:szCs w:val="28"/>
              </w:rPr>
              <w:t>.</w:t>
            </w:r>
            <w:r w:rsidR="00C9546F">
              <w:rPr>
                <w:rFonts w:ascii="Times New Roman" w:hAnsi="Times New Roman"/>
                <w:sz w:val="28"/>
                <w:szCs w:val="28"/>
              </w:rPr>
              <w:t> </w:t>
            </w:r>
            <w:r w:rsidRPr="00ED506F">
              <w:rPr>
                <w:rFonts w:ascii="Times New Roman" w:hAnsi="Times New Roman"/>
                <w:sz w:val="28"/>
                <w:szCs w:val="28"/>
              </w:rPr>
              <w:t>Управление администраци</w:t>
            </w:r>
            <w:r w:rsidR="00C9546F">
              <w:rPr>
                <w:rFonts w:ascii="Times New Roman" w:hAnsi="Times New Roman"/>
                <w:sz w:val="28"/>
                <w:szCs w:val="28"/>
              </w:rPr>
              <w:t>и</w:t>
            </w:r>
            <w:r w:rsidRPr="00ED506F">
              <w:rPr>
                <w:rFonts w:ascii="Times New Roman" w:hAnsi="Times New Roman"/>
                <w:sz w:val="28"/>
                <w:szCs w:val="28"/>
              </w:rPr>
              <w:t xml:space="preserve"> района города не вправе требовать от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w:t>
            </w:r>
            <w:r w:rsidR="0035409C" w:rsidRPr="00ED506F">
              <w:rPr>
                <w:rFonts w:ascii="Times New Roman" w:hAnsi="Times New Roman"/>
                <w:sz w:val="28"/>
                <w:szCs w:val="28"/>
              </w:rPr>
              <w:t xml:space="preserve"> </w:t>
            </w:r>
            <w:r w:rsidRPr="00ED506F">
              <w:rPr>
                <w:rFonts w:ascii="Times New Roman" w:hAnsi="Times New Roman"/>
                <w:sz w:val="28"/>
                <w:szCs w:val="28"/>
              </w:rPr>
              <w:t>в связи с предоставлением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w:t>
            </w:r>
            <w:r w:rsidR="00127FB7" w:rsidRPr="00ED506F">
              <w:rPr>
                <w:rFonts w:ascii="Times New Roman" w:hAnsi="Times New Roman"/>
                <w:sz w:val="28"/>
                <w:szCs w:val="28"/>
              </w:rPr>
              <w:t xml:space="preserve">органов государственной власти, </w:t>
            </w:r>
            <w:r w:rsidRPr="00ED506F">
              <w:rPr>
                <w:rFonts w:ascii="Times New Roman" w:hAnsi="Times New Roman"/>
                <w:sz w:val="28"/>
                <w:szCs w:val="28"/>
              </w:rPr>
              <w:t>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p>
          <w:p w:rsidR="00300E8D" w:rsidRPr="00ED506F" w:rsidRDefault="008F4886" w:rsidP="001D292C">
            <w:pPr>
              <w:spacing w:after="0"/>
              <w:ind w:firstLine="754"/>
              <w:jc w:val="both"/>
              <w:rPr>
                <w:rFonts w:ascii="Times New Roman" w:hAnsi="Times New Roman"/>
                <w:sz w:val="28"/>
                <w:szCs w:val="28"/>
              </w:rPr>
            </w:pPr>
            <w:bookmarkStart w:id="2" w:name="Par0"/>
            <w:bookmarkEnd w:id="2"/>
            <w:r w:rsidRPr="00ED506F">
              <w:rPr>
                <w:rFonts w:ascii="Times New Roman" w:hAnsi="Times New Roman"/>
                <w:sz w:val="28"/>
                <w:szCs w:val="28"/>
              </w:rPr>
              <w:t>6.</w:t>
            </w:r>
            <w:r w:rsidR="006D0C55" w:rsidRPr="00ED506F">
              <w:rPr>
                <w:rFonts w:ascii="Times New Roman" w:hAnsi="Times New Roman"/>
                <w:sz w:val="28"/>
                <w:szCs w:val="28"/>
              </w:rPr>
              <w:t>7</w:t>
            </w:r>
            <w:r w:rsidRPr="00ED506F">
              <w:rPr>
                <w:rFonts w:ascii="Times New Roman" w:hAnsi="Times New Roman"/>
                <w:sz w:val="28"/>
                <w:szCs w:val="28"/>
              </w:rPr>
              <w:t>. Заявитель по собственной инициативе предоставляет следующие документы (информацию):</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правоустанавливающие документы</w:t>
            </w:r>
            <w:r w:rsidR="0035409C" w:rsidRPr="00ED506F">
              <w:rPr>
                <w:rFonts w:ascii="Times New Roman" w:hAnsi="Times New Roman"/>
                <w:sz w:val="28"/>
                <w:szCs w:val="28"/>
              </w:rPr>
              <w:t xml:space="preserve"> </w:t>
            </w:r>
            <w:r w:rsidRPr="00ED506F">
              <w:rPr>
                <w:rFonts w:ascii="Times New Roman" w:hAnsi="Times New Roman"/>
                <w:sz w:val="28"/>
                <w:szCs w:val="28"/>
              </w:rPr>
              <w:t>на инженерные коммуникации, находящиеся</w:t>
            </w:r>
            <w:r w:rsidR="0035409C" w:rsidRPr="00ED506F">
              <w:rPr>
                <w:rFonts w:ascii="Times New Roman" w:hAnsi="Times New Roman"/>
                <w:sz w:val="28"/>
                <w:szCs w:val="28"/>
              </w:rPr>
              <w:t xml:space="preserve"> </w:t>
            </w:r>
            <w:r w:rsidRPr="00ED506F">
              <w:rPr>
                <w:rFonts w:ascii="Times New Roman" w:hAnsi="Times New Roman"/>
                <w:sz w:val="28"/>
                <w:szCs w:val="28"/>
              </w:rPr>
              <w:t>в границах земельного участка</w:t>
            </w:r>
            <w:r w:rsidR="00C9546F">
              <w:rPr>
                <w:rFonts w:ascii="Times New Roman" w:hAnsi="Times New Roman"/>
                <w:sz w:val="28"/>
                <w:szCs w:val="28"/>
              </w:rPr>
              <w:t>,</w:t>
            </w:r>
            <w:r w:rsidRPr="00ED506F">
              <w:rPr>
                <w:rFonts w:ascii="Times New Roman" w:hAnsi="Times New Roman"/>
                <w:sz w:val="28"/>
                <w:szCs w:val="28"/>
              </w:rPr>
              <w:t xml:space="preserve"> или уведомление об отсутствии в Едином государственном реестре недвижимости (далее – ЕГРН) сведений</w:t>
            </w:r>
            <w:r w:rsidR="0035409C" w:rsidRPr="00ED506F">
              <w:rPr>
                <w:rFonts w:ascii="Times New Roman" w:hAnsi="Times New Roman"/>
                <w:sz w:val="28"/>
                <w:szCs w:val="28"/>
              </w:rPr>
              <w:t xml:space="preserve"> </w:t>
            </w:r>
            <w:r w:rsidRPr="00ED506F">
              <w:rPr>
                <w:rFonts w:ascii="Times New Roman" w:hAnsi="Times New Roman"/>
                <w:sz w:val="28"/>
                <w:szCs w:val="28"/>
              </w:rPr>
              <w:t>о зарегистрированных правах на инженерные коммуникации, находящиеся в границах земельного участка;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правоустанавливающие документы</w:t>
            </w:r>
            <w:r w:rsidR="0035409C" w:rsidRPr="00ED506F">
              <w:rPr>
                <w:rFonts w:ascii="Times New Roman" w:hAnsi="Times New Roman"/>
                <w:sz w:val="28"/>
                <w:szCs w:val="28"/>
              </w:rPr>
              <w:t xml:space="preserve"> </w:t>
            </w:r>
            <w:r w:rsidRPr="00ED506F">
              <w:rPr>
                <w:rFonts w:ascii="Times New Roman" w:hAnsi="Times New Roman"/>
                <w:sz w:val="28"/>
                <w:szCs w:val="28"/>
              </w:rPr>
              <w:t>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документы, подтверждающие регистрацию юридического лица, в случае обращения юридического лица;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постановление администрации города</w:t>
            </w:r>
            <w:r w:rsidR="0035409C" w:rsidRPr="00ED506F">
              <w:rPr>
                <w:rFonts w:ascii="Times New Roman" w:hAnsi="Times New Roman"/>
                <w:sz w:val="28"/>
                <w:szCs w:val="28"/>
              </w:rPr>
              <w:t xml:space="preserve"> </w:t>
            </w:r>
            <w:r w:rsidRPr="00ED506F">
              <w:rPr>
                <w:rFonts w:ascii="Times New Roman" w:hAnsi="Times New Roman"/>
                <w:sz w:val="28"/>
                <w:szCs w:val="28"/>
              </w:rPr>
              <w:t>об ограничении движения транспорта,</w:t>
            </w:r>
            <w:r w:rsidR="0035409C" w:rsidRPr="00ED506F">
              <w:rPr>
                <w:rFonts w:ascii="Times New Roman" w:hAnsi="Times New Roman"/>
                <w:sz w:val="28"/>
                <w:szCs w:val="28"/>
              </w:rPr>
              <w:t xml:space="preserve"> </w:t>
            </w:r>
            <w:r w:rsidRPr="00ED506F">
              <w:rPr>
                <w:rFonts w:ascii="Times New Roman" w:hAnsi="Times New Roman"/>
                <w:sz w:val="28"/>
                <w:szCs w:val="28"/>
              </w:rPr>
              <w:t>о продлении ограничения движения транспорта;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выписку из Реестра муниципально</w:t>
            </w:r>
            <w:r w:rsidR="00127FB7" w:rsidRPr="00ED506F">
              <w:rPr>
                <w:rFonts w:ascii="Times New Roman" w:hAnsi="Times New Roman"/>
                <w:sz w:val="28"/>
                <w:szCs w:val="28"/>
              </w:rPr>
              <w:t>го</w:t>
            </w:r>
            <w:r w:rsidRPr="00ED506F">
              <w:rPr>
                <w:rFonts w:ascii="Times New Roman" w:hAnsi="Times New Roman"/>
                <w:sz w:val="28"/>
                <w:szCs w:val="28"/>
              </w:rPr>
              <w:t xml:space="preserve"> </w:t>
            </w:r>
            <w:r w:rsidR="00127FB7" w:rsidRPr="00ED506F">
              <w:rPr>
                <w:rFonts w:ascii="Times New Roman" w:hAnsi="Times New Roman"/>
                <w:sz w:val="28"/>
                <w:szCs w:val="28"/>
              </w:rPr>
              <w:lastRenderedPageBreak/>
              <w:t>имущества</w:t>
            </w:r>
            <w:r w:rsidRPr="00ED506F">
              <w:rPr>
                <w:rFonts w:ascii="Times New Roman" w:hAnsi="Times New Roman"/>
                <w:sz w:val="28"/>
                <w:szCs w:val="28"/>
              </w:rPr>
              <w:t xml:space="preserve"> для установления прав на инженерные коммуникации, находящиеся</w:t>
            </w:r>
            <w:r w:rsidR="00583090" w:rsidRPr="00ED506F">
              <w:rPr>
                <w:rFonts w:ascii="Times New Roman" w:hAnsi="Times New Roman"/>
                <w:sz w:val="28"/>
                <w:szCs w:val="28"/>
              </w:rPr>
              <w:t xml:space="preserve"> </w:t>
            </w:r>
            <w:r w:rsidRPr="00ED506F">
              <w:rPr>
                <w:rFonts w:ascii="Times New Roman" w:hAnsi="Times New Roman"/>
                <w:sz w:val="28"/>
                <w:szCs w:val="28"/>
              </w:rPr>
              <w:t>в границах земельного участка.</w:t>
            </w:r>
          </w:p>
          <w:p w:rsidR="00300E8D" w:rsidRPr="00ED506F" w:rsidRDefault="008F4886" w:rsidP="001D292C">
            <w:pPr>
              <w:spacing w:after="0"/>
              <w:ind w:firstLine="754"/>
              <w:jc w:val="both"/>
              <w:rPr>
                <w:rFonts w:ascii="Times New Roman" w:hAnsi="Times New Roman"/>
              </w:rPr>
            </w:pPr>
            <w:r w:rsidRPr="00ED506F">
              <w:rPr>
                <w:rFonts w:ascii="Times New Roman" w:hAnsi="Times New Roman"/>
                <w:sz w:val="28"/>
                <w:szCs w:val="28"/>
              </w:rPr>
              <w:t>6.</w:t>
            </w:r>
            <w:r w:rsidR="006D0C55" w:rsidRPr="00ED506F">
              <w:rPr>
                <w:rFonts w:ascii="Times New Roman" w:hAnsi="Times New Roman"/>
                <w:sz w:val="28"/>
                <w:szCs w:val="28"/>
              </w:rPr>
              <w:t>8</w:t>
            </w:r>
            <w:r w:rsidRPr="00ED506F">
              <w:rPr>
                <w:rFonts w:ascii="Times New Roman" w:hAnsi="Times New Roman"/>
                <w:sz w:val="28"/>
                <w:szCs w:val="28"/>
              </w:rPr>
              <w:t xml:space="preserve">. Непредоставление заявителем указанных в </w:t>
            </w:r>
            <w:hyperlink w:anchor="Par0" w:history="1">
              <w:r w:rsidRPr="00ED506F">
                <w:rPr>
                  <w:rFonts w:ascii="Times New Roman" w:hAnsi="Times New Roman"/>
                  <w:sz w:val="28"/>
                  <w:szCs w:val="28"/>
                </w:rPr>
                <w:t>пункте 6.</w:t>
              </w:r>
              <w:r w:rsidR="006D0C55" w:rsidRPr="00ED506F">
                <w:rPr>
                  <w:rFonts w:ascii="Times New Roman" w:hAnsi="Times New Roman"/>
                  <w:sz w:val="28"/>
                  <w:szCs w:val="28"/>
                </w:rPr>
                <w:t>7</w:t>
              </w:r>
            </w:hyperlink>
            <w:r w:rsidRPr="00ED506F">
              <w:rPr>
                <w:rFonts w:ascii="Times New Roman" w:hAnsi="Times New Roman"/>
                <w:sz w:val="28"/>
                <w:szCs w:val="28"/>
              </w:rPr>
              <w:t xml:space="preserve"> настоящего подраздела Регламента документов, необходимых</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w:t>
            </w:r>
            <w:r w:rsidR="00127FB7" w:rsidRPr="00ED506F">
              <w:rPr>
                <w:rFonts w:ascii="Times New Roman" w:hAnsi="Times New Roman"/>
                <w:sz w:val="28"/>
                <w:szCs w:val="28"/>
              </w:rPr>
              <w:t xml:space="preserve"> органов местного самоуправления,</w:t>
            </w:r>
            <w:r w:rsidRPr="00ED506F">
              <w:rPr>
                <w:rFonts w:ascii="Times New Roman" w:hAnsi="Times New Roman"/>
                <w:sz w:val="28"/>
                <w:szCs w:val="28"/>
              </w:rPr>
              <w:t xml:space="preserve"> участвующих в предоставлении муниципальной услуги,</w:t>
            </w:r>
            <w:r w:rsidR="0035409C" w:rsidRPr="00ED506F">
              <w:rPr>
                <w:rFonts w:ascii="Times New Roman" w:hAnsi="Times New Roman"/>
                <w:sz w:val="28"/>
                <w:szCs w:val="28"/>
              </w:rPr>
              <w:t xml:space="preserve"> </w:t>
            </w:r>
            <w:r w:rsidRPr="00ED506F">
              <w:rPr>
                <w:rFonts w:ascii="Times New Roman" w:hAnsi="Times New Roman"/>
                <w:sz w:val="28"/>
                <w:szCs w:val="28"/>
              </w:rPr>
              <w:t>и которые заявитель вправе предоставить</w:t>
            </w:r>
            <w:r w:rsidR="0035409C" w:rsidRPr="00ED506F">
              <w:rPr>
                <w:rFonts w:ascii="Times New Roman" w:hAnsi="Times New Roman"/>
                <w:sz w:val="28"/>
                <w:szCs w:val="28"/>
              </w:rPr>
              <w:t xml:space="preserve"> </w:t>
            </w:r>
            <w:r w:rsidRPr="00ED506F">
              <w:rPr>
                <w:rFonts w:ascii="Times New Roman" w:hAnsi="Times New Roman"/>
                <w:sz w:val="28"/>
                <w:szCs w:val="28"/>
              </w:rPr>
              <w:t>по собственной инициативе, не является основанием для отказа заявителю</w:t>
            </w:r>
            <w:r w:rsidR="0035409C" w:rsidRPr="00ED506F">
              <w:rPr>
                <w:rFonts w:ascii="Times New Roman" w:hAnsi="Times New Roman"/>
                <w:sz w:val="28"/>
                <w:szCs w:val="28"/>
              </w:rPr>
              <w:t xml:space="preserve"> </w:t>
            </w:r>
            <w:r w:rsidRPr="00ED506F">
              <w:rPr>
                <w:rFonts w:ascii="Times New Roman" w:hAnsi="Times New Roman"/>
                <w:sz w:val="28"/>
                <w:szCs w:val="28"/>
              </w:rPr>
              <w:t>в предоставлении муниципальной услуги.</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rPr>
            </w:pPr>
          </w:p>
        </w:tc>
      </w:tr>
      <w:tr w:rsidR="00300E8D" w:rsidRPr="00ED506F" w:rsidTr="00034AF6">
        <w:trPr>
          <w:trHeight w:val="240"/>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7. Исчерпывающий перечень оснований для отказа в приеме документов, необходимых для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ind w:firstLine="540"/>
              <w:jc w:val="both"/>
              <w:rPr>
                <w:sz w:val="28"/>
                <w:szCs w:val="28"/>
              </w:rPr>
            </w:pPr>
            <w:r w:rsidRPr="00ED506F">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w:t>
            </w:r>
            <w:r w:rsidR="0035409C" w:rsidRPr="00ED506F">
              <w:rPr>
                <w:sz w:val="28"/>
                <w:szCs w:val="28"/>
              </w:rPr>
              <w:t xml:space="preserve"> </w:t>
            </w:r>
            <w:r w:rsidRPr="00ED506F">
              <w:rPr>
                <w:sz w:val="28"/>
                <w:szCs w:val="28"/>
              </w:rPr>
              <w:t>не предусмотрены.</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ind w:firstLine="540"/>
              <w:jc w:val="both"/>
              <w:rPr>
                <w:sz w:val="28"/>
                <w:szCs w:val="28"/>
              </w:rPr>
            </w:pPr>
          </w:p>
        </w:tc>
      </w:tr>
      <w:tr w:rsidR="00300E8D" w:rsidRPr="00ED506F" w:rsidTr="00034AF6">
        <w:trPr>
          <w:trHeight w:val="285"/>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8. Исчерпывающий перечень оснований для приостановления предоставления муниципальной услуги или отказа</w:t>
            </w:r>
            <w:r w:rsidR="0035409C" w:rsidRPr="00ED506F">
              <w:rPr>
                <w:sz w:val="28"/>
                <w:szCs w:val="28"/>
              </w:rPr>
              <w:t xml:space="preserve"> </w:t>
            </w:r>
            <w:r w:rsidRPr="00ED506F">
              <w:rPr>
                <w:sz w:val="28"/>
                <w:szCs w:val="28"/>
              </w:rPr>
              <w:t>в предоставлении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8.1. Приостановление предоставления муниципальной услуги законодательством Российской Федерации не предусмотрено.</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8.2. Решение об отказе в </w:t>
            </w:r>
            <w:r w:rsidR="004B4F2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 на проведение земляных работ,</w:t>
            </w:r>
            <w:r w:rsidR="00F20E7F" w:rsidRPr="00ED506F">
              <w:rPr>
                <w:rFonts w:ascii="Times New Roman" w:hAnsi="Times New Roman"/>
                <w:sz w:val="28"/>
                <w:szCs w:val="28"/>
              </w:rPr>
              <w:t xml:space="preserve"> об отказе в предоставлении разрешения (ордера) на проведение земляных работ при проведении ремонтных работ</w:t>
            </w:r>
            <w:r w:rsidRPr="00ED506F">
              <w:rPr>
                <w:rFonts w:ascii="Times New Roman" w:hAnsi="Times New Roman"/>
                <w:sz w:val="28"/>
                <w:szCs w:val="28"/>
              </w:rPr>
              <w:t xml:space="preserve"> принимается администрацией района города по следующим основаниям:</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8.2.1. Непредоставление (предоставление</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неполном объеме) документов, </w:t>
            </w:r>
            <w:r w:rsidR="00F20E7F" w:rsidRPr="00ED506F">
              <w:rPr>
                <w:rFonts w:ascii="Times New Roman" w:hAnsi="Times New Roman"/>
                <w:sz w:val="28"/>
                <w:szCs w:val="28"/>
              </w:rPr>
              <w:t>предусмотренных</w:t>
            </w:r>
            <w:r w:rsidR="00C9546F">
              <w:rPr>
                <w:rFonts w:ascii="Times New Roman" w:hAnsi="Times New Roman"/>
                <w:sz w:val="28"/>
                <w:szCs w:val="28"/>
              </w:rPr>
              <w:t xml:space="preserve"> в</w:t>
            </w:r>
            <w:r w:rsidRPr="00ED506F">
              <w:rPr>
                <w:rFonts w:ascii="Times New Roman" w:hAnsi="Times New Roman"/>
                <w:sz w:val="28"/>
                <w:szCs w:val="28"/>
              </w:rPr>
              <w:t xml:space="preserve"> </w:t>
            </w:r>
            <w:r w:rsidR="00E815D9" w:rsidRPr="00ED506F">
              <w:rPr>
                <w:rFonts w:ascii="Times New Roman" w:hAnsi="Times New Roman"/>
                <w:sz w:val="28"/>
                <w:szCs w:val="28"/>
              </w:rPr>
              <w:t>под</w:t>
            </w:r>
            <w:r w:rsidRPr="00ED506F">
              <w:rPr>
                <w:rFonts w:ascii="Times New Roman" w:hAnsi="Times New Roman"/>
                <w:sz w:val="28"/>
                <w:szCs w:val="28"/>
              </w:rPr>
              <w:t>пункте 6.1</w:t>
            </w:r>
            <w:r w:rsidR="00E815D9" w:rsidRPr="00ED506F">
              <w:rPr>
                <w:rFonts w:ascii="Times New Roman" w:hAnsi="Times New Roman"/>
                <w:sz w:val="28"/>
                <w:szCs w:val="28"/>
              </w:rPr>
              <w:t>.</w:t>
            </w:r>
            <w:r w:rsidR="006C695B">
              <w:rPr>
                <w:rFonts w:ascii="Times New Roman" w:hAnsi="Times New Roman"/>
                <w:sz w:val="28"/>
                <w:szCs w:val="28"/>
              </w:rPr>
              <w:t>1</w:t>
            </w:r>
            <w:r w:rsidR="00E815D9" w:rsidRPr="00ED506F">
              <w:rPr>
                <w:rFonts w:ascii="Times New Roman" w:hAnsi="Times New Roman"/>
                <w:sz w:val="28"/>
                <w:szCs w:val="28"/>
              </w:rPr>
              <w:t xml:space="preserve"> пункта 6.1</w:t>
            </w:r>
            <w:r w:rsidRPr="00ED506F">
              <w:rPr>
                <w:rFonts w:ascii="Times New Roman" w:hAnsi="Times New Roman"/>
                <w:sz w:val="28"/>
                <w:szCs w:val="28"/>
              </w:rPr>
              <w:t xml:space="preserve"> подраздела 6 настоящего раздела Регламента, обязанность по предоставлению которых возложена на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8.2.2. Предоставление </w:t>
            </w:r>
            <w:r w:rsidR="00E815D9" w:rsidRPr="00ED506F">
              <w:rPr>
                <w:rFonts w:ascii="Times New Roman" w:hAnsi="Times New Roman"/>
                <w:sz w:val="28"/>
                <w:szCs w:val="28"/>
              </w:rPr>
              <w:t xml:space="preserve">заявления и </w:t>
            </w:r>
            <w:r w:rsidRPr="00ED506F">
              <w:rPr>
                <w:rFonts w:ascii="Times New Roman" w:hAnsi="Times New Roman"/>
                <w:sz w:val="28"/>
                <w:szCs w:val="28"/>
              </w:rPr>
              <w:t xml:space="preserve">документов, не соответствующих требованиям к их содержанию и оформлению, предусмотренным законодательством Российской Федерации и муниципальными </w:t>
            </w:r>
            <w:r w:rsidRPr="00ED506F">
              <w:rPr>
                <w:rFonts w:ascii="Times New Roman" w:hAnsi="Times New Roman"/>
                <w:sz w:val="28"/>
                <w:szCs w:val="28"/>
              </w:rPr>
              <w:lastRenderedPageBreak/>
              <w:t>правовыми актами города Барнаула;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8.2.3. Обращение за </w:t>
            </w:r>
            <w:r w:rsidR="00EA076A" w:rsidRPr="00ED506F">
              <w:rPr>
                <w:rFonts w:ascii="Times New Roman" w:hAnsi="Times New Roman"/>
                <w:sz w:val="28"/>
                <w:szCs w:val="28"/>
              </w:rPr>
              <w:t>предоставлением</w:t>
            </w:r>
            <w:r w:rsidRPr="00ED506F">
              <w:rPr>
                <w:rFonts w:ascii="Times New Roman" w:hAnsi="Times New Roman"/>
                <w:sz w:val="28"/>
                <w:szCs w:val="28"/>
              </w:rPr>
              <w:t xml:space="preserve"> разрешения (ордера) на проведение земляных работ</w:t>
            </w:r>
            <w:r w:rsidR="00EA076A" w:rsidRPr="00ED506F">
              <w:rPr>
                <w:rFonts w:ascii="Times New Roman" w:hAnsi="Times New Roman"/>
                <w:sz w:val="28"/>
                <w:szCs w:val="28"/>
              </w:rPr>
              <w:t xml:space="preserve"> </w:t>
            </w:r>
            <w:r w:rsidRPr="00ED506F">
              <w:rPr>
                <w:rFonts w:ascii="Times New Roman" w:hAnsi="Times New Roman"/>
                <w:sz w:val="28"/>
                <w:szCs w:val="28"/>
              </w:rPr>
              <w:t>на земельном участке, не находящемся</w:t>
            </w:r>
            <w:r w:rsidR="00EA076A" w:rsidRPr="00ED506F">
              <w:rPr>
                <w:rFonts w:ascii="Times New Roman" w:hAnsi="Times New Roman"/>
                <w:sz w:val="28"/>
                <w:szCs w:val="28"/>
              </w:rPr>
              <w:t xml:space="preserve"> </w:t>
            </w:r>
            <w:r w:rsidRPr="00ED506F">
              <w:rPr>
                <w:rFonts w:ascii="Times New Roman" w:hAnsi="Times New Roman"/>
                <w:sz w:val="28"/>
                <w:szCs w:val="28"/>
              </w:rPr>
              <w:t>в собственности (владении, пользовании) города Барнаула, а также на земельном участке, расположенном в границах города Барнаула</w:t>
            </w:r>
            <w:r w:rsidR="00EA076A" w:rsidRPr="00ED506F">
              <w:rPr>
                <w:rFonts w:ascii="Times New Roman" w:hAnsi="Times New Roman"/>
                <w:sz w:val="28"/>
                <w:szCs w:val="28"/>
              </w:rPr>
              <w:t xml:space="preserve"> </w:t>
            </w:r>
            <w:r w:rsidRPr="00ED506F">
              <w:rPr>
                <w:rFonts w:ascii="Times New Roman" w:hAnsi="Times New Roman"/>
                <w:sz w:val="28"/>
                <w:szCs w:val="28"/>
              </w:rPr>
              <w:t>и не относящемся к земельным участкам, государственная собственность на которые</w:t>
            </w:r>
            <w:r w:rsidR="00EA076A" w:rsidRPr="00ED506F">
              <w:rPr>
                <w:rFonts w:ascii="Times New Roman" w:hAnsi="Times New Roman"/>
                <w:sz w:val="28"/>
                <w:szCs w:val="28"/>
              </w:rPr>
              <w:t xml:space="preserve"> </w:t>
            </w:r>
            <w:r w:rsidRPr="00ED506F">
              <w:rPr>
                <w:rFonts w:ascii="Times New Roman" w:hAnsi="Times New Roman"/>
                <w:sz w:val="28"/>
                <w:szCs w:val="28"/>
              </w:rPr>
              <w:t>не разграничена</w:t>
            </w:r>
            <w:r w:rsidR="00C9546F">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8.2.4. Поступлени</w:t>
            </w:r>
            <w:r w:rsidR="002F3DDA" w:rsidRPr="00ED506F">
              <w:rPr>
                <w:rFonts w:ascii="Times New Roman" w:hAnsi="Times New Roman"/>
                <w:sz w:val="28"/>
                <w:szCs w:val="28"/>
              </w:rPr>
              <w:t>е</w:t>
            </w:r>
            <w:r w:rsidRPr="00ED506F">
              <w:rPr>
                <w:rFonts w:ascii="Times New Roman" w:hAnsi="Times New Roman"/>
                <w:sz w:val="28"/>
                <w:szCs w:val="28"/>
              </w:rPr>
              <w:t xml:space="preserve"> в администрацию района города ответа органа государственной</w:t>
            </w:r>
            <w:r w:rsidR="0035409C" w:rsidRPr="00ED506F">
              <w:rPr>
                <w:rFonts w:ascii="Times New Roman" w:hAnsi="Times New Roman"/>
                <w:sz w:val="28"/>
                <w:szCs w:val="28"/>
              </w:rPr>
              <w:t xml:space="preserve"> </w:t>
            </w:r>
            <w:r w:rsidRPr="00ED506F">
              <w:rPr>
                <w:rFonts w:ascii="Times New Roman" w:hAnsi="Times New Roman"/>
                <w:sz w:val="28"/>
                <w:szCs w:val="28"/>
              </w:rPr>
              <w:t>власти, органа местного самоуправления</w:t>
            </w:r>
            <w:r w:rsidR="0035409C" w:rsidRPr="00ED506F">
              <w:rPr>
                <w:rFonts w:ascii="Times New Roman" w:hAnsi="Times New Roman"/>
                <w:sz w:val="28"/>
                <w:szCs w:val="28"/>
              </w:rPr>
              <w:t xml:space="preserve"> </w:t>
            </w:r>
            <w:r w:rsidRPr="00ED506F">
              <w:rPr>
                <w:rFonts w:ascii="Times New Roman" w:hAnsi="Times New Roman"/>
                <w:sz w:val="28"/>
                <w:szCs w:val="28"/>
              </w:rPr>
              <w:t>на межведомственный запрос, свидетельствующего об отсутствии документа</w:t>
            </w:r>
            <w:r w:rsidR="0035409C" w:rsidRPr="00ED506F">
              <w:rPr>
                <w:rFonts w:ascii="Times New Roman" w:hAnsi="Times New Roman"/>
                <w:sz w:val="28"/>
                <w:szCs w:val="28"/>
              </w:rPr>
              <w:t xml:space="preserve"> </w:t>
            </w:r>
            <w:r w:rsidRPr="00ED506F">
              <w:rPr>
                <w:rFonts w:ascii="Times New Roman" w:hAnsi="Times New Roman"/>
                <w:sz w:val="28"/>
                <w:szCs w:val="28"/>
              </w:rPr>
              <w:t xml:space="preserve">и (или) информации, необходимых для </w:t>
            </w:r>
            <w:r w:rsidR="004B4F27" w:rsidRPr="00ED506F">
              <w:rPr>
                <w:rFonts w:ascii="Times New Roman" w:hAnsi="Times New Roman"/>
                <w:sz w:val="28"/>
                <w:szCs w:val="28"/>
              </w:rPr>
              <w:t>предоставления</w:t>
            </w:r>
            <w:r w:rsidRPr="00ED506F">
              <w:rPr>
                <w:rFonts w:ascii="Times New Roman" w:hAnsi="Times New Roman"/>
                <w:sz w:val="28"/>
                <w:szCs w:val="28"/>
              </w:rPr>
              <w:t xml:space="preserve"> разрешения (ордера) на проведение земляных работ в соответствии с пунктом 6.</w:t>
            </w:r>
            <w:r w:rsidR="006D0C55" w:rsidRPr="00ED506F">
              <w:rPr>
                <w:rFonts w:ascii="Times New Roman" w:hAnsi="Times New Roman"/>
                <w:sz w:val="28"/>
                <w:szCs w:val="28"/>
              </w:rPr>
              <w:t>7</w:t>
            </w:r>
            <w:r w:rsidRPr="00ED506F">
              <w:rPr>
                <w:rFonts w:ascii="Times New Roman" w:hAnsi="Times New Roman"/>
                <w:sz w:val="28"/>
                <w:szCs w:val="28"/>
              </w:rPr>
              <w:t xml:space="preserve"> подраздела 6 настоящего раздела Регламента, если соответствующий документ не предоставлен заявителем по собственной инициативе. Отказ</w:t>
            </w:r>
            <w:r w:rsidR="004B4F27" w:rsidRPr="00ED506F">
              <w:rPr>
                <w:rFonts w:ascii="Times New Roman" w:hAnsi="Times New Roman"/>
                <w:sz w:val="28"/>
                <w:szCs w:val="28"/>
              </w:rPr>
              <w:t xml:space="preserve"> </w:t>
            </w:r>
            <w:r w:rsidRPr="00ED506F">
              <w:rPr>
                <w:rFonts w:ascii="Times New Roman" w:hAnsi="Times New Roman"/>
                <w:sz w:val="28"/>
                <w:szCs w:val="28"/>
              </w:rPr>
              <w:t>в предоставлении муниципальной услуги</w:t>
            </w:r>
            <w:r w:rsidR="004B4F27" w:rsidRPr="00ED506F">
              <w:rPr>
                <w:rFonts w:ascii="Times New Roman" w:hAnsi="Times New Roman"/>
                <w:sz w:val="28"/>
                <w:szCs w:val="28"/>
              </w:rPr>
              <w:t xml:space="preserve"> </w:t>
            </w:r>
            <w:r w:rsidRPr="00ED506F">
              <w:rPr>
                <w:rFonts w:ascii="Times New Roman" w:hAnsi="Times New Roman"/>
                <w:sz w:val="28"/>
                <w:szCs w:val="28"/>
              </w:rPr>
              <w:t>по указанному основанию допускается в случае, если администрация района города после получения указанного ответа уведомила заявителя</w:t>
            </w:r>
            <w:r w:rsidR="004B4F27" w:rsidRPr="00ED506F">
              <w:rPr>
                <w:rFonts w:ascii="Times New Roman" w:hAnsi="Times New Roman"/>
                <w:sz w:val="28"/>
                <w:szCs w:val="28"/>
              </w:rPr>
              <w:t xml:space="preserve"> </w:t>
            </w:r>
            <w:r w:rsidRPr="00ED506F">
              <w:rPr>
                <w:rFonts w:ascii="Times New Roman" w:hAnsi="Times New Roman"/>
                <w:sz w:val="28"/>
                <w:szCs w:val="28"/>
              </w:rPr>
              <w:t>о получении такого ответа, предложила заявителю предоставить документ</w:t>
            </w:r>
            <w:r w:rsidR="004B4F27" w:rsidRPr="00ED506F">
              <w:rPr>
                <w:rFonts w:ascii="Times New Roman" w:hAnsi="Times New Roman"/>
                <w:sz w:val="28"/>
                <w:szCs w:val="28"/>
              </w:rPr>
              <w:t xml:space="preserve"> </w:t>
            </w:r>
            <w:r w:rsidRPr="00ED506F">
              <w:rPr>
                <w:rFonts w:ascii="Times New Roman" w:hAnsi="Times New Roman"/>
                <w:sz w:val="28"/>
                <w:szCs w:val="28"/>
              </w:rPr>
              <w:t>и (или) информацию, необходимые</w:t>
            </w:r>
            <w:r w:rsidR="004B4F27" w:rsidRPr="00ED506F">
              <w:rPr>
                <w:rFonts w:ascii="Times New Roman" w:hAnsi="Times New Roman"/>
                <w:sz w:val="28"/>
                <w:szCs w:val="28"/>
              </w:rPr>
              <w:t xml:space="preserve"> </w:t>
            </w:r>
            <w:r w:rsidRPr="00ED506F">
              <w:rPr>
                <w:rFonts w:ascii="Times New Roman" w:hAnsi="Times New Roman"/>
                <w:sz w:val="28"/>
                <w:szCs w:val="28"/>
              </w:rPr>
              <w:t>для предоставлени</w:t>
            </w:r>
            <w:r w:rsidR="00C9546F">
              <w:rPr>
                <w:rFonts w:ascii="Times New Roman" w:hAnsi="Times New Roman"/>
                <w:sz w:val="28"/>
                <w:szCs w:val="28"/>
              </w:rPr>
              <w:t>я</w:t>
            </w:r>
            <w:r w:rsidRPr="00ED506F">
              <w:rPr>
                <w:rFonts w:ascii="Times New Roman" w:hAnsi="Times New Roman"/>
                <w:sz w:val="28"/>
                <w:szCs w:val="28"/>
              </w:rPr>
              <w:t xml:space="preserve"> муниципальной услуги</w:t>
            </w:r>
            <w:r w:rsidR="004B4F27" w:rsidRPr="00ED506F">
              <w:rPr>
                <w:rFonts w:ascii="Times New Roman" w:hAnsi="Times New Roman"/>
                <w:sz w:val="28"/>
                <w:szCs w:val="28"/>
              </w:rPr>
              <w:t xml:space="preserve"> </w:t>
            </w:r>
            <w:r w:rsidRPr="00ED506F">
              <w:rPr>
                <w:rFonts w:ascii="Times New Roman" w:hAnsi="Times New Roman"/>
                <w:sz w:val="28"/>
                <w:szCs w:val="28"/>
              </w:rPr>
              <w:t>и предусмотренные пунктом 6.</w:t>
            </w:r>
            <w:r w:rsidR="00AB1617" w:rsidRPr="00ED506F">
              <w:rPr>
                <w:rFonts w:ascii="Times New Roman" w:hAnsi="Times New Roman"/>
                <w:sz w:val="28"/>
                <w:szCs w:val="28"/>
              </w:rPr>
              <w:t>7</w:t>
            </w:r>
            <w:r w:rsidRPr="00ED506F">
              <w:rPr>
                <w:rFonts w:ascii="Times New Roman" w:hAnsi="Times New Roman"/>
                <w:sz w:val="28"/>
                <w:szCs w:val="28"/>
              </w:rPr>
              <w:t xml:space="preserve"> подраздела 6 настоящего раздела Регламента, и не получила</w:t>
            </w:r>
            <w:r w:rsidR="004B4F27" w:rsidRPr="00ED506F">
              <w:rPr>
                <w:rFonts w:ascii="Times New Roman" w:hAnsi="Times New Roman"/>
                <w:sz w:val="28"/>
                <w:szCs w:val="28"/>
              </w:rPr>
              <w:t xml:space="preserve"> </w:t>
            </w:r>
            <w:r w:rsidRPr="00ED506F">
              <w:rPr>
                <w:rFonts w:ascii="Times New Roman" w:hAnsi="Times New Roman"/>
                <w:sz w:val="28"/>
                <w:szCs w:val="28"/>
              </w:rPr>
              <w:t>от заявителя документ и (или) информацию</w:t>
            </w:r>
            <w:r w:rsidR="004B4F27" w:rsidRPr="00ED506F">
              <w:rPr>
                <w:rFonts w:ascii="Times New Roman" w:hAnsi="Times New Roman"/>
                <w:sz w:val="28"/>
                <w:szCs w:val="28"/>
              </w:rPr>
              <w:t xml:space="preserve"> </w:t>
            </w:r>
            <w:r w:rsidRPr="00ED506F">
              <w:rPr>
                <w:rFonts w:ascii="Times New Roman" w:hAnsi="Times New Roman"/>
                <w:sz w:val="28"/>
                <w:szCs w:val="28"/>
              </w:rPr>
              <w:t>в течение трех рабочих дней со дня его уведомления.</w:t>
            </w:r>
          </w:p>
          <w:p w:rsidR="00E815D9"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8.3.</w:t>
            </w:r>
            <w:r w:rsidR="00C9546F">
              <w:rPr>
                <w:rFonts w:ascii="Times New Roman" w:hAnsi="Times New Roman"/>
                <w:sz w:val="28"/>
                <w:szCs w:val="28"/>
              </w:rPr>
              <w:t> </w:t>
            </w:r>
            <w:r w:rsidR="00E815D9" w:rsidRPr="00ED506F">
              <w:rPr>
                <w:rFonts w:ascii="Times New Roman" w:hAnsi="Times New Roman"/>
                <w:sz w:val="28"/>
                <w:szCs w:val="28"/>
              </w:rPr>
              <w:t>Решение об отказе в продлении разрешения (ордера) на проведение земляных работ принимается администрацией района города по следующим основаниям</w:t>
            </w:r>
            <w:r w:rsidR="00C9546F">
              <w:rPr>
                <w:rFonts w:ascii="Times New Roman" w:hAnsi="Times New Roman"/>
                <w:sz w:val="28"/>
                <w:szCs w:val="28"/>
              </w:rPr>
              <w:t>:</w:t>
            </w:r>
          </w:p>
          <w:p w:rsidR="00E815D9" w:rsidRPr="00ED506F" w:rsidRDefault="001F652D" w:rsidP="001D292C">
            <w:pPr>
              <w:spacing w:after="0"/>
              <w:ind w:firstLine="754"/>
              <w:jc w:val="both"/>
              <w:rPr>
                <w:rFonts w:ascii="Times New Roman" w:hAnsi="Times New Roman"/>
                <w:sz w:val="28"/>
                <w:szCs w:val="28"/>
              </w:rPr>
            </w:pPr>
            <w:r>
              <w:rPr>
                <w:rFonts w:ascii="Times New Roman" w:hAnsi="Times New Roman"/>
                <w:sz w:val="28"/>
                <w:szCs w:val="28"/>
              </w:rPr>
              <w:t>8.3.1. </w:t>
            </w:r>
            <w:r w:rsidR="00E815D9" w:rsidRPr="00ED506F">
              <w:rPr>
                <w:rFonts w:ascii="Times New Roman" w:hAnsi="Times New Roman"/>
                <w:sz w:val="28"/>
                <w:szCs w:val="28"/>
              </w:rPr>
              <w:t>Непредоставление (предоставление</w:t>
            </w:r>
            <w:r w:rsidR="0035409C" w:rsidRPr="00ED506F">
              <w:rPr>
                <w:rFonts w:ascii="Times New Roman" w:hAnsi="Times New Roman"/>
                <w:sz w:val="28"/>
                <w:szCs w:val="28"/>
              </w:rPr>
              <w:t xml:space="preserve"> </w:t>
            </w:r>
            <w:r w:rsidR="00E815D9" w:rsidRPr="00ED506F">
              <w:rPr>
                <w:rFonts w:ascii="Times New Roman" w:hAnsi="Times New Roman"/>
                <w:sz w:val="28"/>
                <w:szCs w:val="28"/>
              </w:rPr>
              <w:t>в неполном объеме) документов, указанных</w:t>
            </w:r>
            <w:r w:rsidR="0035409C" w:rsidRPr="00ED506F">
              <w:rPr>
                <w:rFonts w:ascii="Times New Roman" w:hAnsi="Times New Roman"/>
                <w:sz w:val="28"/>
                <w:szCs w:val="28"/>
              </w:rPr>
              <w:t xml:space="preserve"> </w:t>
            </w:r>
            <w:r w:rsidR="00E815D9" w:rsidRPr="00ED506F">
              <w:rPr>
                <w:rFonts w:ascii="Times New Roman" w:hAnsi="Times New Roman"/>
                <w:sz w:val="28"/>
                <w:szCs w:val="28"/>
              </w:rPr>
              <w:t>в подпункте 6.1.</w:t>
            </w:r>
            <w:r w:rsidR="006C695B">
              <w:rPr>
                <w:rFonts w:ascii="Times New Roman" w:hAnsi="Times New Roman"/>
                <w:sz w:val="28"/>
                <w:szCs w:val="28"/>
              </w:rPr>
              <w:t>3</w:t>
            </w:r>
            <w:r w:rsidR="00E815D9" w:rsidRPr="00ED506F">
              <w:rPr>
                <w:rFonts w:ascii="Times New Roman" w:hAnsi="Times New Roman"/>
                <w:sz w:val="28"/>
                <w:szCs w:val="28"/>
              </w:rPr>
              <w:t xml:space="preserve"> пункта 6.1 подраздела 6 настоящего раздела Регламента</w:t>
            </w:r>
            <w:r w:rsidR="00C9546F">
              <w:rPr>
                <w:rFonts w:ascii="Times New Roman" w:hAnsi="Times New Roman"/>
                <w:sz w:val="28"/>
                <w:szCs w:val="28"/>
              </w:rPr>
              <w:t>;</w:t>
            </w:r>
          </w:p>
          <w:p w:rsidR="00E815D9" w:rsidRPr="00ED506F" w:rsidRDefault="00E815D9" w:rsidP="001D292C">
            <w:pPr>
              <w:spacing w:after="0"/>
              <w:ind w:firstLine="754"/>
              <w:jc w:val="both"/>
              <w:rPr>
                <w:rFonts w:ascii="Times New Roman" w:hAnsi="Times New Roman"/>
                <w:sz w:val="28"/>
                <w:szCs w:val="28"/>
              </w:rPr>
            </w:pPr>
            <w:r w:rsidRPr="00ED506F">
              <w:rPr>
                <w:rFonts w:ascii="Times New Roman" w:hAnsi="Times New Roman"/>
                <w:sz w:val="28"/>
                <w:szCs w:val="28"/>
              </w:rPr>
              <w:t>8.3.2.</w:t>
            </w:r>
            <w:r w:rsidR="006C695B">
              <w:rPr>
                <w:rFonts w:ascii="Times New Roman" w:hAnsi="Times New Roman"/>
                <w:sz w:val="28"/>
                <w:szCs w:val="28"/>
              </w:rPr>
              <w:t> </w:t>
            </w:r>
            <w:r w:rsidRPr="00ED506F">
              <w:rPr>
                <w:rFonts w:ascii="Times New Roman" w:hAnsi="Times New Roman"/>
                <w:sz w:val="28"/>
                <w:szCs w:val="28"/>
              </w:rPr>
              <w:t xml:space="preserve">Предоставление заявления и документов, не соответствующих требованиям к их содержанию и оформлению, </w:t>
            </w:r>
            <w:r w:rsidRPr="00ED506F">
              <w:rPr>
                <w:rFonts w:ascii="Times New Roman" w:hAnsi="Times New Roman"/>
                <w:sz w:val="28"/>
                <w:szCs w:val="28"/>
              </w:rPr>
              <w:lastRenderedPageBreak/>
              <w:t>предусмотренным законодательством Российской Федерации и муниципальными правовыми актами города Барнаула.</w:t>
            </w:r>
          </w:p>
          <w:p w:rsidR="00300E8D" w:rsidRPr="00ED506F" w:rsidRDefault="00E815D9" w:rsidP="001D292C">
            <w:pPr>
              <w:spacing w:after="0"/>
              <w:ind w:firstLine="754"/>
              <w:jc w:val="both"/>
              <w:rPr>
                <w:rFonts w:ascii="Times New Roman" w:hAnsi="Times New Roman"/>
                <w:sz w:val="28"/>
                <w:szCs w:val="28"/>
              </w:rPr>
            </w:pPr>
            <w:r w:rsidRPr="00ED506F">
              <w:rPr>
                <w:rFonts w:ascii="Times New Roman" w:hAnsi="Times New Roman"/>
                <w:sz w:val="28"/>
                <w:szCs w:val="28"/>
              </w:rPr>
              <w:t>8.4.</w:t>
            </w:r>
            <w:r w:rsidR="008F4886" w:rsidRPr="00ED506F">
              <w:rPr>
                <w:rFonts w:ascii="Times New Roman" w:hAnsi="Times New Roman"/>
                <w:sz w:val="28"/>
                <w:szCs w:val="28"/>
              </w:rPr>
              <w:t> Решение об отказе в закрытии разрешения (ордера) на проведение земляных работ принимается администрацией района города по следующим основаниям:</w:t>
            </w:r>
          </w:p>
          <w:p w:rsidR="00E815D9"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4</w:t>
            </w:r>
            <w:r w:rsidRPr="00ED506F">
              <w:rPr>
                <w:rFonts w:ascii="Times New Roman" w:hAnsi="Times New Roman"/>
                <w:sz w:val="28"/>
                <w:szCs w:val="28"/>
              </w:rPr>
              <w:t>.1. Непредоставление (предоставление</w:t>
            </w:r>
            <w:r w:rsidR="0035409C" w:rsidRPr="00ED506F">
              <w:rPr>
                <w:rFonts w:ascii="Times New Roman" w:hAnsi="Times New Roman"/>
                <w:sz w:val="28"/>
                <w:szCs w:val="28"/>
              </w:rPr>
              <w:t xml:space="preserve"> </w:t>
            </w:r>
            <w:r w:rsidRPr="00ED506F">
              <w:rPr>
                <w:rFonts w:ascii="Times New Roman" w:hAnsi="Times New Roman"/>
                <w:sz w:val="28"/>
                <w:szCs w:val="28"/>
              </w:rPr>
              <w:t>в неполном объеме) документов, указанных</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w:t>
            </w:r>
            <w:r w:rsidR="00AB1617" w:rsidRPr="00ED506F">
              <w:rPr>
                <w:rFonts w:ascii="Times New Roman" w:hAnsi="Times New Roman"/>
                <w:sz w:val="28"/>
                <w:szCs w:val="28"/>
              </w:rPr>
              <w:t>под</w:t>
            </w:r>
            <w:r w:rsidR="00C9546F">
              <w:rPr>
                <w:rFonts w:ascii="Times New Roman" w:hAnsi="Times New Roman"/>
                <w:sz w:val="28"/>
                <w:szCs w:val="28"/>
              </w:rPr>
              <w:t>пункте 6.1.</w:t>
            </w:r>
            <w:r w:rsidR="006C695B">
              <w:rPr>
                <w:rFonts w:ascii="Times New Roman" w:hAnsi="Times New Roman"/>
                <w:sz w:val="28"/>
                <w:szCs w:val="28"/>
              </w:rPr>
              <w:t>4</w:t>
            </w:r>
            <w:r w:rsidRPr="00ED506F">
              <w:rPr>
                <w:rFonts w:ascii="Times New Roman" w:hAnsi="Times New Roman"/>
                <w:sz w:val="28"/>
                <w:szCs w:val="28"/>
              </w:rPr>
              <w:t xml:space="preserve"> </w:t>
            </w:r>
            <w:r w:rsidR="00E815D9" w:rsidRPr="00ED506F">
              <w:rPr>
                <w:rFonts w:ascii="Times New Roman" w:hAnsi="Times New Roman"/>
                <w:sz w:val="28"/>
                <w:szCs w:val="28"/>
              </w:rPr>
              <w:t>пункта 6.1 подраздела 6 настоящего раздела Регламента</w:t>
            </w:r>
            <w:r w:rsidR="00C9546F">
              <w:rPr>
                <w:rFonts w:ascii="Times New Roman" w:hAnsi="Times New Roman"/>
                <w:sz w:val="28"/>
                <w:szCs w:val="28"/>
              </w:rPr>
              <w:t>;</w:t>
            </w:r>
          </w:p>
          <w:p w:rsidR="00E815D9" w:rsidRPr="00ED506F" w:rsidRDefault="00E815D9" w:rsidP="001D292C">
            <w:pPr>
              <w:spacing w:after="0"/>
              <w:ind w:firstLine="754"/>
              <w:jc w:val="both"/>
              <w:rPr>
                <w:rFonts w:ascii="Times New Roman" w:hAnsi="Times New Roman"/>
                <w:sz w:val="28"/>
                <w:szCs w:val="28"/>
              </w:rPr>
            </w:pPr>
            <w:r w:rsidRPr="00ED506F">
              <w:rPr>
                <w:rFonts w:ascii="Times New Roman" w:hAnsi="Times New Roman"/>
                <w:sz w:val="28"/>
                <w:szCs w:val="28"/>
              </w:rPr>
              <w:t>8.4.2.</w:t>
            </w:r>
            <w:r w:rsidR="00C9546F">
              <w:rPr>
                <w:rFonts w:ascii="Times New Roman" w:hAnsi="Times New Roman"/>
                <w:sz w:val="28"/>
                <w:szCs w:val="28"/>
              </w:rPr>
              <w:t> </w:t>
            </w:r>
            <w:r w:rsidRPr="00ED506F">
              <w:rPr>
                <w:rFonts w:ascii="Times New Roman" w:hAnsi="Times New Roman"/>
                <w:sz w:val="28"/>
                <w:szCs w:val="28"/>
              </w:rPr>
              <w:t>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4</w:t>
            </w:r>
            <w:r w:rsidRPr="00ED506F">
              <w:rPr>
                <w:rFonts w:ascii="Times New Roman" w:hAnsi="Times New Roman"/>
                <w:sz w:val="28"/>
                <w:szCs w:val="28"/>
              </w:rPr>
              <w:t>.</w:t>
            </w:r>
            <w:r w:rsidR="00E815D9" w:rsidRPr="00ED506F">
              <w:rPr>
                <w:rFonts w:ascii="Times New Roman" w:hAnsi="Times New Roman"/>
                <w:sz w:val="28"/>
                <w:szCs w:val="28"/>
              </w:rPr>
              <w:t>3</w:t>
            </w:r>
            <w:r w:rsidRPr="00ED506F">
              <w:rPr>
                <w:rFonts w:ascii="Times New Roman" w:hAnsi="Times New Roman"/>
                <w:sz w:val="28"/>
                <w:szCs w:val="28"/>
              </w:rPr>
              <w:t>. Неисполнение заявителем обязанности по восстановлению благоустройства территории в полном объеме до первоначального состояния в соответствии с Правилами благоустройст</w:t>
            </w:r>
            <w:r w:rsidR="00C9546F">
              <w:rPr>
                <w:rFonts w:ascii="Times New Roman" w:hAnsi="Times New Roman"/>
                <w:sz w:val="28"/>
                <w:szCs w:val="28"/>
              </w:rPr>
              <w:t xml:space="preserve">ва территории городского округа – </w:t>
            </w:r>
            <w:r w:rsidRPr="00ED506F">
              <w:rPr>
                <w:rFonts w:ascii="Times New Roman" w:hAnsi="Times New Roman"/>
                <w:sz w:val="28"/>
                <w:szCs w:val="28"/>
              </w:rPr>
              <w:t xml:space="preserve"> города Барнаула Алтайского края, утвержденными решением Барнаульской городской Думы от 19.03.2021 №645.</w:t>
            </w:r>
          </w:p>
          <w:p w:rsidR="00EA2465" w:rsidRPr="00ED506F" w:rsidRDefault="00EA2465"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5</w:t>
            </w:r>
            <w:r w:rsidRPr="00ED506F">
              <w:rPr>
                <w:rFonts w:ascii="Times New Roman" w:hAnsi="Times New Roman"/>
                <w:sz w:val="28"/>
                <w:szCs w:val="28"/>
              </w:rPr>
              <w:t>. Решение об отказе в переоформлении разрешения (ордера) на проведение земляных работ принимается администрацией района города по следующим основаниям:</w:t>
            </w:r>
          </w:p>
          <w:p w:rsidR="00EA2465" w:rsidRPr="00ED506F" w:rsidRDefault="00EA2465"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5</w:t>
            </w:r>
            <w:r w:rsidRPr="00ED506F">
              <w:rPr>
                <w:rFonts w:ascii="Times New Roman" w:hAnsi="Times New Roman"/>
                <w:sz w:val="28"/>
                <w:szCs w:val="28"/>
              </w:rPr>
              <w:t>.1. Непредоставление (предоставление</w:t>
            </w:r>
            <w:r w:rsidR="0035409C" w:rsidRPr="00ED506F">
              <w:rPr>
                <w:rFonts w:ascii="Times New Roman" w:hAnsi="Times New Roman"/>
                <w:sz w:val="28"/>
                <w:szCs w:val="28"/>
              </w:rPr>
              <w:t xml:space="preserve"> </w:t>
            </w:r>
            <w:r w:rsidRPr="00ED506F">
              <w:rPr>
                <w:rFonts w:ascii="Times New Roman" w:hAnsi="Times New Roman"/>
                <w:sz w:val="28"/>
                <w:szCs w:val="28"/>
              </w:rPr>
              <w:t>в неполном объеме) документов, указанных</w:t>
            </w:r>
            <w:r w:rsidR="0035409C" w:rsidRPr="00ED506F">
              <w:rPr>
                <w:rFonts w:ascii="Times New Roman" w:hAnsi="Times New Roman"/>
                <w:sz w:val="28"/>
                <w:szCs w:val="28"/>
              </w:rPr>
              <w:t xml:space="preserve"> </w:t>
            </w:r>
            <w:r w:rsidRPr="00ED506F">
              <w:rPr>
                <w:rFonts w:ascii="Times New Roman" w:hAnsi="Times New Roman"/>
                <w:sz w:val="28"/>
                <w:szCs w:val="28"/>
              </w:rPr>
              <w:t>в подпункте 6.1.</w:t>
            </w:r>
            <w:r w:rsidR="006C695B">
              <w:rPr>
                <w:rFonts w:ascii="Times New Roman" w:hAnsi="Times New Roman"/>
                <w:sz w:val="28"/>
                <w:szCs w:val="28"/>
              </w:rPr>
              <w:t>5</w:t>
            </w:r>
            <w:r w:rsidRPr="00ED506F">
              <w:rPr>
                <w:rFonts w:ascii="Times New Roman" w:hAnsi="Times New Roman"/>
                <w:sz w:val="28"/>
                <w:szCs w:val="28"/>
              </w:rPr>
              <w:t xml:space="preserve"> </w:t>
            </w:r>
            <w:r w:rsidR="00E815D9" w:rsidRPr="00ED506F">
              <w:rPr>
                <w:rFonts w:ascii="Times New Roman" w:hAnsi="Times New Roman"/>
                <w:sz w:val="28"/>
                <w:szCs w:val="28"/>
              </w:rPr>
              <w:t xml:space="preserve">пункта 6.1 подраздела 6 </w:t>
            </w:r>
            <w:r w:rsidRPr="00ED506F">
              <w:rPr>
                <w:rFonts w:ascii="Times New Roman" w:hAnsi="Times New Roman"/>
                <w:sz w:val="28"/>
                <w:szCs w:val="28"/>
              </w:rPr>
              <w:t>настоящего раздела Регламента</w:t>
            </w:r>
            <w:r w:rsidR="00C9546F">
              <w:rPr>
                <w:rFonts w:ascii="Times New Roman" w:hAnsi="Times New Roman"/>
                <w:sz w:val="28"/>
                <w:szCs w:val="28"/>
              </w:rPr>
              <w:t>;</w:t>
            </w:r>
          </w:p>
          <w:p w:rsidR="00E815D9" w:rsidRPr="00ED506F" w:rsidRDefault="00E815D9" w:rsidP="001D292C">
            <w:pPr>
              <w:spacing w:after="0"/>
              <w:ind w:firstLine="754"/>
              <w:jc w:val="both"/>
              <w:rPr>
                <w:rFonts w:ascii="Times New Roman" w:hAnsi="Times New Roman"/>
                <w:sz w:val="28"/>
                <w:szCs w:val="28"/>
              </w:rPr>
            </w:pPr>
            <w:r w:rsidRPr="00ED506F">
              <w:rPr>
                <w:rFonts w:ascii="Times New Roman" w:hAnsi="Times New Roman"/>
                <w:sz w:val="28"/>
                <w:szCs w:val="28"/>
              </w:rPr>
              <w:t>8.5.2. 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6</w:t>
            </w:r>
            <w:r w:rsidRPr="00ED506F">
              <w:rPr>
                <w:rFonts w:ascii="Times New Roman" w:hAnsi="Times New Roman"/>
                <w:sz w:val="28"/>
                <w:szCs w:val="28"/>
              </w:rPr>
              <w:t xml:space="preserve">. Отказ в предоставлении муниципальной услуги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w:t>
            </w:r>
            <w:r w:rsidRPr="00ED506F">
              <w:rPr>
                <w:rFonts w:ascii="Times New Roman" w:hAnsi="Times New Roman"/>
                <w:sz w:val="28"/>
                <w:szCs w:val="28"/>
              </w:rPr>
              <w:lastRenderedPageBreak/>
              <w:t>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7</w:t>
            </w:r>
            <w:r w:rsidRPr="00ED506F">
              <w:rPr>
                <w:rFonts w:ascii="Times New Roman" w:hAnsi="Times New Roman"/>
                <w:sz w:val="28"/>
                <w:szCs w:val="28"/>
              </w:rPr>
              <w:t>. Отказ в предоставлении муниципальной услуги может быть обжалован заявителем в досудебном (внесудебном) или судебном порядке.</w:t>
            </w:r>
          </w:p>
          <w:p w:rsidR="00EA076A"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8</w:t>
            </w:r>
            <w:r w:rsidRPr="00ED506F">
              <w:rPr>
                <w:rFonts w:ascii="Times New Roman" w:hAnsi="Times New Roman"/>
                <w:sz w:val="28"/>
                <w:szCs w:val="28"/>
              </w:rPr>
              <w:t>. </w:t>
            </w:r>
            <w:r w:rsidR="00EA076A" w:rsidRPr="00ED506F">
              <w:rPr>
                <w:rFonts w:ascii="Times New Roman" w:hAnsi="Times New Roman"/>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300E8D" w:rsidRPr="00ED506F" w:rsidRDefault="00EA2465" w:rsidP="00C9546F">
            <w:pPr>
              <w:spacing w:after="0"/>
              <w:ind w:firstLine="754"/>
              <w:jc w:val="both"/>
              <w:rPr>
                <w:rFonts w:ascii="Times New Roman" w:hAnsi="Times New Roman"/>
                <w:sz w:val="28"/>
                <w:szCs w:val="28"/>
              </w:rPr>
            </w:pPr>
            <w:r w:rsidRPr="00ED506F">
              <w:rPr>
                <w:rFonts w:ascii="Times New Roman" w:hAnsi="Times New Roman"/>
                <w:sz w:val="28"/>
                <w:szCs w:val="28"/>
              </w:rPr>
              <w:t>8.</w:t>
            </w:r>
            <w:r w:rsidR="00E815D9" w:rsidRPr="00ED506F">
              <w:rPr>
                <w:rFonts w:ascii="Times New Roman" w:hAnsi="Times New Roman"/>
                <w:sz w:val="28"/>
                <w:szCs w:val="28"/>
              </w:rPr>
              <w:t>9</w:t>
            </w:r>
            <w:r w:rsidR="008F4886" w:rsidRPr="00ED506F">
              <w:rPr>
                <w:rFonts w:ascii="Times New Roman" w:hAnsi="Times New Roman"/>
                <w:sz w:val="28"/>
                <w:szCs w:val="28"/>
              </w:rPr>
              <w:t>.</w:t>
            </w:r>
            <w:r w:rsidR="00C9546F">
              <w:rPr>
                <w:rFonts w:ascii="Times New Roman" w:hAnsi="Times New Roman"/>
                <w:sz w:val="28"/>
                <w:szCs w:val="28"/>
              </w:rPr>
              <w:t> </w:t>
            </w:r>
            <w:r w:rsidR="00EA076A" w:rsidRPr="00ED506F">
              <w:rPr>
                <w:rFonts w:ascii="Times New Roman" w:hAnsi="Times New Roman"/>
                <w:sz w:val="28"/>
                <w:szCs w:val="28"/>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225"/>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9. Размер платы, взимаемой с заявителя при предоставлении муниципальной услуги, и способы</w:t>
            </w:r>
            <w:r w:rsidR="0035409C" w:rsidRPr="00ED506F">
              <w:rPr>
                <w:sz w:val="28"/>
                <w:szCs w:val="28"/>
              </w:rPr>
              <w:t xml:space="preserve"> </w:t>
            </w:r>
            <w:r w:rsidRPr="00ED506F">
              <w:rPr>
                <w:sz w:val="28"/>
                <w:szCs w:val="28"/>
              </w:rPr>
              <w:t>ее взимания</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t>Взимание платы за предоставление муниципальной услуги законодательством Российской Федерации не предусмотрено.</w:t>
            </w:r>
          </w:p>
          <w:p w:rsidR="00300E8D" w:rsidRPr="00ED506F" w:rsidRDefault="00300E8D" w:rsidP="001D292C">
            <w:pPr>
              <w:pStyle w:val="Standard"/>
              <w:ind w:firstLine="709"/>
              <w:jc w:val="both"/>
              <w:rPr>
                <w:sz w:val="28"/>
                <w:szCs w:val="28"/>
              </w:rPr>
            </w:pP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240"/>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6C695B">
            <w:pPr>
              <w:pStyle w:val="Standard"/>
              <w:spacing w:line="220" w:lineRule="atLeast"/>
              <w:jc w:val="both"/>
              <w:rPr>
                <w:sz w:val="28"/>
                <w:szCs w:val="28"/>
              </w:rPr>
            </w:pPr>
            <w:r w:rsidRPr="00ED506F">
              <w:rPr>
                <w:sz w:val="28"/>
                <w:szCs w:val="28"/>
              </w:rPr>
              <w:t>10.</w:t>
            </w:r>
            <w:r w:rsidR="006C695B">
              <w:rPr>
                <w:sz w:val="28"/>
                <w:szCs w:val="28"/>
              </w:rPr>
              <w:t> </w:t>
            </w:r>
            <w:r w:rsidRPr="00ED506F">
              <w:rPr>
                <w:sz w:val="28"/>
                <w:szCs w:val="28"/>
              </w:rPr>
              <w:t>Максимальный срок ожидания</w:t>
            </w:r>
            <w:r w:rsidR="0035409C" w:rsidRPr="00ED506F">
              <w:rPr>
                <w:sz w:val="28"/>
                <w:szCs w:val="28"/>
              </w:rPr>
              <w:t xml:space="preserve"> </w:t>
            </w:r>
            <w:r w:rsidRPr="00ED506F">
              <w:rPr>
                <w:sz w:val="28"/>
                <w:szCs w:val="28"/>
              </w:rPr>
              <w:t>в очереди при подаче заявления</w:t>
            </w:r>
            <w:r w:rsidR="00111003" w:rsidRPr="00ED506F">
              <w:rPr>
                <w:sz w:val="28"/>
                <w:szCs w:val="28"/>
              </w:rPr>
              <w:t xml:space="preserve"> </w:t>
            </w:r>
            <w:r w:rsidRPr="00ED506F">
              <w:rPr>
                <w:sz w:val="28"/>
                <w:szCs w:val="28"/>
              </w:rPr>
              <w:t>о предоставлении муниципальной услуги и при получении результата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t>10.1. Срок ожидания заявителя в очереди</w:t>
            </w:r>
            <w:r w:rsidR="0035409C" w:rsidRPr="00ED506F">
              <w:rPr>
                <w:sz w:val="28"/>
                <w:szCs w:val="28"/>
              </w:rPr>
              <w:t xml:space="preserve"> </w:t>
            </w:r>
            <w:r w:rsidRPr="00ED506F">
              <w:rPr>
                <w:sz w:val="28"/>
                <w:szCs w:val="28"/>
              </w:rPr>
              <w:t xml:space="preserve">при подаче заявления в управлении администрации района города или в МФЦ (филиалах МФЦ) не должен превышать </w:t>
            </w:r>
            <w:r w:rsidR="00C9546F">
              <w:rPr>
                <w:sz w:val="28"/>
                <w:szCs w:val="28"/>
              </w:rPr>
              <w:br/>
            </w:r>
            <w:r w:rsidRPr="00ED506F">
              <w:rPr>
                <w:sz w:val="28"/>
                <w:szCs w:val="28"/>
              </w:rPr>
              <w:t>15 минут.</w:t>
            </w:r>
          </w:p>
          <w:p w:rsidR="00300E8D" w:rsidRPr="00ED506F" w:rsidRDefault="008F4886" w:rsidP="001D292C">
            <w:pPr>
              <w:pStyle w:val="Standard"/>
              <w:ind w:firstLine="709"/>
              <w:jc w:val="both"/>
              <w:rPr>
                <w:sz w:val="28"/>
                <w:szCs w:val="28"/>
              </w:rPr>
            </w:pPr>
            <w:r w:rsidRPr="00ED506F">
              <w:rPr>
                <w:sz w:val="28"/>
                <w:szCs w:val="28"/>
              </w:rPr>
              <w:t>10.2. Срок ожидания заявителя в очереди</w:t>
            </w:r>
            <w:r w:rsidR="0035409C" w:rsidRPr="00ED506F">
              <w:rPr>
                <w:sz w:val="28"/>
                <w:szCs w:val="28"/>
              </w:rPr>
              <w:t xml:space="preserve"> </w:t>
            </w:r>
            <w:r w:rsidRPr="00ED506F">
              <w:rPr>
                <w:sz w:val="28"/>
                <w:szCs w:val="28"/>
              </w:rPr>
              <w:t xml:space="preserve">при получении результата предоставления муниципальной услуги в управлении администрации района города или МФЦ (филиалах МФЦ) не должен превышать </w:t>
            </w:r>
            <w:r w:rsidR="00C9546F">
              <w:rPr>
                <w:sz w:val="28"/>
                <w:szCs w:val="28"/>
              </w:rPr>
              <w:br/>
            </w:r>
            <w:r w:rsidRPr="00ED506F">
              <w:rPr>
                <w:sz w:val="28"/>
                <w:szCs w:val="28"/>
              </w:rPr>
              <w:t>15 минут.</w:t>
            </w:r>
          </w:p>
          <w:p w:rsidR="00300E8D" w:rsidRPr="00ED506F" w:rsidRDefault="008F4886" w:rsidP="001D292C">
            <w:pPr>
              <w:pStyle w:val="Standard"/>
              <w:ind w:firstLine="709"/>
              <w:jc w:val="both"/>
              <w:rPr>
                <w:sz w:val="28"/>
                <w:szCs w:val="28"/>
              </w:rPr>
            </w:pPr>
            <w:r w:rsidRPr="00ED506F">
              <w:rPr>
                <w:sz w:val="28"/>
                <w:szCs w:val="28"/>
              </w:rPr>
              <w:t>10.3. При подаче документов, предусмотренных подразделом 6 настоящего раздела Регламента, по почте,</w:t>
            </w:r>
            <w:r w:rsidR="00C17E37" w:rsidRPr="00ED506F">
              <w:rPr>
                <w:sz w:val="28"/>
                <w:szCs w:val="28"/>
              </w:rPr>
              <w:t xml:space="preserve"> по электронной почте,</w:t>
            </w:r>
            <w:r w:rsidRPr="00ED506F">
              <w:rPr>
                <w:sz w:val="28"/>
                <w:szCs w:val="28"/>
              </w:rPr>
              <w:t xml:space="preserve"> через </w:t>
            </w:r>
            <w:r w:rsidR="005C2167" w:rsidRPr="00ED506F">
              <w:rPr>
                <w:bCs/>
                <w:iCs/>
                <w:sz w:val="28"/>
                <w:szCs w:val="28"/>
              </w:rPr>
              <w:t>Единый портал государственных и муниципальных услуг (функций)</w:t>
            </w:r>
            <w:r w:rsidRPr="00ED506F">
              <w:rPr>
                <w:sz w:val="28"/>
                <w:szCs w:val="28"/>
              </w:rPr>
              <w:t xml:space="preserve"> необходимость ожидания в очереди при подаче заявления исключается.</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330"/>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11. Срок регистрации заявления</w:t>
            </w:r>
            <w:r w:rsidR="00111003" w:rsidRPr="00ED506F">
              <w:rPr>
                <w:sz w:val="28"/>
                <w:szCs w:val="28"/>
              </w:rPr>
              <w:t xml:space="preserve"> </w:t>
            </w:r>
            <w:r w:rsidRPr="00ED506F">
              <w:rPr>
                <w:sz w:val="28"/>
                <w:szCs w:val="28"/>
              </w:rPr>
              <w:t xml:space="preserve">о </w:t>
            </w:r>
            <w:r w:rsidRPr="00ED506F">
              <w:rPr>
                <w:sz w:val="28"/>
                <w:szCs w:val="28"/>
              </w:rPr>
              <w:lastRenderedPageBreak/>
              <w:t>предоставлении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ind w:firstLine="754"/>
              <w:jc w:val="both"/>
              <w:rPr>
                <w:sz w:val="28"/>
                <w:szCs w:val="28"/>
              </w:rPr>
            </w:pPr>
            <w:r w:rsidRPr="00ED506F">
              <w:rPr>
                <w:sz w:val="28"/>
                <w:szCs w:val="28"/>
              </w:rPr>
              <w:lastRenderedPageBreak/>
              <w:t>Заявление подлежит обязательной регистрации в течение одного рабочего дня</w:t>
            </w:r>
            <w:r w:rsidR="0035409C" w:rsidRPr="00ED506F">
              <w:rPr>
                <w:sz w:val="28"/>
                <w:szCs w:val="28"/>
              </w:rPr>
              <w:t xml:space="preserve"> </w:t>
            </w:r>
            <w:r w:rsidRPr="00ED506F">
              <w:rPr>
                <w:sz w:val="28"/>
                <w:szCs w:val="28"/>
              </w:rPr>
              <w:t xml:space="preserve">с </w:t>
            </w:r>
            <w:r w:rsidRPr="00ED506F">
              <w:rPr>
                <w:sz w:val="28"/>
                <w:szCs w:val="28"/>
              </w:rPr>
              <w:lastRenderedPageBreak/>
              <w:t>момента поступления заявления в управление администрации района города в порядке, определенном разделом III Регламента.</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ind w:firstLine="754"/>
              <w:jc w:val="both"/>
              <w:rPr>
                <w:sz w:val="28"/>
                <w:szCs w:val="28"/>
              </w:rPr>
            </w:pPr>
          </w:p>
        </w:tc>
      </w:tr>
      <w:tr w:rsidR="00300E8D" w:rsidRPr="00ED506F" w:rsidTr="00034AF6">
        <w:trPr>
          <w:trHeight w:val="405"/>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6C695B">
            <w:pPr>
              <w:pStyle w:val="Standard"/>
              <w:spacing w:line="220" w:lineRule="atLeast"/>
              <w:jc w:val="both"/>
              <w:rPr>
                <w:sz w:val="28"/>
                <w:szCs w:val="28"/>
              </w:rPr>
            </w:pPr>
            <w:r w:rsidRPr="00ED506F">
              <w:rPr>
                <w:sz w:val="28"/>
                <w:szCs w:val="28"/>
              </w:rPr>
              <w:t>12.</w:t>
            </w:r>
            <w:r w:rsidR="006C695B">
              <w:rPr>
                <w:sz w:val="28"/>
                <w:szCs w:val="28"/>
              </w:rPr>
              <w:t> </w:t>
            </w:r>
            <w:r w:rsidRPr="00ED506F">
              <w:rPr>
                <w:sz w:val="28"/>
                <w:szCs w:val="28"/>
              </w:rPr>
              <w:t>Требования</w:t>
            </w:r>
            <w:r w:rsidR="0035409C" w:rsidRPr="00ED506F">
              <w:rPr>
                <w:sz w:val="28"/>
                <w:szCs w:val="28"/>
              </w:rPr>
              <w:t xml:space="preserve"> </w:t>
            </w:r>
            <w:r w:rsidRPr="00ED506F">
              <w:rPr>
                <w:sz w:val="28"/>
                <w:szCs w:val="28"/>
              </w:rPr>
              <w:t>к помещениям,</w:t>
            </w:r>
            <w:r w:rsidR="0035409C" w:rsidRPr="00ED506F">
              <w:rPr>
                <w:sz w:val="28"/>
                <w:szCs w:val="28"/>
              </w:rPr>
              <w:t xml:space="preserve"> </w:t>
            </w:r>
            <w:r w:rsidRPr="00ED506F">
              <w:rPr>
                <w:sz w:val="28"/>
                <w:szCs w:val="28"/>
              </w:rPr>
              <w:t>в которых предоставля</w:t>
            </w:r>
            <w:r w:rsidR="00C9546F">
              <w:rPr>
                <w:sz w:val="28"/>
                <w:szCs w:val="28"/>
              </w:rPr>
              <w:t>е</w:t>
            </w:r>
            <w:r w:rsidRPr="00ED506F">
              <w:rPr>
                <w:sz w:val="28"/>
                <w:szCs w:val="28"/>
              </w:rPr>
              <w:t>тся муниципальн</w:t>
            </w:r>
            <w:r w:rsidR="00C9546F">
              <w:rPr>
                <w:sz w:val="28"/>
                <w:szCs w:val="28"/>
              </w:rPr>
              <w:t>ая</w:t>
            </w:r>
            <w:r w:rsidRPr="00ED506F">
              <w:rPr>
                <w:sz w:val="28"/>
                <w:szCs w:val="28"/>
              </w:rPr>
              <w:t xml:space="preserve"> услуг</w:t>
            </w:r>
            <w:r w:rsidR="00C9546F">
              <w:rPr>
                <w:sz w:val="28"/>
                <w:szCs w:val="28"/>
              </w:rPr>
              <w:t>а</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w:t>
            </w:r>
            <w:r w:rsidR="00583090" w:rsidRPr="00ED506F">
              <w:rPr>
                <w:rFonts w:ascii="Times New Roman" w:hAnsi="Times New Roman"/>
                <w:sz w:val="28"/>
                <w:szCs w:val="28"/>
              </w:rPr>
              <w:t xml:space="preserve"> </w:t>
            </w:r>
            <w:r w:rsidRPr="00ED506F">
              <w:rPr>
                <w:rFonts w:ascii="Times New Roman" w:hAnsi="Times New Roman"/>
                <w:sz w:val="28"/>
                <w:szCs w:val="28"/>
              </w:rPr>
              <w:t>о предоставлении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комфортное расположение заявителя</w:t>
            </w:r>
            <w:r w:rsidR="0035409C" w:rsidRPr="00ED506F">
              <w:rPr>
                <w:rFonts w:ascii="Times New Roman" w:hAnsi="Times New Roman"/>
                <w:sz w:val="28"/>
                <w:szCs w:val="28"/>
              </w:rPr>
              <w:t xml:space="preserve"> </w:t>
            </w:r>
            <w:r w:rsidRPr="00ED506F">
              <w:rPr>
                <w:rFonts w:ascii="Times New Roman" w:hAnsi="Times New Roman"/>
                <w:sz w:val="28"/>
                <w:szCs w:val="28"/>
              </w:rPr>
              <w:t>и специалиста, осуществляющего прием заявлений о предоставлении муниципальной услуги и прилагаемых к ним документов;</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доступ к нормативным правовым актам, регулирующим предоставление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наличие информационных стендов, содержащих информацию, связанную</w:t>
            </w:r>
            <w:r w:rsidR="0035409C" w:rsidRPr="00ED506F">
              <w:rPr>
                <w:rFonts w:ascii="Times New Roman" w:hAnsi="Times New Roman"/>
                <w:sz w:val="28"/>
                <w:szCs w:val="28"/>
              </w:rPr>
              <w:t xml:space="preserve"> </w:t>
            </w:r>
            <w:r w:rsidRPr="00ED506F">
              <w:rPr>
                <w:rFonts w:ascii="Times New Roman" w:hAnsi="Times New Roman"/>
                <w:sz w:val="28"/>
                <w:szCs w:val="28"/>
              </w:rPr>
              <w:t>с предоставлением муниципальной услуги,</w:t>
            </w:r>
            <w:r w:rsidR="0035409C" w:rsidRPr="00ED506F">
              <w:rPr>
                <w:rFonts w:ascii="Times New Roman" w:hAnsi="Times New Roman"/>
                <w:sz w:val="28"/>
                <w:szCs w:val="28"/>
              </w:rPr>
              <w:t xml:space="preserve"> </w:t>
            </w:r>
            <w:r w:rsidRPr="00ED506F">
              <w:rPr>
                <w:rFonts w:ascii="Times New Roman" w:hAnsi="Times New Roman"/>
                <w:sz w:val="28"/>
                <w:szCs w:val="28"/>
              </w:rPr>
              <w:t>и отвечающих требованиям пункта 12.3 настоящего подраздела Регламента.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12.2. Администрацией района города выполняются требования Федерального закона</w:t>
            </w:r>
            <w:r w:rsidR="0035409C" w:rsidRPr="00ED506F">
              <w:rPr>
                <w:rFonts w:ascii="Times New Roman" w:hAnsi="Times New Roman"/>
                <w:sz w:val="28"/>
                <w:szCs w:val="28"/>
              </w:rPr>
              <w:t xml:space="preserve"> </w:t>
            </w:r>
            <w:r w:rsidRPr="00ED506F">
              <w:rPr>
                <w:rFonts w:ascii="Times New Roman" w:hAnsi="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w:t>
            </w:r>
            <w:r w:rsidR="00583090" w:rsidRPr="00ED506F">
              <w:rPr>
                <w:rFonts w:ascii="Times New Roman" w:hAnsi="Times New Roman"/>
                <w:sz w:val="28"/>
                <w:szCs w:val="28"/>
              </w:rPr>
              <w:t xml:space="preserve"> </w:t>
            </w:r>
            <w:r w:rsidRPr="00ED506F">
              <w:rPr>
                <w:rFonts w:ascii="Times New Roman" w:hAnsi="Times New Roman"/>
                <w:sz w:val="28"/>
                <w:szCs w:val="28"/>
              </w:rPr>
              <w:t>в которых предоставляется муниципальная услуга, залу ожидания и местам для заполнения заявлений о предоставлении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На территории, прилегающей к зданию,</w:t>
            </w:r>
            <w:r w:rsidR="0035409C" w:rsidRPr="00ED506F">
              <w:rPr>
                <w:rFonts w:ascii="Times New Roman" w:hAnsi="Times New Roman"/>
                <w:sz w:val="28"/>
                <w:szCs w:val="28"/>
              </w:rPr>
              <w:t xml:space="preserve"> </w:t>
            </w:r>
            <w:r w:rsidRPr="00ED506F">
              <w:rPr>
                <w:rFonts w:ascii="Times New Roman" w:hAnsi="Times New Roman"/>
                <w:sz w:val="28"/>
                <w:szCs w:val="28"/>
              </w:rPr>
              <w:t>в котором предоставляется муниципальная услуга, должны быть оборудованы парковочные места, в том числе не менее 10 процентов мест</w:t>
            </w:r>
            <w:r w:rsidR="0035409C" w:rsidRPr="00ED506F">
              <w:rPr>
                <w:rFonts w:ascii="Times New Roman" w:hAnsi="Times New Roman"/>
                <w:sz w:val="28"/>
                <w:szCs w:val="28"/>
              </w:rPr>
              <w:t xml:space="preserve"> </w:t>
            </w:r>
            <w:r w:rsidRPr="00ED506F">
              <w:rPr>
                <w:rFonts w:ascii="Times New Roman" w:hAnsi="Times New Roman"/>
                <w:sz w:val="28"/>
                <w:szCs w:val="28"/>
              </w:rPr>
              <w:t>(но не менее одного места) для бесплатной парковки транспортных средств, управляемых</w:t>
            </w:r>
            <w:r w:rsidR="0035409C" w:rsidRPr="00ED506F">
              <w:rPr>
                <w:rFonts w:ascii="Times New Roman" w:hAnsi="Times New Roman"/>
                <w:sz w:val="28"/>
                <w:szCs w:val="28"/>
              </w:rPr>
              <w:t xml:space="preserve"> </w:t>
            </w:r>
            <w:r w:rsidRPr="00ED506F">
              <w:rPr>
                <w:rFonts w:ascii="Times New Roman" w:hAnsi="Times New Roman"/>
                <w:sz w:val="28"/>
                <w:szCs w:val="28"/>
              </w:rPr>
              <w:t xml:space="preserve">инвалидами </w:t>
            </w:r>
            <w:r w:rsidRPr="00ED506F">
              <w:rPr>
                <w:rFonts w:ascii="Times New Roman" w:hAnsi="Times New Roman"/>
                <w:sz w:val="28"/>
                <w:szCs w:val="28"/>
              </w:rPr>
              <w:lastRenderedPageBreak/>
              <w:t>I, II групп, и транспортных средств, перевозящих таких инвалидов и (или) детей-инвалидов. На граждан из числа</w:t>
            </w:r>
            <w:r w:rsidR="0035409C" w:rsidRPr="00ED506F">
              <w:rPr>
                <w:rFonts w:ascii="Times New Roman" w:hAnsi="Times New Roman"/>
                <w:sz w:val="28"/>
                <w:szCs w:val="28"/>
              </w:rPr>
              <w:t xml:space="preserve"> </w:t>
            </w:r>
            <w:r w:rsidRPr="00ED506F">
              <w:rPr>
                <w:rFonts w:ascii="Times New Roman" w:hAnsi="Times New Roman"/>
                <w:sz w:val="28"/>
                <w:szCs w:val="28"/>
              </w:rPr>
              <w:t>инвалидов III группы распространяются нормы настоящего пункта Регламента в порядке, установленном Правительством Российской Федерации.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Указанные места для парковки не должны занимать иные транспортные средства,</w:t>
            </w:r>
            <w:r w:rsidR="0035409C" w:rsidRPr="00ED506F">
              <w:rPr>
                <w:rFonts w:ascii="Times New Roman" w:hAnsi="Times New Roman"/>
                <w:sz w:val="28"/>
                <w:szCs w:val="28"/>
              </w:rPr>
              <w:t xml:space="preserve"> </w:t>
            </w:r>
            <w:r w:rsidRPr="00ED506F">
              <w:rPr>
                <w:rFonts w:ascii="Times New Roman" w:hAnsi="Times New Roman"/>
                <w:sz w:val="28"/>
                <w:szCs w:val="28"/>
              </w:rPr>
              <w:t>за исключением случаев, предусмотренных правилами дорожного движения.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Вход в здания и помещения, в которых предоставляется муниципальная услуга, в зал ожидания и места для заполнения заявлений</w:t>
            </w:r>
            <w:r w:rsidR="0035409C" w:rsidRPr="00ED506F">
              <w:rPr>
                <w:rFonts w:ascii="Times New Roman" w:hAnsi="Times New Roman"/>
                <w:sz w:val="28"/>
                <w:szCs w:val="28"/>
              </w:rPr>
              <w:t xml:space="preserve"> </w:t>
            </w:r>
            <w:r w:rsidRPr="00ED506F">
              <w:rPr>
                <w:rFonts w:ascii="Times New Roman" w:hAnsi="Times New Roman"/>
                <w:sz w:val="28"/>
                <w:szCs w:val="28"/>
              </w:rPr>
              <w:t>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Специалисты администрации района города</w:t>
            </w:r>
            <w:r w:rsidR="002F3DDA" w:rsidRPr="00ED506F">
              <w:rPr>
                <w:rFonts w:ascii="Times New Roman" w:hAnsi="Times New Roman"/>
                <w:sz w:val="28"/>
                <w:szCs w:val="28"/>
              </w:rPr>
              <w:t xml:space="preserve"> </w:t>
            </w:r>
            <w:r w:rsidRPr="00ED506F">
              <w:rPr>
                <w:rFonts w:ascii="Times New Roman" w:hAnsi="Times New Roman"/>
                <w:sz w:val="28"/>
                <w:szCs w:val="28"/>
              </w:rPr>
              <w:t>в случае обращения инвалидов и лиц</w:t>
            </w:r>
            <w:r w:rsidR="0035409C" w:rsidRPr="00ED506F">
              <w:rPr>
                <w:rFonts w:ascii="Times New Roman" w:hAnsi="Times New Roman"/>
                <w:sz w:val="28"/>
                <w:szCs w:val="28"/>
              </w:rPr>
              <w:t xml:space="preserve"> </w:t>
            </w:r>
            <w:r w:rsidRPr="00ED506F">
              <w:rPr>
                <w:rFonts w:ascii="Times New Roman" w:hAnsi="Times New Roman"/>
                <w:sz w:val="28"/>
                <w:szCs w:val="28"/>
              </w:rPr>
              <w:t>из числа иных маломобильных групп населения за помощью в преодолении барьеров, препятствующих получению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сопровождают инвалидов и лиц из числа иных маломобильных групп населения</w:t>
            </w:r>
            <w:r w:rsidR="0035409C" w:rsidRPr="00ED506F">
              <w:rPr>
                <w:rFonts w:ascii="Times New Roman" w:hAnsi="Times New Roman"/>
                <w:sz w:val="28"/>
                <w:szCs w:val="28"/>
              </w:rPr>
              <w:t xml:space="preserve"> </w:t>
            </w:r>
            <w:r w:rsidRPr="00ED506F">
              <w:rPr>
                <w:rFonts w:ascii="Times New Roman" w:hAnsi="Times New Roman"/>
                <w:sz w:val="28"/>
                <w:szCs w:val="28"/>
              </w:rPr>
              <w:t>при передвижении в зданиях и помещениях,</w:t>
            </w:r>
            <w:r w:rsidR="0035409C" w:rsidRPr="00ED506F">
              <w:rPr>
                <w:rFonts w:ascii="Times New Roman" w:hAnsi="Times New Roman"/>
                <w:sz w:val="28"/>
                <w:szCs w:val="28"/>
              </w:rPr>
              <w:t xml:space="preserve"> </w:t>
            </w:r>
            <w:r w:rsidRPr="00ED506F">
              <w:rPr>
                <w:rFonts w:ascii="Times New Roman" w:hAnsi="Times New Roman"/>
                <w:sz w:val="28"/>
                <w:szCs w:val="28"/>
              </w:rPr>
              <w:t>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w:t>
            </w:r>
            <w:r w:rsidR="0035409C" w:rsidRPr="00ED506F">
              <w:rPr>
                <w:rFonts w:ascii="Times New Roman" w:hAnsi="Times New Roman"/>
                <w:sz w:val="28"/>
                <w:szCs w:val="28"/>
              </w:rPr>
              <w:t xml:space="preserve"> </w:t>
            </w:r>
            <w:r w:rsidRPr="00ED506F">
              <w:rPr>
                <w:rFonts w:ascii="Times New Roman" w:hAnsi="Times New Roman"/>
                <w:sz w:val="28"/>
                <w:szCs w:val="28"/>
              </w:rPr>
              <w:t>к зданиям, в которых предоставляется муниципальная услуга, территориях;</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w:t>
            </w:r>
            <w:r w:rsidR="0035409C" w:rsidRPr="00ED506F">
              <w:rPr>
                <w:rFonts w:ascii="Times New Roman" w:hAnsi="Times New Roman"/>
                <w:sz w:val="28"/>
                <w:szCs w:val="28"/>
              </w:rPr>
              <w:t xml:space="preserve"> </w:t>
            </w:r>
            <w:r w:rsidRPr="00ED506F">
              <w:rPr>
                <w:rFonts w:ascii="Times New Roman" w:hAnsi="Times New Roman"/>
                <w:sz w:val="28"/>
                <w:szCs w:val="28"/>
              </w:rP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w:t>
            </w:r>
            <w:r w:rsidR="0035409C" w:rsidRPr="00ED506F">
              <w:rPr>
                <w:rFonts w:ascii="Times New Roman" w:hAnsi="Times New Roman"/>
                <w:sz w:val="28"/>
                <w:szCs w:val="28"/>
              </w:rPr>
              <w:t xml:space="preserve"> </w:t>
            </w:r>
            <w:r w:rsidRPr="00ED506F">
              <w:rPr>
                <w:rFonts w:ascii="Times New Roman" w:hAnsi="Times New Roman"/>
                <w:sz w:val="28"/>
                <w:szCs w:val="28"/>
              </w:rPr>
              <w:t xml:space="preserve">и маломобильными группами населения муниципальной услуги наравне с другими </w:t>
            </w:r>
            <w:r w:rsidRPr="00ED506F">
              <w:rPr>
                <w:rFonts w:ascii="Times New Roman" w:hAnsi="Times New Roman"/>
                <w:sz w:val="28"/>
                <w:szCs w:val="28"/>
              </w:rPr>
              <w:lastRenderedPageBreak/>
              <w:t>лицами.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Администрацией района города обеспечивается: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w:t>
            </w:r>
            <w:r w:rsidR="0035409C" w:rsidRPr="00ED506F">
              <w:rPr>
                <w:rFonts w:ascii="Times New Roman" w:hAnsi="Times New Roman"/>
                <w:sz w:val="28"/>
                <w:szCs w:val="28"/>
              </w:rPr>
              <w:t xml:space="preserve"> </w:t>
            </w:r>
            <w:r w:rsidRPr="00ED506F">
              <w:rPr>
                <w:rFonts w:ascii="Times New Roman" w:hAnsi="Times New Roman"/>
                <w:sz w:val="28"/>
                <w:szCs w:val="28"/>
              </w:rPr>
              <w:t>их жизнедеятельности;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допуск в здания и помещения, в которых предоставляется муниципальная услуга, в зал ожидания и к местам для заполнения заявлений</w:t>
            </w:r>
            <w:r w:rsidR="0035409C" w:rsidRPr="00ED506F">
              <w:rPr>
                <w:rFonts w:ascii="Times New Roman" w:hAnsi="Times New Roman"/>
                <w:sz w:val="28"/>
                <w:szCs w:val="28"/>
              </w:rPr>
              <w:t xml:space="preserve"> </w:t>
            </w:r>
            <w:r w:rsidRPr="00ED506F">
              <w:rPr>
                <w:rFonts w:ascii="Times New Roman" w:hAnsi="Times New Roman"/>
                <w:sz w:val="28"/>
                <w:szCs w:val="28"/>
              </w:rPr>
              <w:t xml:space="preserve">о предоставлении муниципальной услуги сурдопереводчика, </w:t>
            </w:r>
            <w:proofErr w:type="spellStart"/>
            <w:r w:rsidRPr="00ED506F">
              <w:rPr>
                <w:rFonts w:ascii="Times New Roman" w:hAnsi="Times New Roman"/>
                <w:sz w:val="28"/>
                <w:szCs w:val="28"/>
              </w:rPr>
              <w:t>тифлосурдопереводчика</w:t>
            </w:r>
            <w:proofErr w:type="spellEnd"/>
            <w:r w:rsidRPr="00ED506F">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допуск в здания и помещения, в которых предоставляется муниципальная услуга, в зал ожидания и к местам для заполнения заявлений</w:t>
            </w:r>
            <w:r w:rsidR="0035409C" w:rsidRPr="00ED506F">
              <w:rPr>
                <w:rFonts w:ascii="Times New Roman" w:hAnsi="Times New Roman"/>
                <w:sz w:val="28"/>
                <w:szCs w:val="28"/>
              </w:rPr>
              <w:t xml:space="preserve"> </w:t>
            </w:r>
            <w:r w:rsidRPr="00ED506F">
              <w:rPr>
                <w:rFonts w:ascii="Times New Roman" w:hAnsi="Times New Roman"/>
                <w:sz w:val="28"/>
                <w:szCs w:val="28"/>
              </w:rPr>
              <w:t>о предоставлении муниципальной услуги</w:t>
            </w:r>
            <w:r w:rsidR="0035409C" w:rsidRPr="00ED506F">
              <w:rPr>
                <w:rFonts w:ascii="Times New Roman" w:hAnsi="Times New Roman"/>
                <w:sz w:val="28"/>
                <w:szCs w:val="28"/>
              </w:rPr>
              <w:t xml:space="preserve"> </w:t>
            </w:r>
            <w:r w:rsidRPr="00ED506F">
              <w:rPr>
                <w:rFonts w:ascii="Times New Roman" w:hAnsi="Times New Roman"/>
                <w:sz w:val="28"/>
                <w:szCs w:val="28"/>
              </w:rPr>
              <w:t>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12.3. Информационные стенды должны размещаться на видном и доступном для граждан месте.</w:t>
            </w:r>
          </w:p>
          <w:p w:rsidR="00300E8D" w:rsidRPr="00ED506F" w:rsidRDefault="008F4886" w:rsidP="001D292C">
            <w:pPr>
              <w:spacing w:after="0"/>
              <w:ind w:firstLine="754"/>
              <w:jc w:val="both"/>
              <w:rPr>
                <w:rFonts w:ascii="Times New Roman" w:hAnsi="Times New Roman"/>
                <w:sz w:val="28"/>
                <w:szCs w:val="28"/>
              </w:rPr>
            </w:pPr>
            <w:bookmarkStart w:id="3" w:name="Par269"/>
            <w:bookmarkEnd w:id="3"/>
            <w:r w:rsidRPr="00ED506F">
              <w:rPr>
                <w:rFonts w:ascii="Times New Roman" w:hAnsi="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текст Регламента;</w:t>
            </w:r>
          </w:p>
          <w:p w:rsidR="00300E8D" w:rsidRPr="00ED506F" w:rsidRDefault="008F4886" w:rsidP="00C9546F">
            <w:pPr>
              <w:spacing w:after="0"/>
              <w:ind w:firstLine="754"/>
              <w:jc w:val="both"/>
              <w:rPr>
                <w:rFonts w:ascii="Times New Roman" w:hAnsi="Times New Roman"/>
                <w:sz w:val="28"/>
                <w:szCs w:val="28"/>
              </w:rPr>
            </w:pPr>
            <w:r w:rsidRPr="00ED506F">
              <w:rPr>
                <w:rFonts w:ascii="Times New Roman" w:hAnsi="Times New Roman"/>
                <w:sz w:val="28"/>
                <w:szCs w:val="28"/>
              </w:rPr>
              <w:t>извлечения из нормативных правовых актов Российской Федерации, регулирующих предоставление муниципальной услуги,</w:t>
            </w:r>
            <w:r w:rsidR="0035409C" w:rsidRPr="00ED506F">
              <w:rPr>
                <w:rFonts w:ascii="Times New Roman" w:hAnsi="Times New Roman"/>
                <w:sz w:val="28"/>
                <w:szCs w:val="28"/>
              </w:rPr>
              <w:t xml:space="preserve"> </w:t>
            </w:r>
            <w:r w:rsidRPr="00ED506F">
              <w:rPr>
                <w:rFonts w:ascii="Times New Roman" w:hAnsi="Times New Roman"/>
                <w:sz w:val="28"/>
                <w:szCs w:val="28"/>
              </w:rPr>
              <w:t>и регламентирующих полномочия и сферу компетенции органа, предоставляющего</w:t>
            </w:r>
            <w:r w:rsidR="00C9546F">
              <w:rPr>
                <w:rFonts w:ascii="Times New Roman" w:hAnsi="Times New Roman"/>
                <w:sz w:val="28"/>
                <w:szCs w:val="28"/>
              </w:rPr>
              <w:t xml:space="preserve"> </w:t>
            </w:r>
            <w:r w:rsidRPr="00ED506F">
              <w:rPr>
                <w:rFonts w:ascii="Times New Roman" w:hAnsi="Times New Roman"/>
                <w:sz w:val="28"/>
                <w:szCs w:val="28"/>
              </w:rPr>
              <w:t>муниципальную услугу;</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форма заявления и образец его заполнения;</w:t>
            </w:r>
          </w:p>
          <w:p w:rsidR="00300E8D" w:rsidRPr="00ED506F" w:rsidRDefault="008F4886" w:rsidP="00C9546F">
            <w:pPr>
              <w:spacing w:after="0"/>
              <w:ind w:firstLine="776"/>
              <w:jc w:val="both"/>
              <w:rPr>
                <w:rFonts w:ascii="Times New Roman" w:hAnsi="Times New Roman"/>
                <w:sz w:val="28"/>
                <w:szCs w:val="28"/>
              </w:rPr>
            </w:pPr>
            <w:r w:rsidRPr="00ED506F">
              <w:rPr>
                <w:rFonts w:ascii="Times New Roman" w:hAnsi="Times New Roman"/>
                <w:sz w:val="28"/>
                <w:szCs w:val="28"/>
              </w:rPr>
              <w:t>перечень документов, необходимых</w:t>
            </w:r>
            <w:r w:rsidR="0035409C" w:rsidRPr="00ED506F">
              <w:rPr>
                <w:rFonts w:ascii="Times New Roman" w:hAnsi="Times New Roman"/>
                <w:sz w:val="28"/>
                <w:szCs w:val="28"/>
              </w:rPr>
              <w:t xml:space="preserve"> </w:t>
            </w:r>
            <w:r w:rsidRPr="00ED506F">
              <w:rPr>
                <w:rFonts w:ascii="Times New Roman" w:hAnsi="Times New Roman"/>
                <w:sz w:val="28"/>
                <w:szCs w:val="28"/>
              </w:rPr>
              <w:t>для предоставления муниципальной услуги.</w:t>
            </w:r>
          </w:p>
        </w:tc>
        <w:tc>
          <w:tcPr>
            <w:tcW w:w="489" w:type="dxa"/>
            <w:shd w:val="clear" w:color="auto" w:fill="auto"/>
            <w:tcMar>
              <w:top w:w="0" w:type="dxa"/>
              <w:left w:w="10" w:type="dxa"/>
              <w:bottom w:w="0" w:type="dxa"/>
              <w:right w:w="10" w:type="dxa"/>
            </w:tcMar>
          </w:tcPr>
          <w:p w:rsidR="00300E8D" w:rsidRPr="00ED506F" w:rsidRDefault="00300E8D" w:rsidP="001D292C">
            <w:pPr>
              <w:spacing w:after="0"/>
              <w:jc w:val="both"/>
              <w:rPr>
                <w:rFonts w:ascii="Times New Roman" w:hAnsi="Times New Roman"/>
                <w:sz w:val="28"/>
                <w:szCs w:val="28"/>
              </w:rPr>
            </w:pPr>
          </w:p>
        </w:tc>
      </w:tr>
      <w:tr w:rsidR="00300E8D" w:rsidRPr="00ED506F" w:rsidTr="00034AF6">
        <w:trPr>
          <w:trHeight w:val="533"/>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C9546F">
            <w:pPr>
              <w:pStyle w:val="Standard"/>
              <w:spacing w:line="220" w:lineRule="atLeast"/>
              <w:jc w:val="both"/>
              <w:rPr>
                <w:sz w:val="28"/>
                <w:szCs w:val="28"/>
              </w:rPr>
            </w:pPr>
            <w:r w:rsidRPr="00ED506F">
              <w:rPr>
                <w:sz w:val="28"/>
                <w:szCs w:val="28"/>
              </w:rPr>
              <w:t>13. Показатели доступности</w:t>
            </w:r>
            <w:r w:rsidR="00583090" w:rsidRPr="00ED506F">
              <w:rPr>
                <w:sz w:val="28"/>
                <w:szCs w:val="28"/>
              </w:rPr>
              <w:t xml:space="preserve"> </w:t>
            </w:r>
            <w:r w:rsidRPr="00ED506F">
              <w:rPr>
                <w:sz w:val="28"/>
                <w:szCs w:val="28"/>
              </w:rPr>
              <w:t xml:space="preserve">и качества </w:t>
            </w:r>
            <w:r w:rsidR="00C9546F">
              <w:rPr>
                <w:sz w:val="28"/>
                <w:szCs w:val="28"/>
              </w:rPr>
              <w:t xml:space="preserve">предоставления </w:t>
            </w:r>
            <w:r w:rsidRPr="00ED506F">
              <w:rPr>
                <w:sz w:val="28"/>
                <w:szCs w:val="28"/>
              </w:rPr>
              <w:t>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t xml:space="preserve">13.1. Показателями доступности и качества </w:t>
            </w:r>
            <w:r w:rsidR="00C9546F">
              <w:rPr>
                <w:sz w:val="28"/>
                <w:szCs w:val="28"/>
              </w:rPr>
              <w:t xml:space="preserve">предоставления </w:t>
            </w:r>
            <w:r w:rsidRPr="00ED506F">
              <w:rPr>
                <w:sz w:val="28"/>
                <w:szCs w:val="28"/>
              </w:rPr>
              <w:t>муниципальной услуги являются:</w:t>
            </w:r>
          </w:p>
          <w:p w:rsidR="00300E8D" w:rsidRPr="00ED506F" w:rsidRDefault="008F4886" w:rsidP="001D292C">
            <w:pPr>
              <w:pStyle w:val="Standard"/>
              <w:ind w:firstLine="709"/>
              <w:jc w:val="both"/>
              <w:rPr>
                <w:sz w:val="28"/>
                <w:szCs w:val="28"/>
              </w:rPr>
            </w:pPr>
            <w:r w:rsidRPr="00ED506F">
              <w:rPr>
                <w:sz w:val="28"/>
                <w:szCs w:val="28"/>
              </w:rPr>
              <w:t>своевременность (соблюдение установленного срока предоставления муниципальной услуги);</w:t>
            </w:r>
          </w:p>
          <w:p w:rsidR="00300E8D" w:rsidRPr="00ED506F" w:rsidRDefault="008F4886" w:rsidP="001D292C">
            <w:pPr>
              <w:pStyle w:val="Standard"/>
              <w:ind w:firstLine="709"/>
              <w:jc w:val="both"/>
              <w:rPr>
                <w:sz w:val="28"/>
                <w:szCs w:val="28"/>
              </w:rPr>
            </w:pPr>
            <w:r w:rsidRPr="00ED506F">
              <w:rPr>
                <w:sz w:val="28"/>
                <w:szCs w:val="28"/>
              </w:rPr>
              <w:t>качество (удовлетворенность заявителя качеством предоставления муниципальной услуги и правильность оформления документов</w:t>
            </w:r>
            <w:r w:rsidR="0035409C" w:rsidRPr="00ED506F">
              <w:rPr>
                <w:sz w:val="28"/>
                <w:szCs w:val="28"/>
              </w:rPr>
              <w:t xml:space="preserve"> </w:t>
            </w:r>
            <w:r w:rsidRPr="00ED506F">
              <w:rPr>
                <w:sz w:val="28"/>
                <w:szCs w:val="28"/>
              </w:rPr>
              <w:t>в ходе предоставления муниципальной услуги);</w:t>
            </w:r>
          </w:p>
          <w:p w:rsidR="00300E8D" w:rsidRPr="00ED506F" w:rsidRDefault="008F4886" w:rsidP="001D292C">
            <w:pPr>
              <w:pStyle w:val="Standard"/>
              <w:ind w:firstLine="709"/>
              <w:jc w:val="both"/>
              <w:rPr>
                <w:sz w:val="28"/>
                <w:szCs w:val="28"/>
              </w:rPr>
            </w:pPr>
            <w:r w:rsidRPr="00ED506F">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300E8D" w:rsidRPr="00ED506F" w:rsidRDefault="008F4886" w:rsidP="001D292C">
            <w:pPr>
              <w:pStyle w:val="Standard"/>
              <w:ind w:firstLine="709"/>
              <w:jc w:val="both"/>
              <w:rPr>
                <w:sz w:val="28"/>
                <w:szCs w:val="28"/>
              </w:rPr>
            </w:pPr>
            <w:r w:rsidRPr="00ED506F">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300E8D" w:rsidRPr="00ED506F" w:rsidRDefault="008F4886" w:rsidP="001D292C">
            <w:pPr>
              <w:pStyle w:val="Standard"/>
              <w:ind w:firstLine="709"/>
              <w:jc w:val="both"/>
              <w:rPr>
                <w:sz w:val="28"/>
                <w:szCs w:val="28"/>
              </w:rPr>
            </w:pPr>
            <w:r w:rsidRPr="00ED506F">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300E8D" w:rsidRPr="00ED506F" w:rsidRDefault="008F4886" w:rsidP="001D292C">
            <w:pPr>
              <w:pStyle w:val="Standard"/>
              <w:ind w:firstLine="851"/>
              <w:jc w:val="both"/>
              <w:rPr>
                <w:sz w:val="28"/>
                <w:szCs w:val="28"/>
              </w:rPr>
            </w:pPr>
            <w:r w:rsidRPr="00ED506F">
              <w:rPr>
                <w:sz w:val="28"/>
                <w:szCs w:val="28"/>
              </w:rPr>
              <w:t>13.2. Оценка соблюдения показателей доступности и качества</w:t>
            </w:r>
            <w:r w:rsidR="00C9546F">
              <w:rPr>
                <w:sz w:val="28"/>
                <w:szCs w:val="28"/>
              </w:rPr>
              <w:t xml:space="preserve"> предоставления</w:t>
            </w:r>
            <w:r w:rsidRPr="00ED506F">
              <w:rPr>
                <w:sz w:val="28"/>
                <w:szCs w:val="28"/>
              </w:rPr>
              <w:t xml:space="preserve"> муниципальной услуги осуществляется в соответствии с целевыми значениями показателей доступности и качества муниципальной услуги:</w:t>
            </w:r>
          </w:p>
          <w:tbl>
            <w:tblPr>
              <w:tblW w:w="5000" w:type="pct"/>
              <w:tblCellMar>
                <w:left w:w="10" w:type="dxa"/>
                <w:right w:w="10" w:type="dxa"/>
              </w:tblCellMar>
              <w:tblLook w:val="0000" w:firstRow="0" w:lastRow="0" w:firstColumn="0" w:lastColumn="0" w:noHBand="0" w:noVBand="0"/>
            </w:tblPr>
            <w:tblGrid>
              <w:gridCol w:w="4173"/>
              <w:gridCol w:w="1729"/>
            </w:tblGrid>
            <w:tr w:rsidR="00300E8D" w:rsidRPr="001F652D" w:rsidTr="001F652D">
              <w:trPr>
                <w:trHeight w:val="612"/>
              </w:trPr>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A441AC">
                  <w:pPr>
                    <w:pStyle w:val="Standard"/>
                    <w:spacing w:line="276" w:lineRule="auto"/>
                    <w:jc w:val="center"/>
                    <w:rPr>
                      <w:szCs w:val="24"/>
                    </w:rPr>
                  </w:pPr>
                  <w:r w:rsidRPr="001F652D">
                    <w:rPr>
                      <w:szCs w:val="24"/>
                    </w:rPr>
                    <w:t>Показатели доступности</w:t>
                  </w:r>
                  <w:r w:rsidR="00A441AC" w:rsidRPr="001F652D">
                    <w:rPr>
                      <w:szCs w:val="24"/>
                    </w:rPr>
                    <w:t xml:space="preserve"> и качества </w:t>
                  </w:r>
                  <w:r w:rsidRPr="001F652D">
                    <w:rPr>
                      <w:szCs w:val="24"/>
                    </w:rPr>
                    <w:t>муниципальной услуги</w:t>
                  </w:r>
                </w:p>
              </w:tc>
              <w:tc>
                <w:tcPr>
                  <w:tcW w:w="1465" w:type="pc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76" w:lineRule="auto"/>
                    <w:jc w:val="center"/>
                    <w:rPr>
                      <w:szCs w:val="24"/>
                    </w:rPr>
                  </w:pPr>
                  <w:r w:rsidRPr="001F652D">
                    <w:rPr>
                      <w:szCs w:val="24"/>
                    </w:rPr>
                    <w:t>Целевое значение показателя</w:t>
                  </w:r>
                </w:p>
                <w:p w:rsidR="001F652D" w:rsidRPr="001F652D" w:rsidRDefault="001F652D" w:rsidP="001D292C">
                  <w:pPr>
                    <w:pStyle w:val="Standard"/>
                    <w:spacing w:line="276" w:lineRule="auto"/>
                    <w:jc w:val="center"/>
                    <w:rPr>
                      <w:szCs w:val="24"/>
                    </w:rPr>
                  </w:pPr>
                </w:p>
              </w:tc>
            </w:tr>
            <w:tr w:rsidR="00300E8D" w:rsidRPr="001F652D" w:rsidTr="00EA076A">
              <w:trPr>
                <w:trHeight w:val="331"/>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76" w:lineRule="auto"/>
                    <w:jc w:val="center"/>
                    <w:rPr>
                      <w:szCs w:val="24"/>
                    </w:rPr>
                  </w:pPr>
                  <w:r w:rsidRPr="001F652D">
                    <w:rPr>
                      <w:szCs w:val="24"/>
                    </w:rPr>
                    <w:t>1. Своевременность</w:t>
                  </w:r>
                </w:p>
              </w:tc>
            </w:tr>
            <w:tr w:rsidR="00300E8D" w:rsidRPr="001F652D" w:rsidTr="001F652D">
              <w:trPr>
                <w:trHeight w:val="70"/>
              </w:trPr>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1F652D" w:rsidP="001D292C">
                  <w:pPr>
                    <w:pStyle w:val="Standard"/>
                    <w:jc w:val="both"/>
                    <w:rPr>
                      <w:szCs w:val="24"/>
                    </w:rPr>
                  </w:pPr>
                  <w:r w:rsidRPr="001F652D">
                    <w:rPr>
                      <w:szCs w:val="24"/>
                    </w:rPr>
                    <w:t>1.1. </w:t>
                  </w:r>
                  <w:r w:rsidR="008F4886" w:rsidRPr="001F652D">
                    <w:rPr>
                      <w:szCs w:val="24"/>
                    </w:rPr>
                    <w:t>% (доля) случаев предоставления муниципальной услуги с соблюдением установленного срока предоставления муниципальной услуги</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r w:rsidR="00300E8D" w:rsidRPr="001F652D" w:rsidTr="00EA076A">
              <w:trPr>
                <w:trHeight w:val="302"/>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76" w:lineRule="auto"/>
                    <w:jc w:val="center"/>
                    <w:rPr>
                      <w:szCs w:val="24"/>
                    </w:rPr>
                  </w:pPr>
                  <w:r w:rsidRPr="001F652D">
                    <w:rPr>
                      <w:szCs w:val="24"/>
                    </w:rPr>
                    <w:t>2. Качество</w:t>
                  </w:r>
                </w:p>
              </w:tc>
            </w:tr>
            <w:tr w:rsidR="00300E8D" w:rsidRPr="001F652D" w:rsidTr="001F652D">
              <w:trPr>
                <w:trHeight w:val="565"/>
              </w:trPr>
              <w:tc>
                <w:tcPr>
                  <w:tcW w:w="3535" w:type="pc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00E8D" w:rsidRDefault="001F652D" w:rsidP="001D292C">
                  <w:pPr>
                    <w:pStyle w:val="Standard"/>
                    <w:jc w:val="both"/>
                    <w:rPr>
                      <w:szCs w:val="24"/>
                    </w:rPr>
                  </w:pPr>
                  <w:r w:rsidRPr="001F652D">
                    <w:rPr>
                      <w:szCs w:val="24"/>
                    </w:rPr>
                    <w:t>2.1. </w:t>
                  </w:r>
                  <w:r w:rsidR="008F4886" w:rsidRPr="001F652D">
                    <w:rPr>
                      <w:szCs w:val="24"/>
                    </w:rPr>
                    <w:t>% (доля) заявителей, удовлетворенных качеством предоставления муниципальной услуги</w:t>
                  </w:r>
                </w:p>
                <w:p w:rsidR="001F652D" w:rsidRPr="001F652D" w:rsidRDefault="001F652D" w:rsidP="001D292C">
                  <w:pPr>
                    <w:pStyle w:val="Standard"/>
                    <w:jc w:val="both"/>
                    <w:rPr>
                      <w:szCs w:val="24"/>
                    </w:rPr>
                  </w:pPr>
                </w:p>
              </w:tc>
              <w:tc>
                <w:tcPr>
                  <w:tcW w:w="1465" w:type="pc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p w:rsidR="00300E8D" w:rsidRPr="001F652D" w:rsidRDefault="00300E8D" w:rsidP="001D292C">
                  <w:pPr>
                    <w:pStyle w:val="Standard"/>
                    <w:spacing w:line="240" w:lineRule="atLeast"/>
                    <w:jc w:val="center"/>
                    <w:rPr>
                      <w:szCs w:val="24"/>
                    </w:rPr>
                  </w:pPr>
                </w:p>
              </w:tc>
            </w:tr>
            <w:tr w:rsidR="00300E8D" w:rsidRPr="001F652D" w:rsidTr="001F652D">
              <w:tc>
                <w:tcPr>
                  <w:tcW w:w="3535" w:type="pct"/>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jc w:val="both"/>
                    <w:rPr>
                      <w:szCs w:val="24"/>
                    </w:rPr>
                  </w:pPr>
                  <w:r w:rsidRPr="001F652D">
                    <w:rPr>
                      <w:szCs w:val="24"/>
                    </w:rPr>
                    <w:lastRenderedPageBreak/>
                    <w:t>2.2. % (доля) правильно оформленных документов в ходе предоставления муниципальной услуги</w:t>
                  </w:r>
                </w:p>
              </w:tc>
              <w:tc>
                <w:tcPr>
                  <w:tcW w:w="1465" w:type="pct"/>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p w:rsidR="00300E8D" w:rsidRPr="001F652D" w:rsidRDefault="00300E8D" w:rsidP="001D292C">
                  <w:pPr>
                    <w:pStyle w:val="Standard"/>
                    <w:spacing w:line="240" w:lineRule="atLeast"/>
                    <w:jc w:val="center"/>
                    <w:rPr>
                      <w:szCs w:val="24"/>
                    </w:rPr>
                  </w:pPr>
                </w:p>
              </w:tc>
            </w:tr>
            <w:tr w:rsidR="00300E8D" w:rsidRPr="001F652D" w:rsidTr="00EA076A">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76" w:lineRule="auto"/>
                    <w:jc w:val="center"/>
                    <w:rPr>
                      <w:szCs w:val="24"/>
                    </w:rPr>
                  </w:pPr>
                  <w:r w:rsidRPr="001F652D">
                    <w:rPr>
                      <w:szCs w:val="24"/>
                    </w:rPr>
                    <w:t>3. Доступность</w:t>
                  </w:r>
                </w:p>
              </w:tc>
            </w:tr>
            <w:tr w:rsidR="00300E8D" w:rsidRPr="001F652D" w:rsidTr="001F652D">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1F652D" w:rsidP="001D292C">
                  <w:pPr>
                    <w:pStyle w:val="Standard"/>
                    <w:jc w:val="both"/>
                    <w:rPr>
                      <w:szCs w:val="24"/>
                    </w:rPr>
                  </w:pPr>
                  <w:r>
                    <w:rPr>
                      <w:szCs w:val="24"/>
                    </w:rPr>
                    <w:t>3.1. </w:t>
                  </w:r>
                  <w:r w:rsidR="008F4886" w:rsidRPr="001F652D">
                    <w:rPr>
                      <w:szCs w:val="24"/>
                    </w:rPr>
                    <w:t>% (доля) заявителей, удовлетворенных качеством</w:t>
                  </w:r>
                  <w:r w:rsidR="0035409C" w:rsidRPr="001F652D">
                    <w:rPr>
                      <w:szCs w:val="24"/>
                    </w:rPr>
                    <w:t xml:space="preserve"> </w:t>
                  </w:r>
                  <w:r w:rsidR="008F4886" w:rsidRPr="001F652D">
                    <w:rPr>
                      <w:szCs w:val="24"/>
                    </w:rPr>
                    <w:t>и объемом информации по вопросам предоставления муниципальной услуги, размещенной в местах предоставления муниципальной услуги</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r w:rsidR="00300E8D" w:rsidRPr="001F652D" w:rsidTr="001F652D">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jc w:val="both"/>
                    <w:rPr>
                      <w:szCs w:val="24"/>
                    </w:rPr>
                  </w:pPr>
                  <w:r w:rsidRPr="001F652D">
                    <w:rPr>
                      <w:szCs w:val="24"/>
                    </w:rPr>
                    <w:t xml:space="preserve">3.2. % (доля) заявителей, считающих, что представленная информация по вопросам предоставления муниципальной услуги, размещенная в сети </w:t>
                  </w:r>
                  <w:r w:rsidR="00A441AC" w:rsidRPr="001F652D">
                    <w:rPr>
                      <w:szCs w:val="24"/>
                    </w:rPr>
                    <w:t>«</w:t>
                  </w:r>
                  <w:r w:rsidRPr="001F652D">
                    <w:rPr>
                      <w:szCs w:val="24"/>
                    </w:rPr>
                    <w:t>Интернет</w:t>
                  </w:r>
                  <w:r w:rsidR="00A441AC" w:rsidRPr="001F652D">
                    <w:rPr>
                      <w:szCs w:val="24"/>
                    </w:rPr>
                    <w:t>»</w:t>
                  </w:r>
                  <w:r w:rsidRPr="001F652D">
                    <w:rPr>
                      <w:szCs w:val="24"/>
                    </w:rPr>
                    <w:t>, доступна и понятна</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r w:rsidR="00300E8D" w:rsidRPr="001F652D" w:rsidTr="00EA076A">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76" w:lineRule="auto"/>
                    <w:jc w:val="center"/>
                    <w:rPr>
                      <w:szCs w:val="24"/>
                    </w:rPr>
                  </w:pPr>
                  <w:r w:rsidRPr="001F652D">
                    <w:rPr>
                      <w:szCs w:val="24"/>
                    </w:rPr>
                    <w:t>4. Процесс обжалования</w:t>
                  </w:r>
                </w:p>
              </w:tc>
            </w:tr>
            <w:tr w:rsidR="00300E8D" w:rsidRPr="001F652D" w:rsidTr="001F652D">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1F652D" w:rsidP="001D292C">
                  <w:pPr>
                    <w:pStyle w:val="Standard"/>
                    <w:jc w:val="both"/>
                    <w:rPr>
                      <w:szCs w:val="24"/>
                    </w:rPr>
                  </w:pPr>
                  <w:r>
                    <w:rPr>
                      <w:szCs w:val="24"/>
                    </w:rPr>
                    <w:t>4.1. </w:t>
                  </w:r>
                  <w:r w:rsidR="008F4886" w:rsidRPr="001F652D">
                    <w:rPr>
                      <w:szCs w:val="24"/>
                    </w:rPr>
                    <w:t>% (доля) обоснованных жалоб</w:t>
                  </w:r>
                  <w:r w:rsidR="0035409C" w:rsidRPr="001F652D">
                    <w:rPr>
                      <w:szCs w:val="24"/>
                    </w:rPr>
                    <w:t xml:space="preserve"> </w:t>
                  </w:r>
                  <w:r w:rsidR="008F4886" w:rsidRPr="001F652D">
                    <w:rPr>
                      <w:szCs w:val="24"/>
                    </w:rPr>
                    <w:t>в сравнении с общим количеством жалоб, поданных заявителями в ходе досудебного (внесудебного) обжалования</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0,02% - 0%</w:t>
                  </w:r>
                </w:p>
              </w:tc>
            </w:tr>
            <w:tr w:rsidR="00300E8D" w:rsidRPr="001F652D" w:rsidTr="001F652D">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6C695B">
                  <w:pPr>
                    <w:pStyle w:val="Standard"/>
                    <w:jc w:val="both"/>
                    <w:rPr>
                      <w:szCs w:val="24"/>
                    </w:rPr>
                  </w:pPr>
                  <w:r w:rsidRPr="001F652D">
                    <w:rPr>
                      <w:szCs w:val="24"/>
                    </w:rPr>
                    <w:t>4.2.</w:t>
                  </w:r>
                  <w:r w:rsidR="006C695B">
                    <w:rPr>
                      <w:szCs w:val="24"/>
                    </w:rPr>
                    <w:t> </w:t>
                  </w:r>
                  <w:r w:rsidRPr="001F652D">
                    <w:rPr>
                      <w:szCs w:val="24"/>
                    </w:rPr>
                    <w:t xml:space="preserve">% (доля) обоснованных жалоб, </w:t>
                  </w:r>
                  <w:r w:rsidR="00427E46" w:rsidRPr="001F652D">
                    <w:rPr>
                      <w:szCs w:val="24"/>
                    </w:rPr>
                    <w:t>рассмотренных и удовлетворенных</w:t>
                  </w:r>
                  <w:r w:rsidRPr="001F652D">
                    <w:rPr>
                      <w:szCs w:val="24"/>
                    </w:rPr>
                    <w:t xml:space="preserve"> в установленный срок в ходе досудебного (внесудебного) обжалования</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r w:rsidR="00300E8D" w:rsidRPr="001F652D" w:rsidTr="001F652D">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6C695B">
                  <w:pPr>
                    <w:pStyle w:val="Standard"/>
                    <w:jc w:val="both"/>
                    <w:rPr>
                      <w:szCs w:val="24"/>
                    </w:rPr>
                  </w:pPr>
                  <w:r w:rsidRPr="001F652D">
                    <w:rPr>
                      <w:szCs w:val="24"/>
                    </w:rPr>
                    <w:t>4.3.</w:t>
                  </w:r>
                  <w:r w:rsidR="006C695B">
                    <w:rPr>
                      <w:szCs w:val="24"/>
                    </w:rPr>
                    <w:t> </w:t>
                  </w:r>
                  <w:r w:rsidRPr="001F652D">
                    <w:rPr>
                      <w:szCs w:val="24"/>
                    </w:rPr>
                    <w:t>% (доля) заявителей, удовлетворенных установленным досудебным (внесудебным) порядком обжалования</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r w:rsidR="00300E8D" w:rsidRPr="001F652D" w:rsidTr="001F652D">
              <w:tc>
                <w:tcPr>
                  <w:tcW w:w="3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6C695B">
                  <w:pPr>
                    <w:pStyle w:val="Standard"/>
                    <w:jc w:val="both"/>
                    <w:rPr>
                      <w:szCs w:val="24"/>
                    </w:rPr>
                  </w:pPr>
                  <w:r w:rsidRPr="001F652D">
                    <w:rPr>
                      <w:szCs w:val="24"/>
                    </w:rPr>
                    <w:t>4.4.</w:t>
                  </w:r>
                  <w:r w:rsidR="006C695B">
                    <w:rPr>
                      <w:szCs w:val="24"/>
                    </w:rPr>
                    <w:t> </w:t>
                  </w:r>
                  <w:r w:rsidRPr="001F652D">
                    <w:rPr>
                      <w:szCs w:val="24"/>
                    </w:rPr>
                    <w:t>% (доля) заявителей, удовлетворенных сроками досудебного (внесудебного) обжалования</w:t>
                  </w:r>
                </w:p>
              </w:tc>
              <w:tc>
                <w:tcPr>
                  <w:tcW w:w="14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r w:rsidR="00300E8D" w:rsidRPr="001F652D" w:rsidTr="00A441AC">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76" w:lineRule="auto"/>
                    <w:jc w:val="center"/>
                    <w:rPr>
                      <w:szCs w:val="24"/>
                    </w:rPr>
                  </w:pPr>
                  <w:r w:rsidRPr="001F652D">
                    <w:rPr>
                      <w:szCs w:val="24"/>
                    </w:rPr>
                    <w:t>5. Вежливость</w:t>
                  </w:r>
                </w:p>
              </w:tc>
            </w:tr>
            <w:tr w:rsidR="00300E8D" w:rsidRPr="001F652D" w:rsidTr="001F652D">
              <w:tc>
                <w:tcPr>
                  <w:tcW w:w="3535" w:type="pc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00E8D" w:rsidRPr="001F652D" w:rsidRDefault="008F4886" w:rsidP="006C695B">
                  <w:pPr>
                    <w:pStyle w:val="Standard"/>
                    <w:jc w:val="both"/>
                    <w:rPr>
                      <w:szCs w:val="24"/>
                    </w:rPr>
                  </w:pPr>
                  <w:r w:rsidRPr="001F652D">
                    <w:rPr>
                      <w:szCs w:val="24"/>
                    </w:rPr>
                    <w:t>5.1.</w:t>
                  </w:r>
                  <w:r w:rsidR="006C695B">
                    <w:rPr>
                      <w:szCs w:val="24"/>
                    </w:rPr>
                    <w:t> </w:t>
                  </w:r>
                  <w:r w:rsidRPr="001F652D">
                    <w:rPr>
                      <w:szCs w:val="24"/>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65" w:type="pc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300E8D" w:rsidRPr="001F652D" w:rsidRDefault="008F4886" w:rsidP="001D292C">
                  <w:pPr>
                    <w:pStyle w:val="Standard"/>
                    <w:spacing w:line="240" w:lineRule="atLeast"/>
                    <w:jc w:val="center"/>
                    <w:rPr>
                      <w:szCs w:val="24"/>
                    </w:rPr>
                  </w:pPr>
                  <w:r w:rsidRPr="001F652D">
                    <w:rPr>
                      <w:szCs w:val="24"/>
                    </w:rPr>
                    <w:t>98% - 100%</w:t>
                  </w:r>
                </w:p>
              </w:tc>
            </w:tr>
          </w:tbl>
          <w:p w:rsidR="00300E8D" w:rsidRPr="00ED506F" w:rsidRDefault="001F652D" w:rsidP="001D292C">
            <w:pPr>
              <w:pStyle w:val="Standard"/>
              <w:ind w:firstLine="709"/>
              <w:jc w:val="both"/>
              <w:rPr>
                <w:sz w:val="28"/>
                <w:szCs w:val="28"/>
              </w:rPr>
            </w:pPr>
            <w:r>
              <w:rPr>
                <w:sz w:val="28"/>
                <w:szCs w:val="28"/>
              </w:rPr>
              <w:t>13.3. </w:t>
            </w:r>
            <w:r w:rsidR="008F4886" w:rsidRPr="00ED506F">
              <w:rPr>
                <w:sz w:val="28"/>
                <w:szCs w:val="28"/>
              </w:rPr>
              <w:t>Количество взаимодействий заявителя</w:t>
            </w:r>
            <w:r w:rsidR="00583090" w:rsidRPr="00ED506F">
              <w:rPr>
                <w:sz w:val="28"/>
                <w:szCs w:val="28"/>
              </w:rPr>
              <w:t xml:space="preserve"> </w:t>
            </w:r>
            <w:r w:rsidR="008F4886" w:rsidRPr="00ED506F">
              <w:rPr>
                <w:sz w:val="28"/>
                <w:szCs w:val="28"/>
              </w:rPr>
              <w:t>с муниципальными служащими (должностными лицами) при предоставлении муниципальной услуги не должно превышать двух раз.</w:t>
            </w:r>
          </w:p>
          <w:p w:rsidR="00300E8D" w:rsidRPr="00ED506F" w:rsidRDefault="008F4886" w:rsidP="001D292C">
            <w:pPr>
              <w:pStyle w:val="Standard"/>
              <w:ind w:firstLine="540"/>
              <w:jc w:val="both"/>
              <w:rPr>
                <w:sz w:val="28"/>
                <w:szCs w:val="28"/>
              </w:rPr>
            </w:pPr>
            <w:r w:rsidRPr="00ED506F">
              <w:rPr>
                <w:sz w:val="28"/>
                <w:szCs w:val="28"/>
              </w:rPr>
              <w:t xml:space="preserve">Продолжительность взаимодействий заявителя с муниципальными служащими </w:t>
            </w:r>
            <w:r w:rsidRPr="00ED506F">
              <w:rPr>
                <w:sz w:val="28"/>
                <w:szCs w:val="28"/>
              </w:rPr>
              <w:lastRenderedPageBreak/>
              <w:t xml:space="preserve">(должностными лицами) при предоставлении муниципальной услуги не должна превышать </w:t>
            </w:r>
            <w:r w:rsidR="00A441AC">
              <w:rPr>
                <w:sz w:val="28"/>
                <w:szCs w:val="28"/>
              </w:rPr>
              <w:br/>
            </w:r>
            <w:r w:rsidRPr="00ED506F">
              <w:rPr>
                <w:sz w:val="28"/>
                <w:szCs w:val="28"/>
              </w:rPr>
              <w:t>15 минут.</w:t>
            </w: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540"/>
              <w:jc w:val="both"/>
              <w:rPr>
                <w:sz w:val="28"/>
                <w:szCs w:val="28"/>
              </w:rPr>
            </w:pPr>
          </w:p>
        </w:tc>
      </w:tr>
      <w:tr w:rsidR="00300E8D" w:rsidRPr="00ED506F" w:rsidTr="00034AF6">
        <w:trPr>
          <w:trHeight w:val="873"/>
        </w:trPr>
        <w:tc>
          <w:tcPr>
            <w:tcW w:w="40" w:type="dxa"/>
            <w:shd w:val="clear" w:color="auto" w:fill="auto"/>
            <w:tcMar>
              <w:top w:w="0" w:type="dxa"/>
              <w:left w:w="10" w:type="dxa"/>
              <w:bottom w:w="0" w:type="dxa"/>
              <w:right w:w="10" w:type="dxa"/>
            </w:tcMar>
          </w:tcPr>
          <w:p w:rsidR="00300E8D" w:rsidRPr="00ED506F" w:rsidRDefault="00300E8D" w:rsidP="001D292C">
            <w:pPr>
              <w:pStyle w:val="Standard"/>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A441AC" w:rsidP="001D292C">
            <w:pPr>
              <w:pStyle w:val="Standard"/>
              <w:jc w:val="both"/>
              <w:rPr>
                <w:sz w:val="28"/>
                <w:szCs w:val="28"/>
              </w:rPr>
            </w:pPr>
            <w:r>
              <w:rPr>
                <w:sz w:val="28"/>
                <w:szCs w:val="28"/>
              </w:rPr>
              <w:t>14. Иные требования</w:t>
            </w:r>
            <w:r w:rsidR="0035409C" w:rsidRPr="00ED506F">
              <w:rPr>
                <w:sz w:val="28"/>
                <w:szCs w:val="28"/>
              </w:rPr>
              <w:t xml:space="preserve"> </w:t>
            </w:r>
            <w:r w:rsidR="008F4886" w:rsidRPr="00ED506F">
              <w:rPr>
                <w:sz w:val="28"/>
                <w:szCs w:val="28"/>
              </w:rPr>
              <w:t>к предоставлению муниципальной услуги, в том числе учитывающие особенности предоставления муниципальных услуг в МФЦ</w:t>
            </w:r>
            <w:r w:rsidR="00583090" w:rsidRPr="00ED506F">
              <w:rPr>
                <w:sz w:val="28"/>
                <w:szCs w:val="28"/>
              </w:rPr>
              <w:t xml:space="preserve"> </w:t>
            </w:r>
            <w:r w:rsidR="008F4886" w:rsidRPr="00ED506F">
              <w:rPr>
                <w:sz w:val="28"/>
                <w:szCs w:val="28"/>
              </w:rPr>
              <w:t>и особенности предоставления муниципальных услуг</w:t>
            </w:r>
            <w:r w:rsidR="0035409C" w:rsidRPr="00ED506F">
              <w:rPr>
                <w:sz w:val="28"/>
                <w:szCs w:val="28"/>
              </w:rPr>
              <w:t xml:space="preserve"> </w:t>
            </w:r>
            <w:r w:rsidR="008F4886" w:rsidRPr="00ED506F">
              <w:rPr>
                <w:sz w:val="28"/>
                <w:szCs w:val="28"/>
              </w:rPr>
              <w:t>в электронной форме</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bookmarkStart w:id="4" w:name="P342"/>
            <w:bookmarkEnd w:id="4"/>
            <w:r w:rsidRPr="00ED506F">
              <w:rPr>
                <w:rFonts w:ascii="Times New Roman" w:hAnsi="Times New Roman"/>
                <w:sz w:val="28"/>
                <w:szCs w:val="28"/>
              </w:rPr>
              <w:t>14.1. </w:t>
            </w:r>
            <w:r w:rsidR="00EA076A" w:rsidRPr="00ED506F">
              <w:rPr>
                <w:rFonts w:ascii="Times New Roman" w:hAnsi="Times New Roman"/>
                <w:sz w:val="28"/>
                <w:szCs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государственной власти, организаций, участвующих в предоставлении муниципальной услуги в порядке межведомственного информационного взаимодействия, размещена на сайте города, на информационных стендах в местах предоставления муниципальной услуги, на городском портале.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14.2. Муниципальная услуга может быть получена заявителем по принципу «одного окна»</w:t>
            </w:r>
            <w:r w:rsidR="0035409C" w:rsidRPr="00ED506F">
              <w:rPr>
                <w:rFonts w:ascii="Times New Roman" w:hAnsi="Times New Roman"/>
                <w:sz w:val="28"/>
                <w:szCs w:val="28"/>
              </w:rPr>
              <w:t xml:space="preserve"> </w:t>
            </w:r>
            <w:r w:rsidRPr="00ED506F">
              <w:rPr>
                <w:rFonts w:ascii="Times New Roman" w:hAnsi="Times New Roman"/>
                <w:sz w:val="28"/>
                <w:szCs w:val="28"/>
              </w:rPr>
              <w:t>в МФЦ (филиалах МФЦ).</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p>
          <w:p w:rsidR="003C2400"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14.3. </w:t>
            </w:r>
            <w:r w:rsidR="003C2400" w:rsidRPr="00ED506F">
              <w:rPr>
                <w:rFonts w:ascii="Times New Roman" w:hAnsi="Times New Roman"/>
                <w:sz w:val="28"/>
                <w:szCs w:val="28"/>
              </w:rPr>
              <w:t>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Единого портала государственных и муниципальных услуг (функций).</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w:t>
            </w:r>
            <w:r w:rsidR="00A441AC">
              <w:rPr>
                <w:rFonts w:ascii="Times New Roman" w:hAnsi="Times New Roman"/>
                <w:sz w:val="28"/>
                <w:szCs w:val="28"/>
              </w:rPr>
              <w:br/>
            </w:r>
            <w:r w:rsidRPr="00ED506F">
              <w:rPr>
                <w:rFonts w:ascii="Times New Roman" w:hAnsi="Times New Roman"/>
                <w:sz w:val="28"/>
                <w:szCs w:val="28"/>
              </w:rPr>
              <w:t>(далее – сеть Интернет) указаны в приложении 2 к Регламенту.</w:t>
            </w:r>
          </w:p>
          <w:p w:rsidR="00300E8D" w:rsidRPr="00ED506F" w:rsidRDefault="003C2400" w:rsidP="001D292C">
            <w:pPr>
              <w:spacing w:after="0"/>
              <w:ind w:firstLine="754"/>
              <w:jc w:val="both"/>
              <w:rPr>
                <w:rFonts w:ascii="Times New Roman" w:hAnsi="Times New Roman"/>
              </w:rPr>
            </w:pPr>
            <w:r w:rsidRPr="00ED506F">
              <w:rPr>
                <w:rFonts w:ascii="Times New Roman" w:hAnsi="Times New Roman"/>
                <w:sz w:val="28"/>
                <w:szCs w:val="28"/>
              </w:rPr>
              <w:t>Для получения муниципальной услуги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14.4. Информация по вопросам </w:t>
            </w:r>
            <w:r w:rsidRPr="00ED506F">
              <w:rPr>
                <w:rFonts w:ascii="Times New Roman" w:hAnsi="Times New Roman"/>
                <w:sz w:val="28"/>
                <w:szCs w:val="28"/>
              </w:rPr>
              <w:lastRenderedPageBreak/>
              <w:t>предоставления муниципальной услуги, в том числе о порядке и сроках ее оказания</w:t>
            </w:r>
            <w:r w:rsidR="0035409C" w:rsidRPr="00ED506F">
              <w:rPr>
                <w:rFonts w:ascii="Times New Roman" w:hAnsi="Times New Roman"/>
                <w:sz w:val="28"/>
                <w:szCs w:val="28"/>
              </w:rPr>
              <w:t xml:space="preserve"> </w:t>
            </w:r>
            <w:r w:rsidRPr="00ED506F">
              <w:rPr>
                <w:rFonts w:ascii="Times New Roman" w:hAnsi="Times New Roman"/>
                <w:sz w:val="28"/>
                <w:szCs w:val="28"/>
              </w:rPr>
              <w:t>(далее – информация по вопросам предоставления муниципальной услуги), является открытой и общедоступной.</w:t>
            </w:r>
          </w:p>
          <w:p w:rsidR="003C2400"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14.4.1. </w:t>
            </w:r>
            <w:r w:rsidR="003C2400" w:rsidRPr="00ED506F">
              <w:rPr>
                <w:rFonts w:ascii="Times New Roman" w:hAnsi="Times New Roman"/>
                <w:sz w:val="28"/>
                <w:szCs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на информационных стендах в местах предоставления муниципальной услуги;</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на сайте города;</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на сайте МФЦ;</w:t>
            </w:r>
          </w:p>
          <w:p w:rsidR="00300E8D"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на городском портале</w:t>
            </w:r>
            <w:r w:rsidR="006C695B">
              <w:rPr>
                <w:rFonts w:ascii="Times New Roman" w:hAnsi="Times New Roman"/>
                <w:sz w:val="28"/>
                <w:szCs w:val="28"/>
              </w:rPr>
              <w:t>;</w:t>
            </w:r>
          </w:p>
          <w:p w:rsidR="003C2400"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14.4.2. </w:t>
            </w:r>
            <w:r w:rsidR="003C2400" w:rsidRPr="00ED506F">
              <w:rPr>
                <w:rFonts w:ascii="Times New Roman" w:hAnsi="Times New Roman"/>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по почте;</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по контактному телефону;</w:t>
            </w:r>
          </w:p>
          <w:p w:rsidR="00300E8D"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в ходе личного приема.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14.5. Сведения о ходе предоставления муниципальной услуги (по конкретному заявлению) могут быть получены заявителем:</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14.5.1.</w:t>
            </w:r>
            <w:r w:rsidR="003C2400" w:rsidRPr="00ED506F">
              <w:rPr>
                <w:rFonts w:ascii="Times New Roman" w:hAnsi="Times New Roman"/>
                <w:sz w:val="28"/>
                <w:szCs w:val="28"/>
              </w:rPr>
              <w:t> Самостоятельно в «Личном кабинете» на Едином портале государственных и муниципальных услуг (функций)</w:t>
            </w:r>
            <w:r w:rsidRPr="00ED506F">
              <w:rPr>
                <w:rFonts w:ascii="Times New Roman" w:hAnsi="Times New Roman"/>
                <w:sz w:val="28"/>
                <w:szCs w:val="28"/>
              </w:rPr>
              <w:t>;</w:t>
            </w:r>
          </w:p>
          <w:p w:rsidR="003C2400"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14.5.2. </w:t>
            </w:r>
            <w:r w:rsidR="003C2400" w:rsidRPr="00ED506F">
              <w:rPr>
                <w:rFonts w:ascii="Times New Roman" w:hAnsi="Times New Roman"/>
                <w:sz w:val="28"/>
                <w:szCs w:val="28"/>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по почте;</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3C2400"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по контактному телефону;</w:t>
            </w:r>
          </w:p>
          <w:p w:rsidR="00300E8D" w:rsidRPr="00ED506F" w:rsidRDefault="003C2400" w:rsidP="001D292C">
            <w:pPr>
              <w:spacing w:after="0"/>
              <w:ind w:firstLine="754"/>
              <w:jc w:val="both"/>
              <w:rPr>
                <w:rFonts w:ascii="Times New Roman" w:hAnsi="Times New Roman"/>
                <w:sz w:val="28"/>
                <w:szCs w:val="28"/>
              </w:rPr>
            </w:pPr>
            <w:r w:rsidRPr="00ED506F">
              <w:rPr>
                <w:rFonts w:ascii="Times New Roman" w:hAnsi="Times New Roman"/>
                <w:sz w:val="28"/>
                <w:szCs w:val="28"/>
              </w:rPr>
              <w:t>в ходе личного приема.</w:t>
            </w:r>
          </w:p>
          <w:p w:rsidR="0074597C"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14.6. </w:t>
            </w:r>
            <w:r w:rsidR="0074597C" w:rsidRPr="00ED506F">
              <w:rPr>
                <w:rFonts w:ascii="Times New Roman" w:hAnsi="Times New Roman"/>
                <w:sz w:val="28"/>
                <w:szCs w:val="28"/>
              </w:rPr>
              <w:t xml:space="preserve">Сведения о ходе предоставления муниципальной услуги, информация по </w:t>
            </w:r>
            <w:r w:rsidR="0074597C" w:rsidRPr="00ED506F">
              <w:rPr>
                <w:rFonts w:ascii="Times New Roman" w:hAnsi="Times New Roman"/>
                <w:sz w:val="28"/>
                <w:szCs w:val="28"/>
              </w:rPr>
              <w:lastRenderedPageBreak/>
              <w:t>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74597C" w:rsidRPr="00ED506F" w:rsidRDefault="0074597C" w:rsidP="001D292C">
            <w:pPr>
              <w:spacing w:after="0"/>
              <w:ind w:firstLine="754"/>
              <w:jc w:val="both"/>
              <w:rPr>
                <w:rFonts w:ascii="Times New Roman" w:hAnsi="Times New Roman"/>
                <w:sz w:val="28"/>
                <w:szCs w:val="28"/>
              </w:rPr>
            </w:pPr>
            <w:r w:rsidRPr="00ED506F">
              <w:rPr>
                <w:rFonts w:ascii="Times New Roman" w:hAnsi="Times New Roman"/>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74597C" w:rsidRPr="00ED506F" w:rsidRDefault="0074597C" w:rsidP="001D292C">
            <w:pPr>
              <w:spacing w:after="0"/>
              <w:ind w:firstLine="754"/>
              <w:jc w:val="both"/>
              <w:rPr>
                <w:rFonts w:ascii="Times New Roman" w:hAnsi="Times New Roman"/>
                <w:sz w:val="28"/>
                <w:szCs w:val="28"/>
              </w:rPr>
            </w:pPr>
            <w:r w:rsidRPr="00ED506F">
              <w:rPr>
                <w:rFonts w:ascii="Times New Roman" w:hAnsi="Times New Roman"/>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300E8D" w:rsidRPr="00ED506F" w:rsidRDefault="0074597C" w:rsidP="001D292C">
            <w:pPr>
              <w:spacing w:after="0"/>
              <w:ind w:firstLine="754"/>
              <w:jc w:val="both"/>
              <w:rPr>
                <w:rFonts w:ascii="Times New Roman" w:hAnsi="Times New Roman"/>
                <w:sz w:val="28"/>
                <w:szCs w:val="28"/>
              </w:rPr>
            </w:pPr>
            <w:r w:rsidRPr="00ED506F">
              <w:rPr>
                <w:rFonts w:ascii="Times New Roman" w:hAnsi="Times New Roman"/>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74597C"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14.6.1. </w:t>
            </w:r>
            <w:r w:rsidR="0074597C" w:rsidRPr="00ED506F">
              <w:rPr>
                <w:rFonts w:ascii="Times New Roman" w:hAnsi="Times New Roman"/>
                <w:sz w:val="28"/>
                <w:szCs w:val="28"/>
              </w:rPr>
              <w:t>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w:t>
            </w:r>
            <w:r w:rsidR="0035409C" w:rsidRPr="00ED506F">
              <w:rPr>
                <w:rFonts w:ascii="Times New Roman" w:hAnsi="Times New Roman"/>
                <w:sz w:val="28"/>
                <w:szCs w:val="28"/>
              </w:rPr>
              <w:t xml:space="preserve"> </w:t>
            </w:r>
            <w:r w:rsidR="0074597C" w:rsidRPr="00ED506F">
              <w:rPr>
                <w:rFonts w:ascii="Times New Roman" w:hAnsi="Times New Roman"/>
                <w:sz w:val="28"/>
                <w:szCs w:val="28"/>
              </w:rPr>
              <w:t>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300E8D" w:rsidRPr="00ED506F" w:rsidRDefault="0074597C"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Pr="00ED506F">
              <w:rPr>
                <w:rFonts w:ascii="Times New Roman" w:hAnsi="Times New Roman"/>
                <w:sz w:val="28"/>
                <w:szCs w:val="28"/>
              </w:rPr>
              <w:lastRenderedPageBreak/>
              <w:t>органа, предоставляющего муниципальную услугу, документов, удостоверяющих личность заявителя, его полномочия и полномочия представителя (при обращении представителя заявителя).</w:t>
            </w:r>
          </w:p>
          <w:p w:rsidR="0074597C"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14.6.2. </w:t>
            </w:r>
            <w:r w:rsidR="0074597C" w:rsidRPr="00ED506F">
              <w:rPr>
                <w:rFonts w:ascii="Times New Roman" w:hAnsi="Times New Roman"/>
                <w:sz w:val="28"/>
                <w:szCs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w:t>
            </w:r>
            <w:r w:rsidR="00A441AC">
              <w:rPr>
                <w:rFonts w:ascii="Times New Roman" w:hAnsi="Times New Roman"/>
                <w:sz w:val="28"/>
                <w:szCs w:val="28"/>
              </w:rPr>
              <w:t xml:space="preserve"> при необходимости</w:t>
            </w:r>
            <w:r w:rsidR="0074597C" w:rsidRPr="00ED506F">
              <w:rPr>
                <w:rFonts w:ascii="Times New Roman" w:hAnsi="Times New Roman"/>
                <w:sz w:val="28"/>
                <w:szCs w:val="28"/>
              </w:rPr>
              <w:t xml:space="preserve">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74597C" w:rsidRPr="00ED506F" w:rsidRDefault="0074597C" w:rsidP="001D292C">
            <w:pPr>
              <w:spacing w:after="0"/>
              <w:ind w:firstLine="754"/>
              <w:jc w:val="both"/>
              <w:rPr>
                <w:rFonts w:ascii="Times New Roman" w:hAnsi="Times New Roman"/>
                <w:sz w:val="28"/>
                <w:szCs w:val="28"/>
              </w:rPr>
            </w:pPr>
            <w:r w:rsidRPr="00ED506F">
              <w:rPr>
                <w:rFonts w:ascii="Times New Roman" w:hAnsi="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300E8D" w:rsidRPr="00ED506F" w:rsidRDefault="0074597C"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Информирование в устной форме при </w:t>
            </w:r>
            <w:r w:rsidRPr="00ED506F">
              <w:rPr>
                <w:rFonts w:ascii="Times New Roman" w:hAnsi="Times New Roman"/>
                <w:sz w:val="28"/>
                <w:szCs w:val="28"/>
              </w:rPr>
              <w:lastRenderedPageBreak/>
              <w:t>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14.6.3. При письменном обращении</w:t>
            </w:r>
            <w:r w:rsidR="0035409C" w:rsidRPr="00ED506F">
              <w:rPr>
                <w:rFonts w:ascii="Times New Roman" w:hAnsi="Times New Roman"/>
                <w:sz w:val="28"/>
                <w:szCs w:val="28"/>
              </w:rPr>
              <w:t xml:space="preserve"> </w:t>
            </w:r>
            <w:r w:rsidRPr="00ED506F">
              <w:rPr>
                <w:rFonts w:ascii="Times New Roman" w:hAnsi="Times New Roman"/>
                <w:sz w:val="28"/>
                <w:szCs w:val="28"/>
              </w:rPr>
              <w:t>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w:t>
            </w:r>
            <w:r w:rsidR="0035409C" w:rsidRPr="00ED506F">
              <w:rPr>
                <w:rFonts w:ascii="Times New Roman" w:hAnsi="Times New Roman"/>
                <w:sz w:val="28"/>
                <w:szCs w:val="28"/>
              </w:rPr>
              <w:t xml:space="preserve"> </w:t>
            </w:r>
            <w:r w:rsidRPr="00ED506F">
              <w:rPr>
                <w:rFonts w:ascii="Times New Roman" w:hAnsi="Times New Roman"/>
                <w:sz w:val="28"/>
                <w:szCs w:val="28"/>
              </w:rPr>
              <w:t>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w:t>
            </w:r>
            <w:r w:rsidR="0035409C" w:rsidRPr="00ED506F">
              <w:rPr>
                <w:rFonts w:ascii="Times New Roman" w:hAnsi="Times New Roman"/>
                <w:sz w:val="28"/>
                <w:szCs w:val="28"/>
              </w:rPr>
              <w:t xml:space="preserve"> </w:t>
            </w:r>
            <w:r w:rsidRPr="00ED506F">
              <w:rPr>
                <w:rFonts w:ascii="Times New Roman" w:hAnsi="Times New Roman"/>
                <w:sz w:val="28"/>
                <w:szCs w:val="28"/>
              </w:rPr>
              <w:t>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14.6.4. </w:t>
            </w:r>
            <w:r w:rsidR="0074597C" w:rsidRPr="00ED506F">
              <w:rPr>
                <w:rFonts w:ascii="Times New Roman" w:hAnsi="Times New Roman"/>
                <w:sz w:val="28"/>
                <w:szCs w:val="28"/>
              </w:rPr>
              <w:t>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w:t>
            </w:r>
            <w:r w:rsidR="00A441AC">
              <w:rPr>
                <w:rFonts w:ascii="Times New Roman" w:hAnsi="Times New Roman"/>
                <w:sz w:val="28"/>
                <w:szCs w:val="28"/>
              </w:rPr>
              <w:t>,</w:t>
            </w:r>
            <w:r w:rsidR="0074597C" w:rsidRPr="00ED506F">
              <w:rPr>
                <w:rFonts w:ascii="Times New Roman" w:hAnsi="Times New Roman"/>
                <w:sz w:val="28"/>
                <w:szCs w:val="28"/>
              </w:rPr>
              <w:t xml:space="preserve">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14.7. Основными требованиями</w:t>
            </w:r>
            <w:r w:rsidR="0035409C" w:rsidRPr="00ED506F">
              <w:rPr>
                <w:rFonts w:ascii="Times New Roman" w:hAnsi="Times New Roman"/>
                <w:sz w:val="28"/>
                <w:szCs w:val="28"/>
              </w:rPr>
              <w:t xml:space="preserve"> </w:t>
            </w:r>
            <w:r w:rsidRPr="00ED506F">
              <w:rPr>
                <w:rFonts w:ascii="Times New Roman" w:hAnsi="Times New Roman"/>
                <w:sz w:val="28"/>
                <w:szCs w:val="28"/>
              </w:rPr>
              <w:t>к информированию заявителя о предоставлении муниципальной услуги являются: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достоверность предоставляемой информации;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четкость и лаконичность в изложении информации;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полнота и оперативность информирования;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наглядность форм предоставляемой информации;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удобство и доступность информации.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14.8. </w:t>
            </w:r>
            <w:r w:rsidR="0074597C" w:rsidRPr="00ED506F">
              <w:rPr>
                <w:rFonts w:ascii="Times New Roman" w:hAnsi="Times New Roman"/>
                <w:sz w:val="28"/>
                <w:szCs w:val="28"/>
              </w:rPr>
              <w:t>Администрация района города обеспечивает возможность получения заявителями информации о предоставляемой муниципальной услуге на сайте города, городском портале.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14.9. Обращение за получением муниципальной услуги может осуществляться</w:t>
            </w:r>
            <w:r w:rsidR="0035409C" w:rsidRPr="00ED506F">
              <w:rPr>
                <w:rFonts w:ascii="Times New Roman" w:hAnsi="Times New Roman"/>
                <w:sz w:val="28"/>
                <w:szCs w:val="28"/>
              </w:rPr>
              <w:t xml:space="preserve"> </w:t>
            </w:r>
            <w:r w:rsidRPr="00ED506F">
              <w:rPr>
                <w:rFonts w:ascii="Times New Roman" w:hAnsi="Times New Roman"/>
                <w:sz w:val="28"/>
                <w:szCs w:val="28"/>
              </w:rPr>
              <w:t>с использованием электронных документов, подписанных электронной подписью,</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требованиями Федерального закона от 06.04.2011 №63-ФЗ «Об электронной подписи», Федерального закона от 27.07.2010 №210-ФЗ.</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Средства электронной подписи, применяемые при подаче заявлений</w:t>
            </w:r>
            <w:r w:rsidR="0035409C" w:rsidRPr="00ED506F">
              <w:rPr>
                <w:rFonts w:ascii="Times New Roman" w:hAnsi="Times New Roman"/>
                <w:sz w:val="28"/>
                <w:szCs w:val="28"/>
              </w:rPr>
              <w:t xml:space="preserve"> </w:t>
            </w:r>
            <w:r w:rsidRPr="00ED506F">
              <w:rPr>
                <w:rFonts w:ascii="Times New Roman" w:hAnsi="Times New Roman"/>
                <w:sz w:val="28"/>
                <w:szCs w:val="28"/>
              </w:rPr>
              <w:t>и прилагаемых к заявлению электронных документов, должны быть сертифицированы</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законодательством Российской Федерации.</w:t>
            </w:r>
          </w:p>
          <w:p w:rsidR="009C1EF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14.10. </w:t>
            </w:r>
            <w:r w:rsidR="009C1EFD" w:rsidRPr="00ED506F">
              <w:rPr>
                <w:rFonts w:ascii="Times New Roman" w:hAnsi="Times New Roman"/>
                <w:sz w:val="28"/>
                <w:szCs w:val="28"/>
              </w:rPr>
              <w:t>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14.11. </w:t>
            </w:r>
            <w:r w:rsidR="00AB1617" w:rsidRPr="00ED506F">
              <w:rPr>
                <w:rFonts w:ascii="Times New Roman" w:hAnsi="Times New Roman"/>
                <w:sz w:val="28"/>
                <w:szCs w:val="28"/>
              </w:rPr>
              <w:t>В ходе предоставления муниципальной услуги в «Личный кабинет» заявителя на Едином портале государственных и муниципальных услуг (функций) направляются уведомления и запросы, связанные с предоставлением муниципальной услуги.</w:t>
            </w:r>
          </w:p>
          <w:p w:rsidR="00AB1617" w:rsidRPr="00ED506F" w:rsidRDefault="008F4886" w:rsidP="001D292C">
            <w:pPr>
              <w:spacing w:after="0"/>
              <w:ind w:firstLine="709"/>
              <w:jc w:val="both"/>
              <w:rPr>
                <w:rFonts w:ascii="Times New Roman" w:hAnsi="Times New Roman"/>
                <w:sz w:val="28"/>
                <w:szCs w:val="28"/>
              </w:rPr>
            </w:pPr>
            <w:r w:rsidRPr="00ED506F">
              <w:rPr>
                <w:rFonts w:ascii="Times New Roman" w:hAnsi="Times New Roman"/>
                <w:sz w:val="28"/>
                <w:szCs w:val="28"/>
              </w:rPr>
              <w:t>14.12.</w:t>
            </w:r>
            <w:r w:rsidR="006C695B">
              <w:rPr>
                <w:rFonts w:ascii="Times New Roman" w:hAnsi="Times New Roman"/>
                <w:sz w:val="28"/>
                <w:szCs w:val="28"/>
              </w:rPr>
              <w:t> </w:t>
            </w:r>
            <w:r w:rsidR="00AB1617" w:rsidRPr="00ED506F">
              <w:rPr>
                <w:rFonts w:ascii="Times New Roman" w:hAnsi="Times New Roman"/>
                <w:sz w:val="28"/>
                <w:szCs w:val="28"/>
              </w:rPr>
              <w:t xml:space="preserve">На Едином портале государственных и муниципальных услуг (функций) заявителю в «Личном кабинете» </w:t>
            </w:r>
            <w:r w:rsidR="00AB1617" w:rsidRPr="00ED506F">
              <w:rPr>
                <w:rFonts w:ascii="Times New Roman" w:hAnsi="Times New Roman"/>
                <w:sz w:val="28"/>
                <w:szCs w:val="28"/>
              </w:rPr>
              <w:lastRenderedPageBreak/>
              <w:t>обеспечивается доступ к результату предоставления услуги, полученному в форме электронного документа.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w:t>
            </w:r>
            <w:r w:rsidR="00583090" w:rsidRPr="00ED506F">
              <w:rPr>
                <w:rFonts w:ascii="Times New Roman" w:hAnsi="Times New Roman"/>
                <w:sz w:val="28"/>
                <w:szCs w:val="28"/>
              </w:rPr>
              <w:t xml:space="preserve"> </w:t>
            </w:r>
            <w:r w:rsidRPr="00ED506F">
              <w:rPr>
                <w:rFonts w:ascii="Times New Roman" w:hAnsi="Times New Roman"/>
                <w:sz w:val="28"/>
                <w:szCs w:val="28"/>
              </w:rPr>
              <w:t>на своих технических средствах, а также возможность направления такого электронного документа в иные органы (организации).</w:t>
            </w:r>
          </w:p>
          <w:p w:rsidR="007C61FA" w:rsidRPr="00ED506F" w:rsidRDefault="007C61FA" w:rsidP="001D292C">
            <w:pPr>
              <w:spacing w:after="0"/>
              <w:ind w:firstLine="754"/>
              <w:jc w:val="both"/>
              <w:rPr>
                <w:rFonts w:ascii="Times New Roman" w:hAnsi="Times New Roman"/>
                <w:sz w:val="28"/>
                <w:szCs w:val="28"/>
              </w:rPr>
            </w:pPr>
            <w:r w:rsidRPr="000537BA">
              <w:rPr>
                <w:rFonts w:ascii="Times New Roman" w:hAnsi="Times New Roman"/>
                <w:sz w:val="28"/>
                <w:szCs w:val="28"/>
              </w:rPr>
              <w:t>14.13. 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w:t>
            </w:r>
            <w:r w:rsidR="00A441AC">
              <w:rPr>
                <w:rFonts w:ascii="Times New Roman" w:hAnsi="Times New Roman"/>
                <w:sz w:val="28"/>
                <w:szCs w:val="28"/>
              </w:rPr>
              <w:t>оставления муниципальной услуги</w:t>
            </w:r>
            <w:r w:rsidRPr="000537BA">
              <w:rPr>
                <w:rFonts w:ascii="Times New Roman" w:hAnsi="Times New Roman"/>
                <w:sz w:val="28"/>
                <w:szCs w:val="28"/>
              </w:rPr>
              <w:t xml:space="preserve">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 а также результаты предоставления муниципальной услуги.</w:t>
            </w:r>
          </w:p>
          <w:p w:rsidR="00300E8D" w:rsidRPr="00ED506F" w:rsidRDefault="008F4886" w:rsidP="007C61FA">
            <w:pPr>
              <w:spacing w:after="0"/>
              <w:ind w:firstLine="754"/>
              <w:jc w:val="both"/>
              <w:rPr>
                <w:rFonts w:ascii="Times New Roman" w:hAnsi="Times New Roman"/>
                <w:sz w:val="28"/>
                <w:szCs w:val="28"/>
              </w:rPr>
            </w:pPr>
            <w:r w:rsidRPr="00ED506F">
              <w:rPr>
                <w:rFonts w:ascii="Times New Roman" w:hAnsi="Times New Roman"/>
                <w:sz w:val="28"/>
                <w:szCs w:val="28"/>
              </w:rPr>
              <w:t>14.1</w:t>
            </w:r>
            <w:r w:rsidR="007C61FA" w:rsidRPr="00ED506F">
              <w:rPr>
                <w:rFonts w:ascii="Times New Roman" w:hAnsi="Times New Roman"/>
                <w:sz w:val="28"/>
                <w:szCs w:val="28"/>
              </w:rPr>
              <w:t>4</w:t>
            </w:r>
            <w:r w:rsidRPr="00ED506F">
              <w:rPr>
                <w:rFonts w:ascii="Times New Roman" w:hAnsi="Times New Roman"/>
                <w:sz w:val="28"/>
                <w:szCs w:val="28"/>
              </w:rPr>
              <w:t>.</w:t>
            </w:r>
            <w:r w:rsidR="007C61FA" w:rsidRPr="00ED506F">
              <w:rPr>
                <w:rFonts w:ascii="Times New Roman" w:hAnsi="Times New Roman"/>
                <w:sz w:val="28"/>
                <w:szCs w:val="28"/>
              </w:rPr>
              <w:t> </w:t>
            </w:r>
            <w:r w:rsidRPr="00ED506F">
              <w:rPr>
                <w:rFonts w:ascii="Times New Roman" w:hAnsi="Times New Roman"/>
                <w:sz w:val="28"/>
                <w:szCs w:val="28"/>
              </w:rPr>
              <w:t>Услуги, необходимые и обязательные для предоставления муниципальной услуги, отсутствуют.</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300"/>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center"/>
              <w:rPr>
                <w:sz w:val="28"/>
                <w:szCs w:val="28"/>
              </w:rPr>
            </w:pPr>
          </w:p>
        </w:tc>
        <w:tc>
          <w:tcPr>
            <w:tcW w:w="907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center"/>
              <w:rPr>
                <w:sz w:val="28"/>
                <w:szCs w:val="28"/>
              </w:rPr>
            </w:pPr>
            <w:r w:rsidRPr="00ED506F">
              <w:rPr>
                <w:sz w:val="28"/>
                <w:szCs w:val="28"/>
              </w:rPr>
              <w:t>III.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center"/>
              <w:rPr>
                <w:sz w:val="28"/>
                <w:szCs w:val="28"/>
              </w:rPr>
            </w:pPr>
          </w:p>
        </w:tc>
      </w:tr>
      <w:tr w:rsidR="00300E8D" w:rsidRPr="00ED506F" w:rsidTr="00034AF6">
        <w:trPr>
          <w:trHeight w:val="539"/>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A441AC">
            <w:pPr>
              <w:pStyle w:val="Standard"/>
              <w:spacing w:line="220" w:lineRule="atLeast"/>
              <w:jc w:val="both"/>
              <w:rPr>
                <w:sz w:val="28"/>
                <w:szCs w:val="28"/>
              </w:rPr>
            </w:pPr>
            <w:r w:rsidRPr="00ED506F">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A441AC">
              <w:rPr>
                <w:sz w:val="28"/>
                <w:szCs w:val="28"/>
              </w:rPr>
              <w:t>е</w:t>
            </w:r>
            <w:r w:rsidR="0035409C" w:rsidRPr="00ED506F">
              <w:rPr>
                <w:sz w:val="28"/>
                <w:szCs w:val="28"/>
              </w:rPr>
              <w:t xml:space="preserve"> </w:t>
            </w:r>
            <w:r w:rsidRPr="00ED506F">
              <w:rPr>
                <w:sz w:val="28"/>
                <w:szCs w:val="28"/>
              </w:rPr>
              <w:t>для исправления допущенных опечаток и ошибок в выданных</w:t>
            </w:r>
            <w:r w:rsidR="0035409C" w:rsidRPr="00ED506F">
              <w:rPr>
                <w:sz w:val="28"/>
                <w:szCs w:val="28"/>
              </w:rPr>
              <w:t xml:space="preserve"> </w:t>
            </w:r>
            <w:r w:rsidRPr="00ED506F">
              <w:rPr>
                <w:sz w:val="28"/>
                <w:szCs w:val="28"/>
              </w:rPr>
              <w:t xml:space="preserve">в результате предоставления муниципальной </w:t>
            </w:r>
            <w:r w:rsidRPr="00ED506F">
              <w:rPr>
                <w:sz w:val="28"/>
                <w:szCs w:val="28"/>
              </w:rPr>
              <w:lastRenderedPageBreak/>
              <w:t>услуги документах</w:t>
            </w:r>
            <w:r w:rsidR="0035409C" w:rsidRPr="00ED506F">
              <w:rPr>
                <w:sz w:val="28"/>
                <w:szCs w:val="28"/>
              </w:rPr>
              <w:t xml:space="preserve"> </w:t>
            </w:r>
            <w:r w:rsidRPr="00ED506F">
              <w:rPr>
                <w:sz w:val="28"/>
                <w:szCs w:val="28"/>
              </w:rPr>
              <w:t>и созданных реестровых записях, для выдачи дубликата документа, выданного</w:t>
            </w:r>
            <w:r w:rsidR="0035409C" w:rsidRPr="00ED506F">
              <w:rPr>
                <w:sz w:val="28"/>
                <w:szCs w:val="28"/>
              </w:rPr>
              <w:t xml:space="preserve"> </w:t>
            </w:r>
            <w:r w:rsidRPr="00ED506F">
              <w:rPr>
                <w:sz w:val="28"/>
                <w:szCs w:val="28"/>
              </w:rPr>
              <w:t>по результатам предоставления муниципальной услуги, в том числе исчерпывающий перечень оснований для отказа в выдаче такого дубликата,</w:t>
            </w:r>
            <w:r w:rsidR="0035409C" w:rsidRPr="00ED506F">
              <w:rPr>
                <w:sz w:val="28"/>
                <w:szCs w:val="28"/>
              </w:rPr>
              <w:t xml:space="preserve"> </w:t>
            </w:r>
            <w:r w:rsidRPr="00ED506F">
              <w:rPr>
                <w:sz w:val="28"/>
                <w:szCs w:val="28"/>
              </w:rPr>
              <w:t>а также порядок оставления заявления заявителя</w:t>
            </w:r>
            <w:r w:rsidR="00111003" w:rsidRPr="00ED506F">
              <w:rPr>
                <w:sz w:val="28"/>
                <w:szCs w:val="28"/>
              </w:rPr>
              <w:t xml:space="preserve"> </w:t>
            </w:r>
            <w:r w:rsidRPr="00ED506F">
              <w:rPr>
                <w:sz w:val="28"/>
                <w:szCs w:val="28"/>
              </w:rPr>
              <w:t>о предоставлении муниципальной услуги без рассмотрения (при необходимости)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1.1. Предусмотрены следующие варианты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1.1.1. </w:t>
            </w:r>
            <w:r w:rsidR="006F2F83" w:rsidRPr="00ED506F">
              <w:rPr>
                <w:rFonts w:ascii="Times New Roman" w:hAnsi="Times New Roman"/>
                <w:sz w:val="28"/>
                <w:szCs w:val="28"/>
              </w:rPr>
              <w:t>Предоставление</w:t>
            </w:r>
            <w:r w:rsidRPr="00ED506F">
              <w:rPr>
                <w:rFonts w:ascii="Times New Roman" w:hAnsi="Times New Roman"/>
                <w:sz w:val="28"/>
                <w:szCs w:val="28"/>
              </w:rPr>
              <w:t xml:space="preserve"> разрешения (ордера)</w:t>
            </w:r>
            <w:r w:rsidR="00583090"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w:t>
            </w:r>
            <w:r w:rsidR="00427E46" w:rsidRPr="00ED506F">
              <w:rPr>
                <w:rFonts w:ascii="Times New Roman" w:hAnsi="Times New Roman"/>
                <w:sz w:val="28"/>
                <w:szCs w:val="28"/>
              </w:rPr>
              <w:t xml:space="preserve"> (предоставление разрешения (ордера) на проведение земляных работ при проведении аварийных работ)</w:t>
            </w:r>
            <w:r w:rsidRPr="00ED506F">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1.1.2. Продление разрешения (ордера)</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1.1.3. Закрытие </w:t>
            </w:r>
            <w:r w:rsidR="00000274" w:rsidRPr="00ED506F">
              <w:rPr>
                <w:rFonts w:ascii="Times New Roman" w:hAnsi="Times New Roman"/>
                <w:sz w:val="28"/>
                <w:szCs w:val="28"/>
              </w:rPr>
              <w:t>разрешения (ордера)</w:t>
            </w:r>
            <w:r w:rsidR="0035409C" w:rsidRPr="00ED506F">
              <w:rPr>
                <w:rFonts w:ascii="Times New Roman" w:hAnsi="Times New Roman"/>
                <w:sz w:val="28"/>
                <w:szCs w:val="28"/>
              </w:rPr>
              <w:t xml:space="preserve"> </w:t>
            </w:r>
            <w:r w:rsidR="00000274" w:rsidRPr="00ED506F">
              <w:rPr>
                <w:rFonts w:ascii="Times New Roman" w:hAnsi="Times New Roman"/>
                <w:sz w:val="28"/>
                <w:szCs w:val="28"/>
              </w:rPr>
              <w:t>на проведение земляных работ;</w:t>
            </w:r>
          </w:p>
          <w:p w:rsidR="00000274" w:rsidRPr="00ED506F" w:rsidRDefault="00000274" w:rsidP="001D292C">
            <w:pPr>
              <w:spacing w:after="0"/>
              <w:ind w:firstLine="754"/>
              <w:jc w:val="both"/>
              <w:rPr>
                <w:rFonts w:ascii="Times New Roman" w:hAnsi="Times New Roman"/>
                <w:sz w:val="28"/>
                <w:szCs w:val="28"/>
              </w:rPr>
            </w:pPr>
            <w:r w:rsidRPr="00ED506F">
              <w:rPr>
                <w:rFonts w:ascii="Times New Roman" w:hAnsi="Times New Roman"/>
                <w:sz w:val="28"/>
                <w:szCs w:val="28"/>
              </w:rPr>
              <w:t>1.1.4. Переоформление разрешения (ордер</w:t>
            </w:r>
            <w:r w:rsidR="00E146B6" w:rsidRPr="00ED506F">
              <w:rPr>
                <w:rFonts w:ascii="Times New Roman" w:hAnsi="Times New Roman"/>
                <w:sz w:val="28"/>
                <w:szCs w:val="28"/>
              </w:rPr>
              <w:t>а) на проведение земляных работ</w:t>
            </w:r>
            <w:r w:rsidR="00A441AC">
              <w:rPr>
                <w:rFonts w:ascii="Times New Roman" w:hAnsi="Times New Roman"/>
                <w:sz w:val="28"/>
                <w:szCs w:val="28"/>
              </w:rPr>
              <w:t>.</w:t>
            </w:r>
          </w:p>
          <w:p w:rsidR="00AB1617" w:rsidRPr="00ED506F" w:rsidRDefault="00AB1617"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1.2. Осуществление административных </w:t>
            </w:r>
            <w:r w:rsidRPr="00ED506F">
              <w:rPr>
                <w:rFonts w:ascii="Times New Roman" w:hAnsi="Times New Roman"/>
                <w:sz w:val="28"/>
                <w:szCs w:val="28"/>
              </w:rPr>
              <w:lastRenderedPageBreak/>
              <w:t>процедур</w:t>
            </w:r>
            <w:r w:rsidR="00427E46" w:rsidRPr="00ED506F">
              <w:rPr>
                <w:rFonts w:ascii="Times New Roman" w:hAnsi="Times New Roman"/>
                <w:sz w:val="28"/>
                <w:szCs w:val="28"/>
              </w:rPr>
              <w:t>, указанных в подпунктах 3.1.1, 3.1.4 пункта 3.1 подраздела 3 настоящего раздела Регламента для</w:t>
            </w:r>
            <w:r w:rsidRPr="00ED506F">
              <w:rPr>
                <w:rFonts w:ascii="Times New Roman" w:hAnsi="Times New Roman"/>
                <w:sz w:val="28"/>
                <w:szCs w:val="28"/>
              </w:rPr>
              <w:t xml:space="preserve"> вариантов предоставления муниципальной услуги, указанных в пункте 1.1 настоящего</w:t>
            </w:r>
            <w:r w:rsidR="00427E46" w:rsidRPr="00ED506F">
              <w:rPr>
                <w:rFonts w:ascii="Times New Roman" w:hAnsi="Times New Roman"/>
                <w:sz w:val="28"/>
                <w:szCs w:val="28"/>
              </w:rPr>
              <w:t xml:space="preserve"> подраздела</w:t>
            </w:r>
            <w:r w:rsidRPr="00ED506F">
              <w:rPr>
                <w:rFonts w:ascii="Times New Roman" w:hAnsi="Times New Roman"/>
                <w:sz w:val="28"/>
                <w:szCs w:val="28"/>
              </w:rPr>
              <w:t xml:space="preserve"> Регламента, является идентичным.</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w:t>
            </w:r>
            <w:r w:rsidR="00AB1617" w:rsidRPr="00ED506F">
              <w:rPr>
                <w:rFonts w:ascii="Times New Roman" w:hAnsi="Times New Roman"/>
                <w:sz w:val="28"/>
                <w:szCs w:val="28"/>
              </w:rPr>
              <w:t>3</w:t>
            </w:r>
            <w:r w:rsidRPr="00ED506F">
              <w:rPr>
                <w:rFonts w:ascii="Times New Roman" w:hAnsi="Times New Roman"/>
                <w:sz w:val="28"/>
                <w:szCs w:val="28"/>
              </w:rPr>
              <w:t>. В случае выявления в выданных</w:t>
            </w:r>
            <w:r w:rsidR="0035409C" w:rsidRPr="00ED506F">
              <w:rPr>
                <w:rFonts w:ascii="Times New Roman" w:hAnsi="Times New Roman"/>
                <w:sz w:val="28"/>
                <w:szCs w:val="28"/>
              </w:rPr>
              <w:t xml:space="preserve"> </w:t>
            </w:r>
            <w:r w:rsidRPr="00ED506F">
              <w:rPr>
                <w:rFonts w:ascii="Times New Roman" w:hAnsi="Times New Roman"/>
                <w:sz w:val="28"/>
                <w:szCs w:val="28"/>
              </w:rPr>
              <w:t>в результате предоставления муниципальной услуги документах опечаток и ошибок специалист</w:t>
            </w:r>
            <w:r w:rsidR="00427E46" w:rsidRPr="00ED506F">
              <w:rPr>
                <w:rFonts w:ascii="Times New Roman" w:hAnsi="Times New Roman"/>
                <w:sz w:val="28"/>
                <w:szCs w:val="28"/>
              </w:rPr>
              <w:t xml:space="preserve"> управления</w:t>
            </w:r>
            <w:r w:rsidRPr="00ED506F">
              <w:rPr>
                <w:rFonts w:ascii="Times New Roman" w:hAnsi="Times New Roman"/>
                <w:sz w:val="28"/>
                <w:szCs w:val="28"/>
              </w:rPr>
              <w:t xml:space="preserve"> администрации района</w:t>
            </w:r>
            <w:r w:rsidR="00427E46" w:rsidRPr="00ED506F">
              <w:rPr>
                <w:rFonts w:ascii="Times New Roman" w:hAnsi="Times New Roman"/>
                <w:sz w:val="28"/>
                <w:szCs w:val="28"/>
              </w:rPr>
              <w:t xml:space="preserve"> города</w:t>
            </w:r>
            <w:r w:rsidRPr="00ED506F">
              <w:rPr>
                <w:rFonts w:ascii="Times New Roman" w:hAnsi="Times New Roman"/>
                <w:sz w:val="28"/>
                <w:szCs w:val="28"/>
              </w:rPr>
              <w:t xml:space="preserve"> в течение пяти рабочих дней с момента обращения заявителя бесплатно устраняет допущенные опечатки</w:t>
            </w:r>
            <w:r w:rsidR="00111003" w:rsidRPr="00ED506F">
              <w:rPr>
                <w:rFonts w:ascii="Times New Roman" w:hAnsi="Times New Roman"/>
                <w:sz w:val="28"/>
                <w:szCs w:val="28"/>
              </w:rPr>
              <w:t xml:space="preserve"> </w:t>
            </w:r>
            <w:r w:rsidRPr="00ED506F">
              <w:rPr>
                <w:rFonts w:ascii="Times New Roman" w:hAnsi="Times New Roman"/>
                <w:sz w:val="28"/>
                <w:szCs w:val="28"/>
              </w:rPr>
              <w:t>и ошибки, в течение одного рабочего дня</w:t>
            </w:r>
            <w:r w:rsidR="00583090" w:rsidRPr="00ED506F">
              <w:rPr>
                <w:rFonts w:ascii="Times New Roman" w:hAnsi="Times New Roman"/>
                <w:sz w:val="28"/>
                <w:szCs w:val="28"/>
              </w:rPr>
              <w:t xml:space="preserve"> </w:t>
            </w:r>
            <w:r w:rsidRPr="00ED506F">
              <w:rPr>
                <w:rFonts w:ascii="Times New Roman" w:hAnsi="Times New Roman"/>
                <w:sz w:val="28"/>
                <w:szCs w:val="28"/>
              </w:rPr>
              <w:t>с момента внесения исправлений направляет либо вручает заявителю исправленные документы.</w:t>
            </w:r>
          </w:p>
          <w:p w:rsidR="00300E8D" w:rsidRPr="00ED506F" w:rsidRDefault="00300E8D" w:rsidP="001D292C">
            <w:pPr>
              <w:pStyle w:val="Standard"/>
              <w:ind w:firstLine="709"/>
              <w:jc w:val="both"/>
              <w:rPr>
                <w:sz w:val="28"/>
                <w:szCs w:val="28"/>
              </w:rPr>
            </w:pPr>
          </w:p>
        </w:tc>
        <w:tc>
          <w:tcPr>
            <w:tcW w:w="489" w:type="dxa"/>
            <w:shd w:val="clear" w:color="auto" w:fill="auto"/>
            <w:tcMar>
              <w:top w:w="0" w:type="dxa"/>
              <w:left w:w="10" w:type="dxa"/>
              <w:bottom w:w="0" w:type="dxa"/>
              <w:right w:w="10" w:type="dxa"/>
            </w:tcMar>
          </w:tcPr>
          <w:p w:rsidR="00300E8D" w:rsidRPr="00ED506F" w:rsidRDefault="00300E8D" w:rsidP="001D292C">
            <w:pPr>
              <w:pStyle w:val="Standard"/>
              <w:ind w:firstLine="709"/>
              <w:jc w:val="both"/>
              <w:rPr>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both"/>
              <w:rPr>
                <w:sz w:val="28"/>
                <w:szCs w:val="28"/>
              </w:rPr>
            </w:pPr>
            <w:r w:rsidRPr="00ED506F">
              <w:rPr>
                <w:sz w:val="28"/>
                <w:szCs w:val="28"/>
              </w:rPr>
              <w:t>2. Описание административной процедуры профилирования заявителя</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Административная процедура профилирования не предусмотрена.</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3. Описание вариантов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 Оказание муниципальной услуги включает в себя следующие административные процедуры: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3.1.1. Получение (прием), регистрация заявления и приложенных к нему документов</w:t>
            </w:r>
            <w:r w:rsidR="0035409C" w:rsidRPr="00ED506F">
              <w:rPr>
                <w:rFonts w:ascii="Times New Roman" w:hAnsi="Times New Roman"/>
                <w:sz w:val="28"/>
                <w:szCs w:val="28"/>
              </w:rPr>
              <w:t xml:space="preserve"> </w:t>
            </w:r>
            <w:r w:rsidRPr="00ED506F">
              <w:rPr>
                <w:rFonts w:ascii="Times New Roman" w:hAnsi="Times New Roman"/>
                <w:sz w:val="28"/>
                <w:szCs w:val="28"/>
              </w:rPr>
              <w:t>(при наличии);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3.1.2. Направление запросов в рамках межведомственного информационного взаимодействия;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3.1.3. Рассмотрение заявления, принятие (подписание) документа, являющегося результатом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3.1.</w:t>
            </w:r>
            <w:r w:rsidR="00427E46" w:rsidRPr="00ED506F">
              <w:rPr>
                <w:rFonts w:ascii="Times New Roman" w:hAnsi="Times New Roman"/>
                <w:sz w:val="28"/>
                <w:szCs w:val="28"/>
              </w:rPr>
              <w:t>4</w:t>
            </w:r>
            <w:r w:rsidRPr="00ED506F">
              <w:rPr>
                <w:rFonts w:ascii="Times New Roman" w:hAnsi="Times New Roman"/>
                <w:sz w:val="28"/>
                <w:szCs w:val="28"/>
              </w:rPr>
              <w:t>. Направление (выдача) заявителю документа, являющегося результатом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 Получение (прием), регистрация заявления и приложенных к нему документов</w:t>
            </w:r>
            <w:r w:rsidR="0035409C" w:rsidRPr="00ED506F">
              <w:rPr>
                <w:rFonts w:ascii="Times New Roman" w:hAnsi="Times New Roman"/>
                <w:sz w:val="28"/>
                <w:szCs w:val="28"/>
              </w:rPr>
              <w:t xml:space="preserve"> </w:t>
            </w:r>
            <w:r w:rsidRPr="00ED506F">
              <w:rPr>
                <w:rFonts w:ascii="Times New Roman" w:hAnsi="Times New Roman"/>
                <w:sz w:val="28"/>
                <w:szCs w:val="28"/>
              </w:rPr>
              <w:t>(при наличии).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в соответствии</w:t>
            </w:r>
            <w:r w:rsidR="0035409C" w:rsidRPr="00ED506F">
              <w:rPr>
                <w:rFonts w:ascii="Times New Roman" w:hAnsi="Times New Roman"/>
                <w:sz w:val="28"/>
                <w:szCs w:val="28"/>
              </w:rPr>
              <w:t xml:space="preserve"> </w:t>
            </w:r>
            <w:r w:rsidRPr="00ED506F">
              <w:rPr>
                <w:rFonts w:ascii="Times New Roman" w:hAnsi="Times New Roman"/>
                <w:sz w:val="28"/>
                <w:szCs w:val="28"/>
              </w:rPr>
              <w:t>с пунктом 6.1 подраздела 6 раздела 2 Регламента.</w:t>
            </w:r>
          </w:p>
          <w:p w:rsidR="00300E8D" w:rsidRPr="00ED506F" w:rsidRDefault="005C2167" w:rsidP="001D292C">
            <w:pPr>
              <w:spacing w:after="0"/>
              <w:ind w:firstLine="754"/>
              <w:jc w:val="both"/>
              <w:rPr>
                <w:rFonts w:ascii="Times New Roman" w:hAnsi="Times New Roman"/>
                <w:sz w:val="28"/>
                <w:szCs w:val="28"/>
              </w:rPr>
            </w:pPr>
            <w:r w:rsidRPr="00ED506F">
              <w:rPr>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3.2.2. Требования к порядку выполнения административной процедуры в случае предоставления заявителем заявления</w:t>
            </w:r>
            <w:r w:rsidR="0035409C" w:rsidRPr="00ED506F">
              <w:rPr>
                <w:rFonts w:ascii="Times New Roman" w:hAnsi="Times New Roman"/>
                <w:sz w:val="28"/>
                <w:szCs w:val="28"/>
              </w:rPr>
              <w:t xml:space="preserve"> </w:t>
            </w:r>
            <w:r w:rsidRPr="00ED506F">
              <w:rPr>
                <w:rFonts w:ascii="Times New Roman" w:hAnsi="Times New Roman"/>
                <w:sz w:val="28"/>
                <w:szCs w:val="28"/>
              </w:rPr>
              <w:t>на бумажном носителе лично в управление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bookmarkStart w:id="5" w:name="Par4"/>
            <w:bookmarkEnd w:id="5"/>
            <w:r w:rsidRPr="00ED506F">
              <w:rPr>
                <w:rFonts w:ascii="Times New Roman" w:hAnsi="Times New Roman"/>
                <w:sz w:val="28"/>
                <w:szCs w:val="28"/>
              </w:rPr>
              <w:t>Специалист управления администрации района города, ответственный за прием (получение) документов, (далее – специалист, ответственный за прием (получение) документов) в ходе личного приема: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устанавливает предмет обращения, личность заявителя и его полномочия;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заверяет копии прилагаемых к заявлению документов (при наличии) и приобщает</w:t>
            </w:r>
            <w:r w:rsidR="0035409C" w:rsidRPr="00ED506F">
              <w:rPr>
                <w:rFonts w:ascii="Times New Roman" w:hAnsi="Times New Roman"/>
                <w:sz w:val="28"/>
                <w:szCs w:val="28"/>
              </w:rPr>
              <w:t xml:space="preserve"> </w:t>
            </w:r>
            <w:r w:rsidRPr="00ED506F">
              <w:rPr>
                <w:rFonts w:ascii="Times New Roman" w:hAnsi="Times New Roman"/>
                <w:sz w:val="28"/>
                <w:szCs w:val="28"/>
              </w:rPr>
              <w:t>их к заявлению, возвращает заявителю оригиналы документов</w:t>
            </w:r>
            <w:r w:rsidR="00A441AC">
              <w:rPr>
                <w:rFonts w:ascii="Times New Roman" w:hAnsi="Times New Roman"/>
                <w:sz w:val="28"/>
                <w:szCs w:val="28"/>
              </w:rPr>
              <w:t>,</w:t>
            </w:r>
            <w:r w:rsidRPr="00ED506F">
              <w:rPr>
                <w:rFonts w:ascii="Times New Roman" w:hAnsi="Times New Roman"/>
                <w:sz w:val="28"/>
                <w:szCs w:val="28"/>
              </w:rPr>
              <w:t xml:space="preserve"> сверка на соответствие которым производилась;</w:t>
            </w:r>
          </w:p>
          <w:p w:rsidR="00300E8D" w:rsidRPr="00ED506F" w:rsidRDefault="008F4886" w:rsidP="001D292C">
            <w:pPr>
              <w:spacing w:after="0"/>
              <w:ind w:firstLine="754"/>
              <w:jc w:val="both"/>
              <w:rPr>
                <w:rFonts w:ascii="Times New Roman" w:hAnsi="Times New Roman"/>
                <w:sz w:val="28"/>
                <w:szCs w:val="28"/>
              </w:rPr>
            </w:pPr>
            <w:bookmarkStart w:id="6" w:name="P368"/>
            <w:bookmarkEnd w:id="6"/>
            <w:r w:rsidRPr="00ED506F">
              <w:rPr>
                <w:rFonts w:ascii="Times New Roman" w:hAnsi="Times New Roman"/>
                <w:sz w:val="28"/>
                <w:szCs w:val="28"/>
              </w:rPr>
              <w:t>проверяет пр</w:t>
            </w:r>
            <w:r w:rsidR="00A441AC">
              <w:rPr>
                <w:rFonts w:ascii="Times New Roman" w:hAnsi="Times New Roman"/>
                <w:sz w:val="28"/>
                <w:szCs w:val="28"/>
              </w:rPr>
              <w:t>авильность заполнения заявления.</w:t>
            </w:r>
          </w:p>
          <w:p w:rsidR="00300E8D" w:rsidRPr="00ED506F" w:rsidRDefault="00D35AB2" w:rsidP="001D292C">
            <w:pPr>
              <w:spacing w:after="0"/>
              <w:ind w:firstLine="754"/>
              <w:jc w:val="both"/>
              <w:rPr>
                <w:rFonts w:ascii="Times New Roman" w:hAnsi="Times New Roman"/>
                <w:sz w:val="28"/>
                <w:szCs w:val="28"/>
              </w:rPr>
            </w:pPr>
            <w:r w:rsidRPr="00ED506F">
              <w:rPr>
                <w:rFonts w:ascii="Times New Roman" w:hAnsi="Times New Roman"/>
                <w:sz w:val="28"/>
                <w:szCs w:val="28"/>
              </w:rPr>
              <w:t>Специалист, ответственный за прием (получение) документов,</w:t>
            </w:r>
            <w:r w:rsidR="008F4886" w:rsidRPr="00ED506F">
              <w:rPr>
                <w:rFonts w:ascii="Times New Roman" w:hAnsi="Times New Roman"/>
                <w:sz w:val="28"/>
                <w:szCs w:val="28"/>
              </w:rPr>
              <w:t xml:space="preserve"> после совершения </w:t>
            </w:r>
            <w:r w:rsidR="008F4886" w:rsidRPr="00ED506F">
              <w:rPr>
                <w:rFonts w:ascii="Times New Roman" w:hAnsi="Times New Roman"/>
                <w:sz w:val="28"/>
                <w:szCs w:val="28"/>
              </w:rPr>
              <w:lastRenderedPageBreak/>
              <w:t xml:space="preserve">действий, указанных в абзацах 3 </w:t>
            </w:r>
            <w:r w:rsidR="00A441AC">
              <w:rPr>
                <w:rFonts w:ascii="Times New Roman" w:hAnsi="Times New Roman"/>
                <w:sz w:val="28"/>
                <w:szCs w:val="28"/>
              </w:rPr>
              <w:t>–</w:t>
            </w:r>
            <w:r w:rsidR="008F4886" w:rsidRPr="00ED506F">
              <w:rPr>
                <w:rFonts w:ascii="Times New Roman" w:hAnsi="Times New Roman"/>
                <w:sz w:val="28"/>
                <w:szCs w:val="28"/>
              </w:rPr>
              <w:t xml:space="preserve"> </w:t>
            </w:r>
            <w:hyperlink w:anchor="Par7" w:history="1">
              <w:r w:rsidR="008F4886" w:rsidRPr="00ED506F">
                <w:rPr>
                  <w:rFonts w:ascii="Times New Roman" w:hAnsi="Times New Roman"/>
                  <w:sz w:val="28"/>
                  <w:szCs w:val="28"/>
                </w:rPr>
                <w:t>6</w:t>
              </w:r>
            </w:hyperlink>
            <w:r w:rsidR="008F4886" w:rsidRPr="00ED506F">
              <w:rPr>
                <w:rFonts w:ascii="Times New Roman" w:hAnsi="Times New Roman"/>
                <w:sz w:val="28"/>
                <w:szCs w:val="28"/>
              </w:rPr>
              <w:t xml:space="preserve"> настоящего подпункта Регламента, составляет расписку в получении документов по форме, установленной</w:t>
            </w:r>
            <w:r w:rsidR="0035409C" w:rsidRPr="00ED506F">
              <w:rPr>
                <w:rFonts w:ascii="Times New Roman" w:hAnsi="Times New Roman"/>
                <w:sz w:val="28"/>
                <w:szCs w:val="28"/>
              </w:rPr>
              <w:t xml:space="preserve"> </w:t>
            </w:r>
            <w:r w:rsidRPr="00ED506F">
              <w:rPr>
                <w:rFonts w:ascii="Times New Roman" w:hAnsi="Times New Roman"/>
                <w:sz w:val="28"/>
                <w:szCs w:val="28"/>
              </w:rPr>
              <w:t>приложением</w:t>
            </w:r>
            <w:r w:rsidR="008F4886" w:rsidRPr="00ED506F">
              <w:rPr>
                <w:rFonts w:ascii="Times New Roman" w:hAnsi="Times New Roman"/>
                <w:sz w:val="28"/>
                <w:szCs w:val="28"/>
              </w:rPr>
              <w:t xml:space="preserve"> 3 к Регламенту.</w:t>
            </w:r>
          </w:p>
          <w:p w:rsidR="00300E8D" w:rsidRPr="00ED506F" w:rsidRDefault="00D35AB2" w:rsidP="001D292C">
            <w:pPr>
              <w:spacing w:after="0"/>
              <w:ind w:firstLine="754"/>
              <w:jc w:val="both"/>
              <w:rPr>
                <w:rFonts w:ascii="Times New Roman" w:hAnsi="Times New Roman"/>
                <w:sz w:val="28"/>
                <w:szCs w:val="28"/>
              </w:rPr>
            </w:pPr>
            <w:r w:rsidRPr="00ED506F">
              <w:rPr>
                <w:rFonts w:ascii="Times New Roman" w:hAnsi="Times New Roman"/>
                <w:sz w:val="28"/>
                <w:szCs w:val="28"/>
              </w:rPr>
              <w:t>Специалист, ответственный за прием (получение) документов,</w:t>
            </w:r>
            <w:r w:rsidR="008F4886" w:rsidRPr="00ED506F">
              <w:rPr>
                <w:rFonts w:ascii="Times New Roman" w:hAnsi="Times New Roman"/>
                <w:sz w:val="28"/>
                <w:szCs w:val="28"/>
              </w:rPr>
              <w:t xml:space="preserve"> проводит ознакомление заявителя с распиской и передает ее заявителю.</w:t>
            </w:r>
            <w:r w:rsidR="0035409C" w:rsidRPr="00ED506F">
              <w:rPr>
                <w:rFonts w:ascii="Times New Roman" w:hAnsi="Times New Roman"/>
                <w:sz w:val="28"/>
                <w:szCs w:val="28"/>
              </w:rPr>
              <w:t xml:space="preserve"> </w:t>
            </w:r>
            <w:r w:rsidR="008F4886" w:rsidRPr="00ED506F">
              <w:rPr>
                <w:rFonts w:ascii="Times New Roman" w:hAnsi="Times New Roman"/>
                <w:sz w:val="28"/>
                <w:szCs w:val="28"/>
              </w:rPr>
              <w:t xml:space="preserve">В течение одного рабочего дня с момента поступления заявления в управление администрации района города </w:t>
            </w:r>
            <w:r w:rsidRPr="00ED506F">
              <w:rPr>
                <w:rFonts w:ascii="Times New Roman" w:hAnsi="Times New Roman"/>
                <w:sz w:val="28"/>
                <w:szCs w:val="28"/>
              </w:rPr>
              <w:t>специалист, ответственный за прием (получение) документов,</w:t>
            </w:r>
            <w:r w:rsidR="008F4886" w:rsidRPr="00ED506F">
              <w:rPr>
                <w:rFonts w:ascii="Times New Roman" w:hAnsi="Times New Roman"/>
                <w:sz w:val="28"/>
                <w:szCs w:val="28"/>
              </w:rPr>
              <w:t xml:space="preserve"> регистрирует заявление путем проставления на нем регистрационного штампа, в котором указывается входящий номер, дат</w:t>
            </w:r>
            <w:r w:rsidRPr="00ED506F">
              <w:rPr>
                <w:rFonts w:ascii="Times New Roman" w:hAnsi="Times New Roman"/>
                <w:sz w:val="28"/>
                <w:szCs w:val="28"/>
              </w:rPr>
              <w:t>а</w:t>
            </w:r>
            <w:r w:rsidR="008F4886" w:rsidRPr="00ED506F">
              <w:rPr>
                <w:rFonts w:ascii="Times New Roman" w:hAnsi="Times New Roman"/>
                <w:sz w:val="28"/>
                <w:szCs w:val="28"/>
              </w:rPr>
              <w:t xml:space="preserve"> приема заявления, а также фамили</w:t>
            </w:r>
            <w:r w:rsidRPr="00ED506F">
              <w:rPr>
                <w:rFonts w:ascii="Times New Roman" w:hAnsi="Times New Roman"/>
                <w:sz w:val="28"/>
                <w:szCs w:val="28"/>
              </w:rPr>
              <w:t>я</w:t>
            </w:r>
            <w:r w:rsidR="008F4886" w:rsidRPr="00ED506F">
              <w:rPr>
                <w:rFonts w:ascii="Times New Roman" w:hAnsi="Times New Roman"/>
                <w:sz w:val="28"/>
                <w:szCs w:val="28"/>
              </w:rPr>
              <w:t xml:space="preserve">, имя, отчество (последнее </w:t>
            </w:r>
            <w:r w:rsidR="00A441AC">
              <w:rPr>
                <w:rFonts w:ascii="Times New Roman" w:hAnsi="Times New Roman"/>
                <w:sz w:val="28"/>
                <w:szCs w:val="28"/>
              </w:rPr>
              <w:t>–</w:t>
            </w:r>
            <w:r w:rsidR="008F4886" w:rsidRPr="00ED506F">
              <w:rPr>
                <w:rFonts w:ascii="Times New Roman" w:hAnsi="Times New Roman"/>
                <w:sz w:val="28"/>
                <w:szCs w:val="28"/>
              </w:rPr>
              <w:t xml:space="preserve"> при наличии)</w:t>
            </w:r>
            <w:r w:rsidR="00A441AC">
              <w:rPr>
                <w:rFonts w:ascii="Times New Roman" w:hAnsi="Times New Roman"/>
                <w:sz w:val="28"/>
                <w:szCs w:val="28"/>
              </w:rPr>
              <w:t>,</w:t>
            </w:r>
            <w:r w:rsidR="008F4886" w:rsidRPr="00ED506F">
              <w:rPr>
                <w:rFonts w:ascii="Times New Roman" w:hAnsi="Times New Roman"/>
                <w:sz w:val="28"/>
                <w:szCs w:val="28"/>
              </w:rPr>
              <w:t xml:space="preserve"> должность и подпись </w:t>
            </w:r>
            <w:r w:rsidRPr="00ED506F">
              <w:rPr>
                <w:rFonts w:ascii="Times New Roman" w:hAnsi="Times New Roman"/>
                <w:sz w:val="28"/>
                <w:szCs w:val="28"/>
              </w:rPr>
              <w:t>специалиста, ответственного за прием (получение) документов</w:t>
            </w:r>
            <w:r w:rsidR="008F4886" w:rsidRPr="00ED506F">
              <w:rPr>
                <w:rFonts w:ascii="Times New Roman" w:hAnsi="Times New Roman"/>
                <w:sz w:val="28"/>
                <w:szCs w:val="28"/>
              </w:rPr>
              <w:t>. Сведения</w:t>
            </w:r>
            <w:r w:rsidRPr="00ED506F">
              <w:rPr>
                <w:rFonts w:ascii="Times New Roman" w:hAnsi="Times New Roman"/>
                <w:sz w:val="28"/>
                <w:szCs w:val="28"/>
              </w:rPr>
              <w:t xml:space="preserve"> о заявлении вносятся</w:t>
            </w:r>
            <w:r w:rsidR="008F4886" w:rsidRPr="00ED506F">
              <w:rPr>
                <w:rFonts w:ascii="Times New Roman" w:hAnsi="Times New Roman"/>
                <w:sz w:val="28"/>
                <w:szCs w:val="28"/>
              </w:rPr>
              <w:t xml:space="preserve"> в регистрационный журнал.</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Специалист МФЦ (филиала МФЦ) в ходе личного приема:</w:t>
            </w:r>
          </w:p>
          <w:p w:rsidR="00300E8D" w:rsidRPr="00ED506F" w:rsidRDefault="008F4886" w:rsidP="001D292C">
            <w:pPr>
              <w:spacing w:after="0"/>
              <w:ind w:firstLine="754"/>
              <w:jc w:val="both"/>
              <w:rPr>
                <w:rFonts w:ascii="Times New Roman" w:hAnsi="Times New Roman"/>
                <w:sz w:val="28"/>
                <w:szCs w:val="28"/>
              </w:rPr>
            </w:pPr>
            <w:bookmarkStart w:id="7" w:name="Par12"/>
            <w:bookmarkEnd w:id="7"/>
            <w:r w:rsidRPr="00ED506F">
              <w:rPr>
                <w:rFonts w:ascii="Times New Roman" w:hAnsi="Times New Roman"/>
                <w:sz w:val="28"/>
                <w:szCs w:val="28"/>
              </w:rPr>
              <w:t>устанавливает предмет обращения, личность заявителя и его полномочия;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устанавливает соответствие копий приложенных к заявлению документов</w:t>
            </w:r>
            <w:r w:rsidR="0035409C" w:rsidRPr="00ED506F">
              <w:rPr>
                <w:rFonts w:ascii="Times New Roman" w:hAnsi="Times New Roman"/>
                <w:sz w:val="28"/>
                <w:szCs w:val="28"/>
              </w:rPr>
              <w:t xml:space="preserve"> </w:t>
            </w:r>
            <w:r w:rsidRPr="00ED506F">
              <w:rPr>
                <w:rFonts w:ascii="Times New Roman" w:hAnsi="Times New Roman"/>
                <w:sz w:val="28"/>
                <w:szCs w:val="28"/>
              </w:rPr>
              <w:t>(при наличии) в ходе сверки с оригиналами;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заверяет копии прилагаемых к заявлению документов (при наличии) и приобщает</w:t>
            </w:r>
            <w:r w:rsidR="0035409C" w:rsidRPr="00ED506F">
              <w:rPr>
                <w:rFonts w:ascii="Times New Roman" w:hAnsi="Times New Roman"/>
                <w:sz w:val="28"/>
                <w:szCs w:val="28"/>
              </w:rPr>
              <w:t xml:space="preserve"> </w:t>
            </w:r>
            <w:r w:rsidRPr="00ED506F">
              <w:rPr>
                <w:rFonts w:ascii="Times New Roman" w:hAnsi="Times New Roman"/>
                <w:sz w:val="28"/>
                <w:szCs w:val="28"/>
              </w:rPr>
              <w:t>их к заявлению, возвращает заявителю оригиналы документов, сверка на соответствие которым проводилась;</w:t>
            </w:r>
          </w:p>
          <w:p w:rsidR="00300E8D" w:rsidRPr="00ED506F" w:rsidRDefault="008F4886" w:rsidP="001D292C">
            <w:pPr>
              <w:spacing w:after="0"/>
              <w:ind w:firstLine="612"/>
              <w:jc w:val="both"/>
              <w:rPr>
                <w:rFonts w:ascii="Times New Roman" w:hAnsi="Times New Roman"/>
                <w:sz w:val="28"/>
                <w:szCs w:val="28"/>
              </w:rPr>
            </w:pPr>
            <w:bookmarkStart w:id="8" w:name="Par15"/>
            <w:bookmarkEnd w:id="8"/>
            <w:r w:rsidRPr="00ED506F">
              <w:rPr>
                <w:rFonts w:ascii="Times New Roman" w:hAnsi="Times New Roman"/>
                <w:sz w:val="28"/>
                <w:szCs w:val="28"/>
              </w:rPr>
              <w:t>проверяет правильность заполнения заявления.</w:t>
            </w:r>
          </w:p>
          <w:p w:rsidR="00300E8D" w:rsidRPr="00ED506F" w:rsidRDefault="008F4886" w:rsidP="001D292C">
            <w:pPr>
              <w:spacing w:after="0"/>
              <w:ind w:firstLine="612"/>
              <w:jc w:val="both"/>
              <w:rPr>
                <w:rFonts w:ascii="Times New Roman" w:hAnsi="Times New Roman"/>
                <w:sz w:val="28"/>
                <w:szCs w:val="28"/>
              </w:rPr>
            </w:pPr>
            <w:r w:rsidRPr="00ED506F">
              <w:rPr>
                <w:rFonts w:ascii="Times New Roman" w:hAnsi="Times New Roman"/>
                <w:sz w:val="28"/>
                <w:szCs w:val="28"/>
              </w:rPr>
              <w:t>Специалист МФЦ (филиала МФЦ) после совершения действий, указанных</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w:t>
            </w:r>
            <w:hyperlink w:anchor="Par12" w:history="1">
              <w:r w:rsidRPr="00ED506F">
                <w:rPr>
                  <w:rFonts w:ascii="Times New Roman" w:hAnsi="Times New Roman"/>
                  <w:sz w:val="28"/>
                  <w:szCs w:val="28"/>
                </w:rPr>
                <w:t>абзацах 3</w:t>
              </w:r>
            </w:hyperlink>
            <w:r w:rsidRPr="00ED506F">
              <w:rPr>
                <w:rFonts w:ascii="Times New Roman" w:hAnsi="Times New Roman"/>
                <w:sz w:val="28"/>
                <w:szCs w:val="28"/>
              </w:rPr>
              <w:t xml:space="preserve"> </w:t>
            </w:r>
            <w:r w:rsidR="00A441AC">
              <w:rPr>
                <w:rFonts w:ascii="Times New Roman" w:hAnsi="Times New Roman"/>
                <w:sz w:val="28"/>
                <w:szCs w:val="28"/>
              </w:rPr>
              <w:t>–</w:t>
            </w:r>
            <w:r w:rsidRPr="00ED506F">
              <w:rPr>
                <w:rFonts w:ascii="Times New Roman" w:hAnsi="Times New Roman"/>
                <w:sz w:val="28"/>
                <w:szCs w:val="28"/>
              </w:rPr>
              <w:t xml:space="preserve"> </w:t>
            </w:r>
            <w:hyperlink w:anchor="Par15" w:history="1">
              <w:r w:rsidRPr="00ED506F">
                <w:rPr>
                  <w:rFonts w:ascii="Times New Roman" w:hAnsi="Times New Roman"/>
                  <w:sz w:val="28"/>
                  <w:szCs w:val="28"/>
                </w:rPr>
                <w:t>6</w:t>
              </w:r>
            </w:hyperlink>
            <w:r w:rsidRPr="00ED506F">
              <w:rPr>
                <w:rFonts w:ascii="Times New Roman" w:hAnsi="Times New Roman"/>
                <w:sz w:val="28"/>
                <w:szCs w:val="28"/>
              </w:rPr>
              <w:t xml:space="preserve"> настоящего подпункта Регламента, составляет </w:t>
            </w:r>
            <w:hyperlink r:id="rId6" w:history="1">
              <w:r w:rsidRPr="00ED506F">
                <w:rPr>
                  <w:rFonts w:ascii="Times New Roman" w:hAnsi="Times New Roman"/>
                  <w:sz w:val="28"/>
                  <w:szCs w:val="28"/>
                </w:rPr>
                <w:t>расписку</w:t>
              </w:r>
            </w:hyperlink>
            <w:r w:rsidRPr="00ED506F">
              <w:rPr>
                <w:rFonts w:ascii="Times New Roman" w:hAnsi="Times New Roman"/>
                <w:sz w:val="28"/>
                <w:szCs w:val="28"/>
              </w:rPr>
              <w:t xml:space="preserve"> по форме, установленной</w:t>
            </w:r>
            <w:r w:rsidR="00034AF6" w:rsidRPr="00ED506F">
              <w:rPr>
                <w:rFonts w:ascii="Times New Roman" w:hAnsi="Times New Roman"/>
                <w:sz w:val="28"/>
                <w:szCs w:val="28"/>
              </w:rPr>
              <w:t xml:space="preserve"> </w:t>
            </w:r>
            <w:r w:rsidRPr="00ED506F">
              <w:rPr>
                <w:rFonts w:ascii="Times New Roman" w:hAnsi="Times New Roman"/>
                <w:sz w:val="28"/>
                <w:szCs w:val="28"/>
              </w:rPr>
              <w:t>в приложении 3 к Регламенту.</w:t>
            </w:r>
          </w:p>
          <w:p w:rsidR="00300E8D" w:rsidRPr="00ED506F" w:rsidRDefault="008F4886" w:rsidP="001D292C">
            <w:pPr>
              <w:spacing w:after="0"/>
              <w:ind w:firstLine="612"/>
              <w:jc w:val="both"/>
              <w:rPr>
                <w:rFonts w:ascii="Times New Roman" w:hAnsi="Times New Roman"/>
                <w:sz w:val="28"/>
                <w:szCs w:val="28"/>
              </w:rPr>
            </w:pPr>
            <w:r w:rsidRPr="00ED506F">
              <w:rPr>
                <w:rFonts w:ascii="Times New Roman" w:hAnsi="Times New Roman"/>
                <w:sz w:val="28"/>
                <w:szCs w:val="28"/>
              </w:rPr>
              <w:t>Специалист МФЦ (филиала МФЦ) проводит ознакомление заявителя с распиской и передает</w:t>
            </w:r>
            <w:r w:rsidR="008125A9" w:rsidRPr="00ED506F">
              <w:rPr>
                <w:rFonts w:ascii="Times New Roman" w:hAnsi="Times New Roman"/>
                <w:sz w:val="28"/>
                <w:szCs w:val="28"/>
              </w:rPr>
              <w:t xml:space="preserve"> </w:t>
            </w:r>
            <w:r w:rsidRPr="00ED506F">
              <w:rPr>
                <w:rFonts w:ascii="Times New Roman" w:hAnsi="Times New Roman"/>
                <w:sz w:val="28"/>
                <w:szCs w:val="28"/>
              </w:rPr>
              <w:t xml:space="preserve">ее заявителю. Специалист МФЦ </w:t>
            </w:r>
            <w:r w:rsidRPr="00ED506F">
              <w:rPr>
                <w:rFonts w:ascii="Times New Roman" w:hAnsi="Times New Roman"/>
                <w:sz w:val="28"/>
                <w:szCs w:val="28"/>
              </w:rPr>
              <w:lastRenderedPageBreak/>
              <w:t>(филиала МФЦ)</w:t>
            </w:r>
            <w:r w:rsidR="008125A9" w:rsidRPr="00ED506F">
              <w:rPr>
                <w:rFonts w:ascii="Times New Roman" w:hAnsi="Times New Roman"/>
                <w:sz w:val="28"/>
                <w:szCs w:val="28"/>
              </w:rPr>
              <w:t xml:space="preserve"> </w:t>
            </w:r>
            <w:r w:rsidRPr="00ED506F">
              <w:rPr>
                <w:rFonts w:ascii="Times New Roman" w:hAnsi="Times New Roman"/>
                <w:sz w:val="28"/>
                <w:szCs w:val="28"/>
              </w:rPr>
              <w:t xml:space="preserve">не позднее одного рабочего дня с момента приема заявления передает его через курьера МФЦ (филиала МФЦ) в </w:t>
            </w:r>
            <w:r w:rsidR="00D35AB2" w:rsidRPr="00ED506F">
              <w:rPr>
                <w:rFonts w:ascii="Times New Roman" w:hAnsi="Times New Roman"/>
                <w:sz w:val="28"/>
                <w:szCs w:val="28"/>
              </w:rPr>
              <w:t xml:space="preserve">управление </w:t>
            </w:r>
            <w:r w:rsidRPr="00ED506F">
              <w:rPr>
                <w:rFonts w:ascii="Times New Roman" w:hAnsi="Times New Roman"/>
                <w:sz w:val="28"/>
                <w:szCs w:val="28"/>
              </w:rPr>
              <w:t>администраци</w:t>
            </w:r>
            <w:r w:rsidR="00D35AB2" w:rsidRPr="00ED506F">
              <w:rPr>
                <w:rFonts w:ascii="Times New Roman" w:hAnsi="Times New Roman"/>
                <w:sz w:val="28"/>
                <w:szCs w:val="28"/>
              </w:rPr>
              <w:t>и</w:t>
            </w:r>
            <w:r w:rsidRPr="00ED506F">
              <w:rPr>
                <w:rFonts w:ascii="Times New Roman" w:hAnsi="Times New Roman"/>
                <w:sz w:val="28"/>
                <w:szCs w:val="28"/>
              </w:rPr>
              <w:t xml:space="preserve"> района города специалисту, ответственному за прием (получение) документов.</w:t>
            </w:r>
          </w:p>
          <w:p w:rsidR="00300E8D" w:rsidRPr="00ED506F" w:rsidRDefault="008F4886" w:rsidP="001D292C">
            <w:pPr>
              <w:spacing w:after="0"/>
              <w:ind w:firstLine="612"/>
              <w:jc w:val="both"/>
              <w:rPr>
                <w:rFonts w:ascii="Times New Roman" w:hAnsi="Times New Roman"/>
                <w:sz w:val="28"/>
                <w:szCs w:val="28"/>
              </w:rPr>
            </w:pPr>
            <w:r w:rsidRPr="00ED506F">
              <w:rPr>
                <w:rFonts w:ascii="Times New Roman" w:hAnsi="Times New Roman"/>
                <w:sz w:val="28"/>
                <w:szCs w:val="28"/>
              </w:rPr>
              <w:t>Специалист, ответственный за</w:t>
            </w:r>
            <w:r w:rsidR="00D35AB2" w:rsidRPr="00ED506F">
              <w:rPr>
                <w:rFonts w:ascii="Times New Roman" w:hAnsi="Times New Roman"/>
                <w:sz w:val="28"/>
                <w:szCs w:val="28"/>
              </w:rPr>
              <w:t xml:space="preserve"> прием (получение) документов, </w:t>
            </w:r>
            <w:r w:rsidRPr="00ED506F">
              <w:rPr>
                <w:rFonts w:ascii="Times New Roman" w:hAnsi="Times New Roman"/>
                <w:sz w:val="28"/>
                <w:szCs w:val="28"/>
              </w:rPr>
              <w:t>принимает заявление</w:t>
            </w:r>
            <w:r w:rsidR="0035409C" w:rsidRPr="00ED506F">
              <w:rPr>
                <w:rFonts w:ascii="Times New Roman" w:hAnsi="Times New Roman"/>
                <w:sz w:val="28"/>
                <w:szCs w:val="28"/>
              </w:rPr>
              <w:t xml:space="preserve"> </w:t>
            </w:r>
            <w:r w:rsidRPr="00ED506F">
              <w:rPr>
                <w:rFonts w:ascii="Times New Roman" w:hAnsi="Times New Roman"/>
                <w:sz w:val="28"/>
                <w:szCs w:val="28"/>
              </w:rPr>
              <w:t>от курьера МФЦ (филиала МФЦ) согласно ведомости приема-передачи дела (документов),</w:t>
            </w:r>
            <w:r w:rsidR="0035409C" w:rsidRPr="00ED506F">
              <w:rPr>
                <w:rFonts w:ascii="Times New Roman" w:hAnsi="Times New Roman"/>
                <w:sz w:val="28"/>
                <w:szCs w:val="28"/>
              </w:rPr>
              <w:t xml:space="preserve"> </w:t>
            </w:r>
            <w:r w:rsidRPr="00ED506F">
              <w:rPr>
                <w:rFonts w:ascii="Times New Roman" w:hAnsi="Times New Roman"/>
                <w:sz w:val="28"/>
                <w:szCs w:val="28"/>
              </w:rPr>
              <w:t>в течение одного рабочего дня регистрирует заявление путем проставления на нем входящего номера, даты приема заявления, фамилии, имени, отчества (последнее - при наличии)</w:t>
            </w:r>
            <w:r w:rsidR="00A441AC">
              <w:rPr>
                <w:rFonts w:ascii="Times New Roman" w:hAnsi="Times New Roman"/>
                <w:sz w:val="28"/>
                <w:szCs w:val="28"/>
              </w:rPr>
              <w:t>,</w:t>
            </w:r>
            <w:r w:rsidRPr="00ED506F">
              <w:rPr>
                <w:rFonts w:ascii="Times New Roman" w:hAnsi="Times New Roman"/>
                <w:sz w:val="28"/>
                <w:szCs w:val="28"/>
              </w:rPr>
              <w:t xml:space="preserve"> должности</w:t>
            </w:r>
            <w:r w:rsidR="00034AF6" w:rsidRPr="00ED506F">
              <w:rPr>
                <w:rFonts w:ascii="Times New Roman" w:hAnsi="Times New Roman"/>
                <w:sz w:val="28"/>
                <w:szCs w:val="28"/>
              </w:rPr>
              <w:t xml:space="preserve"> </w:t>
            </w:r>
            <w:r w:rsidRPr="00ED506F">
              <w:rPr>
                <w:rFonts w:ascii="Times New Roman" w:hAnsi="Times New Roman"/>
                <w:sz w:val="28"/>
                <w:szCs w:val="28"/>
              </w:rPr>
              <w:t>и подписи специалиста</w:t>
            </w:r>
            <w:r w:rsidR="00A711AC">
              <w:rPr>
                <w:rFonts w:ascii="Times New Roman" w:hAnsi="Times New Roman"/>
                <w:sz w:val="28"/>
                <w:szCs w:val="28"/>
              </w:rPr>
              <w:t>,</w:t>
            </w:r>
            <w:r w:rsidR="00A441AC">
              <w:rPr>
                <w:rFonts w:ascii="Times New Roman" w:hAnsi="Times New Roman"/>
                <w:sz w:val="28"/>
                <w:szCs w:val="28"/>
              </w:rPr>
              <w:t xml:space="preserve"> </w:t>
            </w:r>
            <w:r w:rsidR="00A441AC" w:rsidRPr="00ED506F">
              <w:rPr>
                <w:rFonts w:ascii="Times New Roman" w:hAnsi="Times New Roman"/>
                <w:sz w:val="28"/>
                <w:szCs w:val="28"/>
              </w:rPr>
              <w:t>ответственно</w:t>
            </w:r>
            <w:r w:rsidR="00A441AC">
              <w:rPr>
                <w:rFonts w:ascii="Times New Roman" w:hAnsi="Times New Roman"/>
                <w:sz w:val="28"/>
                <w:szCs w:val="28"/>
              </w:rPr>
              <w:t>го</w:t>
            </w:r>
            <w:r w:rsidR="00A441AC" w:rsidRPr="00ED506F">
              <w:rPr>
                <w:rFonts w:ascii="Times New Roman" w:hAnsi="Times New Roman"/>
                <w:sz w:val="28"/>
                <w:szCs w:val="28"/>
              </w:rPr>
              <w:t xml:space="preserve"> за прием (получение) документов</w:t>
            </w:r>
            <w:r w:rsidRPr="00ED506F">
              <w:rPr>
                <w:rFonts w:ascii="Times New Roman" w:hAnsi="Times New Roman"/>
                <w:sz w:val="28"/>
                <w:szCs w:val="28"/>
              </w:rPr>
              <w:t>. Сведения о заявлении вносятся в регистрационный журнал.</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3.2.4. </w:t>
            </w:r>
            <w:r w:rsidR="005C2167" w:rsidRPr="00ED506F">
              <w:rPr>
                <w:rFonts w:ascii="Times New Roman" w:hAnsi="Times New Roman"/>
                <w:sz w:val="28"/>
                <w:szCs w:val="28"/>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Заявление регистрируется специалистом, ответственным за прием (получение)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300E8D" w:rsidRPr="00ED506F" w:rsidRDefault="006F2F83"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Заявление, поступившее по электронной почте, посредством Единого портала государственных и муниципальных услуг (функций), распечатывается и регистрируется путем проставления на нем входящего номера, даты приема заявления, фамилии, имени, отчества (последнее </w:t>
            </w:r>
            <w:r w:rsidR="00A441AC">
              <w:rPr>
                <w:rFonts w:ascii="Times New Roman" w:hAnsi="Times New Roman"/>
                <w:sz w:val="28"/>
                <w:szCs w:val="28"/>
              </w:rPr>
              <w:t>–</w:t>
            </w:r>
            <w:r w:rsidRPr="00ED506F">
              <w:rPr>
                <w:rFonts w:ascii="Times New Roman" w:hAnsi="Times New Roman"/>
                <w:sz w:val="28"/>
                <w:szCs w:val="28"/>
              </w:rPr>
              <w:t xml:space="preserve"> при наличии)</w:t>
            </w:r>
            <w:r w:rsidR="00A711AC">
              <w:rPr>
                <w:rFonts w:ascii="Times New Roman" w:hAnsi="Times New Roman"/>
                <w:sz w:val="28"/>
                <w:szCs w:val="28"/>
              </w:rPr>
              <w:t>,</w:t>
            </w:r>
            <w:r w:rsidRPr="00ED506F">
              <w:rPr>
                <w:rFonts w:ascii="Times New Roman" w:hAnsi="Times New Roman"/>
                <w:sz w:val="28"/>
                <w:szCs w:val="28"/>
              </w:rPr>
              <w:t xml:space="preserve"> </w:t>
            </w:r>
            <w:r w:rsidR="00A711AC">
              <w:rPr>
                <w:rFonts w:ascii="Times New Roman" w:hAnsi="Times New Roman"/>
                <w:sz w:val="28"/>
                <w:szCs w:val="28"/>
              </w:rPr>
              <w:t xml:space="preserve">должности и подписи специалиста, </w:t>
            </w:r>
            <w:r w:rsidR="00A711AC" w:rsidRPr="00ED506F">
              <w:rPr>
                <w:rFonts w:ascii="Times New Roman" w:hAnsi="Times New Roman"/>
                <w:sz w:val="28"/>
                <w:szCs w:val="28"/>
              </w:rPr>
              <w:t>ответственно</w:t>
            </w:r>
            <w:r w:rsidR="00A711AC">
              <w:rPr>
                <w:rFonts w:ascii="Times New Roman" w:hAnsi="Times New Roman"/>
                <w:sz w:val="28"/>
                <w:szCs w:val="28"/>
              </w:rPr>
              <w:t>го</w:t>
            </w:r>
            <w:r w:rsidR="00A711AC" w:rsidRPr="00ED506F">
              <w:rPr>
                <w:rFonts w:ascii="Times New Roman" w:hAnsi="Times New Roman"/>
                <w:sz w:val="28"/>
                <w:szCs w:val="28"/>
              </w:rPr>
              <w:t xml:space="preserve"> за прием (получение) документов</w:t>
            </w:r>
            <w:r w:rsidR="00A711AC">
              <w:rPr>
                <w:rFonts w:ascii="Times New Roman" w:hAnsi="Times New Roman"/>
                <w:sz w:val="28"/>
                <w:szCs w:val="28"/>
              </w:rPr>
              <w:t>.</w:t>
            </w:r>
            <w:r w:rsidRPr="00ED506F">
              <w:rPr>
                <w:rFonts w:ascii="Times New Roman" w:hAnsi="Times New Roman"/>
                <w:sz w:val="28"/>
                <w:szCs w:val="28"/>
              </w:rPr>
              <w:t xml:space="preserve"> Приложенные к заявлению документы, поступившие по </w:t>
            </w:r>
            <w:r w:rsidRPr="00ED506F">
              <w:rPr>
                <w:rFonts w:ascii="Times New Roman" w:hAnsi="Times New Roman"/>
                <w:sz w:val="28"/>
                <w:szCs w:val="28"/>
              </w:rPr>
              <w:lastRenderedPageBreak/>
              <w:t>электронной почте, посредством Единого портала государственных и муниципальных услуг (функций), распечатываются и прикладываются к зарегистрированному заявлению. Сведения о заявлении вносятся в регистрационный журнал.</w:t>
            </w:r>
          </w:p>
          <w:p w:rsidR="006F2F83" w:rsidRPr="00ED506F" w:rsidRDefault="006F2F83"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на Едином портале государственных и муниципальных услуг (функций)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300E8D" w:rsidRPr="00ED506F" w:rsidRDefault="00D35AB2" w:rsidP="001D292C">
            <w:pPr>
              <w:spacing w:after="0"/>
              <w:ind w:firstLine="754"/>
              <w:jc w:val="both"/>
              <w:rPr>
                <w:rFonts w:ascii="Times New Roman" w:hAnsi="Times New Roman"/>
                <w:sz w:val="28"/>
                <w:szCs w:val="28"/>
              </w:rPr>
            </w:pPr>
            <w:r w:rsidRPr="00ED506F">
              <w:rPr>
                <w:rFonts w:ascii="Times New Roman" w:hAnsi="Times New Roman"/>
                <w:sz w:val="28"/>
                <w:szCs w:val="28"/>
              </w:rPr>
              <w:t>Специалист, ответственный за прием (получение) документов,</w:t>
            </w:r>
            <w:r w:rsidR="008F4886" w:rsidRPr="00ED506F">
              <w:rPr>
                <w:rFonts w:ascii="Times New Roman" w:hAnsi="Times New Roman"/>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A711AC">
              <w:rPr>
                <w:rFonts w:ascii="Times New Roman" w:hAnsi="Times New Roman"/>
                <w:sz w:val="28"/>
                <w:szCs w:val="28"/>
              </w:rPr>
              <w:t>–</w:t>
            </w:r>
            <w:r w:rsidR="008F4886" w:rsidRPr="00ED506F">
              <w:rPr>
                <w:rFonts w:ascii="Times New Roman" w:hAnsi="Times New Roman"/>
                <w:sz w:val="28"/>
                <w:szCs w:val="28"/>
              </w:rPr>
              <w:t xml:space="preserve"> при наличии)</w:t>
            </w:r>
            <w:r w:rsidR="00A711AC">
              <w:rPr>
                <w:rFonts w:ascii="Times New Roman" w:hAnsi="Times New Roman"/>
                <w:sz w:val="28"/>
                <w:szCs w:val="28"/>
              </w:rPr>
              <w:t>,</w:t>
            </w:r>
            <w:r w:rsidR="008F4886" w:rsidRPr="00ED506F">
              <w:rPr>
                <w:rFonts w:ascii="Times New Roman" w:hAnsi="Times New Roman"/>
                <w:sz w:val="28"/>
                <w:szCs w:val="28"/>
              </w:rPr>
              <w:t xml:space="preserve"> должность и подпись </w:t>
            </w:r>
            <w:r w:rsidRPr="00ED506F">
              <w:rPr>
                <w:rFonts w:ascii="Times New Roman" w:hAnsi="Times New Roman"/>
                <w:sz w:val="28"/>
                <w:szCs w:val="28"/>
              </w:rPr>
              <w:t>специалиста, ответственного за прием (получение) документов</w:t>
            </w:r>
            <w:r w:rsidR="008F4886" w:rsidRPr="00ED506F">
              <w:rPr>
                <w:rFonts w:ascii="Times New Roman" w:hAnsi="Times New Roman"/>
                <w:sz w:val="28"/>
                <w:szCs w:val="28"/>
              </w:rPr>
              <w:t>. Сведения о заявлении вносятся в регистрационный журнал.</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3.2.6. В день регистрации </w:t>
            </w:r>
            <w:r w:rsidR="00D35AB2" w:rsidRPr="00ED506F">
              <w:rPr>
                <w:rFonts w:ascii="Times New Roman" w:hAnsi="Times New Roman"/>
                <w:sz w:val="28"/>
                <w:szCs w:val="28"/>
              </w:rPr>
              <w:t>специалист, ответственный за прием (получение) документов</w:t>
            </w:r>
            <w:r w:rsidR="00A711AC">
              <w:rPr>
                <w:rFonts w:ascii="Times New Roman" w:hAnsi="Times New Roman"/>
                <w:sz w:val="28"/>
                <w:szCs w:val="28"/>
              </w:rPr>
              <w:t>,</w:t>
            </w:r>
            <w:r w:rsidR="00D35AB2" w:rsidRPr="00ED506F">
              <w:rPr>
                <w:rFonts w:ascii="Times New Roman" w:hAnsi="Times New Roman"/>
                <w:sz w:val="28"/>
                <w:szCs w:val="28"/>
              </w:rPr>
              <w:t xml:space="preserve"> </w:t>
            </w:r>
            <w:r w:rsidRPr="00ED506F">
              <w:rPr>
                <w:rFonts w:ascii="Times New Roman" w:hAnsi="Times New Roman"/>
                <w:sz w:val="28"/>
                <w:szCs w:val="28"/>
              </w:rPr>
              <w:t>передает заявление и приложенные к нему документы на рассмотрение начальнику управления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3.2.7. Результатом административной процедуры является регистрация заявления и его передача на рассмотрение начальнику управления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3.2.8. Срок выполнения административной процедуры </w:t>
            </w:r>
            <w:r w:rsidR="00A711AC">
              <w:rPr>
                <w:rFonts w:ascii="Times New Roman" w:hAnsi="Times New Roman"/>
                <w:sz w:val="28"/>
                <w:szCs w:val="28"/>
              </w:rPr>
              <w:t>–</w:t>
            </w:r>
            <w:r w:rsidRPr="00ED506F">
              <w:rPr>
                <w:rFonts w:ascii="Times New Roman" w:hAnsi="Times New Roman"/>
                <w:sz w:val="28"/>
                <w:szCs w:val="28"/>
              </w:rPr>
              <w:t xml:space="preserve"> один рабочий день с момента </w:t>
            </w:r>
            <w:r w:rsidRPr="00ED506F">
              <w:rPr>
                <w:rFonts w:ascii="Times New Roman" w:hAnsi="Times New Roman"/>
                <w:sz w:val="28"/>
                <w:szCs w:val="28"/>
              </w:rPr>
              <w:lastRenderedPageBreak/>
              <w:t>поступления заявления в управление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3.3. Направление запросов в рамках межведомственного информационного взаимодействия.</w:t>
            </w:r>
          </w:p>
          <w:p w:rsidR="00300E8D" w:rsidRPr="00ED506F" w:rsidRDefault="00D35AB2" w:rsidP="001D292C">
            <w:pPr>
              <w:spacing w:after="0"/>
              <w:ind w:firstLine="754"/>
              <w:jc w:val="both"/>
              <w:rPr>
                <w:rFonts w:ascii="Times New Roman" w:hAnsi="Times New Roman"/>
                <w:sz w:val="28"/>
                <w:szCs w:val="28"/>
              </w:rPr>
            </w:pPr>
            <w:r w:rsidRPr="00ED506F">
              <w:rPr>
                <w:rFonts w:ascii="Times New Roman" w:hAnsi="Times New Roman"/>
                <w:sz w:val="28"/>
                <w:szCs w:val="28"/>
              </w:rPr>
              <w:t>3.3.1.</w:t>
            </w:r>
            <w:r w:rsidR="006C695B">
              <w:rPr>
                <w:rFonts w:ascii="Times New Roman" w:hAnsi="Times New Roman"/>
                <w:sz w:val="28"/>
                <w:szCs w:val="28"/>
              </w:rPr>
              <w:t> </w:t>
            </w:r>
            <w:r w:rsidR="008F4886" w:rsidRPr="00ED506F">
              <w:rPr>
                <w:rFonts w:ascii="Times New Roman" w:hAnsi="Times New Roman"/>
                <w:sz w:val="28"/>
                <w:szCs w:val="28"/>
              </w:rPr>
              <w:t xml:space="preserve">Основанием для начала административной процедуры является передача зарегистрированного заявления о </w:t>
            </w:r>
            <w:r w:rsidR="006F2F83" w:rsidRPr="00ED506F">
              <w:rPr>
                <w:rFonts w:ascii="Times New Roman" w:hAnsi="Times New Roman"/>
                <w:sz w:val="28"/>
                <w:szCs w:val="28"/>
              </w:rPr>
              <w:t>предоставлении</w:t>
            </w:r>
            <w:r w:rsidR="008F4886" w:rsidRPr="00ED506F">
              <w:rPr>
                <w:rFonts w:ascii="Times New Roman" w:hAnsi="Times New Roman"/>
                <w:sz w:val="28"/>
                <w:szCs w:val="28"/>
              </w:rPr>
              <w:t xml:space="preserve"> разрешения (ордера) на проведение земляных работ</w:t>
            </w:r>
            <w:r w:rsidRPr="00ED506F">
              <w:rPr>
                <w:rFonts w:ascii="Times New Roman" w:hAnsi="Times New Roman"/>
                <w:sz w:val="28"/>
                <w:szCs w:val="28"/>
              </w:rPr>
              <w:t xml:space="preserve">, заявления о предоставлении разрешения (ордера) на проведение земляных работ при проведении аварийного ремонта </w:t>
            </w:r>
            <w:r w:rsidR="008F4886" w:rsidRPr="00ED506F">
              <w:rPr>
                <w:rFonts w:ascii="Times New Roman" w:hAnsi="Times New Roman"/>
                <w:sz w:val="28"/>
                <w:szCs w:val="28"/>
              </w:rPr>
              <w:t>начальнику управления администрации района</w:t>
            </w:r>
            <w:r w:rsidR="001D3877" w:rsidRPr="00ED506F">
              <w:rPr>
                <w:rFonts w:ascii="Times New Roman" w:hAnsi="Times New Roman"/>
                <w:sz w:val="28"/>
                <w:szCs w:val="28"/>
              </w:rPr>
              <w:t xml:space="preserve"> города.</w:t>
            </w:r>
          </w:p>
          <w:p w:rsidR="00AE695A"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При поступлении в управление администрации района города заявления о продлении, закрытии, переоформлении разрешения (ордера) на проведение земляных работ административная процедура «направление запросов в рамках межведомственного информационного взаимодействия» не проводится.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3.3.2.</w:t>
            </w:r>
            <w:r w:rsidR="006F2F83" w:rsidRPr="00ED506F">
              <w:rPr>
                <w:rFonts w:ascii="Times New Roman" w:hAnsi="Times New Roman"/>
                <w:sz w:val="28"/>
                <w:szCs w:val="28"/>
              </w:rPr>
              <w:t> </w:t>
            </w:r>
            <w:r w:rsidRPr="00ED506F">
              <w:rPr>
                <w:rFonts w:ascii="Times New Roman" w:hAnsi="Times New Roman"/>
                <w:sz w:val="28"/>
                <w:szCs w:val="28"/>
              </w:rPr>
              <w:t xml:space="preserve">Начальник управления администрации района города в </w:t>
            </w:r>
            <w:r w:rsidR="0082364A" w:rsidRPr="00ED506F">
              <w:rPr>
                <w:rFonts w:ascii="Times New Roman" w:hAnsi="Times New Roman"/>
                <w:sz w:val="28"/>
                <w:szCs w:val="28"/>
              </w:rPr>
              <w:t>день передачи ему для рассмотрения заявления</w:t>
            </w:r>
            <w:r w:rsidRPr="00ED506F">
              <w:rPr>
                <w:rFonts w:ascii="Times New Roman" w:hAnsi="Times New Roman"/>
                <w:sz w:val="28"/>
                <w:szCs w:val="28"/>
              </w:rPr>
              <w:t xml:space="preserve"> определяет специалиста, ответственного за предоставление муниципальной услуги (далее – ответственный специалист), и передает ему заявление</w:t>
            </w:r>
            <w:r w:rsidR="0035409C" w:rsidRPr="00ED506F">
              <w:rPr>
                <w:rFonts w:ascii="Times New Roman" w:hAnsi="Times New Roman"/>
                <w:sz w:val="28"/>
                <w:szCs w:val="28"/>
              </w:rPr>
              <w:t xml:space="preserve"> </w:t>
            </w:r>
            <w:r w:rsidRPr="00ED506F">
              <w:rPr>
                <w:rFonts w:ascii="Times New Roman" w:hAnsi="Times New Roman"/>
                <w:sz w:val="28"/>
                <w:szCs w:val="28"/>
              </w:rPr>
              <w:t>и приложенные к нему документы для подготовки проекта разрешения (ордера) на проведение земляных работ.</w:t>
            </w:r>
          </w:p>
          <w:p w:rsidR="001D3877"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3.3.</w:t>
            </w:r>
            <w:r w:rsidR="00AE695A" w:rsidRPr="00ED506F">
              <w:rPr>
                <w:rFonts w:ascii="Times New Roman" w:hAnsi="Times New Roman"/>
                <w:sz w:val="28"/>
                <w:szCs w:val="28"/>
              </w:rPr>
              <w:t>3.</w:t>
            </w:r>
            <w:r w:rsidRPr="00ED506F">
              <w:rPr>
                <w:rFonts w:ascii="Times New Roman" w:hAnsi="Times New Roman"/>
                <w:sz w:val="28"/>
                <w:szCs w:val="28"/>
              </w:rPr>
              <w:t> Ответственный специалист в течение</w:t>
            </w:r>
            <w:r w:rsidR="00034AF6" w:rsidRPr="00ED506F">
              <w:rPr>
                <w:rFonts w:ascii="Times New Roman" w:hAnsi="Times New Roman"/>
                <w:sz w:val="28"/>
                <w:szCs w:val="28"/>
              </w:rPr>
              <w:t xml:space="preserve"> </w:t>
            </w:r>
            <w:r w:rsidR="00A711AC">
              <w:rPr>
                <w:rFonts w:ascii="Times New Roman" w:hAnsi="Times New Roman"/>
                <w:sz w:val="28"/>
                <w:szCs w:val="28"/>
              </w:rPr>
              <w:t>пяти</w:t>
            </w:r>
            <w:r w:rsidRPr="00ED506F">
              <w:rPr>
                <w:rFonts w:ascii="Times New Roman" w:hAnsi="Times New Roman"/>
                <w:sz w:val="28"/>
                <w:szCs w:val="28"/>
              </w:rPr>
              <w:t xml:space="preserve"> рабоч</w:t>
            </w:r>
            <w:r w:rsidR="001D3877" w:rsidRPr="00ED506F">
              <w:rPr>
                <w:rFonts w:ascii="Times New Roman" w:hAnsi="Times New Roman"/>
                <w:sz w:val="28"/>
                <w:szCs w:val="28"/>
              </w:rPr>
              <w:t>их</w:t>
            </w:r>
            <w:r w:rsidRPr="00ED506F">
              <w:rPr>
                <w:rFonts w:ascii="Times New Roman" w:hAnsi="Times New Roman"/>
                <w:sz w:val="28"/>
                <w:szCs w:val="28"/>
              </w:rPr>
              <w:t xml:space="preserve"> д</w:t>
            </w:r>
            <w:r w:rsidR="001D3877" w:rsidRPr="00ED506F">
              <w:rPr>
                <w:rFonts w:ascii="Times New Roman" w:hAnsi="Times New Roman"/>
                <w:sz w:val="28"/>
                <w:szCs w:val="28"/>
              </w:rPr>
              <w:t>ней</w:t>
            </w:r>
            <w:r w:rsidRPr="00ED506F">
              <w:rPr>
                <w:rFonts w:ascii="Times New Roman" w:hAnsi="Times New Roman"/>
                <w:sz w:val="28"/>
                <w:szCs w:val="28"/>
              </w:rPr>
              <w:t xml:space="preserve"> (</w:t>
            </w:r>
            <w:r w:rsidR="001D3877" w:rsidRPr="00ED506F">
              <w:rPr>
                <w:rFonts w:ascii="Times New Roman" w:hAnsi="Times New Roman"/>
                <w:sz w:val="28"/>
                <w:szCs w:val="28"/>
              </w:rPr>
              <w:t>в течение двух рабочих дней</w:t>
            </w:r>
            <w:r w:rsidRPr="00ED506F">
              <w:rPr>
                <w:rFonts w:ascii="Times New Roman" w:hAnsi="Times New Roman"/>
                <w:sz w:val="28"/>
                <w:szCs w:val="28"/>
              </w:rPr>
              <w:t xml:space="preserve"> в случае обращения сетевой организации) со дня поступления </w:t>
            </w:r>
            <w:r w:rsidR="001D3877" w:rsidRPr="00ED506F">
              <w:rPr>
                <w:rFonts w:ascii="Times New Roman" w:hAnsi="Times New Roman"/>
                <w:sz w:val="28"/>
                <w:szCs w:val="28"/>
              </w:rPr>
              <w:t xml:space="preserve">от начальника управления администрации района города </w:t>
            </w:r>
            <w:r w:rsidRPr="00ED506F">
              <w:rPr>
                <w:rFonts w:ascii="Times New Roman" w:hAnsi="Times New Roman"/>
                <w:sz w:val="28"/>
                <w:szCs w:val="28"/>
              </w:rPr>
              <w:t>заявления</w:t>
            </w:r>
            <w:r w:rsidR="001D3877" w:rsidRPr="00ED506F">
              <w:rPr>
                <w:rFonts w:ascii="Times New Roman" w:hAnsi="Times New Roman"/>
                <w:sz w:val="28"/>
                <w:szCs w:val="28"/>
              </w:rPr>
              <w:t>:</w:t>
            </w:r>
          </w:p>
          <w:p w:rsidR="001D3877"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3.3.3.1.</w:t>
            </w:r>
            <w:r w:rsidR="006C695B">
              <w:rPr>
                <w:rFonts w:ascii="Times New Roman" w:hAnsi="Times New Roman"/>
                <w:sz w:val="28"/>
                <w:szCs w:val="28"/>
              </w:rPr>
              <w:t> </w:t>
            </w:r>
            <w:r w:rsidRPr="00ED506F">
              <w:rPr>
                <w:rFonts w:ascii="Times New Roman" w:hAnsi="Times New Roman"/>
                <w:sz w:val="28"/>
                <w:szCs w:val="28"/>
              </w:rPr>
              <w:t>П</w:t>
            </w:r>
            <w:r w:rsidR="001D3877" w:rsidRPr="00ED506F">
              <w:rPr>
                <w:rFonts w:ascii="Times New Roman" w:hAnsi="Times New Roman"/>
                <w:sz w:val="28"/>
                <w:szCs w:val="28"/>
              </w:rPr>
              <w:t>роверяет предоставление заявителем по собственной инициативе документ</w:t>
            </w:r>
            <w:r w:rsidR="00A711AC">
              <w:rPr>
                <w:rFonts w:ascii="Times New Roman" w:hAnsi="Times New Roman"/>
                <w:sz w:val="28"/>
                <w:szCs w:val="28"/>
              </w:rPr>
              <w:t>ов, предусмотренных пунктом 6.7</w:t>
            </w:r>
            <w:r w:rsidR="001D3877" w:rsidRPr="00ED506F">
              <w:rPr>
                <w:rFonts w:ascii="Times New Roman" w:hAnsi="Times New Roman"/>
                <w:sz w:val="28"/>
                <w:szCs w:val="28"/>
              </w:rPr>
              <w:t xml:space="preserve"> подраздела 6 раздела II Регламента</w:t>
            </w:r>
            <w:r w:rsidR="00A711AC">
              <w:rPr>
                <w:rFonts w:ascii="Times New Roman" w:hAnsi="Times New Roman"/>
                <w:sz w:val="28"/>
                <w:szCs w:val="28"/>
              </w:rPr>
              <w:t>;</w:t>
            </w:r>
          </w:p>
          <w:p w:rsidR="00300E8D"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3.3.3.2. З</w:t>
            </w:r>
            <w:r w:rsidR="008F4886" w:rsidRPr="00ED506F">
              <w:rPr>
                <w:rFonts w:ascii="Times New Roman" w:hAnsi="Times New Roman"/>
                <w:sz w:val="28"/>
                <w:szCs w:val="28"/>
              </w:rPr>
              <w:t>апрашивает</w:t>
            </w:r>
            <w:r w:rsidR="001D3877" w:rsidRPr="00ED506F">
              <w:rPr>
                <w:rFonts w:ascii="Times New Roman" w:hAnsi="Times New Roman"/>
                <w:sz w:val="28"/>
                <w:szCs w:val="28"/>
              </w:rPr>
              <w:t xml:space="preserve"> (при необходимости)</w:t>
            </w:r>
            <w:r w:rsidR="008F4886" w:rsidRPr="00ED506F">
              <w:rPr>
                <w:rFonts w:ascii="Times New Roman" w:hAnsi="Times New Roman"/>
                <w:sz w:val="28"/>
                <w:szCs w:val="28"/>
              </w:rPr>
              <w:t xml:space="preserve"> в рамках межведомственного информационного взаимодействия</w:t>
            </w:r>
            <w:r w:rsidRPr="00ED506F">
              <w:rPr>
                <w:rFonts w:ascii="Times New Roman" w:hAnsi="Times New Roman"/>
                <w:sz w:val="28"/>
                <w:szCs w:val="28"/>
              </w:rPr>
              <w:t xml:space="preserve"> с целью предоставления муниципальной услуги «Предоставление </w:t>
            </w:r>
            <w:r w:rsidRPr="00ED506F">
              <w:rPr>
                <w:rFonts w:ascii="Times New Roman" w:hAnsi="Times New Roman"/>
                <w:sz w:val="28"/>
                <w:szCs w:val="28"/>
              </w:rPr>
              <w:lastRenderedPageBreak/>
              <w:t>разрешения (ордера) на проведение земляных работ» следующую информацию</w:t>
            </w:r>
            <w:r w:rsidR="008F4886" w:rsidRPr="00ED506F">
              <w:rPr>
                <w:rFonts w:ascii="Times New Roman" w:hAnsi="Times New Roman"/>
                <w:sz w:val="28"/>
                <w:szCs w:val="28"/>
              </w:rPr>
              <w:t>:</w:t>
            </w:r>
          </w:p>
          <w:p w:rsidR="00300E8D" w:rsidRPr="00ED506F" w:rsidRDefault="00AE695A" w:rsidP="00A711AC">
            <w:pPr>
              <w:pStyle w:val="ad"/>
              <w:spacing w:before="0" w:after="0"/>
              <w:ind w:firstLine="776"/>
              <w:jc w:val="both"/>
              <w:rPr>
                <w:kern w:val="3"/>
                <w:sz w:val="28"/>
                <w:szCs w:val="28"/>
              </w:rPr>
            </w:pPr>
            <w:r w:rsidRPr="00ED506F">
              <w:rPr>
                <w:kern w:val="3"/>
                <w:sz w:val="28"/>
                <w:szCs w:val="28"/>
              </w:rPr>
              <w:t>в</w:t>
            </w:r>
            <w:r w:rsidR="008F4886" w:rsidRPr="00ED506F">
              <w:rPr>
                <w:kern w:val="3"/>
                <w:sz w:val="28"/>
                <w:szCs w:val="28"/>
              </w:rPr>
              <w:t xml:space="preserve"> Управлении Росреестра: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выписку из Единого государственного реестра недвижимости (далее – ЕГРН) о правах</w:t>
            </w:r>
            <w:r w:rsidR="0035409C" w:rsidRPr="00ED506F">
              <w:rPr>
                <w:rFonts w:ascii="Times New Roman" w:hAnsi="Times New Roman"/>
                <w:sz w:val="28"/>
                <w:szCs w:val="28"/>
              </w:rPr>
              <w:t xml:space="preserve"> </w:t>
            </w:r>
            <w:r w:rsidRPr="00ED506F">
              <w:rPr>
                <w:rFonts w:ascii="Times New Roman" w:hAnsi="Times New Roman"/>
                <w:sz w:val="28"/>
                <w:szCs w:val="28"/>
              </w:rPr>
              <w:t>на инженерные коммуникации, находящиеся</w:t>
            </w:r>
            <w:r w:rsidR="0035409C" w:rsidRPr="00ED506F">
              <w:rPr>
                <w:rFonts w:ascii="Times New Roman" w:hAnsi="Times New Roman"/>
                <w:sz w:val="28"/>
                <w:szCs w:val="28"/>
              </w:rPr>
              <w:t xml:space="preserve"> </w:t>
            </w:r>
            <w:r w:rsidRPr="00ED506F">
              <w:rPr>
                <w:rFonts w:ascii="Times New Roman" w:hAnsi="Times New Roman"/>
                <w:sz w:val="28"/>
                <w:szCs w:val="28"/>
              </w:rPr>
              <w:t>в границах земельного участка,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указанные инженерные коммуникации;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выписку из ЕГРН о правах на земельный участок в случае, если указанные права зарегистрированы в ЕГРН, или уведомление</w:t>
            </w:r>
            <w:r w:rsidR="0035409C" w:rsidRPr="00ED506F">
              <w:rPr>
                <w:rFonts w:ascii="Times New Roman" w:hAnsi="Times New Roman"/>
                <w:sz w:val="28"/>
                <w:szCs w:val="28"/>
              </w:rPr>
              <w:t xml:space="preserve"> </w:t>
            </w:r>
            <w:r w:rsidRPr="00ED506F">
              <w:rPr>
                <w:rFonts w:ascii="Times New Roman" w:hAnsi="Times New Roman"/>
                <w:sz w:val="28"/>
                <w:szCs w:val="28"/>
              </w:rPr>
              <w:t>об отсутствии в ЕГРН запрашиваемых сведений</w:t>
            </w:r>
            <w:r w:rsidR="0035409C" w:rsidRPr="00ED506F">
              <w:rPr>
                <w:rFonts w:ascii="Times New Roman" w:hAnsi="Times New Roman"/>
                <w:sz w:val="28"/>
                <w:szCs w:val="28"/>
              </w:rPr>
              <w:t xml:space="preserve"> </w:t>
            </w:r>
            <w:r w:rsidRPr="00ED506F">
              <w:rPr>
                <w:rFonts w:ascii="Times New Roman" w:hAnsi="Times New Roman"/>
                <w:sz w:val="28"/>
                <w:szCs w:val="28"/>
              </w:rPr>
              <w:t>о зарегистрированных правах на указанный земельный участок</w:t>
            </w:r>
            <w:r w:rsidR="00AE695A" w:rsidRPr="00ED506F">
              <w:rPr>
                <w:rFonts w:ascii="Times New Roman" w:hAnsi="Times New Roman"/>
                <w:sz w:val="28"/>
                <w:szCs w:val="28"/>
              </w:rPr>
              <w:t>;</w:t>
            </w:r>
          </w:p>
          <w:p w:rsidR="00300E8D"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в</w:t>
            </w:r>
            <w:r w:rsidR="008F4886" w:rsidRPr="00ED506F">
              <w:rPr>
                <w:rFonts w:ascii="Times New Roman" w:hAnsi="Times New Roman"/>
                <w:sz w:val="28"/>
                <w:szCs w:val="28"/>
              </w:rPr>
              <w:t xml:space="preserve"> органах Федеральной налоговой службы по Алтайскому краю – выписку из Единого государственного реестра юридических лиц, подтверждающ</w:t>
            </w:r>
            <w:r w:rsidR="00A711AC">
              <w:rPr>
                <w:rFonts w:ascii="Times New Roman" w:hAnsi="Times New Roman"/>
                <w:sz w:val="28"/>
                <w:szCs w:val="28"/>
              </w:rPr>
              <w:t>ую</w:t>
            </w:r>
            <w:r w:rsidR="008F4886" w:rsidRPr="00ED506F">
              <w:rPr>
                <w:rFonts w:ascii="Times New Roman" w:hAnsi="Times New Roman"/>
                <w:sz w:val="28"/>
                <w:szCs w:val="28"/>
              </w:rPr>
              <w:t xml:space="preserve"> регистрацию юридического лица, в случае обращения юридического лица</w:t>
            </w:r>
            <w:r w:rsidRPr="00ED506F">
              <w:rPr>
                <w:rFonts w:ascii="Times New Roman" w:hAnsi="Times New Roman"/>
                <w:sz w:val="28"/>
                <w:szCs w:val="28"/>
              </w:rPr>
              <w:t>;</w:t>
            </w:r>
          </w:p>
          <w:p w:rsidR="00300E8D"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в</w:t>
            </w:r>
            <w:r w:rsidR="008F4886" w:rsidRPr="00ED506F">
              <w:rPr>
                <w:rFonts w:ascii="Times New Roman" w:hAnsi="Times New Roman"/>
                <w:sz w:val="28"/>
                <w:szCs w:val="28"/>
              </w:rPr>
              <w:t xml:space="preserve"> администрации города Барнаула – постановление администрации города</w:t>
            </w:r>
            <w:r w:rsidR="0035409C" w:rsidRPr="00ED506F">
              <w:rPr>
                <w:rFonts w:ascii="Times New Roman" w:hAnsi="Times New Roman"/>
                <w:sz w:val="28"/>
                <w:szCs w:val="28"/>
              </w:rPr>
              <w:t xml:space="preserve"> </w:t>
            </w:r>
            <w:r w:rsidR="008F4886" w:rsidRPr="00ED506F">
              <w:rPr>
                <w:rFonts w:ascii="Times New Roman" w:hAnsi="Times New Roman"/>
                <w:sz w:val="28"/>
                <w:szCs w:val="28"/>
              </w:rPr>
              <w:t>об ограничении движения транспорта,</w:t>
            </w:r>
            <w:r w:rsidR="0035409C" w:rsidRPr="00ED506F">
              <w:rPr>
                <w:rFonts w:ascii="Times New Roman" w:hAnsi="Times New Roman"/>
                <w:sz w:val="28"/>
                <w:szCs w:val="28"/>
              </w:rPr>
              <w:t xml:space="preserve"> </w:t>
            </w:r>
            <w:r w:rsidR="008F4886" w:rsidRPr="00ED506F">
              <w:rPr>
                <w:rFonts w:ascii="Times New Roman" w:hAnsi="Times New Roman"/>
                <w:sz w:val="28"/>
                <w:szCs w:val="28"/>
              </w:rPr>
              <w:t>о продлении ограничения движения транспорта;</w:t>
            </w:r>
          </w:p>
          <w:p w:rsidR="00300E8D"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в</w:t>
            </w:r>
            <w:r w:rsidR="008F4886" w:rsidRPr="00ED506F">
              <w:rPr>
                <w:rFonts w:ascii="Times New Roman" w:hAnsi="Times New Roman"/>
                <w:sz w:val="28"/>
                <w:szCs w:val="28"/>
              </w:rPr>
              <w:t xml:space="preserve"> комитете по управлению муниципальной собственностью – выписк</w:t>
            </w:r>
            <w:r w:rsidRPr="00ED506F">
              <w:rPr>
                <w:rFonts w:ascii="Times New Roman" w:hAnsi="Times New Roman"/>
                <w:sz w:val="28"/>
                <w:szCs w:val="28"/>
              </w:rPr>
              <w:t>у</w:t>
            </w:r>
            <w:r w:rsidR="008F4886" w:rsidRPr="00ED506F">
              <w:rPr>
                <w:rFonts w:ascii="Times New Roman" w:hAnsi="Times New Roman"/>
                <w:sz w:val="28"/>
                <w:szCs w:val="28"/>
              </w:rPr>
              <w:t xml:space="preserve"> из Реестра муниципально</w:t>
            </w:r>
            <w:r w:rsidRPr="00ED506F">
              <w:rPr>
                <w:rFonts w:ascii="Times New Roman" w:hAnsi="Times New Roman"/>
                <w:sz w:val="28"/>
                <w:szCs w:val="28"/>
              </w:rPr>
              <w:t>го</w:t>
            </w:r>
            <w:r w:rsidR="008F4886" w:rsidRPr="00ED506F">
              <w:rPr>
                <w:rFonts w:ascii="Times New Roman" w:hAnsi="Times New Roman"/>
                <w:sz w:val="28"/>
                <w:szCs w:val="28"/>
              </w:rPr>
              <w:t xml:space="preserve"> </w:t>
            </w:r>
            <w:r w:rsidRPr="00ED506F">
              <w:rPr>
                <w:rFonts w:ascii="Times New Roman" w:hAnsi="Times New Roman"/>
                <w:sz w:val="28"/>
                <w:szCs w:val="28"/>
              </w:rPr>
              <w:t>имущества</w:t>
            </w:r>
            <w:r w:rsidR="008F4886" w:rsidRPr="00ED506F">
              <w:rPr>
                <w:rFonts w:ascii="Times New Roman" w:hAnsi="Times New Roman"/>
                <w:sz w:val="28"/>
                <w:szCs w:val="28"/>
              </w:rPr>
              <w:t xml:space="preserve"> для установления прав на инженерные коммуникации, находящиеся</w:t>
            </w:r>
            <w:r w:rsidRPr="00ED506F">
              <w:rPr>
                <w:rFonts w:ascii="Times New Roman" w:hAnsi="Times New Roman"/>
                <w:sz w:val="28"/>
                <w:szCs w:val="28"/>
              </w:rPr>
              <w:t xml:space="preserve"> </w:t>
            </w:r>
            <w:r w:rsidR="008F4886" w:rsidRPr="00ED506F">
              <w:rPr>
                <w:rFonts w:ascii="Times New Roman" w:hAnsi="Times New Roman"/>
                <w:sz w:val="28"/>
                <w:szCs w:val="28"/>
              </w:rPr>
              <w:t>в границах земельного участка</w:t>
            </w:r>
            <w:r w:rsidR="00A711AC">
              <w:rPr>
                <w:rFonts w:ascii="Times New Roman" w:hAnsi="Times New Roman"/>
                <w:sz w:val="28"/>
                <w:szCs w:val="28"/>
              </w:rPr>
              <w:t>;</w:t>
            </w:r>
          </w:p>
          <w:p w:rsidR="00300E8D" w:rsidRPr="00ED506F" w:rsidRDefault="00AE695A" w:rsidP="001D292C">
            <w:pPr>
              <w:spacing w:after="0"/>
              <w:ind w:firstLine="754"/>
              <w:jc w:val="both"/>
              <w:rPr>
                <w:rFonts w:ascii="Times New Roman" w:hAnsi="Times New Roman"/>
                <w:sz w:val="28"/>
                <w:szCs w:val="28"/>
              </w:rPr>
            </w:pPr>
            <w:r w:rsidRPr="00ED506F">
              <w:rPr>
                <w:rFonts w:ascii="Times New Roman" w:hAnsi="Times New Roman"/>
                <w:sz w:val="28"/>
                <w:szCs w:val="28"/>
              </w:rPr>
              <w:t>3.3.3.3.</w:t>
            </w:r>
            <w:r w:rsidR="00A711AC">
              <w:rPr>
                <w:rFonts w:ascii="Times New Roman" w:hAnsi="Times New Roman"/>
                <w:sz w:val="28"/>
                <w:szCs w:val="28"/>
              </w:rPr>
              <w:t> </w:t>
            </w:r>
            <w:r w:rsidRPr="00ED506F">
              <w:rPr>
                <w:rFonts w:ascii="Times New Roman" w:hAnsi="Times New Roman"/>
                <w:sz w:val="28"/>
                <w:szCs w:val="28"/>
              </w:rPr>
              <w:t xml:space="preserve">Приобщает </w:t>
            </w:r>
            <w:r w:rsidR="007C69A2" w:rsidRPr="00ED506F">
              <w:rPr>
                <w:rFonts w:ascii="Times New Roman" w:hAnsi="Times New Roman"/>
                <w:sz w:val="28"/>
                <w:szCs w:val="28"/>
              </w:rPr>
              <w:t>документ</w:t>
            </w:r>
            <w:r w:rsidRPr="00ED506F">
              <w:rPr>
                <w:rFonts w:ascii="Times New Roman" w:hAnsi="Times New Roman"/>
                <w:sz w:val="28"/>
                <w:szCs w:val="28"/>
              </w:rPr>
              <w:t>ы</w:t>
            </w:r>
            <w:r w:rsidR="007C69A2" w:rsidRPr="00ED506F">
              <w:rPr>
                <w:rFonts w:ascii="Times New Roman" w:hAnsi="Times New Roman"/>
                <w:sz w:val="28"/>
                <w:szCs w:val="28"/>
              </w:rPr>
              <w:t>, поступивши</w:t>
            </w:r>
            <w:r w:rsidR="00A711AC">
              <w:rPr>
                <w:rFonts w:ascii="Times New Roman" w:hAnsi="Times New Roman"/>
                <w:sz w:val="28"/>
                <w:szCs w:val="28"/>
              </w:rPr>
              <w:t>е</w:t>
            </w:r>
            <w:r w:rsidR="007C69A2" w:rsidRPr="00ED506F">
              <w:rPr>
                <w:rFonts w:ascii="Times New Roman" w:hAnsi="Times New Roman"/>
                <w:sz w:val="28"/>
                <w:szCs w:val="28"/>
              </w:rPr>
              <w:t xml:space="preserve"> в рамках межведомственного информационного взаимодействия, к заявлению.</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3.3.5. Срок выполнения административной процедуры</w:t>
            </w:r>
            <w:r w:rsidR="00A711AC">
              <w:rPr>
                <w:rFonts w:ascii="Times New Roman" w:hAnsi="Times New Roman"/>
                <w:sz w:val="28"/>
                <w:szCs w:val="28"/>
              </w:rPr>
              <w:t xml:space="preserve"> – пять</w:t>
            </w:r>
            <w:r w:rsidRPr="00ED506F">
              <w:rPr>
                <w:rFonts w:ascii="Times New Roman" w:hAnsi="Times New Roman"/>
                <w:sz w:val="28"/>
                <w:szCs w:val="28"/>
              </w:rPr>
              <w:t xml:space="preserve"> рабочи</w:t>
            </w:r>
            <w:r w:rsidR="00010772" w:rsidRPr="00ED506F">
              <w:rPr>
                <w:rFonts w:ascii="Times New Roman" w:hAnsi="Times New Roman"/>
                <w:sz w:val="28"/>
                <w:szCs w:val="28"/>
              </w:rPr>
              <w:t>х</w:t>
            </w:r>
            <w:r w:rsidRPr="00ED506F">
              <w:rPr>
                <w:rFonts w:ascii="Times New Roman" w:hAnsi="Times New Roman"/>
                <w:sz w:val="28"/>
                <w:szCs w:val="28"/>
              </w:rPr>
              <w:t xml:space="preserve"> </w:t>
            </w:r>
            <w:r w:rsidR="00010772" w:rsidRPr="00ED506F">
              <w:rPr>
                <w:rFonts w:ascii="Times New Roman" w:hAnsi="Times New Roman"/>
                <w:sz w:val="28"/>
                <w:szCs w:val="28"/>
              </w:rPr>
              <w:t>дней</w:t>
            </w:r>
            <w:r w:rsidRPr="00ED506F">
              <w:rPr>
                <w:rFonts w:ascii="Times New Roman" w:hAnsi="Times New Roman"/>
                <w:sz w:val="28"/>
                <w:szCs w:val="28"/>
              </w:rPr>
              <w:t xml:space="preserve"> со дня передачи зарегистрированного заявления на рассмотрение начальнику управления администрации района города (</w:t>
            </w:r>
            <w:r w:rsidR="00A711AC">
              <w:rPr>
                <w:rFonts w:ascii="Times New Roman" w:hAnsi="Times New Roman"/>
                <w:sz w:val="28"/>
                <w:szCs w:val="28"/>
              </w:rPr>
              <w:t>два</w:t>
            </w:r>
            <w:r w:rsidRPr="00ED506F">
              <w:rPr>
                <w:rFonts w:ascii="Times New Roman" w:hAnsi="Times New Roman"/>
                <w:sz w:val="28"/>
                <w:szCs w:val="28"/>
              </w:rPr>
              <w:t xml:space="preserve"> рабоч</w:t>
            </w:r>
            <w:r w:rsidR="007C69A2" w:rsidRPr="00ED506F">
              <w:rPr>
                <w:rFonts w:ascii="Times New Roman" w:hAnsi="Times New Roman"/>
                <w:sz w:val="28"/>
                <w:szCs w:val="28"/>
              </w:rPr>
              <w:t>и</w:t>
            </w:r>
            <w:r w:rsidR="00A711AC">
              <w:rPr>
                <w:rFonts w:ascii="Times New Roman" w:hAnsi="Times New Roman"/>
                <w:sz w:val="28"/>
                <w:szCs w:val="28"/>
              </w:rPr>
              <w:t>х</w:t>
            </w:r>
            <w:r w:rsidR="00010772" w:rsidRPr="00ED506F">
              <w:rPr>
                <w:rFonts w:ascii="Times New Roman" w:hAnsi="Times New Roman"/>
                <w:sz w:val="28"/>
                <w:szCs w:val="28"/>
              </w:rPr>
              <w:t xml:space="preserve"> д</w:t>
            </w:r>
            <w:r w:rsidR="00AE695A" w:rsidRPr="00ED506F">
              <w:rPr>
                <w:rFonts w:ascii="Times New Roman" w:hAnsi="Times New Roman"/>
                <w:sz w:val="28"/>
                <w:szCs w:val="28"/>
              </w:rPr>
              <w:t>ня</w:t>
            </w:r>
            <w:r w:rsidRPr="00ED506F">
              <w:rPr>
                <w:rFonts w:ascii="Times New Roman" w:hAnsi="Times New Roman"/>
                <w:sz w:val="28"/>
                <w:szCs w:val="28"/>
              </w:rPr>
              <w:t xml:space="preserve"> в случае обращения </w:t>
            </w:r>
            <w:r w:rsidRPr="00ED506F">
              <w:rPr>
                <w:rFonts w:ascii="Times New Roman" w:hAnsi="Times New Roman"/>
                <w:sz w:val="28"/>
                <w:szCs w:val="28"/>
              </w:rPr>
              <w:lastRenderedPageBreak/>
              <w:t>сетевой организации).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3.4.1. В случае </w:t>
            </w:r>
            <w:r w:rsidR="0028158C" w:rsidRPr="00ED506F">
              <w:rPr>
                <w:rFonts w:ascii="Times New Roman" w:hAnsi="Times New Roman"/>
                <w:sz w:val="28"/>
                <w:szCs w:val="28"/>
              </w:rPr>
              <w:t>рассмотрения</w:t>
            </w:r>
            <w:r w:rsidRPr="00ED506F">
              <w:rPr>
                <w:rFonts w:ascii="Times New Roman" w:hAnsi="Times New Roman"/>
                <w:sz w:val="28"/>
                <w:szCs w:val="28"/>
              </w:rPr>
              <w:t xml:space="preserve"> заявления о </w:t>
            </w:r>
            <w:r w:rsidR="00E34F3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 на проведение земляных работ</w:t>
            </w:r>
            <w:r w:rsidR="0028158C" w:rsidRPr="00ED506F">
              <w:rPr>
                <w:rFonts w:ascii="Times New Roman" w:hAnsi="Times New Roman"/>
                <w:sz w:val="28"/>
                <w:szCs w:val="28"/>
              </w:rPr>
              <w:t>, о предоставлении разрешения (ордера) на проведение земляных работ при проведении аварийного ремонта</w:t>
            </w:r>
            <w:r w:rsidRPr="00ED506F">
              <w:rPr>
                <w:rFonts w:ascii="Times New Roman" w:hAnsi="Times New Roman"/>
                <w:sz w:val="28"/>
                <w:szCs w:val="28"/>
              </w:rPr>
              <w:t xml:space="preserve">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300E8D" w:rsidRPr="00ED506F" w:rsidRDefault="0028158C" w:rsidP="001D292C">
            <w:pPr>
              <w:spacing w:after="0"/>
              <w:ind w:firstLine="754"/>
              <w:jc w:val="both"/>
              <w:rPr>
                <w:rFonts w:ascii="Times New Roman" w:hAnsi="Times New Roman"/>
                <w:sz w:val="28"/>
                <w:szCs w:val="28"/>
              </w:rPr>
            </w:pPr>
            <w:r w:rsidRPr="00ED506F">
              <w:rPr>
                <w:rFonts w:ascii="Times New Roman" w:hAnsi="Times New Roman"/>
                <w:sz w:val="28"/>
                <w:szCs w:val="28"/>
              </w:rPr>
              <w:t>3.4.1.1.</w:t>
            </w:r>
            <w:r w:rsidR="00A711AC">
              <w:rPr>
                <w:rFonts w:ascii="Times New Roman" w:hAnsi="Times New Roman"/>
                <w:sz w:val="28"/>
                <w:szCs w:val="28"/>
              </w:rPr>
              <w:t> </w:t>
            </w:r>
            <w:r w:rsidRPr="00ED506F">
              <w:rPr>
                <w:rFonts w:ascii="Times New Roman" w:hAnsi="Times New Roman"/>
                <w:sz w:val="28"/>
                <w:szCs w:val="28"/>
              </w:rPr>
              <w:t>О</w:t>
            </w:r>
            <w:r w:rsidR="008F4886" w:rsidRPr="00ED506F">
              <w:rPr>
                <w:rFonts w:ascii="Times New Roman" w:hAnsi="Times New Roman"/>
                <w:sz w:val="28"/>
                <w:szCs w:val="28"/>
              </w:rPr>
              <w:t xml:space="preserve">тветственный специалист </w:t>
            </w:r>
            <w:r w:rsidR="007C69A2" w:rsidRPr="00ED506F">
              <w:rPr>
                <w:rFonts w:ascii="Times New Roman" w:hAnsi="Times New Roman"/>
                <w:sz w:val="28"/>
                <w:szCs w:val="28"/>
              </w:rPr>
              <w:t>в</w:t>
            </w:r>
            <w:r w:rsidRPr="00ED506F">
              <w:rPr>
                <w:rFonts w:ascii="Times New Roman" w:hAnsi="Times New Roman"/>
                <w:sz w:val="28"/>
                <w:szCs w:val="28"/>
              </w:rPr>
              <w:t xml:space="preserve"> течение</w:t>
            </w:r>
            <w:r w:rsidR="007D77B9" w:rsidRPr="00ED506F">
              <w:rPr>
                <w:rFonts w:ascii="Times New Roman" w:hAnsi="Times New Roman"/>
                <w:sz w:val="28"/>
                <w:szCs w:val="28"/>
              </w:rPr>
              <w:t xml:space="preserve"> трех дней</w:t>
            </w:r>
            <w:r w:rsidRPr="00ED506F">
              <w:rPr>
                <w:rFonts w:ascii="Times New Roman" w:hAnsi="Times New Roman"/>
                <w:sz w:val="28"/>
                <w:szCs w:val="28"/>
              </w:rPr>
              <w:t xml:space="preserve"> </w:t>
            </w:r>
            <w:r w:rsidR="007D77B9" w:rsidRPr="00ED506F">
              <w:rPr>
                <w:rFonts w:ascii="Times New Roman" w:hAnsi="Times New Roman"/>
                <w:sz w:val="28"/>
                <w:szCs w:val="28"/>
              </w:rPr>
              <w:t>(</w:t>
            </w:r>
            <w:r w:rsidRPr="00ED506F">
              <w:rPr>
                <w:rFonts w:ascii="Times New Roman" w:hAnsi="Times New Roman"/>
                <w:sz w:val="28"/>
                <w:szCs w:val="28"/>
              </w:rPr>
              <w:t>одного дня</w:t>
            </w:r>
            <w:r w:rsidR="007D77B9" w:rsidRPr="00ED506F">
              <w:rPr>
                <w:rFonts w:ascii="Times New Roman" w:hAnsi="Times New Roman"/>
                <w:sz w:val="28"/>
                <w:szCs w:val="28"/>
              </w:rPr>
              <w:t xml:space="preserve"> в случае обращения сетевой организации)</w:t>
            </w:r>
            <w:r w:rsidRPr="00ED506F">
              <w:rPr>
                <w:rFonts w:ascii="Times New Roman" w:hAnsi="Times New Roman"/>
                <w:sz w:val="28"/>
                <w:szCs w:val="28"/>
              </w:rPr>
              <w:t xml:space="preserve"> со дня</w:t>
            </w:r>
            <w:r w:rsidR="007C69A2" w:rsidRPr="00ED506F">
              <w:rPr>
                <w:rFonts w:ascii="Times New Roman" w:hAnsi="Times New Roman"/>
                <w:sz w:val="28"/>
                <w:szCs w:val="28"/>
              </w:rPr>
              <w:t xml:space="preserve"> получения документов, поступивших в рамках межведомственного информационного взаимодействия</w:t>
            </w:r>
            <w:r w:rsidR="00A711AC">
              <w:rPr>
                <w:rFonts w:ascii="Times New Roman" w:hAnsi="Times New Roman"/>
                <w:sz w:val="28"/>
                <w:szCs w:val="28"/>
              </w:rPr>
              <w:t>,</w:t>
            </w:r>
            <w:r w:rsidR="008F4886" w:rsidRPr="00ED506F">
              <w:rPr>
                <w:rFonts w:ascii="Times New Roman" w:hAnsi="Times New Roman"/>
                <w:sz w:val="28"/>
                <w:szCs w:val="28"/>
              </w:rPr>
              <w:t xml:space="preserve"> проводит проверку </w:t>
            </w:r>
            <w:r w:rsidRPr="00ED506F">
              <w:rPr>
                <w:rFonts w:ascii="Times New Roman" w:hAnsi="Times New Roman"/>
                <w:sz w:val="28"/>
                <w:szCs w:val="28"/>
              </w:rPr>
              <w:t>поступивших документов, а также документов, предоставленных заявителем</w:t>
            </w:r>
            <w:r w:rsidR="008F4886" w:rsidRPr="00ED506F">
              <w:rPr>
                <w:rFonts w:ascii="Times New Roman" w:hAnsi="Times New Roman"/>
                <w:sz w:val="28"/>
                <w:szCs w:val="28"/>
              </w:rPr>
              <w:t>, по результатам проведения которой: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отсутствия оснований для отказа, предусмотренных пунктом 8.2</w:t>
            </w:r>
            <w:hyperlink r:id="rId7" w:history="1">
              <w:r w:rsidRPr="00ED506F">
                <w:rPr>
                  <w:rFonts w:ascii="Times New Roman" w:hAnsi="Times New Roman"/>
                  <w:sz w:val="28"/>
                  <w:szCs w:val="28"/>
                </w:rPr>
                <w:t xml:space="preserve"> </w:t>
              </w:r>
            </w:hyperlink>
            <w:r w:rsidRPr="00ED506F">
              <w:rPr>
                <w:rFonts w:ascii="Times New Roman" w:hAnsi="Times New Roman"/>
                <w:sz w:val="28"/>
                <w:szCs w:val="28"/>
              </w:rPr>
              <w:t>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8 раздела II Регламента, осуществляет подготовку проекта разрешения (ордера) на проведение земляных работ</w:t>
            </w:r>
            <w:r w:rsidR="0028158C" w:rsidRPr="00ED506F">
              <w:rPr>
                <w:rFonts w:ascii="Times New Roman" w:hAnsi="Times New Roman"/>
                <w:sz w:val="28"/>
                <w:szCs w:val="28"/>
              </w:rPr>
              <w:t xml:space="preserve"> (проекта разрешения (ордера) на проведение земляных работ при проведении аварийного ремонта)</w:t>
            </w:r>
            <w:r w:rsidRPr="00ED506F">
              <w:rPr>
                <w:rFonts w:ascii="Times New Roman" w:hAnsi="Times New Roman"/>
                <w:sz w:val="28"/>
                <w:szCs w:val="28"/>
              </w:rPr>
              <w:t xml:space="preserve"> по форме, установленной</w:t>
            </w:r>
            <w:r w:rsidR="00034AF6" w:rsidRPr="00ED506F">
              <w:rPr>
                <w:rFonts w:ascii="Times New Roman" w:hAnsi="Times New Roman"/>
                <w:sz w:val="28"/>
                <w:szCs w:val="28"/>
              </w:rPr>
              <w:t xml:space="preserve"> </w:t>
            </w:r>
            <w:r w:rsidR="0028158C" w:rsidRPr="00ED506F">
              <w:rPr>
                <w:rFonts w:ascii="Times New Roman" w:hAnsi="Times New Roman"/>
                <w:sz w:val="28"/>
                <w:szCs w:val="28"/>
              </w:rPr>
              <w:t>приложением</w:t>
            </w:r>
            <w:r w:rsidRPr="00ED506F">
              <w:rPr>
                <w:rFonts w:ascii="Times New Roman" w:hAnsi="Times New Roman"/>
                <w:sz w:val="28"/>
                <w:szCs w:val="28"/>
              </w:rPr>
              <w:t xml:space="preserve"> 4 к Регламенту;</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наличия оснований для отказа</w:t>
            </w:r>
            <w:r w:rsidR="00A711AC">
              <w:rPr>
                <w:rFonts w:ascii="Times New Roman" w:hAnsi="Times New Roman"/>
                <w:sz w:val="28"/>
                <w:szCs w:val="28"/>
              </w:rPr>
              <w:t>,</w:t>
            </w:r>
            <w:r w:rsidRPr="00ED506F">
              <w:rPr>
                <w:rFonts w:ascii="Times New Roman" w:hAnsi="Times New Roman"/>
                <w:sz w:val="28"/>
                <w:szCs w:val="28"/>
              </w:rPr>
              <w:t xml:space="preserve"> предусмотренных </w:t>
            </w:r>
            <w:hyperlink r:id="rId8" w:history="1">
              <w:r w:rsidRPr="00ED506F">
                <w:rPr>
                  <w:rFonts w:ascii="Times New Roman" w:hAnsi="Times New Roman"/>
                  <w:sz w:val="28"/>
                  <w:szCs w:val="28"/>
                </w:rPr>
                <w:t>пунктом 8.2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8 раздела II</w:t>
              </w:r>
            </w:hyperlink>
            <w:r w:rsidRPr="00ED506F">
              <w:rPr>
                <w:rFonts w:ascii="Times New Roman" w:hAnsi="Times New Roman"/>
                <w:sz w:val="28"/>
                <w:szCs w:val="28"/>
              </w:rPr>
              <w:t xml:space="preserve"> Регламента</w:t>
            </w:r>
            <w:r w:rsidR="00A711AC">
              <w:rPr>
                <w:rFonts w:ascii="Times New Roman" w:hAnsi="Times New Roman"/>
                <w:sz w:val="28"/>
                <w:szCs w:val="28"/>
              </w:rPr>
              <w:t>,</w:t>
            </w:r>
            <w:r w:rsidRPr="00ED506F">
              <w:rPr>
                <w:rFonts w:ascii="Times New Roman" w:hAnsi="Times New Roman"/>
                <w:sz w:val="28"/>
                <w:szCs w:val="28"/>
              </w:rPr>
              <w:t xml:space="preserve"> готовит уведомление</w:t>
            </w:r>
            <w:r w:rsidR="0035409C" w:rsidRPr="00ED506F">
              <w:rPr>
                <w:rFonts w:ascii="Times New Roman" w:hAnsi="Times New Roman"/>
                <w:sz w:val="28"/>
                <w:szCs w:val="28"/>
              </w:rPr>
              <w:t xml:space="preserve"> </w:t>
            </w:r>
            <w:r w:rsidRPr="00ED506F">
              <w:rPr>
                <w:rFonts w:ascii="Times New Roman" w:hAnsi="Times New Roman"/>
                <w:sz w:val="28"/>
                <w:szCs w:val="28"/>
              </w:rPr>
              <w:t xml:space="preserve">об отказе в </w:t>
            </w:r>
            <w:r w:rsidR="00E34F37" w:rsidRPr="00ED506F">
              <w:rPr>
                <w:rFonts w:ascii="Times New Roman" w:hAnsi="Times New Roman"/>
                <w:sz w:val="28"/>
                <w:szCs w:val="28"/>
              </w:rPr>
              <w:t>предоставлении</w:t>
            </w:r>
            <w:r w:rsidRPr="00ED506F">
              <w:rPr>
                <w:rFonts w:ascii="Times New Roman" w:hAnsi="Times New Roman"/>
                <w:sz w:val="28"/>
                <w:szCs w:val="28"/>
              </w:rPr>
              <w:t xml:space="preserve"> разрешения (ордера)</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w:t>
            </w:r>
            <w:r w:rsidR="0028158C" w:rsidRPr="00ED506F">
              <w:rPr>
                <w:rFonts w:ascii="Times New Roman" w:hAnsi="Times New Roman"/>
                <w:sz w:val="28"/>
                <w:szCs w:val="28"/>
              </w:rPr>
              <w:t xml:space="preserve"> (уведомление</w:t>
            </w:r>
            <w:r w:rsidR="0035409C" w:rsidRPr="00ED506F">
              <w:rPr>
                <w:rFonts w:ascii="Times New Roman" w:hAnsi="Times New Roman"/>
                <w:sz w:val="28"/>
                <w:szCs w:val="28"/>
              </w:rPr>
              <w:t xml:space="preserve"> </w:t>
            </w:r>
            <w:r w:rsidR="0028158C" w:rsidRPr="00ED506F">
              <w:rPr>
                <w:rFonts w:ascii="Times New Roman" w:hAnsi="Times New Roman"/>
                <w:sz w:val="28"/>
                <w:szCs w:val="28"/>
              </w:rPr>
              <w:t>об отказе в предоставлении разрешения (ордера)</w:t>
            </w:r>
            <w:r w:rsidR="0035409C" w:rsidRPr="00ED506F">
              <w:rPr>
                <w:rFonts w:ascii="Times New Roman" w:hAnsi="Times New Roman"/>
                <w:sz w:val="28"/>
                <w:szCs w:val="28"/>
              </w:rPr>
              <w:t xml:space="preserve"> </w:t>
            </w:r>
            <w:r w:rsidR="0028158C" w:rsidRPr="00ED506F">
              <w:rPr>
                <w:rFonts w:ascii="Times New Roman" w:hAnsi="Times New Roman"/>
                <w:sz w:val="28"/>
                <w:szCs w:val="28"/>
              </w:rPr>
              <w:t>на проведение земляных работ при проведении аварийного ремонта)</w:t>
            </w:r>
            <w:r w:rsidRPr="00ED506F">
              <w:rPr>
                <w:rFonts w:ascii="Times New Roman" w:hAnsi="Times New Roman"/>
                <w:sz w:val="28"/>
                <w:szCs w:val="28"/>
              </w:rPr>
              <w:t xml:space="preserve"> по форме, установленной </w:t>
            </w:r>
            <w:r w:rsidR="0028158C" w:rsidRPr="00ED506F">
              <w:rPr>
                <w:rFonts w:ascii="Times New Roman" w:hAnsi="Times New Roman"/>
                <w:sz w:val="28"/>
                <w:szCs w:val="28"/>
              </w:rPr>
              <w:t xml:space="preserve">приложением </w:t>
            </w:r>
            <w:r w:rsidRPr="00ED506F">
              <w:rPr>
                <w:rFonts w:ascii="Times New Roman" w:hAnsi="Times New Roman"/>
                <w:sz w:val="28"/>
                <w:szCs w:val="28"/>
              </w:rPr>
              <w:t>5 к Регламенту</w:t>
            </w:r>
            <w:r w:rsidR="00A711AC">
              <w:rPr>
                <w:rFonts w:ascii="Times New Roman" w:hAnsi="Times New Roman"/>
                <w:sz w:val="28"/>
                <w:szCs w:val="28"/>
              </w:rPr>
              <w:t>,</w:t>
            </w:r>
            <w:r w:rsidR="008E497A" w:rsidRPr="00ED506F">
              <w:rPr>
                <w:rFonts w:ascii="Times New Roman" w:hAnsi="Times New Roman"/>
                <w:sz w:val="28"/>
                <w:szCs w:val="28"/>
              </w:rPr>
              <w:t xml:space="preserve"> с указанием причин отказа.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3.4.1.2. В день подготовки проекта </w:t>
            </w:r>
            <w:r w:rsidR="007D77B9" w:rsidRPr="00ED506F">
              <w:rPr>
                <w:rFonts w:ascii="Times New Roman" w:hAnsi="Times New Roman"/>
                <w:sz w:val="28"/>
                <w:szCs w:val="28"/>
              </w:rPr>
              <w:t>документа, являющегося результатом предоставления муниципальной услуги,</w:t>
            </w:r>
            <w:r w:rsidRPr="00ED506F">
              <w:rPr>
                <w:rFonts w:ascii="Times New Roman" w:hAnsi="Times New Roman"/>
                <w:sz w:val="28"/>
                <w:szCs w:val="28"/>
              </w:rPr>
              <w:t xml:space="preserve"> </w:t>
            </w:r>
            <w:r w:rsidRPr="00ED506F">
              <w:rPr>
                <w:rFonts w:ascii="Times New Roman" w:hAnsi="Times New Roman"/>
                <w:sz w:val="28"/>
                <w:szCs w:val="28"/>
              </w:rPr>
              <w:lastRenderedPageBreak/>
              <w:t>ответственный специалист передает проект на подпись начальнику управления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3.4.1.3. Начальник управления администрации района города рассматривает</w:t>
            </w:r>
            <w:r w:rsidR="0035409C" w:rsidRPr="00ED506F">
              <w:rPr>
                <w:rFonts w:ascii="Times New Roman" w:hAnsi="Times New Roman"/>
                <w:sz w:val="28"/>
                <w:szCs w:val="28"/>
              </w:rPr>
              <w:t xml:space="preserve"> </w:t>
            </w:r>
            <w:r w:rsidRPr="00ED506F">
              <w:rPr>
                <w:rFonts w:ascii="Times New Roman" w:hAnsi="Times New Roman"/>
                <w:sz w:val="28"/>
                <w:szCs w:val="28"/>
              </w:rPr>
              <w:t xml:space="preserve">и подписывает </w:t>
            </w:r>
            <w:r w:rsidR="007D77B9" w:rsidRPr="00ED506F">
              <w:rPr>
                <w:rFonts w:ascii="Times New Roman" w:hAnsi="Times New Roman"/>
                <w:sz w:val="28"/>
                <w:szCs w:val="28"/>
              </w:rPr>
              <w:t>документ, являющийся результатом предоставления услуги,</w:t>
            </w:r>
            <w:r w:rsidRPr="00ED506F">
              <w:rPr>
                <w:rFonts w:ascii="Times New Roman" w:hAnsi="Times New Roman"/>
                <w:sz w:val="28"/>
                <w:szCs w:val="28"/>
              </w:rPr>
              <w:t xml:space="preserve"> в течение одного рабочего дня</w:t>
            </w:r>
            <w:r w:rsidR="00E34F37" w:rsidRPr="00ED506F">
              <w:rPr>
                <w:rFonts w:ascii="Times New Roman" w:hAnsi="Times New Roman"/>
                <w:sz w:val="28"/>
                <w:szCs w:val="28"/>
              </w:rPr>
              <w:t xml:space="preserve"> </w:t>
            </w:r>
            <w:r w:rsidRPr="00ED506F">
              <w:rPr>
                <w:rFonts w:ascii="Times New Roman" w:hAnsi="Times New Roman"/>
                <w:sz w:val="28"/>
                <w:szCs w:val="28"/>
              </w:rPr>
              <w:t>с</w:t>
            </w:r>
            <w:r w:rsidR="007D77B9" w:rsidRPr="00ED506F">
              <w:rPr>
                <w:rFonts w:ascii="Times New Roman" w:hAnsi="Times New Roman"/>
                <w:sz w:val="28"/>
                <w:szCs w:val="28"/>
              </w:rPr>
              <w:t>о дня</w:t>
            </w:r>
            <w:r w:rsidRPr="00ED506F">
              <w:rPr>
                <w:rFonts w:ascii="Times New Roman" w:hAnsi="Times New Roman"/>
                <w:sz w:val="28"/>
                <w:szCs w:val="28"/>
              </w:rPr>
              <w:t xml:space="preserve"> поступления его на подпись.</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день подписания документ, являющийся результатом предоставления муниципальной услуги, передается специалисту, ответственному</w:t>
            </w:r>
            <w:r w:rsidR="0035409C" w:rsidRPr="00ED506F">
              <w:rPr>
                <w:rFonts w:ascii="Times New Roman" w:hAnsi="Times New Roman"/>
                <w:sz w:val="28"/>
                <w:szCs w:val="28"/>
              </w:rPr>
              <w:t xml:space="preserve"> </w:t>
            </w:r>
            <w:r w:rsidRPr="00ED506F">
              <w:rPr>
                <w:rFonts w:ascii="Times New Roman" w:hAnsi="Times New Roman"/>
                <w:sz w:val="28"/>
                <w:szCs w:val="28"/>
              </w:rPr>
              <w:t>за направление</w:t>
            </w:r>
            <w:r w:rsidR="00D865EB" w:rsidRPr="00ED506F">
              <w:rPr>
                <w:rFonts w:ascii="Times New Roman" w:hAnsi="Times New Roman"/>
                <w:sz w:val="28"/>
                <w:szCs w:val="28"/>
              </w:rPr>
              <w:t xml:space="preserve"> (выдачу) </w:t>
            </w:r>
            <w:r w:rsidRPr="00ED506F">
              <w:rPr>
                <w:rFonts w:ascii="Times New Roman" w:hAnsi="Times New Roman"/>
                <w:sz w:val="28"/>
                <w:szCs w:val="28"/>
              </w:rPr>
              <w:t>документов, для выдачи заявителю.</w:t>
            </w:r>
          </w:p>
          <w:p w:rsidR="007D77B9"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3.4.2. </w:t>
            </w:r>
            <w:r w:rsidR="007D77B9" w:rsidRPr="00ED506F">
              <w:rPr>
                <w:rFonts w:ascii="Times New Roman" w:hAnsi="Times New Roman"/>
                <w:sz w:val="28"/>
                <w:szCs w:val="28"/>
              </w:rPr>
              <w:t>В случае рассмотрения заявления</w:t>
            </w:r>
            <w:r w:rsidRPr="00ED506F">
              <w:rPr>
                <w:rFonts w:ascii="Times New Roman" w:hAnsi="Times New Roman"/>
                <w:sz w:val="28"/>
                <w:szCs w:val="28"/>
              </w:rPr>
              <w:t xml:space="preserve"> о продлении разрешения (ордера) на проведение земляных работ основанием для начала административной процедуры </w:t>
            </w:r>
            <w:r w:rsidR="007D77B9" w:rsidRPr="00ED506F">
              <w:rPr>
                <w:rFonts w:ascii="Times New Roman" w:hAnsi="Times New Roman"/>
                <w:sz w:val="28"/>
                <w:szCs w:val="28"/>
              </w:rPr>
              <w:t>является передача зарегистрированного заявления начальнику управления администрации района города.</w:t>
            </w:r>
          </w:p>
          <w:p w:rsidR="007D77B9" w:rsidRPr="00ED506F" w:rsidRDefault="007D77B9"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Начальник управления администрации района города в </w:t>
            </w:r>
            <w:r w:rsidR="008E497A" w:rsidRPr="00ED506F">
              <w:rPr>
                <w:rFonts w:ascii="Times New Roman" w:hAnsi="Times New Roman"/>
                <w:sz w:val="28"/>
                <w:szCs w:val="28"/>
              </w:rPr>
              <w:t>день</w:t>
            </w:r>
            <w:r w:rsidRPr="00ED506F">
              <w:rPr>
                <w:rFonts w:ascii="Times New Roman" w:hAnsi="Times New Roman"/>
                <w:sz w:val="28"/>
                <w:szCs w:val="28"/>
              </w:rPr>
              <w:t xml:space="preserve"> передачи ему </w:t>
            </w:r>
            <w:r w:rsidR="008E497A" w:rsidRPr="00ED506F">
              <w:rPr>
                <w:rFonts w:ascii="Times New Roman" w:hAnsi="Times New Roman"/>
                <w:sz w:val="28"/>
                <w:szCs w:val="28"/>
              </w:rPr>
              <w:t xml:space="preserve">зарегистрированного </w:t>
            </w:r>
            <w:r w:rsidRPr="00ED506F">
              <w:rPr>
                <w:rFonts w:ascii="Times New Roman" w:hAnsi="Times New Roman"/>
                <w:sz w:val="28"/>
                <w:szCs w:val="28"/>
              </w:rPr>
              <w:t>заявления определяет ответственного специалиста и передает ему заявление и приложенные к нему документы.</w:t>
            </w:r>
          </w:p>
          <w:p w:rsidR="008E497A"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3.4.2.1</w:t>
            </w:r>
            <w:r w:rsidR="007D77B9" w:rsidRPr="00ED506F">
              <w:rPr>
                <w:rFonts w:ascii="Times New Roman" w:hAnsi="Times New Roman"/>
                <w:sz w:val="28"/>
                <w:szCs w:val="28"/>
              </w:rPr>
              <w:t xml:space="preserve">. Ответственный специалист в течение трех дней со дня получения документов, поступивших </w:t>
            </w:r>
            <w:r w:rsidR="008E497A" w:rsidRPr="00ED506F">
              <w:rPr>
                <w:rFonts w:ascii="Times New Roman" w:hAnsi="Times New Roman"/>
                <w:sz w:val="28"/>
                <w:szCs w:val="28"/>
              </w:rPr>
              <w:t>от начальника управления администрации района города</w:t>
            </w:r>
            <w:r w:rsidR="00A711AC">
              <w:rPr>
                <w:rFonts w:ascii="Times New Roman" w:hAnsi="Times New Roman"/>
                <w:sz w:val="28"/>
                <w:szCs w:val="28"/>
              </w:rPr>
              <w:t>,</w:t>
            </w:r>
            <w:r w:rsidR="008E497A" w:rsidRPr="00ED506F">
              <w:rPr>
                <w:rFonts w:ascii="Times New Roman" w:hAnsi="Times New Roman"/>
                <w:sz w:val="28"/>
                <w:szCs w:val="28"/>
              </w:rPr>
              <w:t xml:space="preserve"> проводит проверку поступивших документов, по результатам проведения которой:</w:t>
            </w:r>
          </w:p>
          <w:p w:rsidR="008E497A"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отсутствия оснований для отказа, предусмотренных пунктом 8.</w:t>
            </w:r>
            <w:r w:rsidR="008E497A" w:rsidRPr="00ED506F">
              <w:rPr>
                <w:rFonts w:ascii="Times New Roman" w:hAnsi="Times New Roman"/>
                <w:sz w:val="28"/>
                <w:szCs w:val="28"/>
              </w:rPr>
              <w:t>3</w:t>
            </w:r>
            <w:r w:rsidRPr="00ED506F">
              <w:rPr>
                <w:rFonts w:ascii="Times New Roman" w:hAnsi="Times New Roman"/>
                <w:sz w:val="28"/>
                <w:szCs w:val="28"/>
              </w:rPr>
              <w:t xml:space="preserve">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8 раздела II Регламента, ответственный специалист делает запись о продлении</w:t>
            </w:r>
            <w:r w:rsidR="0035409C" w:rsidRPr="00ED506F">
              <w:rPr>
                <w:rFonts w:ascii="Times New Roman" w:hAnsi="Times New Roman"/>
                <w:sz w:val="28"/>
                <w:szCs w:val="28"/>
              </w:rPr>
              <w:t xml:space="preserve"> </w:t>
            </w:r>
            <w:r w:rsidRPr="00ED506F">
              <w:rPr>
                <w:rFonts w:ascii="Times New Roman" w:hAnsi="Times New Roman"/>
                <w:sz w:val="28"/>
                <w:szCs w:val="28"/>
              </w:rPr>
              <w:t>в разрешении (ордере) на проведение земляных работ</w:t>
            </w:r>
            <w:r w:rsidR="008E497A" w:rsidRPr="00ED506F">
              <w:rPr>
                <w:rFonts w:ascii="Times New Roman" w:hAnsi="Times New Roman"/>
                <w:sz w:val="28"/>
                <w:szCs w:val="28"/>
              </w:rPr>
              <w:t>;</w:t>
            </w:r>
            <w:r w:rsidRPr="00ED506F">
              <w:rPr>
                <w:rFonts w:ascii="Times New Roman" w:hAnsi="Times New Roman"/>
                <w:sz w:val="28"/>
                <w:szCs w:val="28"/>
              </w:rPr>
              <w:t xml:space="preserve"> </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наличия оснований для отказа</w:t>
            </w:r>
            <w:r w:rsidR="00A711AC">
              <w:rPr>
                <w:rFonts w:ascii="Times New Roman" w:hAnsi="Times New Roman"/>
                <w:sz w:val="28"/>
                <w:szCs w:val="28"/>
              </w:rPr>
              <w:t>,</w:t>
            </w:r>
            <w:r w:rsidRPr="00ED506F">
              <w:rPr>
                <w:rFonts w:ascii="Times New Roman" w:hAnsi="Times New Roman"/>
                <w:sz w:val="28"/>
                <w:szCs w:val="28"/>
              </w:rPr>
              <w:t xml:space="preserve"> предусмотренных пунктом 8.</w:t>
            </w:r>
            <w:r w:rsidR="008E497A" w:rsidRPr="00ED506F">
              <w:rPr>
                <w:rFonts w:ascii="Times New Roman" w:hAnsi="Times New Roman"/>
                <w:sz w:val="28"/>
                <w:szCs w:val="28"/>
              </w:rPr>
              <w:t>3</w:t>
            </w:r>
            <w:r w:rsidRPr="00ED506F">
              <w:rPr>
                <w:rFonts w:ascii="Times New Roman" w:hAnsi="Times New Roman"/>
                <w:sz w:val="28"/>
                <w:szCs w:val="28"/>
              </w:rPr>
              <w:t xml:space="preserve">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8 раздела II Регламента</w:t>
            </w:r>
            <w:r w:rsidR="00A711AC">
              <w:rPr>
                <w:rFonts w:ascii="Times New Roman" w:hAnsi="Times New Roman"/>
                <w:sz w:val="28"/>
                <w:szCs w:val="28"/>
              </w:rPr>
              <w:t>,</w:t>
            </w:r>
            <w:r w:rsidRPr="00ED506F">
              <w:rPr>
                <w:rFonts w:ascii="Times New Roman" w:hAnsi="Times New Roman"/>
                <w:sz w:val="28"/>
                <w:szCs w:val="28"/>
              </w:rPr>
              <w:t xml:space="preserve"> ответственный специалист готовит уведомление об отказе</w:t>
            </w:r>
            <w:r w:rsidR="0035409C" w:rsidRPr="00ED506F">
              <w:rPr>
                <w:rFonts w:ascii="Times New Roman" w:hAnsi="Times New Roman"/>
                <w:sz w:val="28"/>
                <w:szCs w:val="28"/>
              </w:rPr>
              <w:t xml:space="preserve"> </w:t>
            </w:r>
            <w:r w:rsidRPr="00ED506F">
              <w:rPr>
                <w:rFonts w:ascii="Times New Roman" w:hAnsi="Times New Roman"/>
                <w:sz w:val="28"/>
                <w:szCs w:val="28"/>
              </w:rPr>
              <w:t>в продлении разрешения (ордера) на проведение земляных работ по форме, установленной</w:t>
            </w:r>
            <w:r w:rsidR="0035409C" w:rsidRPr="00ED506F">
              <w:rPr>
                <w:rFonts w:ascii="Times New Roman" w:hAnsi="Times New Roman"/>
                <w:sz w:val="28"/>
                <w:szCs w:val="28"/>
              </w:rPr>
              <w:t xml:space="preserve"> </w:t>
            </w:r>
            <w:r w:rsidRPr="00ED506F">
              <w:rPr>
                <w:rFonts w:ascii="Times New Roman" w:hAnsi="Times New Roman"/>
                <w:sz w:val="28"/>
                <w:szCs w:val="28"/>
              </w:rPr>
              <w:t>приложени</w:t>
            </w:r>
            <w:r w:rsidR="008E497A" w:rsidRPr="00ED506F">
              <w:rPr>
                <w:rFonts w:ascii="Times New Roman" w:hAnsi="Times New Roman"/>
                <w:sz w:val="28"/>
                <w:szCs w:val="28"/>
              </w:rPr>
              <w:t>ем</w:t>
            </w:r>
            <w:r w:rsidRPr="00ED506F">
              <w:rPr>
                <w:rFonts w:ascii="Times New Roman" w:hAnsi="Times New Roman"/>
                <w:sz w:val="28"/>
                <w:szCs w:val="28"/>
              </w:rPr>
              <w:t xml:space="preserve"> 5 к Регламенту, с указанием причин отказа.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3.4.2.2. В день проставления записи</w:t>
            </w:r>
            <w:r w:rsidR="0035409C" w:rsidRPr="00ED506F">
              <w:rPr>
                <w:rFonts w:ascii="Times New Roman" w:hAnsi="Times New Roman"/>
                <w:sz w:val="28"/>
                <w:szCs w:val="28"/>
              </w:rPr>
              <w:t xml:space="preserve"> </w:t>
            </w:r>
            <w:r w:rsidRPr="00ED506F">
              <w:rPr>
                <w:rFonts w:ascii="Times New Roman" w:hAnsi="Times New Roman"/>
                <w:sz w:val="28"/>
                <w:szCs w:val="28"/>
              </w:rPr>
              <w:t xml:space="preserve">о </w:t>
            </w:r>
            <w:r w:rsidRPr="00ED506F">
              <w:rPr>
                <w:rFonts w:ascii="Times New Roman" w:hAnsi="Times New Roman"/>
                <w:sz w:val="28"/>
                <w:szCs w:val="28"/>
              </w:rPr>
              <w:lastRenderedPageBreak/>
              <w:t>продлении в разрешении (ордере)</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либо подготовки уведомления об отказе</w:t>
            </w:r>
            <w:r w:rsidR="00A711AC">
              <w:rPr>
                <w:rFonts w:ascii="Times New Roman" w:hAnsi="Times New Roman"/>
                <w:sz w:val="28"/>
                <w:szCs w:val="28"/>
              </w:rPr>
              <w:t xml:space="preserve"> в</w:t>
            </w:r>
            <w:r w:rsidRPr="00ED506F">
              <w:rPr>
                <w:rFonts w:ascii="Times New Roman" w:hAnsi="Times New Roman"/>
                <w:sz w:val="28"/>
                <w:szCs w:val="28"/>
              </w:rPr>
              <w:t xml:space="preserve"> продлении разрешения (ордера) на проведение земляных работ ответственный специалист передает проект</w:t>
            </w:r>
            <w:r w:rsidR="0035409C" w:rsidRPr="00ED506F">
              <w:rPr>
                <w:rFonts w:ascii="Times New Roman" w:hAnsi="Times New Roman"/>
                <w:sz w:val="28"/>
                <w:szCs w:val="28"/>
              </w:rPr>
              <w:t xml:space="preserve"> </w:t>
            </w:r>
            <w:r w:rsidRPr="00ED506F">
              <w:rPr>
                <w:rFonts w:ascii="Times New Roman" w:hAnsi="Times New Roman"/>
                <w:sz w:val="28"/>
                <w:szCs w:val="28"/>
              </w:rPr>
              <w:t>на подпись начальнику управления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3.4.2.3. </w:t>
            </w:r>
            <w:r w:rsidR="008E497A" w:rsidRPr="00ED506F">
              <w:rPr>
                <w:rFonts w:ascii="Times New Roman" w:hAnsi="Times New Roman"/>
                <w:sz w:val="28"/>
                <w:szCs w:val="28"/>
              </w:rPr>
              <w:t>Начальник управления администрации района города рассматривает</w:t>
            </w:r>
            <w:r w:rsidR="0035409C" w:rsidRPr="00ED506F">
              <w:rPr>
                <w:rFonts w:ascii="Times New Roman" w:hAnsi="Times New Roman"/>
                <w:sz w:val="28"/>
                <w:szCs w:val="28"/>
              </w:rPr>
              <w:t xml:space="preserve"> </w:t>
            </w:r>
            <w:r w:rsidR="008E497A" w:rsidRPr="00ED506F">
              <w:rPr>
                <w:rFonts w:ascii="Times New Roman" w:hAnsi="Times New Roman"/>
                <w:sz w:val="28"/>
                <w:szCs w:val="28"/>
              </w:rPr>
              <w:t>и подписывает документ, являющийся результатом предоставления</w:t>
            </w:r>
            <w:r w:rsidR="00A711AC">
              <w:rPr>
                <w:rFonts w:ascii="Times New Roman" w:hAnsi="Times New Roman"/>
                <w:sz w:val="28"/>
                <w:szCs w:val="28"/>
              </w:rPr>
              <w:t xml:space="preserve"> муниципальной</w:t>
            </w:r>
            <w:r w:rsidR="008E497A" w:rsidRPr="00ED506F">
              <w:rPr>
                <w:rFonts w:ascii="Times New Roman" w:hAnsi="Times New Roman"/>
                <w:sz w:val="28"/>
                <w:szCs w:val="28"/>
              </w:rPr>
              <w:t xml:space="preserve"> услуги, в течение одного рабочего дня со дня поступления его на подпись.</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день подписания документ, являющийся результатом предоставления муниципальной услуги, передается специалисту, ответственному</w:t>
            </w:r>
            <w:r w:rsidR="0035409C" w:rsidRPr="00ED506F">
              <w:rPr>
                <w:rFonts w:ascii="Times New Roman" w:hAnsi="Times New Roman"/>
                <w:sz w:val="28"/>
                <w:szCs w:val="28"/>
              </w:rPr>
              <w:t xml:space="preserve"> </w:t>
            </w:r>
            <w:r w:rsidRPr="00ED506F">
              <w:rPr>
                <w:rFonts w:ascii="Times New Roman" w:hAnsi="Times New Roman"/>
                <w:sz w:val="28"/>
                <w:szCs w:val="28"/>
              </w:rPr>
              <w:t>за направление</w:t>
            </w:r>
            <w:r w:rsidR="00D865EB" w:rsidRPr="00ED506F">
              <w:rPr>
                <w:rFonts w:ascii="Times New Roman" w:hAnsi="Times New Roman"/>
                <w:sz w:val="28"/>
                <w:szCs w:val="28"/>
              </w:rPr>
              <w:t xml:space="preserve"> (выдачу) </w:t>
            </w:r>
            <w:r w:rsidRPr="00ED506F">
              <w:rPr>
                <w:rFonts w:ascii="Times New Roman" w:hAnsi="Times New Roman"/>
                <w:sz w:val="28"/>
                <w:szCs w:val="28"/>
              </w:rPr>
              <w:t>документов, для выдачи заявителю.</w:t>
            </w:r>
          </w:p>
          <w:p w:rsidR="008E497A"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3.4.3</w:t>
            </w:r>
            <w:r w:rsidR="006C695B">
              <w:rPr>
                <w:rFonts w:ascii="Times New Roman" w:hAnsi="Times New Roman"/>
                <w:sz w:val="28"/>
                <w:szCs w:val="28"/>
              </w:rPr>
              <w:t>. </w:t>
            </w:r>
            <w:r w:rsidR="008E497A" w:rsidRPr="00ED506F">
              <w:rPr>
                <w:rFonts w:ascii="Times New Roman" w:hAnsi="Times New Roman"/>
                <w:sz w:val="28"/>
                <w:szCs w:val="28"/>
              </w:rPr>
              <w:t>В случае рассмотрения заявления о закрытии разрешения (ордера) на проведение земляных работ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p>
          <w:p w:rsidR="00300E8D" w:rsidRPr="00ED506F" w:rsidRDefault="008E497A" w:rsidP="001D292C">
            <w:pPr>
              <w:spacing w:after="0"/>
              <w:ind w:firstLine="754"/>
              <w:jc w:val="both"/>
              <w:rPr>
                <w:rFonts w:ascii="Times New Roman" w:hAnsi="Times New Roman"/>
                <w:sz w:val="28"/>
                <w:szCs w:val="28"/>
              </w:rPr>
            </w:pPr>
            <w:r w:rsidRPr="00ED506F">
              <w:rPr>
                <w:rFonts w:ascii="Times New Roman" w:hAnsi="Times New Roman"/>
                <w:sz w:val="28"/>
                <w:szCs w:val="28"/>
              </w:rPr>
              <w:t>Начальник управления администрации района города в день передачи ему зарегистрированного заявления определяет ответственного специалиста и передает ему заявление и приложенные к нему документы.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3.4.3.1. </w:t>
            </w:r>
            <w:r w:rsidR="008E497A" w:rsidRPr="00ED506F">
              <w:rPr>
                <w:rFonts w:ascii="Times New Roman" w:hAnsi="Times New Roman"/>
                <w:sz w:val="28"/>
                <w:szCs w:val="28"/>
              </w:rPr>
              <w:t>Ответственный специалист в течение трех дней со дня получения документов, поступивших от начальника управления администрации района города:</w:t>
            </w:r>
          </w:p>
          <w:p w:rsidR="00300E8D" w:rsidRPr="00ED506F" w:rsidRDefault="008E497A" w:rsidP="001D292C">
            <w:pPr>
              <w:spacing w:after="0"/>
              <w:ind w:firstLine="754"/>
              <w:jc w:val="both"/>
              <w:rPr>
                <w:rFonts w:ascii="Times New Roman" w:hAnsi="Times New Roman"/>
                <w:sz w:val="28"/>
                <w:szCs w:val="28"/>
              </w:rPr>
            </w:pPr>
            <w:r w:rsidRPr="00ED506F">
              <w:rPr>
                <w:rFonts w:ascii="Times New Roman" w:hAnsi="Times New Roman"/>
                <w:sz w:val="28"/>
                <w:szCs w:val="28"/>
              </w:rPr>
              <w:t>проводит проверку поступивших документов</w:t>
            </w:r>
            <w:r w:rsidR="008F4886" w:rsidRPr="00ED506F">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выезжает на место проведения земельных работ проверяет восстановление поврежденного покрытия проезжей части автомобильной дороги или грунтового участка автомобильной дороги, восстановлени</w:t>
            </w:r>
            <w:r w:rsidR="00A711AC">
              <w:rPr>
                <w:rFonts w:ascii="Times New Roman" w:hAnsi="Times New Roman"/>
                <w:sz w:val="28"/>
                <w:szCs w:val="28"/>
              </w:rPr>
              <w:t>е</w:t>
            </w:r>
            <w:r w:rsidRPr="00ED506F">
              <w:rPr>
                <w:rFonts w:ascii="Times New Roman" w:hAnsi="Times New Roman"/>
                <w:sz w:val="28"/>
                <w:szCs w:val="28"/>
              </w:rPr>
              <w:t xml:space="preserve"> элементов благоустройства,</w:t>
            </w:r>
            <w:r w:rsidR="0035409C" w:rsidRPr="00ED506F">
              <w:rPr>
                <w:rFonts w:ascii="Times New Roman" w:hAnsi="Times New Roman"/>
                <w:sz w:val="28"/>
                <w:szCs w:val="28"/>
              </w:rPr>
              <w:t xml:space="preserve"> </w:t>
            </w:r>
            <w:r w:rsidRPr="00ED506F">
              <w:rPr>
                <w:rFonts w:ascii="Times New Roman" w:hAnsi="Times New Roman"/>
                <w:sz w:val="28"/>
                <w:szCs w:val="28"/>
              </w:rPr>
              <w:t>и (или) восстановлени</w:t>
            </w:r>
            <w:r w:rsidR="00A711AC">
              <w:rPr>
                <w:rFonts w:ascii="Times New Roman" w:hAnsi="Times New Roman"/>
                <w:sz w:val="28"/>
                <w:szCs w:val="28"/>
              </w:rPr>
              <w:t>е</w:t>
            </w:r>
            <w:r w:rsidRPr="00ED506F">
              <w:rPr>
                <w:rFonts w:ascii="Times New Roman" w:hAnsi="Times New Roman"/>
                <w:sz w:val="28"/>
                <w:szCs w:val="28"/>
              </w:rPr>
              <w:t xml:space="preserve"> газона, и (или) восстановлени</w:t>
            </w:r>
            <w:r w:rsidR="00A711AC">
              <w:rPr>
                <w:rFonts w:ascii="Times New Roman" w:hAnsi="Times New Roman"/>
                <w:sz w:val="28"/>
                <w:szCs w:val="28"/>
              </w:rPr>
              <w:t>е</w:t>
            </w:r>
            <w:r w:rsidRPr="00ED506F">
              <w:rPr>
                <w:rFonts w:ascii="Times New Roman" w:hAnsi="Times New Roman"/>
                <w:sz w:val="28"/>
                <w:szCs w:val="28"/>
              </w:rPr>
              <w:t xml:space="preserve"> клумб;</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отсутствия оснований для отказа, предусмотренных пунктом 8.</w:t>
            </w:r>
            <w:r w:rsidR="00431E6C" w:rsidRPr="00ED506F">
              <w:rPr>
                <w:rFonts w:ascii="Times New Roman" w:hAnsi="Times New Roman"/>
                <w:sz w:val="28"/>
                <w:szCs w:val="28"/>
              </w:rPr>
              <w:t>4</w:t>
            </w:r>
            <w:r w:rsidRPr="00ED506F">
              <w:rPr>
                <w:rFonts w:ascii="Times New Roman" w:hAnsi="Times New Roman"/>
                <w:sz w:val="28"/>
                <w:szCs w:val="28"/>
              </w:rPr>
              <w:t xml:space="preserve">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 xml:space="preserve">8 раздела II Регламента, ответственный </w:t>
            </w:r>
            <w:r w:rsidRPr="00ED506F">
              <w:rPr>
                <w:rFonts w:ascii="Times New Roman" w:hAnsi="Times New Roman"/>
                <w:sz w:val="28"/>
                <w:szCs w:val="28"/>
              </w:rPr>
              <w:lastRenderedPageBreak/>
              <w:t>специалист делает запись о закрытии</w:t>
            </w:r>
            <w:r w:rsidR="0035409C" w:rsidRPr="00ED506F">
              <w:rPr>
                <w:rFonts w:ascii="Times New Roman" w:hAnsi="Times New Roman"/>
                <w:sz w:val="28"/>
                <w:szCs w:val="28"/>
              </w:rPr>
              <w:t xml:space="preserve"> </w:t>
            </w:r>
            <w:r w:rsidRPr="00ED506F">
              <w:rPr>
                <w:rFonts w:ascii="Times New Roman" w:hAnsi="Times New Roman"/>
                <w:sz w:val="28"/>
                <w:szCs w:val="28"/>
              </w:rPr>
              <w:t>в разрешении (ордере) на проведение земляных работ</w:t>
            </w:r>
            <w:r w:rsidR="00A711AC">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наличия оснований для отказа предусмотренных пунктом 8.</w:t>
            </w:r>
            <w:r w:rsidR="00431E6C" w:rsidRPr="00ED506F">
              <w:rPr>
                <w:rFonts w:ascii="Times New Roman" w:hAnsi="Times New Roman"/>
                <w:sz w:val="28"/>
                <w:szCs w:val="28"/>
              </w:rPr>
              <w:t>4</w:t>
            </w:r>
            <w:r w:rsidRPr="00ED506F">
              <w:rPr>
                <w:rFonts w:ascii="Times New Roman" w:hAnsi="Times New Roman"/>
                <w:sz w:val="28"/>
                <w:szCs w:val="28"/>
              </w:rPr>
              <w:t xml:space="preserve">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8 раздела II Регламента</w:t>
            </w:r>
            <w:r w:rsidR="00A711AC">
              <w:rPr>
                <w:rFonts w:ascii="Times New Roman" w:hAnsi="Times New Roman"/>
                <w:sz w:val="28"/>
                <w:szCs w:val="28"/>
              </w:rPr>
              <w:t>,</w:t>
            </w:r>
            <w:r w:rsidRPr="00ED506F">
              <w:rPr>
                <w:rFonts w:ascii="Times New Roman" w:hAnsi="Times New Roman"/>
                <w:sz w:val="28"/>
                <w:szCs w:val="28"/>
              </w:rPr>
              <w:t xml:space="preserve"> ответственный специалист готовит уведомление об отказе</w:t>
            </w:r>
            <w:r w:rsidR="0035409C" w:rsidRPr="00ED506F">
              <w:rPr>
                <w:rFonts w:ascii="Times New Roman" w:hAnsi="Times New Roman"/>
                <w:sz w:val="28"/>
                <w:szCs w:val="28"/>
              </w:rPr>
              <w:t xml:space="preserve"> </w:t>
            </w:r>
            <w:r w:rsidRPr="00ED506F">
              <w:rPr>
                <w:rFonts w:ascii="Times New Roman" w:hAnsi="Times New Roman"/>
                <w:sz w:val="28"/>
                <w:szCs w:val="28"/>
              </w:rPr>
              <w:t>в закрытии разрешения (ордера) на проведение земляных работ по форме, установленной</w:t>
            </w:r>
            <w:r w:rsidR="0035409C" w:rsidRPr="00ED506F">
              <w:rPr>
                <w:rFonts w:ascii="Times New Roman" w:hAnsi="Times New Roman"/>
                <w:sz w:val="28"/>
                <w:szCs w:val="28"/>
              </w:rPr>
              <w:t xml:space="preserve"> </w:t>
            </w:r>
            <w:r w:rsidR="00431E6C" w:rsidRPr="00ED506F">
              <w:rPr>
                <w:rFonts w:ascii="Times New Roman" w:hAnsi="Times New Roman"/>
                <w:sz w:val="28"/>
                <w:szCs w:val="28"/>
              </w:rPr>
              <w:t>приложением</w:t>
            </w:r>
            <w:r w:rsidRPr="00ED506F">
              <w:rPr>
                <w:rFonts w:ascii="Times New Roman" w:hAnsi="Times New Roman"/>
                <w:sz w:val="28"/>
                <w:szCs w:val="28"/>
              </w:rPr>
              <w:t xml:space="preserve"> 5 к Регламенту, с указанием п</w:t>
            </w:r>
            <w:r w:rsidR="00431E6C" w:rsidRPr="00ED506F">
              <w:rPr>
                <w:rFonts w:ascii="Times New Roman" w:hAnsi="Times New Roman"/>
                <w:sz w:val="28"/>
                <w:szCs w:val="28"/>
              </w:rPr>
              <w:t>ричин отказа</w:t>
            </w:r>
            <w:r w:rsidRPr="00ED506F">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3.4.3.2. В день проставления записи</w:t>
            </w:r>
            <w:r w:rsidR="0035409C" w:rsidRPr="00ED506F">
              <w:rPr>
                <w:rFonts w:ascii="Times New Roman" w:hAnsi="Times New Roman"/>
                <w:sz w:val="28"/>
                <w:szCs w:val="28"/>
              </w:rPr>
              <w:t xml:space="preserve"> </w:t>
            </w:r>
            <w:r w:rsidRPr="00ED506F">
              <w:rPr>
                <w:rFonts w:ascii="Times New Roman" w:hAnsi="Times New Roman"/>
                <w:sz w:val="28"/>
                <w:szCs w:val="28"/>
              </w:rPr>
              <w:t>о закрытии в разрешении (ордере) на проведение земляных работ либо подготовки уведомления</w:t>
            </w:r>
            <w:r w:rsidR="0035409C" w:rsidRPr="00ED506F">
              <w:rPr>
                <w:rFonts w:ascii="Times New Roman" w:hAnsi="Times New Roman"/>
                <w:sz w:val="28"/>
                <w:szCs w:val="28"/>
              </w:rPr>
              <w:t xml:space="preserve"> </w:t>
            </w:r>
            <w:r w:rsidRPr="00ED506F">
              <w:rPr>
                <w:rFonts w:ascii="Times New Roman" w:hAnsi="Times New Roman"/>
                <w:sz w:val="28"/>
                <w:szCs w:val="28"/>
              </w:rPr>
              <w:t>об отказе в закрытии разрешения (ордера)</w:t>
            </w:r>
            <w:r w:rsidR="0035409C"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ответственный специалист передает проект на подпись начальнику управления администрации района города.</w:t>
            </w:r>
          </w:p>
          <w:p w:rsidR="00431E6C"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3.4.3.3. </w:t>
            </w:r>
            <w:r w:rsidR="00431E6C" w:rsidRPr="00ED506F">
              <w:rPr>
                <w:rFonts w:ascii="Times New Roman" w:hAnsi="Times New Roman"/>
                <w:sz w:val="28"/>
                <w:szCs w:val="28"/>
              </w:rPr>
              <w:t>Начальник управления администрации района города рассматривает</w:t>
            </w:r>
            <w:r w:rsidR="0035409C" w:rsidRPr="00ED506F">
              <w:rPr>
                <w:rFonts w:ascii="Times New Roman" w:hAnsi="Times New Roman"/>
                <w:sz w:val="28"/>
                <w:szCs w:val="28"/>
              </w:rPr>
              <w:t xml:space="preserve"> </w:t>
            </w:r>
            <w:r w:rsidR="00431E6C" w:rsidRPr="00ED506F">
              <w:rPr>
                <w:rFonts w:ascii="Times New Roman" w:hAnsi="Times New Roman"/>
                <w:sz w:val="28"/>
                <w:szCs w:val="28"/>
              </w:rPr>
              <w:t>и подписывает документ, являющийся результатом предоставления услуги, в течение одного рабочего дня со дня поступления его на подпись.</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день подписания документ, являющийся результатом предоставления муниципальной услуги, передается специалисту, ответственному</w:t>
            </w:r>
            <w:r w:rsidR="0035409C" w:rsidRPr="00ED506F">
              <w:rPr>
                <w:rFonts w:ascii="Times New Roman" w:hAnsi="Times New Roman"/>
                <w:sz w:val="28"/>
                <w:szCs w:val="28"/>
              </w:rPr>
              <w:t xml:space="preserve"> </w:t>
            </w:r>
            <w:r w:rsidRPr="00ED506F">
              <w:rPr>
                <w:rFonts w:ascii="Times New Roman" w:hAnsi="Times New Roman"/>
                <w:sz w:val="28"/>
                <w:szCs w:val="28"/>
              </w:rPr>
              <w:t xml:space="preserve">за направление </w:t>
            </w:r>
            <w:r w:rsidR="00D865EB" w:rsidRPr="00ED506F">
              <w:rPr>
                <w:rFonts w:ascii="Times New Roman" w:hAnsi="Times New Roman"/>
                <w:sz w:val="28"/>
                <w:szCs w:val="28"/>
              </w:rPr>
              <w:t xml:space="preserve">(выдачу) </w:t>
            </w:r>
            <w:r w:rsidRPr="00ED506F">
              <w:rPr>
                <w:rFonts w:ascii="Times New Roman" w:hAnsi="Times New Roman"/>
                <w:sz w:val="28"/>
                <w:szCs w:val="28"/>
              </w:rPr>
              <w:t>документов, для выдачи заявителю.</w:t>
            </w:r>
          </w:p>
          <w:p w:rsidR="00431E6C" w:rsidRPr="00ED506F" w:rsidRDefault="00C23E0C" w:rsidP="001D292C">
            <w:pPr>
              <w:spacing w:after="0"/>
              <w:ind w:firstLine="754"/>
              <w:jc w:val="both"/>
              <w:rPr>
                <w:rFonts w:ascii="Times New Roman" w:hAnsi="Times New Roman"/>
                <w:sz w:val="28"/>
                <w:szCs w:val="28"/>
              </w:rPr>
            </w:pPr>
            <w:r w:rsidRPr="00ED506F">
              <w:rPr>
                <w:rFonts w:ascii="Times New Roman" w:hAnsi="Times New Roman"/>
                <w:sz w:val="28"/>
                <w:szCs w:val="28"/>
              </w:rPr>
              <w:t>3.4.4. </w:t>
            </w:r>
            <w:r w:rsidR="00431E6C" w:rsidRPr="00ED506F">
              <w:rPr>
                <w:rFonts w:ascii="Times New Roman" w:hAnsi="Times New Roman"/>
                <w:sz w:val="28"/>
                <w:szCs w:val="28"/>
              </w:rPr>
              <w:t>В случае рассмотрения заявления о переоформлении разрешения (ордера) на проведение земляных работ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p>
          <w:p w:rsidR="00431E6C" w:rsidRPr="00ED506F" w:rsidRDefault="00431E6C" w:rsidP="001D292C">
            <w:pPr>
              <w:spacing w:after="0"/>
              <w:ind w:firstLine="754"/>
              <w:jc w:val="both"/>
              <w:rPr>
                <w:rFonts w:ascii="Times New Roman" w:hAnsi="Times New Roman"/>
                <w:sz w:val="28"/>
                <w:szCs w:val="28"/>
              </w:rPr>
            </w:pPr>
            <w:r w:rsidRPr="00ED506F">
              <w:rPr>
                <w:rFonts w:ascii="Times New Roman" w:hAnsi="Times New Roman"/>
                <w:sz w:val="28"/>
                <w:szCs w:val="28"/>
              </w:rPr>
              <w:t>Начальник управления администрации района города в день передачи ему зарегистрированного заявления определяет ответственного специалиста и передает ему заявление и приложенные к нему документы.</w:t>
            </w:r>
          </w:p>
          <w:p w:rsidR="00C23E0C" w:rsidRPr="00ED506F" w:rsidRDefault="00C23E0C" w:rsidP="001D292C">
            <w:pPr>
              <w:spacing w:after="0"/>
              <w:ind w:firstLine="754"/>
              <w:jc w:val="both"/>
              <w:rPr>
                <w:rFonts w:ascii="Times New Roman" w:hAnsi="Times New Roman"/>
                <w:sz w:val="28"/>
                <w:szCs w:val="28"/>
              </w:rPr>
            </w:pPr>
            <w:r w:rsidRPr="00ED506F">
              <w:rPr>
                <w:rFonts w:ascii="Times New Roman" w:hAnsi="Times New Roman"/>
                <w:sz w:val="28"/>
                <w:szCs w:val="28"/>
              </w:rPr>
              <w:t>3.4.4.1.</w:t>
            </w:r>
            <w:r w:rsidR="00A711AC">
              <w:rPr>
                <w:rFonts w:ascii="Times New Roman" w:hAnsi="Times New Roman"/>
                <w:sz w:val="28"/>
                <w:szCs w:val="28"/>
              </w:rPr>
              <w:t> </w:t>
            </w:r>
            <w:r w:rsidR="00431E6C" w:rsidRPr="00ED506F">
              <w:rPr>
                <w:rFonts w:ascii="Times New Roman" w:hAnsi="Times New Roman"/>
                <w:sz w:val="28"/>
                <w:szCs w:val="28"/>
              </w:rPr>
              <w:t xml:space="preserve">Ответственный </w:t>
            </w:r>
            <w:r w:rsidRPr="00ED506F">
              <w:rPr>
                <w:rFonts w:ascii="Times New Roman" w:hAnsi="Times New Roman"/>
                <w:sz w:val="28"/>
                <w:szCs w:val="28"/>
              </w:rPr>
              <w:t>специалист в</w:t>
            </w:r>
            <w:r w:rsidR="00431E6C" w:rsidRPr="00ED506F">
              <w:rPr>
                <w:rFonts w:ascii="Times New Roman" w:hAnsi="Times New Roman"/>
                <w:sz w:val="28"/>
                <w:szCs w:val="28"/>
              </w:rPr>
              <w:t xml:space="preserve"> течение одного дня со д</w:t>
            </w:r>
            <w:r w:rsidRPr="00ED506F">
              <w:rPr>
                <w:rFonts w:ascii="Times New Roman" w:hAnsi="Times New Roman"/>
                <w:sz w:val="28"/>
                <w:szCs w:val="28"/>
              </w:rPr>
              <w:t>н</w:t>
            </w:r>
            <w:r w:rsidR="00431E6C" w:rsidRPr="00ED506F">
              <w:rPr>
                <w:rFonts w:ascii="Times New Roman" w:hAnsi="Times New Roman"/>
                <w:sz w:val="28"/>
                <w:szCs w:val="28"/>
              </w:rPr>
              <w:t>я</w:t>
            </w:r>
            <w:r w:rsidRPr="00ED506F">
              <w:rPr>
                <w:rFonts w:ascii="Times New Roman" w:hAnsi="Times New Roman"/>
                <w:sz w:val="28"/>
                <w:szCs w:val="28"/>
              </w:rPr>
              <w:t xml:space="preserve"> передачи ему для исполнения заявления и приложенных к нему документов:</w:t>
            </w:r>
          </w:p>
          <w:p w:rsidR="00C23E0C" w:rsidRPr="00ED506F" w:rsidRDefault="00431E6C"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проводит проверку поступивших документов;</w:t>
            </w:r>
          </w:p>
          <w:p w:rsidR="00C23E0C" w:rsidRPr="00ED506F" w:rsidRDefault="00C23E0C"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отсутствия оснований для отказа, предусмотренных пунктом 8.</w:t>
            </w:r>
            <w:r w:rsidR="00431E6C" w:rsidRPr="00ED506F">
              <w:rPr>
                <w:rFonts w:ascii="Times New Roman" w:hAnsi="Times New Roman"/>
                <w:sz w:val="28"/>
                <w:szCs w:val="28"/>
              </w:rPr>
              <w:t>5</w:t>
            </w:r>
            <w:r w:rsidRPr="00ED506F">
              <w:rPr>
                <w:rFonts w:ascii="Times New Roman" w:hAnsi="Times New Roman"/>
                <w:sz w:val="28"/>
                <w:szCs w:val="28"/>
              </w:rPr>
              <w:t xml:space="preserve">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 xml:space="preserve">8 раздела II Регламента, ответственный специалист </w:t>
            </w:r>
            <w:r w:rsidR="00443786" w:rsidRPr="00ED506F">
              <w:rPr>
                <w:rFonts w:ascii="Times New Roman" w:hAnsi="Times New Roman"/>
                <w:sz w:val="28"/>
                <w:szCs w:val="28"/>
              </w:rPr>
              <w:t>осуществляет подготовку проекта разрешения (ордера) с отметкой о его переоформлении</w:t>
            </w:r>
            <w:r w:rsidR="00A711AC">
              <w:rPr>
                <w:rFonts w:ascii="Times New Roman" w:hAnsi="Times New Roman"/>
                <w:sz w:val="28"/>
                <w:szCs w:val="28"/>
              </w:rPr>
              <w:t>;</w:t>
            </w:r>
          </w:p>
          <w:p w:rsidR="00C23E0C" w:rsidRPr="00ED506F" w:rsidRDefault="00C23E0C"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наличия оснований для отказа</w:t>
            </w:r>
            <w:r w:rsidR="00A711AC">
              <w:rPr>
                <w:rFonts w:ascii="Times New Roman" w:hAnsi="Times New Roman"/>
                <w:sz w:val="28"/>
                <w:szCs w:val="28"/>
              </w:rPr>
              <w:t>,</w:t>
            </w:r>
            <w:r w:rsidRPr="00ED506F">
              <w:rPr>
                <w:rFonts w:ascii="Times New Roman" w:hAnsi="Times New Roman"/>
                <w:sz w:val="28"/>
                <w:szCs w:val="28"/>
              </w:rPr>
              <w:t xml:space="preserve"> предусмотренных пунктом 8.</w:t>
            </w:r>
            <w:r w:rsidR="00431E6C" w:rsidRPr="00ED506F">
              <w:rPr>
                <w:rFonts w:ascii="Times New Roman" w:hAnsi="Times New Roman"/>
                <w:sz w:val="28"/>
                <w:szCs w:val="28"/>
              </w:rPr>
              <w:t>5</w:t>
            </w:r>
            <w:r w:rsidRPr="00ED506F">
              <w:rPr>
                <w:rFonts w:ascii="Times New Roman" w:hAnsi="Times New Roman"/>
                <w:sz w:val="28"/>
                <w:szCs w:val="28"/>
              </w:rPr>
              <w:t xml:space="preserve"> подраздела</w:t>
            </w:r>
            <w:r w:rsidR="0035409C" w:rsidRPr="00ED506F">
              <w:rPr>
                <w:rFonts w:ascii="Times New Roman" w:hAnsi="Times New Roman"/>
                <w:sz w:val="28"/>
                <w:szCs w:val="28"/>
              </w:rPr>
              <w:t xml:space="preserve"> </w:t>
            </w:r>
            <w:r w:rsidRPr="00ED506F">
              <w:rPr>
                <w:rFonts w:ascii="Times New Roman" w:hAnsi="Times New Roman"/>
                <w:sz w:val="28"/>
                <w:szCs w:val="28"/>
              </w:rPr>
              <w:t>8 раздела II Регламента</w:t>
            </w:r>
            <w:r w:rsidR="00A711AC">
              <w:rPr>
                <w:rFonts w:ascii="Times New Roman" w:hAnsi="Times New Roman"/>
                <w:sz w:val="28"/>
                <w:szCs w:val="28"/>
              </w:rPr>
              <w:t>,</w:t>
            </w:r>
            <w:r w:rsidRPr="00ED506F">
              <w:rPr>
                <w:rFonts w:ascii="Times New Roman" w:hAnsi="Times New Roman"/>
                <w:sz w:val="28"/>
                <w:szCs w:val="28"/>
              </w:rPr>
              <w:t xml:space="preserve"> ответственный специалист готовит уведомление об отказе</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w:t>
            </w:r>
            <w:r w:rsidR="00EA2465" w:rsidRPr="00ED506F">
              <w:rPr>
                <w:rFonts w:ascii="Times New Roman" w:hAnsi="Times New Roman"/>
                <w:sz w:val="28"/>
                <w:szCs w:val="28"/>
              </w:rPr>
              <w:t>переоформлении</w:t>
            </w:r>
            <w:r w:rsidRPr="00ED506F">
              <w:rPr>
                <w:rFonts w:ascii="Times New Roman" w:hAnsi="Times New Roman"/>
                <w:sz w:val="28"/>
                <w:szCs w:val="28"/>
              </w:rPr>
              <w:t xml:space="preserve"> разрешения (ордера) на проведение земляных работ по форме, установленной</w:t>
            </w:r>
            <w:r w:rsidR="00EA2465" w:rsidRPr="00ED506F">
              <w:rPr>
                <w:rFonts w:ascii="Times New Roman" w:hAnsi="Times New Roman"/>
                <w:sz w:val="28"/>
                <w:szCs w:val="28"/>
              </w:rPr>
              <w:t xml:space="preserve"> </w:t>
            </w:r>
            <w:r w:rsidR="00431E6C" w:rsidRPr="00ED506F">
              <w:rPr>
                <w:rFonts w:ascii="Times New Roman" w:hAnsi="Times New Roman"/>
                <w:sz w:val="28"/>
                <w:szCs w:val="28"/>
              </w:rPr>
              <w:t>приложением</w:t>
            </w:r>
            <w:r w:rsidRPr="00ED506F">
              <w:rPr>
                <w:rFonts w:ascii="Times New Roman" w:hAnsi="Times New Roman"/>
                <w:sz w:val="28"/>
                <w:szCs w:val="28"/>
              </w:rPr>
              <w:t xml:space="preserve"> 5 к Регламенту, с указанием причин отказа</w:t>
            </w:r>
            <w:r w:rsidR="00431E6C" w:rsidRPr="00ED506F">
              <w:rPr>
                <w:rFonts w:ascii="Times New Roman" w:hAnsi="Times New Roman"/>
                <w:sz w:val="28"/>
                <w:szCs w:val="28"/>
              </w:rPr>
              <w:t>.</w:t>
            </w:r>
          </w:p>
          <w:p w:rsidR="00C23E0C" w:rsidRPr="00ED506F" w:rsidRDefault="00C23E0C"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3.4.4.2. В день </w:t>
            </w:r>
            <w:r w:rsidR="00443786" w:rsidRPr="00ED506F">
              <w:rPr>
                <w:rFonts w:ascii="Times New Roman" w:hAnsi="Times New Roman"/>
                <w:sz w:val="28"/>
                <w:szCs w:val="28"/>
              </w:rPr>
              <w:t>подготовки проекта разрешения (ордера) с отметкой о его переоформлении</w:t>
            </w:r>
            <w:r w:rsidRPr="00ED506F">
              <w:rPr>
                <w:rFonts w:ascii="Times New Roman" w:hAnsi="Times New Roman"/>
                <w:sz w:val="28"/>
                <w:szCs w:val="28"/>
              </w:rPr>
              <w:t xml:space="preserve"> либо подготовки уведомления</w:t>
            </w:r>
            <w:r w:rsidR="00EA2465" w:rsidRPr="00ED506F">
              <w:rPr>
                <w:rFonts w:ascii="Times New Roman" w:hAnsi="Times New Roman"/>
                <w:sz w:val="28"/>
                <w:szCs w:val="28"/>
              </w:rPr>
              <w:t xml:space="preserve"> </w:t>
            </w:r>
            <w:r w:rsidRPr="00ED506F">
              <w:rPr>
                <w:rFonts w:ascii="Times New Roman" w:hAnsi="Times New Roman"/>
                <w:sz w:val="28"/>
                <w:szCs w:val="28"/>
              </w:rPr>
              <w:t xml:space="preserve">об отказе в </w:t>
            </w:r>
            <w:r w:rsidR="00EA2465" w:rsidRPr="00ED506F">
              <w:rPr>
                <w:rFonts w:ascii="Times New Roman" w:hAnsi="Times New Roman"/>
                <w:sz w:val="28"/>
                <w:szCs w:val="28"/>
              </w:rPr>
              <w:t>переоформлении</w:t>
            </w:r>
            <w:r w:rsidRPr="00ED506F">
              <w:rPr>
                <w:rFonts w:ascii="Times New Roman" w:hAnsi="Times New Roman"/>
                <w:sz w:val="28"/>
                <w:szCs w:val="28"/>
              </w:rPr>
              <w:t xml:space="preserve"> разрешения (ордера)</w:t>
            </w:r>
            <w:r w:rsidR="00EA2465" w:rsidRPr="00ED506F">
              <w:rPr>
                <w:rFonts w:ascii="Times New Roman" w:hAnsi="Times New Roman"/>
                <w:sz w:val="28"/>
                <w:szCs w:val="28"/>
              </w:rPr>
              <w:t xml:space="preserve"> </w:t>
            </w:r>
            <w:r w:rsidRPr="00ED506F">
              <w:rPr>
                <w:rFonts w:ascii="Times New Roman" w:hAnsi="Times New Roman"/>
                <w:sz w:val="28"/>
                <w:szCs w:val="28"/>
              </w:rPr>
              <w:t>на проведение земляных работ ответственный специалист передает проект на подпись начальнику управления администрации района города.</w:t>
            </w:r>
          </w:p>
          <w:p w:rsidR="00431E6C" w:rsidRPr="00ED506F" w:rsidRDefault="00C23E0C" w:rsidP="001D292C">
            <w:pPr>
              <w:spacing w:after="0"/>
              <w:ind w:firstLine="754"/>
              <w:jc w:val="both"/>
              <w:rPr>
                <w:rFonts w:ascii="Times New Roman" w:hAnsi="Times New Roman"/>
                <w:sz w:val="28"/>
                <w:szCs w:val="28"/>
              </w:rPr>
            </w:pPr>
            <w:r w:rsidRPr="00ED506F">
              <w:rPr>
                <w:rFonts w:ascii="Times New Roman" w:hAnsi="Times New Roman"/>
                <w:sz w:val="28"/>
                <w:szCs w:val="28"/>
              </w:rPr>
              <w:t>3.4.4.3. </w:t>
            </w:r>
            <w:r w:rsidR="00431E6C" w:rsidRPr="00ED506F">
              <w:rPr>
                <w:rFonts w:ascii="Times New Roman" w:hAnsi="Times New Roman"/>
                <w:sz w:val="28"/>
                <w:szCs w:val="28"/>
              </w:rPr>
              <w:t>Начальник управления администрации района города рассматривает</w:t>
            </w:r>
            <w:r w:rsidR="0035409C" w:rsidRPr="00ED506F">
              <w:rPr>
                <w:rFonts w:ascii="Times New Roman" w:hAnsi="Times New Roman"/>
                <w:sz w:val="28"/>
                <w:szCs w:val="28"/>
              </w:rPr>
              <w:t xml:space="preserve"> </w:t>
            </w:r>
            <w:r w:rsidR="00431E6C" w:rsidRPr="00ED506F">
              <w:rPr>
                <w:rFonts w:ascii="Times New Roman" w:hAnsi="Times New Roman"/>
                <w:sz w:val="28"/>
                <w:szCs w:val="28"/>
              </w:rPr>
              <w:t>и подписывает документ, являющийся результатом предоставления услуги, в течение одного рабочего дня со дня поступления его на подпись.</w:t>
            </w:r>
          </w:p>
          <w:p w:rsidR="00431E6C" w:rsidRPr="00ED506F" w:rsidRDefault="00431E6C" w:rsidP="001D292C">
            <w:pPr>
              <w:spacing w:after="0"/>
              <w:ind w:firstLine="754"/>
              <w:jc w:val="both"/>
              <w:rPr>
                <w:rFonts w:ascii="Times New Roman" w:hAnsi="Times New Roman"/>
                <w:sz w:val="28"/>
                <w:szCs w:val="28"/>
              </w:rPr>
            </w:pPr>
            <w:r w:rsidRPr="00ED506F">
              <w:rPr>
                <w:rFonts w:ascii="Times New Roman" w:hAnsi="Times New Roman"/>
                <w:sz w:val="28"/>
                <w:szCs w:val="28"/>
              </w:rPr>
              <w:t>В день подписания документ, являющийся результатом предоставления муниципальной услуги, передается специалисту, ответственному</w:t>
            </w:r>
            <w:r w:rsidR="0035409C" w:rsidRPr="00ED506F">
              <w:rPr>
                <w:rFonts w:ascii="Times New Roman" w:hAnsi="Times New Roman"/>
                <w:sz w:val="28"/>
                <w:szCs w:val="28"/>
              </w:rPr>
              <w:t xml:space="preserve"> </w:t>
            </w:r>
            <w:r w:rsidRPr="00ED506F">
              <w:rPr>
                <w:rFonts w:ascii="Times New Roman" w:hAnsi="Times New Roman"/>
                <w:sz w:val="28"/>
                <w:szCs w:val="28"/>
              </w:rPr>
              <w:t>за направление</w:t>
            </w:r>
            <w:r w:rsidR="00D865EB" w:rsidRPr="00ED506F">
              <w:rPr>
                <w:rFonts w:ascii="Times New Roman" w:hAnsi="Times New Roman"/>
                <w:sz w:val="28"/>
                <w:szCs w:val="28"/>
              </w:rPr>
              <w:t xml:space="preserve"> (выдачу)</w:t>
            </w:r>
            <w:r w:rsidRPr="00ED506F">
              <w:rPr>
                <w:rFonts w:ascii="Times New Roman" w:hAnsi="Times New Roman"/>
                <w:sz w:val="28"/>
                <w:szCs w:val="28"/>
              </w:rPr>
              <w:t xml:space="preserve"> документов, для выдачи заявителю.</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641F71" w:rsidRPr="00ED506F">
              <w:rPr>
                <w:rFonts w:ascii="Times New Roman" w:hAnsi="Times New Roman"/>
                <w:sz w:val="28"/>
                <w:szCs w:val="28"/>
              </w:rPr>
              <w:t>4.</w:t>
            </w:r>
            <w:r w:rsidRPr="00ED506F">
              <w:rPr>
                <w:rFonts w:ascii="Times New Roman" w:hAnsi="Times New Roman"/>
                <w:sz w:val="28"/>
                <w:szCs w:val="28"/>
              </w:rPr>
              <w:t xml:space="preserve">5. </w:t>
            </w:r>
            <w:r w:rsidR="006F2F83" w:rsidRPr="00ED506F">
              <w:rPr>
                <w:rFonts w:ascii="Times New Roman" w:hAnsi="Times New Roman"/>
                <w:sz w:val="28"/>
                <w:szCs w:val="28"/>
              </w:rPr>
              <w:t>В случае, если заявление и прилагаемые к нему документы поступили посредством Единого портала государственных и муниципальных услуг (функций)</w:t>
            </w:r>
            <w:r w:rsidR="00546C97" w:rsidRPr="00ED506F">
              <w:rPr>
                <w:rFonts w:ascii="Times New Roman" w:hAnsi="Times New Roman"/>
                <w:sz w:val="28"/>
                <w:szCs w:val="28"/>
              </w:rPr>
              <w:t>, за исключением заявления о переоформлении разрешения (ордера) на проведение земляных</w:t>
            </w:r>
            <w:r w:rsidR="00A711AC">
              <w:rPr>
                <w:rFonts w:ascii="Times New Roman" w:hAnsi="Times New Roman"/>
                <w:sz w:val="28"/>
                <w:szCs w:val="28"/>
              </w:rPr>
              <w:t xml:space="preserve"> работ</w:t>
            </w:r>
            <w:r w:rsidR="006F2F83" w:rsidRPr="00ED506F">
              <w:rPr>
                <w:rFonts w:ascii="Times New Roman" w:hAnsi="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Едином портале </w:t>
            </w:r>
            <w:r w:rsidR="006F2F83" w:rsidRPr="00ED506F">
              <w:rPr>
                <w:rFonts w:ascii="Times New Roman" w:hAnsi="Times New Roman"/>
                <w:sz w:val="28"/>
                <w:szCs w:val="28"/>
              </w:rPr>
              <w:lastRenderedPageBreak/>
              <w:t>государственных и муниципальных услуг (функций) направляется уведомление о результате рассмотрения заявления и приложенных к нему документов.</w:t>
            </w:r>
          </w:p>
          <w:p w:rsidR="00300E8D" w:rsidRPr="00ED506F" w:rsidRDefault="007C61FA" w:rsidP="001D292C">
            <w:pPr>
              <w:spacing w:after="0"/>
              <w:ind w:firstLine="754"/>
              <w:jc w:val="both"/>
              <w:rPr>
                <w:rFonts w:ascii="Times New Roman" w:hAnsi="Times New Roman"/>
                <w:sz w:val="28"/>
                <w:szCs w:val="28"/>
              </w:rPr>
            </w:pPr>
            <w:r w:rsidRPr="000537BA">
              <w:rPr>
                <w:rFonts w:ascii="Times New Roman" w:hAnsi="Times New Roman"/>
                <w:sz w:val="28"/>
                <w:szCs w:val="28"/>
              </w:rPr>
              <w:t xml:space="preserve">Данное уведомление содержит сведения о принятии положительного решения (подписании документов, являющихся результатом предоставления муниципальной услуги, указанных в подпункте 3.1.1 пункта 3.1 подраздела 3 раздела </w:t>
            </w:r>
            <w:r w:rsidRPr="000537BA">
              <w:rPr>
                <w:rFonts w:ascii="Times New Roman" w:hAnsi="Times New Roman"/>
                <w:sz w:val="28"/>
                <w:szCs w:val="28"/>
                <w:lang w:val="en-US"/>
              </w:rPr>
              <w:t>II</w:t>
            </w:r>
            <w:r w:rsidRPr="000537BA">
              <w:rPr>
                <w:rFonts w:ascii="Times New Roman" w:hAnsi="Times New Roman"/>
                <w:sz w:val="28"/>
                <w:szCs w:val="28"/>
              </w:rPr>
              <w:t xml:space="preserve"> Регламента) и возможности получения результата пред</w:t>
            </w:r>
            <w:r w:rsidR="00A711AC">
              <w:rPr>
                <w:rFonts w:ascii="Times New Roman" w:hAnsi="Times New Roman"/>
                <w:sz w:val="28"/>
                <w:szCs w:val="28"/>
              </w:rPr>
              <w:t>оставления муниципальной услуги</w:t>
            </w:r>
            <w:r w:rsidRPr="000537BA">
              <w:rPr>
                <w:rFonts w:ascii="Times New Roman" w:hAnsi="Times New Roman"/>
                <w:sz w:val="28"/>
                <w:szCs w:val="28"/>
              </w:rPr>
              <w:t xml:space="preserve"> с указанием способа </w:t>
            </w:r>
            <w:r w:rsidR="00A711AC">
              <w:rPr>
                <w:rFonts w:ascii="Times New Roman" w:hAnsi="Times New Roman"/>
                <w:sz w:val="28"/>
                <w:szCs w:val="28"/>
              </w:rPr>
              <w:t>получения</w:t>
            </w:r>
            <w:r w:rsidRPr="000537BA">
              <w:rPr>
                <w:rFonts w:ascii="Times New Roman" w:hAnsi="Times New Roman"/>
                <w:sz w:val="28"/>
                <w:szCs w:val="28"/>
              </w:rPr>
              <w:t xml:space="preserve"> либо мотивированный отказ в предоставлении муниципальной услуги (подписании документов, являющихся результатом предоставления муниципальной услуги, указанных в </w:t>
            </w:r>
            <w:r w:rsidR="00A711AC">
              <w:rPr>
                <w:rFonts w:ascii="Times New Roman" w:hAnsi="Times New Roman"/>
                <w:sz w:val="28"/>
                <w:szCs w:val="28"/>
              </w:rPr>
              <w:br/>
            </w:r>
            <w:r w:rsidRPr="000537BA">
              <w:rPr>
                <w:rFonts w:ascii="Times New Roman" w:hAnsi="Times New Roman"/>
                <w:sz w:val="28"/>
                <w:szCs w:val="28"/>
              </w:rPr>
              <w:t xml:space="preserve">подпункте 3.1.2 пункта 3.1 подраздела 3 </w:t>
            </w:r>
            <w:r w:rsidR="00A711AC">
              <w:rPr>
                <w:rFonts w:ascii="Times New Roman" w:hAnsi="Times New Roman"/>
                <w:sz w:val="28"/>
                <w:szCs w:val="28"/>
              </w:rPr>
              <w:br/>
            </w:r>
            <w:r w:rsidRPr="000537BA">
              <w:rPr>
                <w:rFonts w:ascii="Times New Roman" w:hAnsi="Times New Roman"/>
                <w:sz w:val="28"/>
                <w:szCs w:val="28"/>
              </w:rPr>
              <w:t xml:space="preserve">раздела </w:t>
            </w:r>
            <w:r w:rsidRPr="000537BA">
              <w:rPr>
                <w:rFonts w:ascii="Times New Roman" w:hAnsi="Times New Roman"/>
                <w:sz w:val="28"/>
                <w:szCs w:val="28"/>
                <w:lang w:val="en-US"/>
              </w:rPr>
              <w:t>II</w:t>
            </w:r>
            <w:r w:rsidRPr="000537BA">
              <w:rPr>
                <w:rFonts w:ascii="Times New Roman" w:hAnsi="Times New Roman"/>
                <w:sz w:val="28"/>
                <w:szCs w:val="28"/>
              </w:rPr>
              <w:t xml:space="preserve"> Регламента).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641F71" w:rsidRPr="00ED506F">
              <w:rPr>
                <w:rFonts w:ascii="Times New Roman" w:hAnsi="Times New Roman"/>
                <w:sz w:val="28"/>
                <w:szCs w:val="28"/>
              </w:rPr>
              <w:t>4.</w:t>
            </w:r>
            <w:r w:rsidRPr="00ED506F">
              <w:rPr>
                <w:rFonts w:ascii="Times New Roman" w:hAnsi="Times New Roman"/>
                <w:sz w:val="28"/>
                <w:szCs w:val="28"/>
              </w:rPr>
              <w:t xml:space="preserve">6. Результатом административной процедуры является </w:t>
            </w:r>
            <w:r w:rsidR="00431E6C" w:rsidRPr="00ED506F">
              <w:rPr>
                <w:rFonts w:ascii="Times New Roman" w:hAnsi="Times New Roman"/>
                <w:sz w:val="28"/>
                <w:szCs w:val="28"/>
              </w:rPr>
              <w:t>подписание начальником управления администрации района города документа, являющегося результатом предоставления муниципальной услуги</w:t>
            </w:r>
            <w:r w:rsidR="00641F71" w:rsidRPr="00ED506F">
              <w:rPr>
                <w:rFonts w:ascii="Times New Roman" w:hAnsi="Times New Roman"/>
                <w:sz w:val="28"/>
                <w:szCs w:val="28"/>
              </w:rPr>
              <w:t>, и передача указанного документа специалисту, ответственному за направление</w:t>
            </w:r>
            <w:r w:rsidR="00D865EB" w:rsidRPr="00ED506F">
              <w:rPr>
                <w:rFonts w:ascii="Times New Roman" w:hAnsi="Times New Roman"/>
                <w:sz w:val="28"/>
                <w:szCs w:val="28"/>
              </w:rPr>
              <w:t xml:space="preserve"> (выдачу)</w:t>
            </w:r>
            <w:r w:rsidR="0035409C" w:rsidRPr="00ED506F">
              <w:rPr>
                <w:rFonts w:ascii="Times New Roman" w:hAnsi="Times New Roman"/>
                <w:sz w:val="28"/>
                <w:szCs w:val="28"/>
              </w:rPr>
              <w:t xml:space="preserve"> </w:t>
            </w:r>
            <w:r w:rsidR="00641F71" w:rsidRPr="00ED506F">
              <w:rPr>
                <w:rFonts w:ascii="Times New Roman" w:hAnsi="Times New Roman"/>
                <w:sz w:val="28"/>
                <w:szCs w:val="28"/>
              </w:rPr>
              <w:t>документов.</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641F71" w:rsidRPr="00ED506F">
              <w:rPr>
                <w:rFonts w:ascii="Times New Roman" w:hAnsi="Times New Roman"/>
                <w:sz w:val="28"/>
                <w:szCs w:val="28"/>
              </w:rPr>
              <w:t>4.</w:t>
            </w:r>
            <w:r w:rsidRPr="00ED506F">
              <w:rPr>
                <w:rFonts w:ascii="Times New Roman" w:hAnsi="Times New Roman"/>
                <w:sz w:val="28"/>
                <w:szCs w:val="28"/>
              </w:rPr>
              <w:t>7. Срок административной процедуры составляет:</w:t>
            </w:r>
          </w:p>
          <w:p w:rsidR="00300E8D" w:rsidRPr="00ED506F" w:rsidRDefault="00A711AC" w:rsidP="001D292C">
            <w:pPr>
              <w:spacing w:after="0"/>
              <w:ind w:firstLine="754"/>
              <w:jc w:val="both"/>
              <w:rPr>
                <w:rFonts w:ascii="Times New Roman" w:hAnsi="Times New Roman"/>
                <w:sz w:val="28"/>
                <w:szCs w:val="28"/>
              </w:rPr>
            </w:pPr>
            <w:r>
              <w:rPr>
                <w:rFonts w:ascii="Times New Roman" w:hAnsi="Times New Roman"/>
                <w:sz w:val="28"/>
                <w:szCs w:val="28"/>
              </w:rPr>
              <w:t>четыре</w:t>
            </w:r>
            <w:r w:rsidR="008F4886" w:rsidRPr="00ED506F">
              <w:rPr>
                <w:rFonts w:ascii="Times New Roman" w:hAnsi="Times New Roman"/>
                <w:sz w:val="28"/>
                <w:szCs w:val="28"/>
              </w:rPr>
              <w:t xml:space="preserve"> рабочих дн</w:t>
            </w:r>
            <w:r w:rsidR="00641F71" w:rsidRPr="00ED506F">
              <w:rPr>
                <w:rFonts w:ascii="Times New Roman" w:hAnsi="Times New Roman"/>
                <w:sz w:val="28"/>
                <w:szCs w:val="28"/>
              </w:rPr>
              <w:t>я</w:t>
            </w:r>
            <w:r w:rsidR="008F4886" w:rsidRPr="00ED506F">
              <w:rPr>
                <w:rFonts w:ascii="Times New Roman" w:hAnsi="Times New Roman"/>
                <w:sz w:val="28"/>
                <w:szCs w:val="28"/>
              </w:rPr>
              <w:t xml:space="preserve"> (</w:t>
            </w:r>
            <w:r>
              <w:rPr>
                <w:rFonts w:ascii="Times New Roman" w:hAnsi="Times New Roman"/>
                <w:sz w:val="28"/>
                <w:szCs w:val="28"/>
              </w:rPr>
              <w:t>два</w:t>
            </w:r>
            <w:r w:rsidR="008F4886" w:rsidRPr="00ED506F">
              <w:rPr>
                <w:rFonts w:ascii="Times New Roman" w:hAnsi="Times New Roman"/>
                <w:sz w:val="28"/>
                <w:szCs w:val="28"/>
              </w:rPr>
              <w:t xml:space="preserve"> рабоч</w:t>
            </w:r>
            <w:r w:rsidR="009C566C" w:rsidRPr="00ED506F">
              <w:rPr>
                <w:rFonts w:ascii="Times New Roman" w:hAnsi="Times New Roman"/>
                <w:sz w:val="28"/>
                <w:szCs w:val="28"/>
              </w:rPr>
              <w:t>и</w:t>
            </w:r>
            <w:r w:rsidR="00641F71" w:rsidRPr="00ED506F">
              <w:rPr>
                <w:rFonts w:ascii="Times New Roman" w:hAnsi="Times New Roman"/>
                <w:sz w:val="28"/>
                <w:szCs w:val="28"/>
              </w:rPr>
              <w:t>х</w:t>
            </w:r>
            <w:r w:rsidR="008F4886" w:rsidRPr="00ED506F">
              <w:rPr>
                <w:rFonts w:ascii="Times New Roman" w:hAnsi="Times New Roman"/>
                <w:sz w:val="28"/>
                <w:szCs w:val="28"/>
              </w:rPr>
              <w:t xml:space="preserve"> дня в случае о</w:t>
            </w:r>
            <w:r w:rsidR="00641F71" w:rsidRPr="00ED506F">
              <w:rPr>
                <w:rFonts w:ascii="Times New Roman" w:hAnsi="Times New Roman"/>
                <w:sz w:val="28"/>
                <w:szCs w:val="28"/>
              </w:rPr>
              <w:t xml:space="preserve">бращения сетевой организации) со дня </w:t>
            </w:r>
            <w:r w:rsidR="008F4886" w:rsidRPr="00ED506F">
              <w:rPr>
                <w:rFonts w:ascii="Times New Roman" w:hAnsi="Times New Roman"/>
                <w:sz w:val="28"/>
                <w:szCs w:val="28"/>
              </w:rPr>
              <w:t>получения ответственным специалистом документов, поступивших в рамках межведомственного информационного взаимодействия, в случае обращения</w:t>
            </w:r>
            <w:r w:rsidR="0035409C" w:rsidRPr="00ED506F">
              <w:rPr>
                <w:rFonts w:ascii="Times New Roman" w:hAnsi="Times New Roman"/>
                <w:sz w:val="28"/>
                <w:szCs w:val="28"/>
              </w:rPr>
              <w:t xml:space="preserve"> </w:t>
            </w:r>
            <w:r w:rsidR="008F4886" w:rsidRPr="00ED506F">
              <w:rPr>
                <w:rFonts w:ascii="Times New Roman" w:hAnsi="Times New Roman"/>
                <w:sz w:val="28"/>
                <w:szCs w:val="28"/>
              </w:rPr>
              <w:t xml:space="preserve">с заявлением о </w:t>
            </w:r>
            <w:r w:rsidR="00E34F37" w:rsidRPr="00ED506F">
              <w:rPr>
                <w:rFonts w:ascii="Times New Roman" w:hAnsi="Times New Roman"/>
                <w:sz w:val="28"/>
                <w:szCs w:val="28"/>
              </w:rPr>
              <w:t>предоставлении</w:t>
            </w:r>
            <w:r w:rsidR="008F4886" w:rsidRPr="00ED506F">
              <w:rPr>
                <w:rFonts w:ascii="Times New Roman" w:hAnsi="Times New Roman"/>
                <w:sz w:val="28"/>
                <w:szCs w:val="28"/>
              </w:rPr>
              <w:t xml:space="preserve"> разрешения (ордера)</w:t>
            </w:r>
            <w:r w:rsidR="00E34F37" w:rsidRPr="00ED506F">
              <w:rPr>
                <w:rFonts w:ascii="Times New Roman" w:hAnsi="Times New Roman"/>
                <w:sz w:val="28"/>
                <w:szCs w:val="28"/>
              </w:rPr>
              <w:t xml:space="preserve"> </w:t>
            </w:r>
            <w:r w:rsidR="008F4886" w:rsidRPr="00ED506F">
              <w:rPr>
                <w:rFonts w:ascii="Times New Roman" w:hAnsi="Times New Roman"/>
                <w:sz w:val="28"/>
                <w:szCs w:val="28"/>
              </w:rPr>
              <w:t>на проведение земляных работ</w:t>
            </w:r>
            <w:r w:rsidR="00641F71" w:rsidRPr="00ED506F">
              <w:rPr>
                <w:rFonts w:ascii="Times New Roman" w:hAnsi="Times New Roman"/>
                <w:sz w:val="28"/>
                <w:szCs w:val="28"/>
              </w:rPr>
              <w:t>, разрешения (ордера) на проведение земляных работ при аварийном ремонте;</w:t>
            </w:r>
          </w:p>
          <w:p w:rsidR="00300E8D" w:rsidRPr="00ED506F" w:rsidRDefault="00A711AC" w:rsidP="001D292C">
            <w:pPr>
              <w:spacing w:after="0"/>
              <w:ind w:firstLine="754"/>
              <w:jc w:val="both"/>
              <w:rPr>
                <w:rFonts w:ascii="Times New Roman" w:hAnsi="Times New Roman"/>
                <w:sz w:val="28"/>
                <w:szCs w:val="28"/>
              </w:rPr>
            </w:pPr>
            <w:r>
              <w:rPr>
                <w:rFonts w:ascii="Times New Roman" w:hAnsi="Times New Roman"/>
                <w:sz w:val="28"/>
                <w:szCs w:val="28"/>
              </w:rPr>
              <w:t>четыре</w:t>
            </w:r>
            <w:r w:rsidR="008F4886" w:rsidRPr="00ED506F">
              <w:rPr>
                <w:rFonts w:ascii="Times New Roman" w:hAnsi="Times New Roman"/>
                <w:sz w:val="28"/>
                <w:szCs w:val="28"/>
              </w:rPr>
              <w:t xml:space="preserve"> рабочих дн</w:t>
            </w:r>
            <w:r w:rsidR="009C566C" w:rsidRPr="00ED506F">
              <w:rPr>
                <w:rFonts w:ascii="Times New Roman" w:hAnsi="Times New Roman"/>
                <w:sz w:val="28"/>
                <w:szCs w:val="28"/>
              </w:rPr>
              <w:t>я</w:t>
            </w:r>
            <w:r w:rsidR="008F4886" w:rsidRPr="00ED506F">
              <w:rPr>
                <w:rFonts w:ascii="Times New Roman" w:hAnsi="Times New Roman"/>
                <w:sz w:val="28"/>
                <w:szCs w:val="28"/>
              </w:rPr>
              <w:t xml:space="preserve"> с</w:t>
            </w:r>
            <w:r w:rsidR="00641F71" w:rsidRPr="00ED506F">
              <w:rPr>
                <w:rFonts w:ascii="Times New Roman" w:hAnsi="Times New Roman"/>
                <w:sz w:val="28"/>
                <w:szCs w:val="28"/>
              </w:rPr>
              <w:t>о дня</w:t>
            </w:r>
            <w:r w:rsidR="008F4886" w:rsidRPr="00ED506F">
              <w:rPr>
                <w:rFonts w:ascii="Times New Roman" w:hAnsi="Times New Roman"/>
                <w:sz w:val="28"/>
                <w:szCs w:val="28"/>
              </w:rPr>
              <w:t xml:space="preserve"> </w:t>
            </w:r>
            <w:r w:rsidR="00641F71" w:rsidRPr="00ED506F">
              <w:rPr>
                <w:rFonts w:ascii="Times New Roman" w:hAnsi="Times New Roman"/>
                <w:sz w:val="28"/>
                <w:szCs w:val="28"/>
              </w:rPr>
              <w:t xml:space="preserve">передачи зарегистрированного заявления начальнику управления администрации района города </w:t>
            </w:r>
            <w:r w:rsidR="008F4886" w:rsidRPr="00ED506F">
              <w:rPr>
                <w:rFonts w:ascii="Times New Roman" w:hAnsi="Times New Roman"/>
                <w:sz w:val="28"/>
                <w:szCs w:val="28"/>
              </w:rPr>
              <w:t>в случае обращения с заявлением о продлении разрешения (ордера) на проведение земляных работ</w:t>
            </w:r>
            <w:r>
              <w:rPr>
                <w:rFonts w:ascii="Times New Roman" w:hAnsi="Times New Roman"/>
                <w:sz w:val="28"/>
                <w:szCs w:val="28"/>
              </w:rPr>
              <w:t>;</w:t>
            </w:r>
          </w:p>
          <w:p w:rsidR="00300E8D" w:rsidRPr="00ED506F" w:rsidRDefault="00A711AC" w:rsidP="001D292C">
            <w:pPr>
              <w:spacing w:after="0"/>
              <w:ind w:firstLine="754"/>
              <w:jc w:val="both"/>
              <w:rPr>
                <w:rFonts w:ascii="Times New Roman" w:hAnsi="Times New Roman"/>
                <w:sz w:val="28"/>
                <w:szCs w:val="28"/>
              </w:rPr>
            </w:pPr>
            <w:r>
              <w:rPr>
                <w:rFonts w:ascii="Times New Roman" w:hAnsi="Times New Roman"/>
                <w:sz w:val="28"/>
                <w:szCs w:val="28"/>
              </w:rPr>
              <w:lastRenderedPageBreak/>
              <w:t>четыре</w:t>
            </w:r>
            <w:r w:rsidR="008F4886" w:rsidRPr="00ED506F">
              <w:rPr>
                <w:rFonts w:ascii="Times New Roman" w:hAnsi="Times New Roman"/>
                <w:sz w:val="28"/>
                <w:szCs w:val="28"/>
              </w:rPr>
              <w:t xml:space="preserve"> рабочих дн</w:t>
            </w:r>
            <w:r w:rsidR="009C566C" w:rsidRPr="00ED506F">
              <w:rPr>
                <w:rFonts w:ascii="Times New Roman" w:hAnsi="Times New Roman"/>
                <w:sz w:val="28"/>
                <w:szCs w:val="28"/>
              </w:rPr>
              <w:t>я</w:t>
            </w:r>
            <w:r w:rsidR="008F4886" w:rsidRPr="00ED506F">
              <w:rPr>
                <w:rFonts w:ascii="Times New Roman" w:hAnsi="Times New Roman"/>
                <w:sz w:val="28"/>
                <w:szCs w:val="28"/>
              </w:rPr>
              <w:t xml:space="preserve"> </w:t>
            </w:r>
            <w:r w:rsidR="00641F71" w:rsidRPr="00ED506F">
              <w:rPr>
                <w:rFonts w:ascii="Times New Roman" w:hAnsi="Times New Roman"/>
                <w:sz w:val="28"/>
                <w:szCs w:val="28"/>
              </w:rPr>
              <w:t>со дня передачи зарегистрированного заявления начальнику управления администрации района города</w:t>
            </w:r>
            <w:r w:rsidR="008F4886" w:rsidRPr="00ED506F">
              <w:rPr>
                <w:rFonts w:ascii="Times New Roman" w:hAnsi="Times New Roman"/>
                <w:sz w:val="28"/>
                <w:szCs w:val="28"/>
              </w:rPr>
              <w:t xml:space="preserve"> в случае обращения с заявлением о закрытии разрешения (ордера) на проведение земляных работ</w:t>
            </w:r>
            <w:r>
              <w:rPr>
                <w:rFonts w:ascii="Times New Roman" w:hAnsi="Times New Roman"/>
                <w:sz w:val="28"/>
                <w:szCs w:val="28"/>
              </w:rPr>
              <w:t>;</w:t>
            </w:r>
          </w:p>
          <w:p w:rsidR="00010772" w:rsidRPr="00ED506F" w:rsidRDefault="00A711AC" w:rsidP="001D292C">
            <w:pPr>
              <w:spacing w:after="0"/>
              <w:ind w:firstLine="754"/>
              <w:jc w:val="both"/>
              <w:rPr>
                <w:rFonts w:ascii="Times New Roman" w:hAnsi="Times New Roman"/>
                <w:sz w:val="28"/>
                <w:szCs w:val="28"/>
              </w:rPr>
            </w:pPr>
            <w:r>
              <w:rPr>
                <w:rFonts w:ascii="Times New Roman" w:hAnsi="Times New Roman"/>
                <w:sz w:val="28"/>
                <w:szCs w:val="28"/>
              </w:rPr>
              <w:t>два</w:t>
            </w:r>
            <w:r w:rsidR="00010772" w:rsidRPr="00ED506F">
              <w:rPr>
                <w:rFonts w:ascii="Times New Roman" w:hAnsi="Times New Roman"/>
                <w:sz w:val="28"/>
                <w:szCs w:val="28"/>
              </w:rPr>
              <w:t xml:space="preserve"> рабочи</w:t>
            </w:r>
            <w:r w:rsidR="00641F71" w:rsidRPr="00ED506F">
              <w:rPr>
                <w:rFonts w:ascii="Times New Roman" w:hAnsi="Times New Roman"/>
                <w:sz w:val="28"/>
                <w:szCs w:val="28"/>
              </w:rPr>
              <w:t>х</w:t>
            </w:r>
            <w:r w:rsidR="00010772" w:rsidRPr="00ED506F">
              <w:rPr>
                <w:rFonts w:ascii="Times New Roman" w:hAnsi="Times New Roman"/>
                <w:sz w:val="28"/>
                <w:szCs w:val="28"/>
              </w:rPr>
              <w:t xml:space="preserve"> д</w:t>
            </w:r>
            <w:r w:rsidR="00641F71" w:rsidRPr="00ED506F">
              <w:rPr>
                <w:rFonts w:ascii="Times New Roman" w:hAnsi="Times New Roman"/>
                <w:sz w:val="28"/>
                <w:szCs w:val="28"/>
              </w:rPr>
              <w:t>ня</w:t>
            </w:r>
            <w:r w:rsidR="00010772" w:rsidRPr="00ED506F">
              <w:rPr>
                <w:rFonts w:ascii="Times New Roman" w:hAnsi="Times New Roman"/>
                <w:sz w:val="28"/>
                <w:szCs w:val="28"/>
              </w:rPr>
              <w:t xml:space="preserve"> </w:t>
            </w:r>
            <w:r w:rsidR="00641F71" w:rsidRPr="00ED506F">
              <w:rPr>
                <w:rFonts w:ascii="Times New Roman" w:hAnsi="Times New Roman"/>
                <w:sz w:val="28"/>
                <w:szCs w:val="28"/>
              </w:rPr>
              <w:t>со дня передачи зарегистрированного заявления начальнику управления администрации района города в случае обращения</w:t>
            </w:r>
            <w:r w:rsidR="00010772" w:rsidRPr="00ED506F">
              <w:rPr>
                <w:rFonts w:ascii="Times New Roman" w:hAnsi="Times New Roman"/>
                <w:sz w:val="28"/>
                <w:szCs w:val="28"/>
              </w:rPr>
              <w:t xml:space="preserve"> с заявлением о </w:t>
            </w:r>
            <w:r w:rsidR="000E436E" w:rsidRPr="00ED506F">
              <w:rPr>
                <w:rFonts w:ascii="Times New Roman" w:hAnsi="Times New Roman"/>
                <w:sz w:val="28"/>
                <w:szCs w:val="28"/>
              </w:rPr>
              <w:t>переоформлении</w:t>
            </w:r>
            <w:r w:rsidR="00010772" w:rsidRPr="00ED506F">
              <w:rPr>
                <w:rFonts w:ascii="Times New Roman" w:hAnsi="Times New Roman"/>
                <w:sz w:val="28"/>
                <w:szCs w:val="28"/>
              </w:rPr>
              <w:t xml:space="preserve"> разрешения (ордера)</w:t>
            </w:r>
            <w:r w:rsidR="000E436E" w:rsidRPr="00ED506F">
              <w:rPr>
                <w:rFonts w:ascii="Times New Roman" w:hAnsi="Times New Roman"/>
                <w:sz w:val="28"/>
                <w:szCs w:val="28"/>
              </w:rPr>
              <w:t xml:space="preserve"> </w:t>
            </w:r>
            <w:r w:rsidR="00010772" w:rsidRPr="00ED506F">
              <w:rPr>
                <w:rFonts w:ascii="Times New Roman" w:hAnsi="Times New Roman"/>
                <w:sz w:val="28"/>
                <w:szCs w:val="28"/>
              </w:rPr>
              <w:t>на проведение земляных работ.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641F71" w:rsidRPr="00ED506F">
              <w:rPr>
                <w:rFonts w:ascii="Times New Roman" w:hAnsi="Times New Roman"/>
                <w:sz w:val="28"/>
                <w:szCs w:val="28"/>
              </w:rPr>
              <w:t>5</w:t>
            </w:r>
            <w:r w:rsidRPr="00ED506F">
              <w:rPr>
                <w:rFonts w:ascii="Times New Roman" w:hAnsi="Times New Roman"/>
                <w:sz w:val="28"/>
                <w:szCs w:val="28"/>
              </w:rPr>
              <w:t>. Направление (выдача) заявителю документа, являющегося результатом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641F71" w:rsidRPr="00ED506F">
              <w:rPr>
                <w:rFonts w:ascii="Times New Roman" w:hAnsi="Times New Roman"/>
                <w:sz w:val="28"/>
                <w:szCs w:val="28"/>
              </w:rPr>
              <w:t>5</w:t>
            </w:r>
            <w:r w:rsidRPr="00ED506F">
              <w:rPr>
                <w:rFonts w:ascii="Times New Roman" w:hAnsi="Times New Roman"/>
                <w:sz w:val="28"/>
                <w:szCs w:val="28"/>
              </w:rPr>
              <w:t xml:space="preserve">.1. Основанием для начала административной процедуры является подписание начальником управления администрации района города </w:t>
            </w:r>
            <w:r w:rsidR="00641F71" w:rsidRPr="00ED506F">
              <w:rPr>
                <w:rFonts w:ascii="Times New Roman" w:hAnsi="Times New Roman"/>
                <w:sz w:val="28"/>
                <w:szCs w:val="28"/>
              </w:rPr>
              <w:t>документа, являющегося результатом предоставления муниципальной услуги, и</w:t>
            </w:r>
            <w:r w:rsidRPr="00ED506F">
              <w:rPr>
                <w:rFonts w:ascii="Times New Roman" w:hAnsi="Times New Roman"/>
                <w:sz w:val="28"/>
                <w:szCs w:val="28"/>
              </w:rPr>
              <w:t xml:space="preserve"> поступление данного документа </w:t>
            </w:r>
            <w:r w:rsidR="00641F71" w:rsidRPr="00ED506F">
              <w:rPr>
                <w:rFonts w:ascii="Times New Roman" w:hAnsi="Times New Roman"/>
                <w:sz w:val="28"/>
                <w:szCs w:val="28"/>
              </w:rPr>
              <w:t>специалисту, ответственному за направление</w:t>
            </w:r>
            <w:r w:rsidR="00D865EB" w:rsidRPr="00ED506F">
              <w:rPr>
                <w:rFonts w:ascii="Times New Roman" w:hAnsi="Times New Roman"/>
                <w:sz w:val="28"/>
                <w:szCs w:val="28"/>
              </w:rPr>
              <w:t xml:space="preserve"> (выдачу)</w:t>
            </w:r>
            <w:r w:rsidR="0035409C" w:rsidRPr="00ED506F">
              <w:rPr>
                <w:rFonts w:ascii="Times New Roman" w:hAnsi="Times New Roman"/>
                <w:sz w:val="28"/>
                <w:szCs w:val="28"/>
              </w:rPr>
              <w:t xml:space="preserve"> </w:t>
            </w:r>
            <w:r w:rsidR="00641F71" w:rsidRPr="00ED506F">
              <w:rPr>
                <w:rFonts w:ascii="Times New Roman" w:hAnsi="Times New Roman"/>
                <w:sz w:val="28"/>
                <w:szCs w:val="28"/>
              </w:rPr>
              <w:t>документов</w:t>
            </w:r>
            <w:r w:rsidR="006C695B">
              <w:rPr>
                <w:rFonts w:ascii="Times New Roman" w:hAnsi="Times New Roman"/>
                <w:sz w:val="28"/>
                <w:szCs w:val="28"/>
              </w:rPr>
              <w:t>;</w:t>
            </w:r>
          </w:p>
          <w:p w:rsidR="00D865EB"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F42010" w:rsidRPr="00ED506F">
              <w:rPr>
                <w:rFonts w:ascii="Times New Roman" w:hAnsi="Times New Roman"/>
                <w:sz w:val="28"/>
                <w:szCs w:val="28"/>
              </w:rPr>
              <w:t>5</w:t>
            </w:r>
            <w:r w:rsidRPr="00ED506F">
              <w:rPr>
                <w:rFonts w:ascii="Times New Roman" w:hAnsi="Times New Roman"/>
                <w:sz w:val="28"/>
                <w:szCs w:val="28"/>
              </w:rPr>
              <w:t xml:space="preserve">.2. В течение </w:t>
            </w:r>
            <w:r w:rsidR="00641F71" w:rsidRPr="00ED506F">
              <w:rPr>
                <w:rFonts w:ascii="Times New Roman" w:hAnsi="Times New Roman"/>
                <w:sz w:val="28"/>
                <w:szCs w:val="28"/>
              </w:rPr>
              <w:t xml:space="preserve">трех </w:t>
            </w:r>
            <w:r w:rsidRPr="00ED506F">
              <w:rPr>
                <w:rFonts w:ascii="Times New Roman" w:hAnsi="Times New Roman"/>
                <w:sz w:val="28"/>
                <w:szCs w:val="28"/>
              </w:rPr>
              <w:t>рабоч</w:t>
            </w:r>
            <w:r w:rsidR="00641F71" w:rsidRPr="00ED506F">
              <w:rPr>
                <w:rFonts w:ascii="Times New Roman" w:hAnsi="Times New Roman"/>
                <w:sz w:val="28"/>
                <w:szCs w:val="28"/>
              </w:rPr>
              <w:t>их</w:t>
            </w:r>
            <w:r w:rsidRPr="00ED506F">
              <w:rPr>
                <w:rFonts w:ascii="Times New Roman" w:hAnsi="Times New Roman"/>
                <w:sz w:val="28"/>
                <w:szCs w:val="28"/>
              </w:rPr>
              <w:t xml:space="preserve"> дн</w:t>
            </w:r>
            <w:r w:rsidR="00641F71" w:rsidRPr="00ED506F">
              <w:rPr>
                <w:rFonts w:ascii="Times New Roman" w:hAnsi="Times New Roman"/>
                <w:sz w:val="28"/>
                <w:szCs w:val="28"/>
              </w:rPr>
              <w:t>ей</w:t>
            </w:r>
            <w:r w:rsidR="0035409C" w:rsidRPr="00ED506F">
              <w:rPr>
                <w:rFonts w:ascii="Times New Roman" w:hAnsi="Times New Roman"/>
                <w:sz w:val="28"/>
                <w:szCs w:val="28"/>
              </w:rPr>
              <w:t xml:space="preserve"> </w:t>
            </w:r>
            <w:r w:rsidRPr="00ED506F">
              <w:rPr>
                <w:rFonts w:ascii="Times New Roman" w:hAnsi="Times New Roman"/>
                <w:sz w:val="28"/>
                <w:szCs w:val="28"/>
              </w:rPr>
              <w:t>с</w:t>
            </w:r>
            <w:r w:rsidR="00641F71" w:rsidRPr="00ED506F">
              <w:rPr>
                <w:rFonts w:ascii="Times New Roman" w:hAnsi="Times New Roman"/>
                <w:sz w:val="28"/>
                <w:szCs w:val="28"/>
              </w:rPr>
              <w:t xml:space="preserve">о дня </w:t>
            </w:r>
            <w:r w:rsidR="009C566C" w:rsidRPr="00ED506F">
              <w:rPr>
                <w:rFonts w:ascii="Times New Roman" w:hAnsi="Times New Roman"/>
                <w:sz w:val="28"/>
                <w:szCs w:val="28"/>
              </w:rPr>
              <w:t>подписания документа, являющегося результатом предоставления муниципальной услуги</w:t>
            </w:r>
            <w:r w:rsidR="00217CB6">
              <w:rPr>
                <w:rFonts w:ascii="Times New Roman" w:hAnsi="Times New Roman"/>
                <w:sz w:val="28"/>
                <w:szCs w:val="28"/>
              </w:rPr>
              <w:t>,</w:t>
            </w:r>
            <w:r w:rsidRPr="00ED506F">
              <w:rPr>
                <w:rFonts w:ascii="Times New Roman" w:hAnsi="Times New Roman"/>
                <w:sz w:val="28"/>
                <w:szCs w:val="28"/>
              </w:rPr>
              <w:t xml:space="preserve"> </w:t>
            </w:r>
            <w:r w:rsidR="00D865EB" w:rsidRPr="00ED506F">
              <w:rPr>
                <w:rFonts w:ascii="Times New Roman" w:hAnsi="Times New Roman"/>
                <w:sz w:val="28"/>
                <w:szCs w:val="28"/>
              </w:rPr>
              <w:t>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направление (выдачу) документа:</w:t>
            </w:r>
          </w:p>
          <w:p w:rsidR="00D865EB" w:rsidRPr="00ED506F" w:rsidRDefault="00D865EB" w:rsidP="001D292C">
            <w:pPr>
              <w:spacing w:after="0"/>
              <w:ind w:firstLine="754"/>
              <w:jc w:val="both"/>
              <w:rPr>
                <w:rFonts w:ascii="Times New Roman" w:hAnsi="Times New Roman"/>
                <w:sz w:val="28"/>
                <w:szCs w:val="28"/>
              </w:rPr>
            </w:pPr>
            <w:r w:rsidRPr="00ED506F">
              <w:rPr>
                <w:rFonts w:ascii="Times New Roman" w:hAnsi="Times New Roman"/>
                <w:sz w:val="28"/>
                <w:szCs w:val="28"/>
              </w:rPr>
              <w:t>направляет документ, являющийся результатом предоставления муниципальной услуги, в МФЦ (филиал МФЦ) для выдачи заявителю;</w:t>
            </w:r>
          </w:p>
          <w:p w:rsidR="00D865EB" w:rsidRPr="00ED506F" w:rsidRDefault="00D865EB" w:rsidP="001D292C">
            <w:pPr>
              <w:spacing w:after="0"/>
              <w:ind w:firstLine="754"/>
              <w:jc w:val="both"/>
              <w:rPr>
                <w:rFonts w:ascii="Times New Roman" w:hAnsi="Times New Roman"/>
                <w:sz w:val="28"/>
                <w:szCs w:val="28"/>
              </w:rPr>
            </w:pPr>
            <w:r w:rsidRPr="00ED506F">
              <w:rPr>
                <w:rFonts w:ascii="Times New Roman" w:hAnsi="Times New Roman"/>
                <w:sz w:val="28"/>
                <w:szCs w:val="28"/>
              </w:rPr>
              <w:t>выдает под расписку документ, являющийся результатом предоставления муниципальной услуги, при личном обращении заявителя в орган, предоставляющий муниципальную услугу;</w:t>
            </w:r>
          </w:p>
          <w:p w:rsidR="00D865EB" w:rsidRPr="00ED506F" w:rsidRDefault="00D865EB" w:rsidP="001D292C">
            <w:pPr>
              <w:spacing w:after="0"/>
              <w:ind w:firstLine="754"/>
              <w:jc w:val="both"/>
              <w:rPr>
                <w:rFonts w:ascii="Times New Roman" w:hAnsi="Times New Roman"/>
                <w:sz w:val="28"/>
                <w:szCs w:val="28"/>
              </w:rPr>
            </w:pPr>
            <w:r w:rsidRPr="00ED506F">
              <w:rPr>
                <w:rFonts w:ascii="Times New Roman" w:hAnsi="Times New Roman"/>
                <w:sz w:val="28"/>
                <w:szCs w:val="28"/>
              </w:rPr>
              <w:t>направляет заявителю документ, являющийся результатом предоставления муниципальной услуги, посредством электронной почты;</w:t>
            </w:r>
          </w:p>
          <w:p w:rsidR="00D865EB" w:rsidRPr="00ED506F" w:rsidRDefault="00D865EB"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направляет заявителю документ, </w:t>
            </w:r>
            <w:r w:rsidRPr="00ED506F">
              <w:rPr>
                <w:rFonts w:ascii="Times New Roman" w:hAnsi="Times New Roman"/>
                <w:sz w:val="28"/>
                <w:szCs w:val="28"/>
              </w:rPr>
              <w:lastRenderedPageBreak/>
              <w:t>являющийся результатом предоставления муниципальной услуги, подписанн</w:t>
            </w:r>
            <w:r w:rsidR="00217CB6">
              <w:rPr>
                <w:rFonts w:ascii="Times New Roman" w:hAnsi="Times New Roman"/>
                <w:sz w:val="28"/>
                <w:szCs w:val="28"/>
              </w:rPr>
              <w:t>ый</w:t>
            </w:r>
            <w:r w:rsidRPr="00ED506F">
              <w:rPr>
                <w:rFonts w:ascii="Times New Roman" w:hAnsi="Times New Roman"/>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00217CB6">
              <w:rPr>
                <w:rFonts w:ascii="Times New Roman" w:hAnsi="Times New Roman"/>
                <w:sz w:val="28"/>
                <w:szCs w:val="28"/>
              </w:rPr>
              <w:t>;</w:t>
            </w:r>
          </w:p>
          <w:p w:rsidR="00D865EB" w:rsidRPr="00ED506F" w:rsidRDefault="00D865EB" w:rsidP="001D292C">
            <w:pPr>
              <w:spacing w:after="0"/>
              <w:ind w:firstLine="754"/>
              <w:jc w:val="both"/>
              <w:rPr>
                <w:rFonts w:ascii="Times New Roman" w:hAnsi="Times New Roman"/>
                <w:sz w:val="28"/>
                <w:szCs w:val="28"/>
              </w:rPr>
            </w:pPr>
            <w:r w:rsidRPr="00ED506F">
              <w:rPr>
                <w:rFonts w:ascii="Times New Roman" w:hAnsi="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7A45D7" w:rsidRPr="00ED506F" w:rsidRDefault="007A45D7" w:rsidP="001D292C">
            <w:pPr>
              <w:spacing w:after="0"/>
              <w:ind w:firstLine="754"/>
              <w:jc w:val="both"/>
              <w:rPr>
                <w:rFonts w:ascii="Times New Roman" w:hAnsi="Times New Roman"/>
                <w:sz w:val="28"/>
                <w:szCs w:val="28"/>
              </w:rPr>
            </w:pPr>
            <w:r w:rsidRPr="000537BA">
              <w:rPr>
                <w:rFonts w:ascii="Times New Roman" w:hAnsi="Times New Roman"/>
                <w:sz w:val="28"/>
                <w:szCs w:val="28"/>
              </w:rPr>
              <w:t>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Едином портале государственных и муниципальных услуг (функций).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F42010" w:rsidRPr="00ED506F">
              <w:rPr>
                <w:rFonts w:ascii="Times New Roman" w:hAnsi="Times New Roman"/>
                <w:sz w:val="28"/>
                <w:szCs w:val="28"/>
              </w:rPr>
              <w:t>5</w:t>
            </w:r>
            <w:r w:rsidRPr="00ED506F">
              <w:rPr>
                <w:rFonts w:ascii="Times New Roman" w:hAnsi="Times New Roman"/>
                <w:sz w:val="28"/>
                <w:szCs w:val="28"/>
              </w:rPr>
              <w:t>.3. </w:t>
            </w:r>
            <w:r w:rsidR="000537BA">
              <w:rPr>
                <w:rFonts w:ascii="Times New Roman" w:hAnsi="Times New Roman"/>
                <w:iCs/>
                <w:sz w:val="28"/>
                <w:szCs w:val="28"/>
              </w:rPr>
              <w:t xml:space="preserve">Возможно предоставление МФЦ </w:t>
            </w:r>
            <w:r w:rsidR="000537BA">
              <w:rPr>
                <w:rFonts w:ascii="Times New Roman" w:hAnsi="Times New Roman"/>
                <w:sz w:val="28"/>
                <w:szCs w:val="28"/>
              </w:rPr>
              <w:t>(филиалом МФЦ)</w:t>
            </w:r>
            <w:r w:rsidR="000537BA">
              <w:rPr>
                <w:rFonts w:ascii="Times New Roman" w:hAnsi="Times New Roman"/>
                <w:iCs/>
                <w:sz w:val="28"/>
                <w:szCs w:val="28"/>
              </w:rPr>
              <w:t xml:space="preserve"> результата </w:t>
            </w:r>
            <w:r w:rsidR="000537BA">
              <w:rPr>
                <w:rFonts w:ascii="Times New Roman" w:hAnsi="Times New Roman"/>
                <w:sz w:val="28"/>
                <w:szCs w:val="28"/>
              </w:rPr>
              <w:t>предоставления</w:t>
            </w:r>
            <w:r w:rsidR="000537BA">
              <w:rPr>
                <w:rFonts w:ascii="Times New Roman" w:hAnsi="Times New Roman"/>
                <w:iCs/>
                <w:sz w:val="28"/>
                <w:szCs w:val="28"/>
              </w:rPr>
              <w:t xml:space="preserve">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w:t>
            </w:r>
            <w:r w:rsidR="006C695B">
              <w:rPr>
                <w:rFonts w:ascii="Times New Roman" w:hAnsi="Times New Roman"/>
                <w:iCs/>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F42010" w:rsidRPr="00ED506F">
              <w:rPr>
                <w:rFonts w:ascii="Times New Roman" w:hAnsi="Times New Roman"/>
                <w:sz w:val="28"/>
                <w:szCs w:val="28"/>
              </w:rPr>
              <w:t>5</w:t>
            </w:r>
            <w:r w:rsidRPr="00ED506F">
              <w:rPr>
                <w:rFonts w:ascii="Times New Roman" w:hAnsi="Times New Roman"/>
                <w:sz w:val="28"/>
                <w:szCs w:val="28"/>
              </w:rPr>
              <w:t>.4.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r w:rsidR="006C695B">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3.</w:t>
            </w:r>
            <w:r w:rsidR="00F42010" w:rsidRPr="00ED506F">
              <w:rPr>
                <w:rFonts w:ascii="Times New Roman" w:hAnsi="Times New Roman"/>
                <w:sz w:val="28"/>
                <w:szCs w:val="28"/>
              </w:rPr>
              <w:t>5</w:t>
            </w:r>
            <w:r w:rsidRPr="00ED506F">
              <w:rPr>
                <w:rFonts w:ascii="Times New Roman" w:hAnsi="Times New Roman"/>
                <w:sz w:val="28"/>
                <w:szCs w:val="28"/>
              </w:rPr>
              <w:t xml:space="preserve">.5. Срок выполнения административной процедуры составляет </w:t>
            </w:r>
            <w:r w:rsidR="00F42010" w:rsidRPr="00ED506F">
              <w:rPr>
                <w:rFonts w:ascii="Times New Roman" w:hAnsi="Times New Roman"/>
                <w:sz w:val="28"/>
                <w:szCs w:val="28"/>
              </w:rPr>
              <w:t>три</w:t>
            </w:r>
            <w:r w:rsidRPr="00ED506F">
              <w:rPr>
                <w:rFonts w:ascii="Times New Roman" w:hAnsi="Times New Roman"/>
                <w:sz w:val="28"/>
                <w:szCs w:val="28"/>
              </w:rPr>
              <w:t xml:space="preserve"> рабочи</w:t>
            </w:r>
            <w:r w:rsidR="00F42010" w:rsidRPr="00ED506F">
              <w:rPr>
                <w:rFonts w:ascii="Times New Roman" w:hAnsi="Times New Roman"/>
                <w:sz w:val="28"/>
                <w:szCs w:val="28"/>
              </w:rPr>
              <w:t>х</w:t>
            </w:r>
            <w:r w:rsidRPr="00ED506F">
              <w:rPr>
                <w:rFonts w:ascii="Times New Roman" w:hAnsi="Times New Roman"/>
                <w:sz w:val="28"/>
                <w:szCs w:val="28"/>
              </w:rPr>
              <w:t xml:space="preserve"> дн</w:t>
            </w:r>
            <w:r w:rsidR="00F42010" w:rsidRPr="00ED506F">
              <w:rPr>
                <w:rFonts w:ascii="Times New Roman" w:hAnsi="Times New Roman"/>
                <w:sz w:val="28"/>
                <w:szCs w:val="28"/>
              </w:rPr>
              <w:t>я</w:t>
            </w:r>
            <w:r w:rsidR="0035409C" w:rsidRPr="00ED506F">
              <w:rPr>
                <w:rFonts w:ascii="Times New Roman" w:hAnsi="Times New Roman"/>
                <w:sz w:val="28"/>
                <w:szCs w:val="28"/>
              </w:rPr>
              <w:t xml:space="preserve"> </w:t>
            </w:r>
            <w:r w:rsidRPr="00ED506F">
              <w:rPr>
                <w:rFonts w:ascii="Times New Roman" w:hAnsi="Times New Roman"/>
                <w:sz w:val="28"/>
                <w:szCs w:val="28"/>
              </w:rPr>
              <w:t>с</w:t>
            </w:r>
            <w:r w:rsidR="00F42010" w:rsidRPr="00ED506F">
              <w:rPr>
                <w:rFonts w:ascii="Times New Roman" w:hAnsi="Times New Roman"/>
                <w:sz w:val="28"/>
                <w:szCs w:val="28"/>
              </w:rPr>
              <w:t>о дня</w:t>
            </w:r>
            <w:r w:rsidRPr="00ED506F">
              <w:rPr>
                <w:rFonts w:ascii="Times New Roman" w:hAnsi="Times New Roman"/>
                <w:sz w:val="28"/>
                <w:szCs w:val="28"/>
              </w:rPr>
              <w:t xml:space="preserve"> подписания </w:t>
            </w:r>
            <w:r w:rsidR="00B21E63" w:rsidRPr="00ED506F">
              <w:rPr>
                <w:rFonts w:ascii="Times New Roman" w:hAnsi="Times New Roman"/>
                <w:sz w:val="28"/>
                <w:szCs w:val="28"/>
              </w:rPr>
              <w:t>документа, являющегося результатом предоставления муниципальной услуги</w:t>
            </w:r>
            <w:r w:rsidRPr="00ED506F">
              <w:rPr>
                <w:rFonts w:ascii="Times New Roman" w:hAnsi="Times New Roman"/>
                <w:sz w:val="28"/>
                <w:szCs w:val="28"/>
              </w:rPr>
              <w:t>.</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360"/>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center"/>
              <w:rPr>
                <w:sz w:val="28"/>
                <w:szCs w:val="28"/>
              </w:rPr>
            </w:pPr>
          </w:p>
        </w:tc>
        <w:tc>
          <w:tcPr>
            <w:tcW w:w="907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center"/>
              <w:rPr>
                <w:sz w:val="28"/>
                <w:szCs w:val="28"/>
              </w:rPr>
            </w:pPr>
            <w:r w:rsidRPr="00ED506F">
              <w:rPr>
                <w:sz w:val="28"/>
                <w:szCs w:val="28"/>
              </w:rPr>
              <w:t>IV. Формы контроля за исполнением административного регламента</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center"/>
              <w:rPr>
                <w:sz w:val="28"/>
                <w:szCs w:val="28"/>
              </w:rPr>
            </w:pPr>
          </w:p>
        </w:tc>
      </w:tr>
      <w:tr w:rsidR="00300E8D" w:rsidRPr="00ED506F" w:rsidTr="00034AF6">
        <w:trPr>
          <w:trHeight w:val="2716"/>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1. Порядок осуществления текущего контроля</w:t>
            </w:r>
            <w:r w:rsidR="0035409C" w:rsidRPr="00ED506F">
              <w:rPr>
                <w:sz w:val="28"/>
                <w:szCs w:val="28"/>
              </w:rPr>
              <w:t xml:space="preserve"> </w:t>
            </w:r>
            <w:r w:rsidRPr="00ED506F">
              <w:rPr>
                <w:sz w:val="28"/>
                <w:szCs w:val="28"/>
              </w:rPr>
              <w:t>за соблюдением</w:t>
            </w:r>
            <w:r w:rsidR="0035409C" w:rsidRPr="00ED506F">
              <w:rPr>
                <w:sz w:val="28"/>
                <w:szCs w:val="28"/>
              </w:rPr>
              <w:t xml:space="preserve"> </w:t>
            </w:r>
            <w:r w:rsidRPr="00ED506F">
              <w:rPr>
                <w:sz w:val="28"/>
                <w:szCs w:val="28"/>
              </w:rPr>
              <w:t>и исполнением ответственными</w:t>
            </w:r>
            <w:r w:rsidR="00217CB6">
              <w:rPr>
                <w:sz w:val="28"/>
                <w:szCs w:val="28"/>
              </w:rPr>
              <w:t xml:space="preserve"> должностными лицами положений Р</w:t>
            </w:r>
            <w:r w:rsidRPr="00ED506F">
              <w:rPr>
                <w:sz w:val="28"/>
                <w:szCs w:val="28"/>
              </w:rPr>
              <w:t>егламента и иных нормативных правовых актов, устанавливающих требования</w:t>
            </w:r>
            <w:r w:rsidR="00111003" w:rsidRPr="00ED506F">
              <w:rPr>
                <w:sz w:val="28"/>
                <w:szCs w:val="28"/>
              </w:rPr>
              <w:t xml:space="preserve"> </w:t>
            </w:r>
            <w:r w:rsidRPr="00ED506F">
              <w:rPr>
                <w:sz w:val="28"/>
                <w:szCs w:val="28"/>
              </w:rPr>
              <w:t>к предоставлению муниципальной услуги, а также принятием ими решений</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w:t>
            </w:r>
            <w:r w:rsidR="0035409C" w:rsidRPr="00ED506F">
              <w:rPr>
                <w:rFonts w:ascii="Times New Roman" w:hAnsi="Times New Roman"/>
                <w:sz w:val="28"/>
                <w:szCs w:val="28"/>
              </w:rPr>
              <w:t xml:space="preserve"> </w:t>
            </w:r>
            <w:r w:rsidRPr="00ED506F">
              <w:rPr>
                <w:rFonts w:ascii="Times New Roman" w:hAnsi="Times New Roman"/>
                <w:sz w:val="28"/>
                <w:szCs w:val="28"/>
              </w:rPr>
              <w:t>по предоставлению муниципальной услуги</w:t>
            </w:r>
            <w:r w:rsidR="0035409C" w:rsidRPr="00ED506F">
              <w:rPr>
                <w:rFonts w:ascii="Times New Roman" w:hAnsi="Times New Roman"/>
                <w:sz w:val="28"/>
                <w:szCs w:val="28"/>
              </w:rPr>
              <w:t xml:space="preserve"> </w:t>
            </w:r>
            <w:r w:rsidRPr="00ED506F">
              <w:rPr>
                <w:rFonts w:ascii="Times New Roman" w:hAnsi="Times New Roman"/>
                <w:sz w:val="28"/>
                <w:szCs w:val="28"/>
              </w:rPr>
              <w:t>(далее – должностные лица, ответственные</w:t>
            </w:r>
            <w:r w:rsidR="0035409C" w:rsidRPr="00ED506F">
              <w:rPr>
                <w:rFonts w:ascii="Times New Roman" w:hAnsi="Times New Roman"/>
                <w:sz w:val="28"/>
                <w:szCs w:val="28"/>
              </w:rPr>
              <w:t xml:space="preserve"> </w:t>
            </w:r>
            <w:r w:rsidRPr="00ED506F">
              <w:rPr>
                <w:rFonts w:ascii="Times New Roman" w:hAnsi="Times New Roman"/>
                <w:sz w:val="28"/>
                <w:szCs w:val="28"/>
              </w:rPr>
              <w:t>за организацию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1.2. Текущий контроль осуществляется путем проведения должностными лицами, ответственным</w:t>
            </w:r>
            <w:r w:rsidR="00217CB6">
              <w:rPr>
                <w:rFonts w:ascii="Times New Roman" w:hAnsi="Times New Roman"/>
                <w:sz w:val="28"/>
                <w:szCs w:val="28"/>
              </w:rPr>
              <w:t>и</w:t>
            </w:r>
            <w:r w:rsidRPr="00ED506F">
              <w:rPr>
                <w:rFonts w:ascii="Times New Roman" w:hAnsi="Times New Roman"/>
                <w:sz w:val="28"/>
                <w:szCs w:val="28"/>
              </w:rPr>
              <w:t xml:space="preserve"> за организацию работы</w:t>
            </w:r>
            <w:r w:rsidR="0035409C" w:rsidRPr="00ED506F">
              <w:rPr>
                <w:rFonts w:ascii="Times New Roman" w:hAnsi="Times New Roman"/>
                <w:sz w:val="28"/>
                <w:szCs w:val="28"/>
              </w:rPr>
              <w:t xml:space="preserve"> </w:t>
            </w:r>
            <w:r w:rsidRPr="00ED506F">
              <w:rPr>
                <w:rFonts w:ascii="Times New Roman" w:hAnsi="Times New Roman"/>
                <w:sz w:val="28"/>
                <w:szCs w:val="28"/>
              </w:rPr>
              <w:t>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00E8D" w:rsidRPr="00ED506F" w:rsidRDefault="008F4886" w:rsidP="001D292C">
            <w:pPr>
              <w:pStyle w:val="Standard"/>
              <w:ind w:firstLine="709"/>
              <w:jc w:val="both"/>
              <w:rPr>
                <w:sz w:val="28"/>
                <w:szCs w:val="28"/>
              </w:rPr>
            </w:pPr>
            <w:r w:rsidRPr="00ED506F">
              <w:rPr>
                <w:sz w:val="28"/>
                <w:szCs w:val="28"/>
              </w:rPr>
              <w:t>1.3. Проверки могут быть плановыми (осуществляться на основании ежегодных планов) и внеплановыми.</w:t>
            </w:r>
          </w:p>
          <w:p w:rsidR="00300E8D" w:rsidRPr="00ED506F" w:rsidRDefault="008F4886" w:rsidP="001D292C">
            <w:pPr>
              <w:pStyle w:val="Standard"/>
              <w:spacing w:line="220" w:lineRule="atLeast"/>
              <w:ind w:firstLine="709"/>
              <w:jc w:val="both"/>
              <w:rPr>
                <w:sz w:val="28"/>
                <w:szCs w:val="28"/>
              </w:rPr>
            </w:pPr>
            <w:r w:rsidRPr="00ED506F">
              <w:rPr>
                <w:sz w:val="28"/>
                <w:szCs w:val="28"/>
              </w:rPr>
              <w:t>1.4. При ежегодной плановой проверке рассматриваются все вопросы, связанные</w:t>
            </w:r>
            <w:r w:rsidR="0035409C" w:rsidRPr="00ED506F">
              <w:rPr>
                <w:sz w:val="28"/>
                <w:szCs w:val="28"/>
              </w:rPr>
              <w:t xml:space="preserve"> </w:t>
            </w:r>
            <w:r w:rsidRPr="00ED506F">
              <w:rPr>
                <w:sz w:val="28"/>
                <w:szCs w:val="28"/>
              </w:rPr>
              <w:t>с предоставлением муниципальной услуги (комплексные проверки)</w:t>
            </w:r>
            <w:r w:rsidR="00217CB6">
              <w:rPr>
                <w:sz w:val="28"/>
                <w:szCs w:val="28"/>
              </w:rPr>
              <w:t>,</w:t>
            </w:r>
            <w:r w:rsidRPr="00ED506F">
              <w:rPr>
                <w:sz w:val="28"/>
                <w:szCs w:val="28"/>
              </w:rPr>
              <w:t xml:space="preserve"> или отдельные вопросы (тематические проверки).</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ind w:firstLine="709"/>
              <w:jc w:val="both"/>
              <w:rPr>
                <w:sz w:val="28"/>
                <w:szCs w:val="28"/>
              </w:rPr>
            </w:pPr>
          </w:p>
        </w:tc>
      </w:tr>
      <w:tr w:rsidR="00300E8D" w:rsidRPr="00ED506F" w:rsidTr="00034AF6">
        <w:trPr>
          <w:trHeight w:val="144"/>
        </w:trPr>
        <w:tc>
          <w:tcPr>
            <w:tcW w:w="40" w:type="dxa"/>
            <w:shd w:val="clear" w:color="auto" w:fill="auto"/>
            <w:tcMar>
              <w:top w:w="0" w:type="dxa"/>
              <w:left w:w="10" w:type="dxa"/>
              <w:bottom w:w="0" w:type="dxa"/>
              <w:right w:w="10" w:type="dxa"/>
            </w:tcMar>
          </w:tcPr>
          <w:p w:rsidR="00300E8D" w:rsidRPr="00ED506F" w:rsidRDefault="00300E8D" w:rsidP="001D292C">
            <w:pPr>
              <w:pStyle w:val="Standard"/>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both"/>
              <w:rPr>
                <w:sz w:val="28"/>
                <w:szCs w:val="28"/>
              </w:rPr>
            </w:pPr>
            <w:r w:rsidRPr="00ED506F">
              <w:rPr>
                <w:sz w:val="28"/>
                <w:szCs w:val="28"/>
              </w:rPr>
              <w:t>2. Порядок и периодичность осуществления плановых и внеплановых проверок полноты</w:t>
            </w:r>
            <w:r w:rsidR="0035409C" w:rsidRPr="00ED506F">
              <w:rPr>
                <w:sz w:val="28"/>
                <w:szCs w:val="28"/>
              </w:rPr>
              <w:t xml:space="preserve"> </w:t>
            </w:r>
            <w:r w:rsidRPr="00ED506F">
              <w:rPr>
                <w:sz w:val="28"/>
                <w:szCs w:val="28"/>
              </w:rPr>
              <w:t>и качества предоставления муниципальной услуги, в том числе порядок</w:t>
            </w:r>
            <w:r w:rsidR="0035409C" w:rsidRPr="00ED506F">
              <w:rPr>
                <w:sz w:val="28"/>
                <w:szCs w:val="28"/>
              </w:rPr>
              <w:t xml:space="preserve"> и формы контроля </w:t>
            </w:r>
            <w:r w:rsidRPr="00ED506F">
              <w:rPr>
                <w:sz w:val="28"/>
                <w:szCs w:val="28"/>
              </w:rPr>
              <w:t>за полнотой</w:t>
            </w:r>
            <w:r w:rsidR="0035409C" w:rsidRPr="00ED506F">
              <w:rPr>
                <w:sz w:val="28"/>
                <w:szCs w:val="28"/>
              </w:rPr>
              <w:t xml:space="preserve"> </w:t>
            </w:r>
            <w:r w:rsidRPr="00ED506F">
              <w:rPr>
                <w:sz w:val="28"/>
                <w:szCs w:val="28"/>
              </w:rPr>
              <w:t>и качеством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 Контроль за полнотой и качеством предоставления муниципальн</w:t>
            </w:r>
            <w:r w:rsidR="00217CB6">
              <w:rPr>
                <w:rFonts w:ascii="Times New Roman" w:hAnsi="Times New Roman"/>
                <w:sz w:val="28"/>
                <w:szCs w:val="28"/>
              </w:rPr>
              <w:t>ой</w:t>
            </w:r>
            <w:r w:rsidRPr="00ED506F">
              <w:rPr>
                <w:rFonts w:ascii="Times New Roman" w:hAnsi="Times New Roman"/>
                <w:sz w:val="28"/>
                <w:szCs w:val="28"/>
              </w:rPr>
              <w:t xml:space="preserve"> услуг</w:t>
            </w:r>
            <w:r w:rsidR="00217CB6">
              <w:rPr>
                <w:rFonts w:ascii="Times New Roman" w:hAnsi="Times New Roman"/>
                <w:sz w:val="28"/>
                <w:szCs w:val="28"/>
              </w:rPr>
              <w:t>и</w:t>
            </w:r>
            <w:r w:rsidRPr="00ED506F">
              <w:rPr>
                <w:rFonts w:ascii="Times New Roman" w:hAnsi="Times New Roman"/>
                <w:sz w:val="28"/>
                <w:szCs w:val="28"/>
              </w:rPr>
              <w:t xml:space="preserve"> включает</w:t>
            </w:r>
            <w:r w:rsidR="0035409C" w:rsidRPr="00ED506F">
              <w:rPr>
                <w:rFonts w:ascii="Times New Roman" w:hAnsi="Times New Roman"/>
                <w:sz w:val="28"/>
                <w:szCs w:val="28"/>
              </w:rPr>
              <w:t xml:space="preserve"> </w:t>
            </w:r>
            <w:r w:rsidRPr="00ED506F">
              <w:rPr>
                <w:rFonts w:ascii="Times New Roman" w:hAnsi="Times New Roman"/>
                <w:sz w:val="28"/>
                <w:szCs w:val="28"/>
              </w:rPr>
              <w:t>в себя проведение проверок, выявление</w:t>
            </w:r>
            <w:r w:rsidR="0035409C" w:rsidRPr="00ED506F">
              <w:rPr>
                <w:rFonts w:ascii="Times New Roman" w:hAnsi="Times New Roman"/>
                <w:sz w:val="28"/>
                <w:szCs w:val="28"/>
              </w:rPr>
              <w:t xml:space="preserve"> </w:t>
            </w:r>
            <w:r w:rsidRPr="00ED506F">
              <w:rPr>
                <w:rFonts w:ascii="Times New Roman" w:hAnsi="Times New Roman"/>
                <w:sz w:val="28"/>
                <w:szCs w:val="28"/>
              </w:rPr>
              <w:t>и устранение нарушений.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2.2. Для проведения проверки полноты</w:t>
            </w:r>
            <w:r w:rsidR="0035409C" w:rsidRPr="00ED506F">
              <w:rPr>
                <w:rFonts w:ascii="Times New Roman" w:hAnsi="Times New Roman"/>
                <w:sz w:val="28"/>
                <w:szCs w:val="28"/>
              </w:rPr>
              <w:t xml:space="preserve"> </w:t>
            </w:r>
            <w:r w:rsidRPr="00ED506F">
              <w:rPr>
                <w:rFonts w:ascii="Times New Roman" w:hAnsi="Times New Roman"/>
                <w:sz w:val="28"/>
                <w:szCs w:val="28"/>
              </w:rPr>
              <w:t>и качества предоставления муниципальной услуги формируется комиссия. Положение</w:t>
            </w:r>
            <w:r w:rsidR="0035409C" w:rsidRPr="00ED506F">
              <w:rPr>
                <w:rFonts w:ascii="Times New Roman" w:hAnsi="Times New Roman"/>
                <w:sz w:val="28"/>
                <w:szCs w:val="28"/>
              </w:rPr>
              <w:t xml:space="preserve"> </w:t>
            </w:r>
            <w:r w:rsidRPr="00ED506F">
              <w:rPr>
                <w:rFonts w:ascii="Times New Roman" w:hAnsi="Times New Roman"/>
                <w:sz w:val="28"/>
                <w:szCs w:val="28"/>
              </w:rPr>
              <w:t>о комиссии и ее состав утверждаются главой администрации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2.3. Результаты деятельности комиссии оформляются протоколом, в котором отмечаются выявленные недостатки и предложения</w:t>
            </w:r>
            <w:r w:rsidR="0035409C" w:rsidRPr="00ED506F">
              <w:rPr>
                <w:rFonts w:ascii="Times New Roman" w:hAnsi="Times New Roman"/>
                <w:sz w:val="28"/>
                <w:szCs w:val="28"/>
              </w:rPr>
              <w:t xml:space="preserve"> </w:t>
            </w:r>
            <w:r w:rsidRPr="00ED506F">
              <w:rPr>
                <w:rFonts w:ascii="Times New Roman" w:hAnsi="Times New Roman"/>
                <w:sz w:val="28"/>
                <w:szCs w:val="28"/>
              </w:rPr>
              <w:t>по их устранению.</w:t>
            </w:r>
          </w:p>
          <w:p w:rsidR="00300E8D" w:rsidRPr="00ED506F" w:rsidRDefault="008F4886" w:rsidP="006C695B">
            <w:pPr>
              <w:spacing w:after="0"/>
              <w:ind w:firstLine="754"/>
              <w:jc w:val="both"/>
              <w:rPr>
                <w:rFonts w:ascii="Times New Roman" w:hAnsi="Times New Roman"/>
                <w:sz w:val="28"/>
                <w:szCs w:val="28"/>
              </w:rPr>
            </w:pPr>
            <w:r w:rsidRPr="00ED506F">
              <w:rPr>
                <w:rFonts w:ascii="Times New Roman" w:hAnsi="Times New Roman"/>
                <w:sz w:val="28"/>
                <w:szCs w:val="28"/>
              </w:rPr>
              <w:t>2.4.</w:t>
            </w:r>
            <w:r w:rsidR="006C695B">
              <w:rPr>
                <w:rFonts w:ascii="Times New Roman" w:hAnsi="Times New Roman"/>
                <w:sz w:val="28"/>
                <w:szCs w:val="28"/>
              </w:rPr>
              <w:t> </w:t>
            </w:r>
            <w:r w:rsidRPr="00ED506F">
              <w:rPr>
                <w:rFonts w:ascii="Times New Roman" w:hAnsi="Times New Roman"/>
                <w:sz w:val="28"/>
                <w:szCs w:val="28"/>
              </w:rPr>
              <w:t>Периодичность осуществления контроля устанавливается главой администрации района.</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448"/>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 xml:space="preserve">3. Ответственность должностных лиц органа, предоставляющего муниципальную </w:t>
            </w:r>
            <w:r w:rsidRPr="00ED506F">
              <w:rPr>
                <w:sz w:val="28"/>
                <w:szCs w:val="28"/>
              </w:rPr>
              <w:lastRenderedPageBreak/>
              <w:t>услугу, за решения и действия (бездействие), принимаемые (осуществляемые) ими в ходе предоставления муниципальной услуги</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lastRenderedPageBreak/>
              <w:t>3.1. По результатам проведенных проверок</w:t>
            </w:r>
            <w:r w:rsidR="0035409C" w:rsidRPr="00ED506F">
              <w:rPr>
                <w:sz w:val="28"/>
                <w:szCs w:val="28"/>
              </w:rPr>
              <w:t xml:space="preserve"> </w:t>
            </w:r>
            <w:r w:rsidRPr="00ED506F">
              <w:rPr>
                <w:sz w:val="28"/>
                <w:szCs w:val="28"/>
              </w:rPr>
              <w:t>в случае выявления нарушений прав и законных интересов заявителей осуществляется привлечение виновных лиц к ответственности</w:t>
            </w:r>
            <w:r w:rsidR="0035409C" w:rsidRPr="00ED506F">
              <w:rPr>
                <w:sz w:val="28"/>
                <w:szCs w:val="28"/>
              </w:rPr>
              <w:t xml:space="preserve"> </w:t>
            </w:r>
            <w:r w:rsidRPr="00ED506F">
              <w:rPr>
                <w:sz w:val="28"/>
                <w:szCs w:val="28"/>
              </w:rPr>
              <w:t xml:space="preserve">в соответствии с законодательством Российской </w:t>
            </w:r>
            <w:r w:rsidRPr="00ED506F">
              <w:rPr>
                <w:sz w:val="28"/>
                <w:szCs w:val="28"/>
              </w:rPr>
              <w:lastRenderedPageBreak/>
              <w:t>Федерации.</w:t>
            </w:r>
          </w:p>
          <w:p w:rsidR="00300E8D" w:rsidRPr="00ED506F" w:rsidRDefault="008F4886" w:rsidP="001D292C">
            <w:pPr>
              <w:pStyle w:val="Standard"/>
              <w:spacing w:line="220" w:lineRule="atLeast"/>
              <w:ind w:firstLine="754"/>
              <w:jc w:val="both"/>
              <w:rPr>
                <w:sz w:val="28"/>
                <w:szCs w:val="28"/>
              </w:rPr>
            </w:pPr>
            <w:r w:rsidRPr="00ED506F">
              <w:rPr>
                <w:sz w:val="28"/>
                <w:szCs w:val="28"/>
              </w:rPr>
              <w:t>3.2. Персональная ответственность специалистов управления администрации района города закрепляется в их должностных инструкциях в соответствии с требованиями законодательства Российской Федерации.</w:t>
            </w:r>
          </w:p>
        </w:tc>
        <w:tc>
          <w:tcPr>
            <w:tcW w:w="489"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ind w:firstLine="754"/>
              <w:jc w:val="both"/>
              <w:rPr>
                <w:sz w:val="28"/>
                <w:szCs w:val="28"/>
              </w:rPr>
            </w:pPr>
          </w:p>
        </w:tc>
      </w:tr>
      <w:tr w:rsidR="00300E8D" w:rsidRPr="00ED506F" w:rsidTr="0035409C">
        <w:trPr>
          <w:trHeight w:val="416"/>
        </w:trPr>
        <w:tc>
          <w:tcPr>
            <w:tcW w:w="40" w:type="dxa"/>
            <w:shd w:val="clear" w:color="auto" w:fill="auto"/>
            <w:tcMar>
              <w:top w:w="0" w:type="dxa"/>
              <w:left w:w="10" w:type="dxa"/>
              <w:bottom w:w="0" w:type="dxa"/>
              <w:right w:w="10" w:type="dxa"/>
            </w:tcMar>
          </w:tcPr>
          <w:p w:rsidR="00300E8D" w:rsidRPr="00ED506F" w:rsidRDefault="00300E8D" w:rsidP="001D292C">
            <w:pPr>
              <w:pStyle w:val="Standard"/>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both"/>
              <w:rPr>
                <w:sz w:val="28"/>
                <w:szCs w:val="28"/>
              </w:rPr>
            </w:pPr>
            <w:r w:rsidRPr="00ED506F">
              <w:rPr>
                <w:sz w:val="28"/>
                <w:szCs w:val="28"/>
              </w:rPr>
              <w:t>4. Положения, характеризующие требования к порядку</w:t>
            </w:r>
            <w:r w:rsidR="0035409C" w:rsidRPr="00ED506F">
              <w:rPr>
                <w:sz w:val="28"/>
                <w:szCs w:val="28"/>
              </w:rPr>
              <w:t xml:space="preserve"> </w:t>
            </w:r>
            <w:r w:rsidRPr="00ED506F">
              <w:rPr>
                <w:sz w:val="28"/>
                <w:szCs w:val="28"/>
              </w:rPr>
              <w:t>и формам контроля</w:t>
            </w:r>
            <w:r w:rsidR="0035409C" w:rsidRPr="00ED506F">
              <w:rPr>
                <w:sz w:val="28"/>
                <w:szCs w:val="28"/>
              </w:rPr>
              <w:t xml:space="preserve"> </w:t>
            </w:r>
            <w:r w:rsidRPr="00ED506F">
              <w:rPr>
                <w:sz w:val="28"/>
                <w:szCs w:val="28"/>
              </w:rPr>
              <w:t>за предоставлением муниципальной услуги, в том числе со стороны граждан,</w:t>
            </w:r>
            <w:r w:rsidR="0035409C" w:rsidRPr="00ED506F">
              <w:rPr>
                <w:sz w:val="28"/>
                <w:szCs w:val="28"/>
              </w:rPr>
              <w:t xml:space="preserve"> </w:t>
            </w:r>
            <w:r w:rsidRPr="00ED506F">
              <w:rPr>
                <w:sz w:val="28"/>
                <w:szCs w:val="28"/>
              </w:rPr>
              <w:t>их объединений</w:t>
            </w:r>
            <w:r w:rsidR="0035409C" w:rsidRPr="00ED506F">
              <w:rPr>
                <w:sz w:val="28"/>
                <w:szCs w:val="28"/>
              </w:rPr>
              <w:t xml:space="preserve"> </w:t>
            </w:r>
            <w:r w:rsidRPr="00ED506F">
              <w:rPr>
                <w:sz w:val="28"/>
                <w:szCs w:val="28"/>
              </w:rPr>
              <w:t>и организаций</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ind w:firstLine="709"/>
              <w:jc w:val="both"/>
              <w:rPr>
                <w:sz w:val="28"/>
                <w:szCs w:val="28"/>
              </w:rPr>
            </w:pPr>
            <w:r w:rsidRPr="00ED506F">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300E8D" w:rsidRPr="00ED506F" w:rsidRDefault="008F4886" w:rsidP="001D292C">
            <w:pPr>
              <w:pStyle w:val="Standard"/>
              <w:ind w:firstLine="709"/>
              <w:jc w:val="both"/>
              <w:rPr>
                <w:sz w:val="28"/>
                <w:szCs w:val="28"/>
              </w:rPr>
            </w:pPr>
            <w:r w:rsidRPr="00ED506F">
              <w:rPr>
                <w:sz w:val="28"/>
                <w:szCs w:val="28"/>
              </w:rPr>
              <w:t>Непрерывность осуществления контроля</w:t>
            </w:r>
            <w:r w:rsidR="0035409C" w:rsidRPr="00ED506F">
              <w:rPr>
                <w:sz w:val="28"/>
                <w:szCs w:val="28"/>
              </w:rPr>
              <w:t xml:space="preserve"> </w:t>
            </w:r>
            <w:r w:rsidRPr="00ED506F">
              <w:rPr>
                <w:sz w:val="28"/>
                <w:szCs w:val="28"/>
              </w:rPr>
              <w:t>за предоставлением муниципальной услуги состоит в том, что Регламентом предусмотрено регулярное осуществление контроля</w:t>
            </w:r>
            <w:r w:rsidR="0035409C" w:rsidRPr="00ED506F">
              <w:rPr>
                <w:sz w:val="28"/>
                <w:szCs w:val="28"/>
              </w:rPr>
              <w:t xml:space="preserve"> </w:t>
            </w:r>
            <w:r w:rsidRPr="00ED506F">
              <w:rPr>
                <w:sz w:val="28"/>
                <w:szCs w:val="28"/>
              </w:rPr>
              <w:t>и периодический анализ соблюдения установленных требований предоставления муниципальной услуги.</w:t>
            </w:r>
          </w:p>
          <w:p w:rsidR="00300E8D" w:rsidRPr="00ED506F" w:rsidRDefault="008F4886" w:rsidP="001D292C">
            <w:pPr>
              <w:pStyle w:val="Standard"/>
              <w:ind w:firstLine="709"/>
              <w:jc w:val="both"/>
              <w:rPr>
                <w:sz w:val="28"/>
                <w:szCs w:val="28"/>
              </w:rPr>
            </w:pPr>
            <w:r w:rsidRPr="00ED506F">
              <w:rPr>
                <w:sz w:val="28"/>
                <w:szCs w:val="28"/>
              </w:rPr>
              <w:t>Эффективность осуществления контроля</w:t>
            </w:r>
            <w:r w:rsidR="0035409C" w:rsidRPr="00ED506F">
              <w:rPr>
                <w:sz w:val="28"/>
                <w:szCs w:val="28"/>
              </w:rPr>
              <w:t xml:space="preserve"> </w:t>
            </w:r>
            <w:r w:rsidRPr="00ED506F">
              <w:rPr>
                <w:sz w:val="28"/>
                <w:szCs w:val="28"/>
              </w:rPr>
              <w:t>за предоставлением муниципальной услуги заключается в его направленности</w:t>
            </w:r>
            <w:r w:rsidR="0035409C" w:rsidRPr="00ED506F">
              <w:rPr>
                <w:sz w:val="28"/>
                <w:szCs w:val="28"/>
              </w:rPr>
              <w:t xml:space="preserve"> </w:t>
            </w:r>
            <w:r w:rsidRPr="00ED506F">
              <w:rPr>
                <w:sz w:val="28"/>
                <w:szCs w:val="28"/>
              </w:rPr>
              <w:t>на осуществление необходимых мер</w:t>
            </w:r>
            <w:r w:rsidR="0035409C" w:rsidRPr="00ED506F">
              <w:rPr>
                <w:sz w:val="28"/>
                <w:szCs w:val="28"/>
              </w:rPr>
              <w:t xml:space="preserve"> </w:t>
            </w:r>
            <w:r w:rsidRPr="00ED506F">
              <w:rPr>
                <w:sz w:val="28"/>
                <w:szCs w:val="28"/>
              </w:rPr>
              <w:t>по устранению выявленных недостатков (нарушений) в предоставлении муниципальной услуги.</w:t>
            </w:r>
          </w:p>
          <w:p w:rsidR="00300E8D" w:rsidRPr="00ED506F" w:rsidRDefault="008F4886" w:rsidP="001D292C">
            <w:pPr>
              <w:pStyle w:val="Standard"/>
              <w:ind w:firstLine="709"/>
              <w:jc w:val="both"/>
              <w:rPr>
                <w:sz w:val="28"/>
                <w:szCs w:val="28"/>
              </w:rPr>
            </w:pPr>
            <w:r w:rsidRPr="00ED506F">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w:t>
            </w:r>
            <w:r w:rsidR="0035409C" w:rsidRPr="00ED506F">
              <w:rPr>
                <w:sz w:val="28"/>
                <w:szCs w:val="28"/>
              </w:rPr>
              <w:t xml:space="preserve"> </w:t>
            </w:r>
            <w:r w:rsidRPr="00ED506F">
              <w:rPr>
                <w:sz w:val="28"/>
                <w:szCs w:val="28"/>
              </w:rPr>
              <w:t>и муниципальных служащих, участвующих</w:t>
            </w:r>
            <w:r w:rsidR="0035409C" w:rsidRPr="00ED506F">
              <w:rPr>
                <w:sz w:val="28"/>
                <w:szCs w:val="28"/>
              </w:rPr>
              <w:t xml:space="preserve"> </w:t>
            </w:r>
            <w:r w:rsidRPr="00ED506F">
              <w:rPr>
                <w:sz w:val="28"/>
                <w:szCs w:val="28"/>
              </w:rPr>
              <w:t>в предоставлении муниципальной услуги. Лица, осуществляющие контроль за предоставлением муниципальной услуги, должны принимать меры</w:t>
            </w:r>
            <w:r w:rsidR="0035409C" w:rsidRPr="00ED506F">
              <w:rPr>
                <w:sz w:val="28"/>
                <w:szCs w:val="28"/>
              </w:rPr>
              <w:t xml:space="preserve"> </w:t>
            </w:r>
            <w:r w:rsidRPr="00ED506F">
              <w:rPr>
                <w:sz w:val="28"/>
                <w:szCs w:val="28"/>
              </w:rPr>
              <w:t>по предотвращению конфликта интересов</w:t>
            </w:r>
            <w:r w:rsidR="0035409C" w:rsidRPr="00ED506F">
              <w:rPr>
                <w:sz w:val="28"/>
                <w:szCs w:val="28"/>
              </w:rPr>
              <w:t xml:space="preserve"> </w:t>
            </w:r>
            <w:r w:rsidRPr="00ED506F">
              <w:rPr>
                <w:sz w:val="28"/>
                <w:szCs w:val="28"/>
              </w:rPr>
              <w:t>при осуществлении контроля за предоставлением муниципальной услуги.</w:t>
            </w:r>
          </w:p>
          <w:p w:rsidR="00300E8D" w:rsidRPr="00ED506F" w:rsidRDefault="008F4886" w:rsidP="001D292C">
            <w:pPr>
              <w:pStyle w:val="Standard"/>
              <w:ind w:firstLine="709"/>
              <w:jc w:val="both"/>
              <w:rPr>
                <w:sz w:val="28"/>
                <w:szCs w:val="28"/>
              </w:rPr>
            </w:pPr>
            <w:r w:rsidRPr="00ED506F">
              <w:rPr>
                <w:sz w:val="28"/>
                <w:szCs w:val="28"/>
              </w:rPr>
              <w:t xml:space="preserve">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w:t>
            </w:r>
            <w:r w:rsidRPr="00ED506F">
              <w:rPr>
                <w:sz w:val="28"/>
                <w:szCs w:val="28"/>
              </w:rPr>
              <w:lastRenderedPageBreak/>
              <w:t>контроля за предоставлением муниципальной услуги.</w:t>
            </w:r>
          </w:p>
          <w:p w:rsidR="00300E8D" w:rsidRPr="00ED506F" w:rsidRDefault="008F4886" w:rsidP="001D292C">
            <w:pPr>
              <w:pStyle w:val="Standard"/>
              <w:ind w:firstLine="709"/>
              <w:jc w:val="both"/>
              <w:rPr>
                <w:sz w:val="28"/>
                <w:szCs w:val="28"/>
              </w:rPr>
            </w:pPr>
            <w:r w:rsidRPr="00ED506F">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300E8D" w:rsidRPr="00ED506F" w:rsidRDefault="008F4886" w:rsidP="001D292C">
            <w:pPr>
              <w:pStyle w:val="Standard"/>
              <w:ind w:firstLine="709"/>
              <w:jc w:val="both"/>
              <w:rPr>
                <w:sz w:val="28"/>
                <w:szCs w:val="28"/>
              </w:rPr>
            </w:pPr>
            <w:r w:rsidRPr="00ED506F">
              <w:rPr>
                <w:sz w:val="28"/>
                <w:szCs w:val="28"/>
              </w:rPr>
              <w:t>4.2.</w:t>
            </w:r>
            <w:r w:rsidR="006C695B">
              <w:rPr>
                <w:sz w:val="28"/>
                <w:szCs w:val="28"/>
              </w:rPr>
              <w:t> </w:t>
            </w:r>
            <w:r w:rsidRPr="00ED506F">
              <w:rPr>
                <w:sz w:val="28"/>
                <w:szCs w:val="28"/>
              </w:rPr>
              <w:t>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300E8D" w:rsidRPr="00ED506F" w:rsidRDefault="008F4886" w:rsidP="001D292C">
            <w:pPr>
              <w:pStyle w:val="Standard"/>
              <w:ind w:firstLine="709"/>
              <w:jc w:val="both"/>
              <w:rPr>
                <w:sz w:val="28"/>
                <w:szCs w:val="28"/>
              </w:rPr>
            </w:pPr>
            <w:r w:rsidRPr="00ED506F">
              <w:rPr>
                <w:sz w:val="28"/>
                <w:szCs w:val="28"/>
              </w:rPr>
              <w:t>4.3. Контроль за предоставлением муниципальной услуги со стороны граждан,</w:t>
            </w:r>
            <w:r w:rsidR="0035409C" w:rsidRPr="00ED506F">
              <w:rPr>
                <w:sz w:val="28"/>
                <w:szCs w:val="28"/>
              </w:rPr>
              <w:t xml:space="preserve"> </w:t>
            </w:r>
            <w:r w:rsidRPr="00ED506F">
              <w:rPr>
                <w:sz w:val="28"/>
                <w:szCs w:val="28"/>
              </w:rPr>
              <w:t>их объединений и организаций осуществляется</w:t>
            </w:r>
            <w:r w:rsidR="0035409C" w:rsidRPr="00ED506F">
              <w:rPr>
                <w:sz w:val="28"/>
                <w:szCs w:val="28"/>
              </w:rPr>
              <w:t xml:space="preserve"> </w:t>
            </w:r>
            <w:r w:rsidRPr="00ED506F">
              <w:rPr>
                <w:sz w:val="28"/>
                <w:szCs w:val="28"/>
              </w:rPr>
              <w:t>в порядке и формах, установленных законодательством Российской Федерации.</w:t>
            </w:r>
          </w:p>
          <w:p w:rsidR="00300E8D" w:rsidRPr="00ED506F" w:rsidRDefault="008F4886" w:rsidP="001D292C">
            <w:pPr>
              <w:ind w:firstLine="754"/>
              <w:jc w:val="both"/>
              <w:rPr>
                <w:rFonts w:ascii="Times New Roman" w:hAnsi="Times New Roman"/>
                <w:sz w:val="28"/>
                <w:szCs w:val="28"/>
              </w:rPr>
            </w:pPr>
            <w:r w:rsidRPr="00ED506F">
              <w:rPr>
                <w:rFonts w:ascii="Times New Roman" w:hAnsi="Times New Roman"/>
                <w:sz w:val="28"/>
                <w:szCs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w:t>
            </w:r>
            <w:r w:rsidR="0035409C" w:rsidRPr="00ED506F">
              <w:rPr>
                <w:rFonts w:ascii="Times New Roman" w:hAnsi="Times New Roman"/>
                <w:sz w:val="28"/>
                <w:szCs w:val="28"/>
              </w:rPr>
              <w:t xml:space="preserve"> </w:t>
            </w:r>
            <w:r w:rsidRPr="00ED506F">
              <w:rPr>
                <w:rFonts w:ascii="Times New Roman" w:hAnsi="Times New Roman"/>
                <w:sz w:val="28"/>
                <w:szCs w:val="28"/>
              </w:rPr>
              <w:t>за предоставлением муниципальной услуги.</w:t>
            </w:r>
          </w:p>
        </w:tc>
        <w:tc>
          <w:tcPr>
            <w:tcW w:w="489" w:type="dxa"/>
            <w:shd w:val="clear" w:color="auto" w:fill="auto"/>
            <w:tcMar>
              <w:top w:w="0" w:type="dxa"/>
              <w:left w:w="10" w:type="dxa"/>
              <w:bottom w:w="0" w:type="dxa"/>
              <w:right w:w="10" w:type="dxa"/>
            </w:tcMar>
          </w:tcPr>
          <w:p w:rsidR="00300E8D" w:rsidRPr="00ED506F" w:rsidRDefault="00300E8D" w:rsidP="001D292C">
            <w:pPr>
              <w:ind w:firstLine="754"/>
              <w:jc w:val="both"/>
              <w:rPr>
                <w:rFonts w:ascii="Times New Roman" w:hAnsi="Times New Roman"/>
                <w:sz w:val="28"/>
                <w:szCs w:val="28"/>
              </w:rPr>
            </w:pPr>
          </w:p>
        </w:tc>
      </w:tr>
      <w:tr w:rsidR="00300E8D" w:rsidRPr="00ED506F" w:rsidTr="00034AF6">
        <w:trPr>
          <w:trHeight w:val="360"/>
        </w:trPr>
        <w:tc>
          <w:tcPr>
            <w:tcW w:w="40" w:type="dxa"/>
            <w:shd w:val="clear" w:color="auto" w:fill="auto"/>
            <w:tcMar>
              <w:top w:w="0" w:type="dxa"/>
              <w:left w:w="10" w:type="dxa"/>
              <w:bottom w:w="0" w:type="dxa"/>
              <w:right w:w="10" w:type="dxa"/>
            </w:tcMar>
          </w:tcPr>
          <w:p w:rsidR="00300E8D" w:rsidRPr="00ED506F" w:rsidRDefault="00300E8D" w:rsidP="001D292C">
            <w:pPr>
              <w:pStyle w:val="Standard"/>
              <w:jc w:val="center"/>
            </w:pPr>
          </w:p>
        </w:tc>
        <w:tc>
          <w:tcPr>
            <w:tcW w:w="907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center"/>
            </w:pPr>
            <w:r w:rsidRPr="00ED506F">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9" w:history="1">
              <w:r w:rsidRPr="00ED506F">
                <w:rPr>
                  <w:sz w:val="28"/>
                  <w:szCs w:val="28"/>
                </w:rPr>
                <w:t>части 1.1 статьи 16</w:t>
              </w:r>
            </w:hyperlink>
            <w:r w:rsidRPr="00ED506F">
              <w:rPr>
                <w:sz w:val="28"/>
                <w:szCs w:val="28"/>
              </w:rPr>
              <w:t xml:space="preserve"> Федерального закона </w:t>
            </w:r>
            <w:r w:rsidR="00217CB6">
              <w:rPr>
                <w:sz w:val="28"/>
                <w:szCs w:val="28"/>
              </w:rPr>
              <w:br/>
            </w:r>
            <w:r w:rsidRPr="00ED506F">
              <w:rPr>
                <w:sz w:val="28"/>
                <w:szCs w:val="28"/>
              </w:rPr>
              <w:t>от 27.07.2010 №210-ФЗ, а также их должностных лиц, муниципальных служащих, работников</w:t>
            </w:r>
          </w:p>
        </w:tc>
        <w:tc>
          <w:tcPr>
            <w:tcW w:w="489" w:type="dxa"/>
            <w:shd w:val="clear" w:color="auto" w:fill="auto"/>
            <w:tcMar>
              <w:top w:w="0" w:type="dxa"/>
              <w:left w:w="10" w:type="dxa"/>
              <w:bottom w:w="0" w:type="dxa"/>
              <w:right w:w="10" w:type="dxa"/>
            </w:tcMar>
          </w:tcPr>
          <w:p w:rsidR="00300E8D" w:rsidRPr="00ED506F" w:rsidRDefault="00300E8D" w:rsidP="001D292C">
            <w:pPr>
              <w:pStyle w:val="Standard"/>
              <w:jc w:val="center"/>
            </w:pPr>
          </w:p>
        </w:tc>
      </w:tr>
      <w:tr w:rsidR="00300E8D" w:rsidRPr="00ED506F" w:rsidTr="00034AF6">
        <w:trPr>
          <w:trHeight w:val="448"/>
        </w:trPr>
        <w:tc>
          <w:tcPr>
            <w:tcW w:w="40" w:type="dxa"/>
            <w:shd w:val="clear" w:color="auto" w:fill="auto"/>
            <w:tcMar>
              <w:top w:w="0" w:type="dxa"/>
              <w:left w:w="10" w:type="dxa"/>
              <w:bottom w:w="0" w:type="dxa"/>
              <w:right w:w="10" w:type="dxa"/>
            </w:tcMar>
          </w:tcPr>
          <w:p w:rsidR="00300E8D" w:rsidRPr="00ED506F" w:rsidRDefault="00300E8D" w:rsidP="001D292C">
            <w:pPr>
              <w:pStyle w:val="Standard"/>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jc w:val="both"/>
              <w:rPr>
                <w:sz w:val="28"/>
                <w:szCs w:val="28"/>
              </w:rPr>
            </w:pPr>
            <w:r w:rsidRPr="00ED506F">
              <w:rPr>
                <w:sz w:val="28"/>
                <w:szCs w:val="28"/>
              </w:rPr>
              <w:t>1. Способы информирования заявителей о порядке досудебного (внесудебного) обжалования</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1.1. Заявитель имеет право на получение информации и документов, необходимых для обоснования и рассмотрения жалобы</w:t>
            </w:r>
            <w:r w:rsidR="00217CB6">
              <w:rPr>
                <w:rFonts w:ascii="Times New Roman" w:hAnsi="Times New Roman"/>
                <w:sz w:val="28"/>
                <w:szCs w:val="28"/>
              </w:rPr>
              <w:t>,</w:t>
            </w:r>
            <w:r w:rsidRPr="00ED506F">
              <w:rPr>
                <w:rFonts w:ascii="Times New Roman" w:hAnsi="Times New Roman"/>
                <w:sz w:val="28"/>
                <w:szCs w:val="28"/>
              </w:rPr>
              <w:t xml:space="preserve"> при обращении с просьбой о предоставлении соответствующих информации и документов</w:t>
            </w:r>
            <w:r w:rsidR="0035409C" w:rsidRPr="00ED506F">
              <w:rPr>
                <w:rFonts w:ascii="Times New Roman" w:hAnsi="Times New Roman"/>
                <w:sz w:val="28"/>
                <w:szCs w:val="28"/>
              </w:rPr>
              <w:t xml:space="preserve"> </w:t>
            </w:r>
            <w:r w:rsidRPr="00ED506F">
              <w:rPr>
                <w:rFonts w:ascii="Times New Roman" w:hAnsi="Times New Roman"/>
                <w:sz w:val="28"/>
                <w:szCs w:val="28"/>
              </w:rPr>
              <w:t>в администрацию района города.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1.2. Информация о порядке подачи</w:t>
            </w:r>
            <w:r w:rsidR="0035409C" w:rsidRPr="00ED506F">
              <w:rPr>
                <w:rFonts w:ascii="Times New Roman" w:hAnsi="Times New Roman"/>
                <w:sz w:val="28"/>
                <w:szCs w:val="28"/>
              </w:rPr>
              <w:t xml:space="preserve"> </w:t>
            </w:r>
            <w:r w:rsidRPr="00ED506F">
              <w:rPr>
                <w:rFonts w:ascii="Times New Roman" w:hAnsi="Times New Roman"/>
                <w:sz w:val="28"/>
                <w:szCs w:val="28"/>
              </w:rPr>
              <w:t>и рассмотрения жалобы на решение уполномоченного органа размещается на сайте города, на</w:t>
            </w:r>
            <w:r w:rsidR="007C2749" w:rsidRPr="00ED506F">
              <w:rPr>
                <w:rFonts w:ascii="Times New Roman" w:hAnsi="Times New Roman"/>
                <w:sz w:val="28"/>
                <w:szCs w:val="28"/>
              </w:rPr>
              <w:t xml:space="preserve"> информационных</w:t>
            </w:r>
            <w:r w:rsidRPr="00ED506F">
              <w:rPr>
                <w:rFonts w:ascii="Times New Roman" w:hAnsi="Times New Roman"/>
                <w:sz w:val="28"/>
                <w:szCs w:val="28"/>
              </w:rPr>
              <w:t xml:space="preserve"> стендах в местах предоставления муниципальной услуги, в МФЦ (филиалах МФЦ), предоставляется заявителям должностными лицами и муниципальными </w:t>
            </w:r>
            <w:r w:rsidRPr="00ED506F">
              <w:rPr>
                <w:rFonts w:ascii="Times New Roman" w:hAnsi="Times New Roman"/>
                <w:sz w:val="28"/>
                <w:szCs w:val="28"/>
              </w:rPr>
              <w:lastRenderedPageBreak/>
              <w:t>служащими администрации района города в порядке, предусмотренном подразделом 14 раздела II Регламента для информирования</w:t>
            </w:r>
            <w:r w:rsidR="0035409C" w:rsidRPr="00ED506F">
              <w:rPr>
                <w:rFonts w:ascii="Times New Roman" w:hAnsi="Times New Roman"/>
                <w:sz w:val="28"/>
                <w:szCs w:val="28"/>
              </w:rPr>
              <w:t xml:space="preserve"> </w:t>
            </w:r>
            <w:r w:rsidRPr="00ED506F">
              <w:rPr>
                <w:rFonts w:ascii="Times New Roman" w:hAnsi="Times New Roman"/>
                <w:sz w:val="28"/>
                <w:szCs w:val="28"/>
              </w:rPr>
              <w:t>о предоставлении муниципальной услуги.</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r w:rsidR="00300E8D" w:rsidRPr="00ED506F" w:rsidTr="00034AF6">
        <w:trPr>
          <w:trHeight w:val="402"/>
        </w:trPr>
        <w:tc>
          <w:tcPr>
            <w:tcW w:w="40" w:type="dxa"/>
            <w:shd w:val="clear" w:color="auto" w:fill="auto"/>
            <w:tcMar>
              <w:top w:w="0" w:type="dxa"/>
              <w:left w:w="10" w:type="dxa"/>
              <w:bottom w:w="0" w:type="dxa"/>
              <w:right w:w="10" w:type="dxa"/>
            </w:tcMar>
          </w:tcPr>
          <w:p w:rsidR="00300E8D" w:rsidRPr="00ED506F" w:rsidRDefault="00300E8D" w:rsidP="001D292C">
            <w:pPr>
              <w:pStyle w:val="Standard"/>
              <w:spacing w:line="220" w:lineRule="atLeast"/>
              <w:jc w:val="both"/>
              <w:rPr>
                <w:sz w:val="28"/>
                <w:szCs w:val="28"/>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pStyle w:val="Standard"/>
              <w:spacing w:line="220" w:lineRule="atLeast"/>
              <w:jc w:val="both"/>
              <w:rPr>
                <w:sz w:val="28"/>
                <w:szCs w:val="28"/>
              </w:rPr>
            </w:pPr>
            <w:r w:rsidRPr="00ED506F">
              <w:rPr>
                <w:sz w:val="28"/>
                <w:szCs w:val="28"/>
              </w:rPr>
              <w:t>2. Формы и способы подачи заявителями жалобы</w:t>
            </w:r>
          </w:p>
        </w:tc>
        <w:tc>
          <w:tcPr>
            <w:tcW w:w="61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 Заявитель имеет право подать жалобу</w:t>
            </w:r>
            <w:r w:rsidR="0035409C" w:rsidRPr="00ED506F">
              <w:rPr>
                <w:rFonts w:ascii="Times New Roman" w:hAnsi="Times New Roman"/>
                <w:sz w:val="28"/>
                <w:szCs w:val="28"/>
              </w:rPr>
              <w:t xml:space="preserve"> </w:t>
            </w:r>
            <w:r w:rsidRPr="00ED506F">
              <w:rPr>
                <w:rFonts w:ascii="Times New Roman" w:hAnsi="Times New Roman"/>
                <w:sz w:val="28"/>
                <w:szCs w:val="28"/>
              </w:rPr>
              <w:t>на решение и (или) действие (бездействие) органа, предоставляющего муниципальную услугу, а также его должностных лиц</w:t>
            </w:r>
            <w:r w:rsidR="0035409C" w:rsidRPr="00ED506F">
              <w:rPr>
                <w:rFonts w:ascii="Times New Roman" w:hAnsi="Times New Roman"/>
                <w:sz w:val="28"/>
                <w:szCs w:val="28"/>
              </w:rPr>
              <w:t xml:space="preserve"> </w:t>
            </w:r>
            <w:r w:rsidRPr="00ED506F">
              <w:rPr>
                <w:rFonts w:ascii="Times New Roman" w:hAnsi="Times New Roman"/>
                <w:sz w:val="28"/>
                <w:szCs w:val="28"/>
              </w:rPr>
              <w:t>и муниципальных служащих, участвующих</w:t>
            </w:r>
            <w:r w:rsidR="0035409C" w:rsidRPr="00ED506F">
              <w:rPr>
                <w:rFonts w:ascii="Times New Roman" w:hAnsi="Times New Roman"/>
                <w:sz w:val="28"/>
                <w:szCs w:val="28"/>
              </w:rPr>
              <w:t xml:space="preserve"> </w:t>
            </w:r>
            <w:r w:rsidRPr="00ED506F">
              <w:rPr>
                <w:rFonts w:ascii="Times New Roman" w:hAnsi="Times New Roman"/>
                <w:sz w:val="28"/>
                <w:szCs w:val="28"/>
              </w:rPr>
              <w:t>в предоставлении муниципальной услуги (далее – жалоба) в соответствии с законодательством Российской Федерации.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2.2. Заявитель может обжаловать решения</w:t>
            </w:r>
            <w:r w:rsidR="0035409C" w:rsidRPr="00ED506F">
              <w:rPr>
                <w:rFonts w:ascii="Times New Roman" w:hAnsi="Times New Roman"/>
                <w:sz w:val="28"/>
                <w:szCs w:val="28"/>
              </w:rPr>
              <w:t xml:space="preserve"> </w:t>
            </w:r>
            <w:r w:rsidRPr="00ED506F">
              <w:rPr>
                <w:rFonts w:ascii="Times New Roman" w:hAnsi="Times New Roman"/>
                <w:sz w:val="28"/>
                <w:szCs w:val="28"/>
              </w:rPr>
              <w:t>и (или) действия (бездействие):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2.2.1. Должностных лиц и муниципальных служащих администрации района города – главе администрации района;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2.2.2. Главы администрации района − в администрацию города Барнаула.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2.3. Контактные данные для подачи жалобы,</w:t>
            </w:r>
            <w:r w:rsidR="00B21E63" w:rsidRPr="00ED506F">
              <w:rPr>
                <w:rFonts w:ascii="Times New Roman" w:hAnsi="Times New Roman"/>
                <w:sz w:val="28"/>
                <w:szCs w:val="28"/>
              </w:rPr>
              <w:t xml:space="preserve"> </w:t>
            </w:r>
            <w:r w:rsidRPr="00ED506F">
              <w:rPr>
                <w:rFonts w:ascii="Times New Roman" w:hAnsi="Times New Roman"/>
                <w:sz w:val="28"/>
                <w:szCs w:val="28"/>
              </w:rPr>
              <w:t>а также сведения о времени и месте приема жалоб размещены на сайте города, приведены в приложении 6 к Регламенту.</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 Заявитель может обратиться с жалобой, в том числе в следующих случаях:</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2.4.1. Нарушения срока регистрации заявления;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2.4.2. Нарушения срока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2.4.3. Требования у заявителя документов или информации либо осуществление действий, предоставление или осуществление которых</w:t>
            </w:r>
            <w:r w:rsidR="0035409C" w:rsidRPr="00ED506F">
              <w:rPr>
                <w:rFonts w:ascii="Times New Roman" w:hAnsi="Times New Roman"/>
                <w:sz w:val="28"/>
                <w:szCs w:val="28"/>
              </w:rPr>
              <w:t xml:space="preserve"> </w:t>
            </w:r>
            <w:r w:rsidRPr="00ED506F">
              <w:rPr>
                <w:rFonts w:ascii="Times New Roman" w:hAnsi="Times New Roman"/>
                <w:sz w:val="28"/>
                <w:szCs w:val="28"/>
              </w:rPr>
              <w:t>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2.4.5. Отказа в предоставлении муниципальной услуги, если основания отказа</w:t>
            </w:r>
            <w:r w:rsidR="0035409C" w:rsidRPr="00ED506F">
              <w:rPr>
                <w:rFonts w:ascii="Times New Roman" w:hAnsi="Times New Roman"/>
                <w:sz w:val="28"/>
                <w:szCs w:val="28"/>
              </w:rPr>
              <w:t xml:space="preserve"> </w:t>
            </w:r>
            <w:r w:rsidRPr="00ED506F">
              <w:rPr>
                <w:rFonts w:ascii="Times New Roman" w:hAnsi="Times New Roman"/>
                <w:sz w:val="28"/>
                <w:szCs w:val="28"/>
              </w:rPr>
              <w:t>не предусмотрены федеральными законами</w:t>
            </w:r>
            <w:r w:rsidR="0035409C" w:rsidRPr="00ED506F">
              <w:rPr>
                <w:rFonts w:ascii="Times New Roman" w:hAnsi="Times New Roman"/>
                <w:sz w:val="28"/>
                <w:szCs w:val="28"/>
              </w:rPr>
              <w:t xml:space="preserve"> </w:t>
            </w:r>
            <w:r w:rsidRPr="00ED506F">
              <w:rPr>
                <w:rFonts w:ascii="Times New Roman" w:hAnsi="Times New Roman"/>
                <w:sz w:val="28"/>
                <w:szCs w:val="28"/>
              </w:rPr>
              <w:t>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2.4.6. Требования с заявителя при предоставлении муниципальной услуги платы,</w:t>
            </w:r>
            <w:r w:rsidR="0035409C" w:rsidRPr="00ED506F">
              <w:rPr>
                <w:rFonts w:ascii="Times New Roman" w:hAnsi="Times New Roman"/>
                <w:sz w:val="28"/>
                <w:szCs w:val="28"/>
              </w:rPr>
              <w:t xml:space="preserve"> </w:t>
            </w:r>
            <w:r w:rsidRPr="00ED506F">
              <w:rPr>
                <w:rFonts w:ascii="Times New Roman" w:hAnsi="Times New Roman"/>
                <w:sz w:val="28"/>
                <w:szCs w:val="28"/>
              </w:rPr>
              <w:t>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2.4.7. Отказа органа, предоставляющего муниципальную услугу, его должностных лиц</w:t>
            </w:r>
            <w:r w:rsidR="0035409C" w:rsidRPr="00ED506F">
              <w:rPr>
                <w:rFonts w:ascii="Times New Roman" w:hAnsi="Times New Roman"/>
                <w:sz w:val="28"/>
                <w:szCs w:val="28"/>
              </w:rPr>
              <w:t xml:space="preserve"> </w:t>
            </w:r>
            <w:r w:rsidRPr="00ED506F">
              <w:rPr>
                <w:rFonts w:ascii="Times New Roman" w:hAnsi="Times New Roman"/>
                <w:sz w:val="28"/>
                <w:szCs w:val="28"/>
              </w:rPr>
              <w:t>в исправлении допущенных опечаток и ошибок</w:t>
            </w:r>
            <w:r w:rsidR="0035409C" w:rsidRPr="00ED506F">
              <w:rPr>
                <w:rFonts w:ascii="Times New Roman" w:hAnsi="Times New Roman"/>
                <w:sz w:val="28"/>
                <w:szCs w:val="28"/>
              </w:rPr>
              <w:t xml:space="preserve"> </w:t>
            </w:r>
            <w:r w:rsidRPr="00ED506F">
              <w:rPr>
                <w:rFonts w:ascii="Times New Roman" w:hAnsi="Times New Roman"/>
                <w:sz w:val="28"/>
                <w:szCs w:val="28"/>
              </w:rPr>
              <w:t>в выданных в результате предоставления муниципальной услуги документах либо нарушения установленного срока таких исправлений</w:t>
            </w:r>
            <w:r w:rsidR="00217CB6">
              <w:rPr>
                <w:rFonts w:ascii="Times New Roman" w:hAnsi="Times New Roman"/>
                <w:sz w:val="28"/>
                <w:szCs w:val="28"/>
              </w:rPr>
              <w:t>;</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2.4.8. Нарушения срока или порядка выдачи документов по результатам предоставления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2.4.9. Приостановления предоставления муниципальной услуги, если основания приостановления не предусмотрены федеральными законами и принятыми</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w:t>
            </w:r>
            <w:r w:rsidR="0035409C" w:rsidRPr="00ED506F">
              <w:rPr>
                <w:rFonts w:ascii="Times New Roman" w:hAnsi="Times New Roman"/>
                <w:sz w:val="28"/>
                <w:szCs w:val="28"/>
              </w:rPr>
              <w:t xml:space="preserve"> </w:t>
            </w:r>
            <w:r w:rsidRPr="00ED506F">
              <w:rPr>
                <w:rFonts w:ascii="Times New Roman" w:hAnsi="Times New Roman"/>
                <w:sz w:val="28"/>
                <w:szCs w:val="28"/>
              </w:rPr>
              <w:t>7 Федерального закона от 27.07.2010 №210-ФЗ.</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2.5. Заявитель в своей жалобе указывает:</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2.5.1. Наименование органа местного самоуправления, предоставляющего муниципальную услугу, должностного лица </w:t>
            </w:r>
            <w:r w:rsidRPr="00ED506F">
              <w:rPr>
                <w:rFonts w:ascii="Times New Roman" w:hAnsi="Times New Roman"/>
                <w:sz w:val="28"/>
                <w:szCs w:val="28"/>
              </w:rPr>
              <w:lastRenderedPageBreak/>
              <w:t>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2.5.2. Фамилию, имя, отчество </w:t>
            </w:r>
            <w:r w:rsidR="00217CB6">
              <w:rPr>
                <w:rFonts w:ascii="Times New Roman" w:hAnsi="Times New Roman"/>
                <w:sz w:val="28"/>
                <w:szCs w:val="28"/>
              </w:rPr>
              <w:br/>
            </w:r>
            <w:r w:rsidRPr="00ED506F">
              <w:rPr>
                <w:rFonts w:ascii="Times New Roman" w:hAnsi="Times New Roman"/>
                <w:sz w:val="28"/>
                <w:szCs w:val="28"/>
              </w:rPr>
              <w:t>(последнее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2.5.3. Сведения об обжалуемых решениях</w:t>
            </w:r>
            <w:r w:rsidR="0035409C" w:rsidRPr="00ED506F">
              <w:rPr>
                <w:rFonts w:ascii="Times New Roman" w:hAnsi="Times New Roman"/>
                <w:sz w:val="28"/>
                <w:szCs w:val="28"/>
              </w:rPr>
              <w:t xml:space="preserve"> </w:t>
            </w:r>
            <w:r w:rsidRPr="00ED506F">
              <w:rPr>
                <w:rFonts w:ascii="Times New Roman" w:hAnsi="Times New Roman"/>
                <w:sz w:val="28"/>
                <w:szCs w:val="28"/>
              </w:rPr>
              <w:t>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217CB6">
              <w:rPr>
                <w:rFonts w:ascii="Times New Roman" w:hAnsi="Times New Roman"/>
                <w:sz w:val="28"/>
                <w:szCs w:val="28"/>
              </w:rPr>
              <w:t>,</w:t>
            </w:r>
            <w:r w:rsidRPr="00ED506F">
              <w:rPr>
                <w:rFonts w:ascii="Times New Roman" w:hAnsi="Times New Roman"/>
                <w:sz w:val="28"/>
                <w:szCs w:val="28"/>
              </w:rPr>
              <w:t xml:space="preserve"> подтверждающие доводы заявителя либо их копии.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2.6. Жалоба может быть направлена (подана) в орган местного самоуправления города Барнаула и (или) должностному лицу, уполномоченный (уполномоченному)</w:t>
            </w:r>
            <w:r w:rsidR="0035409C" w:rsidRPr="00ED506F">
              <w:rPr>
                <w:rFonts w:ascii="Times New Roman" w:hAnsi="Times New Roman"/>
                <w:sz w:val="28"/>
                <w:szCs w:val="28"/>
              </w:rPr>
              <w:t xml:space="preserve"> </w:t>
            </w:r>
            <w:r w:rsidRPr="00ED506F">
              <w:rPr>
                <w:rFonts w:ascii="Times New Roman" w:hAnsi="Times New Roman"/>
                <w:sz w:val="28"/>
                <w:szCs w:val="28"/>
              </w:rPr>
              <w:t>на рассмотрение жалобы, в письменной форме</w:t>
            </w:r>
            <w:r w:rsidR="0035409C" w:rsidRPr="00ED506F">
              <w:rPr>
                <w:rFonts w:ascii="Times New Roman" w:hAnsi="Times New Roman"/>
                <w:sz w:val="28"/>
                <w:szCs w:val="28"/>
              </w:rPr>
              <w:t xml:space="preserve"> </w:t>
            </w:r>
            <w:r w:rsidRPr="00ED506F">
              <w:rPr>
                <w:rFonts w:ascii="Times New Roman" w:hAnsi="Times New Roman"/>
                <w:sz w:val="28"/>
                <w:szCs w:val="28"/>
              </w:rPr>
              <w:t>на бумажном носителе, в электронной форме.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w:t>
            </w:r>
            <w:r w:rsidR="0035409C" w:rsidRPr="00ED506F">
              <w:rPr>
                <w:rFonts w:ascii="Times New Roman" w:hAnsi="Times New Roman"/>
                <w:sz w:val="28"/>
                <w:szCs w:val="28"/>
              </w:rPr>
              <w:t xml:space="preserve"> </w:t>
            </w:r>
            <w:r w:rsidRPr="00ED506F">
              <w:rPr>
                <w:rFonts w:ascii="Times New Roman" w:hAnsi="Times New Roman"/>
                <w:sz w:val="28"/>
                <w:szCs w:val="28"/>
              </w:rPr>
              <w:t xml:space="preserve">в письменной форме на бумажном носителе направлена по почте, подана в ходе личного приема в орган, предоставляющий </w:t>
            </w:r>
            <w:r w:rsidRPr="00ED506F">
              <w:rPr>
                <w:rFonts w:ascii="Times New Roman" w:hAnsi="Times New Roman"/>
                <w:sz w:val="28"/>
                <w:szCs w:val="28"/>
              </w:rPr>
              <w:lastRenderedPageBreak/>
              <w:t>муниципальную услугу, и (или) должностному лицу, уполномоченному на рассмотрение жалобы.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Pr="00ED506F">
              <w:rPr>
                <w:rFonts w:ascii="Times New Roman" w:hAnsi="Times New Roman"/>
                <w:sz w:val="28"/>
                <w:szCs w:val="28"/>
              </w:rPr>
              <w:br/>
              <w:t>15 рабочих дней со дня ее регистрации.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w:t>
            </w:r>
            <w:r w:rsidR="00217CB6">
              <w:rPr>
                <w:rFonts w:ascii="Times New Roman" w:hAnsi="Times New Roman"/>
                <w:sz w:val="28"/>
                <w:szCs w:val="28"/>
              </w:rPr>
              <w:t>пяти</w:t>
            </w:r>
            <w:r w:rsidRPr="00ED506F">
              <w:rPr>
                <w:rFonts w:ascii="Times New Roman" w:hAnsi="Times New Roman"/>
                <w:sz w:val="28"/>
                <w:szCs w:val="28"/>
              </w:rPr>
              <w:t xml:space="preserve"> рабочих дней со дня ее регистрации.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2.10. По результатам рассмотрения жалобы должностным лицом, уполномоченным</w:t>
            </w:r>
            <w:r w:rsidR="0035409C" w:rsidRPr="00ED506F">
              <w:rPr>
                <w:rFonts w:ascii="Times New Roman" w:hAnsi="Times New Roman"/>
                <w:sz w:val="28"/>
                <w:szCs w:val="28"/>
              </w:rPr>
              <w:t xml:space="preserve"> </w:t>
            </w:r>
            <w:r w:rsidRPr="00ED506F">
              <w:rPr>
                <w:rFonts w:ascii="Times New Roman" w:hAnsi="Times New Roman"/>
                <w:sz w:val="28"/>
                <w:szCs w:val="28"/>
              </w:rPr>
              <w:t>на рассмотрение жалобы, принимается одно</w:t>
            </w:r>
            <w:r w:rsidR="0035409C" w:rsidRPr="00ED506F">
              <w:rPr>
                <w:rFonts w:ascii="Times New Roman" w:hAnsi="Times New Roman"/>
                <w:sz w:val="28"/>
                <w:szCs w:val="28"/>
              </w:rPr>
              <w:t xml:space="preserve"> </w:t>
            </w:r>
            <w:r w:rsidRPr="00ED506F">
              <w:rPr>
                <w:rFonts w:ascii="Times New Roman" w:hAnsi="Times New Roman"/>
                <w:sz w:val="28"/>
                <w:szCs w:val="28"/>
              </w:rPr>
              <w:t>из следующих решений:</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2.10.1. Жалоба удовлетворяется, в том числе в форме отмены принятого решения, исправления</w:t>
            </w:r>
            <w:r w:rsidR="0035409C" w:rsidRPr="00ED506F">
              <w:rPr>
                <w:rFonts w:ascii="Times New Roman" w:hAnsi="Times New Roman"/>
                <w:sz w:val="28"/>
                <w:szCs w:val="28"/>
              </w:rPr>
              <w:t xml:space="preserve"> </w:t>
            </w:r>
            <w:r w:rsidRPr="00ED506F">
              <w:rPr>
                <w:rFonts w:ascii="Times New Roman" w:hAnsi="Times New Roman"/>
                <w:sz w:val="28"/>
                <w:szCs w:val="28"/>
              </w:rPr>
              <w:t>допущенных управлением администрации района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2.10.2. В удовлетворении жалобы отказывается в следующих случаях:</w:t>
            </w:r>
          </w:p>
          <w:p w:rsidR="00300E8D" w:rsidRPr="00ED506F" w:rsidRDefault="008F4886" w:rsidP="00217CB6">
            <w:pPr>
              <w:spacing w:after="0"/>
              <w:ind w:firstLine="776"/>
              <w:jc w:val="both"/>
              <w:rPr>
                <w:rFonts w:ascii="Times New Roman" w:hAnsi="Times New Roman"/>
                <w:sz w:val="28"/>
                <w:szCs w:val="28"/>
              </w:rPr>
            </w:pPr>
            <w:r w:rsidRPr="00ED506F">
              <w:rPr>
                <w:rFonts w:ascii="Times New Roman" w:hAnsi="Times New Roman"/>
                <w:sz w:val="28"/>
                <w:szCs w:val="28"/>
              </w:rPr>
              <w:t>наличия вступившего в законную силу решения суда, арбитражного суда по жалобе о том</w:t>
            </w:r>
            <w:r w:rsidR="0035409C" w:rsidRPr="00ED506F">
              <w:rPr>
                <w:rFonts w:ascii="Times New Roman" w:hAnsi="Times New Roman"/>
                <w:sz w:val="28"/>
                <w:szCs w:val="28"/>
              </w:rPr>
              <w:t xml:space="preserve"> </w:t>
            </w:r>
            <w:r w:rsidRPr="00ED506F">
              <w:rPr>
                <w:rFonts w:ascii="Times New Roman" w:hAnsi="Times New Roman"/>
                <w:sz w:val="28"/>
                <w:szCs w:val="28"/>
              </w:rPr>
              <w:t>же предмете и по тем же основаниям;</w:t>
            </w:r>
          </w:p>
          <w:p w:rsidR="00300E8D" w:rsidRPr="00ED506F" w:rsidRDefault="008F4886" w:rsidP="00217CB6">
            <w:pPr>
              <w:spacing w:after="0"/>
              <w:ind w:firstLine="776"/>
              <w:jc w:val="both"/>
              <w:rPr>
                <w:rFonts w:ascii="Times New Roman" w:hAnsi="Times New Roman"/>
                <w:sz w:val="28"/>
                <w:szCs w:val="28"/>
              </w:rPr>
            </w:pPr>
            <w:r w:rsidRPr="00ED506F">
              <w:rPr>
                <w:rFonts w:ascii="Times New Roman" w:hAnsi="Times New Roman"/>
                <w:sz w:val="28"/>
                <w:szCs w:val="28"/>
              </w:rPr>
              <w:t>подачи жалобы лицом, полномочия которого</w:t>
            </w:r>
            <w:r w:rsidR="0035409C" w:rsidRPr="00ED506F">
              <w:rPr>
                <w:rFonts w:ascii="Times New Roman" w:hAnsi="Times New Roman"/>
                <w:sz w:val="28"/>
                <w:szCs w:val="28"/>
              </w:rPr>
              <w:t xml:space="preserve"> </w:t>
            </w:r>
            <w:r w:rsidRPr="00ED506F">
              <w:rPr>
                <w:rFonts w:ascii="Times New Roman" w:hAnsi="Times New Roman"/>
                <w:sz w:val="28"/>
                <w:szCs w:val="28"/>
              </w:rPr>
              <w:t>не подтверждены в порядке, установленном законодательством Российской Федерации;</w:t>
            </w:r>
          </w:p>
          <w:p w:rsidR="00300E8D" w:rsidRPr="00ED506F" w:rsidRDefault="008F4886" w:rsidP="00217CB6">
            <w:pPr>
              <w:spacing w:after="0"/>
              <w:ind w:firstLine="776"/>
              <w:jc w:val="both"/>
              <w:rPr>
                <w:rFonts w:ascii="Times New Roman" w:hAnsi="Times New Roman"/>
                <w:sz w:val="28"/>
                <w:szCs w:val="28"/>
              </w:rPr>
            </w:pPr>
            <w:r w:rsidRPr="00ED506F">
              <w:rPr>
                <w:rFonts w:ascii="Times New Roman" w:hAnsi="Times New Roman"/>
                <w:sz w:val="28"/>
                <w:szCs w:val="28"/>
              </w:rPr>
              <w:t>наличия решения по жалобе, принятого ранее</w:t>
            </w:r>
            <w:r w:rsidR="0035409C" w:rsidRPr="00ED506F">
              <w:rPr>
                <w:rFonts w:ascii="Times New Roman" w:hAnsi="Times New Roman"/>
                <w:sz w:val="28"/>
                <w:szCs w:val="28"/>
              </w:rPr>
              <w:t xml:space="preserve"> </w:t>
            </w:r>
            <w:r w:rsidRPr="00ED506F">
              <w:rPr>
                <w:rFonts w:ascii="Times New Roman" w:hAnsi="Times New Roman"/>
                <w:sz w:val="28"/>
                <w:szCs w:val="28"/>
              </w:rPr>
              <w:t>в соответствии с требованиями Регламента</w:t>
            </w:r>
            <w:r w:rsidR="0035409C" w:rsidRPr="00ED506F">
              <w:rPr>
                <w:rFonts w:ascii="Times New Roman" w:hAnsi="Times New Roman"/>
                <w:sz w:val="28"/>
                <w:szCs w:val="28"/>
              </w:rPr>
              <w:t xml:space="preserve"> </w:t>
            </w:r>
            <w:r w:rsidRPr="00ED506F">
              <w:rPr>
                <w:rFonts w:ascii="Times New Roman" w:hAnsi="Times New Roman"/>
                <w:sz w:val="28"/>
                <w:szCs w:val="28"/>
              </w:rPr>
              <w:t>в отношении того же заявителя и по тому</w:t>
            </w:r>
            <w:r w:rsidR="0035409C" w:rsidRPr="00ED506F">
              <w:rPr>
                <w:rFonts w:ascii="Times New Roman" w:hAnsi="Times New Roman"/>
                <w:sz w:val="28"/>
                <w:szCs w:val="28"/>
              </w:rPr>
              <w:t xml:space="preserve"> </w:t>
            </w:r>
            <w:r w:rsidRPr="00ED506F">
              <w:rPr>
                <w:rFonts w:ascii="Times New Roman" w:hAnsi="Times New Roman"/>
                <w:sz w:val="28"/>
                <w:szCs w:val="28"/>
              </w:rPr>
              <w:t>же предмету жалобы.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lastRenderedPageBreak/>
              <w:t>2.11. В ответе по результатам рассмотрения жалобы указываются: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2.11.1. Фамилия, имя, отчество </w:t>
            </w:r>
            <w:r w:rsidR="00217CB6">
              <w:rPr>
                <w:rFonts w:ascii="Times New Roman" w:hAnsi="Times New Roman"/>
                <w:sz w:val="28"/>
                <w:szCs w:val="28"/>
              </w:rPr>
              <w:br/>
            </w:r>
            <w:r w:rsidRPr="00ED506F">
              <w:rPr>
                <w:rFonts w:ascii="Times New Roman" w:hAnsi="Times New Roman"/>
                <w:sz w:val="28"/>
                <w:szCs w:val="28"/>
              </w:rPr>
              <w:t>(последнее – при наличии), должность должностного лица, наименование органа местного самоуправления, принявшего решение по жалобе;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2.11.3. Фамилия, имя, отчество</w:t>
            </w:r>
            <w:r w:rsidR="0035409C" w:rsidRPr="00ED506F">
              <w:rPr>
                <w:rFonts w:ascii="Times New Roman" w:hAnsi="Times New Roman"/>
                <w:sz w:val="28"/>
                <w:szCs w:val="28"/>
              </w:rPr>
              <w:t xml:space="preserve"> </w:t>
            </w:r>
            <w:r w:rsidR="00217CB6">
              <w:rPr>
                <w:rFonts w:ascii="Times New Roman" w:hAnsi="Times New Roman"/>
                <w:sz w:val="28"/>
                <w:szCs w:val="28"/>
              </w:rPr>
              <w:br/>
            </w:r>
            <w:r w:rsidRPr="00ED506F">
              <w:rPr>
                <w:rFonts w:ascii="Times New Roman" w:hAnsi="Times New Roman"/>
                <w:sz w:val="28"/>
                <w:szCs w:val="28"/>
              </w:rPr>
              <w:t>(последнее – при наличии) или наименование заявителя;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2.11.4. Основания для принятия решения</w:t>
            </w:r>
            <w:r w:rsidR="0035409C" w:rsidRPr="00ED506F">
              <w:rPr>
                <w:rFonts w:ascii="Times New Roman" w:hAnsi="Times New Roman"/>
                <w:sz w:val="28"/>
                <w:szCs w:val="28"/>
              </w:rPr>
              <w:t xml:space="preserve"> </w:t>
            </w:r>
            <w:r w:rsidRPr="00ED506F">
              <w:rPr>
                <w:rFonts w:ascii="Times New Roman" w:hAnsi="Times New Roman"/>
                <w:sz w:val="28"/>
                <w:szCs w:val="28"/>
              </w:rPr>
              <w:t>по жалобе;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2.11.5. Принятое по жалобе решение;</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2.11.7. Сведения о порядке обжалования принятого по жалобе решения.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2.12. В случае установления в ходе или</w:t>
            </w:r>
            <w:r w:rsidR="0035409C" w:rsidRPr="00ED506F">
              <w:rPr>
                <w:rFonts w:ascii="Times New Roman" w:hAnsi="Times New Roman"/>
                <w:sz w:val="28"/>
                <w:szCs w:val="28"/>
              </w:rPr>
              <w:t xml:space="preserve"> </w:t>
            </w:r>
            <w:r w:rsidRPr="00ED506F">
              <w:rPr>
                <w:rFonts w:ascii="Times New Roman" w:hAnsi="Times New Roman"/>
                <w:sz w:val="28"/>
                <w:szCs w:val="28"/>
              </w:rPr>
              <w:t>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w:t>
            </w:r>
            <w:r w:rsidR="0035409C" w:rsidRPr="00ED506F">
              <w:rPr>
                <w:rFonts w:ascii="Times New Roman" w:hAnsi="Times New Roman"/>
                <w:sz w:val="28"/>
                <w:szCs w:val="28"/>
              </w:rPr>
              <w:t xml:space="preserve"> </w:t>
            </w:r>
            <w:r w:rsidRPr="00ED506F">
              <w:rPr>
                <w:rFonts w:ascii="Times New Roman" w:hAnsi="Times New Roman"/>
                <w:sz w:val="28"/>
                <w:szCs w:val="28"/>
              </w:rPr>
              <w:t>по рассмотрению жалоб, незамедлительно направляет соответствующие материалы в органы прокуратуры.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2.13. Администрация района города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w:t>
            </w:r>
            <w:r w:rsidR="0035409C" w:rsidRPr="00ED506F">
              <w:rPr>
                <w:rFonts w:ascii="Times New Roman" w:hAnsi="Times New Roman"/>
                <w:sz w:val="28"/>
                <w:szCs w:val="28"/>
              </w:rPr>
              <w:t xml:space="preserve"> </w:t>
            </w:r>
            <w:r w:rsidRPr="00ED506F">
              <w:rPr>
                <w:rFonts w:ascii="Times New Roman" w:hAnsi="Times New Roman"/>
                <w:sz w:val="28"/>
                <w:szCs w:val="28"/>
              </w:rPr>
              <w:t>о недопустимости злоупотребления правом.</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если текст жалобы не поддается прочтению, ответ на жалобу не дается, и она</w:t>
            </w:r>
            <w:r w:rsidR="0035409C" w:rsidRPr="00ED506F">
              <w:rPr>
                <w:rFonts w:ascii="Times New Roman" w:hAnsi="Times New Roman"/>
                <w:sz w:val="28"/>
                <w:szCs w:val="28"/>
              </w:rPr>
              <w:t xml:space="preserve"> </w:t>
            </w:r>
            <w:r w:rsidRPr="00ED506F">
              <w:rPr>
                <w:rFonts w:ascii="Times New Roman" w:hAnsi="Times New Roman"/>
                <w:sz w:val="28"/>
                <w:szCs w:val="28"/>
              </w:rPr>
              <w:t xml:space="preserve">не подлежит направлению на рассмотрение </w:t>
            </w:r>
            <w:r w:rsidRPr="00ED506F">
              <w:rPr>
                <w:rFonts w:ascii="Times New Roman" w:hAnsi="Times New Roman"/>
                <w:sz w:val="28"/>
                <w:szCs w:val="28"/>
              </w:rPr>
              <w:lastRenderedPageBreak/>
              <w:t>должностному лицу, в компетенцию которого входит рассмотрение данной жалобы, о чем</w:t>
            </w:r>
            <w:r w:rsidR="0035409C" w:rsidRPr="00ED506F">
              <w:rPr>
                <w:rFonts w:ascii="Times New Roman" w:hAnsi="Times New Roman"/>
                <w:sz w:val="28"/>
                <w:szCs w:val="28"/>
              </w:rPr>
              <w:t xml:space="preserve"> </w:t>
            </w:r>
            <w:r w:rsidRPr="00ED506F">
              <w:rPr>
                <w:rFonts w:ascii="Times New Roman" w:hAnsi="Times New Roman"/>
                <w:sz w:val="28"/>
                <w:szCs w:val="28"/>
              </w:rPr>
              <w:t>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2.14. Не позднее дня, следующего за днем принятия решения, предусмотренного в </w:t>
            </w:r>
            <w:r w:rsidR="00217CB6">
              <w:rPr>
                <w:rFonts w:ascii="Times New Roman" w:hAnsi="Times New Roman"/>
                <w:sz w:val="28"/>
                <w:szCs w:val="28"/>
              </w:rPr>
              <w:br/>
            </w:r>
            <w:r w:rsidRPr="00ED506F">
              <w:rPr>
                <w:rFonts w:ascii="Times New Roman" w:hAnsi="Times New Roman"/>
                <w:sz w:val="28"/>
                <w:szCs w:val="28"/>
              </w:rPr>
              <w:t>пункте</w:t>
            </w:r>
            <w:r w:rsidR="0035409C" w:rsidRPr="00ED506F">
              <w:rPr>
                <w:rFonts w:ascii="Times New Roman" w:hAnsi="Times New Roman"/>
                <w:sz w:val="28"/>
                <w:szCs w:val="28"/>
              </w:rPr>
              <w:t xml:space="preserve"> </w:t>
            </w:r>
            <w:r w:rsidRPr="00ED506F">
              <w:rPr>
                <w:rFonts w:ascii="Times New Roman" w:hAnsi="Times New Roman"/>
                <w:sz w:val="28"/>
                <w:szCs w:val="28"/>
              </w:rPr>
              <w:t>2.10 настоящего подраздела Регламента, заявителю в письменной форме и</w:t>
            </w:r>
            <w:r w:rsidR="00217CB6">
              <w:rPr>
                <w:rFonts w:ascii="Times New Roman" w:hAnsi="Times New Roman"/>
                <w:sz w:val="28"/>
                <w:szCs w:val="28"/>
              </w:rPr>
              <w:t>,</w:t>
            </w:r>
            <w:r w:rsidRPr="00ED506F">
              <w:rPr>
                <w:rFonts w:ascii="Times New Roman" w:hAnsi="Times New Roman"/>
                <w:sz w:val="28"/>
                <w:szCs w:val="28"/>
              </w:rPr>
              <w:t xml:space="preserve"> по желанию заявителя в электронной форме направляется мотивированный ответ о результатах рассмотрения жалобы.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w:t>
            </w:r>
            <w:r w:rsidR="00217CB6">
              <w:rPr>
                <w:rFonts w:ascii="Times New Roman" w:hAnsi="Times New Roman"/>
                <w:sz w:val="28"/>
                <w:szCs w:val="28"/>
              </w:rPr>
              <w:t xml:space="preserve">города </w:t>
            </w:r>
            <w:r w:rsidRPr="00ED506F">
              <w:rPr>
                <w:rFonts w:ascii="Times New Roman" w:hAnsi="Times New Roman"/>
                <w:sz w:val="28"/>
                <w:szCs w:val="28"/>
              </w:rPr>
              <w:t>в целях незамедлительного устранения выявленных нарушений при оказании муниципальной услуги,</w:t>
            </w:r>
            <w:r w:rsidR="00034AF6" w:rsidRPr="00ED506F">
              <w:rPr>
                <w:rFonts w:ascii="Times New Roman" w:hAnsi="Times New Roman"/>
                <w:sz w:val="28"/>
                <w:szCs w:val="28"/>
              </w:rPr>
              <w:t xml:space="preserve"> </w:t>
            </w:r>
            <w:r w:rsidRPr="00ED506F">
              <w:rPr>
                <w:rFonts w:ascii="Times New Roman" w:hAnsi="Times New Roman"/>
                <w:sz w:val="28"/>
                <w:szCs w:val="28"/>
              </w:rPr>
              <w:t>а также приносятся извинения за доставленные неудобства и указывается информация</w:t>
            </w:r>
            <w:r w:rsidR="00034AF6" w:rsidRPr="00ED506F">
              <w:rPr>
                <w:rFonts w:ascii="Times New Roman" w:hAnsi="Times New Roman"/>
                <w:sz w:val="28"/>
                <w:szCs w:val="28"/>
              </w:rPr>
              <w:t xml:space="preserve"> </w:t>
            </w:r>
            <w:r w:rsidRPr="00ED506F">
              <w:rPr>
                <w:rFonts w:ascii="Times New Roman" w:hAnsi="Times New Roman"/>
                <w:sz w:val="28"/>
                <w:szCs w:val="28"/>
              </w:rPr>
              <w:t>о дальнейших действиях, которые необходимо совершить заявителю в целях получения муниципальной услуги.</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2.16. В случае признания жалобы</w:t>
            </w:r>
            <w:r w:rsidR="0035409C" w:rsidRPr="00ED506F">
              <w:rPr>
                <w:rFonts w:ascii="Times New Roman" w:hAnsi="Times New Roman"/>
                <w:sz w:val="28"/>
                <w:szCs w:val="28"/>
              </w:rPr>
              <w:t xml:space="preserve"> </w:t>
            </w:r>
            <w:r w:rsidRPr="00ED506F">
              <w:rPr>
                <w:rFonts w:ascii="Times New Roman" w:hAnsi="Times New Roman"/>
                <w:sz w:val="28"/>
                <w:szCs w:val="28"/>
              </w:rPr>
              <w:t>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w:t>
            </w:r>
            <w:r w:rsidR="0035409C" w:rsidRPr="00ED506F">
              <w:rPr>
                <w:rFonts w:ascii="Times New Roman" w:hAnsi="Times New Roman"/>
                <w:sz w:val="28"/>
                <w:szCs w:val="28"/>
              </w:rPr>
              <w:t xml:space="preserve"> </w:t>
            </w:r>
            <w:r w:rsidRPr="00ED506F">
              <w:rPr>
                <w:rFonts w:ascii="Times New Roman" w:hAnsi="Times New Roman"/>
                <w:sz w:val="28"/>
                <w:szCs w:val="28"/>
              </w:rPr>
              <w:t>о</w:t>
            </w:r>
            <w:r w:rsidR="0035409C" w:rsidRPr="00ED506F">
              <w:rPr>
                <w:rFonts w:ascii="Times New Roman" w:hAnsi="Times New Roman"/>
                <w:sz w:val="28"/>
                <w:szCs w:val="28"/>
              </w:rPr>
              <w:t xml:space="preserve"> </w:t>
            </w:r>
            <w:r w:rsidRPr="00ED506F">
              <w:rPr>
                <w:rFonts w:ascii="Times New Roman" w:hAnsi="Times New Roman"/>
                <w:sz w:val="28"/>
                <w:szCs w:val="28"/>
              </w:rPr>
              <w:t>порядке обжалования принятого решения.</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2.17. Заявитель имеет право обжаловать решение по жалобе главы администрации района города,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w:t>
            </w:r>
            <w:r w:rsidR="0035409C" w:rsidRPr="00ED506F">
              <w:rPr>
                <w:rFonts w:ascii="Times New Roman" w:hAnsi="Times New Roman"/>
                <w:sz w:val="28"/>
                <w:szCs w:val="28"/>
              </w:rPr>
              <w:t xml:space="preserve"> </w:t>
            </w:r>
            <w:r w:rsidRPr="00ED506F">
              <w:rPr>
                <w:rFonts w:ascii="Times New Roman" w:hAnsi="Times New Roman"/>
                <w:sz w:val="28"/>
                <w:szCs w:val="28"/>
              </w:rPr>
              <w:t>на решение уполномоченного органа).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2.18. Подача и рассмотрение жалобы</w:t>
            </w:r>
            <w:r w:rsidR="0035409C" w:rsidRPr="00ED506F">
              <w:rPr>
                <w:rFonts w:ascii="Times New Roman" w:hAnsi="Times New Roman"/>
                <w:sz w:val="28"/>
                <w:szCs w:val="28"/>
              </w:rPr>
              <w:t xml:space="preserve"> </w:t>
            </w:r>
            <w:r w:rsidRPr="00ED506F">
              <w:rPr>
                <w:rFonts w:ascii="Times New Roman" w:hAnsi="Times New Roman"/>
                <w:sz w:val="28"/>
                <w:szCs w:val="28"/>
              </w:rPr>
              <w:t xml:space="preserve">на решение уполномоченного органа осуществляются в порядке и сроки, предусмотренные настоящим разделом </w:t>
            </w:r>
            <w:r w:rsidRPr="00ED506F">
              <w:rPr>
                <w:rFonts w:ascii="Times New Roman" w:hAnsi="Times New Roman"/>
                <w:sz w:val="28"/>
                <w:szCs w:val="28"/>
              </w:rPr>
              <w:lastRenderedPageBreak/>
              <w:t>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По результатам рассмотрения жалобы</w:t>
            </w:r>
            <w:r w:rsidR="0035409C" w:rsidRPr="00ED506F">
              <w:rPr>
                <w:rFonts w:ascii="Times New Roman" w:hAnsi="Times New Roman"/>
                <w:sz w:val="28"/>
                <w:szCs w:val="28"/>
              </w:rPr>
              <w:t xml:space="preserve"> </w:t>
            </w:r>
            <w:r w:rsidRPr="00ED506F">
              <w:rPr>
                <w:rFonts w:ascii="Times New Roman" w:hAnsi="Times New Roman"/>
                <w:sz w:val="28"/>
                <w:szCs w:val="28"/>
              </w:rPr>
              <w:t>на решение уполномоченного органа глава города Барнаула удовлетворяет жалобу или отказывает</w:t>
            </w:r>
            <w:r w:rsidR="00034AF6" w:rsidRPr="00ED506F">
              <w:rPr>
                <w:rFonts w:ascii="Times New Roman" w:hAnsi="Times New Roman"/>
                <w:sz w:val="28"/>
                <w:szCs w:val="28"/>
              </w:rPr>
              <w:t xml:space="preserve"> </w:t>
            </w:r>
            <w:r w:rsidRPr="00ED506F">
              <w:rPr>
                <w:rFonts w:ascii="Times New Roman" w:hAnsi="Times New Roman"/>
                <w:sz w:val="28"/>
                <w:szCs w:val="28"/>
              </w:rPr>
              <w:t>в ее удовлетворении. Заявитель информируется</w:t>
            </w:r>
            <w:r w:rsidR="00034AF6" w:rsidRPr="00ED506F">
              <w:rPr>
                <w:rFonts w:ascii="Times New Roman" w:hAnsi="Times New Roman"/>
                <w:sz w:val="28"/>
                <w:szCs w:val="28"/>
              </w:rPr>
              <w:t xml:space="preserve"> </w:t>
            </w:r>
            <w:r w:rsidRPr="00ED506F">
              <w:rPr>
                <w:rFonts w:ascii="Times New Roman" w:hAnsi="Times New Roman"/>
                <w:sz w:val="28"/>
                <w:szCs w:val="28"/>
              </w:rPr>
              <w:t>о ходе и результатах рассмотрения жалобы</w:t>
            </w:r>
            <w:r w:rsidR="00034AF6" w:rsidRPr="00ED506F">
              <w:rPr>
                <w:rFonts w:ascii="Times New Roman" w:hAnsi="Times New Roman"/>
                <w:sz w:val="28"/>
                <w:szCs w:val="28"/>
              </w:rPr>
              <w:t xml:space="preserve"> </w:t>
            </w:r>
            <w:r w:rsidRPr="00ED506F">
              <w:rPr>
                <w:rFonts w:ascii="Times New Roman" w:hAnsi="Times New Roman"/>
                <w:sz w:val="28"/>
                <w:szCs w:val="28"/>
              </w:rPr>
              <w:t>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В случае установления в ходе или</w:t>
            </w:r>
            <w:r w:rsidR="0035409C" w:rsidRPr="00ED506F">
              <w:rPr>
                <w:rFonts w:ascii="Times New Roman" w:hAnsi="Times New Roman"/>
                <w:sz w:val="28"/>
                <w:szCs w:val="28"/>
              </w:rPr>
              <w:t xml:space="preserve"> </w:t>
            </w:r>
            <w:r w:rsidRPr="00ED506F">
              <w:rPr>
                <w:rFonts w:ascii="Times New Roman" w:hAnsi="Times New Roman"/>
                <w:sz w:val="28"/>
                <w:szCs w:val="28"/>
              </w:rPr>
              <w:t>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300E8D" w:rsidRPr="00ED506F" w:rsidRDefault="008F4886" w:rsidP="001D292C">
            <w:pPr>
              <w:spacing w:after="0"/>
              <w:ind w:firstLine="754"/>
              <w:jc w:val="both"/>
              <w:rPr>
                <w:rFonts w:ascii="Times New Roman" w:hAnsi="Times New Roman"/>
                <w:sz w:val="28"/>
                <w:szCs w:val="28"/>
              </w:rPr>
            </w:pPr>
            <w:r w:rsidRPr="00ED506F">
              <w:rPr>
                <w:rFonts w:ascii="Times New Roman" w:hAnsi="Times New Roman"/>
                <w:sz w:val="28"/>
                <w:szCs w:val="28"/>
              </w:rPr>
              <w:t>2.19. Решение по жалобе на решение уполномоченного органа, принятое главой города Барнаула, может быть обжаловано заявителем в судебном порядке.</w:t>
            </w:r>
          </w:p>
        </w:tc>
        <w:tc>
          <w:tcPr>
            <w:tcW w:w="489" w:type="dxa"/>
            <w:shd w:val="clear" w:color="auto" w:fill="auto"/>
            <w:tcMar>
              <w:top w:w="0" w:type="dxa"/>
              <w:left w:w="10" w:type="dxa"/>
              <w:bottom w:w="0" w:type="dxa"/>
              <w:right w:w="10" w:type="dxa"/>
            </w:tcMar>
          </w:tcPr>
          <w:p w:rsidR="00300E8D" w:rsidRPr="00ED506F" w:rsidRDefault="00300E8D" w:rsidP="001D292C">
            <w:pPr>
              <w:spacing w:after="0"/>
              <w:ind w:firstLine="754"/>
              <w:jc w:val="both"/>
              <w:rPr>
                <w:rFonts w:ascii="Times New Roman" w:hAnsi="Times New Roman"/>
                <w:sz w:val="28"/>
                <w:szCs w:val="28"/>
              </w:rPr>
            </w:pPr>
          </w:p>
        </w:tc>
      </w:tr>
    </w:tbl>
    <w:p w:rsidR="00300E8D" w:rsidRPr="00ED506F" w:rsidRDefault="00300E8D" w:rsidP="001D292C">
      <w:pPr>
        <w:pStyle w:val="Standard"/>
        <w:rPr>
          <w:sz w:val="28"/>
          <w:szCs w:val="28"/>
        </w:rPr>
      </w:pPr>
    </w:p>
    <w:sectPr w:rsidR="00300E8D" w:rsidRPr="00ED506F" w:rsidSect="00034AF6">
      <w:headerReference w:type="default" r:id="rId10"/>
      <w:pgSz w:w="11906" w:h="16838"/>
      <w:pgMar w:top="1134"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7D83" w:rsidRDefault="00157D83">
      <w:pPr>
        <w:spacing w:after="0"/>
      </w:pPr>
      <w:r>
        <w:separator/>
      </w:r>
    </w:p>
  </w:endnote>
  <w:endnote w:type="continuationSeparator" w:id="0">
    <w:p w:rsidR="00157D83" w:rsidRDefault="00157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7D83" w:rsidRDefault="00157D83">
      <w:pPr>
        <w:spacing w:after="0"/>
      </w:pPr>
      <w:r>
        <w:rPr>
          <w:color w:val="000000"/>
        </w:rPr>
        <w:separator/>
      </w:r>
    </w:p>
  </w:footnote>
  <w:footnote w:type="continuationSeparator" w:id="0">
    <w:p w:rsidR="00157D83" w:rsidRDefault="00157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7D83" w:rsidRDefault="00157D83">
    <w:pPr>
      <w:pStyle w:val="a7"/>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C695B">
      <w:rPr>
        <w:rFonts w:ascii="Times New Roman" w:hAnsi="Times New Roman"/>
        <w:noProof/>
      </w:rPr>
      <w:t>47</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E8D"/>
    <w:rsid w:val="00000274"/>
    <w:rsid w:val="00010772"/>
    <w:rsid w:val="00011795"/>
    <w:rsid w:val="00022850"/>
    <w:rsid w:val="00034AF6"/>
    <w:rsid w:val="000537BA"/>
    <w:rsid w:val="000B2C9C"/>
    <w:rsid w:val="000E436E"/>
    <w:rsid w:val="0010322F"/>
    <w:rsid w:val="00111003"/>
    <w:rsid w:val="00127FB7"/>
    <w:rsid w:val="001456A6"/>
    <w:rsid w:val="00157D83"/>
    <w:rsid w:val="00160AC9"/>
    <w:rsid w:val="001C4BDB"/>
    <w:rsid w:val="001D292C"/>
    <w:rsid w:val="001D3877"/>
    <w:rsid w:val="001F652D"/>
    <w:rsid w:val="002151A3"/>
    <w:rsid w:val="00217CB6"/>
    <w:rsid w:val="00230D83"/>
    <w:rsid w:val="00255C8C"/>
    <w:rsid w:val="0028158C"/>
    <w:rsid w:val="002D72C7"/>
    <w:rsid w:val="002F3DDA"/>
    <w:rsid w:val="00300E8D"/>
    <w:rsid w:val="0035409C"/>
    <w:rsid w:val="00377961"/>
    <w:rsid w:val="003B461A"/>
    <w:rsid w:val="003C2400"/>
    <w:rsid w:val="00427E46"/>
    <w:rsid w:val="00431E6C"/>
    <w:rsid w:val="004339C2"/>
    <w:rsid w:val="00443786"/>
    <w:rsid w:val="00466C83"/>
    <w:rsid w:val="004B0E91"/>
    <w:rsid w:val="004B4F27"/>
    <w:rsid w:val="00523BE2"/>
    <w:rsid w:val="00533192"/>
    <w:rsid w:val="005376BF"/>
    <w:rsid w:val="00546C97"/>
    <w:rsid w:val="00583090"/>
    <w:rsid w:val="005B1BBC"/>
    <w:rsid w:val="005C2167"/>
    <w:rsid w:val="005C2A5B"/>
    <w:rsid w:val="00641713"/>
    <w:rsid w:val="00641F71"/>
    <w:rsid w:val="006C695B"/>
    <w:rsid w:val="006D0C55"/>
    <w:rsid w:val="006F2F83"/>
    <w:rsid w:val="0074597C"/>
    <w:rsid w:val="00756911"/>
    <w:rsid w:val="007A45D7"/>
    <w:rsid w:val="007C2749"/>
    <w:rsid w:val="007C61FA"/>
    <w:rsid w:val="007C69A2"/>
    <w:rsid w:val="007D14D7"/>
    <w:rsid w:val="007D4295"/>
    <w:rsid w:val="007D77B9"/>
    <w:rsid w:val="008125A9"/>
    <w:rsid w:val="008138B6"/>
    <w:rsid w:val="0082364A"/>
    <w:rsid w:val="00825E1B"/>
    <w:rsid w:val="00846877"/>
    <w:rsid w:val="008B01C9"/>
    <w:rsid w:val="008E497A"/>
    <w:rsid w:val="008F4886"/>
    <w:rsid w:val="00936220"/>
    <w:rsid w:val="00950E7B"/>
    <w:rsid w:val="00976DD7"/>
    <w:rsid w:val="00986F4C"/>
    <w:rsid w:val="009A4F19"/>
    <w:rsid w:val="009C1EFD"/>
    <w:rsid w:val="009C566C"/>
    <w:rsid w:val="00A441AC"/>
    <w:rsid w:val="00A711AC"/>
    <w:rsid w:val="00A83E92"/>
    <w:rsid w:val="00AA012A"/>
    <w:rsid w:val="00AA6E72"/>
    <w:rsid w:val="00AB1617"/>
    <w:rsid w:val="00AE695A"/>
    <w:rsid w:val="00AF6B07"/>
    <w:rsid w:val="00B21E63"/>
    <w:rsid w:val="00B40D3F"/>
    <w:rsid w:val="00C17E37"/>
    <w:rsid w:val="00C23E0C"/>
    <w:rsid w:val="00C32F0D"/>
    <w:rsid w:val="00C9546F"/>
    <w:rsid w:val="00CC4A4B"/>
    <w:rsid w:val="00D35AB2"/>
    <w:rsid w:val="00D408FA"/>
    <w:rsid w:val="00D865EB"/>
    <w:rsid w:val="00D87B49"/>
    <w:rsid w:val="00DA0F75"/>
    <w:rsid w:val="00DC3AF9"/>
    <w:rsid w:val="00E146B6"/>
    <w:rsid w:val="00E34F37"/>
    <w:rsid w:val="00E805A8"/>
    <w:rsid w:val="00E815D9"/>
    <w:rsid w:val="00E87DB9"/>
    <w:rsid w:val="00EA076A"/>
    <w:rsid w:val="00EA2465"/>
    <w:rsid w:val="00EC0B4D"/>
    <w:rsid w:val="00ED0A11"/>
    <w:rsid w:val="00ED506F"/>
    <w:rsid w:val="00F20E7F"/>
    <w:rsid w:val="00F23DF9"/>
    <w:rsid w:val="00F42010"/>
    <w:rsid w:val="00FD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C0D2"/>
  <w15:docId w15:val="{46C49219-ACF4-4DE9-B3E8-EFBB77C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lang w:val="ru-RU" w:eastAsia="ru-RU"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0"/>
    </w:pPr>
    <w:rPr>
      <w:rFonts w:ascii="Times New Roman" w:hAnsi="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spacing w:after="160"/>
      <w:ind w:left="720"/>
    </w:pPr>
    <w:rPr>
      <w:rFonts w:ascii="Calibri" w:hAnsi="Calibri"/>
      <w:sz w:val="22"/>
    </w:rPr>
  </w:style>
  <w:style w:type="paragraph" w:customStyle="1" w:styleId="ConsPlusNormal">
    <w:name w:val="ConsPlusNormal"/>
    <w:pPr>
      <w:suppressAutoHyphens/>
      <w:spacing w:after="0"/>
    </w:pPr>
  </w:style>
  <w:style w:type="paragraph" w:styleId="a6">
    <w:name w:val="Balloon Text"/>
    <w:basedOn w:val="Standard"/>
    <w:rPr>
      <w:rFonts w:ascii="Calibri" w:hAnsi="Calibri"/>
      <w:sz w:val="18"/>
    </w:rPr>
  </w:style>
  <w:style w:type="paragraph" w:styleId="a7">
    <w:name w:val="header"/>
    <w:basedOn w:val="a"/>
    <w:pPr>
      <w:tabs>
        <w:tab w:val="center" w:pos="4677"/>
        <w:tab w:val="right" w:pos="9355"/>
      </w:tabs>
      <w:spacing w:after="0"/>
    </w:pPr>
  </w:style>
  <w:style w:type="paragraph" w:styleId="a8">
    <w:name w:val="footer"/>
    <w:basedOn w:val="Standard"/>
    <w:pPr>
      <w:suppressLineNumbers/>
      <w:tabs>
        <w:tab w:val="center" w:pos="4677"/>
        <w:tab w:val="right" w:pos="9355"/>
      </w:tabs>
    </w:pPr>
  </w:style>
  <w:style w:type="paragraph" w:styleId="a9">
    <w:name w:val="annotation text"/>
    <w:basedOn w:val="Standard"/>
    <w:rPr>
      <w:sz w:val="20"/>
    </w:rPr>
  </w:style>
  <w:style w:type="paragraph" w:styleId="aa">
    <w:name w:val="annotation subject"/>
    <w:basedOn w:val="a9"/>
    <w:rPr>
      <w:b/>
      <w:bCs/>
    </w:rPr>
  </w:style>
  <w:style w:type="paragraph" w:styleId="ab">
    <w:name w:val="endnote text"/>
    <w:basedOn w:val="Standard"/>
    <w:rPr>
      <w:sz w:val="20"/>
    </w:rPr>
  </w:style>
  <w:style w:type="paragraph" w:styleId="ac">
    <w:name w:val="footnote text"/>
    <w:basedOn w:val="Standard"/>
    <w:rPr>
      <w:sz w:val="20"/>
    </w:rPr>
  </w:style>
  <w:style w:type="paragraph" w:customStyle="1" w:styleId="Footnote">
    <w:name w:val="Footnote"/>
    <w:basedOn w:val="Standard"/>
    <w:pPr>
      <w:suppressLineNumbers/>
      <w:ind w:left="283" w:hanging="283"/>
    </w:pPr>
    <w:rPr>
      <w:sz w:val="20"/>
    </w:rPr>
  </w:style>
  <w:style w:type="paragraph" w:customStyle="1" w:styleId="TableContents">
    <w:name w:val="Table Contents"/>
    <w:basedOn w:val="Standard"/>
    <w:pPr>
      <w:suppressLineNumbers/>
    </w:pPr>
  </w:style>
  <w:style w:type="paragraph" w:styleId="ad">
    <w:name w:val="Normal (Web)"/>
    <w:basedOn w:val="a"/>
    <w:pPr>
      <w:widowControl/>
      <w:spacing w:before="100" w:after="119"/>
      <w:textAlignment w:val="auto"/>
    </w:pPr>
    <w:rPr>
      <w:rFonts w:ascii="Times New Roman" w:hAnsi="Times New Roman"/>
      <w:kern w:val="0"/>
      <w:sz w:val="24"/>
      <w:szCs w:val="24"/>
    </w:rPr>
  </w:style>
  <w:style w:type="character" w:styleId="ae">
    <w:name w:val="line number"/>
    <w:basedOn w:val="a0"/>
  </w:style>
  <w:style w:type="character" w:customStyle="1" w:styleId="Internetlink">
    <w:name w:val="Internet link"/>
    <w:rPr>
      <w:color w:val="0000FF"/>
      <w:u w:val="single"/>
    </w:rPr>
  </w:style>
  <w:style w:type="character" w:customStyle="1" w:styleId="af">
    <w:name w:val="Текст выноски Знак"/>
    <w:basedOn w:val="a0"/>
    <w:rPr>
      <w:rFonts w:ascii="Calibri" w:hAnsi="Calibri"/>
      <w:sz w:val="18"/>
    </w:rPr>
  </w:style>
  <w:style w:type="character" w:customStyle="1" w:styleId="af0">
    <w:name w:val="Верхний колонтитул Знак"/>
    <w:basedOn w:val="a0"/>
    <w:rPr>
      <w:rFonts w:ascii="Times New Roman" w:hAnsi="Times New Roman"/>
      <w:sz w:val="24"/>
    </w:rPr>
  </w:style>
  <w:style w:type="character" w:customStyle="1" w:styleId="af1">
    <w:name w:val="Нижний колонтитул Знак"/>
    <w:basedOn w:val="a0"/>
    <w:rPr>
      <w:rFonts w:ascii="Times New Roman" w:hAnsi="Times New Roman"/>
      <w:sz w:val="24"/>
    </w:rPr>
  </w:style>
  <w:style w:type="character" w:customStyle="1" w:styleId="FontStyle16">
    <w:name w:val="Font Style16"/>
    <w:rPr>
      <w:rFonts w:ascii="Times New Roman" w:hAnsi="Times New Roman" w:cs="Times New Roman"/>
      <w:sz w:val="26"/>
      <w:szCs w:val="26"/>
    </w:rPr>
  </w:style>
  <w:style w:type="character" w:styleId="af2">
    <w:name w:val="annotation reference"/>
    <w:basedOn w:val="a0"/>
    <w:rPr>
      <w:sz w:val="16"/>
      <w:szCs w:val="16"/>
    </w:rPr>
  </w:style>
  <w:style w:type="character" w:customStyle="1" w:styleId="af3">
    <w:name w:val="Текст примечания Знак"/>
    <w:basedOn w:val="a0"/>
    <w:rPr>
      <w:rFonts w:ascii="Times New Roman" w:hAnsi="Times New Roman"/>
      <w:sz w:val="20"/>
    </w:rPr>
  </w:style>
  <w:style w:type="character" w:customStyle="1" w:styleId="af4">
    <w:name w:val="Тема примечания Знак"/>
    <w:basedOn w:val="af3"/>
    <w:rPr>
      <w:rFonts w:ascii="Times New Roman" w:hAnsi="Times New Roman"/>
      <w:b/>
      <w:bCs/>
      <w:sz w:val="20"/>
    </w:rPr>
  </w:style>
  <w:style w:type="character" w:customStyle="1" w:styleId="gwt-inlinehtml">
    <w:name w:val="gwt-inlinehtml"/>
    <w:basedOn w:val="a0"/>
  </w:style>
  <w:style w:type="character" w:customStyle="1" w:styleId="af5">
    <w:name w:val="Текст концевой сноски Знак"/>
    <w:basedOn w:val="a0"/>
    <w:rPr>
      <w:rFonts w:ascii="Times New Roman" w:hAnsi="Times New Roman"/>
      <w:sz w:val="20"/>
    </w:rPr>
  </w:style>
  <w:style w:type="character" w:styleId="af6">
    <w:name w:val="endnote reference"/>
    <w:basedOn w:val="a0"/>
    <w:rPr>
      <w:position w:val="0"/>
      <w:vertAlign w:val="superscript"/>
    </w:rPr>
  </w:style>
  <w:style w:type="character" w:customStyle="1" w:styleId="af7">
    <w:name w:val="Текст сноски Знак"/>
    <w:basedOn w:val="a0"/>
    <w:rPr>
      <w:rFonts w:ascii="Times New Roman" w:hAnsi="Times New Roman"/>
      <w:sz w:val="20"/>
    </w:rPr>
  </w:style>
  <w:style w:type="character" w:styleId="af8">
    <w:name w:val="footnote reference"/>
    <w:basedOn w:val="a0"/>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1">
    <w:name w:val="Верхний колонтитул Знак1"/>
    <w:basedOn w:val="a0"/>
  </w:style>
  <w:style w:type="character" w:styleId="af9">
    <w:name w:val="Hyperlink"/>
    <w:basedOn w:val="a0"/>
    <w:rPr>
      <w:color w:val="0000FF"/>
      <w:u w:val="single"/>
    </w:rPr>
  </w:style>
  <w:style w:type="character" w:customStyle="1" w:styleId="EndnoteSymbol">
    <w:name w:val="Endnote Symbol"/>
  </w:style>
  <w:style w:type="character" w:customStyle="1" w:styleId="2">
    <w:name w:val="Верхний колонтитул Знак2"/>
    <w:basedOn w:val="a0"/>
  </w:style>
  <w:style w:type="character" w:customStyle="1" w:styleId="3">
    <w:name w:val="Верхний колонтитул Знак3"/>
    <w:basedOn w:val="a0"/>
  </w:style>
  <w:style w:type="character" w:customStyle="1" w:styleId="NumberingSymbols">
    <w:name w:val="Numbering Symbols"/>
    <w:rPr>
      <w:rFonts w:ascii="Times New Roman" w:hAnsi="Times New Roman"/>
      <w:sz w:val="28"/>
      <w:szCs w:val="28"/>
    </w:rPr>
  </w:style>
  <w:style w:type="character" w:customStyle="1" w:styleId="4">
    <w:name w:val="Верхний колонтитул Знак4"/>
    <w:basedOn w:val="a0"/>
  </w:style>
  <w:style w:type="character" w:customStyle="1" w:styleId="5">
    <w:name w:val="Верхний колонтитул Знак5"/>
    <w:basedOn w:val="a0"/>
  </w:style>
  <w:style w:type="character" w:customStyle="1" w:styleId="6">
    <w:name w:val="Верхний колонтитул Знак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D46D9A85C693D54E3B69088C4591E31276A935F1F4FE5442181328E8320561D95FF6FCF3032DE0A0C96A1FCD084362C0DB" TargetMode="External"/><Relationship Id="rId3" Type="http://schemas.openxmlformats.org/officeDocument/2006/relationships/webSettings" Target="webSettings.xml"/><Relationship Id="rId7" Type="http://schemas.openxmlformats.org/officeDocument/2006/relationships/hyperlink" Target="consultantplus://offline/ref=D46D9A85C693D54E3B69088C4591E31276A935F1F4FE5442181328E8320561D95FF6FCF3032DE0A0C96A1FCD084362C0D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6D9A85C693D54E3B69088C4591E31276A935F1F4FE5442181328E8320561D95FF6FCF3032DE0A0C96A1ECD0F4362C0D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92110852458298D6E283A5C404599BA9182EFB7206FA99B890E731374EFEC6248907344EC22909EF77D41EE0C7CE9A6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54</Pages>
  <Words>13713</Words>
  <Characters>78170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lastModifiedBy>ПравПортал</cp:lastModifiedBy>
  <cp:revision>10</cp:revision>
  <cp:lastPrinted>2024-08-26T07:18:00Z</cp:lastPrinted>
  <dcterms:created xsi:type="dcterms:W3CDTF">2024-09-17T08:21:00Z</dcterms:created>
  <dcterms:modified xsi:type="dcterms:W3CDTF">2024-12-18T07:37:00Z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