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D03F" w14:textId="77777777" w:rsidR="00303830" w:rsidRPr="00001ABC" w:rsidRDefault="00303830" w:rsidP="0034475E">
      <w:pPr>
        <w:jc w:val="both"/>
      </w:pPr>
    </w:p>
    <w:tbl>
      <w:tblPr>
        <w:tblW w:w="9497" w:type="dxa"/>
        <w:tblInd w:w="250" w:type="dxa"/>
        <w:tblLook w:val="04A0" w:firstRow="1" w:lastRow="0" w:firstColumn="1" w:lastColumn="0" w:noHBand="0" w:noVBand="1"/>
      </w:tblPr>
      <w:tblGrid>
        <w:gridCol w:w="3232"/>
        <w:gridCol w:w="1871"/>
        <w:gridCol w:w="4394"/>
      </w:tblGrid>
      <w:tr w:rsidR="00845605" w:rsidRPr="00001ABC" w14:paraId="07C558DA" w14:textId="77777777" w:rsidTr="00F108BD">
        <w:trPr>
          <w:trHeight w:val="1574"/>
        </w:trPr>
        <w:tc>
          <w:tcPr>
            <w:tcW w:w="3232" w:type="dxa"/>
          </w:tcPr>
          <w:p w14:paraId="51F7E7FD" w14:textId="77777777" w:rsidR="00845605" w:rsidRPr="00001ABC" w:rsidRDefault="00303830" w:rsidP="0034475E">
            <w:pPr>
              <w:ind w:firstLine="709"/>
              <w:jc w:val="both"/>
              <w:rPr>
                <w:rFonts w:eastAsia="Calibri"/>
                <w:sz w:val="28"/>
              </w:rPr>
            </w:pPr>
            <w:r w:rsidRPr="00001ABC">
              <w:br w:type="page"/>
            </w:r>
          </w:p>
        </w:tc>
        <w:tc>
          <w:tcPr>
            <w:tcW w:w="1871" w:type="dxa"/>
          </w:tcPr>
          <w:p w14:paraId="2E8BAC5A" w14:textId="77777777" w:rsidR="00845605" w:rsidRPr="00001ABC" w:rsidRDefault="00845605" w:rsidP="0034475E">
            <w:pPr>
              <w:ind w:firstLine="709"/>
              <w:jc w:val="both"/>
              <w:rPr>
                <w:rFonts w:eastAsia="Calibri"/>
                <w:sz w:val="28"/>
              </w:rPr>
            </w:pPr>
          </w:p>
          <w:p w14:paraId="3F5FD190" w14:textId="77777777" w:rsidR="001F6A21" w:rsidRPr="00001ABC" w:rsidRDefault="001F6A21" w:rsidP="0034475E">
            <w:pPr>
              <w:ind w:firstLine="709"/>
              <w:jc w:val="both"/>
              <w:rPr>
                <w:rFonts w:eastAsia="Calibri"/>
                <w:sz w:val="28"/>
              </w:rPr>
            </w:pPr>
          </w:p>
          <w:p w14:paraId="59F7451F" w14:textId="77777777" w:rsidR="001F6A21" w:rsidRPr="00001ABC" w:rsidRDefault="001F6A21" w:rsidP="0034475E">
            <w:pPr>
              <w:ind w:firstLine="709"/>
              <w:jc w:val="both"/>
              <w:rPr>
                <w:rFonts w:eastAsia="Calibri"/>
                <w:sz w:val="28"/>
              </w:rPr>
            </w:pPr>
          </w:p>
          <w:p w14:paraId="7E239EDC" w14:textId="77777777" w:rsidR="00690FF7" w:rsidRPr="00001ABC" w:rsidRDefault="00690FF7" w:rsidP="0034475E">
            <w:pPr>
              <w:ind w:firstLine="709"/>
              <w:jc w:val="both"/>
              <w:rPr>
                <w:rFonts w:eastAsia="Calibri"/>
                <w:sz w:val="28"/>
              </w:rPr>
            </w:pPr>
          </w:p>
          <w:p w14:paraId="37924DA4" w14:textId="77777777" w:rsidR="00A9141F" w:rsidRPr="00001ABC" w:rsidRDefault="00A9141F" w:rsidP="0034475E">
            <w:pPr>
              <w:ind w:firstLine="709"/>
              <w:jc w:val="both"/>
              <w:rPr>
                <w:rFonts w:eastAsia="Calibri"/>
                <w:sz w:val="28"/>
              </w:rPr>
            </w:pPr>
          </w:p>
        </w:tc>
        <w:tc>
          <w:tcPr>
            <w:tcW w:w="4394" w:type="dxa"/>
          </w:tcPr>
          <w:p w14:paraId="02B95FD4" w14:textId="77777777" w:rsidR="00D7704D" w:rsidRDefault="00845605" w:rsidP="00D7704D">
            <w:pPr>
              <w:jc w:val="both"/>
              <w:rPr>
                <w:rFonts w:eastAsia="Calibri"/>
                <w:sz w:val="28"/>
                <w:szCs w:val="22"/>
              </w:rPr>
            </w:pPr>
            <w:r w:rsidRPr="00001ABC">
              <w:rPr>
                <w:rFonts w:eastAsia="Calibri"/>
                <w:sz w:val="28"/>
                <w:szCs w:val="22"/>
              </w:rPr>
              <w:t xml:space="preserve">Приложение к приказу комитета </w:t>
            </w:r>
          </w:p>
          <w:p w14:paraId="72A38F82" w14:textId="77777777" w:rsidR="00845605" w:rsidRPr="00001ABC" w:rsidRDefault="00845605" w:rsidP="00EB2F76">
            <w:pPr>
              <w:jc w:val="both"/>
              <w:rPr>
                <w:rFonts w:eastAsia="Calibri"/>
                <w:sz w:val="28"/>
              </w:rPr>
            </w:pPr>
            <w:r w:rsidRPr="00001ABC">
              <w:rPr>
                <w:rFonts w:eastAsia="Calibri"/>
                <w:sz w:val="28"/>
                <w:szCs w:val="22"/>
              </w:rPr>
              <w:t xml:space="preserve">от </w:t>
            </w:r>
            <w:r w:rsidR="00EB2F76">
              <w:rPr>
                <w:rFonts w:eastAsia="Calibri"/>
                <w:sz w:val="28"/>
                <w:szCs w:val="22"/>
              </w:rPr>
              <w:t xml:space="preserve">28.02.2022 </w:t>
            </w:r>
            <w:r w:rsidRPr="00001ABC">
              <w:rPr>
                <w:rFonts w:eastAsia="Calibri"/>
                <w:sz w:val="28"/>
                <w:szCs w:val="22"/>
              </w:rPr>
              <w:t>№</w:t>
            </w:r>
            <w:r w:rsidR="00EB2F76">
              <w:rPr>
                <w:rFonts w:eastAsia="Calibri"/>
                <w:sz w:val="28"/>
                <w:szCs w:val="22"/>
              </w:rPr>
              <w:t>200/156/ПР-5</w:t>
            </w:r>
            <w:r w:rsidR="008B66AE" w:rsidRPr="00001ABC">
              <w:rPr>
                <w:rFonts w:eastAsia="Calibri"/>
                <w:sz w:val="2"/>
                <w:szCs w:val="2"/>
                <w:u w:val="single"/>
              </w:rPr>
              <w:t>.</w:t>
            </w:r>
          </w:p>
        </w:tc>
      </w:tr>
    </w:tbl>
    <w:p w14:paraId="38EE68F4" w14:textId="77777777" w:rsidR="00544A3F" w:rsidRDefault="00544A3F" w:rsidP="0034475E">
      <w:pPr>
        <w:pStyle w:val="1"/>
        <w:tabs>
          <w:tab w:val="left" w:pos="3544"/>
          <w:tab w:val="left" w:pos="3686"/>
        </w:tabs>
        <w:spacing w:before="0"/>
        <w:rPr>
          <w:rFonts w:ascii="Times New Roman" w:hAnsi="Times New Roman" w:cs="Times New Roman"/>
          <w:color w:val="auto"/>
        </w:rPr>
      </w:pPr>
    </w:p>
    <w:p w14:paraId="2D3D369A" w14:textId="77777777" w:rsidR="00D66E5E" w:rsidRDefault="00D66E5E" w:rsidP="0034475E">
      <w:pPr>
        <w:pStyle w:val="1"/>
        <w:tabs>
          <w:tab w:val="left" w:pos="3544"/>
          <w:tab w:val="left" w:pos="3686"/>
        </w:tabs>
        <w:spacing w:before="0"/>
        <w:jc w:val="center"/>
        <w:rPr>
          <w:rFonts w:ascii="Times New Roman" w:hAnsi="Times New Roman" w:cs="Times New Roman"/>
          <w:b w:val="0"/>
          <w:color w:val="auto"/>
        </w:rPr>
      </w:pPr>
    </w:p>
    <w:p w14:paraId="2064833F" w14:textId="77777777" w:rsidR="00F108BD" w:rsidRDefault="008856DF" w:rsidP="0034475E">
      <w:pPr>
        <w:pStyle w:val="1"/>
        <w:tabs>
          <w:tab w:val="left" w:pos="3544"/>
          <w:tab w:val="left" w:pos="3686"/>
        </w:tabs>
        <w:spacing w:before="0"/>
        <w:jc w:val="center"/>
        <w:rPr>
          <w:rFonts w:ascii="Times New Roman" w:hAnsi="Times New Roman" w:cs="Times New Roman"/>
          <w:b w:val="0"/>
          <w:color w:val="auto"/>
        </w:rPr>
      </w:pPr>
      <w:r w:rsidRPr="00001F08">
        <w:rPr>
          <w:rFonts w:ascii="Times New Roman" w:hAnsi="Times New Roman" w:cs="Times New Roman"/>
          <w:b w:val="0"/>
          <w:color w:val="auto"/>
        </w:rPr>
        <w:t>АДМИНИСТРАТИВНЫЙ РЕГЛАМЕНТ</w:t>
      </w:r>
    </w:p>
    <w:p w14:paraId="4B0BBE6F" w14:textId="77777777" w:rsidR="00001F08" w:rsidRPr="00001F08" w:rsidRDefault="008856DF" w:rsidP="0034475E">
      <w:pPr>
        <w:pStyle w:val="1"/>
        <w:tabs>
          <w:tab w:val="left" w:pos="3544"/>
          <w:tab w:val="left" w:pos="3686"/>
        </w:tabs>
        <w:spacing w:before="0"/>
        <w:jc w:val="center"/>
        <w:rPr>
          <w:rFonts w:ascii="Times New Roman" w:hAnsi="Times New Roman" w:cs="Times New Roman"/>
          <w:b w:val="0"/>
          <w:color w:val="auto"/>
        </w:rPr>
      </w:pPr>
      <w:r w:rsidRPr="00001F08">
        <w:rPr>
          <w:rFonts w:ascii="Times New Roman" w:hAnsi="Times New Roman" w:cs="Times New Roman"/>
          <w:b w:val="0"/>
          <w:color w:val="auto"/>
        </w:rPr>
        <w:t>пред</w:t>
      </w:r>
      <w:r w:rsidR="001F6A21" w:rsidRPr="00001F08">
        <w:rPr>
          <w:rFonts w:ascii="Times New Roman" w:hAnsi="Times New Roman" w:cs="Times New Roman"/>
          <w:b w:val="0"/>
          <w:color w:val="auto"/>
        </w:rPr>
        <w:t>оставления муниципальной услуги</w:t>
      </w:r>
    </w:p>
    <w:p w14:paraId="1C958B28" w14:textId="77777777" w:rsidR="00041FF1" w:rsidRDefault="008856DF" w:rsidP="0034475E">
      <w:pPr>
        <w:pStyle w:val="1"/>
        <w:tabs>
          <w:tab w:val="left" w:pos="3544"/>
          <w:tab w:val="left" w:pos="3686"/>
        </w:tabs>
        <w:spacing w:before="0"/>
        <w:jc w:val="center"/>
        <w:rPr>
          <w:rFonts w:ascii="Times New Roman" w:hAnsi="Times New Roman" w:cs="Times New Roman"/>
          <w:b w:val="0"/>
          <w:color w:val="auto"/>
        </w:rPr>
      </w:pPr>
      <w:r w:rsidRPr="00001F08">
        <w:rPr>
          <w:rFonts w:ascii="Times New Roman" w:hAnsi="Times New Roman" w:cs="Times New Roman"/>
          <w:b w:val="0"/>
          <w:color w:val="auto"/>
        </w:rPr>
        <w:t xml:space="preserve">«Предоставление </w:t>
      </w:r>
      <w:r w:rsidR="00041FF1">
        <w:rPr>
          <w:rFonts w:ascii="Times New Roman" w:hAnsi="Times New Roman" w:cs="Times New Roman"/>
          <w:b w:val="0"/>
          <w:color w:val="auto"/>
        </w:rPr>
        <w:t xml:space="preserve">выписки из Реестра объектов </w:t>
      </w:r>
    </w:p>
    <w:p w14:paraId="30084769" w14:textId="77777777" w:rsidR="00001F08" w:rsidRPr="00F108BD" w:rsidRDefault="00041FF1" w:rsidP="0034475E">
      <w:pPr>
        <w:pStyle w:val="1"/>
        <w:tabs>
          <w:tab w:val="left" w:pos="3544"/>
          <w:tab w:val="left" w:pos="3686"/>
        </w:tabs>
        <w:spacing w:before="0"/>
        <w:jc w:val="center"/>
        <w:rPr>
          <w:rFonts w:ascii="Times New Roman" w:hAnsi="Times New Roman" w:cs="Times New Roman"/>
          <w:b w:val="0"/>
          <w:color w:val="auto"/>
        </w:rPr>
      </w:pPr>
      <w:r>
        <w:rPr>
          <w:rFonts w:ascii="Times New Roman" w:hAnsi="Times New Roman" w:cs="Times New Roman"/>
          <w:b w:val="0"/>
          <w:color w:val="auto"/>
        </w:rPr>
        <w:t>муниципальной собственности»</w:t>
      </w:r>
    </w:p>
    <w:p w14:paraId="48A864BB" w14:textId="77777777" w:rsidR="00001F08" w:rsidRDefault="00001F08" w:rsidP="0034475E">
      <w:pPr>
        <w:ind w:firstLine="709"/>
        <w:jc w:val="center"/>
        <w:rPr>
          <w:sz w:val="28"/>
          <w:szCs w:val="28"/>
        </w:rPr>
      </w:pPr>
    </w:p>
    <w:p w14:paraId="7F2D2EC0" w14:textId="77777777" w:rsidR="0062075F" w:rsidRPr="00001F08" w:rsidRDefault="0062075F" w:rsidP="0034475E">
      <w:pPr>
        <w:ind w:firstLine="709"/>
        <w:jc w:val="center"/>
        <w:rPr>
          <w:sz w:val="28"/>
          <w:szCs w:val="28"/>
        </w:rPr>
      </w:pPr>
    </w:p>
    <w:tbl>
      <w:tblPr>
        <w:tblStyle w:val="af5"/>
        <w:tblW w:w="9747" w:type="dxa"/>
        <w:tblLook w:val="04A0" w:firstRow="1" w:lastRow="0" w:firstColumn="1" w:lastColumn="0" w:noHBand="0" w:noVBand="1"/>
      </w:tblPr>
      <w:tblGrid>
        <w:gridCol w:w="3332"/>
        <w:gridCol w:w="19"/>
        <w:gridCol w:w="301"/>
        <w:gridCol w:w="6095"/>
      </w:tblGrid>
      <w:tr w:rsidR="00001F08" w:rsidRPr="00E30677" w14:paraId="39BDD0C1" w14:textId="77777777" w:rsidTr="00F00448">
        <w:tc>
          <w:tcPr>
            <w:tcW w:w="3652" w:type="dxa"/>
            <w:gridSpan w:val="3"/>
          </w:tcPr>
          <w:p w14:paraId="03676D45" w14:textId="77777777" w:rsidR="00001F08" w:rsidRPr="00E30677" w:rsidRDefault="00001F08" w:rsidP="00F00448">
            <w:pPr>
              <w:jc w:val="center"/>
              <w:rPr>
                <w:sz w:val="28"/>
                <w:szCs w:val="28"/>
              </w:rPr>
            </w:pPr>
            <w:r w:rsidRPr="00E30677">
              <w:rPr>
                <w:sz w:val="28"/>
                <w:szCs w:val="28"/>
              </w:rPr>
              <w:t>Наименование подраздела</w:t>
            </w:r>
          </w:p>
        </w:tc>
        <w:tc>
          <w:tcPr>
            <w:tcW w:w="6095" w:type="dxa"/>
          </w:tcPr>
          <w:p w14:paraId="31D7AABD" w14:textId="77777777" w:rsidR="00001F08" w:rsidRPr="00E30677" w:rsidRDefault="00001F08" w:rsidP="00F00448">
            <w:pPr>
              <w:jc w:val="center"/>
              <w:rPr>
                <w:sz w:val="28"/>
                <w:szCs w:val="28"/>
              </w:rPr>
            </w:pPr>
            <w:r w:rsidRPr="00E30677">
              <w:rPr>
                <w:sz w:val="28"/>
                <w:szCs w:val="28"/>
              </w:rPr>
              <w:t>Содержание подраздела</w:t>
            </w:r>
          </w:p>
        </w:tc>
      </w:tr>
      <w:tr w:rsidR="00001F08" w:rsidRPr="00E30677" w14:paraId="4F5E839A" w14:textId="77777777" w:rsidTr="00F00448">
        <w:trPr>
          <w:trHeight w:val="60"/>
        </w:trPr>
        <w:tc>
          <w:tcPr>
            <w:tcW w:w="3652" w:type="dxa"/>
            <w:gridSpan w:val="3"/>
          </w:tcPr>
          <w:p w14:paraId="41FE4984" w14:textId="77777777" w:rsidR="00001F08" w:rsidRPr="00E30677" w:rsidRDefault="00001F08" w:rsidP="00F00448">
            <w:pPr>
              <w:jc w:val="center"/>
              <w:rPr>
                <w:sz w:val="28"/>
                <w:szCs w:val="28"/>
              </w:rPr>
            </w:pPr>
            <w:r w:rsidRPr="00E30677">
              <w:rPr>
                <w:sz w:val="28"/>
                <w:szCs w:val="28"/>
              </w:rPr>
              <w:t>1</w:t>
            </w:r>
          </w:p>
        </w:tc>
        <w:tc>
          <w:tcPr>
            <w:tcW w:w="6095" w:type="dxa"/>
          </w:tcPr>
          <w:p w14:paraId="535718C8" w14:textId="77777777" w:rsidR="00001F08" w:rsidRPr="00E30677" w:rsidRDefault="00001F08" w:rsidP="00F00448">
            <w:pPr>
              <w:jc w:val="center"/>
              <w:rPr>
                <w:sz w:val="28"/>
                <w:szCs w:val="28"/>
              </w:rPr>
            </w:pPr>
            <w:r w:rsidRPr="00E30677">
              <w:rPr>
                <w:sz w:val="28"/>
                <w:szCs w:val="28"/>
              </w:rPr>
              <w:t>2</w:t>
            </w:r>
          </w:p>
        </w:tc>
      </w:tr>
      <w:tr w:rsidR="00001F08" w:rsidRPr="00E30677" w14:paraId="21C1FFA6" w14:textId="77777777" w:rsidTr="00F00448">
        <w:tc>
          <w:tcPr>
            <w:tcW w:w="9747" w:type="dxa"/>
            <w:gridSpan w:val="4"/>
          </w:tcPr>
          <w:p w14:paraId="77EB87B4" w14:textId="77777777" w:rsidR="00001F08" w:rsidRPr="00E30677" w:rsidRDefault="00001F08" w:rsidP="00F00448">
            <w:pPr>
              <w:jc w:val="center"/>
              <w:rPr>
                <w:sz w:val="28"/>
                <w:szCs w:val="28"/>
              </w:rPr>
            </w:pPr>
            <w:r w:rsidRPr="00E30677">
              <w:rPr>
                <w:sz w:val="28"/>
                <w:szCs w:val="28"/>
                <w:lang w:val="en-US"/>
              </w:rPr>
              <w:t>I</w:t>
            </w:r>
            <w:r w:rsidRPr="00E30677">
              <w:rPr>
                <w:sz w:val="28"/>
                <w:szCs w:val="28"/>
              </w:rPr>
              <w:t>. Общие положения</w:t>
            </w:r>
          </w:p>
        </w:tc>
      </w:tr>
      <w:tr w:rsidR="00001F08" w:rsidRPr="00E30677" w14:paraId="106FCF15" w14:textId="77777777" w:rsidTr="00545313">
        <w:trPr>
          <w:trHeight w:val="64"/>
        </w:trPr>
        <w:tc>
          <w:tcPr>
            <w:tcW w:w="3652" w:type="dxa"/>
            <w:gridSpan w:val="3"/>
          </w:tcPr>
          <w:p w14:paraId="2A795581" w14:textId="77777777" w:rsidR="00001F08" w:rsidRPr="00E30677" w:rsidRDefault="00001F08" w:rsidP="0034475E">
            <w:pPr>
              <w:rPr>
                <w:sz w:val="28"/>
                <w:szCs w:val="28"/>
              </w:rPr>
            </w:pPr>
            <w:r w:rsidRPr="00E30677">
              <w:rPr>
                <w:bCs/>
                <w:sz w:val="28"/>
                <w:szCs w:val="28"/>
              </w:rPr>
              <w:t xml:space="preserve">1. </w:t>
            </w:r>
            <w:r w:rsidRPr="00E30677">
              <w:rPr>
                <w:sz w:val="28"/>
                <w:szCs w:val="28"/>
              </w:rPr>
              <w:t>Предмет регулирования Административного регламента</w:t>
            </w:r>
          </w:p>
        </w:tc>
        <w:tc>
          <w:tcPr>
            <w:tcW w:w="6095" w:type="dxa"/>
          </w:tcPr>
          <w:p w14:paraId="0BD1F34F" w14:textId="77777777" w:rsidR="00001F08" w:rsidRPr="00E30677" w:rsidRDefault="00041FF1" w:rsidP="005F6117">
            <w:pPr>
              <w:ind w:firstLine="601"/>
              <w:jc w:val="both"/>
              <w:rPr>
                <w:b/>
                <w:sz w:val="28"/>
                <w:szCs w:val="28"/>
              </w:rPr>
            </w:pPr>
            <w:r w:rsidRPr="00E30677">
              <w:rPr>
                <w:sz w:val="28"/>
                <w:szCs w:val="28"/>
              </w:rPr>
              <w:t>1.1.</w:t>
            </w:r>
            <w:r w:rsidRPr="00E30677">
              <w:rPr>
                <w:sz w:val="28"/>
                <w:szCs w:val="28"/>
              </w:rPr>
              <w:tab/>
              <w:t>Административный регламент предоставления муниципальной услуги «Предоставление выписки из Реестра объектов муниципальной собственности» (далее – Регламент) разработан в целях повышения качества и доступности предоставления муниципальной услуги «Предоставление выписки из Реестра объектов муниципальной собственности»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филиалы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tc>
      </w:tr>
      <w:tr w:rsidR="00D66E5E" w:rsidRPr="00E30677" w14:paraId="2B85B3CE" w14:textId="77777777" w:rsidTr="00F00448">
        <w:tc>
          <w:tcPr>
            <w:tcW w:w="3652" w:type="dxa"/>
            <w:gridSpan w:val="3"/>
          </w:tcPr>
          <w:p w14:paraId="2C6800A4" w14:textId="77777777" w:rsidR="00D66E5E" w:rsidRPr="00E30677" w:rsidRDefault="00D66E5E" w:rsidP="00F00448">
            <w:pPr>
              <w:jc w:val="center"/>
              <w:rPr>
                <w:sz w:val="28"/>
                <w:szCs w:val="28"/>
              </w:rPr>
            </w:pPr>
            <w:r w:rsidRPr="00E30677">
              <w:rPr>
                <w:sz w:val="28"/>
                <w:szCs w:val="28"/>
              </w:rPr>
              <w:lastRenderedPageBreak/>
              <w:t>1</w:t>
            </w:r>
          </w:p>
        </w:tc>
        <w:tc>
          <w:tcPr>
            <w:tcW w:w="6095" w:type="dxa"/>
          </w:tcPr>
          <w:p w14:paraId="2CED6D45" w14:textId="77777777" w:rsidR="00D66E5E" w:rsidRPr="00E30677" w:rsidRDefault="00D66E5E" w:rsidP="00F00448">
            <w:pPr>
              <w:pStyle w:val="210"/>
              <w:ind w:firstLine="0"/>
              <w:jc w:val="center"/>
              <w:rPr>
                <w:rFonts w:ascii="Times New Roman" w:eastAsiaTheme="minorHAnsi" w:hAnsi="Times New Roman" w:cs="Times New Roman"/>
                <w:lang w:eastAsia="en-US"/>
              </w:rPr>
            </w:pPr>
            <w:r w:rsidRPr="00E30677">
              <w:rPr>
                <w:rFonts w:ascii="Times New Roman" w:eastAsiaTheme="minorHAnsi" w:hAnsi="Times New Roman" w:cs="Times New Roman"/>
                <w:lang w:eastAsia="en-US"/>
              </w:rPr>
              <w:t>2</w:t>
            </w:r>
          </w:p>
        </w:tc>
      </w:tr>
      <w:tr w:rsidR="00FE01F7" w:rsidRPr="00E30677" w14:paraId="4A724F40" w14:textId="77777777" w:rsidTr="00F00448">
        <w:tc>
          <w:tcPr>
            <w:tcW w:w="3652" w:type="dxa"/>
            <w:gridSpan w:val="3"/>
          </w:tcPr>
          <w:p w14:paraId="434FA11B" w14:textId="77777777" w:rsidR="00FE01F7" w:rsidRPr="00E30677" w:rsidRDefault="00FE01F7" w:rsidP="00F00448">
            <w:pPr>
              <w:jc w:val="center"/>
              <w:rPr>
                <w:sz w:val="28"/>
                <w:szCs w:val="28"/>
              </w:rPr>
            </w:pPr>
          </w:p>
        </w:tc>
        <w:tc>
          <w:tcPr>
            <w:tcW w:w="6095" w:type="dxa"/>
          </w:tcPr>
          <w:p w14:paraId="60E45648" w14:textId="77777777" w:rsidR="00545313" w:rsidRPr="00E30677" w:rsidRDefault="00545313" w:rsidP="005F6117">
            <w:pPr>
              <w:ind w:firstLine="601"/>
              <w:jc w:val="both"/>
              <w:rPr>
                <w:sz w:val="28"/>
                <w:szCs w:val="28"/>
              </w:rPr>
            </w:pPr>
            <w:r w:rsidRPr="00E30677">
              <w:rPr>
                <w:sz w:val="28"/>
                <w:szCs w:val="28"/>
              </w:rPr>
              <w:t>1.2.</w:t>
            </w:r>
            <w:r w:rsidRPr="00E30677">
              <w:rPr>
                <w:sz w:val="28"/>
                <w:szCs w:val="28"/>
              </w:rPr>
              <w:tab/>
              <w:t xml:space="preserve">Регламент устанавливает порядок и стандарт предоставления муниципальной услуги комитетом по управлению муниципальной собственностью города Барнаула (далее – Комитет) по запросу физических и юридических лиц, а также их уполномоченных представителей в пределах полномочий Комитета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Федеральным законом от 27.07.2010 №210-ФЗ </w:t>
            </w:r>
            <w:r w:rsidR="00E30BFF">
              <w:rPr>
                <w:sz w:val="28"/>
                <w:szCs w:val="28"/>
              </w:rPr>
              <w:t xml:space="preserve">                                      </w:t>
            </w:r>
            <w:r w:rsidRPr="00E30677">
              <w:rPr>
                <w:sz w:val="28"/>
                <w:szCs w:val="28"/>
              </w:rPr>
              <w:t>«Об организации предоставления государственных и муниципальных услуг»</w:t>
            </w:r>
            <w:r w:rsidR="00782A50">
              <w:rPr>
                <w:sz w:val="28"/>
                <w:szCs w:val="28"/>
              </w:rPr>
              <w:t xml:space="preserve"> (далее – Федеральный закон</w:t>
            </w:r>
            <w:r w:rsidR="00917BA3" w:rsidRPr="00E30677">
              <w:rPr>
                <w:sz w:val="28"/>
                <w:szCs w:val="28"/>
              </w:rPr>
              <w:t xml:space="preserve"> </w:t>
            </w:r>
            <w:r w:rsidR="00917BA3">
              <w:rPr>
                <w:sz w:val="28"/>
                <w:szCs w:val="28"/>
              </w:rPr>
              <w:t>от 27.07.2010</w:t>
            </w:r>
            <w:r w:rsidR="00E30BFF">
              <w:rPr>
                <w:sz w:val="28"/>
                <w:szCs w:val="28"/>
              </w:rPr>
              <w:t xml:space="preserve">                 </w:t>
            </w:r>
            <w:r w:rsidR="00917BA3">
              <w:rPr>
                <w:sz w:val="28"/>
                <w:szCs w:val="28"/>
              </w:rPr>
              <w:t xml:space="preserve"> №210-ФЗ</w:t>
            </w:r>
            <w:r w:rsidR="00782A50">
              <w:rPr>
                <w:sz w:val="28"/>
                <w:szCs w:val="28"/>
              </w:rPr>
              <w:t>)</w:t>
            </w:r>
            <w:r w:rsidRPr="00E30677">
              <w:rPr>
                <w:sz w:val="28"/>
                <w:szCs w:val="28"/>
              </w:rPr>
              <w:t>.</w:t>
            </w:r>
          </w:p>
          <w:p w14:paraId="32CF0151" w14:textId="77777777" w:rsidR="00FE01F7" w:rsidRPr="00E30677" w:rsidRDefault="00545313" w:rsidP="005F6117">
            <w:pPr>
              <w:ind w:firstLine="601"/>
              <w:jc w:val="both"/>
              <w:rPr>
                <w:rFonts w:eastAsiaTheme="minorHAnsi"/>
                <w:sz w:val="28"/>
                <w:szCs w:val="28"/>
                <w:lang w:eastAsia="en-US"/>
              </w:rPr>
            </w:pPr>
            <w:r w:rsidRPr="00E30677">
              <w:rPr>
                <w:sz w:val="28"/>
                <w:szCs w:val="28"/>
              </w:rPr>
              <w:t>1.3.</w:t>
            </w:r>
            <w:r w:rsidRPr="00E30677">
              <w:rPr>
                <w:sz w:val="28"/>
                <w:szCs w:val="28"/>
              </w:rPr>
              <w:tab/>
              <w:t xml:space="preserve"> Регламент регулирует общественные отношения, возникающие в связи с предоставлением выписки из Реестра объектов муниципальной собственности.</w:t>
            </w:r>
          </w:p>
        </w:tc>
      </w:tr>
      <w:tr w:rsidR="00001F08" w:rsidRPr="00E30677" w14:paraId="5228111F" w14:textId="77777777" w:rsidTr="00F00448">
        <w:tc>
          <w:tcPr>
            <w:tcW w:w="3652" w:type="dxa"/>
            <w:gridSpan w:val="3"/>
          </w:tcPr>
          <w:p w14:paraId="1E572763" w14:textId="77777777" w:rsidR="00001F08" w:rsidRPr="00E30677" w:rsidRDefault="00001F08" w:rsidP="0034475E">
            <w:pPr>
              <w:rPr>
                <w:sz w:val="28"/>
                <w:szCs w:val="28"/>
              </w:rPr>
            </w:pPr>
            <w:r w:rsidRPr="00E30677">
              <w:rPr>
                <w:sz w:val="28"/>
                <w:szCs w:val="28"/>
              </w:rPr>
              <w:t>2. Круг заявителей</w:t>
            </w:r>
          </w:p>
        </w:tc>
        <w:tc>
          <w:tcPr>
            <w:tcW w:w="6095" w:type="dxa"/>
          </w:tcPr>
          <w:p w14:paraId="108ED257" w14:textId="77777777" w:rsidR="00001F08" w:rsidRPr="00E30677" w:rsidRDefault="00001F08" w:rsidP="005F6117">
            <w:pPr>
              <w:pStyle w:val="210"/>
              <w:ind w:firstLine="601"/>
              <w:rPr>
                <w:rFonts w:ascii="Times New Roman" w:hAnsi="Times New Roman" w:cs="Times New Roman"/>
              </w:rPr>
            </w:pPr>
            <w:r w:rsidRPr="00E30677">
              <w:rPr>
                <w:rFonts w:ascii="Times New Roman" w:eastAsiaTheme="minorHAnsi" w:hAnsi="Times New Roman" w:cs="Times New Roman"/>
                <w:lang w:eastAsia="en-US"/>
              </w:rPr>
              <w:t xml:space="preserve">Правом на подачу запроса о предоставлении муниципальной услуги (далее – запрос) обладают </w:t>
            </w:r>
            <w:r w:rsidRPr="00E30677">
              <w:rPr>
                <w:rFonts w:ascii="Times New Roman" w:hAnsi="Times New Roman" w:cs="Times New Roman"/>
              </w:rPr>
              <w:t>физические и юридические лица, а также их уполномоченные представители (далее – заявители).</w:t>
            </w:r>
          </w:p>
        </w:tc>
      </w:tr>
      <w:tr w:rsidR="00001F08" w:rsidRPr="00E30677" w14:paraId="5C6AF4E8" w14:textId="77777777" w:rsidTr="00F00448">
        <w:tc>
          <w:tcPr>
            <w:tcW w:w="3652" w:type="dxa"/>
            <w:gridSpan w:val="3"/>
          </w:tcPr>
          <w:p w14:paraId="6625B0F8" w14:textId="77777777" w:rsidR="00001F08" w:rsidRPr="00E30677" w:rsidRDefault="00001F08" w:rsidP="0034475E">
            <w:pPr>
              <w:rPr>
                <w:sz w:val="28"/>
                <w:szCs w:val="28"/>
              </w:rPr>
            </w:pPr>
            <w:r w:rsidRPr="00E30677">
              <w:rPr>
                <w:sz w:val="28"/>
                <w:szCs w:val="28"/>
              </w:rPr>
              <w:t>3. Требования к порядку информирования о предоставлении муниципальной услуги</w:t>
            </w:r>
          </w:p>
          <w:p w14:paraId="4F030AB6" w14:textId="77777777" w:rsidR="00001F08" w:rsidRPr="00E30677" w:rsidRDefault="00001F08" w:rsidP="0034475E">
            <w:pPr>
              <w:jc w:val="center"/>
              <w:rPr>
                <w:sz w:val="28"/>
                <w:szCs w:val="28"/>
              </w:rPr>
            </w:pPr>
          </w:p>
        </w:tc>
        <w:tc>
          <w:tcPr>
            <w:tcW w:w="6095" w:type="dxa"/>
          </w:tcPr>
          <w:p w14:paraId="42BEC22E" w14:textId="77777777" w:rsidR="0034475E" w:rsidRPr="00904DE7" w:rsidRDefault="0034475E" w:rsidP="005F6117">
            <w:pPr>
              <w:ind w:firstLine="601"/>
              <w:jc w:val="both"/>
              <w:rPr>
                <w:sz w:val="28"/>
                <w:szCs w:val="28"/>
              </w:rPr>
            </w:pPr>
            <w:r w:rsidRPr="00904DE7">
              <w:rPr>
                <w:sz w:val="28"/>
                <w:szCs w:val="28"/>
              </w:rPr>
              <w:t xml:space="preserve">3.1. Информация о местах нахождения, почтовом адресе, графике работы и (или) графике приема заявителей, контактных телефонах, адресе электронной почты органа, предоставляющего муниципальную услугу, размещена на официальном Интернет-сайте города  Барнаула – http://barnaul.org  (далее – сайт города), Интернет–сайте Комитета – http://kums-barnaul.ru (далее – сайт комитета), на Едином портале государственных и муниципальных услуг (функций), городском портале и на </w:t>
            </w:r>
            <w:r w:rsidR="004F1B29" w:rsidRPr="00904DE7">
              <w:rPr>
                <w:sz w:val="28"/>
                <w:szCs w:val="28"/>
              </w:rPr>
              <w:t xml:space="preserve">информационных </w:t>
            </w:r>
            <w:r w:rsidRPr="00904DE7">
              <w:rPr>
                <w:sz w:val="28"/>
                <w:szCs w:val="28"/>
              </w:rPr>
              <w:t>стендах в местах предоставления муниципальной услуги.</w:t>
            </w:r>
          </w:p>
          <w:p w14:paraId="2B2C454A" w14:textId="77777777" w:rsidR="00001F08" w:rsidRPr="00904DE7" w:rsidRDefault="0034475E" w:rsidP="005F6117">
            <w:pPr>
              <w:ind w:firstLine="601"/>
              <w:jc w:val="both"/>
              <w:rPr>
                <w:sz w:val="28"/>
                <w:szCs w:val="28"/>
              </w:rPr>
            </w:pPr>
            <w:r w:rsidRPr="00904DE7">
              <w:rPr>
                <w:sz w:val="28"/>
                <w:szCs w:val="28"/>
              </w:rPr>
              <w:t xml:space="preserve">3.2. Муниципальная услуга может быть получена заявителем посредством Единого портала государственных и муниципальных </w:t>
            </w:r>
            <w:r w:rsidR="006528C0" w:rsidRPr="00904DE7">
              <w:rPr>
                <w:sz w:val="28"/>
                <w:szCs w:val="28"/>
              </w:rPr>
              <w:t>услуг (функций), городского портала.</w:t>
            </w:r>
          </w:p>
        </w:tc>
      </w:tr>
      <w:tr w:rsidR="00D66E5E" w:rsidRPr="00E30677" w14:paraId="211E398B" w14:textId="77777777" w:rsidTr="00B3250E">
        <w:tc>
          <w:tcPr>
            <w:tcW w:w="3332" w:type="dxa"/>
          </w:tcPr>
          <w:p w14:paraId="0E425DFF" w14:textId="77777777" w:rsidR="00D66E5E" w:rsidRPr="00E30677" w:rsidRDefault="00D66E5E" w:rsidP="00F00448">
            <w:pPr>
              <w:jc w:val="center"/>
              <w:rPr>
                <w:sz w:val="28"/>
                <w:szCs w:val="28"/>
              </w:rPr>
            </w:pPr>
          </w:p>
        </w:tc>
        <w:tc>
          <w:tcPr>
            <w:tcW w:w="6415" w:type="dxa"/>
            <w:gridSpan w:val="3"/>
          </w:tcPr>
          <w:p w14:paraId="231CC0D4" w14:textId="77777777" w:rsidR="00D66E5E" w:rsidRPr="00E30677" w:rsidRDefault="00D66E5E" w:rsidP="00F00448">
            <w:pPr>
              <w:jc w:val="center"/>
              <w:rPr>
                <w:sz w:val="28"/>
                <w:szCs w:val="28"/>
              </w:rPr>
            </w:pPr>
            <w:r w:rsidRPr="00E30677">
              <w:rPr>
                <w:sz w:val="28"/>
                <w:szCs w:val="28"/>
              </w:rPr>
              <w:t>2</w:t>
            </w:r>
          </w:p>
        </w:tc>
      </w:tr>
      <w:tr w:rsidR="00D66E5E" w:rsidRPr="00E30677" w14:paraId="7627D554" w14:textId="77777777" w:rsidTr="00B3250E">
        <w:trPr>
          <w:trHeight w:val="64"/>
        </w:trPr>
        <w:tc>
          <w:tcPr>
            <w:tcW w:w="3332" w:type="dxa"/>
          </w:tcPr>
          <w:p w14:paraId="1F9249A3" w14:textId="77777777" w:rsidR="00D66E5E" w:rsidRPr="00E30677" w:rsidRDefault="00D66E5E" w:rsidP="0034475E">
            <w:pPr>
              <w:rPr>
                <w:sz w:val="28"/>
                <w:szCs w:val="28"/>
              </w:rPr>
            </w:pPr>
          </w:p>
        </w:tc>
        <w:tc>
          <w:tcPr>
            <w:tcW w:w="6415" w:type="dxa"/>
            <w:gridSpan w:val="3"/>
          </w:tcPr>
          <w:p w14:paraId="4A1FB846" w14:textId="77777777" w:rsidR="00D66E5E" w:rsidRPr="00E30677" w:rsidRDefault="00D66E5E" w:rsidP="00B3250E">
            <w:pPr>
              <w:ind w:firstLine="383"/>
              <w:jc w:val="both"/>
              <w:rPr>
                <w:sz w:val="28"/>
                <w:szCs w:val="28"/>
              </w:rPr>
            </w:pPr>
            <w:r w:rsidRPr="00E30677">
              <w:rPr>
                <w:sz w:val="28"/>
                <w:szCs w:val="28"/>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1 к Регламенту.</w:t>
            </w:r>
          </w:p>
          <w:p w14:paraId="3DED28E6" w14:textId="77777777" w:rsidR="00D66E5E" w:rsidRPr="00E30677" w:rsidRDefault="00D66E5E" w:rsidP="0062075F">
            <w:pPr>
              <w:ind w:firstLine="488"/>
              <w:jc w:val="both"/>
              <w:rPr>
                <w:sz w:val="28"/>
                <w:szCs w:val="28"/>
              </w:rPr>
            </w:pPr>
            <w:r w:rsidRPr="00E30677">
              <w:rPr>
                <w:sz w:val="28"/>
                <w:szCs w:val="28"/>
              </w:rPr>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4E46E6BB" w14:textId="77777777" w:rsidR="00D66E5E" w:rsidRPr="00E30677" w:rsidRDefault="00D66E5E" w:rsidP="0062075F">
            <w:pPr>
              <w:ind w:firstLine="488"/>
              <w:jc w:val="both"/>
              <w:rPr>
                <w:sz w:val="28"/>
                <w:szCs w:val="28"/>
              </w:rPr>
            </w:pPr>
            <w:r w:rsidRPr="00E30677">
              <w:rPr>
                <w:sz w:val="28"/>
                <w:szCs w:val="28"/>
              </w:rPr>
              <w:t>3.3. Муниципальная услуга может быть получена заявителем по принципу «одного окна» в МФЦ (филиалах МФЦ).</w:t>
            </w:r>
          </w:p>
          <w:p w14:paraId="110E7259" w14:textId="77777777" w:rsidR="00D66E5E" w:rsidRPr="00E30677" w:rsidRDefault="00D66E5E" w:rsidP="0062075F">
            <w:pPr>
              <w:ind w:firstLine="488"/>
              <w:jc w:val="both"/>
              <w:rPr>
                <w:sz w:val="28"/>
                <w:szCs w:val="28"/>
              </w:rPr>
            </w:pPr>
            <w:r w:rsidRPr="00E30677">
              <w:rPr>
                <w:sz w:val="28"/>
                <w:szCs w:val="28"/>
              </w:rPr>
              <w:t xml:space="preserve">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w:t>
            </w:r>
            <w:r w:rsidRPr="00E30677">
              <w:rPr>
                <w:b/>
                <w:sz w:val="28"/>
                <w:szCs w:val="28"/>
              </w:rPr>
              <w:t xml:space="preserve">- </w:t>
            </w:r>
            <w:r w:rsidRPr="00E30677">
              <w:rPr>
                <w:sz w:val="28"/>
                <w:szCs w:val="28"/>
              </w:rPr>
              <w:t>http://mfc22.ru (далее – сайт МФЦ) и на стендах в местах предоставления муниципальной услуги.</w:t>
            </w:r>
          </w:p>
          <w:p w14:paraId="72456EB6" w14:textId="77777777" w:rsidR="00D66E5E" w:rsidRPr="00E30677" w:rsidRDefault="00D66E5E" w:rsidP="005F6117">
            <w:pPr>
              <w:ind w:firstLine="601"/>
              <w:jc w:val="both"/>
              <w:rPr>
                <w:sz w:val="28"/>
                <w:szCs w:val="28"/>
              </w:rPr>
            </w:pPr>
            <w:r w:rsidRPr="00E30677">
              <w:rPr>
                <w:sz w:val="28"/>
                <w:szCs w:val="28"/>
              </w:rPr>
              <w:t>3.4. Информация по вопросам предоставления муниципальной услуги, в том числе о порядке и сроках ее оказания, является открытой и общедоступной.</w:t>
            </w:r>
          </w:p>
          <w:p w14:paraId="6CB526AA" w14:textId="77777777" w:rsidR="00D66E5E" w:rsidRPr="00E30677" w:rsidRDefault="00D66E5E" w:rsidP="005F6117">
            <w:pPr>
              <w:ind w:firstLine="601"/>
              <w:jc w:val="both"/>
              <w:rPr>
                <w:sz w:val="28"/>
                <w:szCs w:val="28"/>
              </w:rPr>
            </w:pPr>
            <w:r w:rsidRPr="00E30677">
              <w:rPr>
                <w:sz w:val="28"/>
                <w:szCs w:val="28"/>
              </w:rPr>
              <w:t>3.4.1.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7C992CFC" w14:textId="77777777" w:rsidR="00D66E5E" w:rsidRPr="00E30677" w:rsidRDefault="00D66E5E" w:rsidP="00262A76">
            <w:pPr>
              <w:ind w:firstLine="630"/>
              <w:jc w:val="both"/>
              <w:rPr>
                <w:sz w:val="28"/>
                <w:szCs w:val="28"/>
              </w:rPr>
            </w:pPr>
            <w:r w:rsidRPr="00904DE7">
              <w:rPr>
                <w:sz w:val="28"/>
                <w:szCs w:val="28"/>
              </w:rPr>
              <w:t xml:space="preserve">на </w:t>
            </w:r>
            <w:r w:rsidR="00BE6D4C" w:rsidRPr="00904DE7">
              <w:rPr>
                <w:sz w:val="28"/>
                <w:szCs w:val="28"/>
              </w:rPr>
              <w:t xml:space="preserve">информационных </w:t>
            </w:r>
            <w:r w:rsidRPr="00904DE7">
              <w:rPr>
                <w:sz w:val="28"/>
                <w:szCs w:val="28"/>
              </w:rPr>
              <w:t>стендах, в местах предоставления муниципальной услуги</w:t>
            </w:r>
            <w:r w:rsidRPr="00E30677">
              <w:rPr>
                <w:sz w:val="28"/>
                <w:szCs w:val="28"/>
              </w:rPr>
              <w:t>;</w:t>
            </w:r>
          </w:p>
          <w:p w14:paraId="1B5FA8AD" w14:textId="77777777" w:rsidR="00D66E5E" w:rsidRPr="00E30677" w:rsidRDefault="00D66E5E" w:rsidP="00262A76">
            <w:pPr>
              <w:ind w:firstLine="630"/>
              <w:jc w:val="both"/>
              <w:rPr>
                <w:sz w:val="28"/>
                <w:szCs w:val="28"/>
              </w:rPr>
            </w:pPr>
            <w:r w:rsidRPr="00E30677">
              <w:rPr>
                <w:sz w:val="28"/>
                <w:szCs w:val="28"/>
              </w:rPr>
              <w:t>на сайте города;</w:t>
            </w:r>
          </w:p>
          <w:p w14:paraId="3FD6A254" w14:textId="77777777" w:rsidR="00D66E5E" w:rsidRDefault="00D66E5E" w:rsidP="00262A76">
            <w:pPr>
              <w:ind w:firstLine="630"/>
              <w:jc w:val="both"/>
              <w:rPr>
                <w:sz w:val="28"/>
                <w:szCs w:val="28"/>
              </w:rPr>
            </w:pPr>
            <w:r w:rsidRPr="00E30677">
              <w:rPr>
                <w:sz w:val="28"/>
                <w:szCs w:val="28"/>
              </w:rPr>
              <w:t>на сайте Комитета;</w:t>
            </w:r>
          </w:p>
          <w:p w14:paraId="281E542C" w14:textId="77777777" w:rsidR="00262A76" w:rsidRPr="00E30677" w:rsidRDefault="00262A76" w:rsidP="00262A76">
            <w:pPr>
              <w:ind w:firstLine="630"/>
              <w:jc w:val="both"/>
              <w:rPr>
                <w:sz w:val="28"/>
                <w:szCs w:val="28"/>
              </w:rPr>
            </w:pPr>
            <w:r w:rsidRPr="00E30677">
              <w:rPr>
                <w:sz w:val="28"/>
                <w:szCs w:val="28"/>
              </w:rPr>
              <w:t>на сайте МФЦ;</w:t>
            </w:r>
          </w:p>
          <w:p w14:paraId="2E8FE5CA" w14:textId="77777777" w:rsidR="00262A76" w:rsidRPr="00E30677" w:rsidRDefault="00262A76" w:rsidP="00262A76">
            <w:pPr>
              <w:ind w:firstLine="630"/>
              <w:jc w:val="both"/>
              <w:rPr>
                <w:sz w:val="28"/>
                <w:szCs w:val="28"/>
              </w:rPr>
            </w:pPr>
            <w:r w:rsidRPr="00E30677">
              <w:rPr>
                <w:sz w:val="28"/>
                <w:szCs w:val="28"/>
              </w:rPr>
              <w:t>на городском портале;</w:t>
            </w:r>
          </w:p>
          <w:p w14:paraId="616F4D00" w14:textId="77777777" w:rsidR="00262A76" w:rsidRDefault="00262A76" w:rsidP="00262A76">
            <w:pPr>
              <w:ind w:firstLine="630"/>
              <w:jc w:val="both"/>
              <w:rPr>
                <w:sz w:val="28"/>
                <w:szCs w:val="28"/>
              </w:rPr>
            </w:pPr>
            <w:r w:rsidRPr="00E30677">
              <w:rPr>
                <w:sz w:val="28"/>
                <w:szCs w:val="28"/>
              </w:rPr>
              <w:t>на Едином портале государственных и муниципальных услуг (функций).</w:t>
            </w:r>
          </w:p>
          <w:p w14:paraId="05E9D1F2" w14:textId="77777777" w:rsidR="00D66E5E" w:rsidRPr="00E30677" w:rsidRDefault="005405BF" w:rsidP="00BA60EC">
            <w:pPr>
              <w:ind w:firstLine="666"/>
              <w:jc w:val="both"/>
              <w:rPr>
                <w:sz w:val="28"/>
                <w:szCs w:val="28"/>
              </w:rPr>
            </w:pPr>
            <w:r w:rsidRPr="00E30677">
              <w:rPr>
                <w:sz w:val="28"/>
                <w:szCs w:val="28"/>
              </w:rPr>
              <w:t>3.4.2. Информация по вопросам</w:t>
            </w:r>
            <w:r w:rsidR="00B3250E" w:rsidRPr="005405BF">
              <w:rPr>
                <w:sz w:val="28"/>
                <w:szCs w:val="28"/>
              </w:rPr>
              <w:t xml:space="preserve"> предоставления муниципальной услуги может </w:t>
            </w:r>
            <w:r w:rsidR="00B3250E" w:rsidRPr="00E30677">
              <w:rPr>
                <w:sz w:val="28"/>
                <w:szCs w:val="28"/>
              </w:rPr>
              <w:t>быть получена</w:t>
            </w:r>
            <w:r w:rsidR="00B3250E">
              <w:rPr>
                <w:sz w:val="28"/>
                <w:szCs w:val="28"/>
              </w:rPr>
              <w:t xml:space="preserve"> </w:t>
            </w:r>
            <w:r w:rsidR="00B3250E" w:rsidRPr="00E30677">
              <w:rPr>
                <w:sz w:val="28"/>
                <w:szCs w:val="28"/>
              </w:rPr>
              <w:t>заявителем</w:t>
            </w:r>
            <w:r w:rsidR="00B3250E">
              <w:rPr>
                <w:sz w:val="28"/>
                <w:szCs w:val="28"/>
              </w:rPr>
              <w:t xml:space="preserve"> </w:t>
            </w:r>
            <w:r w:rsidR="00B3250E" w:rsidRPr="00E30677">
              <w:rPr>
                <w:sz w:val="28"/>
                <w:szCs w:val="28"/>
              </w:rPr>
              <w:t>посредством письменного и</w:t>
            </w:r>
            <w:r w:rsidR="00BA60EC">
              <w:rPr>
                <w:sz w:val="28"/>
                <w:szCs w:val="28"/>
              </w:rPr>
              <w:t xml:space="preserve"> </w:t>
            </w:r>
            <w:r w:rsidR="00B3250E" w:rsidRPr="00E30677">
              <w:rPr>
                <w:sz w:val="28"/>
                <w:szCs w:val="28"/>
              </w:rPr>
              <w:t xml:space="preserve">(или) устного обращения в орган, предоставляющий </w:t>
            </w:r>
            <w:proofErr w:type="gramStart"/>
            <w:r w:rsidR="00B3250E" w:rsidRPr="00E30677">
              <w:rPr>
                <w:sz w:val="28"/>
                <w:szCs w:val="28"/>
              </w:rPr>
              <w:t xml:space="preserve">муниципальную </w:t>
            </w:r>
            <w:r w:rsidR="00C87CF3">
              <w:rPr>
                <w:sz w:val="28"/>
                <w:szCs w:val="28"/>
              </w:rPr>
              <w:t xml:space="preserve"> </w:t>
            </w:r>
            <w:r w:rsidR="00B3250E" w:rsidRPr="00E30677">
              <w:rPr>
                <w:sz w:val="28"/>
                <w:szCs w:val="28"/>
              </w:rPr>
              <w:t>услугу</w:t>
            </w:r>
            <w:proofErr w:type="gramEnd"/>
            <w:r w:rsidR="00B3250E" w:rsidRPr="00E30677">
              <w:rPr>
                <w:sz w:val="28"/>
                <w:szCs w:val="28"/>
              </w:rPr>
              <w:t xml:space="preserve">, </w:t>
            </w:r>
            <w:r w:rsidR="00C87CF3">
              <w:rPr>
                <w:sz w:val="28"/>
                <w:szCs w:val="28"/>
              </w:rPr>
              <w:t xml:space="preserve"> </w:t>
            </w:r>
            <w:r w:rsidR="00B3250E" w:rsidRPr="00E30677">
              <w:rPr>
                <w:sz w:val="28"/>
                <w:szCs w:val="28"/>
              </w:rPr>
              <w:t>или</w:t>
            </w:r>
            <w:r w:rsidR="00BA60EC" w:rsidRPr="00E30677">
              <w:rPr>
                <w:sz w:val="28"/>
                <w:szCs w:val="28"/>
              </w:rPr>
              <w:t xml:space="preserve"> МФЦ </w:t>
            </w:r>
            <w:r w:rsidR="00C87CF3">
              <w:rPr>
                <w:sz w:val="28"/>
                <w:szCs w:val="28"/>
              </w:rPr>
              <w:t xml:space="preserve"> </w:t>
            </w:r>
            <w:r w:rsidR="00BA60EC" w:rsidRPr="00E30677">
              <w:rPr>
                <w:sz w:val="28"/>
                <w:szCs w:val="28"/>
              </w:rPr>
              <w:t>(филиал МФЦ):</w:t>
            </w:r>
          </w:p>
        </w:tc>
      </w:tr>
      <w:tr w:rsidR="00D66E5E" w:rsidRPr="00E30677" w14:paraId="26E6B8BF" w14:textId="77777777" w:rsidTr="00B3250E">
        <w:tc>
          <w:tcPr>
            <w:tcW w:w="3332" w:type="dxa"/>
          </w:tcPr>
          <w:p w14:paraId="712FDBFE" w14:textId="77777777" w:rsidR="00D66E5E" w:rsidRPr="00E30677" w:rsidRDefault="00D66E5E" w:rsidP="00F00448">
            <w:pPr>
              <w:jc w:val="center"/>
              <w:rPr>
                <w:sz w:val="28"/>
                <w:szCs w:val="28"/>
              </w:rPr>
            </w:pPr>
            <w:r w:rsidRPr="00E30677">
              <w:rPr>
                <w:sz w:val="28"/>
                <w:szCs w:val="28"/>
              </w:rPr>
              <w:lastRenderedPageBreak/>
              <w:t>1</w:t>
            </w:r>
          </w:p>
        </w:tc>
        <w:tc>
          <w:tcPr>
            <w:tcW w:w="6415" w:type="dxa"/>
            <w:gridSpan w:val="3"/>
          </w:tcPr>
          <w:p w14:paraId="54178F71" w14:textId="77777777" w:rsidR="00D66E5E" w:rsidRPr="00E30677" w:rsidRDefault="00D66E5E" w:rsidP="00F00448">
            <w:pPr>
              <w:jc w:val="center"/>
              <w:rPr>
                <w:sz w:val="28"/>
                <w:szCs w:val="28"/>
              </w:rPr>
            </w:pPr>
            <w:r w:rsidRPr="00E30677">
              <w:rPr>
                <w:sz w:val="28"/>
                <w:szCs w:val="28"/>
              </w:rPr>
              <w:t>2</w:t>
            </w:r>
          </w:p>
        </w:tc>
      </w:tr>
      <w:tr w:rsidR="00D66E5E" w:rsidRPr="00E30677" w14:paraId="52184FE9" w14:textId="77777777" w:rsidTr="00B3250E">
        <w:tc>
          <w:tcPr>
            <w:tcW w:w="3332" w:type="dxa"/>
          </w:tcPr>
          <w:p w14:paraId="7C4A30EE" w14:textId="77777777" w:rsidR="00D66E5E" w:rsidRPr="00E30677" w:rsidRDefault="00D66E5E" w:rsidP="0034475E">
            <w:pPr>
              <w:rPr>
                <w:sz w:val="28"/>
                <w:szCs w:val="28"/>
              </w:rPr>
            </w:pPr>
          </w:p>
        </w:tc>
        <w:tc>
          <w:tcPr>
            <w:tcW w:w="6415" w:type="dxa"/>
            <w:gridSpan w:val="3"/>
          </w:tcPr>
          <w:p w14:paraId="4544077B" w14:textId="77777777" w:rsidR="00D66E5E" w:rsidRPr="00E30677" w:rsidRDefault="00D66E5E" w:rsidP="00FB7AB0">
            <w:pPr>
              <w:ind w:left="99" w:firstLine="425"/>
              <w:jc w:val="both"/>
              <w:rPr>
                <w:sz w:val="28"/>
                <w:szCs w:val="28"/>
              </w:rPr>
            </w:pPr>
            <w:r w:rsidRPr="00E30677">
              <w:rPr>
                <w:sz w:val="28"/>
                <w:szCs w:val="28"/>
              </w:rPr>
              <w:t>по почте;</w:t>
            </w:r>
          </w:p>
          <w:p w14:paraId="5DDFDE9C" w14:textId="77777777" w:rsidR="00D66E5E" w:rsidRPr="00E30677" w:rsidRDefault="00D66E5E" w:rsidP="00FB7AB0">
            <w:pPr>
              <w:ind w:firstLine="524"/>
              <w:jc w:val="both"/>
              <w:rPr>
                <w:sz w:val="28"/>
                <w:szCs w:val="28"/>
              </w:rPr>
            </w:pPr>
            <w:r w:rsidRPr="00E30677">
              <w:rPr>
                <w:sz w:val="28"/>
                <w:szCs w:val="28"/>
              </w:rPr>
              <w:t>по электронной почте или иным способом, позволяющим производить передачу данных в электронной форме;</w:t>
            </w:r>
          </w:p>
          <w:p w14:paraId="706BFA35" w14:textId="77777777" w:rsidR="00D66E5E" w:rsidRPr="00E30677" w:rsidRDefault="00D66E5E" w:rsidP="00FB7AB0">
            <w:pPr>
              <w:ind w:firstLine="524"/>
              <w:jc w:val="both"/>
              <w:rPr>
                <w:sz w:val="28"/>
                <w:szCs w:val="28"/>
              </w:rPr>
            </w:pPr>
            <w:r w:rsidRPr="00E30677">
              <w:rPr>
                <w:sz w:val="28"/>
                <w:szCs w:val="28"/>
              </w:rPr>
              <w:t>по телефону;</w:t>
            </w:r>
          </w:p>
          <w:p w14:paraId="796AC6E6" w14:textId="77777777" w:rsidR="00D66E5E" w:rsidRPr="00E30677" w:rsidRDefault="00D66E5E" w:rsidP="00FB7AB0">
            <w:pPr>
              <w:ind w:firstLine="524"/>
              <w:jc w:val="both"/>
              <w:rPr>
                <w:sz w:val="28"/>
                <w:szCs w:val="28"/>
              </w:rPr>
            </w:pPr>
            <w:r w:rsidRPr="00E30677">
              <w:rPr>
                <w:sz w:val="28"/>
                <w:szCs w:val="28"/>
              </w:rPr>
              <w:t>в ходе личного приема.</w:t>
            </w:r>
          </w:p>
          <w:p w14:paraId="105D6B4E" w14:textId="77777777" w:rsidR="00D66E5E" w:rsidRPr="00E30677" w:rsidRDefault="00D66E5E" w:rsidP="00FB7AB0">
            <w:pPr>
              <w:ind w:firstLine="524"/>
              <w:jc w:val="both"/>
              <w:rPr>
                <w:sz w:val="28"/>
                <w:szCs w:val="28"/>
              </w:rPr>
            </w:pPr>
            <w:r w:rsidRPr="00E30677">
              <w:rPr>
                <w:sz w:val="28"/>
                <w:szCs w:val="28"/>
              </w:rPr>
              <w:t>3.5. Сведения о ходе предоставления муниципальной услуги (по конкретному заявлению) могут быть получены заявителем:</w:t>
            </w:r>
          </w:p>
          <w:p w14:paraId="6AEA4BA7" w14:textId="77777777" w:rsidR="00D66E5E" w:rsidRPr="00E30677" w:rsidRDefault="00D66E5E" w:rsidP="00FB7AB0">
            <w:pPr>
              <w:ind w:firstLine="524"/>
              <w:jc w:val="both"/>
              <w:rPr>
                <w:sz w:val="28"/>
                <w:szCs w:val="28"/>
                <w:highlight w:val="green"/>
              </w:rPr>
            </w:pPr>
            <w:r w:rsidRPr="00E30677">
              <w:rPr>
                <w:sz w:val="28"/>
                <w:szCs w:val="28"/>
              </w:rPr>
              <w:t xml:space="preserve">3.5.1. Самостоятельно в «Личном кабинете» на Едином портале государственных и муниципальных услуг (функций), городском портале (в случае подачи заявления через соответствующий портал); </w:t>
            </w:r>
          </w:p>
          <w:p w14:paraId="396527FA" w14:textId="77777777" w:rsidR="00D66E5E" w:rsidRPr="00E30677" w:rsidRDefault="00D66E5E" w:rsidP="005F6117">
            <w:pPr>
              <w:ind w:firstLine="601"/>
              <w:jc w:val="both"/>
              <w:rPr>
                <w:sz w:val="28"/>
                <w:szCs w:val="28"/>
              </w:rPr>
            </w:pPr>
            <w:r w:rsidRPr="00E30677">
              <w:rPr>
                <w:sz w:val="28"/>
                <w:szCs w:val="28"/>
              </w:rPr>
              <w:t>3.5.2. 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
          <w:p w14:paraId="78BB6148" w14:textId="77777777" w:rsidR="00D66E5E" w:rsidRPr="00E30677" w:rsidRDefault="00D66E5E" w:rsidP="00430347">
            <w:pPr>
              <w:ind w:firstLine="524"/>
              <w:jc w:val="both"/>
              <w:rPr>
                <w:sz w:val="28"/>
                <w:szCs w:val="28"/>
              </w:rPr>
            </w:pPr>
            <w:r w:rsidRPr="00E30677">
              <w:rPr>
                <w:sz w:val="28"/>
                <w:szCs w:val="28"/>
              </w:rPr>
              <w:t>по почте;</w:t>
            </w:r>
          </w:p>
          <w:p w14:paraId="47900197" w14:textId="77777777" w:rsidR="00D66E5E" w:rsidRPr="00E30677" w:rsidRDefault="00D66E5E" w:rsidP="00430347">
            <w:pPr>
              <w:ind w:firstLine="524"/>
              <w:jc w:val="both"/>
              <w:rPr>
                <w:sz w:val="28"/>
                <w:szCs w:val="28"/>
              </w:rPr>
            </w:pPr>
            <w:r w:rsidRPr="00E30677">
              <w:rPr>
                <w:sz w:val="28"/>
                <w:szCs w:val="28"/>
              </w:rPr>
              <w:t>по электронной почте или иным способом, позволяющим производить передачу данных в электронной форме;</w:t>
            </w:r>
          </w:p>
          <w:p w14:paraId="7A99D033" w14:textId="77777777" w:rsidR="00D66E5E" w:rsidRPr="00E30677" w:rsidRDefault="00D66E5E" w:rsidP="00430347">
            <w:pPr>
              <w:ind w:firstLine="524"/>
              <w:jc w:val="both"/>
              <w:rPr>
                <w:sz w:val="28"/>
                <w:szCs w:val="28"/>
              </w:rPr>
            </w:pPr>
            <w:r w:rsidRPr="00E30677">
              <w:rPr>
                <w:sz w:val="28"/>
                <w:szCs w:val="28"/>
              </w:rPr>
              <w:t>по контактным телефонам;</w:t>
            </w:r>
          </w:p>
          <w:p w14:paraId="79D52644" w14:textId="77777777" w:rsidR="00D66E5E" w:rsidRPr="00E30677" w:rsidRDefault="00D66E5E" w:rsidP="00430347">
            <w:pPr>
              <w:ind w:firstLine="524"/>
              <w:jc w:val="both"/>
              <w:rPr>
                <w:sz w:val="28"/>
                <w:szCs w:val="28"/>
              </w:rPr>
            </w:pPr>
            <w:r w:rsidRPr="00E30677">
              <w:rPr>
                <w:sz w:val="28"/>
                <w:szCs w:val="28"/>
              </w:rPr>
              <w:t>в ходе личного приема.</w:t>
            </w:r>
          </w:p>
          <w:p w14:paraId="0129F4B8" w14:textId="77777777" w:rsidR="00D66E5E" w:rsidRPr="00E30677" w:rsidRDefault="00D66E5E" w:rsidP="00430347">
            <w:pPr>
              <w:ind w:firstLine="524"/>
              <w:jc w:val="both"/>
              <w:rPr>
                <w:sz w:val="28"/>
                <w:szCs w:val="28"/>
              </w:rPr>
            </w:pPr>
            <w:r w:rsidRPr="00E30677">
              <w:rPr>
                <w:sz w:val="28"/>
                <w:szCs w:val="28"/>
              </w:rPr>
              <w:t>3.6.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419DED9E" w14:textId="77777777" w:rsidR="00D66E5E" w:rsidRPr="00E30677" w:rsidRDefault="00D66E5E" w:rsidP="00262A76">
            <w:pPr>
              <w:ind w:firstLine="488"/>
              <w:jc w:val="both"/>
              <w:rPr>
                <w:sz w:val="28"/>
                <w:szCs w:val="28"/>
              </w:rPr>
            </w:pPr>
            <w:r w:rsidRPr="00E30677">
              <w:rPr>
                <w:sz w:val="28"/>
                <w:szCs w:val="28"/>
              </w:rPr>
              <w:t>в устной форме (при личном устном обращении по контактному телефону, в ходе личного приема (в случаях, предусмотренных подпунктами 3.6.1, 3.6.2 настоящего пункта Регламента);</w:t>
            </w:r>
          </w:p>
          <w:p w14:paraId="62B197C5" w14:textId="77777777" w:rsidR="00D66E5E" w:rsidRPr="00E30677" w:rsidRDefault="00D66E5E" w:rsidP="00A93349">
            <w:pPr>
              <w:ind w:firstLine="488"/>
              <w:jc w:val="both"/>
              <w:rPr>
                <w:sz w:val="28"/>
                <w:szCs w:val="28"/>
              </w:rPr>
            </w:pPr>
            <w:r w:rsidRPr="00E30677">
              <w:rPr>
                <w:sz w:val="28"/>
                <w:szCs w:val="28"/>
              </w:rPr>
              <w:t xml:space="preserve">в письменной форме (при личном устном обращении в ходе личного приема, при </w:t>
            </w:r>
            <w:r w:rsidR="00B3250E" w:rsidRPr="00E30677">
              <w:rPr>
                <w:sz w:val="28"/>
                <w:szCs w:val="28"/>
              </w:rPr>
              <w:t>направлении обращения по</w:t>
            </w:r>
            <w:r w:rsidR="00B3250E">
              <w:rPr>
                <w:sz w:val="28"/>
                <w:szCs w:val="28"/>
              </w:rPr>
              <w:t xml:space="preserve"> </w:t>
            </w:r>
            <w:r w:rsidR="00B3250E" w:rsidRPr="00E30677">
              <w:rPr>
                <w:sz w:val="28"/>
                <w:szCs w:val="28"/>
              </w:rPr>
              <w:t>почте</w:t>
            </w:r>
            <w:r w:rsidR="00B3250E">
              <w:rPr>
                <w:sz w:val="28"/>
                <w:szCs w:val="28"/>
              </w:rPr>
              <w:t xml:space="preserve"> </w:t>
            </w:r>
            <w:r w:rsidR="00B3250E" w:rsidRPr="00E30677">
              <w:rPr>
                <w:sz w:val="28"/>
                <w:szCs w:val="28"/>
              </w:rPr>
              <w:t>(в случаях,</w:t>
            </w:r>
            <w:r w:rsidR="00B3250E">
              <w:rPr>
                <w:sz w:val="28"/>
                <w:szCs w:val="28"/>
              </w:rPr>
              <w:t xml:space="preserve"> предусмотренных</w:t>
            </w:r>
            <w:r w:rsidR="00B3250E" w:rsidRPr="00E30677">
              <w:rPr>
                <w:sz w:val="28"/>
                <w:szCs w:val="28"/>
              </w:rPr>
              <w:t xml:space="preserve"> подпунктами 3.6.1, 3.6.3</w:t>
            </w:r>
            <w:r w:rsidR="00B3250E">
              <w:rPr>
                <w:sz w:val="28"/>
                <w:szCs w:val="28"/>
              </w:rPr>
              <w:t xml:space="preserve"> </w:t>
            </w:r>
            <w:r w:rsidR="00B3250E" w:rsidRPr="00E30677">
              <w:rPr>
                <w:sz w:val="28"/>
                <w:szCs w:val="28"/>
              </w:rPr>
              <w:t xml:space="preserve">настоящего пункта Регламента), при обращении по электронной почте, или иным способом, позволяющим производить передачу данных </w:t>
            </w:r>
            <w:r w:rsidR="00BA60EC">
              <w:rPr>
                <w:sz w:val="28"/>
                <w:szCs w:val="28"/>
              </w:rPr>
              <w:t xml:space="preserve">                      </w:t>
            </w:r>
            <w:r w:rsidR="00B3250E" w:rsidRPr="00E30677">
              <w:rPr>
                <w:sz w:val="28"/>
                <w:szCs w:val="28"/>
              </w:rPr>
              <w:t>в</w:t>
            </w:r>
            <w:r w:rsidR="00BA60EC" w:rsidRPr="00E30677">
              <w:rPr>
                <w:sz w:val="28"/>
                <w:szCs w:val="28"/>
              </w:rPr>
              <w:t xml:space="preserve"> электронной форме (в случаях, предусмотренных</w:t>
            </w:r>
          </w:p>
        </w:tc>
      </w:tr>
      <w:tr w:rsidR="00D66E5E" w:rsidRPr="00E30677" w14:paraId="148D89D4" w14:textId="77777777" w:rsidTr="00B3250E">
        <w:tc>
          <w:tcPr>
            <w:tcW w:w="3332" w:type="dxa"/>
          </w:tcPr>
          <w:p w14:paraId="09BE7457" w14:textId="77777777" w:rsidR="00D66E5E" w:rsidRPr="00E30677" w:rsidRDefault="00D66E5E" w:rsidP="00F00448">
            <w:pPr>
              <w:jc w:val="center"/>
              <w:rPr>
                <w:sz w:val="28"/>
                <w:szCs w:val="28"/>
              </w:rPr>
            </w:pPr>
            <w:r w:rsidRPr="00E30677">
              <w:rPr>
                <w:sz w:val="28"/>
                <w:szCs w:val="28"/>
              </w:rPr>
              <w:lastRenderedPageBreak/>
              <w:t>1</w:t>
            </w:r>
          </w:p>
        </w:tc>
        <w:tc>
          <w:tcPr>
            <w:tcW w:w="6415" w:type="dxa"/>
            <w:gridSpan w:val="3"/>
          </w:tcPr>
          <w:p w14:paraId="6A81E726" w14:textId="77777777" w:rsidR="00D66E5E" w:rsidRPr="00E30677" w:rsidRDefault="00D66E5E" w:rsidP="00F00448">
            <w:pPr>
              <w:jc w:val="center"/>
              <w:rPr>
                <w:sz w:val="28"/>
                <w:szCs w:val="28"/>
              </w:rPr>
            </w:pPr>
            <w:r w:rsidRPr="00E30677">
              <w:rPr>
                <w:sz w:val="28"/>
                <w:szCs w:val="28"/>
              </w:rPr>
              <w:t>2</w:t>
            </w:r>
          </w:p>
        </w:tc>
      </w:tr>
      <w:tr w:rsidR="00D66E5E" w:rsidRPr="00E30677" w14:paraId="0054C042" w14:textId="77777777" w:rsidTr="00B3250E">
        <w:tc>
          <w:tcPr>
            <w:tcW w:w="3332" w:type="dxa"/>
          </w:tcPr>
          <w:p w14:paraId="14ED4882" w14:textId="77777777" w:rsidR="00D66E5E" w:rsidRPr="00E30677" w:rsidRDefault="00D66E5E" w:rsidP="0034475E">
            <w:pPr>
              <w:rPr>
                <w:sz w:val="28"/>
                <w:szCs w:val="28"/>
              </w:rPr>
            </w:pPr>
          </w:p>
        </w:tc>
        <w:tc>
          <w:tcPr>
            <w:tcW w:w="6415" w:type="dxa"/>
            <w:gridSpan w:val="3"/>
          </w:tcPr>
          <w:p w14:paraId="6E03696F" w14:textId="77777777" w:rsidR="00D66E5E" w:rsidRPr="00E30677" w:rsidRDefault="00D66E5E" w:rsidP="00D66E5E">
            <w:pPr>
              <w:jc w:val="both"/>
              <w:rPr>
                <w:sz w:val="28"/>
                <w:szCs w:val="28"/>
              </w:rPr>
            </w:pPr>
            <w:r w:rsidRPr="00E30677">
              <w:rPr>
                <w:sz w:val="28"/>
                <w:szCs w:val="28"/>
              </w:rPr>
              <w:t>подпунктом 3.</w:t>
            </w:r>
            <w:r w:rsidR="00545313" w:rsidRPr="00E30677">
              <w:rPr>
                <w:sz w:val="28"/>
                <w:szCs w:val="28"/>
              </w:rPr>
              <w:t>6</w:t>
            </w:r>
            <w:r w:rsidRPr="00E30677">
              <w:rPr>
                <w:sz w:val="28"/>
                <w:szCs w:val="28"/>
              </w:rPr>
              <w:t>.4 настоящего пункта Регламента);</w:t>
            </w:r>
          </w:p>
          <w:p w14:paraId="13F0A8BC" w14:textId="77777777" w:rsidR="00D66E5E" w:rsidRPr="00E30677" w:rsidRDefault="00D66E5E" w:rsidP="00262A76">
            <w:pPr>
              <w:ind w:firstLine="630"/>
              <w:jc w:val="both"/>
              <w:rPr>
                <w:sz w:val="28"/>
                <w:szCs w:val="28"/>
              </w:rPr>
            </w:pPr>
            <w:r w:rsidRPr="00E30677">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545313" w:rsidRPr="00E30677">
              <w:rPr>
                <w:sz w:val="28"/>
                <w:szCs w:val="28"/>
              </w:rPr>
              <w:t>6</w:t>
            </w:r>
            <w:r w:rsidRPr="00E30677">
              <w:rPr>
                <w:sz w:val="28"/>
                <w:szCs w:val="28"/>
              </w:rPr>
              <w:t>.4 настоящего пункта Регламента).</w:t>
            </w:r>
          </w:p>
          <w:p w14:paraId="1285ECDF" w14:textId="77777777" w:rsidR="00D66E5E" w:rsidRPr="00E30677" w:rsidRDefault="00D66E5E" w:rsidP="005F6117">
            <w:pPr>
              <w:ind w:firstLine="601"/>
              <w:jc w:val="both"/>
              <w:rPr>
                <w:sz w:val="28"/>
                <w:szCs w:val="28"/>
              </w:rPr>
            </w:pPr>
            <w:r w:rsidRPr="00E30677">
              <w:rPr>
                <w:sz w:val="28"/>
                <w:szCs w:val="28"/>
              </w:rPr>
              <w:t>3.6.1.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3.6.3 настоящего пункта Регламента.</w:t>
            </w:r>
          </w:p>
          <w:p w14:paraId="36DCDFCF" w14:textId="77777777" w:rsidR="00D66E5E" w:rsidRPr="00E30677" w:rsidRDefault="00D66E5E" w:rsidP="00262A76">
            <w:pPr>
              <w:ind w:firstLine="630"/>
              <w:jc w:val="both"/>
              <w:rPr>
                <w:sz w:val="28"/>
                <w:szCs w:val="28"/>
              </w:rPr>
            </w:pPr>
            <w:r w:rsidRPr="00E30677">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14:paraId="5282D5E6" w14:textId="77777777" w:rsidR="00D66E5E" w:rsidRPr="00E30677" w:rsidRDefault="00D66E5E" w:rsidP="00D86251">
            <w:pPr>
              <w:ind w:firstLine="601"/>
              <w:jc w:val="both"/>
              <w:rPr>
                <w:sz w:val="28"/>
                <w:szCs w:val="28"/>
                <w:highlight w:val="green"/>
              </w:rPr>
            </w:pPr>
            <w:r w:rsidRPr="00E30677">
              <w:rPr>
                <w:sz w:val="28"/>
                <w:szCs w:val="28"/>
              </w:rPr>
              <w:t>3.6.2. При личном устном обращении</w:t>
            </w:r>
            <w:r w:rsidR="00BA60EC">
              <w:rPr>
                <w:sz w:val="28"/>
                <w:szCs w:val="28"/>
              </w:rPr>
              <w:t xml:space="preserve">                         </w:t>
            </w:r>
            <w:r w:rsidRPr="00E30677">
              <w:rPr>
                <w:sz w:val="28"/>
                <w:szCs w:val="28"/>
              </w:rPr>
              <w:t xml:space="preserve">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w:t>
            </w:r>
            <w:r w:rsidR="00B3250E" w:rsidRPr="000E551E">
              <w:rPr>
                <w:sz w:val="28"/>
                <w:szCs w:val="28"/>
              </w:rPr>
              <w:t xml:space="preserve">представляет, свои фамилию, имя, </w:t>
            </w:r>
            <w:r w:rsidR="00B3250E">
              <w:rPr>
                <w:sz w:val="28"/>
                <w:szCs w:val="28"/>
              </w:rPr>
              <w:t>о</w:t>
            </w:r>
            <w:r w:rsidR="00B3250E" w:rsidRPr="000E551E">
              <w:rPr>
                <w:sz w:val="28"/>
                <w:szCs w:val="28"/>
              </w:rPr>
              <w:t>тчество</w:t>
            </w:r>
            <w:r w:rsidR="00D86251">
              <w:rPr>
                <w:sz w:val="28"/>
                <w:szCs w:val="28"/>
              </w:rPr>
              <w:t xml:space="preserve"> </w:t>
            </w:r>
            <w:r w:rsidR="00B3250E" w:rsidRPr="000E551E">
              <w:rPr>
                <w:sz w:val="28"/>
                <w:szCs w:val="28"/>
              </w:rPr>
              <w:t xml:space="preserve">(последнее - при </w:t>
            </w:r>
            <w:proofErr w:type="gramStart"/>
            <w:r w:rsidR="00B3250E" w:rsidRPr="000E551E">
              <w:rPr>
                <w:sz w:val="28"/>
                <w:szCs w:val="28"/>
              </w:rPr>
              <w:t>наличии)</w:t>
            </w:r>
            <w:r w:rsidR="00BA60EC">
              <w:rPr>
                <w:sz w:val="28"/>
                <w:szCs w:val="28"/>
              </w:rPr>
              <w:t xml:space="preserve">   </w:t>
            </w:r>
            <w:proofErr w:type="gramEnd"/>
            <w:r w:rsidR="00BA60EC">
              <w:rPr>
                <w:sz w:val="28"/>
                <w:szCs w:val="28"/>
              </w:rPr>
              <w:t xml:space="preserve">     </w:t>
            </w:r>
            <w:r w:rsidR="00B3250E" w:rsidRPr="000E551E">
              <w:rPr>
                <w:sz w:val="28"/>
                <w:szCs w:val="28"/>
              </w:rPr>
              <w:t xml:space="preserve"> </w:t>
            </w:r>
            <w:r w:rsidR="00BA60EC">
              <w:rPr>
                <w:sz w:val="28"/>
                <w:szCs w:val="28"/>
              </w:rPr>
              <w:t xml:space="preserve">                                 </w:t>
            </w:r>
            <w:r w:rsidR="00B3250E" w:rsidRPr="000E551E">
              <w:rPr>
                <w:sz w:val="28"/>
                <w:szCs w:val="28"/>
              </w:rPr>
              <w:t xml:space="preserve">и должность, </w:t>
            </w:r>
            <w:r w:rsidR="00B3250E" w:rsidRPr="00E30677">
              <w:rPr>
                <w:sz w:val="28"/>
                <w:szCs w:val="28"/>
              </w:rPr>
              <w:t xml:space="preserve">предлагает лицу, обратившемуся </w:t>
            </w:r>
            <w:r w:rsidR="00BA60EC">
              <w:rPr>
                <w:sz w:val="28"/>
                <w:szCs w:val="28"/>
              </w:rPr>
              <w:t xml:space="preserve">                     </w:t>
            </w:r>
            <w:r w:rsidR="00B3250E" w:rsidRPr="00E30677">
              <w:rPr>
                <w:sz w:val="28"/>
                <w:szCs w:val="28"/>
              </w:rPr>
              <w:t>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w:t>
            </w:r>
            <w:r w:rsidR="00BA60EC">
              <w:t xml:space="preserve"> </w:t>
            </w:r>
            <w:proofErr w:type="gramStart"/>
            <w:r w:rsidR="00BA60EC" w:rsidRPr="00BA60EC">
              <w:rPr>
                <w:sz w:val="28"/>
                <w:szCs w:val="28"/>
              </w:rPr>
              <w:t xml:space="preserve">дает, </w:t>
            </w:r>
            <w:r w:rsidR="00BA60EC">
              <w:rPr>
                <w:sz w:val="28"/>
                <w:szCs w:val="28"/>
              </w:rPr>
              <w:t xml:space="preserve"> </w:t>
            </w:r>
            <w:r w:rsidR="00BA60EC" w:rsidRPr="00BA60EC">
              <w:rPr>
                <w:sz w:val="28"/>
                <w:szCs w:val="28"/>
              </w:rPr>
              <w:t>с</w:t>
            </w:r>
            <w:proofErr w:type="gramEnd"/>
            <w:r w:rsidR="00BA60EC">
              <w:rPr>
                <w:sz w:val="28"/>
                <w:szCs w:val="28"/>
              </w:rPr>
              <w:t xml:space="preserve"> </w:t>
            </w:r>
            <w:r w:rsidR="00BA60EC" w:rsidRPr="00BA60EC">
              <w:rPr>
                <w:sz w:val="28"/>
                <w:szCs w:val="28"/>
              </w:rPr>
              <w:t xml:space="preserve"> согласия обратившегося по телефону лица,</w:t>
            </w:r>
          </w:p>
        </w:tc>
      </w:tr>
      <w:tr w:rsidR="00D66E5E" w:rsidRPr="00E30677" w14:paraId="2A98A379" w14:textId="77777777" w:rsidTr="00B3250E">
        <w:tc>
          <w:tcPr>
            <w:tcW w:w="3332" w:type="dxa"/>
          </w:tcPr>
          <w:p w14:paraId="4E606670" w14:textId="77777777" w:rsidR="00D66E5E" w:rsidRPr="00E30677" w:rsidRDefault="00D66E5E" w:rsidP="00F00448">
            <w:pPr>
              <w:jc w:val="center"/>
              <w:rPr>
                <w:sz w:val="28"/>
                <w:szCs w:val="28"/>
              </w:rPr>
            </w:pPr>
            <w:r w:rsidRPr="00E30677">
              <w:rPr>
                <w:sz w:val="28"/>
                <w:szCs w:val="28"/>
              </w:rPr>
              <w:lastRenderedPageBreak/>
              <w:t>1</w:t>
            </w:r>
          </w:p>
        </w:tc>
        <w:tc>
          <w:tcPr>
            <w:tcW w:w="6415" w:type="dxa"/>
            <w:gridSpan w:val="3"/>
          </w:tcPr>
          <w:p w14:paraId="6346B4F2" w14:textId="77777777" w:rsidR="00D66E5E" w:rsidRPr="00E30677" w:rsidRDefault="00D66E5E" w:rsidP="00F00448">
            <w:pPr>
              <w:jc w:val="center"/>
              <w:rPr>
                <w:sz w:val="28"/>
                <w:szCs w:val="28"/>
                <w:highlight w:val="green"/>
              </w:rPr>
            </w:pPr>
            <w:r w:rsidRPr="00E30677">
              <w:rPr>
                <w:sz w:val="28"/>
                <w:szCs w:val="28"/>
              </w:rPr>
              <w:t>2</w:t>
            </w:r>
          </w:p>
        </w:tc>
      </w:tr>
      <w:tr w:rsidR="00D66E5E" w:rsidRPr="00E30677" w14:paraId="33D427D4" w14:textId="77777777" w:rsidTr="00B3250E">
        <w:tc>
          <w:tcPr>
            <w:tcW w:w="3332" w:type="dxa"/>
          </w:tcPr>
          <w:p w14:paraId="3CC42097" w14:textId="77777777" w:rsidR="00D66E5E" w:rsidRPr="00E30677" w:rsidRDefault="00D66E5E" w:rsidP="0034475E">
            <w:pPr>
              <w:rPr>
                <w:sz w:val="28"/>
                <w:szCs w:val="28"/>
              </w:rPr>
            </w:pPr>
          </w:p>
        </w:tc>
        <w:tc>
          <w:tcPr>
            <w:tcW w:w="6415" w:type="dxa"/>
            <w:gridSpan w:val="3"/>
          </w:tcPr>
          <w:p w14:paraId="4B230D35" w14:textId="77777777" w:rsidR="00D66E5E" w:rsidRPr="00E30677" w:rsidRDefault="00D66E5E" w:rsidP="00D66E5E">
            <w:pPr>
              <w:jc w:val="both"/>
              <w:rPr>
                <w:sz w:val="28"/>
                <w:szCs w:val="28"/>
              </w:rPr>
            </w:pPr>
            <w:r w:rsidRPr="00E30677">
              <w:rPr>
                <w:sz w:val="28"/>
                <w:szCs w:val="28"/>
              </w:rPr>
              <w:t>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1ABE879E" w14:textId="77777777" w:rsidR="00D66E5E" w:rsidRPr="00E30677" w:rsidRDefault="00D66E5E" w:rsidP="00262A76">
            <w:pPr>
              <w:ind w:firstLine="630"/>
              <w:jc w:val="both"/>
              <w:rPr>
                <w:sz w:val="28"/>
                <w:szCs w:val="28"/>
              </w:rPr>
            </w:pPr>
            <w:r w:rsidRPr="00E30677">
              <w:rPr>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1A657851" w14:textId="77777777" w:rsidR="00D66E5E" w:rsidRPr="00E30677" w:rsidRDefault="00D66E5E" w:rsidP="00262A76">
            <w:pPr>
              <w:ind w:firstLine="630"/>
              <w:jc w:val="both"/>
              <w:rPr>
                <w:sz w:val="28"/>
                <w:szCs w:val="28"/>
              </w:rPr>
            </w:pPr>
            <w:r w:rsidRPr="00E30677">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41C56C94" w14:textId="77777777" w:rsidR="00D66E5E" w:rsidRDefault="00D66E5E" w:rsidP="00BF00ED">
            <w:pPr>
              <w:ind w:firstLine="601"/>
              <w:jc w:val="both"/>
              <w:rPr>
                <w:sz w:val="28"/>
                <w:szCs w:val="28"/>
              </w:rPr>
            </w:pPr>
            <w:r w:rsidRPr="00E30677">
              <w:rPr>
                <w:sz w:val="28"/>
                <w:szCs w:val="28"/>
              </w:rPr>
              <w:t xml:space="preserve">3.6.3.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w:t>
            </w:r>
            <w:r w:rsidR="00A214F7" w:rsidRPr="00E30677">
              <w:rPr>
                <w:sz w:val="28"/>
                <w:szCs w:val="28"/>
              </w:rPr>
              <w:t>по адресу, указанному</w:t>
            </w:r>
            <w:r w:rsidR="00BD4E2C">
              <w:rPr>
                <w:sz w:val="28"/>
                <w:szCs w:val="28"/>
              </w:rPr>
              <w:t xml:space="preserve"> </w:t>
            </w:r>
            <w:r w:rsidR="00A214F7" w:rsidRPr="00E30677">
              <w:rPr>
                <w:sz w:val="28"/>
                <w:szCs w:val="28"/>
              </w:rPr>
              <w:t>на почтовом</w:t>
            </w:r>
            <w:r w:rsidR="005E4201">
              <w:rPr>
                <w:sz w:val="28"/>
                <w:szCs w:val="28"/>
              </w:rPr>
              <w:t xml:space="preserve"> </w:t>
            </w:r>
            <w:r w:rsidR="005E4201" w:rsidRPr="00E30677">
              <w:rPr>
                <w:sz w:val="28"/>
                <w:szCs w:val="28"/>
              </w:rPr>
              <w:t xml:space="preserve">отправлении. </w:t>
            </w:r>
          </w:p>
          <w:p w14:paraId="4DE34999" w14:textId="77777777" w:rsidR="00B3250E" w:rsidRPr="00B3250E" w:rsidRDefault="00B3250E" w:rsidP="00B3250E">
            <w:pPr>
              <w:ind w:firstLine="601"/>
              <w:jc w:val="both"/>
              <w:rPr>
                <w:sz w:val="28"/>
                <w:szCs w:val="28"/>
              </w:rPr>
            </w:pPr>
            <w:r w:rsidRPr="00B3250E">
              <w:rPr>
                <w:sz w:val="28"/>
                <w:szCs w:val="28"/>
              </w:rPr>
              <w:t>Ответ подписывается заместителем председателя Комитета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238B58A3" w14:textId="77777777" w:rsidR="00B3250E" w:rsidRPr="00E30677" w:rsidRDefault="00B3250E" w:rsidP="00B3250E">
            <w:pPr>
              <w:ind w:firstLine="601"/>
              <w:jc w:val="both"/>
              <w:rPr>
                <w:sz w:val="28"/>
                <w:szCs w:val="28"/>
              </w:rPr>
            </w:pPr>
            <w:r w:rsidRPr="00B3250E">
              <w:rPr>
                <w:sz w:val="28"/>
                <w:szCs w:val="28"/>
              </w:rPr>
              <w:t xml:space="preserve">3.6.4. При обращении заявителя в электронной </w:t>
            </w:r>
            <w:proofErr w:type="gramStart"/>
            <w:r w:rsidRPr="00B3250E">
              <w:rPr>
                <w:sz w:val="28"/>
                <w:szCs w:val="28"/>
              </w:rPr>
              <w:t xml:space="preserve">форме </w:t>
            </w:r>
            <w:r w:rsidR="00BA60EC">
              <w:rPr>
                <w:sz w:val="28"/>
                <w:szCs w:val="28"/>
              </w:rPr>
              <w:t xml:space="preserve"> </w:t>
            </w:r>
            <w:r w:rsidRPr="00B3250E">
              <w:rPr>
                <w:sz w:val="28"/>
                <w:szCs w:val="28"/>
              </w:rPr>
              <w:t>по</w:t>
            </w:r>
            <w:proofErr w:type="gramEnd"/>
            <w:r w:rsidR="00BA60EC">
              <w:rPr>
                <w:sz w:val="28"/>
                <w:szCs w:val="28"/>
              </w:rPr>
              <w:t xml:space="preserve"> </w:t>
            </w:r>
            <w:r w:rsidRPr="00B3250E">
              <w:rPr>
                <w:sz w:val="28"/>
                <w:szCs w:val="28"/>
              </w:rPr>
              <w:t xml:space="preserve"> электронной </w:t>
            </w:r>
            <w:r w:rsidR="00BA60EC">
              <w:rPr>
                <w:sz w:val="28"/>
                <w:szCs w:val="28"/>
              </w:rPr>
              <w:t xml:space="preserve"> </w:t>
            </w:r>
            <w:r w:rsidRPr="00B3250E">
              <w:rPr>
                <w:sz w:val="28"/>
                <w:szCs w:val="28"/>
              </w:rPr>
              <w:t xml:space="preserve">почте </w:t>
            </w:r>
            <w:r w:rsidR="00BA60EC">
              <w:rPr>
                <w:sz w:val="28"/>
                <w:szCs w:val="28"/>
              </w:rPr>
              <w:t xml:space="preserve"> </w:t>
            </w:r>
            <w:r w:rsidRPr="00B3250E">
              <w:rPr>
                <w:sz w:val="28"/>
                <w:szCs w:val="28"/>
              </w:rPr>
              <w:t xml:space="preserve">или </w:t>
            </w:r>
            <w:r w:rsidR="00BA60EC">
              <w:rPr>
                <w:sz w:val="28"/>
                <w:szCs w:val="28"/>
              </w:rPr>
              <w:t xml:space="preserve"> </w:t>
            </w:r>
            <w:r w:rsidRPr="00B3250E">
              <w:rPr>
                <w:sz w:val="28"/>
                <w:szCs w:val="28"/>
              </w:rPr>
              <w:t>иным способом,</w:t>
            </w:r>
            <w:r w:rsidRPr="00E30677">
              <w:rPr>
                <w:sz w:val="28"/>
                <w:szCs w:val="28"/>
              </w:rPr>
              <w:t xml:space="preserve"> позволяющим передачу данных в электронной</w:t>
            </w:r>
            <w:r w:rsidR="00BA60EC">
              <w:t xml:space="preserve"> </w:t>
            </w:r>
            <w:r w:rsidR="00BA60EC" w:rsidRPr="00BA60EC">
              <w:rPr>
                <w:sz w:val="28"/>
                <w:szCs w:val="28"/>
              </w:rPr>
              <w:t xml:space="preserve">форме, </w:t>
            </w:r>
            <w:r w:rsidR="00BA60EC">
              <w:rPr>
                <w:sz w:val="28"/>
                <w:szCs w:val="28"/>
              </w:rPr>
              <w:t xml:space="preserve"> </w:t>
            </w:r>
            <w:r w:rsidR="00BA60EC" w:rsidRPr="00BA60EC">
              <w:rPr>
                <w:sz w:val="28"/>
                <w:szCs w:val="28"/>
              </w:rPr>
              <w:t xml:space="preserve">информация </w:t>
            </w:r>
            <w:r w:rsidR="00BA60EC">
              <w:rPr>
                <w:sz w:val="28"/>
                <w:szCs w:val="28"/>
              </w:rPr>
              <w:t xml:space="preserve"> </w:t>
            </w:r>
            <w:r w:rsidR="00BA60EC" w:rsidRPr="00BA60EC">
              <w:rPr>
                <w:sz w:val="28"/>
                <w:szCs w:val="28"/>
              </w:rPr>
              <w:t xml:space="preserve">по </w:t>
            </w:r>
            <w:r w:rsidR="00BA60EC">
              <w:rPr>
                <w:sz w:val="28"/>
                <w:szCs w:val="28"/>
              </w:rPr>
              <w:t xml:space="preserve"> </w:t>
            </w:r>
            <w:r w:rsidR="00BA60EC" w:rsidRPr="00BA60EC">
              <w:rPr>
                <w:sz w:val="28"/>
                <w:szCs w:val="28"/>
              </w:rPr>
              <w:t xml:space="preserve">вопросам </w:t>
            </w:r>
            <w:r w:rsidR="00BA60EC">
              <w:rPr>
                <w:sz w:val="28"/>
                <w:szCs w:val="28"/>
              </w:rPr>
              <w:t xml:space="preserve"> </w:t>
            </w:r>
            <w:r w:rsidR="00BA60EC" w:rsidRPr="00BA60EC">
              <w:rPr>
                <w:sz w:val="28"/>
                <w:szCs w:val="28"/>
              </w:rPr>
              <w:t>предоставления</w:t>
            </w:r>
          </w:p>
        </w:tc>
      </w:tr>
      <w:tr w:rsidR="00D66E5E" w:rsidRPr="00E30677" w14:paraId="4CB64817" w14:textId="77777777" w:rsidTr="00B3250E">
        <w:tc>
          <w:tcPr>
            <w:tcW w:w="3332" w:type="dxa"/>
          </w:tcPr>
          <w:p w14:paraId="6D08B5D9" w14:textId="77777777" w:rsidR="00D66E5E" w:rsidRPr="00E30677" w:rsidRDefault="00D66E5E" w:rsidP="00F00448">
            <w:pPr>
              <w:jc w:val="center"/>
              <w:rPr>
                <w:sz w:val="28"/>
                <w:szCs w:val="28"/>
              </w:rPr>
            </w:pPr>
            <w:r w:rsidRPr="00E30677">
              <w:rPr>
                <w:sz w:val="28"/>
                <w:szCs w:val="28"/>
              </w:rPr>
              <w:lastRenderedPageBreak/>
              <w:t>1</w:t>
            </w:r>
          </w:p>
        </w:tc>
        <w:tc>
          <w:tcPr>
            <w:tcW w:w="6415" w:type="dxa"/>
            <w:gridSpan w:val="3"/>
          </w:tcPr>
          <w:p w14:paraId="02352AC4" w14:textId="77777777" w:rsidR="00D66E5E" w:rsidRPr="00E30677" w:rsidRDefault="00D66E5E" w:rsidP="00F00448">
            <w:pPr>
              <w:jc w:val="center"/>
              <w:rPr>
                <w:sz w:val="28"/>
                <w:szCs w:val="28"/>
              </w:rPr>
            </w:pPr>
            <w:r w:rsidRPr="00E30677">
              <w:rPr>
                <w:sz w:val="28"/>
                <w:szCs w:val="28"/>
              </w:rPr>
              <w:t>2</w:t>
            </w:r>
          </w:p>
        </w:tc>
      </w:tr>
      <w:tr w:rsidR="00D66E5E" w:rsidRPr="00E30677" w14:paraId="0CD25B1C" w14:textId="77777777" w:rsidTr="00B3250E">
        <w:tc>
          <w:tcPr>
            <w:tcW w:w="3332" w:type="dxa"/>
          </w:tcPr>
          <w:p w14:paraId="07F87E9E" w14:textId="77777777" w:rsidR="00D66E5E" w:rsidRPr="00E30677" w:rsidRDefault="00D66E5E" w:rsidP="0034475E">
            <w:pPr>
              <w:rPr>
                <w:sz w:val="28"/>
                <w:szCs w:val="28"/>
              </w:rPr>
            </w:pPr>
          </w:p>
        </w:tc>
        <w:tc>
          <w:tcPr>
            <w:tcW w:w="6415" w:type="dxa"/>
            <w:gridSpan w:val="3"/>
          </w:tcPr>
          <w:p w14:paraId="631E18DC" w14:textId="77777777" w:rsidR="00D91E46" w:rsidRDefault="00D66E5E" w:rsidP="00B3250E">
            <w:pPr>
              <w:jc w:val="both"/>
              <w:rPr>
                <w:sz w:val="28"/>
                <w:szCs w:val="28"/>
              </w:rPr>
            </w:pPr>
            <w:r w:rsidRPr="00E30677">
              <w:rPr>
                <w:sz w:val="28"/>
                <w:szCs w:val="28"/>
              </w:rPr>
              <w:t>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w:t>
            </w:r>
          </w:p>
          <w:p w14:paraId="14ACA93C" w14:textId="77777777" w:rsidR="00D66E5E" w:rsidRPr="00E30677" w:rsidRDefault="00D66E5E" w:rsidP="00D91E46">
            <w:pPr>
              <w:ind w:firstLine="666"/>
              <w:jc w:val="both"/>
              <w:rPr>
                <w:sz w:val="28"/>
                <w:szCs w:val="28"/>
              </w:rPr>
            </w:pPr>
            <w:r w:rsidRPr="00B912E5">
              <w:rPr>
                <w:sz w:val="28"/>
                <w:szCs w:val="28"/>
              </w:rPr>
              <w:t>В случае, если</w:t>
            </w:r>
            <w:r w:rsidRPr="00E30677">
              <w:rPr>
                <w:sz w:val="28"/>
                <w:szCs w:val="28"/>
              </w:rPr>
              <w:t xml:space="preserve">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w:t>
            </w:r>
            <w:r w:rsidR="00355847" w:rsidRPr="00E30677">
              <w:rPr>
                <w:sz w:val="28"/>
                <w:szCs w:val="28"/>
              </w:rPr>
              <w:t>заместителем председателя Комитета</w:t>
            </w:r>
            <w:r w:rsidRPr="00E30677">
              <w:rPr>
                <w:sz w:val="28"/>
                <w:szCs w:val="28"/>
              </w:rPr>
              <w:t>,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3EE51932" w14:textId="77777777" w:rsidR="00D66E5E" w:rsidRPr="00E30677" w:rsidRDefault="00D66E5E" w:rsidP="005F6117">
            <w:pPr>
              <w:ind w:firstLine="601"/>
              <w:jc w:val="both"/>
              <w:rPr>
                <w:sz w:val="28"/>
                <w:szCs w:val="28"/>
              </w:rPr>
            </w:pPr>
            <w:r w:rsidRPr="00E30677">
              <w:rPr>
                <w:sz w:val="28"/>
                <w:szCs w:val="28"/>
              </w:rPr>
              <w:t>3.7. Основными требованиями к информированию заявителя о предоставлении муниципальной услуги являются:</w:t>
            </w:r>
          </w:p>
          <w:p w14:paraId="7604680E" w14:textId="77777777" w:rsidR="00D66E5E" w:rsidRPr="00E30677" w:rsidRDefault="00D66E5E" w:rsidP="00262A76">
            <w:pPr>
              <w:ind w:firstLine="630"/>
              <w:jc w:val="both"/>
              <w:rPr>
                <w:sz w:val="28"/>
                <w:szCs w:val="28"/>
              </w:rPr>
            </w:pPr>
            <w:r w:rsidRPr="00E30677">
              <w:rPr>
                <w:sz w:val="28"/>
                <w:szCs w:val="28"/>
              </w:rPr>
              <w:t>достоверность предоставляемой информации;</w:t>
            </w:r>
          </w:p>
          <w:p w14:paraId="2218D993" w14:textId="77777777" w:rsidR="00D66E5E" w:rsidRPr="00E30677" w:rsidRDefault="00D66E5E" w:rsidP="00262A76">
            <w:pPr>
              <w:ind w:firstLine="630"/>
              <w:jc w:val="both"/>
              <w:rPr>
                <w:sz w:val="28"/>
                <w:szCs w:val="28"/>
              </w:rPr>
            </w:pPr>
            <w:r w:rsidRPr="00E30677">
              <w:rPr>
                <w:sz w:val="28"/>
                <w:szCs w:val="28"/>
              </w:rPr>
              <w:t>четкость и лаконичность в изложении информации;</w:t>
            </w:r>
          </w:p>
          <w:p w14:paraId="2E5F92E0" w14:textId="77777777" w:rsidR="00D66E5E" w:rsidRPr="00E30677" w:rsidRDefault="00D66E5E" w:rsidP="00262A76">
            <w:pPr>
              <w:ind w:firstLine="630"/>
              <w:jc w:val="both"/>
              <w:rPr>
                <w:sz w:val="28"/>
                <w:szCs w:val="28"/>
              </w:rPr>
            </w:pPr>
            <w:r w:rsidRPr="00E30677">
              <w:rPr>
                <w:sz w:val="28"/>
                <w:szCs w:val="28"/>
              </w:rPr>
              <w:t>полнота и оперативность информирования;</w:t>
            </w:r>
          </w:p>
          <w:p w14:paraId="2392773D" w14:textId="77777777" w:rsidR="00D66E5E" w:rsidRPr="00E30677" w:rsidRDefault="00D66E5E" w:rsidP="00A07A0D">
            <w:pPr>
              <w:ind w:left="-43" w:firstLine="666"/>
              <w:jc w:val="both"/>
              <w:rPr>
                <w:sz w:val="28"/>
                <w:szCs w:val="28"/>
              </w:rPr>
            </w:pPr>
            <w:r w:rsidRPr="00E30677">
              <w:rPr>
                <w:sz w:val="28"/>
                <w:szCs w:val="28"/>
              </w:rPr>
              <w:t>наглядность форм предоставляемой информации;</w:t>
            </w:r>
          </w:p>
          <w:p w14:paraId="44F52D29" w14:textId="77777777" w:rsidR="00D66E5E" w:rsidRPr="00E30677" w:rsidRDefault="00D66E5E" w:rsidP="00D620BA">
            <w:pPr>
              <w:ind w:firstLine="666"/>
              <w:jc w:val="both"/>
              <w:rPr>
                <w:sz w:val="28"/>
                <w:szCs w:val="28"/>
              </w:rPr>
            </w:pPr>
            <w:r w:rsidRPr="00E30677">
              <w:rPr>
                <w:sz w:val="28"/>
                <w:szCs w:val="28"/>
              </w:rPr>
              <w:t>удобство и доступность информации.</w:t>
            </w:r>
          </w:p>
        </w:tc>
      </w:tr>
      <w:tr w:rsidR="00001F08" w:rsidRPr="00E30677" w14:paraId="1F31EB8C" w14:textId="77777777" w:rsidTr="00B3250E">
        <w:tc>
          <w:tcPr>
            <w:tcW w:w="3332" w:type="dxa"/>
          </w:tcPr>
          <w:p w14:paraId="7CFDF325" w14:textId="77777777" w:rsidR="00001F08" w:rsidRPr="00E30677" w:rsidRDefault="00001F08" w:rsidP="00DA18AA">
            <w:pPr>
              <w:rPr>
                <w:sz w:val="28"/>
                <w:szCs w:val="28"/>
              </w:rPr>
            </w:pPr>
            <w:r w:rsidRPr="00E30677">
              <w:rPr>
                <w:sz w:val="28"/>
                <w:szCs w:val="28"/>
              </w:rPr>
              <w:t>4. Информация для заявителей об их праве на судебное обжалование действий (бездействия) и</w:t>
            </w:r>
            <w:r w:rsidR="00BD4E2C" w:rsidRPr="00E30677">
              <w:rPr>
                <w:sz w:val="28"/>
                <w:szCs w:val="28"/>
              </w:rPr>
              <w:t xml:space="preserve"> решений, принятых (осуществляемых) в ходе</w:t>
            </w:r>
            <w:r w:rsidR="00BD4E2C">
              <w:rPr>
                <w:sz w:val="28"/>
                <w:szCs w:val="28"/>
              </w:rPr>
              <w:t xml:space="preserve"> </w:t>
            </w:r>
            <w:r w:rsidR="00BD4E2C" w:rsidRPr="00E30677">
              <w:rPr>
                <w:sz w:val="28"/>
                <w:szCs w:val="28"/>
              </w:rPr>
              <w:t>предоставления</w:t>
            </w:r>
            <w:r w:rsidR="00BD4E2C">
              <w:rPr>
                <w:sz w:val="28"/>
                <w:szCs w:val="28"/>
              </w:rPr>
              <w:t xml:space="preserve"> </w:t>
            </w:r>
            <w:r w:rsidR="00135B11" w:rsidRPr="00E30677">
              <w:rPr>
                <w:sz w:val="28"/>
                <w:szCs w:val="28"/>
              </w:rPr>
              <w:t>муниципальной услуги, в соответствии с законодательством Российской Федерации</w:t>
            </w:r>
          </w:p>
        </w:tc>
        <w:tc>
          <w:tcPr>
            <w:tcW w:w="6415" w:type="dxa"/>
            <w:gridSpan w:val="3"/>
          </w:tcPr>
          <w:p w14:paraId="3565D890" w14:textId="77777777" w:rsidR="008A1D6F" w:rsidRPr="00E30677" w:rsidRDefault="00001F08" w:rsidP="005F6117">
            <w:pPr>
              <w:ind w:firstLine="601"/>
              <w:jc w:val="both"/>
              <w:rPr>
                <w:sz w:val="28"/>
                <w:szCs w:val="28"/>
              </w:rPr>
            </w:pPr>
            <w:r w:rsidRPr="00E30677">
              <w:rPr>
                <w:sz w:val="28"/>
                <w:szCs w:val="28"/>
              </w:rPr>
              <w:t xml:space="preserve">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w:t>
            </w:r>
            <w:r w:rsidR="00025524" w:rsidRPr="00E30677">
              <w:rPr>
                <w:sz w:val="28"/>
                <w:szCs w:val="28"/>
              </w:rPr>
              <w:t>соответствии с законодательством</w:t>
            </w:r>
            <w:r w:rsidR="008A1D6F" w:rsidRPr="00E30677">
              <w:rPr>
                <w:sz w:val="28"/>
                <w:szCs w:val="28"/>
              </w:rPr>
              <w:t xml:space="preserve"> Российской Федерации.</w:t>
            </w:r>
          </w:p>
        </w:tc>
      </w:tr>
      <w:tr w:rsidR="00001F08" w:rsidRPr="00E30677" w14:paraId="28D3D4A0" w14:textId="77777777" w:rsidTr="00F00448">
        <w:tc>
          <w:tcPr>
            <w:tcW w:w="9747" w:type="dxa"/>
            <w:gridSpan w:val="4"/>
          </w:tcPr>
          <w:p w14:paraId="59262E87" w14:textId="77777777" w:rsidR="00001F08" w:rsidRPr="00E30677" w:rsidRDefault="00001F08" w:rsidP="00F00448">
            <w:pPr>
              <w:autoSpaceDE w:val="0"/>
              <w:autoSpaceDN w:val="0"/>
              <w:adjustRightInd w:val="0"/>
              <w:jc w:val="center"/>
              <w:rPr>
                <w:sz w:val="28"/>
                <w:szCs w:val="28"/>
              </w:rPr>
            </w:pPr>
            <w:r w:rsidRPr="00E30677">
              <w:rPr>
                <w:sz w:val="28"/>
                <w:szCs w:val="28"/>
              </w:rPr>
              <w:t>II. Стандарт предоставления муниципальной услуги</w:t>
            </w:r>
          </w:p>
        </w:tc>
      </w:tr>
      <w:tr w:rsidR="00001F08" w:rsidRPr="00E30677" w14:paraId="15D77C60" w14:textId="77777777" w:rsidTr="00B3250E">
        <w:tc>
          <w:tcPr>
            <w:tcW w:w="3332" w:type="dxa"/>
          </w:tcPr>
          <w:p w14:paraId="6190C0F6" w14:textId="77777777" w:rsidR="00001F08" w:rsidRPr="00E30677" w:rsidRDefault="00CB24BB" w:rsidP="0034475E">
            <w:pPr>
              <w:autoSpaceDE w:val="0"/>
              <w:autoSpaceDN w:val="0"/>
              <w:adjustRightInd w:val="0"/>
              <w:rPr>
                <w:sz w:val="28"/>
                <w:szCs w:val="28"/>
              </w:rPr>
            </w:pPr>
            <w:r w:rsidRPr="00E30677">
              <w:rPr>
                <w:sz w:val="28"/>
                <w:szCs w:val="28"/>
              </w:rPr>
              <w:t>1. Наименование муниципальной услуги</w:t>
            </w:r>
          </w:p>
        </w:tc>
        <w:tc>
          <w:tcPr>
            <w:tcW w:w="6415" w:type="dxa"/>
            <w:gridSpan w:val="3"/>
          </w:tcPr>
          <w:p w14:paraId="0947781C" w14:textId="77777777" w:rsidR="00001F08" w:rsidRPr="00E30677" w:rsidRDefault="00CB24BB" w:rsidP="005F6117">
            <w:pPr>
              <w:ind w:firstLine="601"/>
              <w:jc w:val="both"/>
              <w:rPr>
                <w:sz w:val="28"/>
                <w:szCs w:val="28"/>
              </w:rPr>
            </w:pPr>
            <w:r w:rsidRPr="00E30677">
              <w:rPr>
                <w:sz w:val="28"/>
                <w:szCs w:val="28"/>
              </w:rPr>
              <w:t xml:space="preserve">Предоставление </w:t>
            </w:r>
            <w:r w:rsidR="00025524" w:rsidRPr="00E30677">
              <w:rPr>
                <w:sz w:val="28"/>
                <w:szCs w:val="28"/>
              </w:rPr>
              <w:t>выписки из Реестра объектов муниципальной собственности</w:t>
            </w:r>
            <w:r w:rsidRPr="00E30677">
              <w:rPr>
                <w:sz w:val="28"/>
                <w:szCs w:val="28"/>
              </w:rPr>
              <w:t>.</w:t>
            </w:r>
          </w:p>
        </w:tc>
      </w:tr>
      <w:tr w:rsidR="00001F08" w:rsidRPr="00E30677" w14:paraId="3D4D0C65" w14:textId="77777777" w:rsidTr="00B3250E">
        <w:tc>
          <w:tcPr>
            <w:tcW w:w="3332" w:type="dxa"/>
          </w:tcPr>
          <w:p w14:paraId="06CB3D2E" w14:textId="77777777" w:rsidR="00001F08" w:rsidRPr="00E30677" w:rsidRDefault="00CB24BB" w:rsidP="0034475E">
            <w:pPr>
              <w:autoSpaceDE w:val="0"/>
              <w:rPr>
                <w:sz w:val="28"/>
                <w:szCs w:val="28"/>
              </w:rPr>
            </w:pPr>
            <w:r w:rsidRPr="00E30677">
              <w:rPr>
                <w:sz w:val="28"/>
                <w:szCs w:val="28"/>
              </w:rPr>
              <w:t>2. Наименование органа, предоставляющего муниципальную услугу</w:t>
            </w:r>
          </w:p>
        </w:tc>
        <w:tc>
          <w:tcPr>
            <w:tcW w:w="6415" w:type="dxa"/>
            <w:gridSpan w:val="3"/>
          </w:tcPr>
          <w:p w14:paraId="3DF6BA12" w14:textId="77777777" w:rsidR="00001F08" w:rsidRPr="00E30677" w:rsidRDefault="00CB24BB" w:rsidP="00A07A0D">
            <w:pPr>
              <w:ind w:firstLine="601"/>
              <w:jc w:val="both"/>
              <w:rPr>
                <w:sz w:val="28"/>
                <w:szCs w:val="28"/>
              </w:rPr>
            </w:pPr>
            <w:r w:rsidRPr="00E30677">
              <w:rPr>
                <w:sz w:val="28"/>
                <w:szCs w:val="28"/>
              </w:rPr>
              <w:t>Органом, предоставляющим муниципальную услугу, является Комитет.</w:t>
            </w:r>
          </w:p>
        </w:tc>
      </w:tr>
      <w:tr w:rsidR="00135B11" w:rsidRPr="00E30677" w14:paraId="46D26AD5" w14:textId="77777777" w:rsidTr="00B3250E">
        <w:tc>
          <w:tcPr>
            <w:tcW w:w="3332" w:type="dxa"/>
          </w:tcPr>
          <w:p w14:paraId="4FE15FF3" w14:textId="77777777" w:rsidR="00135B11" w:rsidRPr="00E30677" w:rsidRDefault="00A07A0D" w:rsidP="0034475E">
            <w:pPr>
              <w:pStyle w:val="11"/>
              <w:spacing w:before="0" w:after="0" w:line="240" w:lineRule="auto"/>
              <w:ind w:firstLine="0"/>
              <w:rPr>
                <w:b w:val="0"/>
                <w:szCs w:val="28"/>
              </w:rPr>
            </w:pPr>
            <w:r w:rsidRPr="00A07A0D">
              <w:rPr>
                <w:b w:val="0"/>
                <w:szCs w:val="28"/>
              </w:rPr>
              <w:t>3. Результат</w:t>
            </w:r>
          </w:p>
        </w:tc>
        <w:tc>
          <w:tcPr>
            <w:tcW w:w="6415" w:type="dxa"/>
            <w:gridSpan w:val="3"/>
          </w:tcPr>
          <w:p w14:paraId="142ABE47" w14:textId="77777777" w:rsidR="00135B11" w:rsidRPr="00E30677" w:rsidRDefault="00A07A0D" w:rsidP="00461B2F">
            <w:pPr>
              <w:autoSpaceDE w:val="0"/>
              <w:autoSpaceDN w:val="0"/>
              <w:adjustRightInd w:val="0"/>
              <w:ind w:firstLine="601"/>
              <w:jc w:val="both"/>
              <w:rPr>
                <w:sz w:val="28"/>
                <w:szCs w:val="28"/>
              </w:rPr>
            </w:pPr>
            <w:r w:rsidRPr="00A07A0D">
              <w:rPr>
                <w:sz w:val="28"/>
                <w:szCs w:val="28"/>
              </w:rPr>
              <w:t xml:space="preserve">3.1. Виды </w:t>
            </w:r>
            <w:r>
              <w:rPr>
                <w:sz w:val="28"/>
                <w:szCs w:val="28"/>
              </w:rPr>
              <w:t xml:space="preserve">         </w:t>
            </w:r>
            <w:proofErr w:type="gramStart"/>
            <w:r w:rsidRPr="00A07A0D">
              <w:rPr>
                <w:sz w:val="28"/>
                <w:szCs w:val="28"/>
              </w:rPr>
              <w:t xml:space="preserve">документов, </w:t>
            </w:r>
            <w:r>
              <w:rPr>
                <w:sz w:val="28"/>
                <w:szCs w:val="28"/>
              </w:rPr>
              <w:t xml:space="preserve">  </w:t>
            </w:r>
            <w:proofErr w:type="gramEnd"/>
            <w:r>
              <w:rPr>
                <w:sz w:val="28"/>
                <w:szCs w:val="28"/>
              </w:rPr>
              <w:t xml:space="preserve">        </w:t>
            </w:r>
            <w:r w:rsidRPr="00A07A0D">
              <w:rPr>
                <w:sz w:val="28"/>
                <w:szCs w:val="28"/>
              </w:rPr>
              <w:t>являющихся</w:t>
            </w:r>
          </w:p>
        </w:tc>
      </w:tr>
      <w:tr w:rsidR="00135B11" w:rsidRPr="00E30677" w14:paraId="01FAAAA7" w14:textId="77777777" w:rsidTr="00B3250E">
        <w:tc>
          <w:tcPr>
            <w:tcW w:w="3332" w:type="dxa"/>
          </w:tcPr>
          <w:p w14:paraId="11593A55" w14:textId="77777777" w:rsidR="00135B11" w:rsidRPr="00E30677" w:rsidRDefault="00135B11" w:rsidP="00135B11">
            <w:pPr>
              <w:pStyle w:val="11"/>
              <w:spacing w:before="0" w:after="0" w:line="240" w:lineRule="auto"/>
              <w:ind w:firstLine="0"/>
              <w:jc w:val="center"/>
              <w:rPr>
                <w:b w:val="0"/>
                <w:szCs w:val="28"/>
              </w:rPr>
            </w:pPr>
            <w:r>
              <w:rPr>
                <w:b w:val="0"/>
                <w:szCs w:val="28"/>
              </w:rPr>
              <w:lastRenderedPageBreak/>
              <w:t>1</w:t>
            </w:r>
          </w:p>
        </w:tc>
        <w:tc>
          <w:tcPr>
            <w:tcW w:w="6415" w:type="dxa"/>
            <w:gridSpan w:val="3"/>
          </w:tcPr>
          <w:p w14:paraId="271F9743" w14:textId="77777777" w:rsidR="00135B11" w:rsidRPr="00E30677" w:rsidRDefault="00135B11" w:rsidP="00135B11">
            <w:pPr>
              <w:autoSpaceDE w:val="0"/>
              <w:autoSpaceDN w:val="0"/>
              <w:adjustRightInd w:val="0"/>
              <w:ind w:firstLine="601"/>
              <w:jc w:val="center"/>
              <w:rPr>
                <w:sz w:val="28"/>
                <w:szCs w:val="28"/>
              </w:rPr>
            </w:pPr>
            <w:r>
              <w:rPr>
                <w:sz w:val="28"/>
                <w:szCs w:val="28"/>
              </w:rPr>
              <w:t>2</w:t>
            </w:r>
          </w:p>
        </w:tc>
      </w:tr>
      <w:tr w:rsidR="00001F08" w:rsidRPr="00E30677" w14:paraId="7B73497E" w14:textId="77777777" w:rsidTr="00B3250E">
        <w:tc>
          <w:tcPr>
            <w:tcW w:w="3332" w:type="dxa"/>
          </w:tcPr>
          <w:p w14:paraId="08717CD2" w14:textId="77777777" w:rsidR="00001F08" w:rsidRPr="00E30677" w:rsidRDefault="00A07A0D" w:rsidP="0034475E">
            <w:pPr>
              <w:pStyle w:val="11"/>
              <w:spacing w:before="0" w:after="0" w:line="240" w:lineRule="auto"/>
              <w:ind w:firstLine="0"/>
              <w:rPr>
                <w:b w:val="0"/>
                <w:szCs w:val="28"/>
              </w:rPr>
            </w:pPr>
            <w:r w:rsidRPr="00A07A0D">
              <w:rPr>
                <w:b w:val="0"/>
                <w:szCs w:val="28"/>
              </w:rPr>
              <w:t xml:space="preserve">предоставления </w:t>
            </w:r>
            <w:r w:rsidR="00CB24BB" w:rsidRPr="00E30677">
              <w:rPr>
                <w:b w:val="0"/>
                <w:szCs w:val="28"/>
              </w:rPr>
              <w:t>муниципальной услуги</w:t>
            </w:r>
          </w:p>
        </w:tc>
        <w:tc>
          <w:tcPr>
            <w:tcW w:w="6415" w:type="dxa"/>
            <w:gridSpan w:val="3"/>
          </w:tcPr>
          <w:p w14:paraId="04CE47F5" w14:textId="77777777" w:rsidR="00CB24BB" w:rsidRPr="00E30677" w:rsidRDefault="00A07A0D" w:rsidP="00A07A0D">
            <w:pPr>
              <w:autoSpaceDE w:val="0"/>
              <w:autoSpaceDN w:val="0"/>
              <w:adjustRightInd w:val="0"/>
              <w:jc w:val="both"/>
              <w:rPr>
                <w:sz w:val="28"/>
                <w:szCs w:val="28"/>
              </w:rPr>
            </w:pPr>
            <w:r w:rsidRPr="00A07A0D">
              <w:rPr>
                <w:sz w:val="28"/>
                <w:szCs w:val="28"/>
              </w:rPr>
              <w:t xml:space="preserve">результатом предоставления муниципальной </w:t>
            </w:r>
            <w:r w:rsidR="00CB24BB" w:rsidRPr="00E30677">
              <w:rPr>
                <w:sz w:val="28"/>
                <w:szCs w:val="28"/>
              </w:rPr>
              <w:t>услуги:</w:t>
            </w:r>
          </w:p>
          <w:p w14:paraId="78AB26EE" w14:textId="77777777" w:rsidR="00025524" w:rsidRPr="00D620BA" w:rsidRDefault="00CB24BB" w:rsidP="005F6117">
            <w:pPr>
              <w:autoSpaceDE w:val="0"/>
              <w:autoSpaceDN w:val="0"/>
              <w:adjustRightInd w:val="0"/>
              <w:ind w:firstLine="601"/>
              <w:jc w:val="both"/>
              <w:rPr>
                <w:sz w:val="28"/>
                <w:szCs w:val="28"/>
              </w:rPr>
            </w:pPr>
            <w:r w:rsidRPr="00D620BA">
              <w:rPr>
                <w:sz w:val="28"/>
                <w:szCs w:val="28"/>
              </w:rPr>
              <w:t xml:space="preserve">3.1.1. </w:t>
            </w:r>
            <w:r w:rsidR="00025524" w:rsidRPr="00D620BA">
              <w:rPr>
                <w:sz w:val="28"/>
                <w:szCs w:val="28"/>
              </w:rPr>
              <w:t>Выписка из Реестра объектов муниципальной собственности (далее – выписка из Реестра).</w:t>
            </w:r>
          </w:p>
          <w:p w14:paraId="59017E76" w14:textId="77777777" w:rsidR="00CB24BB" w:rsidRPr="00E30677" w:rsidRDefault="00CB24BB" w:rsidP="005F6117">
            <w:pPr>
              <w:autoSpaceDE w:val="0"/>
              <w:autoSpaceDN w:val="0"/>
              <w:adjustRightInd w:val="0"/>
              <w:ind w:firstLine="601"/>
              <w:jc w:val="both"/>
              <w:rPr>
                <w:sz w:val="28"/>
                <w:szCs w:val="28"/>
              </w:rPr>
            </w:pPr>
            <w:r w:rsidRPr="00D620BA">
              <w:rPr>
                <w:sz w:val="28"/>
                <w:szCs w:val="28"/>
              </w:rPr>
              <w:t xml:space="preserve">3.1.2. </w:t>
            </w:r>
            <w:r w:rsidR="00025524" w:rsidRPr="00D620BA">
              <w:rPr>
                <w:sz w:val="28"/>
                <w:szCs w:val="28"/>
              </w:rPr>
              <w:t>Мотивированный отказ в предоставлении выписки из Реестра объектов муниципальной собственности.</w:t>
            </w:r>
          </w:p>
          <w:p w14:paraId="295D4D82" w14:textId="77777777" w:rsidR="00001F08" w:rsidRPr="00E30677" w:rsidRDefault="00CB24BB" w:rsidP="005F6117">
            <w:pPr>
              <w:ind w:firstLine="601"/>
              <w:jc w:val="both"/>
              <w:rPr>
                <w:sz w:val="28"/>
                <w:szCs w:val="28"/>
              </w:rPr>
            </w:pPr>
            <w:r w:rsidRPr="00E30677">
              <w:rPr>
                <w:sz w:val="28"/>
                <w:szCs w:val="28"/>
              </w:rPr>
              <w:t xml:space="preserve">3.2. </w:t>
            </w:r>
            <w:r w:rsidR="00025524" w:rsidRPr="00E30677">
              <w:rPr>
                <w:sz w:val="28"/>
                <w:szCs w:val="28"/>
              </w:rPr>
              <w:t xml:space="preserve">Уведомление заявителя о возможности получить документ, являющийся результатом предоставления муниципальной услуги, а также выдача (направление) данного документа осуществляется в порядке, предусмотренном разделом III Регламента. </w:t>
            </w:r>
          </w:p>
        </w:tc>
      </w:tr>
      <w:tr w:rsidR="00001F08" w:rsidRPr="00E30677" w14:paraId="2F41CD6F" w14:textId="77777777" w:rsidTr="00B3250E">
        <w:tc>
          <w:tcPr>
            <w:tcW w:w="3332" w:type="dxa"/>
          </w:tcPr>
          <w:p w14:paraId="10D75BBD" w14:textId="77777777" w:rsidR="00001F08" w:rsidRPr="00E30677" w:rsidRDefault="00CB24BB" w:rsidP="0034475E">
            <w:pPr>
              <w:rPr>
                <w:sz w:val="28"/>
                <w:szCs w:val="28"/>
              </w:rPr>
            </w:pPr>
            <w:r w:rsidRPr="00E30677">
              <w:rPr>
                <w:sz w:val="28"/>
                <w:szCs w:val="28"/>
              </w:rPr>
              <w:t>4. Срок предоставления муниципальной услуги</w:t>
            </w:r>
          </w:p>
        </w:tc>
        <w:tc>
          <w:tcPr>
            <w:tcW w:w="6415" w:type="dxa"/>
            <w:gridSpan w:val="3"/>
          </w:tcPr>
          <w:p w14:paraId="30E729F8" w14:textId="77777777" w:rsidR="00001F08" w:rsidRPr="00E30677" w:rsidRDefault="00CB24BB" w:rsidP="001D5095">
            <w:pPr>
              <w:pStyle w:val="ConsPlusNormal"/>
              <w:ind w:firstLine="601"/>
              <w:jc w:val="both"/>
            </w:pPr>
            <w:r w:rsidRPr="00E30677">
              <w:t xml:space="preserve">Срок предоставления муниципальной услуги </w:t>
            </w:r>
            <w:r w:rsidR="00025524" w:rsidRPr="00E30677">
              <w:t>1</w:t>
            </w:r>
            <w:r w:rsidRPr="00E30677">
              <w:t xml:space="preserve">0 календарных дней со дня поступления запроса </w:t>
            </w:r>
            <w:r w:rsidR="00025524" w:rsidRPr="00E30677">
              <w:t>в Комитет</w:t>
            </w:r>
            <w:r w:rsidRPr="00E30677">
              <w:t>.</w:t>
            </w:r>
          </w:p>
        </w:tc>
      </w:tr>
      <w:tr w:rsidR="0034475E" w:rsidRPr="00E30677" w14:paraId="370785DB" w14:textId="77777777" w:rsidTr="00B3250E">
        <w:tc>
          <w:tcPr>
            <w:tcW w:w="3332" w:type="dxa"/>
          </w:tcPr>
          <w:p w14:paraId="0A72F9F6" w14:textId="77777777" w:rsidR="0034475E" w:rsidRPr="00E30677" w:rsidRDefault="0034475E" w:rsidP="0034475E">
            <w:pPr>
              <w:spacing w:line="220" w:lineRule="atLeast"/>
              <w:jc w:val="both"/>
              <w:outlineLvl w:val="2"/>
              <w:rPr>
                <w:sz w:val="28"/>
                <w:szCs w:val="28"/>
              </w:rPr>
            </w:pPr>
            <w:r w:rsidRPr="00E30677">
              <w:rPr>
                <w:sz w:val="28"/>
                <w:szCs w:val="28"/>
              </w:rPr>
              <w:t>5. Правовые основания для предоставления муниципальной услуги</w:t>
            </w:r>
          </w:p>
        </w:tc>
        <w:tc>
          <w:tcPr>
            <w:tcW w:w="6415" w:type="dxa"/>
            <w:gridSpan w:val="3"/>
          </w:tcPr>
          <w:p w14:paraId="77EC15A6" w14:textId="77777777" w:rsidR="0034475E" w:rsidRPr="00E30677" w:rsidRDefault="0034475E" w:rsidP="00917BA3">
            <w:pPr>
              <w:widowControl w:val="0"/>
              <w:autoSpaceDE w:val="0"/>
              <w:autoSpaceDN w:val="0"/>
              <w:adjustRightInd w:val="0"/>
              <w:ind w:firstLine="601"/>
              <w:jc w:val="both"/>
              <w:rPr>
                <w:sz w:val="28"/>
                <w:szCs w:val="28"/>
                <w:highlight w:val="green"/>
              </w:rPr>
            </w:pPr>
            <w:r w:rsidRPr="00E30677">
              <w:rPr>
                <w:sz w:val="28"/>
                <w:szCs w:val="28"/>
              </w:rPr>
              <w:t>Перечень нормативных правовых актов, регулирующих предоставление муниципальной услуги, размещен на сайте города, на Едином портале государственных и муниципальных услуг (функций), городском портале.</w:t>
            </w:r>
          </w:p>
        </w:tc>
      </w:tr>
      <w:tr w:rsidR="0034475E" w:rsidRPr="00E30677" w14:paraId="7356A460" w14:textId="77777777" w:rsidTr="00B3250E">
        <w:tc>
          <w:tcPr>
            <w:tcW w:w="3332" w:type="dxa"/>
          </w:tcPr>
          <w:p w14:paraId="36A6E279" w14:textId="77777777" w:rsidR="0034475E" w:rsidRPr="00E30677" w:rsidRDefault="0034475E" w:rsidP="000F41A5">
            <w:pPr>
              <w:tabs>
                <w:tab w:val="left" w:pos="0"/>
              </w:tabs>
              <w:autoSpaceDE w:val="0"/>
              <w:autoSpaceDN w:val="0"/>
              <w:adjustRightInd w:val="0"/>
              <w:rPr>
                <w:sz w:val="28"/>
                <w:szCs w:val="28"/>
              </w:rPr>
            </w:pPr>
            <w:r w:rsidRPr="00E30677">
              <w:rPr>
                <w:sz w:val="28"/>
                <w:szCs w:val="28"/>
              </w:rPr>
              <w:t>6.</w:t>
            </w:r>
            <w:r w:rsidRPr="00E30677">
              <w:rPr>
                <w:sz w:val="28"/>
                <w:szCs w:val="28"/>
              </w:rPr>
              <w:tab/>
              <w:t xml:space="preserve">Исчерпывающий перечень документов, необходимых в соответствии с </w:t>
            </w:r>
            <w:r w:rsidR="006926C0" w:rsidRPr="00E30677">
              <w:rPr>
                <w:sz w:val="28"/>
                <w:szCs w:val="28"/>
              </w:rPr>
              <w:t xml:space="preserve">нормативными правовыми актами для предоставления </w:t>
            </w:r>
            <w:r w:rsidR="00917BA3" w:rsidRPr="00E30677">
              <w:rPr>
                <w:sz w:val="28"/>
                <w:szCs w:val="28"/>
              </w:rPr>
              <w:t>муниципальной услуги,</w:t>
            </w:r>
            <w:r w:rsidR="00BD4E2C" w:rsidRPr="00E30677">
              <w:rPr>
                <w:sz w:val="28"/>
                <w:szCs w:val="28"/>
              </w:rPr>
              <w:t xml:space="preserve"> подлежащих предоставлению </w:t>
            </w:r>
            <w:r w:rsidR="00135B11" w:rsidRPr="00E30A11">
              <w:rPr>
                <w:sz w:val="28"/>
                <w:szCs w:val="28"/>
              </w:rPr>
              <w:t>заявителем, порядок их предоставления</w:t>
            </w:r>
          </w:p>
        </w:tc>
        <w:tc>
          <w:tcPr>
            <w:tcW w:w="6415" w:type="dxa"/>
            <w:gridSpan w:val="3"/>
          </w:tcPr>
          <w:p w14:paraId="3B4B1379" w14:textId="77777777" w:rsidR="0034475E" w:rsidRPr="00E30677" w:rsidRDefault="0034475E" w:rsidP="005F6117">
            <w:pPr>
              <w:autoSpaceDE w:val="0"/>
              <w:autoSpaceDN w:val="0"/>
              <w:adjustRightInd w:val="0"/>
              <w:ind w:firstLine="601"/>
              <w:jc w:val="both"/>
              <w:rPr>
                <w:sz w:val="28"/>
                <w:szCs w:val="28"/>
              </w:rPr>
            </w:pPr>
            <w:r w:rsidRPr="00E30677">
              <w:rPr>
                <w:rFonts w:eastAsia="Calibri"/>
                <w:sz w:val="28"/>
                <w:szCs w:val="28"/>
                <w:lang w:eastAsia="en-US"/>
              </w:rPr>
              <w:t xml:space="preserve">6.1. </w:t>
            </w:r>
            <w:r w:rsidRPr="00E30677">
              <w:rPr>
                <w:sz w:val="28"/>
                <w:szCs w:val="28"/>
              </w:rPr>
              <w:t xml:space="preserve">Основанием для предоставления муниципальной услуги является запрос по форме согласно приложению </w:t>
            </w:r>
            <w:r w:rsidR="00D66E5E" w:rsidRPr="00E30677">
              <w:rPr>
                <w:sz w:val="28"/>
                <w:szCs w:val="28"/>
              </w:rPr>
              <w:t>2</w:t>
            </w:r>
            <w:r w:rsidRPr="00E30677">
              <w:rPr>
                <w:sz w:val="28"/>
                <w:szCs w:val="28"/>
              </w:rPr>
              <w:t xml:space="preserve"> к Регламенту, направленный (предоставленный) в Комитет:</w:t>
            </w:r>
          </w:p>
          <w:p w14:paraId="4A36E8CA" w14:textId="77777777" w:rsidR="00CA7F5E" w:rsidRDefault="00CA7F5E" w:rsidP="00262A76">
            <w:pPr>
              <w:autoSpaceDE w:val="0"/>
              <w:autoSpaceDN w:val="0"/>
              <w:adjustRightInd w:val="0"/>
              <w:ind w:firstLine="630"/>
              <w:jc w:val="both"/>
              <w:rPr>
                <w:sz w:val="28"/>
                <w:szCs w:val="28"/>
              </w:rPr>
            </w:pPr>
            <w:r w:rsidRPr="00E30677">
              <w:rPr>
                <w:sz w:val="28"/>
                <w:szCs w:val="28"/>
              </w:rPr>
              <w:t>на бумажном носителе посредством почтового отправления;</w:t>
            </w:r>
          </w:p>
          <w:p w14:paraId="378D7370" w14:textId="77777777" w:rsidR="00BD4E2C" w:rsidRPr="00E30677" w:rsidRDefault="00917BA3" w:rsidP="000F41A5">
            <w:pPr>
              <w:autoSpaceDE w:val="0"/>
              <w:autoSpaceDN w:val="0"/>
              <w:adjustRightInd w:val="0"/>
              <w:ind w:firstLine="630"/>
              <w:jc w:val="both"/>
              <w:outlineLvl w:val="2"/>
              <w:rPr>
                <w:sz w:val="28"/>
                <w:szCs w:val="28"/>
              </w:rPr>
            </w:pPr>
            <w:r w:rsidRPr="00E30677">
              <w:rPr>
                <w:sz w:val="28"/>
                <w:szCs w:val="28"/>
              </w:rPr>
              <w:t>на бумажном носителе лично в Комитет или в</w:t>
            </w:r>
            <w:r w:rsidR="00BD4E2C">
              <w:rPr>
                <w:sz w:val="28"/>
                <w:szCs w:val="28"/>
              </w:rPr>
              <w:t xml:space="preserve"> </w:t>
            </w:r>
            <w:r w:rsidR="00BD4E2C" w:rsidRPr="00E30677">
              <w:rPr>
                <w:sz w:val="28"/>
                <w:szCs w:val="28"/>
              </w:rPr>
              <w:t>МФЦ (филиал МФЦ);</w:t>
            </w:r>
          </w:p>
          <w:p w14:paraId="4892524C" w14:textId="77777777" w:rsidR="00135B11" w:rsidRPr="00E30677" w:rsidRDefault="00BD4E2C" w:rsidP="00625A5F">
            <w:pPr>
              <w:autoSpaceDE w:val="0"/>
              <w:autoSpaceDN w:val="0"/>
              <w:adjustRightInd w:val="0"/>
              <w:ind w:firstLine="666"/>
              <w:jc w:val="both"/>
              <w:outlineLvl w:val="2"/>
              <w:rPr>
                <w:sz w:val="28"/>
                <w:szCs w:val="28"/>
              </w:rPr>
            </w:pPr>
            <w:r w:rsidRPr="00E30677">
              <w:rPr>
                <w:sz w:val="28"/>
                <w:szCs w:val="28"/>
              </w:rPr>
              <w:t xml:space="preserve">в форме электронного документа с использованием </w:t>
            </w:r>
            <w:proofErr w:type="gramStart"/>
            <w:r w:rsidRPr="00E30677">
              <w:rPr>
                <w:sz w:val="28"/>
                <w:szCs w:val="28"/>
              </w:rPr>
              <w:t xml:space="preserve">сети </w:t>
            </w:r>
            <w:r>
              <w:rPr>
                <w:sz w:val="28"/>
                <w:szCs w:val="28"/>
              </w:rPr>
              <w:t xml:space="preserve"> </w:t>
            </w:r>
            <w:r w:rsidRPr="00E30677">
              <w:rPr>
                <w:sz w:val="28"/>
                <w:szCs w:val="28"/>
              </w:rPr>
              <w:t>-</w:t>
            </w:r>
            <w:proofErr w:type="gramEnd"/>
            <w:r>
              <w:rPr>
                <w:sz w:val="28"/>
                <w:szCs w:val="28"/>
              </w:rPr>
              <w:t xml:space="preserve"> </w:t>
            </w:r>
            <w:r w:rsidRPr="00E30677">
              <w:rPr>
                <w:sz w:val="28"/>
                <w:szCs w:val="28"/>
              </w:rPr>
              <w:t xml:space="preserve"> Интернет, в</w:t>
            </w:r>
            <w:r>
              <w:rPr>
                <w:sz w:val="28"/>
                <w:szCs w:val="28"/>
              </w:rPr>
              <w:t xml:space="preserve"> </w:t>
            </w:r>
            <w:r w:rsidRPr="00E30677">
              <w:rPr>
                <w:sz w:val="28"/>
                <w:szCs w:val="28"/>
              </w:rPr>
              <w:t>том</w:t>
            </w:r>
            <w:r>
              <w:rPr>
                <w:sz w:val="28"/>
                <w:szCs w:val="28"/>
              </w:rPr>
              <w:t xml:space="preserve"> </w:t>
            </w:r>
            <w:r w:rsidRPr="00E30677">
              <w:rPr>
                <w:sz w:val="28"/>
                <w:szCs w:val="28"/>
              </w:rPr>
              <w:t>числе</w:t>
            </w:r>
            <w:r w:rsidR="0035252F">
              <w:rPr>
                <w:sz w:val="28"/>
                <w:szCs w:val="28"/>
              </w:rPr>
              <w:t xml:space="preserve"> </w:t>
            </w:r>
            <w:r w:rsidR="00135B11" w:rsidRPr="00E30677">
              <w:rPr>
                <w:sz w:val="28"/>
                <w:szCs w:val="28"/>
              </w:rPr>
              <w:t>посредствам городского портала, по электронной почте или иным способом, позволяющим</w:t>
            </w:r>
            <w:r w:rsidR="00135B11">
              <w:rPr>
                <w:sz w:val="28"/>
                <w:szCs w:val="28"/>
              </w:rPr>
              <w:t xml:space="preserve"> </w:t>
            </w:r>
            <w:r w:rsidR="00135B11" w:rsidRPr="00E30677">
              <w:rPr>
                <w:sz w:val="28"/>
                <w:szCs w:val="28"/>
              </w:rPr>
              <w:t xml:space="preserve">производить передачу данных в электронном виде. </w:t>
            </w:r>
          </w:p>
          <w:p w14:paraId="306C19CF" w14:textId="77777777" w:rsidR="00135B11" w:rsidRDefault="00135B11" w:rsidP="00135B11">
            <w:pPr>
              <w:autoSpaceDE w:val="0"/>
              <w:autoSpaceDN w:val="0"/>
              <w:adjustRightInd w:val="0"/>
              <w:ind w:firstLine="488"/>
              <w:jc w:val="both"/>
              <w:rPr>
                <w:sz w:val="28"/>
                <w:szCs w:val="28"/>
              </w:rPr>
            </w:pPr>
            <w:r w:rsidRPr="00E30677">
              <w:rPr>
                <w:sz w:val="28"/>
                <w:szCs w:val="28"/>
              </w:rPr>
              <w:t>В запросе в обязательном порядке должны содержаться характеристики объекта муниципальной собственности, позволяющие его однозначно определить (наименование, адресные ориентиры).</w:t>
            </w:r>
          </w:p>
          <w:p w14:paraId="3E26D8C4" w14:textId="77777777" w:rsidR="00625A5F" w:rsidRPr="00E30677" w:rsidRDefault="00135B11" w:rsidP="00A07A0D">
            <w:pPr>
              <w:autoSpaceDE w:val="0"/>
              <w:autoSpaceDN w:val="0"/>
              <w:adjustRightInd w:val="0"/>
              <w:ind w:firstLine="488"/>
              <w:jc w:val="both"/>
              <w:rPr>
                <w:sz w:val="28"/>
                <w:szCs w:val="28"/>
              </w:rPr>
            </w:pPr>
            <w:r w:rsidRPr="00E30677">
              <w:rPr>
                <w:rFonts w:eastAsia="Calibri"/>
                <w:sz w:val="28"/>
                <w:szCs w:val="28"/>
              </w:rPr>
              <w:t xml:space="preserve">Заявитель выражает согласие на обработку персональных данных в запросе в соответствии с требованиями Федерального закона </w:t>
            </w:r>
            <w:r>
              <w:rPr>
                <w:rFonts w:eastAsia="Calibri"/>
                <w:sz w:val="28"/>
                <w:szCs w:val="28"/>
              </w:rPr>
              <w:t xml:space="preserve">                                    </w:t>
            </w:r>
            <w:proofErr w:type="gramStart"/>
            <w:r w:rsidRPr="00E30677">
              <w:rPr>
                <w:rFonts w:eastAsia="Calibri"/>
                <w:sz w:val="28"/>
                <w:szCs w:val="28"/>
              </w:rPr>
              <w:t xml:space="preserve">от </w:t>
            </w:r>
            <w:r w:rsidR="00A07A0D">
              <w:rPr>
                <w:rFonts w:eastAsia="Calibri"/>
                <w:sz w:val="28"/>
                <w:szCs w:val="28"/>
              </w:rPr>
              <w:t xml:space="preserve"> </w:t>
            </w:r>
            <w:r w:rsidRPr="00E30677">
              <w:rPr>
                <w:rFonts w:eastAsia="Calibri"/>
                <w:sz w:val="28"/>
                <w:szCs w:val="28"/>
              </w:rPr>
              <w:t>27.07.2006</w:t>
            </w:r>
            <w:proofErr w:type="gramEnd"/>
            <w:r w:rsidR="00A07A0D">
              <w:rPr>
                <w:rFonts w:eastAsia="Calibri"/>
                <w:sz w:val="28"/>
                <w:szCs w:val="28"/>
              </w:rPr>
              <w:t xml:space="preserve"> </w:t>
            </w:r>
            <w:r w:rsidRPr="00E30677">
              <w:rPr>
                <w:rFonts w:eastAsia="Calibri"/>
                <w:sz w:val="28"/>
                <w:szCs w:val="28"/>
              </w:rPr>
              <w:t>№152-ФЗ</w:t>
            </w:r>
            <w:r w:rsidR="00A07A0D">
              <w:rPr>
                <w:rFonts w:eastAsia="Calibri"/>
                <w:sz w:val="28"/>
                <w:szCs w:val="28"/>
              </w:rPr>
              <w:t xml:space="preserve"> </w:t>
            </w:r>
            <w:r w:rsidRPr="00E30677">
              <w:rPr>
                <w:rFonts w:eastAsia="Calibri"/>
                <w:sz w:val="28"/>
                <w:szCs w:val="28"/>
              </w:rPr>
              <w:t xml:space="preserve"> «О персональных данных».</w:t>
            </w:r>
          </w:p>
        </w:tc>
      </w:tr>
      <w:tr w:rsidR="00767D09" w:rsidRPr="00E30677" w14:paraId="13E2366C" w14:textId="77777777" w:rsidTr="00B3250E">
        <w:tc>
          <w:tcPr>
            <w:tcW w:w="3332" w:type="dxa"/>
          </w:tcPr>
          <w:p w14:paraId="5DECFA86" w14:textId="77777777" w:rsidR="00767D09" w:rsidRPr="00E30677" w:rsidRDefault="00767D09" w:rsidP="00F00448">
            <w:pPr>
              <w:tabs>
                <w:tab w:val="left" w:pos="675"/>
                <w:tab w:val="left" w:pos="1185"/>
              </w:tabs>
              <w:jc w:val="center"/>
              <w:rPr>
                <w:sz w:val="28"/>
                <w:szCs w:val="28"/>
              </w:rPr>
            </w:pPr>
            <w:r w:rsidRPr="00E30677">
              <w:rPr>
                <w:sz w:val="28"/>
                <w:szCs w:val="28"/>
              </w:rPr>
              <w:lastRenderedPageBreak/>
              <w:t>1</w:t>
            </w:r>
          </w:p>
        </w:tc>
        <w:tc>
          <w:tcPr>
            <w:tcW w:w="6415" w:type="dxa"/>
            <w:gridSpan w:val="3"/>
          </w:tcPr>
          <w:p w14:paraId="6753C610" w14:textId="77777777" w:rsidR="00767D09" w:rsidRPr="00E30677" w:rsidRDefault="00767D09" w:rsidP="00F00448">
            <w:pPr>
              <w:autoSpaceDE w:val="0"/>
              <w:autoSpaceDN w:val="0"/>
              <w:adjustRightInd w:val="0"/>
              <w:jc w:val="center"/>
              <w:rPr>
                <w:sz w:val="28"/>
                <w:szCs w:val="28"/>
              </w:rPr>
            </w:pPr>
            <w:r w:rsidRPr="00E30677">
              <w:rPr>
                <w:sz w:val="28"/>
                <w:szCs w:val="28"/>
              </w:rPr>
              <w:t>2</w:t>
            </w:r>
          </w:p>
        </w:tc>
      </w:tr>
      <w:tr w:rsidR="00767D09" w:rsidRPr="00E30677" w14:paraId="748E1AB6" w14:textId="77777777" w:rsidTr="00B3250E">
        <w:tc>
          <w:tcPr>
            <w:tcW w:w="3332" w:type="dxa"/>
          </w:tcPr>
          <w:p w14:paraId="684E8235" w14:textId="77777777" w:rsidR="00767D09" w:rsidRPr="00E30677" w:rsidRDefault="00767D09" w:rsidP="0034475E">
            <w:pPr>
              <w:tabs>
                <w:tab w:val="left" w:pos="675"/>
                <w:tab w:val="left" w:pos="1185"/>
              </w:tabs>
              <w:rPr>
                <w:sz w:val="28"/>
                <w:szCs w:val="28"/>
              </w:rPr>
            </w:pPr>
          </w:p>
        </w:tc>
        <w:tc>
          <w:tcPr>
            <w:tcW w:w="6415" w:type="dxa"/>
            <w:gridSpan w:val="3"/>
          </w:tcPr>
          <w:p w14:paraId="26E61534" w14:textId="77777777" w:rsidR="00CA7F5E" w:rsidRPr="00E30677" w:rsidRDefault="00A07A0D" w:rsidP="00A07A0D">
            <w:pPr>
              <w:autoSpaceDE w:val="0"/>
              <w:autoSpaceDN w:val="0"/>
              <w:adjustRightInd w:val="0"/>
              <w:ind w:firstLine="524"/>
              <w:jc w:val="both"/>
              <w:rPr>
                <w:sz w:val="28"/>
                <w:szCs w:val="28"/>
              </w:rPr>
            </w:pPr>
            <w:r w:rsidRPr="00A07A0D">
              <w:rPr>
                <w:sz w:val="28"/>
                <w:szCs w:val="28"/>
              </w:rPr>
              <w:t>В запросе</w:t>
            </w:r>
            <w:r>
              <w:rPr>
                <w:sz w:val="28"/>
                <w:szCs w:val="28"/>
              </w:rPr>
              <w:t xml:space="preserve"> </w:t>
            </w:r>
            <w:r w:rsidRPr="00A07A0D">
              <w:rPr>
                <w:sz w:val="28"/>
                <w:szCs w:val="28"/>
              </w:rPr>
              <w:t xml:space="preserve">заявитель имеет право выразить </w:t>
            </w:r>
            <w:r w:rsidR="00CA7F5E" w:rsidRPr="00E30677">
              <w:rPr>
                <w:sz w:val="28"/>
                <w:szCs w:val="28"/>
              </w:rPr>
              <w:t xml:space="preserve">согласие на информирование о ходе предоставления муниципальной услуги (при необходимости) путем СМС-оповещения по телефону, указанному заявителем в заявлении, в соответствии с требованиями Федерального закона от 07.07.2003 №126-ФЗ «О связи». </w:t>
            </w:r>
          </w:p>
          <w:p w14:paraId="63C83F95" w14:textId="77777777" w:rsidR="00E30A11" w:rsidRPr="004B7570" w:rsidRDefault="00E30A11" w:rsidP="00262A76">
            <w:pPr>
              <w:ind w:firstLine="488"/>
              <w:jc w:val="both"/>
              <w:rPr>
                <w:sz w:val="28"/>
                <w:szCs w:val="28"/>
              </w:rPr>
            </w:pPr>
            <w:r w:rsidRPr="004B7570">
              <w:rPr>
                <w:sz w:val="28"/>
                <w:szCs w:val="28"/>
              </w:rPr>
              <w:t xml:space="preserve">Запрос подписывается заявителем. Запрос в форме электронного документа подписывается заявителем с использованием электронной подписи. </w:t>
            </w:r>
          </w:p>
          <w:p w14:paraId="143C3337" w14:textId="77777777" w:rsidR="00767D09" w:rsidRPr="00E30677" w:rsidRDefault="00767D09" w:rsidP="00262A76">
            <w:pPr>
              <w:ind w:firstLine="630"/>
              <w:jc w:val="both"/>
              <w:rPr>
                <w:sz w:val="28"/>
                <w:szCs w:val="28"/>
              </w:rPr>
            </w:pPr>
            <w:r w:rsidRPr="00E30677">
              <w:rPr>
                <w:sz w:val="28"/>
                <w:szCs w:val="28"/>
              </w:rPr>
              <w:t>При предоставлении запроса представителем прилагается доверенность, выданная и оформленная в порядке, предусмотренном законодательством Российской Федерации.</w:t>
            </w:r>
          </w:p>
          <w:p w14:paraId="648570A9" w14:textId="77777777" w:rsidR="00135B11" w:rsidRDefault="00767D09" w:rsidP="00402B82">
            <w:pPr>
              <w:ind w:firstLine="666"/>
              <w:jc w:val="both"/>
              <w:rPr>
                <w:sz w:val="28"/>
                <w:szCs w:val="28"/>
              </w:rPr>
            </w:pPr>
            <w:r w:rsidRPr="00E30677">
              <w:rPr>
                <w:sz w:val="28"/>
                <w:szCs w:val="28"/>
              </w:rPr>
              <w:t xml:space="preserve">В случае направления представителем запроса в форме электронного документа к такому запросу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w:t>
            </w:r>
            <w:r w:rsidR="00BD4E2C" w:rsidRPr="00E30677">
              <w:rPr>
                <w:sz w:val="28"/>
                <w:szCs w:val="28"/>
              </w:rPr>
              <w:t>подписью нотариуса. В случае предоставления запроса при личном обращении предъявляется</w:t>
            </w:r>
            <w:r w:rsidR="00BD4E2C">
              <w:rPr>
                <w:sz w:val="28"/>
                <w:szCs w:val="28"/>
              </w:rPr>
              <w:t xml:space="preserve"> </w:t>
            </w:r>
            <w:r w:rsidR="00BD4E2C" w:rsidRPr="00E30677">
              <w:rPr>
                <w:sz w:val="28"/>
                <w:szCs w:val="28"/>
              </w:rPr>
              <w:t>документ,</w:t>
            </w:r>
            <w:r w:rsidR="00262A76">
              <w:rPr>
                <w:sz w:val="28"/>
                <w:szCs w:val="28"/>
              </w:rPr>
              <w:t xml:space="preserve"> </w:t>
            </w:r>
            <w:r w:rsidR="00135B11" w:rsidRPr="00E30677">
              <w:rPr>
                <w:sz w:val="28"/>
                <w:szCs w:val="28"/>
              </w:rPr>
              <w:t>удостоверяющий соответственно личность заявителя.</w:t>
            </w:r>
          </w:p>
          <w:p w14:paraId="6E3FFFA0" w14:textId="77777777" w:rsidR="00EB15D0" w:rsidRDefault="00135B11" w:rsidP="00EB15D0">
            <w:pPr>
              <w:ind w:firstLine="630"/>
              <w:jc w:val="both"/>
              <w:rPr>
                <w:sz w:val="28"/>
                <w:szCs w:val="28"/>
              </w:rPr>
            </w:pPr>
            <w:r w:rsidRPr="00E30677">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14:paraId="283E7D1C" w14:textId="77777777" w:rsidR="00EB15D0" w:rsidRDefault="00EB15D0" w:rsidP="00EB15D0">
            <w:pPr>
              <w:ind w:firstLine="630"/>
              <w:jc w:val="both"/>
              <w:rPr>
                <w:sz w:val="28"/>
                <w:szCs w:val="28"/>
              </w:rPr>
            </w:pPr>
            <w:r w:rsidRPr="00EB15D0">
              <w:rPr>
                <w:sz w:val="28"/>
                <w:szCs w:val="28"/>
              </w:rPr>
              <w:t xml:space="preserve">Запрос   </w:t>
            </w:r>
            <w:proofErr w:type="gramStart"/>
            <w:r w:rsidRPr="00EB15D0">
              <w:rPr>
                <w:sz w:val="28"/>
                <w:szCs w:val="28"/>
              </w:rPr>
              <w:t>и  прилагаемые</w:t>
            </w:r>
            <w:proofErr w:type="gramEnd"/>
            <w:r w:rsidRPr="00EB15D0">
              <w:rPr>
                <w:sz w:val="28"/>
                <w:szCs w:val="28"/>
              </w:rPr>
              <w:t xml:space="preserve">   к  нему    документы,</w:t>
            </w:r>
          </w:p>
          <w:p w14:paraId="005268E0" w14:textId="77777777" w:rsidR="00767D09" w:rsidRPr="00E30677" w:rsidRDefault="00EB15D0" w:rsidP="00EB15D0">
            <w:pPr>
              <w:jc w:val="both"/>
              <w:rPr>
                <w:sz w:val="28"/>
                <w:szCs w:val="28"/>
              </w:rPr>
            </w:pPr>
            <w:r w:rsidRPr="00EB15D0">
              <w:rPr>
                <w:sz w:val="28"/>
                <w:szCs w:val="28"/>
              </w:rPr>
              <w:t>направляемые</w:t>
            </w:r>
            <w:r>
              <w:rPr>
                <w:sz w:val="28"/>
                <w:szCs w:val="28"/>
              </w:rPr>
              <w:t xml:space="preserve">  </w:t>
            </w:r>
            <w:r w:rsidRPr="00EB15D0">
              <w:rPr>
                <w:sz w:val="28"/>
                <w:szCs w:val="28"/>
              </w:rPr>
              <w:t xml:space="preserve"> </w:t>
            </w:r>
            <w:proofErr w:type="gramStart"/>
            <w:r w:rsidRPr="00EB15D0">
              <w:rPr>
                <w:sz w:val="28"/>
                <w:szCs w:val="28"/>
              </w:rPr>
              <w:t>в</w:t>
            </w:r>
            <w:r>
              <w:rPr>
                <w:sz w:val="28"/>
                <w:szCs w:val="28"/>
              </w:rPr>
              <w:t xml:space="preserve"> </w:t>
            </w:r>
            <w:r w:rsidRPr="00EB15D0">
              <w:rPr>
                <w:sz w:val="28"/>
                <w:szCs w:val="28"/>
              </w:rPr>
              <w:t xml:space="preserve"> Комитет</w:t>
            </w:r>
            <w:proofErr w:type="gramEnd"/>
            <w:r>
              <w:rPr>
                <w:sz w:val="28"/>
                <w:szCs w:val="28"/>
              </w:rPr>
              <w:t xml:space="preserve">  </w:t>
            </w:r>
            <w:r w:rsidRPr="00EB15D0">
              <w:rPr>
                <w:sz w:val="28"/>
                <w:szCs w:val="28"/>
              </w:rPr>
              <w:t xml:space="preserve"> в </w:t>
            </w:r>
            <w:r>
              <w:rPr>
                <w:sz w:val="28"/>
                <w:szCs w:val="28"/>
              </w:rPr>
              <w:t xml:space="preserve">  </w:t>
            </w:r>
            <w:r w:rsidRPr="00EB15D0">
              <w:rPr>
                <w:sz w:val="28"/>
                <w:szCs w:val="28"/>
              </w:rPr>
              <w:t>форме</w:t>
            </w:r>
            <w:r>
              <w:rPr>
                <w:sz w:val="28"/>
                <w:szCs w:val="28"/>
              </w:rPr>
              <w:t xml:space="preserve"> </w:t>
            </w:r>
            <w:r w:rsidRPr="00EB15D0">
              <w:rPr>
                <w:sz w:val="28"/>
                <w:szCs w:val="28"/>
              </w:rPr>
              <w:t xml:space="preserve"> электронных</w:t>
            </w:r>
          </w:p>
        </w:tc>
      </w:tr>
      <w:tr w:rsidR="00767D09" w:rsidRPr="00E30677" w14:paraId="4AFC8869" w14:textId="77777777" w:rsidTr="00B3250E">
        <w:tc>
          <w:tcPr>
            <w:tcW w:w="3332" w:type="dxa"/>
          </w:tcPr>
          <w:p w14:paraId="0AA3A0F2" w14:textId="77777777" w:rsidR="00767D09" w:rsidRPr="00E30677" w:rsidRDefault="00767D09" w:rsidP="00F00448">
            <w:pPr>
              <w:tabs>
                <w:tab w:val="left" w:pos="675"/>
                <w:tab w:val="left" w:pos="1185"/>
              </w:tabs>
              <w:jc w:val="center"/>
              <w:rPr>
                <w:sz w:val="28"/>
                <w:szCs w:val="28"/>
              </w:rPr>
            </w:pPr>
            <w:r w:rsidRPr="00E30677">
              <w:rPr>
                <w:sz w:val="28"/>
                <w:szCs w:val="28"/>
              </w:rPr>
              <w:lastRenderedPageBreak/>
              <w:t>1</w:t>
            </w:r>
          </w:p>
        </w:tc>
        <w:tc>
          <w:tcPr>
            <w:tcW w:w="6415" w:type="dxa"/>
            <w:gridSpan w:val="3"/>
          </w:tcPr>
          <w:p w14:paraId="42622A46" w14:textId="77777777" w:rsidR="00767D09" w:rsidRPr="00E30677" w:rsidRDefault="00767D09" w:rsidP="00F00448">
            <w:pPr>
              <w:autoSpaceDE w:val="0"/>
              <w:autoSpaceDN w:val="0"/>
              <w:adjustRightInd w:val="0"/>
              <w:jc w:val="center"/>
              <w:rPr>
                <w:sz w:val="28"/>
                <w:szCs w:val="28"/>
              </w:rPr>
            </w:pPr>
            <w:r w:rsidRPr="00E30677">
              <w:rPr>
                <w:sz w:val="28"/>
                <w:szCs w:val="28"/>
              </w:rPr>
              <w:t>2</w:t>
            </w:r>
          </w:p>
        </w:tc>
      </w:tr>
      <w:tr w:rsidR="00AD5DE0" w:rsidRPr="00E30677" w14:paraId="2DFA5F92" w14:textId="77777777" w:rsidTr="00B3250E">
        <w:tc>
          <w:tcPr>
            <w:tcW w:w="3332" w:type="dxa"/>
          </w:tcPr>
          <w:p w14:paraId="5509FAD6" w14:textId="77777777" w:rsidR="00AD5DE0" w:rsidRPr="00E30677" w:rsidRDefault="00AD5DE0" w:rsidP="00F00448">
            <w:pPr>
              <w:tabs>
                <w:tab w:val="left" w:pos="675"/>
                <w:tab w:val="left" w:pos="1185"/>
              </w:tabs>
              <w:jc w:val="center"/>
              <w:rPr>
                <w:sz w:val="28"/>
                <w:szCs w:val="28"/>
              </w:rPr>
            </w:pPr>
          </w:p>
        </w:tc>
        <w:tc>
          <w:tcPr>
            <w:tcW w:w="6415" w:type="dxa"/>
            <w:gridSpan w:val="3"/>
          </w:tcPr>
          <w:p w14:paraId="7AE8C3A6" w14:textId="77777777" w:rsidR="00AD5DE0" w:rsidRPr="00E30677" w:rsidRDefault="00EB15D0" w:rsidP="00135B11">
            <w:pPr>
              <w:jc w:val="both"/>
              <w:rPr>
                <w:sz w:val="28"/>
                <w:szCs w:val="28"/>
              </w:rPr>
            </w:pPr>
            <w:r w:rsidRPr="00EB15D0">
              <w:rPr>
                <w:sz w:val="28"/>
                <w:szCs w:val="28"/>
              </w:rPr>
              <w:t>документов посредством городского портала,</w:t>
            </w:r>
            <w:r>
              <w:rPr>
                <w:sz w:val="28"/>
                <w:szCs w:val="28"/>
              </w:rPr>
              <w:t xml:space="preserve"> </w:t>
            </w:r>
            <w:r w:rsidR="00AD5DE0" w:rsidRPr="00E30677">
              <w:rPr>
                <w:sz w:val="28"/>
                <w:szCs w:val="28"/>
              </w:rPr>
              <w:t>должны быть представлены в виде файлов в формате XML, созданных с использованием XML-схем и обеспечивающих считывание и контроль предоставленных данных.</w:t>
            </w:r>
          </w:p>
          <w:p w14:paraId="4EA6A453" w14:textId="77777777" w:rsidR="00BD4E2C" w:rsidRPr="00E30677" w:rsidRDefault="00AD5DE0" w:rsidP="00BD4E2C">
            <w:pPr>
              <w:autoSpaceDE w:val="0"/>
              <w:autoSpaceDN w:val="0"/>
              <w:adjustRightInd w:val="0"/>
              <w:ind w:firstLine="601"/>
              <w:jc w:val="both"/>
              <w:rPr>
                <w:sz w:val="28"/>
                <w:szCs w:val="28"/>
              </w:rPr>
            </w:pPr>
            <w:r w:rsidRPr="00E30677">
              <w:rPr>
                <w:sz w:val="28"/>
                <w:szCs w:val="28"/>
              </w:rPr>
              <w:t xml:space="preserve">6.2. Документы, не указанные в пункте 6.1 настоящего подраздела Регламента, не могут </w:t>
            </w:r>
            <w:r w:rsidR="00BD4E2C" w:rsidRPr="00E30677">
              <w:rPr>
                <w:sz w:val="28"/>
                <w:szCs w:val="28"/>
              </w:rPr>
              <w:t>быть затребованы у заявителя.</w:t>
            </w:r>
          </w:p>
          <w:p w14:paraId="69FAE914" w14:textId="77777777" w:rsidR="00012D9D" w:rsidRDefault="00BD4E2C" w:rsidP="00BD4E2C">
            <w:pPr>
              <w:tabs>
                <w:tab w:val="left" w:pos="1134"/>
              </w:tabs>
              <w:ind w:firstLine="601"/>
              <w:jc w:val="both"/>
              <w:rPr>
                <w:sz w:val="28"/>
                <w:szCs w:val="28"/>
              </w:rPr>
            </w:pPr>
            <w:r w:rsidRPr="00E30677">
              <w:rPr>
                <w:sz w:val="28"/>
                <w:szCs w:val="28"/>
              </w:rPr>
              <w:t>6.3. Комитет не вправе требовать от</w:t>
            </w:r>
            <w:r>
              <w:rPr>
                <w:sz w:val="28"/>
                <w:szCs w:val="28"/>
              </w:rPr>
              <w:t xml:space="preserve"> </w:t>
            </w:r>
            <w:r w:rsidRPr="00E30677">
              <w:rPr>
                <w:sz w:val="28"/>
                <w:szCs w:val="28"/>
              </w:rPr>
              <w:t>заявителя:</w:t>
            </w:r>
            <w:r w:rsidR="00012D9D" w:rsidRPr="00E30677">
              <w:rPr>
                <w:sz w:val="28"/>
                <w:szCs w:val="28"/>
              </w:rPr>
              <w:t xml:space="preserve"> </w:t>
            </w:r>
          </w:p>
          <w:p w14:paraId="59CC97CE" w14:textId="77777777" w:rsidR="00054527" w:rsidRPr="00E30677" w:rsidRDefault="00012D9D" w:rsidP="00054527">
            <w:pPr>
              <w:autoSpaceDE w:val="0"/>
              <w:autoSpaceDN w:val="0"/>
              <w:adjustRightInd w:val="0"/>
              <w:jc w:val="both"/>
              <w:rPr>
                <w:sz w:val="28"/>
                <w:szCs w:val="28"/>
              </w:rPr>
            </w:pPr>
            <w:r w:rsidRPr="00E30677">
              <w:rPr>
                <w:sz w:val="28"/>
                <w:szCs w:val="28"/>
              </w:rPr>
              <w:t xml:space="preserve">предоставления документов и информации </w:t>
            </w:r>
            <w:r>
              <w:rPr>
                <w:sz w:val="28"/>
                <w:szCs w:val="28"/>
              </w:rPr>
              <w:t>или</w:t>
            </w:r>
            <w:r w:rsidR="00054527">
              <w:rPr>
                <w:sz w:val="28"/>
                <w:szCs w:val="28"/>
              </w:rPr>
              <w:t xml:space="preserve"> </w:t>
            </w:r>
            <w:r w:rsidR="00054527" w:rsidRPr="00E30677">
              <w:rPr>
                <w:sz w:val="28"/>
                <w:szCs w:val="28"/>
              </w:rPr>
              <w:t>осуществления действий,</w:t>
            </w:r>
            <w:r w:rsidR="00054527" w:rsidRPr="00E30677">
              <w:rPr>
                <w:rFonts w:eastAsia="EanGnivc"/>
                <w:sz w:val="28"/>
                <w:szCs w:val="28"/>
              </w:rPr>
              <w:t xml:space="preserve"> кроме прохождения идентификации и аутентификации в соответствии с нормативными правовыми актами Российской Федерации,</w:t>
            </w:r>
            <w:r w:rsidR="00054527" w:rsidRPr="00E30677">
              <w:rPr>
                <w:sz w:val="28"/>
                <w:szCs w:val="28"/>
              </w:rPr>
              <w:t xml:space="preserve">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E89720" w14:textId="77777777" w:rsidR="00012D9D" w:rsidRPr="00E30677" w:rsidRDefault="00054527" w:rsidP="00054527">
            <w:pPr>
              <w:tabs>
                <w:tab w:val="left" w:pos="1134"/>
              </w:tabs>
              <w:jc w:val="both"/>
              <w:rPr>
                <w:sz w:val="28"/>
                <w:szCs w:val="28"/>
              </w:rPr>
            </w:pPr>
            <w:r w:rsidRPr="00E30677">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w:t>
            </w:r>
            <w:r w:rsidR="00135B11" w:rsidRPr="00E30677">
              <w:rPr>
                <w:sz w:val="28"/>
                <w:szCs w:val="28"/>
              </w:rPr>
              <w:t xml:space="preserve"> участвующих в предоставлении муниципальных услуг, за исключением документов, указанных в </w:t>
            </w:r>
            <w:hyperlink r:id="rId8" w:anchor="/document/12177515/entry/706" w:history="1">
              <w:r w:rsidR="00135B11" w:rsidRPr="00E30677">
                <w:rPr>
                  <w:sz w:val="28"/>
                  <w:szCs w:val="28"/>
                </w:rPr>
                <w:t>части 6 статьи 7</w:t>
              </w:r>
            </w:hyperlink>
            <w:r w:rsidR="00135B11" w:rsidRPr="00E30677">
              <w:rPr>
                <w:sz w:val="28"/>
                <w:szCs w:val="28"/>
              </w:rPr>
              <w:t xml:space="preserve"> Федерального закона от 27.07.2010 №210-ФЗ.</w:t>
            </w:r>
          </w:p>
        </w:tc>
      </w:tr>
      <w:tr w:rsidR="00767D09" w:rsidRPr="00E30677" w14:paraId="081B7DAE" w14:textId="77777777" w:rsidTr="00B3250E">
        <w:tc>
          <w:tcPr>
            <w:tcW w:w="3332" w:type="dxa"/>
          </w:tcPr>
          <w:p w14:paraId="79313FAC" w14:textId="77777777" w:rsidR="00767D09" w:rsidRPr="00E30677" w:rsidRDefault="00767D09" w:rsidP="00EB15D0">
            <w:pPr>
              <w:tabs>
                <w:tab w:val="left" w:pos="675"/>
                <w:tab w:val="left" w:pos="1185"/>
              </w:tabs>
              <w:rPr>
                <w:sz w:val="28"/>
                <w:szCs w:val="28"/>
                <w:shd w:val="clear" w:color="auto" w:fill="FFFFFF"/>
              </w:rPr>
            </w:pPr>
            <w:r w:rsidRPr="00E30677">
              <w:rPr>
                <w:sz w:val="28"/>
                <w:szCs w:val="28"/>
              </w:rPr>
              <w:t xml:space="preserve">7. </w:t>
            </w:r>
            <w:r w:rsidRPr="00E30677">
              <w:rPr>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w:t>
            </w:r>
            <w:r w:rsidR="00EB15D0">
              <w:t xml:space="preserve"> </w:t>
            </w:r>
            <w:r w:rsidR="00EB15D0" w:rsidRPr="00EB15D0">
              <w:rPr>
                <w:sz w:val="28"/>
                <w:szCs w:val="28"/>
                <w:shd w:val="clear" w:color="auto" w:fill="FFFFFF"/>
              </w:rPr>
              <w:t>участвующих в</w:t>
            </w:r>
            <w:r w:rsidRPr="00E30677">
              <w:rPr>
                <w:sz w:val="28"/>
                <w:szCs w:val="28"/>
                <w:shd w:val="clear" w:color="auto" w:fill="FFFFFF"/>
              </w:rPr>
              <w:t xml:space="preserve"> </w:t>
            </w:r>
          </w:p>
        </w:tc>
        <w:tc>
          <w:tcPr>
            <w:tcW w:w="6415" w:type="dxa"/>
            <w:gridSpan w:val="3"/>
          </w:tcPr>
          <w:p w14:paraId="7164AF4E" w14:textId="77777777" w:rsidR="00767D09" w:rsidRPr="00E30677" w:rsidRDefault="00767D09" w:rsidP="00CF4548">
            <w:pPr>
              <w:autoSpaceDE w:val="0"/>
              <w:autoSpaceDN w:val="0"/>
              <w:adjustRightInd w:val="0"/>
              <w:ind w:firstLine="601"/>
              <w:jc w:val="both"/>
              <w:rPr>
                <w:sz w:val="28"/>
                <w:szCs w:val="28"/>
              </w:rPr>
            </w:pPr>
            <w:r w:rsidRPr="00E30677">
              <w:rPr>
                <w:sz w:val="28"/>
                <w:szCs w:val="28"/>
              </w:rPr>
              <w:t xml:space="preserve">Документы, получаемые </w:t>
            </w:r>
            <w:r w:rsidRPr="00E30677">
              <w:rPr>
                <w:rFonts w:eastAsia="Calibri"/>
                <w:sz w:val="28"/>
                <w:szCs w:val="28"/>
              </w:rPr>
              <w:t>Комитет</w:t>
            </w:r>
            <w:r w:rsidRPr="00E30677">
              <w:rPr>
                <w:sz w:val="28"/>
                <w:szCs w:val="28"/>
              </w:rPr>
              <w:t>ом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14:paraId="3EA62D0F" w14:textId="77777777" w:rsidR="00696D75" w:rsidRPr="00E30677" w:rsidRDefault="00696D75" w:rsidP="00696D75">
            <w:pPr>
              <w:jc w:val="center"/>
              <w:rPr>
                <w:sz w:val="28"/>
                <w:szCs w:val="28"/>
              </w:rPr>
            </w:pPr>
          </w:p>
        </w:tc>
      </w:tr>
      <w:tr w:rsidR="00696D75" w:rsidRPr="00E30677" w14:paraId="104DE5DF" w14:textId="77777777" w:rsidTr="00B3250E">
        <w:tc>
          <w:tcPr>
            <w:tcW w:w="3332" w:type="dxa"/>
          </w:tcPr>
          <w:p w14:paraId="21B13EE6" w14:textId="77777777" w:rsidR="00696D75" w:rsidRPr="00E30677" w:rsidRDefault="00696D75" w:rsidP="00696D75">
            <w:pPr>
              <w:tabs>
                <w:tab w:val="left" w:pos="675"/>
                <w:tab w:val="left" w:pos="1185"/>
              </w:tabs>
              <w:jc w:val="center"/>
              <w:rPr>
                <w:sz w:val="28"/>
                <w:szCs w:val="28"/>
              </w:rPr>
            </w:pPr>
            <w:r>
              <w:rPr>
                <w:sz w:val="28"/>
                <w:szCs w:val="28"/>
              </w:rPr>
              <w:lastRenderedPageBreak/>
              <w:t>1</w:t>
            </w:r>
          </w:p>
        </w:tc>
        <w:tc>
          <w:tcPr>
            <w:tcW w:w="6415" w:type="dxa"/>
            <w:gridSpan w:val="3"/>
          </w:tcPr>
          <w:p w14:paraId="27C6CA5C" w14:textId="77777777" w:rsidR="00696D75" w:rsidRPr="00E30677" w:rsidRDefault="00696D75" w:rsidP="00696D75">
            <w:pPr>
              <w:autoSpaceDE w:val="0"/>
              <w:autoSpaceDN w:val="0"/>
              <w:adjustRightInd w:val="0"/>
              <w:ind w:firstLine="601"/>
              <w:jc w:val="center"/>
              <w:rPr>
                <w:sz w:val="28"/>
                <w:szCs w:val="28"/>
              </w:rPr>
            </w:pPr>
            <w:r>
              <w:rPr>
                <w:sz w:val="28"/>
                <w:szCs w:val="28"/>
              </w:rPr>
              <w:t>2</w:t>
            </w:r>
          </w:p>
        </w:tc>
      </w:tr>
      <w:tr w:rsidR="00696D75" w:rsidRPr="00E30677" w14:paraId="302168F3" w14:textId="77777777" w:rsidTr="00B3250E">
        <w:tc>
          <w:tcPr>
            <w:tcW w:w="3332" w:type="dxa"/>
          </w:tcPr>
          <w:p w14:paraId="17784334" w14:textId="77777777" w:rsidR="00696D75" w:rsidRPr="00E30677" w:rsidRDefault="00EB15D0" w:rsidP="00CF4548">
            <w:pPr>
              <w:tabs>
                <w:tab w:val="left" w:pos="675"/>
                <w:tab w:val="left" w:pos="1185"/>
              </w:tabs>
              <w:rPr>
                <w:sz w:val="28"/>
                <w:szCs w:val="28"/>
              </w:rPr>
            </w:pPr>
            <w:r w:rsidRPr="00EB15D0">
              <w:rPr>
                <w:sz w:val="28"/>
                <w:szCs w:val="28"/>
                <w:shd w:val="clear" w:color="auto" w:fill="FFFFFF"/>
              </w:rPr>
              <w:t xml:space="preserve">предоставлении </w:t>
            </w:r>
            <w:r w:rsidR="00696D75" w:rsidRPr="00E30677">
              <w:rPr>
                <w:sz w:val="28"/>
                <w:szCs w:val="28"/>
                <w:shd w:val="clear" w:color="auto" w:fill="FFFFFF"/>
              </w:rPr>
              <w:t>муниципальной услуги, и которые заявитель вправе предоставить по собственной инициативе, порядок их предоставления</w:t>
            </w:r>
          </w:p>
        </w:tc>
        <w:tc>
          <w:tcPr>
            <w:tcW w:w="6415" w:type="dxa"/>
            <w:gridSpan w:val="3"/>
          </w:tcPr>
          <w:p w14:paraId="7BB6D54A" w14:textId="77777777" w:rsidR="00696D75" w:rsidRPr="00E30677" w:rsidRDefault="00696D75" w:rsidP="00CF4548">
            <w:pPr>
              <w:autoSpaceDE w:val="0"/>
              <w:autoSpaceDN w:val="0"/>
              <w:adjustRightInd w:val="0"/>
              <w:ind w:firstLine="601"/>
              <w:jc w:val="both"/>
              <w:rPr>
                <w:sz w:val="28"/>
                <w:szCs w:val="28"/>
              </w:rPr>
            </w:pPr>
          </w:p>
        </w:tc>
      </w:tr>
      <w:tr w:rsidR="005E4201" w:rsidRPr="00E30677" w14:paraId="42D6E4F6" w14:textId="77777777" w:rsidTr="00B3250E">
        <w:tc>
          <w:tcPr>
            <w:tcW w:w="3332" w:type="dxa"/>
          </w:tcPr>
          <w:p w14:paraId="0CC40FDE" w14:textId="77777777" w:rsidR="005E4201" w:rsidRPr="00E30677" w:rsidRDefault="005E4201" w:rsidP="00AD29B6">
            <w:pPr>
              <w:pStyle w:val="21"/>
              <w:ind w:firstLine="0"/>
              <w:jc w:val="left"/>
              <w:rPr>
                <w:szCs w:val="28"/>
              </w:rPr>
            </w:pPr>
            <w:r w:rsidRPr="00E30677">
              <w:rPr>
                <w:szCs w:val="28"/>
              </w:rPr>
              <w:t>8.</w:t>
            </w:r>
            <w:r w:rsidRPr="00E30677">
              <w:rPr>
                <w:szCs w:val="28"/>
              </w:rPr>
              <w:tab/>
              <w:t xml:space="preserve">Исчерпывающий перечень оснований для </w:t>
            </w:r>
            <w:r w:rsidR="00C42E20" w:rsidRPr="00C42E20">
              <w:rPr>
                <w:szCs w:val="28"/>
              </w:rPr>
              <w:t>отказа в приеме документов, необходимых для предоставления муниципальной услуги</w:t>
            </w:r>
          </w:p>
        </w:tc>
        <w:tc>
          <w:tcPr>
            <w:tcW w:w="6415" w:type="dxa"/>
            <w:gridSpan w:val="3"/>
          </w:tcPr>
          <w:p w14:paraId="58A1661A" w14:textId="77777777" w:rsidR="005E4201" w:rsidRPr="00E30677" w:rsidRDefault="005E4201" w:rsidP="00046381">
            <w:pPr>
              <w:autoSpaceDE w:val="0"/>
              <w:autoSpaceDN w:val="0"/>
              <w:adjustRightInd w:val="0"/>
              <w:ind w:firstLine="630"/>
              <w:jc w:val="both"/>
              <w:outlineLvl w:val="2"/>
              <w:rPr>
                <w:sz w:val="28"/>
                <w:szCs w:val="28"/>
              </w:rPr>
            </w:pPr>
            <w:r w:rsidRPr="00E30677">
              <w:rPr>
                <w:sz w:val="28"/>
                <w:szCs w:val="28"/>
              </w:rPr>
              <w:t>Основания для отказа в приеме документов,</w:t>
            </w:r>
            <w:r w:rsidR="00046381">
              <w:rPr>
                <w:sz w:val="28"/>
                <w:szCs w:val="28"/>
              </w:rPr>
              <w:t xml:space="preserve"> </w:t>
            </w:r>
            <w:r w:rsidRPr="00E30677">
              <w:rPr>
                <w:sz w:val="28"/>
                <w:szCs w:val="28"/>
              </w:rPr>
              <w:t xml:space="preserve">необходимых для предоставления </w:t>
            </w:r>
            <w:r w:rsidR="00046381" w:rsidRPr="00E30677">
              <w:rPr>
                <w:sz w:val="28"/>
                <w:szCs w:val="28"/>
              </w:rPr>
              <w:t>услуги,</w:t>
            </w:r>
            <w:r w:rsidR="00C42E20">
              <w:t xml:space="preserve"> </w:t>
            </w:r>
            <w:r w:rsidR="00C42E20" w:rsidRPr="00C42E20">
              <w:rPr>
                <w:sz w:val="28"/>
                <w:szCs w:val="28"/>
              </w:rPr>
              <w:t>действующим законодательством Российской Федерации не предусмотрены.</w:t>
            </w:r>
          </w:p>
        </w:tc>
      </w:tr>
      <w:tr w:rsidR="00767D09" w:rsidRPr="00E30677" w14:paraId="58F3D32D" w14:textId="77777777" w:rsidTr="00B3250E">
        <w:tc>
          <w:tcPr>
            <w:tcW w:w="3351" w:type="dxa"/>
            <w:gridSpan w:val="2"/>
          </w:tcPr>
          <w:p w14:paraId="491A9253" w14:textId="77777777" w:rsidR="00767D09" w:rsidRPr="00E30677" w:rsidRDefault="00767D09" w:rsidP="00767D09">
            <w:pPr>
              <w:autoSpaceDE w:val="0"/>
              <w:autoSpaceDN w:val="0"/>
              <w:adjustRightInd w:val="0"/>
              <w:outlineLvl w:val="2"/>
              <w:rPr>
                <w:sz w:val="28"/>
                <w:szCs w:val="28"/>
              </w:rPr>
            </w:pPr>
            <w:r w:rsidRPr="00E30677">
              <w:rPr>
                <w:sz w:val="28"/>
                <w:szCs w:val="28"/>
              </w:rPr>
              <w:t>9. Исчерпывающий перечень оснований для приостановления пр</w:t>
            </w:r>
            <w:r w:rsidR="00EB15D0">
              <w:rPr>
                <w:sz w:val="28"/>
                <w:szCs w:val="28"/>
              </w:rPr>
              <w:t>едо</w:t>
            </w:r>
            <w:r w:rsidRPr="00E30677">
              <w:rPr>
                <w:sz w:val="28"/>
                <w:szCs w:val="28"/>
              </w:rPr>
              <w:t>ставления муниципальной услуги или отказа в предоставлении муниципальной услуги</w:t>
            </w:r>
          </w:p>
          <w:p w14:paraId="1B6C55A4" w14:textId="77777777" w:rsidR="00767D09" w:rsidRPr="00E30677" w:rsidRDefault="00767D09" w:rsidP="00767D09">
            <w:pPr>
              <w:jc w:val="center"/>
              <w:rPr>
                <w:sz w:val="28"/>
                <w:szCs w:val="28"/>
              </w:rPr>
            </w:pPr>
          </w:p>
        </w:tc>
        <w:tc>
          <w:tcPr>
            <w:tcW w:w="6396" w:type="dxa"/>
            <w:gridSpan w:val="2"/>
          </w:tcPr>
          <w:p w14:paraId="261E461A" w14:textId="77777777" w:rsidR="00CA7F5E" w:rsidRPr="00E30677" w:rsidRDefault="00CA7F5E" w:rsidP="00BD4E2C">
            <w:pPr>
              <w:tabs>
                <w:tab w:val="left" w:pos="1026"/>
              </w:tabs>
              <w:autoSpaceDE w:val="0"/>
              <w:autoSpaceDN w:val="0"/>
              <w:adjustRightInd w:val="0"/>
              <w:ind w:firstLine="601"/>
              <w:jc w:val="both"/>
              <w:rPr>
                <w:sz w:val="28"/>
                <w:szCs w:val="28"/>
              </w:rPr>
            </w:pPr>
            <w:r w:rsidRPr="00E30677">
              <w:rPr>
                <w:sz w:val="28"/>
                <w:szCs w:val="28"/>
              </w:rPr>
              <w:t>9.</w:t>
            </w:r>
            <w:r w:rsidR="00952204" w:rsidRPr="00E30677">
              <w:rPr>
                <w:sz w:val="28"/>
                <w:szCs w:val="28"/>
              </w:rPr>
              <w:t>1.</w:t>
            </w:r>
            <w:r w:rsidR="00CF4548">
              <w:rPr>
                <w:sz w:val="28"/>
                <w:szCs w:val="28"/>
              </w:rPr>
              <w:t xml:space="preserve"> </w:t>
            </w:r>
            <w:r w:rsidRPr="00E30677">
              <w:rPr>
                <w:sz w:val="28"/>
                <w:szCs w:val="28"/>
              </w:rPr>
              <w:t>Приостановление предоставления муниципальной услуги по законодательству Российской Федерации не предусмотрено.</w:t>
            </w:r>
          </w:p>
          <w:p w14:paraId="72741EE5" w14:textId="77777777" w:rsidR="00767D09" w:rsidRPr="00E30677" w:rsidRDefault="00767D09" w:rsidP="00CF4548">
            <w:pPr>
              <w:autoSpaceDE w:val="0"/>
              <w:autoSpaceDN w:val="0"/>
              <w:adjustRightInd w:val="0"/>
              <w:ind w:firstLine="601"/>
              <w:jc w:val="both"/>
              <w:rPr>
                <w:sz w:val="28"/>
                <w:szCs w:val="28"/>
              </w:rPr>
            </w:pPr>
            <w:r w:rsidRPr="00E30677">
              <w:rPr>
                <w:sz w:val="28"/>
                <w:szCs w:val="28"/>
              </w:rPr>
              <w:t>9.</w:t>
            </w:r>
            <w:r w:rsidR="00952204" w:rsidRPr="00E30677">
              <w:rPr>
                <w:sz w:val="28"/>
                <w:szCs w:val="28"/>
              </w:rPr>
              <w:t xml:space="preserve">2. </w:t>
            </w:r>
            <w:r w:rsidRPr="00E30677">
              <w:rPr>
                <w:sz w:val="28"/>
                <w:szCs w:val="28"/>
              </w:rPr>
              <w:t>Решение об отказе должно быть мотивировано и принято Комитетом по следующим основаниям:</w:t>
            </w:r>
          </w:p>
          <w:p w14:paraId="6BD23405" w14:textId="77777777" w:rsidR="00767D09" w:rsidRPr="00E30677" w:rsidRDefault="00767D09" w:rsidP="00CF4548">
            <w:pPr>
              <w:autoSpaceDE w:val="0"/>
              <w:autoSpaceDN w:val="0"/>
              <w:adjustRightInd w:val="0"/>
              <w:ind w:firstLine="601"/>
              <w:jc w:val="both"/>
              <w:rPr>
                <w:sz w:val="28"/>
                <w:szCs w:val="28"/>
              </w:rPr>
            </w:pPr>
            <w:r w:rsidRPr="00E30677">
              <w:rPr>
                <w:sz w:val="28"/>
                <w:szCs w:val="28"/>
              </w:rPr>
              <w:t>9.</w:t>
            </w:r>
            <w:r w:rsidR="00952204" w:rsidRPr="00E30677">
              <w:rPr>
                <w:sz w:val="28"/>
                <w:szCs w:val="28"/>
              </w:rPr>
              <w:t>2</w:t>
            </w:r>
            <w:r w:rsidRPr="00E30677">
              <w:rPr>
                <w:sz w:val="28"/>
                <w:szCs w:val="28"/>
              </w:rPr>
              <w:t>.1. отсутствие в запросе характеристик</w:t>
            </w:r>
            <w:r w:rsidR="00C024A7">
              <w:rPr>
                <w:sz w:val="28"/>
                <w:szCs w:val="28"/>
              </w:rPr>
              <w:t>и</w:t>
            </w:r>
            <w:r w:rsidRPr="00E30677">
              <w:rPr>
                <w:sz w:val="28"/>
                <w:szCs w:val="28"/>
              </w:rPr>
              <w:t xml:space="preserve"> объекта муницип</w:t>
            </w:r>
            <w:r w:rsidR="00C024A7">
              <w:rPr>
                <w:sz w:val="28"/>
                <w:szCs w:val="28"/>
              </w:rPr>
              <w:t>альной собственности, позволяющей</w:t>
            </w:r>
            <w:r w:rsidRPr="00E30677">
              <w:rPr>
                <w:sz w:val="28"/>
                <w:szCs w:val="28"/>
              </w:rPr>
              <w:t xml:space="preserve"> его однозначно определить (наименование, адресные ориентиры);</w:t>
            </w:r>
          </w:p>
          <w:p w14:paraId="7A229554" w14:textId="77777777" w:rsidR="00767D09" w:rsidRPr="00E30677" w:rsidRDefault="00767D09" w:rsidP="00CF4548">
            <w:pPr>
              <w:autoSpaceDE w:val="0"/>
              <w:autoSpaceDN w:val="0"/>
              <w:adjustRightInd w:val="0"/>
              <w:ind w:firstLine="601"/>
              <w:jc w:val="both"/>
              <w:rPr>
                <w:sz w:val="28"/>
                <w:szCs w:val="28"/>
              </w:rPr>
            </w:pPr>
            <w:r w:rsidRPr="00E30677">
              <w:rPr>
                <w:sz w:val="28"/>
                <w:szCs w:val="28"/>
              </w:rPr>
              <w:t>9.</w:t>
            </w:r>
            <w:r w:rsidR="00952204" w:rsidRPr="00E30677">
              <w:rPr>
                <w:sz w:val="28"/>
                <w:szCs w:val="28"/>
              </w:rPr>
              <w:t>2</w:t>
            </w:r>
            <w:r w:rsidRPr="00E30677">
              <w:rPr>
                <w:sz w:val="28"/>
                <w:szCs w:val="28"/>
              </w:rPr>
              <w:t xml:space="preserve">.2. </w:t>
            </w:r>
            <w:r w:rsidR="00952204" w:rsidRPr="00E30677">
              <w:rPr>
                <w:sz w:val="28"/>
                <w:szCs w:val="28"/>
              </w:rPr>
              <w:t>отсутствия сведений об объекте в Реестре объектов муниципальной собственности</w:t>
            </w:r>
            <w:r w:rsidRPr="00E30677">
              <w:rPr>
                <w:sz w:val="28"/>
                <w:szCs w:val="28"/>
              </w:rPr>
              <w:t>.</w:t>
            </w:r>
          </w:p>
          <w:p w14:paraId="1BC7BEEA" w14:textId="77777777" w:rsidR="00767D09" w:rsidRPr="00E30677" w:rsidRDefault="00696D75" w:rsidP="00CF4548">
            <w:pPr>
              <w:autoSpaceDE w:val="0"/>
              <w:autoSpaceDN w:val="0"/>
              <w:adjustRightInd w:val="0"/>
              <w:ind w:firstLine="601"/>
              <w:jc w:val="both"/>
              <w:rPr>
                <w:sz w:val="28"/>
                <w:szCs w:val="28"/>
              </w:rPr>
            </w:pPr>
            <w:r w:rsidRPr="00E30677">
              <w:rPr>
                <w:rFonts w:eastAsiaTheme="minorEastAsia"/>
                <w:sz w:val="28"/>
                <w:szCs w:val="28"/>
              </w:rPr>
              <w:t>9.3. Отказ в выдаче выписки из Реестра объектов муниципальной собственности не является препятствием для повторн</w:t>
            </w:r>
            <w:r>
              <w:rPr>
                <w:rFonts w:eastAsiaTheme="minorEastAsia"/>
                <w:sz w:val="28"/>
                <w:szCs w:val="28"/>
              </w:rPr>
              <w:t xml:space="preserve">ой подачи заявления </w:t>
            </w:r>
            <w:r w:rsidRPr="00E30677">
              <w:rPr>
                <w:rFonts w:eastAsiaTheme="minorEastAsia"/>
                <w:sz w:val="28"/>
                <w:szCs w:val="28"/>
              </w:rPr>
              <w:t>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tc>
      </w:tr>
      <w:tr w:rsidR="00767D09" w:rsidRPr="00E30677" w14:paraId="043618BD" w14:textId="77777777" w:rsidTr="00B3250E">
        <w:tc>
          <w:tcPr>
            <w:tcW w:w="3351" w:type="dxa"/>
            <w:gridSpan w:val="2"/>
          </w:tcPr>
          <w:p w14:paraId="1CF939B8" w14:textId="77777777" w:rsidR="00767D09" w:rsidRPr="00E30677" w:rsidRDefault="00767D09" w:rsidP="00767D09">
            <w:pPr>
              <w:pStyle w:val="ConsPlusNormal"/>
              <w:rPr>
                <w:highlight w:val="green"/>
              </w:rPr>
            </w:pPr>
            <w:r w:rsidRPr="00E30677">
              <w:rPr>
                <w:rFonts w:eastAsia="Calibri"/>
              </w:rPr>
              <w:t xml:space="preserve">10. </w:t>
            </w:r>
            <w:r w:rsidRPr="00E30677">
              <w:t>Перечень услуг, которые являются необходимыми и обязательными для предоставления муниципальной услуги</w:t>
            </w:r>
          </w:p>
        </w:tc>
        <w:tc>
          <w:tcPr>
            <w:tcW w:w="6396" w:type="dxa"/>
            <w:gridSpan w:val="2"/>
          </w:tcPr>
          <w:p w14:paraId="20280F8D" w14:textId="77777777" w:rsidR="00767D09" w:rsidRPr="00E30677" w:rsidRDefault="00767D09" w:rsidP="00CF4548">
            <w:pPr>
              <w:ind w:firstLine="601"/>
              <w:jc w:val="both"/>
              <w:outlineLvl w:val="1"/>
              <w:rPr>
                <w:rFonts w:eastAsia="Calibri"/>
                <w:sz w:val="28"/>
                <w:szCs w:val="28"/>
                <w:lang w:eastAsia="en-US"/>
              </w:rPr>
            </w:pPr>
            <w:r w:rsidRPr="00E30677">
              <w:rPr>
                <w:rFonts w:eastAsia="Calibri"/>
                <w:sz w:val="28"/>
                <w:szCs w:val="28"/>
                <w:lang w:eastAsia="en-US"/>
              </w:rPr>
              <w:t>Услуги, необходимые и обязательные для предоставления муниципальной услуги, отсутствуют.</w:t>
            </w:r>
          </w:p>
          <w:p w14:paraId="3BE9678B" w14:textId="77777777" w:rsidR="00767D09" w:rsidRPr="00E30677" w:rsidRDefault="00767D09" w:rsidP="00767D09">
            <w:pPr>
              <w:jc w:val="center"/>
              <w:rPr>
                <w:sz w:val="28"/>
                <w:szCs w:val="28"/>
                <w:highlight w:val="green"/>
              </w:rPr>
            </w:pPr>
          </w:p>
        </w:tc>
      </w:tr>
      <w:tr w:rsidR="00696D75" w:rsidRPr="00E30677" w14:paraId="7E8668A7" w14:textId="77777777" w:rsidTr="00B3250E">
        <w:tc>
          <w:tcPr>
            <w:tcW w:w="3351" w:type="dxa"/>
            <w:gridSpan w:val="2"/>
          </w:tcPr>
          <w:p w14:paraId="2A5FCAF3" w14:textId="77777777" w:rsidR="00696D75" w:rsidRPr="00E30677" w:rsidRDefault="00696D75" w:rsidP="00696D75">
            <w:pPr>
              <w:pStyle w:val="ConsPlusNormal"/>
              <w:jc w:val="center"/>
              <w:rPr>
                <w:rFonts w:eastAsia="Calibri"/>
              </w:rPr>
            </w:pPr>
            <w:r>
              <w:rPr>
                <w:rFonts w:eastAsia="Calibri"/>
              </w:rPr>
              <w:lastRenderedPageBreak/>
              <w:t>1</w:t>
            </w:r>
          </w:p>
        </w:tc>
        <w:tc>
          <w:tcPr>
            <w:tcW w:w="6396" w:type="dxa"/>
            <w:gridSpan w:val="2"/>
          </w:tcPr>
          <w:p w14:paraId="37F9A046" w14:textId="77777777" w:rsidR="00696D75" w:rsidRPr="00E30677" w:rsidRDefault="00696D75" w:rsidP="00696D75">
            <w:pPr>
              <w:ind w:firstLine="601"/>
              <w:jc w:val="center"/>
              <w:outlineLvl w:val="1"/>
              <w:rPr>
                <w:rFonts w:eastAsia="Calibri"/>
                <w:sz w:val="28"/>
                <w:szCs w:val="28"/>
                <w:lang w:eastAsia="en-US"/>
              </w:rPr>
            </w:pPr>
            <w:r>
              <w:rPr>
                <w:rFonts w:eastAsia="Calibri"/>
                <w:sz w:val="28"/>
                <w:szCs w:val="28"/>
                <w:lang w:eastAsia="en-US"/>
              </w:rPr>
              <w:t>2</w:t>
            </w:r>
          </w:p>
        </w:tc>
      </w:tr>
      <w:tr w:rsidR="00767D09" w:rsidRPr="00E30677" w14:paraId="6AFACDF7" w14:textId="77777777" w:rsidTr="00B3250E">
        <w:trPr>
          <w:trHeight w:val="2783"/>
        </w:trPr>
        <w:tc>
          <w:tcPr>
            <w:tcW w:w="3351" w:type="dxa"/>
            <w:gridSpan w:val="2"/>
          </w:tcPr>
          <w:p w14:paraId="0569DCF6" w14:textId="77777777" w:rsidR="00767D09" w:rsidRPr="00E30677" w:rsidRDefault="00EB15D0" w:rsidP="00CF4548">
            <w:pPr>
              <w:autoSpaceDE w:val="0"/>
              <w:autoSpaceDN w:val="0"/>
              <w:adjustRightInd w:val="0"/>
              <w:rPr>
                <w:rFonts w:eastAsiaTheme="minorHAnsi"/>
                <w:sz w:val="28"/>
                <w:szCs w:val="28"/>
                <w:highlight w:val="green"/>
                <w:lang w:eastAsia="en-US"/>
              </w:rPr>
            </w:pPr>
            <w:r w:rsidRPr="00EB15D0">
              <w:rPr>
                <w:rFonts w:eastAsiaTheme="minorHAnsi"/>
                <w:sz w:val="28"/>
                <w:szCs w:val="28"/>
                <w:lang w:eastAsia="en-US"/>
              </w:rPr>
              <w:t>11. Размер платы,</w:t>
            </w:r>
            <w:r>
              <w:rPr>
                <w:rFonts w:eastAsiaTheme="minorHAnsi"/>
                <w:sz w:val="28"/>
                <w:szCs w:val="28"/>
                <w:lang w:eastAsia="en-US"/>
              </w:rPr>
              <w:t xml:space="preserve"> </w:t>
            </w:r>
            <w:r w:rsidR="00767D09" w:rsidRPr="00E30677">
              <w:rPr>
                <w:rFonts w:eastAsiaTheme="minorHAnsi"/>
                <w:sz w:val="28"/>
                <w:szCs w:val="28"/>
                <w:lang w:eastAsia="en-US"/>
              </w:rPr>
              <w:t xml:space="preserve">взимаемой с заявителя при предоставлении муниципальной услуги, и способы ее взимания в </w:t>
            </w:r>
            <w:r w:rsidR="00C016FA" w:rsidRPr="00E30677">
              <w:rPr>
                <w:rFonts w:eastAsiaTheme="minorHAnsi"/>
                <w:sz w:val="28"/>
                <w:szCs w:val="28"/>
                <w:lang w:eastAsia="en-US"/>
              </w:rPr>
              <w:t>случаях, предусмотренных</w:t>
            </w:r>
            <w:r w:rsidR="005E4201">
              <w:rPr>
                <w:rFonts w:eastAsiaTheme="minorHAnsi"/>
                <w:sz w:val="28"/>
                <w:szCs w:val="28"/>
                <w:lang w:eastAsia="en-US"/>
              </w:rPr>
              <w:t xml:space="preserve"> </w:t>
            </w:r>
            <w:r w:rsidR="005E4201" w:rsidRPr="00E30677">
              <w:rPr>
                <w:rFonts w:eastAsiaTheme="minorHAnsi"/>
                <w:sz w:val="28"/>
                <w:szCs w:val="28"/>
                <w:lang w:eastAsia="en-US"/>
              </w:rPr>
              <w:t>федеральными законами,</w:t>
            </w:r>
            <w:r w:rsidR="00B750A8" w:rsidRPr="00E30677">
              <w:rPr>
                <w:rFonts w:eastAsiaTheme="minorHAnsi"/>
                <w:sz w:val="28"/>
                <w:szCs w:val="28"/>
                <w:lang w:eastAsia="en-US"/>
              </w:rPr>
              <w:t xml:space="preserve"> принимаемыми в</w:t>
            </w:r>
            <w:r w:rsidR="00641DBD">
              <w:rPr>
                <w:rFonts w:eastAsiaTheme="minorHAnsi"/>
                <w:sz w:val="28"/>
                <w:szCs w:val="28"/>
                <w:lang w:eastAsia="en-US"/>
              </w:rPr>
              <w:t xml:space="preserve"> соответствии </w:t>
            </w:r>
            <w:r w:rsidR="00641DBD" w:rsidRPr="00E30677">
              <w:rPr>
                <w:rFonts w:eastAsiaTheme="minorHAnsi"/>
                <w:sz w:val="28"/>
                <w:szCs w:val="28"/>
                <w:lang w:eastAsia="en-US"/>
              </w:rPr>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c>
          <w:tcPr>
            <w:tcW w:w="6396" w:type="dxa"/>
            <w:gridSpan w:val="2"/>
          </w:tcPr>
          <w:p w14:paraId="494E7A72" w14:textId="77777777" w:rsidR="00767D09" w:rsidRPr="00E30677" w:rsidRDefault="00EB15D0" w:rsidP="00EB15D0">
            <w:pPr>
              <w:pStyle w:val="ConsPlusNormal"/>
              <w:ind w:left="34" w:firstLine="613"/>
              <w:jc w:val="both"/>
              <w:rPr>
                <w:highlight w:val="green"/>
              </w:rPr>
            </w:pPr>
            <w:r w:rsidRPr="00EB15D0">
              <w:t xml:space="preserve">Взимание платы за предоставление </w:t>
            </w:r>
            <w:r w:rsidR="00767D09" w:rsidRPr="00E30677">
              <w:t>услуги законодательством Российской Федерации не предусмотрено</w:t>
            </w:r>
            <w:r w:rsidR="00767D09" w:rsidRPr="00CF4548">
              <w:t>.</w:t>
            </w:r>
          </w:p>
          <w:p w14:paraId="62BC4047" w14:textId="77777777" w:rsidR="00767D09" w:rsidRPr="00E30677" w:rsidRDefault="00767D09" w:rsidP="00767D09">
            <w:pPr>
              <w:jc w:val="center"/>
              <w:rPr>
                <w:sz w:val="28"/>
                <w:szCs w:val="28"/>
                <w:highlight w:val="green"/>
              </w:rPr>
            </w:pPr>
          </w:p>
        </w:tc>
      </w:tr>
      <w:tr w:rsidR="00767D09" w:rsidRPr="00E30677" w14:paraId="37F18115" w14:textId="77777777" w:rsidTr="00B3250E">
        <w:tc>
          <w:tcPr>
            <w:tcW w:w="3351" w:type="dxa"/>
            <w:gridSpan w:val="2"/>
          </w:tcPr>
          <w:p w14:paraId="32BC6555" w14:textId="77777777" w:rsidR="00767D09" w:rsidRPr="00E30677" w:rsidRDefault="007E5186" w:rsidP="007E5186">
            <w:pPr>
              <w:autoSpaceDE w:val="0"/>
              <w:autoSpaceDN w:val="0"/>
              <w:adjustRightInd w:val="0"/>
              <w:rPr>
                <w:sz w:val="28"/>
                <w:szCs w:val="28"/>
              </w:rPr>
            </w:pPr>
            <w:r w:rsidRPr="00E30677">
              <w:rPr>
                <w:sz w:val="28"/>
                <w:szCs w:val="28"/>
              </w:rPr>
              <w:t xml:space="preserve">12. </w:t>
            </w:r>
            <w:r w:rsidRPr="00E30677">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результата</w:t>
            </w:r>
            <w:r>
              <w:rPr>
                <w:rFonts w:eastAsiaTheme="minorHAnsi"/>
                <w:sz w:val="28"/>
                <w:szCs w:val="28"/>
                <w:lang w:eastAsia="en-US"/>
              </w:rPr>
              <w:t xml:space="preserve"> </w:t>
            </w:r>
            <w:r w:rsidRPr="00E30677">
              <w:rPr>
                <w:rFonts w:eastAsiaTheme="minorHAnsi"/>
                <w:sz w:val="28"/>
                <w:szCs w:val="28"/>
                <w:lang w:eastAsia="en-US"/>
              </w:rPr>
              <w:t>предоставления муниципальной услуги</w:t>
            </w:r>
          </w:p>
        </w:tc>
        <w:tc>
          <w:tcPr>
            <w:tcW w:w="6396" w:type="dxa"/>
            <w:gridSpan w:val="2"/>
          </w:tcPr>
          <w:p w14:paraId="0088373D" w14:textId="77777777" w:rsidR="007E5186" w:rsidRPr="00E30677" w:rsidRDefault="007E5186" w:rsidP="007E5186">
            <w:pPr>
              <w:autoSpaceDE w:val="0"/>
              <w:autoSpaceDN w:val="0"/>
              <w:adjustRightInd w:val="0"/>
              <w:ind w:firstLine="601"/>
              <w:jc w:val="both"/>
              <w:outlineLvl w:val="0"/>
              <w:rPr>
                <w:sz w:val="28"/>
                <w:szCs w:val="28"/>
              </w:rPr>
            </w:pPr>
            <w:r w:rsidRPr="00E30677">
              <w:rPr>
                <w:sz w:val="28"/>
                <w:szCs w:val="28"/>
              </w:rPr>
              <w:t>12.1. Срок ожидания заявителя в очереди при подаче запроса в Комитете или в МФЦ (филиалах МФЦ) не должен превышать 15 минут.</w:t>
            </w:r>
          </w:p>
          <w:p w14:paraId="04BBCBF9" w14:textId="77777777" w:rsidR="00767D09" w:rsidRDefault="007E5186" w:rsidP="007E5186">
            <w:pPr>
              <w:autoSpaceDE w:val="0"/>
              <w:autoSpaceDN w:val="0"/>
              <w:adjustRightInd w:val="0"/>
              <w:ind w:firstLine="601"/>
              <w:jc w:val="both"/>
              <w:outlineLvl w:val="0"/>
              <w:rPr>
                <w:sz w:val="28"/>
                <w:szCs w:val="28"/>
              </w:rPr>
            </w:pPr>
            <w:r w:rsidRPr="00E30677">
              <w:rPr>
                <w:sz w:val="28"/>
                <w:szCs w:val="28"/>
              </w:rPr>
              <w:t>12.2.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14:paraId="338CB466" w14:textId="77777777" w:rsidR="001F2D71" w:rsidRPr="00E30677" w:rsidRDefault="001F2D71" w:rsidP="007E5186">
            <w:pPr>
              <w:autoSpaceDE w:val="0"/>
              <w:autoSpaceDN w:val="0"/>
              <w:adjustRightInd w:val="0"/>
              <w:ind w:firstLine="601"/>
              <w:jc w:val="both"/>
              <w:outlineLvl w:val="0"/>
              <w:rPr>
                <w:sz w:val="28"/>
                <w:szCs w:val="28"/>
              </w:rPr>
            </w:pPr>
            <w:r w:rsidRPr="00E30677">
              <w:rPr>
                <w:rFonts w:eastAsia="Calibri"/>
                <w:sz w:val="28"/>
                <w:szCs w:val="28"/>
                <w:lang w:eastAsia="en-US"/>
              </w:rPr>
              <w:t xml:space="preserve">12.3. При подаче документов, предусмотренных пунктом 6.1 подраздела 6 настоящего раздела Регламента, по почте, по электронной почте, посредством </w:t>
            </w:r>
            <w:r w:rsidRPr="00E30677">
              <w:rPr>
                <w:sz w:val="28"/>
                <w:szCs w:val="28"/>
              </w:rPr>
              <w:t>Единого портала государственных и муниципальных услуг (функций)</w:t>
            </w:r>
            <w:r>
              <w:rPr>
                <w:sz w:val="28"/>
                <w:szCs w:val="28"/>
              </w:rPr>
              <w:t>,</w:t>
            </w:r>
            <w:r w:rsidRPr="00E30677">
              <w:rPr>
                <w:sz w:val="28"/>
                <w:szCs w:val="28"/>
              </w:rPr>
              <w:t xml:space="preserve"> </w:t>
            </w:r>
            <w:r w:rsidRPr="00E30677">
              <w:rPr>
                <w:rFonts w:eastAsia="Calibri"/>
                <w:sz w:val="28"/>
                <w:szCs w:val="28"/>
                <w:lang w:eastAsia="en-US"/>
              </w:rPr>
              <w:t>городского портала необходимость ожидания в очереди при подаче запроса исключается.</w:t>
            </w:r>
          </w:p>
        </w:tc>
      </w:tr>
      <w:tr w:rsidR="00767D09" w:rsidRPr="00E30677" w14:paraId="4D8BF56D" w14:textId="77777777" w:rsidTr="00B3250E">
        <w:tc>
          <w:tcPr>
            <w:tcW w:w="3351" w:type="dxa"/>
            <w:gridSpan w:val="2"/>
          </w:tcPr>
          <w:p w14:paraId="46F1DCE1" w14:textId="77777777" w:rsidR="00767D09" w:rsidRPr="00E30677" w:rsidRDefault="00767D09" w:rsidP="00767D09">
            <w:pPr>
              <w:autoSpaceDE w:val="0"/>
              <w:autoSpaceDN w:val="0"/>
              <w:adjustRightInd w:val="0"/>
              <w:rPr>
                <w:rFonts w:eastAsiaTheme="minorHAnsi"/>
                <w:sz w:val="28"/>
                <w:szCs w:val="28"/>
                <w:lang w:eastAsia="en-US"/>
              </w:rPr>
            </w:pPr>
            <w:r w:rsidRPr="00E30677">
              <w:rPr>
                <w:sz w:val="28"/>
                <w:szCs w:val="28"/>
              </w:rPr>
              <w:t xml:space="preserve">13. </w:t>
            </w:r>
            <w:r w:rsidRPr="00E30677">
              <w:rPr>
                <w:rFonts w:eastAsiaTheme="minorHAnsi"/>
                <w:sz w:val="28"/>
                <w:szCs w:val="28"/>
                <w:lang w:eastAsia="en-US"/>
              </w:rPr>
              <w:t>Срок регистрации запроса заявителя о предоставлении муниципальной услуги</w:t>
            </w:r>
          </w:p>
        </w:tc>
        <w:tc>
          <w:tcPr>
            <w:tcW w:w="6396" w:type="dxa"/>
            <w:gridSpan w:val="2"/>
          </w:tcPr>
          <w:p w14:paraId="47B38897" w14:textId="77777777" w:rsidR="00767D09" w:rsidRPr="00E30677" w:rsidRDefault="00767D09" w:rsidP="00CF4548">
            <w:pPr>
              <w:autoSpaceDE w:val="0"/>
              <w:autoSpaceDN w:val="0"/>
              <w:adjustRightInd w:val="0"/>
              <w:ind w:firstLine="601"/>
              <w:jc w:val="both"/>
              <w:outlineLvl w:val="2"/>
              <w:rPr>
                <w:sz w:val="28"/>
                <w:szCs w:val="28"/>
              </w:rPr>
            </w:pPr>
            <w:r w:rsidRPr="00E30677">
              <w:rPr>
                <w:sz w:val="28"/>
                <w:szCs w:val="28"/>
              </w:rPr>
              <w:t xml:space="preserve">Запрос подлежит обязательной регистрации в течение одного дня с момента поступления запроса в Комитет в порядке, определенном разделом </w:t>
            </w:r>
            <w:r w:rsidRPr="00E30677">
              <w:rPr>
                <w:sz w:val="28"/>
                <w:szCs w:val="28"/>
                <w:lang w:val="en-US"/>
              </w:rPr>
              <w:t>III</w:t>
            </w:r>
            <w:r w:rsidRPr="00E30677">
              <w:rPr>
                <w:sz w:val="28"/>
                <w:szCs w:val="28"/>
              </w:rPr>
              <w:t xml:space="preserve"> Регламента.</w:t>
            </w:r>
          </w:p>
        </w:tc>
      </w:tr>
      <w:tr w:rsidR="00767D09" w:rsidRPr="00E30677" w14:paraId="10105245" w14:textId="77777777" w:rsidTr="00B3250E">
        <w:tc>
          <w:tcPr>
            <w:tcW w:w="3351" w:type="dxa"/>
            <w:gridSpan w:val="2"/>
          </w:tcPr>
          <w:p w14:paraId="0D533802" w14:textId="77777777" w:rsidR="00767D09" w:rsidRPr="00E30677" w:rsidRDefault="00767D09" w:rsidP="00EB15D0">
            <w:pPr>
              <w:pStyle w:val="21"/>
              <w:ind w:firstLine="0"/>
              <w:jc w:val="left"/>
              <w:outlineLvl w:val="2"/>
              <w:rPr>
                <w:szCs w:val="28"/>
              </w:rPr>
            </w:pPr>
            <w:r w:rsidRPr="00E30677">
              <w:rPr>
                <w:szCs w:val="28"/>
              </w:rPr>
              <w:t xml:space="preserve">14. Требования к помещениям, в которых предоставляется муниципальная услуга, к залу ожидания, местам </w:t>
            </w:r>
            <w:r w:rsidR="00EB15D0" w:rsidRPr="00EB15D0">
              <w:rPr>
                <w:szCs w:val="28"/>
              </w:rPr>
              <w:t>для заполнения запросов</w:t>
            </w:r>
          </w:p>
        </w:tc>
        <w:tc>
          <w:tcPr>
            <w:tcW w:w="6396" w:type="dxa"/>
            <w:gridSpan w:val="2"/>
          </w:tcPr>
          <w:p w14:paraId="4C985D4C" w14:textId="77777777" w:rsidR="00767D09" w:rsidRDefault="00767D09" w:rsidP="00CF4548">
            <w:pPr>
              <w:autoSpaceDE w:val="0"/>
              <w:autoSpaceDN w:val="0"/>
              <w:adjustRightInd w:val="0"/>
              <w:ind w:firstLine="601"/>
              <w:jc w:val="both"/>
              <w:rPr>
                <w:rFonts w:eastAsia="Calibri"/>
                <w:sz w:val="28"/>
                <w:szCs w:val="28"/>
                <w:lang w:eastAsia="en-US"/>
              </w:rPr>
            </w:pPr>
            <w:r w:rsidRPr="00E30677">
              <w:rPr>
                <w:rFonts w:eastAsia="Calibri"/>
                <w:sz w:val="28"/>
                <w:szCs w:val="28"/>
                <w:lang w:eastAsia="en-US"/>
              </w:rPr>
              <w:t>14.1. Комитет обеспечивает в здании и помещении, в которых предоставляется муниципальная услуга, зале ожидания и местах для заполнения запроса:</w:t>
            </w:r>
          </w:p>
          <w:p w14:paraId="0C400BC6" w14:textId="77777777" w:rsidR="004F526A" w:rsidRPr="00E30677" w:rsidRDefault="00EB15D0" w:rsidP="00EB15D0">
            <w:pPr>
              <w:autoSpaceDE w:val="0"/>
              <w:autoSpaceDN w:val="0"/>
              <w:adjustRightInd w:val="0"/>
              <w:ind w:firstLine="601"/>
              <w:jc w:val="both"/>
              <w:rPr>
                <w:rFonts w:eastAsia="Calibri"/>
                <w:sz w:val="28"/>
                <w:szCs w:val="28"/>
                <w:lang w:eastAsia="en-US"/>
              </w:rPr>
            </w:pPr>
            <w:r w:rsidRPr="00EB15D0">
              <w:rPr>
                <w:rFonts w:eastAsia="Calibri"/>
                <w:sz w:val="28"/>
                <w:szCs w:val="28"/>
                <w:lang w:eastAsia="en-US"/>
              </w:rPr>
              <w:t>комфортное</w:t>
            </w:r>
            <w:r>
              <w:rPr>
                <w:rFonts w:eastAsia="Calibri"/>
                <w:sz w:val="28"/>
                <w:szCs w:val="28"/>
                <w:lang w:eastAsia="en-US"/>
              </w:rPr>
              <w:t xml:space="preserve"> </w:t>
            </w:r>
            <w:r w:rsidRPr="00EB15D0">
              <w:rPr>
                <w:rFonts w:eastAsia="Calibri"/>
                <w:sz w:val="28"/>
                <w:szCs w:val="28"/>
                <w:lang w:eastAsia="en-US"/>
              </w:rPr>
              <w:t>расположение заявителя</w:t>
            </w:r>
            <w:r>
              <w:rPr>
                <w:rFonts w:eastAsia="Calibri"/>
                <w:sz w:val="28"/>
                <w:szCs w:val="28"/>
                <w:lang w:eastAsia="en-US"/>
              </w:rPr>
              <w:t xml:space="preserve">                             и</w:t>
            </w:r>
            <w:r>
              <w:t xml:space="preserve"> </w:t>
            </w:r>
            <w:r w:rsidRPr="00EB15D0">
              <w:rPr>
                <w:rFonts w:eastAsia="Calibri"/>
                <w:sz w:val="28"/>
                <w:szCs w:val="28"/>
                <w:lang w:eastAsia="en-US"/>
              </w:rPr>
              <w:t>специалиста, осуществляющего прием запросов о</w:t>
            </w:r>
          </w:p>
        </w:tc>
      </w:tr>
      <w:tr w:rsidR="00767D09" w:rsidRPr="00E30677" w14:paraId="09AD92C9" w14:textId="77777777" w:rsidTr="00B3250E">
        <w:tc>
          <w:tcPr>
            <w:tcW w:w="3351" w:type="dxa"/>
            <w:gridSpan w:val="2"/>
          </w:tcPr>
          <w:p w14:paraId="5D30E267" w14:textId="77777777" w:rsidR="00767D09" w:rsidRPr="00E30677" w:rsidRDefault="00767D09" w:rsidP="00F00448">
            <w:pPr>
              <w:jc w:val="center"/>
              <w:rPr>
                <w:sz w:val="28"/>
                <w:szCs w:val="28"/>
              </w:rPr>
            </w:pPr>
            <w:r w:rsidRPr="00E30677">
              <w:rPr>
                <w:sz w:val="28"/>
                <w:szCs w:val="28"/>
              </w:rPr>
              <w:lastRenderedPageBreak/>
              <w:t>1</w:t>
            </w:r>
          </w:p>
        </w:tc>
        <w:tc>
          <w:tcPr>
            <w:tcW w:w="6396" w:type="dxa"/>
            <w:gridSpan w:val="2"/>
          </w:tcPr>
          <w:p w14:paraId="376A723E" w14:textId="77777777" w:rsidR="00767D09" w:rsidRPr="00E30677" w:rsidRDefault="00767D09" w:rsidP="00F00448">
            <w:pPr>
              <w:autoSpaceDE w:val="0"/>
              <w:autoSpaceDN w:val="0"/>
              <w:adjustRightInd w:val="0"/>
              <w:jc w:val="center"/>
              <w:rPr>
                <w:sz w:val="28"/>
                <w:szCs w:val="28"/>
              </w:rPr>
            </w:pPr>
            <w:r w:rsidRPr="00E30677">
              <w:rPr>
                <w:sz w:val="28"/>
                <w:szCs w:val="28"/>
              </w:rPr>
              <w:t>2</w:t>
            </w:r>
          </w:p>
        </w:tc>
      </w:tr>
      <w:tr w:rsidR="001F2D71" w:rsidRPr="000D1EB2" w14:paraId="1E027959" w14:textId="77777777" w:rsidTr="00B3250E">
        <w:tc>
          <w:tcPr>
            <w:tcW w:w="3351" w:type="dxa"/>
            <w:gridSpan w:val="2"/>
          </w:tcPr>
          <w:p w14:paraId="62E4EFD3" w14:textId="77777777" w:rsidR="001F2D71" w:rsidRPr="00E30677" w:rsidRDefault="00EB15D0" w:rsidP="001F2D71">
            <w:pPr>
              <w:rPr>
                <w:sz w:val="28"/>
                <w:szCs w:val="28"/>
              </w:rPr>
            </w:pPr>
            <w:r w:rsidRPr="00EB15D0">
              <w:rPr>
                <w:sz w:val="28"/>
                <w:szCs w:val="28"/>
              </w:rPr>
              <w:t xml:space="preserve">о предоставлении </w:t>
            </w:r>
            <w:r w:rsidR="001F2D71" w:rsidRPr="001F2D71">
              <w:rPr>
                <w:sz w:val="28"/>
                <w:szCs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w:t>
            </w:r>
            <w:r w:rsidR="001F2D71" w:rsidRPr="00CF4548">
              <w:rPr>
                <w:sz w:val="28"/>
                <w:szCs w:val="28"/>
              </w:rPr>
              <w:t xml:space="preserve"> том числе к обеспечению доступности для инвалидов</w:t>
            </w:r>
            <w:r w:rsidR="001F2D71" w:rsidRPr="00E30677">
              <w:rPr>
                <w:sz w:val="28"/>
                <w:szCs w:val="28"/>
              </w:rPr>
              <w:t xml:space="preserve"> указанных объектов в соответствии с законодательством Российской Федерации о социальной защите инвалидов</w:t>
            </w:r>
          </w:p>
        </w:tc>
        <w:tc>
          <w:tcPr>
            <w:tcW w:w="6396" w:type="dxa"/>
            <w:gridSpan w:val="2"/>
          </w:tcPr>
          <w:p w14:paraId="03D16472" w14:textId="77777777" w:rsidR="001F2D71" w:rsidRPr="000D1EB2" w:rsidRDefault="00EB15D0" w:rsidP="007A7932">
            <w:pPr>
              <w:autoSpaceDE w:val="0"/>
              <w:autoSpaceDN w:val="0"/>
              <w:adjustRightInd w:val="0"/>
              <w:jc w:val="both"/>
              <w:rPr>
                <w:rFonts w:eastAsia="Calibri"/>
                <w:sz w:val="28"/>
                <w:szCs w:val="28"/>
                <w:lang w:eastAsia="en-US"/>
              </w:rPr>
            </w:pPr>
            <w:r w:rsidRPr="000D1EB2">
              <w:rPr>
                <w:rFonts w:eastAsia="Calibri"/>
                <w:sz w:val="28"/>
                <w:szCs w:val="28"/>
                <w:lang w:eastAsia="en-US"/>
              </w:rPr>
              <w:t xml:space="preserve">предоставлении муниципальной услуги и </w:t>
            </w:r>
            <w:r w:rsidR="001F2D71" w:rsidRPr="000D1EB2">
              <w:rPr>
                <w:rFonts w:eastAsia="Calibri"/>
                <w:sz w:val="28"/>
                <w:szCs w:val="28"/>
                <w:lang w:eastAsia="en-US"/>
              </w:rPr>
              <w:t>прилагаемых к ним документов;</w:t>
            </w:r>
          </w:p>
          <w:p w14:paraId="13072762" w14:textId="77777777" w:rsidR="001F2D71" w:rsidRPr="000D1EB2" w:rsidRDefault="001F2D71" w:rsidP="001F2D71">
            <w:pPr>
              <w:autoSpaceDE w:val="0"/>
              <w:autoSpaceDN w:val="0"/>
              <w:adjustRightInd w:val="0"/>
              <w:ind w:firstLine="647"/>
              <w:jc w:val="both"/>
              <w:rPr>
                <w:rFonts w:eastAsia="Calibri"/>
                <w:sz w:val="28"/>
                <w:szCs w:val="28"/>
                <w:lang w:eastAsia="en-US"/>
              </w:rPr>
            </w:pPr>
            <w:r w:rsidRPr="000D1EB2">
              <w:rPr>
                <w:rFonts w:eastAsia="Calibri"/>
                <w:sz w:val="28"/>
                <w:szCs w:val="28"/>
                <w:lang w:eastAsia="en-US"/>
              </w:rPr>
              <w:t>возможность и удобство заполнения заявителем запроса на бумажном носителе;</w:t>
            </w:r>
          </w:p>
          <w:p w14:paraId="147E9666" w14:textId="77777777" w:rsidR="001F2D71" w:rsidRPr="000D1EB2" w:rsidRDefault="001F2D71" w:rsidP="001F2D71">
            <w:pPr>
              <w:autoSpaceDE w:val="0"/>
              <w:autoSpaceDN w:val="0"/>
              <w:adjustRightInd w:val="0"/>
              <w:ind w:firstLine="647"/>
              <w:jc w:val="both"/>
              <w:rPr>
                <w:rFonts w:eastAsia="Calibri"/>
                <w:sz w:val="28"/>
                <w:szCs w:val="28"/>
                <w:lang w:eastAsia="en-US"/>
              </w:rPr>
            </w:pPr>
            <w:r w:rsidRPr="000D1EB2">
              <w:rPr>
                <w:rFonts w:eastAsia="Calibri"/>
                <w:sz w:val="28"/>
                <w:szCs w:val="28"/>
                <w:lang w:eastAsia="en-US"/>
              </w:rPr>
              <w:t>доступ к нормативным правовым актам, регламентирующим полномочия и сферу компетенции Комитета;</w:t>
            </w:r>
          </w:p>
          <w:p w14:paraId="575C7895" w14:textId="77777777" w:rsidR="001F2D71" w:rsidRPr="000D1EB2" w:rsidRDefault="001F2D71" w:rsidP="001F2D71">
            <w:pPr>
              <w:autoSpaceDE w:val="0"/>
              <w:autoSpaceDN w:val="0"/>
              <w:adjustRightInd w:val="0"/>
              <w:ind w:firstLine="647"/>
              <w:jc w:val="both"/>
              <w:rPr>
                <w:rFonts w:eastAsia="Calibri"/>
                <w:sz w:val="28"/>
                <w:szCs w:val="28"/>
                <w:lang w:eastAsia="en-US"/>
              </w:rPr>
            </w:pPr>
            <w:r w:rsidRPr="000D1EB2">
              <w:rPr>
                <w:rFonts w:eastAsia="Calibri"/>
                <w:sz w:val="28"/>
                <w:szCs w:val="28"/>
                <w:lang w:eastAsia="en-US"/>
              </w:rPr>
              <w:t>доступ к нормативным правовым актам, регулирующим предоставление муниципальной услуги;</w:t>
            </w:r>
          </w:p>
          <w:p w14:paraId="118AC872" w14:textId="77777777" w:rsidR="001F2D71" w:rsidRPr="000D1EB2" w:rsidRDefault="001F2D71" w:rsidP="001F2D71">
            <w:pPr>
              <w:autoSpaceDE w:val="0"/>
              <w:autoSpaceDN w:val="0"/>
              <w:adjustRightInd w:val="0"/>
              <w:ind w:firstLine="647"/>
              <w:jc w:val="both"/>
              <w:rPr>
                <w:rFonts w:eastAsia="Calibri"/>
                <w:sz w:val="28"/>
                <w:szCs w:val="28"/>
                <w:lang w:eastAsia="en-US"/>
              </w:rPr>
            </w:pPr>
            <w:r w:rsidRPr="000D1EB2">
              <w:rPr>
                <w:rFonts w:eastAsia="Calibri"/>
                <w:sz w:val="28"/>
                <w:szCs w:val="28"/>
                <w:lang w:eastAsia="en-US"/>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14386880" w14:textId="77777777" w:rsidR="001F2D71" w:rsidRPr="000D1EB2" w:rsidRDefault="001F2D71" w:rsidP="001F2D71">
            <w:pPr>
              <w:autoSpaceDE w:val="0"/>
              <w:autoSpaceDN w:val="0"/>
              <w:adjustRightInd w:val="0"/>
              <w:ind w:firstLine="601"/>
              <w:jc w:val="both"/>
              <w:rPr>
                <w:rFonts w:eastAsia="Calibri"/>
                <w:sz w:val="28"/>
                <w:szCs w:val="28"/>
                <w:lang w:eastAsia="en-US"/>
              </w:rPr>
            </w:pPr>
            <w:r w:rsidRPr="000D1EB2">
              <w:rPr>
                <w:rFonts w:eastAsia="Calibri"/>
                <w:sz w:val="28"/>
                <w:szCs w:val="28"/>
                <w:lang w:eastAsia="en-US"/>
              </w:rPr>
              <w:t xml:space="preserve">14.2. Комитетом выполняются требования Федерального закона от </w:t>
            </w:r>
            <w:proofErr w:type="gramStart"/>
            <w:r w:rsidRPr="000D1EB2">
              <w:rPr>
                <w:rFonts w:eastAsia="Calibri"/>
                <w:sz w:val="28"/>
                <w:szCs w:val="28"/>
                <w:lang w:eastAsia="en-US"/>
              </w:rPr>
              <w:t>24.11.1995  №</w:t>
            </w:r>
            <w:proofErr w:type="gramEnd"/>
            <w:r w:rsidRPr="000D1EB2">
              <w:rPr>
                <w:rFonts w:eastAsia="Calibri"/>
                <w:sz w:val="28"/>
                <w:szCs w:val="28"/>
                <w:lang w:eastAsia="en-US"/>
              </w:rPr>
              <w:t>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
          <w:p w14:paraId="530DBAFC" w14:textId="77777777" w:rsidR="001F2D71" w:rsidRPr="000D1EB2" w:rsidRDefault="001F2D71" w:rsidP="001F2D71">
            <w:pPr>
              <w:autoSpaceDE w:val="0"/>
              <w:autoSpaceDN w:val="0"/>
              <w:adjustRightInd w:val="0"/>
              <w:ind w:firstLine="601"/>
              <w:jc w:val="both"/>
              <w:rPr>
                <w:rFonts w:eastAsia="Calibri"/>
                <w:sz w:val="28"/>
                <w:szCs w:val="28"/>
                <w:lang w:eastAsia="en-US"/>
              </w:rPr>
            </w:pPr>
            <w:r w:rsidRPr="000D1EB2">
              <w:rPr>
                <w:rFonts w:eastAsia="Calibri"/>
                <w:sz w:val="28"/>
                <w:szCs w:val="28"/>
                <w:lang w:eastAsia="en-US"/>
              </w:rPr>
              <w:t>Вход в здания и помещения, в которых предоставляется муниципальная услуга, в зал ожидания и места для заполнения запроса,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50CB3022" w14:textId="77777777" w:rsidR="007A7932" w:rsidRPr="000D1EB2" w:rsidRDefault="001F2D71" w:rsidP="00F51B8A">
            <w:pPr>
              <w:autoSpaceDE w:val="0"/>
              <w:autoSpaceDN w:val="0"/>
              <w:adjustRightInd w:val="0"/>
              <w:ind w:firstLine="647"/>
              <w:jc w:val="both"/>
              <w:rPr>
                <w:sz w:val="28"/>
                <w:szCs w:val="28"/>
              </w:rPr>
            </w:pPr>
            <w:r w:rsidRPr="000D1EB2">
              <w:rPr>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000D1EB2" w:rsidRPr="000D1EB2">
              <w:rPr>
                <w:sz w:val="28"/>
                <w:szCs w:val="28"/>
              </w:rPr>
              <w:t xml:space="preserve">                     </w:t>
            </w:r>
            <w:r w:rsidRPr="000D1EB2">
              <w:rPr>
                <w:sz w:val="28"/>
                <w:szCs w:val="28"/>
              </w:rPr>
              <w:t xml:space="preserve">На граждан из числа инвалидов </w:t>
            </w:r>
            <w:r w:rsidR="000D1EB2" w:rsidRPr="000D1EB2">
              <w:rPr>
                <w:sz w:val="28"/>
                <w:szCs w:val="28"/>
              </w:rPr>
              <w:t xml:space="preserve">                                                   </w:t>
            </w:r>
            <w:r w:rsidRPr="000D1EB2">
              <w:rPr>
                <w:sz w:val="28"/>
                <w:szCs w:val="28"/>
              </w:rPr>
              <w:t>III группы распространяются нормы настоящего пункта</w:t>
            </w:r>
            <w:r w:rsidR="00EB15D0" w:rsidRPr="000D1EB2">
              <w:t xml:space="preserve"> </w:t>
            </w:r>
            <w:r w:rsidR="00EB15D0" w:rsidRPr="000D1EB2">
              <w:rPr>
                <w:sz w:val="28"/>
                <w:szCs w:val="28"/>
              </w:rPr>
              <w:t xml:space="preserve">Регламента в порядке, </w:t>
            </w:r>
            <w:r w:rsidR="00722EB5" w:rsidRPr="000D1EB2">
              <w:rPr>
                <w:sz w:val="28"/>
                <w:szCs w:val="28"/>
              </w:rPr>
              <w:t>установленном Правительством</w:t>
            </w:r>
            <w:r w:rsidR="00F51B8A">
              <w:rPr>
                <w:sz w:val="28"/>
                <w:szCs w:val="28"/>
              </w:rPr>
              <w:t xml:space="preserve"> </w:t>
            </w:r>
            <w:r w:rsidR="00722EB5" w:rsidRPr="000D1EB2">
              <w:rPr>
                <w:sz w:val="28"/>
                <w:szCs w:val="28"/>
              </w:rPr>
              <w:t xml:space="preserve">Российской </w:t>
            </w:r>
            <w:r w:rsidRPr="000D1EB2">
              <w:rPr>
                <w:sz w:val="28"/>
                <w:szCs w:val="28"/>
              </w:rPr>
              <w:t>Федерации.</w:t>
            </w:r>
            <w:r w:rsidR="00722EB5" w:rsidRPr="000D1EB2">
              <w:rPr>
                <w:sz w:val="28"/>
                <w:szCs w:val="28"/>
              </w:rPr>
              <w:t xml:space="preserve"> </w:t>
            </w:r>
          </w:p>
        </w:tc>
      </w:tr>
      <w:tr w:rsidR="001F2D71" w:rsidRPr="00E30677" w14:paraId="7E6F3D35" w14:textId="77777777" w:rsidTr="00B3250E">
        <w:tc>
          <w:tcPr>
            <w:tcW w:w="3351" w:type="dxa"/>
            <w:gridSpan w:val="2"/>
          </w:tcPr>
          <w:p w14:paraId="5FF5FB82" w14:textId="77777777" w:rsidR="001F2D71" w:rsidRPr="00E30677" w:rsidRDefault="001F2D71" w:rsidP="001F2D71">
            <w:pPr>
              <w:jc w:val="center"/>
              <w:rPr>
                <w:sz w:val="28"/>
                <w:szCs w:val="28"/>
              </w:rPr>
            </w:pPr>
            <w:r>
              <w:rPr>
                <w:sz w:val="28"/>
                <w:szCs w:val="28"/>
              </w:rPr>
              <w:lastRenderedPageBreak/>
              <w:t>1</w:t>
            </w:r>
          </w:p>
        </w:tc>
        <w:tc>
          <w:tcPr>
            <w:tcW w:w="6396" w:type="dxa"/>
            <w:gridSpan w:val="2"/>
          </w:tcPr>
          <w:p w14:paraId="7ABEA28F" w14:textId="77777777" w:rsidR="001F2D71" w:rsidRPr="00531462" w:rsidRDefault="001F2D71" w:rsidP="001F2D71">
            <w:pPr>
              <w:autoSpaceDE w:val="0"/>
              <w:autoSpaceDN w:val="0"/>
              <w:adjustRightInd w:val="0"/>
              <w:ind w:firstLine="709"/>
              <w:jc w:val="center"/>
              <w:rPr>
                <w:sz w:val="28"/>
                <w:szCs w:val="28"/>
              </w:rPr>
            </w:pPr>
            <w:r>
              <w:rPr>
                <w:sz w:val="28"/>
                <w:szCs w:val="28"/>
              </w:rPr>
              <w:t>2</w:t>
            </w:r>
          </w:p>
        </w:tc>
      </w:tr>
      <w:tr w:rsidR="00767D09" w:rsidRPr="00E30677" w14:paraId="72DCD735" w14:textId="77777777" w:rsidTr="00B3250E">
        <w:tc>
          <w:tcPr>
            <w:tcW w:w="3351" w:type="dxa"/>
            <w:gridSpan w:val="2"/>
          </w:tcPr>
          <w:p w14:paraId="0C8C24CD" w14:textId="77777777" w:rsidR="00767D09" w:rsidRPr="00E30677" w:rsidRDefault="00767D09" w:rsidP="00767D09">
            <w:pPr>
              <w:rPr>
                <w:sz w:val="28"/>
                <w:szCs w:val="28"/>
              </w:rPr>
            </w:pPr>
          </w:p>
        </w:tc>
        <w:tc>
          <w:tcPr>
            <w:tcW w:w="6396" w:type="dxa"/>
            <w:gridSpan w:val="2"/>
          </w:tcPr>
          <w:p w14:paraId="776C7A67" w14:textId="77777777" w:rsidR="00940A8E" w:rsidRPr="00531462" w:rsidRDefault="00722EB5" w:rsidP="00722EB5">
            <w:pPr>
              <w:autoSpaceDE w:val="0"/>
              <w:autoSpaceDN w:val="0"/>
              <w:adjustRightInd w:val="0"/>
              <w:ind w:firstLine="647"/>
              <w:jc w:val="both"/>
              <w:rPr>
                <w:sz w:val="28"/>
                <w:szCs w:val="28"/>
              </w:rPr>
            </w:pPr>
            <w:r w:rsidRPr="00722EB5">
              <w:rPr>
                <w:sz w:val="28"/>
                <w:szCs w:val="28"/>
              </w:rPr>
              <w:t xml:space="preserve">Указанные места для парковки не должны </w:t>
            </w:r>
            <w:r w:rsidR="00940A8E" w:rsidRPr="00531462">
              <w:rPr>
                <w:sz w:val="28"/>
                <w:szCs w:val="28"/>
              </w:rPr>
              <w:t>занимать иные транспортные средства, за исключением случаев, предусмотренных правилами дорожного движения.</w:t>
            </w:r>
          </w:p>
          <w:p w14:paraId="17A0A886" w14:textId="77777777" w:rsidR="001F2D71" w:rsidRPr="00E30677" w:rsidRDefault="00767D09" w:rsidP="007A7932">
            <w:pPr>
              <w:autoSpaceDE w:val="0"/>
              <w:autoSpaceDN w:val="0"/>
              <w:adjustRightInd w:val="0"/>
              <w:ind w:firstLine="647"/>
              <w:jc w:val="both"/>
              <w:rPr>
                <w:rFonts w:eastAsia="Calibri"/>
                <w:sz w:val="28"/>
                <w:szCs w:val="28"/>
                <w:lang w:eastAsia="en-US"/>
              </w:rPr>
            </w:pPr>
            <w:r w:rsidRPr="00E30677">
              <w:rPr>
                <w:rFonts w:eastAsia="Calibri"/>
                <w:sz w:val="28"/>
                <w:szCs w:val="28"/>
                <w:lang w:eastAsia="en-US"/>
              </w:rPr>
              <w:t>Специалисты Комитета, в случае обращения инвалидов или из</w:t>
            </w:r>
            <w:r w:rsidR="005E4201">
              <w:rPr>
                <w:rFonts w:eastAsia="Calibri"/>
                <w:sz w:val="28"/>
                <w:szCs w:val="28"/>
                <w:lang w:eastAsia="en-US"/>
              </w:rPr>
              <w:t xml:space="preserve"> </w:t>
            </w:r>
            <w:r w:rsidRPr="00E30677">
              <w:rPr>
                <w:rFonts w:eastAsia="Calibri"/>
                <w:sz w:val="28"/>
                <w:szCs w:val="28"/>
                <w:lang w:eastAsia="en-US"/>
              </w:rPr>
              <w:t>числа</w:t>
            </w:r>
            <w:r w:rsidR="005E4201">
              <w:rPr>
                <w:rFonts w:eastAsia="Calibri"/>
                <w:sz w:val="28"/>
                <w:szCs w:val="28"/>
                <w:lang w:eastAsia="en-US"/>
              </w:rPr>
              <w:t xml:space="preserve"> </w:t>
            </w:r>
            <w:r w:rsidRPr="00E30677">
              <w:rPr>
                <w:rFonts w:eastAsia="Calibri"/>
                <w:sz w:val="28"/>
                <w:szCs w:val="28"/>
                <w:lang w:eastAsia="en-US"/>
              </w:rPr>
              <w:t xml:space="preserve">иных </w:t>
            </w:r>
            <w:r w:rsidR="00971105" w:rsidRPr="00E30677">
              <w:rPr>
                <w:rFonts w:eastAsia="Calibri"/>
                <w:sz w:val="28"/>
                <w:szCs w:val="28"/>
                <w:lang w:eastAsia="en-US"/>
              </w:rPr>
              <w:t>маломобильных групп населения за помощью в</w:t>
            </w:r>
            <w:r w:rsidR="001F2D71" w:rsidRPr="00E30677">
              <w:rPr>
                <w:rFonts w:eastAsia="Calibri"/>
                <w:sz w:val="28"/>
                <w:szCs w:val="28"/>
                <w:lang w:eastAsia="en-US"/>
              </w:rPr>
              <w:t xml:space="preserve"> преодолении барьеров, препятствующих получению муниципальной услуги:</w:t>
            </w:r>
          </w:p>
          <w:p w14:paraId="096DCDC3" w14:textId="77777777" w:rsidR="001F2D71" w:rsidRPr="00E30677" w:rsidRDefault="001F2D71" w:rsidP="001F2D71">
            <w:pPr>
              <w:autoSpaceDE w:val="0"/>
              <w:autoSpaceDN w:val="0"/>
              <w:adjustRightInd w:val="0"/>
              <w:ind w:firstLine="601"/>
              <w:jc w:val="both"/>
              <w:rPr>
                <w:rFonts w:eastAsia="Calibri"/>
                <w:sz w:val="28"/>
                <w:szCs w:val="28"/>
                <w:lang w:eastAsia="en-US"/>
              </w:rPr>
            </w:pPr>
            <w:r w:rsidRPr="00E30677">
              <w:rPr>
                <w:rFonts w:eastAsia="Calibri"/>
                <w:sz w:val="28"/>
                <w:szCs w:val="28"/>
                <w:lang w:eastAsia="en-US"/>
              </w:rPr>
              <w:t>сопровождают инвалидов и лиц из числа иных маломобильных групп населения при передвижении в зданиях и помещениях, в которых предоставляется</w:t>
            </w:r>
            <w:r w:rsidRPr="00E30677">
              <w:rPr>
                <w:sz w:val="28"/>
                <w:szCs w:val="28"/>
              </w:rPr>
              <w:t xml:space="preserve"> </w:t>
            </w:r>
            <w:r w:rsidRPr="00E30677">
              <w:rPr>
                <w:rFonts w:eastAsia="Calibri"/>
                <w:sz w:val="28"/>
                <w:szCs w:val="28"/>
                <w:lang w:eastAsia="en-US"/>
              </w:rPr>
              <w:t>муниципальная услуга, по залу ожидания, в местах для заполнения запросов и на прилегающих к зданиям, в которых предоставляется муниципальная услуга, территориях;</w:t>
            </w:r>
          </w:p>
          <w:p w14:paraId="547B6457" w14:textId="77777777" w:rsidR="001F2D71" w:rsidRDefault="001F2D71" w:rsidP="001F2D71">
            <w:pPr>
              <w:autoSpaceDE w:val="0"/>
              <w:autoSpaceDN w:val="0"/>
              <w:adjustRightInd w:val="0"/>
              <w:ind w:firstLine="647"/>
              <w:jc w:val="both"/>
              <w:rPr>
                <w:rFonts w:eastAsia="Calibri"/>
                <w:sz w:val="28"/>
                <w:szCs w:val="28"/>
                <w:lang w:eastAsia="en-US"/>
              </w:rPr>
            </w:pPr>
            <w:r w:rsidRPr="00E30677">
              <w:rPr>
                <w:rFonts w:eastAsia="Calibri"/>
                <w:sz w:val="28"/>
                <w:szCs w:val="28"/>
                <w:lang w:eastAsia="en-US"/>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1CC547C8" w14:textId="77777777" w:rsidR="001F2D71" w:rsidRPr="00E30677" w:rsidRDefault="001F2D71" w:rsidP="001F2D71">
            <w:pPr>
              <w:autoSpaceDE w:val="0"/>
              <w:autoSpaceDN w:val="0"/>
              <w:adjustRightInd w:val="0"/>
              <w:ind w:firstLine="647"/>
              <w:jc w:val="both"/>
              <w:rPr>
                <w:rFonts w:eastAsia="Calibri"/>
                <w:sz w:val="28"/>
                <w:szCs w:val="28"/>
                <w:lang w:eastAsia="en-US"/>
              </w:rPr>
            </w:pPr>
            <w:r w:rsidRPr="00E30677">
              <w:rPr>
                <w:rFonts w:eastAsia="Calibri"/>
                <w:sz w:val="28"/>
                <w:szCs w:val="28"/>
                <w:lang w:eastAsia="en-US"/>
              </w:rPr>
              <w:t>Комитетом обеспечивается:</w:t>
            </w:r>
          </w:p>
          <w:p w14:paraId="575F85E4" w14:textId="77777777" w:rsidR="001F2D71" w:rsidRPr="00E30677" w:rsidRDefault="001F2D71" w:rsidP="001F2D71">
            <w:pPr>
              <w:autoSpaceDE w:val="0"/>
              <w:autoSpaceDN w:val="0"/>
              <w:adjustRightInd w:val="0"/>
              <w:ind w:firstLine="647"/>
              <w:jc w:val="both"/>
              <w:rPr>
                <w:rFonts w:eastAsia="Calibri"/>
                <w:sz w:val="28"/>
                <w:szCs w:val="28"/>
                <w:lang w:eastAsia="en-US"/>
              </w:rPr>
            </w:pPr>
            <w:r w:rsidRPr="00E30677">
              <w:rPr>
                <w:rFonts w:eastAsia="Calibri"/>
                <w:sz w:val="28"/>
                <w:szCs w:val="28"/>
                <w:lang w:eastAsia="en-US"/>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06A06B8D" w14:textId="77777777" w:rsidR="001F2D71" w:rsidRPr="00E30677" w:rsidRDefault="001F2D71" w:rsidP="001F2D71">
            <w:pPr>
              <w:autoSpaceDE w:val="0"/>
              <w:autoSpaceDN w:val="0"/>
              <w:adjustRightInd w:val="0"/>
              <w:ind w:firstLine="647"/>
              <w:jc w:val="both"/>
              <w:rPr>
                <w:rFonts w:eastAsia="Calibri"/>
                <w:sz w:val="28"/>
                <w:szCs w:val="28"/>
                <w:lang w:eastAsia="en-US"/>
              </w:rPr>
            </w:pPr>
            <w:r w:rsidRPr="00E30677">
              <w:rPr>
                <w:rFonts w:eastAsia="Calibri"/>
                <w:sz w:val="28"/>
                <w:szCs w:val="28"/>
                <w:lang w:eastAsia="en-US"/>
              </w:rPr>
              <w:t xml:space="preserve">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сурдопереводчика, </w:t>
            </w:r>
            <w:proofErr w:type="spellStart"/>
            <w:r w:rsidRPr="00E30677">
              <w:rPr>
                <w:rFonts w:eastAsia="Calibri"/>
                <w:sz w:val="28"/>
                <w:szCs w:val="28"/>
                <w:lang w:eastAsia="en-US"/>
              </w:rPr>
              <w:t>тифлосурдопереводчика</w:t>
            </w:r>
            <w:proofErr w:type="spellEnd"/>
            <w:r w:rsidRPr="00E30677">
              <w:rPr>
                <w:rFonts w:eastAsia="Calibri"/>
                <w:sz w:val="28"/>
                <w:szCs w:val="28"/>
                <w:lang w:eastAsia="en-US"/>
              </w:rPr>
              <w:t>;</w:t>
            </w:r>
          </w:p>
          <w:p w14:paraId="534AAD07" w14:textId="77777777" w:rsidR="00767D09" w:rsidRPr="00E30677" w:rsidRDefault="001F2D71" w:rsidP="00722EB5">
            <w:pPr>
              <w:autoSpaceDE w:val="0"/>
              <w:autoSpaceDN w:val="0"/>
              <w:adjustRightInd w:val="0"/>
              <w:ind w:firstLine="647"/>
              <w:jc w:val="both"/>
              <w:rPr>
                <w:sz w:val="28"/>
                <w:szCs w:val="28"/>
              </w:rPr>
            </w:pPr>
            <w:r w:rsidRPr="000D1EB2">
              <w:rPr>
                <w:rFonts w:eastAsia="Calibri"/>
                <w:sz w:val="28"/>
                <w:szCs w:val="28"/>
                <w:lang w:eastAsia="en-US"/>
              </w:rPr>
              <w:t xml:space="preserve">допуск в здания и помещения, в которых предоставляется муниципальная услуга, в </w:t>
            </w:r>
            <w:r w:rsidR="007A7932" w:rsidRPr="000D1EB2">
              <w:rPr>
                <w:rFonts w:eastAsia="Calibri"/>
                <w:sz w:val="28"/>
                <w:szCs w:val="28"/>
                <w:lang w:eastAsia="en-US"/>
              </w:rPr>
              <w:t xml:space="preserve">                        </w:t>
            </w:r>
            <w:r w:rsidRPr="000D1EB2">
              <w:rPr>
                <w:rFonts w:eastAsia="Calibri"/>
                <w:sz w:val="28"/>
                <w:szCs w:val="28"/>
                <w:lang w:eastAsia="en-US"/>
              </w:rPr>
              <w:t>зал ожидания и</w:t>
            </w:r>
            <w:r w:rsidR="007A7932" w:rsidRPr="000D1EB2">
              <w:rPr>
                <w:rFonts w:eastAsia="Calibri"/>
                <w:sz w:val="28"/>
                <w:szCs w:val="28"/>
                <w:lang w:eastAsia="en-US"/>
              </w:rPr>
              <w:t xml:space="preserve"> </w:t>
            </w:r>
            <w:r w:rsidRPr="000D1EB2">
              <w:rPr>
                <w:rFonts w:eastAsia="Calibri"/>
                <w:sz w:val="28"/>
                <w:szCs w:val="28"/>
                <w:lang w:eastAsia="en-US"/>
              </w:rPr>
              <w:t>к местам для заполнения</w:t>
            </w:r>
            <w:r w:rsidR="007A7932" w:rsidRPr="000D1EB2">
              <w:rPr>
                <w:rFonts w:eastAsia="Calibri"/>
                <w:sz w:val="28"/>
                <w:szCs w:val="28"/>
                <w:lang w:eastAsia="en-US"/>
              </w:rPr>
              <w:t xml:space="preserve"> </w:t>
            </w:r>
            <w:r w:rsidRPr="000D1EB2">
              <w:rPr>
                <w:rFonts w:eastAsia="Calibri"/>
                <w:sz w:val="28"/>
                <w:szCs w:val="28"/>
                <w:lang w:eastAsia="en-US"/>
              </w:rPr>
              <w:t>запросов собаки-проводника при наличии документа, подтверждающего ее специальное обучение,</w:t>
            </w:r>
            <w:r w:rsidR="00722EB5" w:rsidRPr="000D1EB2">
              <w:t xml:space="preserve"> </w:t>
            </w:r>
            <w:proofErr w:type="gramStart"/>
            <w:r w:rsidR="00722EB5" w:rsidRPr="000D1EB2">
              <w:rPr>
                <w:rFonts w:eastAsia="Calibri"/>
                <w:sz w:val="28"/>
                <w:szCs w:val="28"/>
                <w:lang w:eastAsia="en-US"/>
              </w:rPr>
              <w:t>выданного  по</w:t>
            </w:r>
            <w:proofErr w:type="gramEnd"/>
            <w:r w:rsidR="00722EB5" w:rsidRPr="000D1EB2">
              <w:rPr>
                <w:rFonts w:eastAsia="Calibri"/>
                <w:sz w:val="28"/>
                <w:szCs w:val="28"/>
                <w:lang w:eastAsia="en-US"/>
              </w:rPr>
              <w:t xml:space="preserve">  форме  и  в  порядке,  утвержденном</w:t>
            </w:r>
            <w:r w:rsidRPr="00E30677">
              <w:rPr>
                <w:rFonts w:eastAsia="Calibri"/>
                <w:sz w:val="28"/>
                <w:szCs w:val="28"/>
                <w:lang w:eastAsia="en-US"/>
              </w:rPr>
              <w:t xml:space="preserve"> </w:t>
            </w:r>
          </w:p>
        </w:tc>
      </w:tr>
      <w:tr w:rsidR="001F2D71" w:rsidRPr="00E30677" w14:paraId="789328FE" w14:textId="77777777" w:rsidTr="00B3250E">
        <w:tc>
          <w:tcPr>
            <w:tcW w:w="3351" w:type="dxa"/>
            <w:gridSpan w:val="2"/>
          </w:tcPr>
          <w:p w14:paraId="1D38FB26" w14:textId="77777777" w:rsidR="001F2D71" w:rsidRPr="00E30677" w:rsidRDefault="001F2D71" w:rsidP="001F2D71">
            <w:pPr>
              <w:jc w:val="center"/>
              <w:rPr>
                <w:sz w:val="28"/>
                <w:szCs w:val="28"/>
              </w:rPr>
            </w:pPr>
            <w:r>
              <w:rPr>
                <w:sz w:val="28"/>
                <w:szCs w:val="28"/>
              </w:rPr>
              <w:lastRenderedPageBreak/>
              <w:t>1</w:t>
            </w:r>
          </w:p>
        </w:tc>
        <w:tc>
          <w:tcPr>
            <w:tcW w:w="6396" w:type="dxa"/>
            <w:gridSpan w:val="2"/>
          </w:tcPr>
          <w:p w14:paraId="2E07B40D" w14:textId="77777777" w:rsidR="001F2D71" w:rsidRPr="00E30677" w:rsidRDefault="001F2D71" w:rsidP="001F2D71">
            <w:pPr>
              <w:autoSpaceDE w:val="0"/>
              <w:autoSpaceDN w:val="0"/>
              <w:adjustRightInd w:val="0"/>
              <w:jc w:val="center"/>
              <w:rPr>
                <w:rFonts w:eastAsia="Calibri"/>
                <w:sz w:val="28"/>
                <w:szCs w:val="28"/>
                <w:lang w:eastAsia="en-US"/>
              </w:rPr>
            </w:pPr>
            <w:r>
              <w:rPr>
                <w:rFonts w:eastAsia="Calibri"/>
                <w:sz w:val="28"/>
                <w:szCs w:val="28"/>
                <w:lang w:eastAsia="en-US"/>
              </w:rPr>
              <w:t>2</w:t>
            </w:r>
          </w:p>
        </w:tc>
      </w:tr>
      <w:tr w:rsidR="00767D09" w:rsidRPr="00E30677" w14:paraId="30F8EC0B" w14:textId="77777777" w:rsidTr="00B3250E">
        <w:tc>
          <w:tcPr>
            <w:tcW w:w="3351" w:type="dxa"/>
            <w:gridSpan w:val="2"/>
          </w:tcPr>
          <w:p w14:paraId="4098830C" w14:textId="77777777" w:rsidR="00767D09" w:rsidRPr="00E30677" w:rsidRDefault="00767D09" w:rsidP="00767D09">
            <w:pPr>
              <w:rPr>
                <w:sz w:val="28"/>
                <w:szCs w:val="28"/>
              </w:rPr>
            </w:pPr>
          </w:p>
        </w:tc>
        <w:tc>
          <w:tcPr>
            <w:tcW w:w="6396" w:type="dxa"/>
            <w:gridSpan w:val="2"/>
          </w:tcPr>
          <w:p w14:paraId="35E8370E" w14:textId="77777777" w:rsidR="00767D09" w:rsidRDefault="00722EB5" w:rsidP="001F2D71">
            <w:pPr>
              <w:autoSpaceDE w:val="0"/>
              <w:autoSpaceDN w:val="0"/>
              <w:adjustRightInd w:val="0"/>
              <w:jc w:val="both"/>
              <w:rPr>
                <w:rFonts w:eastAsia="Calibri"/>
                <w:sz w:val="28"/>
                <w:szCs w:val="28"/>
                <w:lang w:eastAsia="en-US"/>
              </w:rPr>
            </w:pPr>
            <w:r w:rsidRPr="00722EB5">
              <w:rPr>
                <w:rFonts w:eastAsia="Calibri"/>
                <w:sz w:val="28"/>
                <w:szCs w:val="28"/>
                <w:lang w:eastAsia="en-US"/>
              </w:rPr>
              <w:t xml:space="preserve">приказом Министерства труда и социальной </w:t>
            </w:r>
            <w:r w:rsidR="001F2D71" w:rsidRPr="00E30677">
              <w:rPr>
                <w:rFonts w:eastAsia="Calibri"/>
                <w:sz w:val="28"/>
                <w:szCs w:val="28"/>
                <w:lang w:eastAsia="en-US"/>
              </w:rPr>
              <w:t xml:space="preserve">защиты Российской Федерации </w:t>
            </w:r>
            <w:r w:rsidR="00767D09" w:rsidRPr="00E30677">
              <w:rPr>
                <w:rFonts w:eastAsia="Calibri"/>
                <w:sz w:val="28"/>
                <w:szCs w:val="28"/>
                <w:lang w:eastAsia="en-US"/>
              </w:rPr>
              <w:t xml:space="preserve">от 22.06.2015 </w:t>
            </w:r>
            <w:r w:rsidR="00CB7FA1" w:rsidRPr="00E30677">
              <w:rPr>
                <w:rFonts w:eastAsia="Calibri"/>
                <w:sz w:val="28"/>
                <w:szCs w:val="28"/>
                <w:lang w:eastAsia="en-US"/>
              </w:rPr>
              <w:t xml:space="preserve">             №</w:t>
            </w:r>
            <w:r w:rsidR="00767D09" w:rsidRPr="00E30677">
              <w:rPr>
                <w:rFonts w:eastAsia="Calibri"/>
                <w:sz w:val="28"/>
                <w:szCs w:val="28"/>
                <w:lang w:eastAsia="en-US"/>
              </w:rPr>
              <w:t>386н «Об утверждении формы документа,</w:t>
            </w:r>
            <w:r w:rsidR="005E4201" w:rsidRPr="00E30677">
              <w:rPr>
                <w:rFonts w:eastAsia="Calibri"/>
                <w:sz w:val="28"/>
                <w:szCs w:val="28"/>
                <w:lang w:eastAsia="en-US"/>
              </w:rPr>
              <w:t xml:space="preserve"> подтверждающего специальное обучение</w:t>
            </w:r>
            <w:r w:rsidR="00767D09" w:rsidRPr="00E30677">
              <w:rPr>
                <w:rFonts w:eastAsia="Calibri"/>
                <w:sz w:val="28"/>
                <w:szCs w:val="28"/>
                <w:lang w:eastAsia="en-US"/>
              </w:rPr>
              <w:t xml:space="preserve"> </w:t>
            </w:r>
            <w:r w:rsidR="005921CB" w:rsidRPr="00E30677">
              <w:rPr>
                <w:rFonts w:eastAsia="Calibri"/>
                <w:sz w:val="28"/>
                <w:szCs w:val="28"/>
                <w:lang w:eastAsia="en-US"/>
              </w:rPr>
              <w:t>собаки-проводника, и порядка его выдачи».</w:t>
            </w:r>
          </w:p>
          <w:p w14:paraId="2894E9CE" w14:textId="77777777" w:rsidR="00CA2CC3" w:rsidRDefault="00CA2CC3" w:rsidP="00CA2CC3">
            <w:pPr>
              <w:autoSpaceDE w:val="0"/>
              <w:autoSpaceDN w:val="0"/>
              <w:adjustRightInd w:val="0"/>
              <w:ind w:firstLine="789"/>
              <w:jc w:val="both"/>
              <w:rPr>
                <w:rFonts w:eastAsia="Calibri"/>
                <w:sz w:val="28"/>
                <w:szCs w:val="28"/>
                <w:lang w:eastAsia="en-US"/>
              </w:rPr>
            </w:pPr>
            <w:r w:rsidRPr="00E30677">
              <w:rPr>
                <w:rFonts w:eastAsia="Calibri"/>
                <w:sz w:val="28"/>
                <w:szCs w:val="28"/>
                <w:lang w:eastAsia="en-US"/>
              </w:rPr>
              <w:t>14.3. Информационные стенды должны размещаться на видном и доступном для граждан месте.</w:t>
            </w:r>
          </w:p>
          <w:p w14:paraId="73DA55E1" w14:textId="77777777" w:rsidR="00CA2CC3" w:rsidRPr="00E30677" w:rsidRDefault="00CA2CC3" w:rsidP="00CA2CC3">
            <w:pPr>
              <w:autoSpaceDE w:val="0"/>
              <w:autoSpaceDN w:val="0"/>
              <w:adjustRightInd w:val="0"/>
              <w:ind w:firstLine="789"/>
              <w:jc w:val="both"/>
              <w:rPr>
                <w:rFonts w:eastAsia="Calibri"/>
                <w:sz w:val="28"/>
                <w:szCs w:val="28"/>
                <w:lang w:eastAsia="en-US"/>
              </w:rPr>
            </w:pPr>
            <w:r w:rsidRPr="00E30677">
              <w:rPr>
                <w:rFonts w:eastAsia="Calibri"/>
                <w:sz w:val="28"/>
                <w:szCs w:val="28"/>
                <w:lang w:eastAsia="en-US"/>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1A1D94F9" w14:textId="77777777" w:rsidR="00CA2CC3" w:rsidRPr="00E30677" w:rsidRDefault="00CA2CC3" w:rsidP="00CA2CC3">
            <w:pPr>
              <w:autoSpaceDE w:val="0"/>
              <w:autoSpaceDN w:val="0"/>
              <w:adjustRightInd w:val="0"/>
              <w:ind w:firstLine="647"/>
              <w:jc w:val="both"/>
              <w:rPr>
                <w:rFonts w:eastAsia="Calibri"/>
                <w:sz w:val="28"/>
                <w:szCs w:val="28"/>
                <w:lang w:eastAsia="en-US"/>
              </w:rPr>
            </w:pPr>
            <w:r w:rsidRPr="00E30677">
              <w:rPr>
                <w:rFonts w:eastAsia="Calibri"/>
                <w:sz w:val="28"/>
                <w:szCs w:val="28"/>
                <w:lang w:eastAsia="en-US"/>
              </w:rPr>
              <w:t>текст Регламента;</w:t>
            </w:r>
          </w:p>
          <w:p w14:paraId="7BE8CE39" w14:textId="77777777" w:rsidR="00CA2CC3" w:rsidRPr="00E30677" w:rsidRDefault="00CA2CC3" w:rsidP="00CA2CC3">
            <w:pPr>
              <w:autoSpaceDE w:val="0"/>
              <w:autoSpaceDN w:val="0"/>
              <w:adjustRightInd w:val="0"/>
              <w:ind w:firstLine="647"/>
              <w:jc w:val="both"/>
              <w:rPr>
                <w:rFonts w:eastAsia="Calibri"/>
                <w:sz w:val="28"/>
                <w:szCs w:val="28"/>
                <w:lang w:eastAsia="en-US"/>
              </w:rPr>
            </w:pPr>
            <w:r w:rsidRPr="00E30677">
              <w:rPr>
                <w:rFonts w:eastAsia="Calibri"/>
                <w:sz w:val="28"/>
                <w:szCs w:val="28"/>
                <w:lang w:eastAsia="en-US"/>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w:t>
            </w:r>
          </w:p>
          <w:p w14:paraId="2D3C62A2" w14:textId="77777777" w:rsidR="00CA2CC3" w:rsidRPr="00E30677" w:rsidRDefault="00CA2CC3" w:rsidP="00CA2CC3">
            <w:pPr>
              <w:autoSpaceDE w:val="0"/>
              <w:autoSpaceDN w:val="0"/>
              <w:adjustRightInd w:val="0"/>
              <w:ind w:firstLine="647"/>
              <w:jc w:val="both"/>
              <w:rPr>
                <w:rFonts w:eastAsia="Calibri"/>
                <w:sz w:val="28"/>
                <w:szCs w:val="28"/>
                <w:lang w:eastAsia="en-US"/>
              </w:rPr>
            </w:pPr>
            <w:r w:rsidRPr="00E30677">
              <w:rPr>
                <w:rFonts w:eastAsia="Calibri"/>
                <w:sz w:val="28"/>
                <w:szCs w:val="28"/>
                <w:lang w:eastAsia="en-US"/>
              </w:rPr>
              <w:t>форма запроса и образец его заполнения;</w:t>
            </w:r>
          </w:p>
          <w:p w14:paraId="00A0B97F" w14:textId="77777777" w:rsidR="00CA2CC3" w:rsidRPr="00CF4548" w:rsidRDefault="00CA2CC3" w:rsidP="000D1EB2">
            <w:pPr>
              <w:autoSpaceDE w:val="0"/>
              <w:autoSpaceDN w:val="0"/>
              <w:adjustRightInd w:val="0"/>
              <w:ind w:firstLine="647"/>
              <w:jc w:val="both"/>
              <w:rPr>
                <w:rFonts w:eastAsia="Calibri"/>
                <w:sz w:val="28"/>
                <w:szCs w:val="28"/>
                <w:lang w:eastAsia="en-US"/>
              </w:rPr>
            </w:pPr>
            <w:r w:rsidRPr="00E30677">
              <w:rPr>
                <w:rFonts w:eastAsia="Calibri"/>
                <w:sz w:val="28"/>
                <w:szCs w:val="28"/>
                <w:lang w:eastAsia="en-US"/>
              </w:rPr>
              <w:t>перечень документов, необходимых для предоставления муниципальной услуги.</w:t>
            </w:r>
          </w:p>
        </w:tc>
      </w:tr>
      <w:tr w:rsidR="00767D09" w:rsidRPr="00E30677" w14:paraId="57C8552B" w14:textId="77777777" w:rsidTr="00ED3CB4">
        <w:trPr>
          <w:trHeight w:val="3688"/>
        </w:trPr>
        <w:tc>
          <w:tcPr>
            <w:tcW w:w="3351" w:type="dxa"/>
            <w:gridSpan w:val="2"/>
          </w:tcPr>
          <w:p w14:paraId="58843099" w14:textId="77777777" w:rsidR="00767D09" w:rsidRPr="00E30677" w:rsidRDefault="00767D09" w:rsidP="00767D09">
            <w:pPr>
              <w:rPr>
                <w:sz w:val="28"/>
                <w:szCs w:val="28"/>
                <w:highlight w:val="green"/>
              </w:rPr>
            </w:pPr>
            <w:r w:rsidRPr="00E30677">
              <w:rPr>
                <w:sz w:val="28"/>
                <w:szCs w:val="28"/>
              </w:rPr>
              <w:t>15.</w:t>
            </w:r>
            <w:r w:rsidRPr="00E30677">
              <w:rPr>
                <w:sz w:val="28"/>
                <w:szCs w:val="28"/>
                <w:shd w:val="clear" w:color="auto" w:fill="FFFFFF"/>
              </w:rPr>
              <w:t>Показатели доступности и качества муниципальной услуги</w:t>
            </w:r>
          </w:p>
        </w:tc>
        <w:tc>
          <w:tcPr>
            <w:tcW w:w="6396" w:type="dxa"/>
            <w:gridSpan w:val="2"/>
          </w:tcPr>
          <w:p w14:paraId="62493150" w14:textId="77777777" w:rsidR="00767D09" w:rsidRPr="008B6728" w:rsidRDefault="00767D09" w:rsidP="00CF4548">
            <w:pPr>
              <w:autoSpaceDE w:val="0"/>
              <w:autoSpaceDN w:val="0"/>
              <w:adjustRightInd w:val="0"/>
              <w:ind w:firstLine="601"/>
              <w:jc w:val="both"/>
              <w:rPr>
                <w:sz w:val="28"/>
                <w:szCs w:val="28"/>
              </w:rPr>
            </w:pPr>
            <w:r w:rsidRPr="008B6728">
              <w:rPr>
                <w:sz w:val="28"/>
                <w:szCs w:val="28"/>
              </w:rPr>
              <w:t xml:space="preserve">15.1. Показателями доступности и качества муниципальной услуги являются: </w:t>
            </w:r>
          </w:p>
          <w:p w14:paraId="2CF5B669" w14:textId="77777777" w:rsidR="00767D09" w:rsidRPr="008B6728" w:rsidRDefault="00767D09" w:rsidP="006F131C">
            <w:pPr>
              <w:autoSpaceDE w:val="0"/>
              <w:autoSpaceDN w:val="0"/>
              <w:adjustRightInd w:val="0"/>
              <w:ind w:firstLine="647"/>
              <w:jc w:val="both"/>
              <w:rPr>
                <w:sz w:val="28"/>
                <w:szCs w:val="28"/>
              </w:rPr>
            </w:pPr>
            <w:r w:rsidRPr="008B6728">
              <w:rPr>
                <w:sz w:val="28"/>
                <w:szCs w:val="28"/>
              </w:rPr>
              <w:t xml:space="preserve">своевременность (соблюдение установленного срока предоставления муниципальной услуги); </w:t>
            </w:r>
          </w:p>
          <w:p w14:paraId="6963A6A5" w14:textId="77777777" w:rsidR="00767D09" w:rsidRPr="008B6728" w:rsidRDefault="00767D09" w:rsidP="006F131C">
            <w:pPr>
              <w:autoSpaceDE w:val="0"/>
              <w:autoSpaceDN w:val="0"/>
              <w:adjustRightInd w:val="0"/>
              <w:ind w:firstLine="647"/>
              <w:jc w:val="both"/>
              <w:rPr>
                <w:sz w:val="28"/>
                <w:szCs w:val="28"/>
              </w:rPr>
            </w:pPr>
            <w:r w:rsidRPr="008B6728">
              <w:rPr>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14:paraId="2EFCF33D" w14:textId="77777777" w:rsidR="00767D09" w:rsidRPr="008B6728" w:rsidRDefault="00767D09" w:rsidP="006F131C">
            <w:pPr>
              <w:autoSpaceDE w:val="0"/>
              <w:autoSpaceDN w:val="0"/>
              <w:adjustRightInd w:val="0"/>
              <w:ind w:firstLine="647"/>
              <w:jc w:val="both"/>
              <w:rPr>
                <w:sz w:val="28"/>
                <w:szCs w:val="28"/>
              </w:rPr>
            </w:pPr>
            <w:r w:rsidRPr="008B6728">
              <w:rPr>
                <w:sz w:val="28"/>
                <w:szCs w:val="28"/>
              </w:rPr>
              <w:t>доступность (показатели оц</w:t>
            </w:r>
            <w:r w:rsidR="006F131C" w:rsidRPr="008B6728">
              <w:rPr>
                <w:sz w:val="28"/>
                <w:szCs w:val="28"/>
              </w:rPr>
              <w:t xml:space="preserve">енки соблюдения права заявителя </w:t>
            </w:r>
            <w:r w:rsidRPr="008B6728">
              <w:rPr>
                <w:sz w:val="28"/>
                <w:szCs w:val="28"/>
              </w:rPr>
              <w:t>на получение актуальной и достоверной информации о порядке предоставления муниципальной услуги);</w:t>
            </w:r>
          </w:p>
          <w:p w14:paraId="390C4932" w14:textId="77777777" w:rsidR="00767D09" w:rsidRPr="008B6728" w:rsidRDefault="00767D09" w:rsidP="006F131C">
            <w:pPr>
              <w:autoSpaceDE w:val="0"/>
              <w:autoSpaceDN w:val="0"/>
              <w:adjustRightInd w:val="0"/>
              <w:ind w:firstLine="647"/>
              <w:jc w:val="both"/>
              <w:rPr>
                <w:sz w:val="28"/>
                <w:szCs w:val="28"/>
              </w:rPr>
            </w:pPr>
            <w:r w:rsidRPr="008B6728">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2760DB6E" w14:textId="77777777" w:rsidR="00767D09" w:rsidRPr="008B6728" w:rsidRDefault="00767D09" w:rsidP="006F131C">
            <w:pPr>
              <w:autoSpaceDE w:val="0"/>
              <w:autoSpaceDN w:val="0"/>
              <w:adjustRightInd w:val="0"/>
              <w:ind w:firstLine="647"/>
              <w:jc w:val="both"/>
              <w:rPr>
                <w:sz w:val="28"/>
                <w:szCs w:val="28"/>
              </w:rPr>
            </w:pPr>
            <w:r w:rsidRPr="008B6728">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49CEE3C0" w14:textId="77777777" w:rsidR="00940A8E" w:rsidRPr="008B6728" w:rsidRDefault="00767D09" w:rsidP="00CF4548">
            <w:pPr>
              <w:ind w:firstLine="601"/>
              <w:jc w:val="both"/>
              <w:rPr>
                <w:sz w:val="28"/>
                <w:szCs w:val="28"/>
              </w:rPr>
            </w:pPr>
            <w:r w:rsidRPr="008B6728">
              <w:rPr>
                <w:sz w:val="28"/>
                <w:szCs w:val="28"/>
              </w:rPr>
              <w:lastRenderedPageBreak/>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r w:rsidR="00940A8E" w:rsidRPr="008B6728">
              <w:rPr>
                <w:sz w:val="28"/>
                <w:szCs w:val="28"/>
              </w:rPr>
              <w:t>:</w:t>
            </w:r>
            <w:r w:rsidRPr="008B6728">
              <w:rPr>
                <w:sz w:val="28"/>
                <w:szCs w:val="28"/>
              </w:rPr>
              <w:t xml:space="preserve"> </w:t>
            </w:r>
          </w:p>
          <w:tbl>
            <w:tblPr>
              <w:tblW w:w="6096" w:type="dxa"/>
              <w:tblInd w:w="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32"/>
              <w:gridCol w:w="47"/>
              <w:gridCol w:w="1417"/>
            </w:tblGrid>
            <w:tr w:rsidR="008B6728" w:rsidRPr="008B6728" w14:paraId="7B9FCDE4" w14:textId="77777777" w:rsidTr="008B6728">
              <w:trPr>
                <w:trHeight w:val="612"/>
              </w:trPr>
              <w:tc>
                <w:tcPr>
                  <w:tcW w:w="4632" w:type="dxa"/>
                  <w:tcBorders>
                    <w:top w:val="single" w:sz="4" w:space="0" w:color="auto"/>
                    <w:left w:val="single" w:sz="4" w:space="0" w:color="auto"/>
                    <w:bottom w:val="single" w:sz="4" w:space="0" w:color="auto"/>
                    <w:right w:val="single" w:sz="4" w:space="0" w:color="auto"/>
                  </w:tcBorders>
                  <w:hideMark/>
                </w:tcPr>
                <w:p w14:paraId="21041FF5" w14:textId="77777777" w:rsidR="00940A8E" w:rsidRPr="008B6728" w:rsidRDefault="00940A8E" w:rsidP="00940A8E">
                  <w:pPr>
                    <w:suppressAutoHyphens/>
                    <w:spacing w:line="276" w:lineRule="auto"/>
                    <w:jc w:val="center"/>
                    <w:rPr>
                      <w:lang w:eastAsia="ar-SA"/>
                    </w:rPr>
                  </w:pPr>
                  <w:r w:rsidRPr="008B6728">
                    <w:rPr>
                      <w:lang w:eastAsia="ar-SA"/>
                    </w:rPr>
                    <w:t xml:space="preserve">Показатели качества и доступности </w:t>
                  </w:r>
                </w:p>
                <w:p w14:paraId="364AC05D" w14:textId="77777777" w:rsidR="00940A8E" w:rsidRPr="008B6728" w:rsidRDefault="00940A8E" w:rsidP="00940A8E">
                  <w:pPr>
                    <w:suppressAutoHyphens/>
                    <w:spacing w:line="276" w:lineRule="auto"/>
                    <w:jc w:val="center"/>
                    <w:rPr>
                      <w:lang w:eastAsia="ar-SA"/>
                    </w:rPr>
                  </w:pPr>
                  <w:r w:rsidRPr="008B6728">
                    <w:rPr>
                      <w:lang w:eastAsia="ar-SA"/>
                    </w:rPr>
                    <w:t>муниципальной услуги</w:t>
                  </w:r>
                </w:p>
              </w:tc>
              <w:tc>
                <w:tcPr>
                  <w:tcW w:w="1464" w:type="dxa"/>
                  <w:gridSpan w:val="2"/>
                  <w:tcBorders>
                    <w:top w:val="single" w:sz="4" w:space="0" w:color="auto"/>
                    <w:left w:val="single" w:sz="4" w:space="0" w:color="auto"/>
                    <w:bottom w:val="nil"/>
                    <w:right w:val="single" w:sz="4" w:space="0" w:color="auto"/>
                  </w:tcBorders>
                  <w:hideMark/>
                </w:tcPr>
                <w:p w14:paraId="6CC278C3" w14:textId="77777777" w:rsidR="00940A8E" w:rsidRPr="008B6728" w:rsidRDefault="00940A8E" w:rsidP="008B6728">
                  <w:pPr>
                    <w:suppressAutoHyphens/>
                    <w:spacing w:line="276" w:lineRule="auto"/>
                    <w:ind w:right="80"/>
                    <w:jc w:val="center"/>
                    <w:rPr>
                      <w:lang w:eastAsia="ar-SA"/>
                    </w:rPr>
                  </w:pPr>
                  <w:r w:rsidRPr="008B6728">
                    <w:rPr>
                      <w:lang w:eastAsia="ar-SA"/>
                    </w:rPr>
                    <w:t>Целевое значение показателя</w:t>
                  </w:r>
                </w:p>
              </w:tc>
            </w:tr>
            <w:tr w:rsidR="008B6728" w:rsidRPr="008B6728" w14:paraId="4F720A0F" w14:textId="77777777" w:rsidTr="008B6728">
              <w:trPr>
                <w:trHeight w:val="298"/>
              </w:trPr>
              <w:tc>
                <w:tcPr>
                  <w:tcW w:w="4632" w:type="dxa"/>
                  <w:tcBorders>
                    <w:top w:val="single" w:sz="4" w:space="0" w:color="auto"/>
                    <w:left w:val="single" w:sz="4" w:space="0" w:color="auto"/>
                    <w:bottom w:val="single" w:sz="4" w:space="0" w:color="auto"/>
                    <w:right w:val="single" w:sz="4" w:space="0" w:color="auto"/>
                  </w:tcBorders>
                  <w:hideMark/>
                </w:tcPr>
                <w:p w14:paraId="3CAAAA2D" w14:textId="77777777" w:rsidR="00940A8E" w:rsidRPr="008B6728" w:rsidRDefault="00940A8E" w:rsidP="00940A8E">
                  <w:pPr>
                    <w:suppressAutoHyphens/>
                    <w:spacing w:line="276" w:lineRule="auto"/>
                    <w:jc w:val="center"/>
                    <w:rPr>
                      <w:lang w:eastAsia="ar-SA"/>
                    </w:rPr>
                  </w:pPr>
                  <w:r w:rsidRPr="008B6728">
                    <w:rPr>
                      <w:lang w:eastAsia="ar-SA"/>
                    </w:rPr>
                    <w:t>1</w:t>
                  </w:r>
                </w:p>
              </w:tc>
              <w:tc>
                <w:tcPr>
                  <w:tcW w:w="1464" w:type="dxa"/>
                  <w:gridSpan w:val="2"/>
                  <w:tcBorders>
                    <w:top w:val="single" w:sz="4" w:space="0" w:color="auto"/>
                    <w:left w:val="single" w:sz="4" w:space="0" w:color="auto"/>
                    <w:bottom w:val="single" w:sz="4" w:space="0" w:color="auto"/>
                    <w:right w:val="single" w:sz="4" w:space="0" w:color="auto"/>
                  </w:tcBorders>
                  <w:hideMark/>
                </w:tcPr>
                <w:p w14:paraId="7A4F4E0C" w14:textId="77777777" w:rsidR="00940A8E" w:rsidRPr="008B6728" w:rsidRDefault="00940A8E" w:rsidP="00940A8E">
                  <w:pPr>
                    <w:suppressAutoHyphens/>
                    <w:spacing w:line="276" w:lineRule="auto"/>
                    <w:jc w:val="center"/>
                    <w:rPr>
                      <w:lang w:eastAsia="ar-SA"/>
                    </w:rPr>
                  </w:pPr>
                  <w:r w:rsidRPr="008B6728">
                    <w:rPr>
                      <w:lang w:eastAsia="ar-SA"/>
                    </w:rPr>
                    <w:t>2</w:t>
                  </w:r>
                </w:p>
              </w:tc>
            </w:tr>
            <w:tr w:rsidR="008B6728" w:rsidRPr="008B6728" w14:paraId="3774BDB1" w14:textId="77777777" w:rsidTr="005E4201">
              <w:trPr>
                <w:trHeight w:val="331"/>
              </w:trPr>
              <w:tc>
                <w:tcPr>
                  <w:tcW w:w="6096" w:type="dxa"/>
                  <w:gridSpan w:val="3"/>
                  <w:tcBorders>
                    <w:top w:val="single" w:sz="4" w:space="0" w:color="auto"/>
                    <w:left w:val="single" w:sz="4" w:space="0" w:color="auto"/>
                    <w:bottom w:val="single" w:sz="4" w:space="0" w:color="auto"/>
                    <w:right w:val="single" w:sz="4" w:space="0" w:color="auto"/>
                  </w:tcBorders>
                  <w:hideMark/>
                </w:tcPr>
                <w:p w14:paraId="64F8CA46" w14:textId="77777777" w:rsidR="00940A8E" w:rsidRPr="008B6728" w:rsidRDefault="00940A8E" w:rsidP="00940A8E">
                  <w:pPr>
                    <w:suppressAutoHyphens/>
                    <w:spacing w:line="276" w:lineRule="auto"/>
                    <w:jc w:val="center"/>
                    <w:rPr>
                      <w:lang w:eastAsia="ar-SA"/>
                    </w:rPr>
                  </w:pPr>
                  <w:r w:rsidRPr="008B6728">
                    <w:rPr>
                      <w:lang w:eastAsia="ar-SA"/>
                    </w:rPr>
                    <w:t>1. Своевременность</w:t>
                  </w:r>
                </w:p>
              </w:tc>
            </w:tr>
            <w:tr w:rsidR="008B6728" w:rsidRPr="008B6728" w14:paraId="4EA83DE9" w14:textId="77777777" w:rsidTr="008B6728">
              <w:trPr>
                <w:trHeight w:val="70"/>
              </w:trPr>
              <w:tc>
                <w:tcPr>
                  <w:tcW w:w="4632" w:type="dxa"/>
                  <w:tcBorders>
                    <w:top w:val="single" w:sz="4" w:space="0" w:color="auto"/>
                    <w:left w:val="single" w:sz="4" w:space="0" w:color="auto"/>
                    <w:bottom w:val="single" w:sz="4" w:space="0" w:color="auto"/>
                    <w:right w:val="single" w:sz="4" w:space="0" w:color="auto"/>
                  </w:tcBorders>
                  <w:hideMark/>
                </w:tcPr>
                <w:p w14:paraId="149DF61C" w14:textId="77777777" w:rsidR="00940A8E" w:rsidRPr="008B6728" w:rsidRDefault="00940A8E" w:rsidP="00940A8E">
                  <w:pPr>
                    <w:suppressAutoHyphens/>
                    <w:autoSpaceDE w:val="0"/>
                    <w:spacing w:line="276" w:lineRule="auto"/>
                    <w:jc w:val="both"/>
                    <w:rPr>
                      <w:rFonts w:eastAsia="SimSun"/>
                      <w:lang w:eastAsia="ar-SA"/>
                    </w:rPr>
                  </w:pPr>
                  <w:r w:rsidRPr="008B6728">
                    <w:rPr>
                      <w:rFonts w:eastAsia="SimSun"/>
                      <w:lang w:eastAsia="ar-SA"/>
                    </w:rPr>
                    <w:t>1.1. % (доля) случаев предоставления муниципальной услуги с соблюдением установленного срока предоставления муниципальной услуги</w:t>
                  </w:r>
                </w:p>
              </w:tc>
              <w:tc>
                <w:tcPr>
                  <w:tcW w:w="1464" w:type="dxa"/>
                  <w:gridSpan w:val="2"/>
                  <w:tcBorders>
                    <w:top w:val="single" w:sz="4" w:space="0" w:color="auto"/>
                    <w:left w:val="single" w:sz="4" w:space="0" w:color="auto"/>
                    <w:bottom w:val="single" w:sz="4" w:space="0" w:color="auto"/>
                    <w:right w:val="single" w:sz="4" w:space="0" w:color="auto"/>
                  </w:tcBorders>
                  <w:hideMark/>
                </w:tcPr>
                <w:p w14:paraId="0AF75C9A" w14:textId="77777777" w:rsidR="00940A8E" w:rsidRPr="008B6728" w:rsidRDefault="00940A8E" w:rsidP="008B6728">
                  <w:pPr>
                    <w:autoSpaceDE w:val="0"/>
                    <w:autoSpaceDN w:val="0"/>
                    <w:adjustRightInd w:val="0"/>
                    <w:spacing w:line="240" w:lineRule="atLeast"/>
                    <w:jc w:val="both"/>
                    <w:rPr>
                      <w:rFonts w:eastAsia="Calibri"/>
                      <w:lang w:eastAsia="en-US"/>
                    </w:rPr>
                  </w:pPr>
                  <w:r w:rsidRPr="008B6728">
                    <w:rPr>
                      <w:rFonts w:eastAsia="Calibri"/>
                      <w:lang w:eastAsia="en-US"/>
                    </w:rPr>
                    <w:t>98 - 100%</w:t>
                  </w:r>
                </w:p>
              </w:tc>
            </w:tr>
            <w:tr w:rsidR="008B6728" w:rsidRPr="008B6728" w14:paraId="0DF1915E" w14:textId="77777777" w:rsidTr="005E4201">
              <w:trPr>
                <w:trHeight w:val="302"/>
              </w:trPr>
              <w:tc>
                <w:tcPr>
                  <w:tcW w:w="6096" w:type="dxa"/>
                  <w:gridSpan w:val="3"/>
                  <w:tcBorders>
                    <w:top w:val="single" w:sz="4" w:space="0" w:color="auto"/>
                    <w:left w:val="single" w:sz="4" w:space="0" w:color="auto"/>
                    <w:bottom w:val="single" w:sz="4" w:space="0" w:color="auto"/>
                    <w:right w:val="single" w:sz="4" w:space="0" w:color="auto"/>
                  </w:tcBorders>
                  <w:hideMark/>
                </w:tcPr>
                <w:p w14:paraId="275BF5CD" w14:textId="77777777" w:rsidR="00940A8E" w:rsidRPr="008B6728" w:rsidRDefault="00940A8E" w:rsidP="00940A8E">
                  <w:pPr>
                    <w:suppressAutoHyphens/>
                    <w:spacing w:line="276" w:lineRule="auto"/>
                    <w:jc w:val="center"/>
                    <w:rPr>
                      <w:lang w:eastAsia="ar-SA"/>
                    </w:rPr>
                  </w:pPr>
                  <w:r w:rsidRPr="008B6728">
                    <w:rPr>
                      <w:lang w:eastAsia="ar-SA"/>
                    </w:rPr>
                    <w:t>2. Качество</w:t>
                  </w:r>
                </w:p>
              </w:tc>
            </w:tr>
            <w:tr w:rsidR="008B6728" w:rsidRPr="008B6728" w14:paraId="1A7CE36B" w14:textId="77777777" w:rsidTr="008B6728">
              <w:trPr>
                <w:trHeight w:val="565"/>
              </w:trPr>
              <w:tc>
                <w:tcPr>
                  <w:tcW w:w="4632" w:type="dxa"/>
                  <w:tcBorders>
                    <w:top w:val="single" w:sz="4" w:space="0" w:color="auto"/>
                    <w:left w:val="single" w:sz="4" w:space="0" w:color="auto"/>
                    <w:bottom w:val="single" w:sz="4" w:space="0" w:color="auto"/>
                    <w:right w:val="single" w:sz="4" w:space="0" w:color="auto"/>
                  </w:tcBorders>
                  <w:hideMark/>
                </w:tcPr>
                <w:p w14:paraId="0762791A" w14:textId="77777777" w:rsidR="00940A8E" w:rsidRPr="008B6728" w:rsidRDefault="00940A8E" w:rsidP="00940A8E">
                  <w:pPr>
                    <w:suppressAutoHyphens/>
                    <w:autoSpaceDE w:val="0"/>
                    <w:spacing w:line="276" w:lineRule="auto"/>
                    <w:jc w:val="both"/>
                    <w:rPr>
                      <w:rFonts w:eastAsia="SimSun"/>
                      <w:lang w:eastAsia="ar-SA"/>
                    </w:rPr>
                  </w:pPr>
                  <w:r w:rsidRPr="008B6728">
                    <w:rPr>
                      <w:rFonts w:eastAsia="SimSun"/>
                      <w:lang w:eastAsia="ar-SA"/>
                    </w:rPr>
                    <w:t>2.1. % (доля) заявителей, удовлетворенных качеством предоставления муниципальной услуги</w:t>
                  </w:r>
                </w:p>
              </w:tc>
              <w:tc>
                <w:tcPr>
                  <w:tcW w:w="1464" w:type="dxa"/>
                  <w:gridSpan w:val="2"/>
                  <w:tcBorders>
                    <w:top w:val="single" w:sz="4" w:space="0" w:color="auto"/>
                    <w:left w:val="single" w:sz="4" w:space="0" w:color="auto"/>
                    <w:bottom w:val="single" w:sz="4" w:space="0" w:color="auto"/>
                    <w:right w:val="single" w:sz="4" w:space="0" w:color="auto"/>
                  </w:tcBorders>
                  <w:hideMark/>
                </w:tcPr>
                <w:p w14:paraId="67CC8587" w14:textId="77777777" w:rsidR="00940A8E" w:rsidRPr="008B6728" w:rsidRDefault="00940A8E" w:rsidP="008B6728">
                  <w:pPr>
                    <w:autoSpaceDE w:val="0"/>
                    <w:autoSpaceDN w:val="0"/>
                    <w:adjustRightInd w:val="0"/>
                    <w:spacing w:line="240" w:lineRule="atLeast"/>
                    <w:jc w:val="both"/>
                    <w:rPr>
                      <w:rFonts w:eastAsia="Calibri"/>
                      <w:lang w:eastAsia="en-US"/>
                    </w:rPr>
                  </w:pPr>
                  <w:r w:rsidRPr="008B6728">
                    <w:rPr>
                      <w:rFonts w:eastAsia="Calibri"/>
                      <w:lang w:eastAsia="en-US"/>
                    </w:rPr>
                    <w:t>98 - 100%</w:t>
                  </w:r>
                </w:p>
                <w:p w14:paraId="2C2B76E4" w14:textId="77777777" w:rsidR="00940A8E" w:rsidRPr="008B6728" w:rsidRDefault="00940A8E" w:rsidP="00940A8E">
                  <w:pPr>
                    <w:autoSpaceDE w:val="0"/>
                    <w:autoSpaceDN w:val="0"/>
                    <w:adjustRightInd w:val="0"/>
                    <w:spacing w:line="240" w:lineRule="atLeast"/>
                    <w:jc w:val="center"/>
                    <w:rPr>
                      <w:rFonts w:eastAsia="Calibri"/>
                      <w:lang w:eastAsia="en-US"/>
                    </w:rPr>
                  </w:pPr>
                </w:p>
              </w:tc>
            </w:tr>
            <w:tr w:rsidR="008B6728" w:rsidRPr="008B6728" w14:paraId="639F62F7" w14:textId="77777777" w:rsidTr="008B6728">
              <w:tc>
                <w:tcPr>
                  <w:tcW w:w="4632" w:type="dxa"/>
                  <w:tcBorders>
                    <w:top w:val="single" w:sz="4" w:space="0" w:color="auto"/>
                    <w:left w:val="single" w:sz="4" w:space="0" w:color="auto"/>
                    <w:bottom w:val="single" w:sz="4" w:space="0" w:color="auto"/>
                    <w:right w:val="single" w:sz="4" w:space="0" w:color="auto"/>
                  </w:tcBorders>
                </w:tcPr>
                <w:p w14:paraId="442D4A80" w14:textId="77777777" w:rsidR="00940A8E" w:rsidRPr="008B6728" w:rsidRDefault="00940A8E" w:rsidP="00940A8E">
                  <w:pPr>
                    <w:suppressAutoHyphens/>
                    <w:autoSpaceDE w:val="0"/>
                    <w:spacing w:line="276" w:lineRule="auto"/>
                    <w:jc w:val="both"/>
                    <w:rPr>
                      <w:rFonts w:eastAsia="SimSun"/>
                      <w:lang w:eastAsia="ar-SA"/>
                    </w:rPr>
                  </w:pPr>
                  <w:r w:rsidRPr="008B6728">
                    <w:rPr>
                      <w:rFonts w:eastAsia="SimSun"/>
                      <w:lang w:eastAsia="ar-SA"/>
                    </w:rPr>
                    <w:t>2.2. % (доля) правильно оформленных документов в ходе предоставления муниципальной услуги</w:t>
                  </w:r>
                </w:p>
              </w:tc>
              <w:tc>
                <w:tcPr>
                  <w:tcW w:w="1464" w:type="dxa"/>
                  <w:gridSpan w:val="2"/>
                  <w:tcBorders>
                    <w:top w:val="single" w:sz="4" w:space="0" w:color="auto"/>
                    <w:left w:val="single" w:sz="4" w:space="0" w:color="auto"/>
                    <w:bottom w:val="single" w:sz="4" w:space="0" w:color="auto"/>
                    <w:right w:val="single" w:sz="4" w:space="0" w:color="auto"/>
                  </w:tcBorders>
                </w:tcPr>
                <w:p w14:paraId="188FE70B" w14:textId="77777777" w:rsidR="00940A8E" w:rsidRPr="008B6728" w:rsidRDefault="008B6728" w:rsidP="008B6728">
                  <w:pPr>
                    <w:autoSpaceDE w:val="0"/>
                    <w:autoSpaceDN w:val="0"/>
                    <w:adjustRightInd w:val="0"/>
                    <w:spacing w:line="240" w:lineRule="atLeast"/>
                    <w:jc w:val="both"/>
                    <w:rPr>
                      <w:rFonts w:eastAsia="Calibri"/>
                      <w:lang w:eastAsia="en-US"/>
                    </w:rPr>
                  </w:pPr>
                  <w:r w:rsidRPr="008B6728">
                    <w:rPr>
                      <w:rFonts w:eastAsia="Calibri"/>
                      <w:lang w:eastAsia="en-US"/>
                    </w:rPr>
                    <w:t>98 - 100%</w:t>
                  </w:r>
                </w:p>
              </w:tc>
            </w:tr>
            <w:tr w:rsidR="008B6728" w:rsidRPr="008B6728" w14:paraId="68A7FE60" w14:textId="77777777" w:rsidTr="005E4201">
              <w:tc>
                <w:tcPr>
                  <w:tcW w:w="6096" w:type="dxa"/>
                  <w:gridSpan w:val="3"/>
                  <w:tcBorders>
                    <w:top w:val="single" w:sz="4" w:space="0" w:color="auto"/>
                    <w:left w:val="single" w:sz="4" w:space="0" w:color="auto"/>
                    <w:bottom w:val="single" w:sz="4" w:space="0" w:color="auto"/>
                    <w:right w:val="single" w:sz="4" w:space="0" w:color="auto"/>
                  </w:tcBorders>
                  <w:hideMark/>
                </w:tcPr>
                <w:p w14:paraId="74A492FE" w14:textId="77777777" w:rsidR="00940A8E" w:rsidRPr="008B6728" w:rsidRDefault="00940A8E" w:rsidP="00940A8E">
                  <w:pPr>
                    <w:suppressAutoHyphens/>
                    <w:spacing w:line="276" w:lineRule="auto"/>
                    <w:jc w:val="center"/>
                    <w:rPr>
                      <w:lang w:eastAsia="ar-SA"/>
                    </w:rPr>
                  </w:pPr>
                  <w:r w:rsidRPr="008B6728">
                    <w:rPr>
                      <w:lang w:eastAsia="ar-SA"/>
                    </w:rPr>
                    <w:t>3. Доступность</w:t>
                  </w:r>
                </w:p>
              </w:tc>
            </w:tr>
            <w:tr w:rsidR="008B6728" w:rsidRPr="008B6728" w14:paraId="6BE993F1" w14:textId="77777777" w:rsidTr="008B6728">
              <w:tc>
                <w:tcPr>
                  <w:tcW w:w="4632" w:type="dxa"/>
                  <w:tcBorders>
                    <w:top w:val="single" w:sz="4" w:space="0" w:color="auto"/>
                    <w:left w:val="single" w:sz="4" w:space="0" w:color="auto"/>
                    <w:bottom w:val="single" w:sz="4" w:space="0" w:color="auto"/>
                    <w:right w:val="single" w:sz="4" w:space="0" w:color="auto"/>
                  </w:tcBorders>
                </w:tcPr>
                <w:p w14:paraId="0FD69C7E" w14:textId="77777777" w:rsidR="00940A8E" w:rsidRPr="008B6728" w:rsidRDefault="00940A8E" w:rsidP="00940A8E">
                  <w:pPr>
                    <w:suppressAutoHyphens/>
                    <w:autoSpaceDE w:val="0"/>
                    <w:spacing w:line="276" w:lineRule="auto"/>
                    <w:jc w:val="both"/>
                    <w:rPr>
                      <w:lang w:eastAsia="ar-SA"/>
                    </w:rPr>
                  </w:pPr>
                  <w:r w:rsidRPr="008B6728">
                    <w:rPr>
                      <w:rFonts w:eastAsia="SimSun"/>
                      <w:lang w:eastAsia="ar-SA"/>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1464" w:type="dxa"/>
                  <w:gridSpan w:val="2"/>
                  <w:tcBorders>
                    <w:top w:val="single" w:sz="4" w:space="0" w:color="auto"/>
                    <w:left w:val="single" w:sz="4" w:space="0" w:color="auto"/>
                    <w:bottom w:val="single" w:sz="4" w:space="0" w:color="auto"/>
                    <w:right w:val="single" w:sz="4" w:space="0" w:color="auto"/>
                  </w:tcBorders>
                  <w:hideMark/>
                </w:tcPr>
                <w:p w14:paraId="373E4BAA" w14:textId="77777777" w:rsidR="00940A8E" w:rsidRPr="008B6728" w:rsidRDefault="00940A8E" w:rsidP="008B6728">
                  <w:pPr>
                    <w:autoSpaceDE w:val="0"/>
                    <w:autoSpaceDN w:val="0"/>
                    <w:adjustRightInd w:val="0"/>
                    <w:spacing w:line="240" w:lineRule="atLeast"/>
                    <w:jc w:val="both"/>
                    <w:rPr>
                      <w:rFonts w:eastAsia="Calibri"/>
                      <w:lang w:eastAsia="en-US"/>
                    </w:rPr>
                  </w:pPr>
                  <w:r w:rsidRPr="008B6728">
                    <w:rPr>
                      <w:rFonts w:eastAsia="Calibri"/>
                      <w:lang w:eastAsia="en-US"/>
                    </w:rPr>
                    <w:t>98 - 100%</w:t>
                  </w:r>
                </w:p>
              </w:tc>
            </w:tr>
            <w:tr w:rsidR="008B6728" w:rsidRPr="008B6728" w14:paraId="27BD4451" w14:textId="77777777" w:rsidTr="008B6728">
              <w:tc>
                <w:tcPr>
                  <w:tcW w:w="4632" w:type="dxa"/>
                  <w:tcBorders>
                    <w:top w:val="single" w:sz="4" w:space="0" w:color="auto"/>
                    <w:left w:val="single" w:sz="4" w:space="0" w:color="auto"/>
                    <w:bottom w:val="single" w:sz="4" w:space="0" w:color="auto"/>
                    <w:right w:val="single" w:sz="4" w:space="0" w:color="auto"/>
                  </w:tcBorders>
                </w:tcPr>
                <w:p w14:paraId="7ADD86EC" w14:textId="77777777" w:rsidR="00940A8E" w:rsidRPr="008B6728" w:rsidRDefault="00940A8E" w:rsidP="00940A8E">
                  <w:pPr>
                    <w:suppressAutoHyphens/>
                    <w:autoSpaceDE w:val="0"/>
                    <w:spacing w:line="276" w:lineRule="auto"/>
                    <w:jc w:val="both"/>
                    <w:rPr>
                      <w:lang w:eastAsia="ar-SA"/>
                    </w:rPr>
                  </w:pPr>
                  <w:r w:rsidRPr="008B6728">
                    <w:rPr>
                      <w:rFonts w:eastAsia="SimSun"/>
                      <w:lang w:eastAsia="ar-SA"/>
                    </w:rPr>
                    <w:t>3.2. % (доля) заявителей, считающих, что представленная информация по вопросам предоставления муниципальной услуги, размещенная в сети Интернет, доступна и понятна</w:t>
                  </w:r>
                </w:p>
              </w:tc>
              <w:tc>
                <w:tcPr>
                  <w:tcW w:w="1464" w:type="dxa"/>
                  <w:gridSpan w:val="2"/>
                  <w:tcBorders>
                    <w:top w:val="single" w:sz="4" w:space="0" w:color="auto"/>
                    <w:left w:val="single" w:sz="4" w:space="0" w:color="auto"/>
                    <w:bottom w:val="single" w:sz="4" w:space="0" w:color="auto"/>
                    <w:right w:val="single" w:sz="4" w:space="0" w:color="auto"/>
                  </w:tcBorders>
                  <w:hideMark/>
                </w:tcPr>
                <w:p w14:paraId="1F8E0E09" w14:textId="77777777" w:rsidR="00940A8E" w:rsidRPr="008B6728" w:rsidRDefault="00940A8E" w:rsidP="008B6728">
                  <w:pPr>
                    <w:autoSpaceDE w:val="0"/>
                    <w:autoSpaceDN w:val="0"/>
                    <w:adjustRightInd w:val="0"/>
                    <w:spacing w:line="240" w:lineRule="atLeast"/>
                    <w:jc w:val="both"/>
                    <w:rPr>
                      <w:rFonts w:eastAsia="Calibri"/>
                      <w:lang w:eastAsia="en-US"/>
                    </w:rPr>
                  </w:pPr>
                  <w:r w:rsidRPr="008B6728">
                    <w:rPr>
                      <w:rFonts w:eastAsia="Calibri"/>
                      <w:lang w:eastAsia="en-US"/>
                    </w:rPr>
                    <w:t>98 - 100%</w:t>
                  </w:r>
                </w:p>
              </w:tc>
            </w:tr>
            <w:tr w:rsidR="008B6728" w:rsidRPr="008B6728" w14:paraId="4EB626DB" w14:textId="77777777" w:rsidTr="005E4201">
              <w:tc>
                <w:tcPr>
                  <w:tcW w:w="6096" w:type="dxa"/>
                  <w:gridSpan w:val="3"/>
                  <w:tcBorders>
                    <w:top w:val="single" w:sz="4" w:space="0" w:color="auto"/>
                    <w:left w:val="single" w:sz="4" w:space="0" w:color="auto"/>
                    <w:bottom w:val="single" w:sz="4" w:space="0" w:color="auto"/>
                    <w:right w:val="single" w:sz="4" w:space="0" w:color="auto"/>
                  </w:tcBorders>
                  <w:hideMark/>
                </w:tcPr>
                <w:p w14:paraId="22F2911F" w14:textId="77777777" w:rsidR="00940A8E" w:rsidRPr="008B6728" w:rsidRDefault="00940A8E" w:rsidP="00940A8E">
                  <w:pPr>
                    <w:suppressAutoHyphens/>
                    <w:spacing w:line="276" w:lineRule="auto"/>
                    <w:jc w:val="center"/>
                    <w:rPr>
                      <w:lang w:eastAsia="ar-SA"/>
                    </w:rPr>
                  </w:pPr>
                  <w:r w:rsidRPr="008B6728">
                    <w:rPr>
                      <w:lang w:eastAsia="ar-SA"/>
                    </w:rPr>
                    <w:t>4. Процесс обжалования</w:t>
                  </w:r>
                </w:p>
              </w:tc>
            </w:tr>
            <w:tr w:rsidR="008B6728" w:rsidRPr="008B6728" w14:paraId="5CC079EA" w14:textId="77777777" w:rsidTr="008B6728">
              <w:tc>
                <w:tcPr>
                  <w:tcW w:w="4632" w:type="dxa"/>
                  <w:tcBorders>
                    <w:top w:val="single" w:sz="4" w:space="0" w:color="auto"/>
                    <w:left w:val="single" w:sz="4" w:space="0" w:color="auto"/>
                    <w:bottom w:val="single" w:sz="4" w:space="0" w:color="auto"/>
                    <w:right w:val="single" w:sz="4" w:space="0" w:color="auto"/>
                  </w:tcBorders>
                  <w:hideMark/>
                </w:tcPr>
                <w:p w14:paraId="3CFD7C2C" w14:textId="77777777" w:rsidR="00940A8E" w:rsidRPr="008B6728" w:rsidRDefault="00940A8E" w:rsidP="00940A8E">
                  <w:pPr>
                    <w:suppressAutoHyphens/>
                    <w:autoSpaceDE w:val="0"/>
                    <w:spacing w:line="276" w:lineRule="auto"/>
                    <w:jc w:val="both"/>
                    <w:rPr>
                      <w:rFonts w:eastAsia="SimSun"/>
                      <w:lang w:eastAsia="ar-SA"/>
                    </w:rPr>
                  </w:pPr>
                  <w:r w:rsidRPr="008B6728">
                    <w:rPr>
                      <w:rFonts w:eastAsia="SimSun"/>
                      <w:lang w:eastAsia="ar-SA"/>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464" w:type="dxa"/>
                  <w:gridSpan w:val="2"/>
                  <w:tcBorders>
                    <w:top w:val="single" w:sz="4" w:space="0" w:color="auto"/>
                    <w:left w:val="single" w:sz="4" w:space="0" w:color="auto"/>
                    <w:bottom w:val="single" w:sz="4" w:space="0" w:color="auto"/>
                    <w:right w:val="single" w:sz="4" w:space="0" w:color="auto"/>
                  </w:tcBorders>
                  <w:hideMark/>
                </w:tcPr>
                <w:p w14:paraId="63916AF1" w14:textId="77777777" w:rsidR="00940A8E" w:rsidRPr="008B6728" w:rsidRDefault="00940A8E" w:rsidP="008B6728">
                  <w:pPr>
                    <w:autoSpaceDE w:val="0"/>
                    <w:autoSpaceDN w:val="0"/>
                    <w:adjustRightInd w:val="0"/>
                    <w:spacing w:line="240" w:lineRule="atLeast"/>
                    <w:jc w:val="both"/>
                    <w:rPr>
                      <w:rFonts w:eastAsia="Calibri"/>
                      <w:lang w:eastAsia="en-US"/>
                    </w:rPr>
                  </w:pPr>
                  <w:r w:rsidRPr="008B6728">
                    <w:rPr>
                      <w:rFonts w:eastAsia="Calibri"/>
                      <w:lang w:eastAsia="en-US"/>
                    </w:rPr>
                    <w:t>0,02 - 0%</w:t>
                  </w:r>
                </w:p>
              </w:tc>
            </w:tr>
            <w:tr w:rsidR="008B6728" w:rsidRPr="008B6728" w14:paraId="5947EBF9" w14:textId="77777777" w:rsidTr="008B6728">
              <w:tc>
                <w:tcPr>
                  <w:tcW w:w="4632" w:type="dxa"/>
                  <w:tcBorders>
                    <w:top w:val="single" w:sz="4" w:space="0" w:color="auto"/>
                    <w:left w:val="single" w:sz="4" w:space="0" w:color="auto"/>
                    <w:bottom w:val="single" w:sz="4" w:space="0" w:color="auto"/>
                    <w:right w:val="single" w:sz="4" w:space="0" w:color="auto"/>
                  </w:tcBorders>
                  <w:hideMark/>
                </w:tcPr>
                <w:p w14:paraId="5F11E218" w14:textId="77777777" w:rsidR="00940A8E" w:rsidRPr="008B6728" w:rsidRDefault="00940A8E" w:rsidP="00940A8E">
                  <w:pPr>
                    <w:jc w:val="both"/>
                  </w:pPr>
                  <w:r w:rsidRPr="008B6728">
                    <w:t>4.2. % (доля) обоснованных жалоб, рассмотренных и удовлетворенных в установленный срок в ходе досудебного (внесудебного) обжалования</w:t>
                  </w:r>
                </w:p>
              </w:tc>
              <w:tc>
                <w:tcPr>
                  <w:tcW w:w="1464" w:type="dxa"/>
                  <w:gridSpan w:val="2"/>
                  <w:tcBorders>
                    <w:top w:val="single" w:sz="4" w:space="0" w:color="auto"/>
                    <w:left w:val="single" w:sz="4" w:space="0" w:color="auto"/>
                    <w:bottom w:val="single" w:sz="4" w:space="0" w:color="auto"/>
                    <w:right w:val="single" w:sz="4" w:space="0" w:color="auto"/>
                  </w:tcBorders>
                  <w:hideMark/>
                </w:tcPr>
                <w:p w14:paraId="4C1B95A0" w14:textId="77777777" w:rsidR="00940A8E" w:rsidRPr="008B6728" w:rsidRDefault="00940A8E" w:rsidP="008B6728">
                  <w:pPr>
                    <w:autoSpaceDE w:val="0"/>
                    <w:autoSpaceDN w:val="0"/>
                    <w:adjustRightInd w:val="0"/>
                    <w:spacing w:line="240" w:lineRule="atLeast"/>
                    <w:jc w:val="both"/>
                    <w:rPr>
                      <w:rFonts w:eastAsia="Calibri"/>
                      <w:lang w:eastAsia="en-US"/>
                    </w:rPr>
                  </w:pPr>
                  <w:r w:rsidRPr="008B6728">
                    <w:rPr>
                      <w:rFonts w:eastAsia="Calibri"/>
                      <w:lang w:eastAsia="en-US"/>
                    </w:rPr>
                    <w:t>98 - 100%</w:t>
                  </w:r>
                </w:p>
              </w:tc>
            </w:tr>
            <w:tr w:rsidR="008B6728" w:rsidRPr="008B6728" w14:paraId="3BC56418" w14:textId="77777777" w:rsidTr="008B6728">
              <w:tc>
                <w:tcPr>
                  <w:tcW w:w="4632" w:type="dxa"/>
                  <w:tcBorders>
                    <w:top w:val="single" w:sz="4" w:space="0" w:color="auto"/>
                    <w:left w:val="single" w:sz="4" w:space="0" w:color="auto"/>
                    <w:bottom w:val="single" w:sz="4" w:space="0" w:color="auto"/>
                    <w:right w:val="single" w:sz="4" w:space="0" w:color="auto"/>
                  </w:tcBorders>
                </w:tcPr>
                <w:p w14:paraId="373488EC" w14:textId="77777777" w:rsidR="00940A8E" w:rsidRPr="008B6728" w:rsidRDefault="00940A8E" w:rsidP="00940A8E">
                  <w:pPr>
                    <w:jc w:val="both"/>
                  </w:pPr>
                  <w:r w:rsidRPr="008B6728">
                    <w:t xml:space="preserve">4.3. % (доля) заявителей, удовлетворенных установленным досудебным (внесудебным) порядком обжалования </w:t>
                  </w:r>
                </w:p>
              </w:tc>
              <w:tc>
                <w:tcPr>
                  <w:tcW w:w="1464" w:type="dxa"/>
                  <w:gridSpan w:val="2"/>
                  <w:tcBorders>
                    <w:top w:val="single" w:sz="4" w:space="0" w:color="auto"/>
                    <w:left w:val="single" w:sz="4" w:space="0" w:color="auto"/>
                    <w:bottom w:val="single" w:sz="4" w:space="0" w:color="auto"/>
                    <w:right w:val="single" w:sz="4" w:space="0" w:color="auto"/>
                  </w:tcBorders>
                  <w:hideMark/>
                </w:tcPr>
                <w:p w14:paraId="75759AED" w14:textId="77777777" w:rsidR="00940A8E" w:rsidRPr="008B6728" w:rsidRDefault="00940A8E" w:rsidP="008B6728">
                  <w:pPr>
                    <w:autoSpaceDE w:val="0"/>
                    <w:autoSpaceDN w:val="0"/>
                    <w:adjustRightInd w:val="0"/>
                    <w:spacing w:line="240" w:lineRule="atLeast"/>
                    <w:jc w:val="both"/>
                    <w:rPr>
                      <w:rFonts w:eastAsia="Calibri"/>
                      <w:lang w:eastAsia="en-US"/>
                    </w:rPr>
                  </w:pPr>
                  <w:r w:rsidRPr="008B6728">
                    <w:rPr>
                      <w:rFonts w:eastAsia="Calibri"/>
                      <w:lang w:eastAsia="en-US"/>
                    </w:rPr>
                    <w:t>98 - 100%</w:t>
                  </w:r>
                </w:p>
              </w:tc>
            </w:tr>
            <w:tr w:rsidR="008B6728" w:rsidRPr="008B6728" w14:paraId="417B91D5" w14:textId="77777777" w:rsidTr="008B6728">
              <w:tc>
                <w:tcPr>
                  <w:tcW w:w="4632" w:type="dxa"/>
                  <w:tcBorders>
                    <w:top w:val="single" w:sz="4" w:space="0" w:color="auto"/>
                    <w:left w:val="single" w:sz="4" w:space="0" w:color="auto"/>
                    <w:bottom w:val="single" w:sz="4" w:space="0" w:color="auto"/>
                    <w:right w:val="single" w:sz="4" w:space="0" w:color="auto"/>
                  </w:tcBorders>
                </w:tcPr>
                <w:p w14:paraId="1E9DB913" w14:textId="77777777" w:rsidR="00940A8E" w:rsidRPr="008B6728" w:rsidRDefault="00940A8E" w:rsidP="00940A8E">
                  <w:pPr>
                    <w:jc w:val="both"/>
                  </w:pPr>
                  <w:r w:rsidRPr="008B6728">
                    <w:lastRenderedPageBreak/>
                    <w:t>4.4. % (доля) заявителей, удовлетворенных сроками досудебного (внесудебного) обжалования</w:t>
                  </w:r>
                </w:p>
              </w:tc>
              <w:tc>
                <w:tcPr>
                  <w:tcW w:w="1464" w:type="dxa"/>
                  <w:gridSpan w:val="2"/>
                  <w:tcBorders>
                    <w:top w:val="single" w:sz="4" w:space="0" w:color="auto"/>
                    <w:left w:val="single" w:sz="4" w:space="0" w:color="auto"/>
                    <w:bottom w:val="single" w:sz="4" w:space="0" w:color="auto"/>
                    <w:right w:val="single" w:sz="4" w:space="0" w:color="auto"/>
                  </w:tcBorders>
                  <w:hideMark/>
                </w:tcPr>
                <w:p w14:paraId="23D1C4E7" w14:textId="77777777" w:rsidR="00940A8E" w:rsidRPr="008B6728" w:rsidRDefault="00940A8E" w:rsidP="008B6728">
                  <w:pPr>
                    <w:autoSpaceDE w:val="0"/>
                    <w:autoSpaceDN w:val="0"/>
                    <w:adjustRightInd w:val="0"/>
                    <w:spacing w:line="240" w:lineRule="atLeast"/>
                    <w:jc w:val="both"/>
                    <w:rPr>
                      <w:rFonts w:eastAsia="Calibri"/>
                      <w:lang w:eastAsia="en-US"/>
                    </w:rPr>
                  </w:pPr>
                  <w:r w:rsidRPr="008B6728">
                    <w:rPr>
                      <w:rFonts w:eastAsia="Calibri"/>
                      <w:lang w:eastAsia="en-US"/>
                    </w:rPr>
                    <w:t>98 - 100%</w:t>
                  </w:r>
                </w:p>
              </w:tc>
            </w:tr>
            <w:tr w:rsidR="008B6728" w:rsidRPr="008B6728" w14:paraId="724F8406" w14:textId="77777777" w:rsidTr="005E4201">
              <w:tc>
                <w:tcPr>
                  <w:tcW w:w="6096" w:type="dxa"/>
                  <w:gridSpan w:val="3"/>
                  <w:tcBorders>
                    <w:top w:val="single" w:sz="4" w:space="0" w:color="auto"/>
                    <w:left w:val="single" w:sz="4" w:space="0" w:color="auto"/>
                    <w:bottom w:val="single" w:sz="4" w:space="0" w:color="auto"/>
                    <w:right w:val="single" w:sz="4" w:space="0" w:color="auto"/>
                  </w:tcBorders>
                  <w:hideMark/>
                </w:tcPr>
                <w:p w14:paraId="3C966FE5" w14:textId="77777777" w:rsidR="00940A8E" w:rsidRPr="008B6728" w:rsidRDefault="00940A8E" w:rsidP="00940A8E">
                  <w:pPr>
                    <w:suppressAutoHyphens/>
                    <w:spacing w:line="276" w:lineRule="auto"/>
                    <w:jc w:val="center"/>
                    <w:rPr>
                      <w:lang w:eastAsia="ar-SA"/>
                    </w:rPr>
                  </w:pPr>
                  <w:r w:rsidRPr="008B6728">
                    <w:rPr>
                      <w:lang w:eastAsia="ar-SA"/>
                    </w:rPr>
                    <w:t>5. Вежливость</w:t>
                  </w:r>
                </w:p>
              </w:tc>
            </w:tr>
            <w:tr w:rsidR="00ED3CB4" w:rsidRPr="008B6728" w14:paraId="74A7C1CB" w14:textId="77777777" w:rsidTr="00890A2E">
              <w:tc>
                <w:tcPr>
                  <w:tcW w:w="4679" w:type="dxa"/>
                  <w:gridSpan w:val="2"/>
                  <w:tcBorders>
                    <w:top w:val="single" w:sz="4" w:space="0" w:color="auto"/>
                    <w:left w:val="single" w:sz="4" w:space="0" w:color="auto"/>
                    <w:bottom w:val="single" w:sz="4" w:space="0" w:color="auto"/>
                    <w:right w:val="single" w:sz="4" w:space="0" w:color="auto"/>
                  </w:tcBorders>
                  <w:hideMark/>
                </w:tcPr>
                <w:p w14:paraId="6F88C03B" w14:textId="77777777" w:rsidR="00ED3CB4" w:rsidRPr="008B6728" w:rsidRDefault="00ED3CB4" w:rsidP="00ED3CB4">
                  <w:pPr>
                    <w:suppressAutoHyphens/>
                    <w:autoSpaceDE w:val="0"/>
                    <w:spacing w:line="276" w:lineRule="auto"/>
                    <w:jc w:val="both"/>
                    <w:rPr>
                      <w:rFonts w:eastAsia="SimSun"/>
                      <w:lang w:eastAsia="ar-SA"/>
                    </w:rPr>
                  </w:pPr>
                  <w:r w:rsidRPr="008B6728">
                    <w:rPr>
                      <w:rFonts w:eastAsia="SimSun"/>
                      <w:lang w:eastAsia="ar-SA"/>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417" w:type="dxa"/>
                  <w:tcBorders>
                    <w:top w:val="single" w:sz="4" w:space="0" w:color="auto"/>
                    <w:left w:val="single" w:sz="4" w:space="0" w:color="auto"/>
                    <w:bottom w:val="single" w:sz="4" w:space="0" w:color="auto"/>
                    <w:right w:val="single" w:sz="4" w:space="0" w:color="auto"/>
                  </w:tcBorders>
                  <w:hideMark/>
                </w:tcPr>
                <w:p w14:paraId="6C43808E" w14:textId="77777777" w:rsidR="00ED3CB4" w:rsidRPr="008B6728" w:rsidRDefault="00ED3CB4" w:rsidP="00ED3CB4">
                  <w:pPr>
                    <w:autoSpaceDE w:val="0"/>
                    <w:autoSpaceDN w:val="0"/>
                    <w:adjustRightInd w:val="0"/>
                    <w:spacing w:line="240" w:lineRule="atLeast"/>
                    <w:jc w:val="both"/>
                    <w:rPr>
                      <w:rFonts w:eastAsia="Calibri"/>
                      <w:lang w:eastAsia="en-US"/>
                    </w:rPr>
                  </w:pPr>
                  <w:r w:rsidRPr="008B6728">
                    <w:rPr>
                      <w:rFonts w:eastAsia="Calibri"/>
                      <w:lang w:eastAsia="en-US"/>
                    </w:rPr>
                    <w:t>98 - 100%</w:t>
                  </w:r>
                </w:p>
              </w:tc>
            </w:tr>
          </w:tbl>
          <w:p w14:paraId="62C26C79" w14:textId="77777777" w:rsidR="00767D09" w:rsidRPr="008B6728" w:rsidRDefault="00ED3CB4" w:rsidP="00CF4548">
            <w:pPr>
              <w:autoSpaceDE w:val="0"/>
              <w:autoSpaceDN w:val="0"/>
              <w:adjustRightInd w:val="0"/>
              <w:ind w:firstLine="601"/>
              <w:jc w:val="both"/>
              <w:outlineLvl w:val="0"/>
              <w:rPr>
                <w:sz w:val="28"/>
                <w:szCs w:val="28"/>
                <w:highlight w:val="green"/>
              </w:rPr>
            </w:pPr>
            <w:r w:rsidRPr="008B6728">
              <w:rPr>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 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767D09" w:rsidRPr="00E30677" w14:paraId="56C2B066" w14:textId="77777777" w:rsidTr="00B3250E">
        <w:tc>
          <w:tcPr>
            <w:tcW w:w="3351" w:type="dxa"/>
            <w:gridSpan w:val="2"/>
          </w:tcPr>
          <w:p w14:paraId="3B782C16" w14:textId="77777777" w:rsidR="00767D09" w:rsidRPr="00E30677" w:rsidRDefault="00767D09" w:rsidP="00767D09">
            <w:pPr>
              <w:pStyle w:val="210"/>
              <w:ind w:firstLine="0"/>
              <w:rPr>
                <w:rFonts w:ascii="Times New Roman" w:hAnsi="Times New Roman" w:cs="Times New Roman"/>
                <w:shd w:val="clear" w:color="auto" w:fill="FFFFFF"/>
              </w:rPr>
            </w:pPr>
            <w:r w:rsidRPr="00E30677">
              <w:rPr>
                <w:rFonts w:ascii="Times New Roman" w:hAnsi="Times New Roman" w:cs="Times New Roman"/>
              </w:rPr>
              <w:lastRenderedPageBreak/>
              <w:t>16.</w:t>
            </w:r>
            <w:r w:rsidRPr="00E30677">
              <w:rPr>
                <w:rFonts w:ascii="Times New Roman" w:hAnsi="Times New Roman" w:cs="Times New Roman"/>
              </w:rPr>
              <w:tab/>
            </w:r>
            <w:r w:rsidRPr="00E30677">
              <w:rPr>
                <w:rFonts w:ascii="Times New Roman" w:hAnsi="Times New Roman" w:cs="Times New Roman"/>
                <w:shd w:val="clear" w:color="auto" w:fill="FFFFFF"/>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tc>
        <w:tc>
          <w:tcPr>
            <w:tcW w:w="6396" w:type="dxa"/>
            <w:gridSpan w:val="2"/>
          </w:tcPr>
          <w:p w14:paraId="0C401D30" w14:textId="77777777" w:rsidR="008535DE" w:rsidRPr="00465ED1" w:rsidRDefault="008535DE" w:rsidP="002D026B">
            <w:pPr>
              <w:autoSpaceDE w:val="0"/>
              <w:autoSpaceDN w:val="0"/>
              <w:adjustRightInd w:val="0"/>
              <w:ind w:firstLine="601"/>
              <w:jc w:val="both"/>
              <w:rPr>
                <w:sz w:val="28"/>
                <w:szCs w:val="28"/>
              </w:rPr>
            </w:pPr>
            <w:r w:rsidRPr="00465ED1">
              <w:rPr>
                <w:sz w:val="28"/>
                <w:szCs w:val="28"/>
              </w:rPr>
              <w:t>16.1.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14:paraId="12AC8212" w14:textId="77777777" w:rsidR="008535DE" w:rsidRPr="00465ED1" w:rsidRDefault="008535DE" w:rsidP="002D026B">
            <w:pPr>
              <w:autoSpaceDE w:val="0"/>
              <w:autoSpaceDN w:val="0"/>
              <w:adjustRightInd w:val="0"/>
              <w:ind w:firstLine="601"/>
              <w:jc w:val="both"/>
              <w:rPr>
                <w:sz w:val="28"/>
                <w:szCs w:val="28"/>
              </w:rPr>
            </w:pPr>
            <w:r w:rsidRPr="00465ED1">
              <w:rPr>
                <w:sz w:val="28"/>
                <w:szCs w:val="28"/>
              </w:rPr>
              <w:t>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Федерального закона от 27.07.2010 №210-ФЗ.</w:t>
            </w:r>
          </w:p>
          <w:p w14:paraId="7F06B8E3" w14:textId="77777777" w:rsidR="008535DE" w:rsidRPr="00D21AF0" w:rsidRDefault="008535DE" w:rsidP="002D026B">
            <w:pPr>
              <w:autoSpaceDE w:val="0"/>
              <w:autoSpaceDN w:val="0"/>
              <w:adjustRightInd w:val="0"/>
              <w:ind w:firstLine="601"/>
              <w:jc w:val="both"/>
              <w:rPr>
                <w:sz w:val="28"/>
                <w:szCs w:val="28"/>
              </w:rPr>
            </w:pPr>
            <w:r w:rsidRPr="00D21AF0">
              <w:rPr>
                <w:sz w:val="28"/>
                <w:szCs w:val="28"/>
              </w:rPr>
              <w:t>Средства электронной подписи, применяемые при подаче запроса, должны быть сертифицированы в соответствии с законодательством Российской Федерации.</w:t>
            </w:r>
          </w:p>
          <w:p w14:paraId="3FEFE030" w14:textId="77777777" w:rsidR="008535DE" w:rsidRPr="00D21AF0" w:rsidRDefault="008535DE" w:rsidP="002D026B">
            <w:pPr>
              <w:autoSpaceDE w:val="0"/>
              <w:autoSpaceDN w:val="0"/>
              <w:adjustRightInd w:val="0"/>
              <w:ind w:firstLine="601"/>
              <w:jc w:val="both"/>
              <w:rPr>
                <w:sz w:val="28"/>
                <w:szCs w:val="28"/>
              </w:rPr>
            </w:pPr>
            <w:r w:rsidRPr="00D21AF0">
              <w:rPr>
                <w:sz w:val="28"/>
                <w:szCs w:val="28"/>
              </w:rPr>
              <w:t>16.3. При формировании запроса заявителю обеспечивается возможность ознакомления с расписанием Комитета, а также с доступными для записи на прием датами и интервалами времени приема на городском портале.</w:t>
            </w:r>
          </w:p>
          <w:p w14:paraId="707877DD" w14:textId="77777777" w:rsidR="00767D09" w:rsidRDefault="008535DE" w:rsidP="003D6D7A">
            <w:pPr>
              <w:autoSpaceDE w:val="0"/>
              <w:autoSpaceDN w:val="0"/>
              <w:adjustRightInd w:val="0"/>
              <w:ind w:firstLine="647"/>
              <w:jc w:val="both"/>
              <w:rPr>
                <w:sz w:val="28"/>
                <w:szCs w:val="28"/>
              </w:rPr>
            </w:pPr>
            <w:r w:rsidRPr="00D21AF0">
              <w:rPr>
                <w:sz w:val="28"/>
                <w:szCs w:val="28"/>
              </w:rPr>
              <w:t xml:space="preserve">Запись на прием в Комитет осуществляется заявителем самостоятельно посредством городского портала. Запись возможна в любые свободные для приема дату и время в пределах </w:t>
            </w:r>
            <w:r w:rsidR="00CA2CC3" w:rsidRPr="00D21AF0">
              <w:rPr>
                <w:sz w:val="28"/>
                <w:szCs w:val="28"/>
              </w:rPr>
              <w:t>установленного в Комитете графика приема</w:t>
            </w:r>
            <w:r w:rsidR="00CA2CC3">
              <w:rPr>
                <w:sz w:val="28"/>
                <w:szCs w:val="28"/>
              </w:rPr>
              <w:t xml:space="preserve"> </w:t>
            </w:r>
            <w:r w:rsidR="003D6D7A" w:rsidRPr="00D21AF0">
              <w:rPr>
                <w:sz w:val="28"/>
                <w:szCs w:val="28"/>
              </w:rPr>
              <w:t>заявителей.</w:t>
            </w:r>
          </w:p>
          <w:p w14:paraId="589B3EBD" w14:textId="77777777" w:rsidR="00D620BA" w:rsidRPr="00E30677" w:rsidRDefault="00D620BA" w:rsidP="00D620BA">
            <w:pPr>
              <w:autoSpaceDE w:val="0"/>
              <w:autoSpaceDN w:val="0"/>
              <w:adjustRightInd w:val="0"/>
              <w:ind w:firstLine="647"/>
              <w:jc w:val="both"/>
              <w:rPr>
                <w:rFonts w:eastAsia="Calibri"/>
                <w:sz w:val="28"/>
                <w:szCs w:val="28"/>
              </w:rPr>
            </w:pPr>
            <w:proofErr w:type="gramStart"/>
            <w:r w:rsidRPr="00D21AF0">
              <w:rPr>
                <w:sz w:val="28"/>
                <w:szCs w:val="28"/>
              </w:rPr>
              <w:t>Комитет</w:t>
            </w:r>
            <w:r>
              <w:rPr>
                <w:sz w:val="28"/>
                <w:szCs w:val="28"/>
              </w:rPr>
              <w:t xml:space="preserve"> </w:t>
            </w:r>
            <w:r w:rsidRPr="00D21AF0">
              <w:rPr>
                <w:sz w:val="28"/>
                <w:szCs w:val="28"/>
              </w:rPr>
              <w:t xml:space="preserve"> не</w:t>
            </w:r>
            <w:proofErr w:type="gramEnd"/>
            <w:r>
              <w:rPr>
                <w:sz w:val="28"/>
                <w:szCs w:val="28"/>
              </w:rPr>
              <w:t xml:space="preserve">  </w:t>
            </w:r>
            <w:r w:rsidRPr="00D21AF0">
              <w:rPr>
                <w:sz w:val="28"/>
                <w:szCs w:val="28"/>
              </w:rPr>
              <w:t xml:space="preserve"> вправе</w:t>
            </w:r>
            <w:r>
              <w:rPr>
                <w:sz w:val="28"/>
                <w:szCs w:val="28"/>
              </w:rPr>
              <w:t xml:space="preserve">  </w:t>
            </w:r>
            <w:r w:rsidRPr="00D21AF0">
              <w:rPr>
                <w:sz w:val="28"/>
                <w:szCs w:val="28"/>
              </w:rPr>
              <w:t xml:space="preserve"> требовать </w:t>
            </w:r>
            <w:r>
              <w:rPr>
                <w:sz w:val="28"/>
                <w:szCs w:val="28"/>
              </w:rPr>
              <w:t xml:space="preserve"> </w:t>
            </w:r>
            <w:r w:rsidRPr="00D21AF0">
              <w:rPr>
                <w:sz w:val="28"/>
                <w:szCs w:val="28"/>
              </w:rPr>
              <w:t>от</w:t>
            </w:r>
            <w:r>
              <w:rPr>
                <w:sz w:val="28"/>
                <w:szCs w:val="28"/>
              </w:rPr>
              <w:t xml:space="preserve">  </w:t>
            </w:r>
            <w:r w:rsidRPr="00D21AF0">
              <w:rPr>
                <w:sz w:val="28"/>
                <w:szCs w:val="28"/>
              </w:rPr>
              <w:t xml:space="preserve"> заявителя</w:t>
            </w:r>
          </w:p>
        </w:tc>
      </w:tr>
      <w:tr w:rsidR="002D026B" w:rsidRPr="00E30677" w14:paraId="6695F26C" w14:textId="77777777" w:rsidTr="00B3250E">
        <w:tc>
          <w:tcPr>
            <w:tcW w:w="3351" w:type="dxa"/>
            <w:gridSpan w:val="2"/>
          </w:tcPr>
          <w:p w14:paraId="05F62DCC" w14:textId="77777777" w:rsidR="002D026B" w:rsidRPr="00E30677" w:rsidRDefault="002D026B" w:rsidP="002D026B">
            <w:pPr>
              <w:pStyle w:val="210"/>
              <w:ind w:firstLine="0"/>
              <w:jc w:val="center"/>
              <w:rPr>
                <w:rFonts w:ascii="Times New Roman" w:hAnsi="Times New Roman" w:cs="Times New Roman"/>
              </w:rPr>
            </w:pPr>
            <w:r>
              <w:rPr>
                <w:rFonts w:ascii="Times New Roman" w:hAnsi="Times New Roman" w:cs="Times New Roman"/>
              </w:rPr>
              <w:lastRenderedPageBreak/>
              <w:t>1</w:t>
            </w:r>
          </w:p>
        </w:tc>
        <w:tc>
          <w:tcPr>
            <w:tcW w:w="6396" w:type="dxa"/>
            <w:gridSpan w:val="2"/>
          </w:tcPr>
          <w:p w14:paraId="50479E6F" w14:textId="77777777" w:rsidR="002D026B" w:rsidRPr="007E65A7" w:rsidRDefault="002D026B" w:rsidP="002D026B">
            <w:pPr>
              <w:autoSpaceDE w:val="0"/>
              <w:autoSpaceDN w:val="0"/>
              <w:adjustRightInd w:val="0"/>
              <w:ind w:firstLine="601"/>
              <w:jc w:val="center"/>
              <w:rPr>
                <w:color w:val="FF0000"/>
                <w:sz w:val="28"/>
                <w:szCs w:val="28"/>
              </w:rPr>
            </w:pPr>
            <w:r w:rsidRPr="002D026B">
              <w:rPr>
                <w:sz w:val="28"/>
                <w:szCs w:val="28"/>
              </w:rPr>
              <w:t>2</w:t>
            </w:r>
          </w:p>
        </w:tc>
      </w:tr>
      <w:tr w:rsidR="00CA2CC3" w:rsidRPr="00E30677" w14:paraId="74504529" w14:textId="77777777" w:rsidTr="00B3250E">
        <w:tc>
          <w:tcPr>
            <w:tcW w:w="3351" w:type="dxa"/>
            <w:gridSpan w:val="2"/>
          </w:tcPr>
          <w:p w14:paraId="2181FADE" w14:textId="77777777" w:rsidR="00CA2CC3" w:rsidRDefault="00CA2CC3" w:rsidP="002D026B">
            <w:pPr>
              <w:pStyle w:val="210"/>
              <w:ind w:firstLine="0"/>
              <w:jc w:val="center"/>
              <w:rPr>
                <w:rFonts w:ascii="Times New Roman" w:hAnsi="Times New Roman" w:cs="Times New Roman"/>
              </w:rPr>
            </w:pPr>
          </w:p>
        </w:tc>
        <w:tc>
          <w:tcPr>
            <w:tcW w:w="6396" w:type="dxa"/>
            <w:gridSpan w:val="2"/>
          </w:tcPr>
          <w:p w14:paraId="1281E421" w14:textId="77777777" w:rsidR="00CA2CC3" w:rsidRPr="00D21AF0" w:rsidRDefault="00CA2CC3" w:rsidP="00B04772">
            <w:pPr>
              <w:autoSpaceDE w:val="0"/>
              <w:autoSpaceDN w:val="0"/>
              <w:adjustRightInd w:val="0"/>
              <w:jc w:val="both"/>
              <w:rPr>
                <w:sz w:val="28"/>
                <w:szCs w:val="28"/>
              </w:rPr>
            </w:pPr>
            <w:r w:rsidRPr="00D21AF0">
              <w:rPr>
                <w:sz w:val="28"/>
                <w:szCs w:val="28"/>
              </w:rPr>
              <w:t>совершения иных действий, кроме прохождения</w:t>
            </w:r>
            <w:r>
              <w:rPr>
                <w:sz w:val="28"/>
                <w:szCs w:val="28"/>
              </w:rPr>
              <w:t xml:space="preserve"> </w:t>
            </w:r>
            <w:r w:rsidRPr="00D21AF0">
              <w:rPr>
                <w:sz w:val="28"/>
                <w:szCs w:val="28"/>
              </w:rPr>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C19726C" w14:textId="77777777" w:rsidR="00CA2CC3" w:rsidRDefault="00CA2CC3" w:rsidP="00CA2CC3">
            <w:pPr>
              <w:autoSpaceDE w:val="0"/>
              <w:autoSpaceDN w:val="0"/>
              <w:adjustRightInd w:val="0"/>
              <w:ind w:firstLine="601"/>
              <w:jc w:val="both"/>
              <w:rPr>
                <w:sz w:val="28"/>
                <w:szCs w:val="28"/>
              </w:rPr>
            </w:pPr>
            <w:r w:rsidRPr="00D21AF0">
              <w:rPr>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14:paraId="17476810" w14:textId="77777777" w:rsidR="00CA2CC3" w:rsidRPr="00D21AF0" w:rsidRDefault="00CA2CC3" w:rsidP="00CA2CC3">
            <w:pPr>
              <w:autoSpaceDE w:val="0"/>
              <w:autoSpaceDN w:val="0"/>
              <w:adjustRightInd w:val="0"/>
              <w:ind w:firstLine="709"/>
              <w:jc w:val="both"/>
              <w:rPr>
                <w:sz w:val="28"/>
                <w:szCs w:val="28"/>
              </w:rPr>
            </w:pPr>
            <w:r w:rsidRPr="00D21AF0">
              <w:rPr>
                <w:sz w:val="28"/>
                <w:szCs w:val="28"/>
              </w:rPr>
              <w:t>16.4. В ходе предоставления услуги в «Личный кабинет» заявителя на городском портале направляются уведомления и запросы, связанные с оказанием услуги.</w:t>
            </w:r>
          </w:p>
          <w:p w14:paraId="296FE496" w14:textId="77777777" w:rsidR="00CA2CC3" w:rsidRPr="00D21AF0" w:rsidRDefault="00CA2CC3" w:rsidP="00CA2CC3">
            <w:pPr>
              <w:autoSpaceDE w:val="0"/>
              <w:autoSpaceDN w:val="0"/>
              <w:adjustRightInd w:val="0"/>
              <w:ind w:firstLine="709"/>
              <w:jc w:val="both"/>
              <w:rPr>
                <w:sz w:val="28"/>
                <w:szCs w:val="28"/>
              </w:rPr>
            </w:pPr>
            <w:r w:rsidRPr="00D21AF0">
              <w:rPr>
                <w:sz w:val="28"/>
                <w:szCs w:val="28"/>
              </w:rPr>
              <w:t>16.5. 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14:paraId="44A11FDD" w14:textId="77777777" w:rsidR="00CA2CC3" w:rsidRPr="002D026B" w:rsidRDefault="00CA2CC3" w:rsidP="00CA2CC3">
            <w:pPr>
              <w:autoSpaceDE w:val="0"/>
              <w:autoSpaceDN w:val="0"/>
              <w:adjustRightInd w:val="0"/>
              <w:ind w:firstLine="601"/>
              <w:jc w:val="both"/>
              <w:rPr>
                <w:sz w:val="28"/>
                <w:szCs w:val="28"/>
              </w:rPr>
            </w:pPr>
            <w:r w:rsidRPr="00D21AF0">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tc>
      </w:tr>
      <w:tr w:rsidR="00767D09" w:rsidRPr="00E30677" w14:paraId="5A350659" w14:textId="77777777" w:rsidTr="005E4201">
        <w:tc>
          <w:tcPr>
            <w:tcW w:w="9747" w:type="dxa"/>
            <w:gridSpan w:val="4"/>
          </w:tcPr>
          <w:p w14:paraId="467A3AF8" w14:textId="77777777" w:rsidR="00767D09" w:rsidRPr="00E30677" w:rsidRDefault="00767D09" w:rsidP="00767D09">
            <w:pPr>
              <w:jc w:val="center"/>
              <w:rPr>
                <w:sz w:val="28"/>
                <w:szCs w:val="28"/>
              </w:rPr>
            </w:pPr>
            <w:r w:rsidRPr="00E30677">
              <w:rPr>
                <w:sz w:val="28"/>
                <w:szCs w:val="28"/>
                <w:lang w:val="en-US"/>
              </w:rPr>
              <w:t>III</w:t>
            </w:r>
            <w:r w:rsidRPr="00E30677">
              <w:rPr>
                <w:sz w:val="28"/>
                <w:szCs w:val="28"/>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tc>
      </w:tr>
      <w:tr w:rsidR="00767D09" w:rsidRPr="00E30677" w14:paraId="75233C75" w14:textId="77777777" w:rsidTr="00B3250E">
        <w:tc>
          <w:tcPr>
            <w:tcW w:w="3351" w:type="dxa"/>
            <w:gridSpan w:val="2"/>
          </w:tcPr>
          <w:p w14:paraId="3F415E65" w14:textId="77777777" w:rsidR="00767D09" w:rsidRPr="00E30677" w:rsidRDefault="00767D09" w:rsidP="00767D09">
            <w:pPr>
              <w:rPr>
                <w:sz w:val="28"/>
                <w:szCs w:val="28"/>
              </w:rPr>
            </w:pPr>
            <w:r w:rsidRPr="00E30677">
              <w:rPr>
                <w:sz w:val="28"/>
                <w:szCs w:val="28"/>
              </w:rPr>
              <w:t>1. Состав и последовательность выполнения административных процедур</w:t>
            </w:r>
          </w:p>
        </w:tc>
        <w:tc>
          <w:tcPr>
            <w:tcW w:w="6396" w:type="dxa"/>
            <w:gridSpan w:val="2"/>
          </w:tcPr>
          <w:p w14:paraId="49CF2F45" w14:textId="77777777" w:rsidR="00767D09" w:rsidRPr="00E30677" w:rsidRDefault="00767D09" w:rsidP="005F68F9">
            <w:pPr>
              <w:autoSpaceDE w:val="0"/>
              <w:autoSpaceDN w:val="0"/>
              <w:adjustRightInd w:val="0"/>
              <w:ind w:firstLine="601"/>
              <w:jc w:val="both"/>
              <w:outlineLvl w:val="1"/>
              <w:rPr>
                <w:color w:val="000000"/>
                <w:sz w:val="28"/>
                <w:szCs w:val="28"/>
              </w:rPr>
            </w:pPr>
            <w:r w:rsidRPr="00E30677">
              <w:rPr>
                <w:color w:val="000000"/>
                <w:sz w:val="28"/>
                <w:szCs w:val="28"/>
              </w:rPr>
              <w:t>Предоставление муниципальной услуги включает в себя следующие административные процедуры:</w:t>
            </w:r>
          </w:p>
          <w:p w14:paraId="2C553718" w14:textId="77777777" w:rsidR="00767D09" w:rsidRPr="002D2986" w:rsidRDefault="00767D09" w:rsidP="005F68F9">
            <w:pPr>
              <w:autoSpaceDE w:val="0"/>
              <w:autoSpaceDN w:val="0"/>
              <w:adjustRightInd w:val="0"/>
              <w:ind w:firstLine="601"/>
              <w:jc w:val="both"/>
              <w:outlineLvl w:val="0"/>
              <w:rPr>
                <w:sz w:val="28"/>
                <w:szCs w:val="28"/>
              </w:rPr>
            </w:pPr>
            <w:r w:rsidRPr="002D2986">
              <w:rPr>
                <w:rFonts w:eastAsia="Calibri"/>
                <w:sz w:val="28"/>
                <w:szCs w:val="28"/>
              </w:rPr>
              <w:t>1</w:t>
            </w:r>
            <w:r w:rsidR="0017650D" w:rsidRPr="002D2986">
              <w:rPr>
                <w:rFonts w:eastAsia="Calibri"/>
                <w:sz w:val="28"/>
                <w:szCs w:val="28"/>
              </w:rPr>
              <w:t>.1</w:t>
            </w:r>
            <w:r w:rsidRPr="002D2986">
              <w:rPr>
                <w:rFonts w:eastAsia="Calibri"/>
                <w:sz w:val="28"/>
                <w:szCs w:val="28"/>
              </w:rPr>
              <w:t>. П</w:t>
            </w:r>
            <w:r w:rsidRPr="002D2986">
              <w:rPr>
                <w:sz w:val="28"/>
                <w:szCs w:val="28"/>
              </w:rPr>
              <w:t>рием (получение), регистрация запроса;</w:t>
            </w:r>
          </w:p>
          <w:p w14:paraId="5C2F6311" w14:textId="77777777" w:rsidR="00CA2CC3" w:rsidRPr="002D2986" w:rsidRDefault="0017650D" w:rsidP="0017650D">
            <w:pPr>
              <w:autoSpaceDE w:val="0"/>
              <w:autoSpaceDN w:val="0"/>
              <w:adjustRightInd w:val="0"/>
              <w:ind w:firstLine="601"/>
              <w:jc w:val="both"/>
              <w:outlineLvl w:val="0"/>
              <w:rPr>
                <w:sz w:val="28"/>
                <w:szCs w:val="28"/>
              </w:rPr>
            </w:pPr>
            <w:r w:rsidRPr="002D2986">
              <w:rPr>
                <w:sz w:val="28"/>
                <w:szCs w:val="28"/>
              </w:rPr>
              <w:t>1.</w:t>
            </w:r>
            <w:r w:rsidR="00767D09" w:rsidRPr="002D2986">
              <w:rPr>
                <w:sz w:val="28"/>
                <w:szCs w:val="28"/>
              </w:rPr>
              <w:t xml:space="preserve">2. </w:t>
            </w:r>
            <w:r w:rsidR="00D86332" w:rsidRPr="002D2986">
              <w:rPr>
                <w:sz w:val="28"/>
                <w:szCs w:val="28"/>
              </w:rPr>
              <w:t>Рассмотрение запроса, подготовка проекта выписки из Реестра либо мотивированного</w:t>
            </w:r>
            <w:r w:rsidR="00CA2CC3" w:rsidRPr="002D2986">
              <w:rPr>
                <w:sz w:val="28"/>
                <w:szCs w:val="28"/>
              </w:rPr>
              <w:t xml:space="preserve"> отказа в предоставлении выписки из Реестра,</w:t>
            </w:r>
            <w:r w:rsidR="003D6D7A" w:rsidRPr="002D2986">
              <w:rPr>
                <w:sz w:val="28"/>
                <w:szCs w:val="28"/>
              </w:rPr>
              <w:t xml:space="preserve"> принятие (подписание) документа, являющегося</w:t>
            </w:r>
            <w:r w:rsidR="00F209E4" w:rsidRPr="002D2986">
              <w:t xml:space="preserve"> </w:t>
            </w:r>
            <w:r w:rsidR="00F209E4" w:rsidRPr="002D2986">
              <w:rPr>
                <w:sz w:val="28"/>
                <w:szCs w:val="28"/>
              </w:rPr>
              <w:t>результатом предоставления муниципальной</w:t>
            </w:r>
            <w:r w:rsidRPr="002D2986">
              <w:t xml:space="preserve"> </w:t>
            </w:r>
            <w:r w:rsidRPr="002D2986">
              <w:rPr>
                <w:sz w:val="28"/>
                <w:szCs w:val="28"/>
              </w:rPr>
              <w:t>услуги;</w:t>
            </w:r>
          </w:p>
          <w:p w14:paraId="20F86ABB" w14:textId="77777777" w:rsidR="0017650D" w:rsidRPr="00E30677" w:rsidRDefault="0017650D" w:rsidP="0017650D">
            <w:pPr>
              <w:autoSpaceDE w:val="0"/>
              <w:autoSpaceDN w:val="0"/>
              <w:adjustRightInd w:val="0"/>
              <w:ind w:firstLine="601"/>
              <w:jc w:val="both"/>
              <w:outlineLvl w:val="0"/>
              <w:rPr>
                <w:sz w:val="28"/>
                <w:szCs w:val="28"/>
              </w:rPr>
            </w:pPr>
            <w:r w:rsidRPr="002D2986">
              <w:rPr>
                <w:sz w:val="28"/>
                <w:szCs w:val="28"/>
              </w:rPr>
              <w:t>1.3. Направление</w:t>
            </w:r>
            <w:r w:rsidRPr="0017650D">
              <w:rPr>
                <w:sz w:val="28"/>
                <w:szCs w:val="28"/>
              </w:rPr>
              <w:t xml:space="preserve"> (выдача) заявителю выписки</w:t>
            </w:r>
          </w:p>
        </w:tc>
      </w:tr>
      <w:tr w:rsidR="00767D09" w:rsidRPr="00E30677" w14:paraId="37FECF7E" w14:textId="77777777" w:rsidTr="00B3250E">
        <w:tc>
          <w:tcPr>
            <w:tcW w:w="3351" w:type="dxa"/>
            <w:gridSpan w:val="2"/>
          </w:tcPr>
          <w:p w14:paraId="63D33B01" w14:textId="77777777" w:rsidR="00767D09" w:rsidRPr="00E30677" w:rsidRDefault="00767D09" w:rsidP="00F00448">
            <w:pPr>
              <w:jc w:val="center"/>
              <w:rPr>
                <w:sz w:val="28"/>
                <w:szCs w:val="28"/>
              </w:rPr>
            </w:pPr>
            <w:r w:rsidRPr="00E30677">
              <w:rPr>
                <w:sz w:val="28"/>
                <w:szCs w:val="28"/>
              </w:rPr>
              <w:lastRenderedPageBreak/>
              <w:t>1</w:t>
            </w:r>
          </w:p>
        </w:tc>
        <w:tc>
          <w:tcPr>
            <w:tcW w:w="6396" w:type="dxa"/>
            <w:gridSpan w:val="2"/>
          </w:tcPr>
          <w:p w14:paraId="398B81C9" w14:textId="77777777" w:rsidR="00767D09" w:rsidRPr="00E30677" w:rsidRDefault="00767D09" w:rsidP="00F00448">
            <w:pPr>
              <w:autoSpaceDE w:val="0"/>
              <w:autoSpaceDN w:val="0"/>
              <w:adjustRightInd w:val="0"/>
              <w:jc w:val="center"/>
              <w:rPr>
                <w:sz w:val="28"/>
                <w:szCs w:val="28"/>
              </w:rPr>
            </w:pPr>
            <w:r w:rsidRPr="00E30677">
              <w:rPr>
                <w:sz w:val="28"/>
                <w:szCs w:val="28"/>
              </w:rPr>
              <w:t>2</w:t>
            </w:r>
          </w:p>
        </w:tc>
      </w:tr>
      <w:tr w:rsidR="005A3E87" w:rsidRPr="00E30677" w14:paraId="0138A7AB" w14:textId="77777777" w:rsidTr="00B3250E">
        <w:tc>
          <w:tcPr>
            <w:tcW w:w="3351" w:type="dxa"/>
            <w:gridSpan w:val="2"/>
          </w:tcPr>
          <w:p w14:paraId="456AD596" w14:textId="77777777" w:rsidR="005A3E87" w:rsidRPr="00E30677" w:rsidRDefault="005A3E87" w:rsidP="00F00448">
            <w:pPr>
              <w:jc w:val="center"/>
              <w:rPr>
                <w:sz w:val="28"/>
                <w:szCs w:val="28"/>
              </w:rPr>
            </w:pPr>
          </w:p>
        </w:tc>
        <w:tc>
          <w:tcPr>
            <w:tcW w:w="6396" w:type="dxa"/>
            <w:gridSpan w:val="2"/>
          </w:tcPr>
          <w:p w14:paraId="2E90B9E7" w14:textId="77777777" w:rsidR="005A3E87" w:rsidRPr="00E30677" w:rsidRDefault="005F68F9" w:rsidP="0017650D">
            <w:pPr>
              <w:jc w:val="both"/>
              <w:rPr>
                <w:sz w:val="28"/>
                <w:szCs w:val="28"/>
              </w:rPr>
            </w:pPr>
            <w:r w:rsidRPr="00E30677">
              <w:rPr>
                <w:sz w:val="28"/>
                <w:szCs w:val="28"/>
              </w:rPr>
              <w:t xml:space="preserve">из Реестра либо мотивированного отказа в предоставлении выписки из Реестра, информирование о возможности получения </w:t>
            </w:r>
            <w:r w:rsidR="005A3E87" w:rsidRPr="00E30677">
              <w:rPr>
                <w:sz w:val="28"/>
                <w:szCs w:val="28"/>
              </w:rPr>
              <w:t>документа, являющегося результатом предоставления муниципальной услуги, заявителем при личном обращении в Комитет или МФЦ (филиал МФЦ)</w:t>
            </w:r>
            <w:r w:rsidR="006F131C">
              <w:rPr>
                <w:sz w:val="28"/>
                <w:szCs w:val="28"/>
              </w:rPr>
              <w:t>.</w:t>
            </w:r>
          </w:p>
        </w:tc>
      </w:tr>
      <w:tr w:rsidR="005A3E87" w:rsidRPr="00E30677" w14:paraId="5F38BCEC" w14:textId="77777777" w:rsidTr="00B3250E">
        <w:tc>
          <w:tcPr>
            <w:tcW w:w="3351" w:type="dxa"/>
            <w:gridSpan w:val="2"/>
          </w:tcPr>
          <w:p w14:paraId="7584E8F1" w14:textId="77777777" w:rsidR="005A3E87" w:rsidRPr="00E30677" w:rsidRDefault="006F131C" w:rsidP="005A3E87">
            <w:pPr>
              <w:rPr>
                <w:sz w:val="28"/>
                <w:szCs w:val="28"/>
              </w:rPr>
            </w:pPr>
            <w:r w:rsidRPr="006319DD">
              <w:rPr>
                <w:rFonts w:eastAsia="Calibri"/>
                <w:sz w:val="28"/>
                <w:szCs w:val="28"/>
                <w:lang w:eastAsia="en-US"/>
              </w:rPr>
              <w:t xml:space="preserve">2.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 организациях, предусмотренных </w:t>
            </w:r>
            <w:hyperlink r:id="rId9" w:history="1">
              <w:r w:rsidRPr="006319DD">
                <w:rPr>
                  <w:rFonts w:eastAsia="Calibri"/>
                  <w:sz w:val="28"/>
                  <w:szCs w:val="28"/>
                  <w:lang w:eastAsia="en-US"/>
                </w:rPr>
                <w:t>частью 1.1 статьи 16</w:t>
              </w:r>
            </w:hyperlink>
            <w:r w:rsidRPr="006319DD">
              <w:rPr>
                <w:rFonts w:eastAsia="Calibri"/>
                <w:sz w:val="28"/>
                <w:szCs w:val="28"/>
                <w:lang w:eastAsia="en-US"/>
              </w:rPr>
              <w:t xml:space="preserve"> Федерального закона от 27.07.2010 </w:t>
            </w:r>
            <w:r>
              <w:rPr>
                <w:rFonts w:eastAsia="Calibri"/>
                <w:sz w:val="28"/>
                <w:szCs w:val="28"/>
                <w:lang w:eastAsia="en-US"/>
              </w:rPr>
              <w:t>№</w:t>
            </w:r>
            <w:r w:rsidRPr="006319DD">
              <w:rPr>
                <w:rFonts w:eastAsia="Calibri"/>
                <w:sz w:val="28"/>
                <w:szCs w:val="28"/>
                <w:lang w:eastAsia="en-US"/>
              </w:rPr>
              <w:t>210-ФЗ</w:t>
            </w:r>
          </w:p>
        </w:tc>
        <w:tc>
          <w:tcPr>
            <w:tcW w:w="6396" w:type="dxa"/>
            <w:gridSpan w:val="2"/>
          </w:tcPr>
          <w:p w14:paraId="06E94AA2" w14:textId="77777777" w:rsidR="005A3E87" w:rsidRPr="00E30677" w:rsidRDefault="005A3E87" w:rsidP="005F68F9">
            <w:pPr>
              <w:tabs>
                <w:tab w:val="left" w:pos="0"/>
              </w:tabs>
              <w:ind w:firstLine="601"/>
              <w:jc w:val="both"/>
              <w:rPr>
                <w:rFonts w:eastAsia="Calibri"/>
                <w:sz w:val="28"/>
                <w:szCs w:val="28"/>
              </w:rPr>
            </w:pPr>
            <w:r w:rsidRPr="00E30677">
              <w:rPr>
                <w:rFonts w:eastAsia="Calibri"/>
                <w:sz w:val="28"/>
                <w:szCs w:val="28"/>
              </w:rPr>
              <w:t>2.1. П</w:t>
            </w:r>
            <w:r w:rsidRPr="00E30677">
              <w:rPr>
                <w:sz w:val="28"/>
                <w:szCs w:val="28"/>
              </w:rPr>
              <w:t>рием (получение), регистрация запроса.</w:t>
            </w:r>
          </w:p>
          <w:p w14:paraId="3EE0E937" w14:textId="77777777" w:rsidR="000D1007" w:rsidRPr="00E30677" w:rsidRDefault="005A3E87" w:rsidP="005F68F9">
            <w:pPr>
              <w:tabs>
                <w:tab w:val="left" w:pos="0"/>
              </w:tabs>
              <w:ind w:firstLine="601"/>
              <w:jc w:val="both"/>
              <w:rPr>
                <w:sz w:val="28"/>
                <w:szCs w:val="28"/>
              </w:rPr>
            </w:pPr>
            <w:r w:rsidRPr="00E30677">
              <w:rPr>
                <w:rFonts w:eastAsia="Calibri"/>
                <w:sz w:val="28"/>
                <w:szCs w:val="28"/>
              </w:rPr>
              <w:t xml:space="preserve">2.1.1. </w:t>
            </w:r>
            <w:r w:rsidRPr="00E30677">
              <w:rPr>
                <w:sz w:val="28"/>
                <w:szCs w:val="28"/>
              </w:rPr>
              <w:t>Основанием для начала административной</w:t>
            </w:r>
            <w:r w:rsidR="000D1007" w:rsidRPr="00E30677">
              <w:rPr>
                <w:sz w:val="28"/>
                <w:szCs w:val="28"/>
              </w:rPr>
              <w:t xml:space="preserve"> процедуры является получение (прием) Комитетом направленного (поданного) заявителем запроса.</w:t>
            </w:r>
          </w:p>
          <w:p w14:paraId="555FBDF1" w14:textId="77777777" w:rsidR="000D1007" w:rsidRPr="00E30677" w:rsidRDefault="000D1007" w:rsidP="005F68F9">
            <w:pPr>
              <w:ind w:firstLine="601"/>
              <w:jc w:val="both"/>
              <w:rPr>
                <w:sz w:val="28"/>
                <w:szCs w:val="28"/>
              </w:rPr>
            </w:pPr>
            <w:r w:rsidRPr="00E30677">
              <w:rPr>
                <w:sz w:val="28"/>
                <w:szCs w:val="28"/>
              </w:rPr>
              <w:t>2.1.2. Требования к порядку выполнения административной процедуры, в случае предоставления заявителем запроса на бумажном носителе лично в Комитет.</w:t>
            </w:r>
          </w:p>
          <w:p w14:paraId="5506B405" w14:textId="77777777" w:rsidR="000D1007" w:rsidRPr="00E30677" w:rsidRDefault="000D1007" w:rsidP="006F131C">
            <w:pPr>
              <w:ind w:firstLine="647"/>
              <w:jc w:val="both"/>
              <w:rPr>
                <w:sz w:val="28"/>
                <w:szCs w:val="28"/>
              </w:rPr>
            </w:pPr>
            <w:r w:rsidRPr="00E30677">
              <w:rPr>
                <w:rFonts w:eastAsia="Calibri"/>
                <w:sz w:val="28"/>
                <w:szCs w:val="28"/>
                <w:lang w:eastAsia="en-US"/>
              </w:rPr>
              <w:t xml:space="preserve">Специалист общего отдела Комитета, </w:t>
            </w:r>
            <w:r w:rsidRPr="00E30677">
              <w:rPr>
                <w:rFonts w:eastAsia="Calibri"/>
                <w:sz w:val="28"/>
                <w:szCs w:val="28"/>
              </w:rPr>
              <w:t>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14:paraId="7D350C1D" w14:textId="77777777" w:rsidR="000D1007" w:rsidRPr="00E30677" w:rsidRDefault="000D1007" w:rsidP="006F131C">
            <w:pPr>
              <w:autoSpaceDE w:val="0"/>
              <w:autoSpaceDN w:val="0"/>
              <w:adjustRightInd w:val="0"/>
              <w:ind w:firstLine="647"/>
              <w:jc w:val="both"/>
              <w:rPr>
                <w:rFonts w:eastAsia="Calibri"/>
                <w:sz w:val="28"/>
                <w:szCs w:val="28"/>
              </w:rPr>
            </w:pPr>
            <w:bookmarkStart w:id="0" w:name="Par2"/>
            <w:bookmarkEnd w:id="0"/>
            <w:r w:rsidRPr="00E30677">
              <w:rPr>
                <w:rFonts w:eastAsia="Calibri"/>
                <w:sz w:val="28"/>
                <w:szCs w:val="28"/>
              </w:rPr>
              <w:t xml:space="preserve">устанавливает предмет обращения, личность заявителя и его полномочия на основании документов, указанных в </w:t>
            </w:r>
            <w:hyperlink r:id="rId10" w:history="1">
              <w:r w:rsidRPr="00E30677">
                <w:rPr>
                  <w:rFonts w:eastAsia="Calibri"/>
                  <w:sz w:val="28"/>
                  <w:szCs w:val="28"/>
                </w:rPr>
                <w:t xml:space="preserve">пункте 6.1 подраздела </w:t>
              </w:r>
              <w:r w:rsidR="00535206">
                <w:rPr>
                  <w:rFonts w:eastAsia="Calibri"/>
                  <w:sz w:val="28"/>
                  <w:szCs w:val="28"/>
                </w:rPr>
                <w:t xml:space="preserve">                </w:t>
              </w:r>
              <w:r w:rsidRPr="00E30677">
                <w:rPr>
                  <w:rFonts w:eastAsia="Calibri"/>
                  <w:sz w:val="28"/>
                  <w:szCs w:val="28"/>
                </w:rPr>
                <w:t>6 раздела II</w:t>
              </w:r>
            </w:hyperlink>
            <w:r w:rsidRPr="00E30677">
              <w:rPr>
                <w:rFonts w:eastAsia="Calibri"/>
                <w:sz w:val="28"/>
                <w:szCs w:val="28"/>
              </w:rPr>
              <w:t xml:space="preserve"> Регламента;</w:t>
            </w:r>
          </w:p>
          <w:p w14:paraId="771EAEBD" w14:textId="77777777" w:rsidR="000D1007" w:rsidRPr="00E30677" w:rsidRDefault="000D1007" w:rsidP="006F131C">
            <w:pPr>
              <w:autoSpaceDE w:val="0"/>
              <w:autoSpaceDN w:val="0"/>
              <w:adjustRightInd w:val="0"/>
              <w:ind w:firstLine="647"/>
              <w:jc w:val="both"/>
              <w:rPr>
                <w:sz w:val="28"/>
                <w:szCs w:val="28"/>
              </w:rPr>
            </w:pPr>
            <w:r w:rsidRPr="00E30677">
              <w:rPr>
                <w:sz w:val="28"/>
                <w:szCs w:val="28"/>
              </w:rPr>
              <w:t xml:space="preserve">устанавливает соответствие копий приложенных к запросу документов (при наличии) в ходе сверки с оригиналами; </w:t>
            </w:r>
          </w:p>
          <w:p w14:paraId="6F2292C0" w14:textId="77777777" w:rsidR="000D1007" w:rsidRPr="00E30677" w:rsidRDefault="000D1007" w:rsidP="006F131C">
            <w:pPr>
              <w:autoSpaceDE w:val="0"/>
              <w:autoSpaceDN w:val="0"/>
              <w:adjustRightInd w:val="0"/>
              <w:ind w:firstLine="647"/>
              <w:jc w:val="both"/>
              <w:rPr>
                <w:sz w:val="28"/>
                <w:szCs w:val="28"/>
              </w:rPr>
            </w:pPr>
            <w:r w:rsidRPr="00E30677">
              <w:rPr>
                <w:sz w:val="28"/>
                <w:szCs w:val="28"/>
              </w:rPr>
              <w:t>возвращает заявителю оригиналы документов</w:t>
            </w:r>
            <w:r w:rsidR="006F131C">
              <w:rPr>
                <w:sz w:val="28"/>
                <w:szCs w:val="28"/>
              </w:rPr>
              <w:t>,</w:t>
            </w:r>
            <w:r w:rsidRPr="00E30677">
              <w:rPr>
                <w:sz w:val="28"/>
                <w:szCs w:val="28"/>
              </w:rPr>
              <w:t xml:space="preserve"> сверка </w:t>
            </w:r>
            <w:proofErr w:type="gramStart"/>
            <w:r w:rsidRPr="00E30677">
              <w:rPr>
                <w:sz w:val="28"/>
                <w:szCs w:val="28"/>
              </w:rPr>
              <w:t>на соответствие</w:t>
            </w:r>
            <w:proofErr w:type="gramEnd"/>
            <w:r w:rsidRPr="00E30677">
              <w:rPr>
                <w:sz w:val="28"/>
                <w:szCs w:val="28"/>
              </w:rPr>
              <w:t xml:space="preserve"> которы</w:t>
            </w:r>
            <w:r w:rsidR="00F20E6D">
              <w:rPr>
                <w:sz w:val="28"/>
                <w:szCs w:val="28"/>
              </w:rPr>
              <w:t>м</w:t>
            </w:r>
            <w:r w:rsidRPr="00E30677">
              <w:rPr>
                <w:sz w:val="28"/>
                <w:szCs w:val="28"/>
              </w:rPr>
              <w:t xml:space="preserve"> проводилась;</w:t>
            </w:r>
          </w:p>
          <w:p w14:paraId="1C64C6F7" w14:textId="77777777" w:rsidR="000D1007" w:rsidRPr="00E30677" w:rsidRDefault="000D1007" w:rsidP="006F131C">
            <w:pPr>
              <w:autoSpaceDE w:val="0"/>
              <w:autoSpaceDN w:val="0"/>
              <w:adjustRightInd w:val="0"/>
              <w:ind w:firstLine="647"/>
              <w:jc w:val="both"/>
              <w:rPr>
                <w:rFonts w:eastAsia="Calibri"/>
                <w:sz w:val="28"/>
                <w:szCs w:val="28"/>
              </w:rPr>
            </w:pPr>
            <w:bookmarkStart w:id="1" w:name="Par4"/>
            <w:bookmarkEnd w:id="1"/>
            <w:r w:rsidRPr="00E30677">
              <w:rPr>
                <w:rFonts w:eastAsia="Calibri"/>
                <w:sz w:val="28"/>
                <w:szCs w:val="28"/>
              </w:rPr>
              <w:t>проверяет правильность заполнения запроса.</w:t>
            </w:r>
          </w:p>
          <w:p w14:paraId="6131A4E8" w14:textId="77777777" w:rsidR="000D1007" w:rsidRDefault="000D1007" w:rsidP="006F131C">
            <w:pPr>
              <w:autoSpaceDE w:val="0"/>
              <w:autoSpaceDN w:val="0"/>
              <w:adjustRightInd w:val="0"/>
              <w:ind w:firstLine="647"/>
              <w:jc w:val="both"/>
              <w:rPr>
                <w:rFonts w:eastAsia="Calibri"/>
                <w:sz w:val="28"/>
                <w:szCs w:val="28"/>
              </w:rPr>
            </w:pPr>
            <w:r w:rsidRPr="00E30677">
              <w:rPr>
                <w:rFonts w:eastAsia="Calibri"/>
                <w:sz w:val="28"/>
                <w:szCs w:val="28"/>
              </w:rPr>
              <w:t>В день поступления в Комитет запроса ответственный за прием документов специалист регистрирует запрос путем указания на нем регистрационного номера и даты регистрации (в случае регистрации в момент обращения)</w:t>
            </w:r>
            <w:r w:rsidR="0017650D">
              <w:rPr>
                <w:rFonts w:eastAsia="Calibri"/>
                <w:sz w:val="28"/>
                <w:szCs w:val="28"/>
              </w:rPr>
              <w:t>.</w:t>
            </w:r>
          </w:p>
          <w:p w14:paraId="48903471" w14:textId="77777777" w:rsidR="005A3E87" w:rsidRPr="00E30677" w:rsidRDefault="00ED7C20" w:rsidP="0066650B">
            <w:pPr>
              <w:autoSpaceDE w:val="0"/>
              <w:autoSpaceDN w:val="0"/>
              <w:adjustRightInd w:val="0"/>
              <w:ind w:firstLine="647"/>
              <w:jc w:val="both"/>
              <w:rPr>
                <w:sz w:val="28"/>
                <w:szCs w:val="28"/>
              </w:rPr>
            </w:pPr>
            <w:r w:rsidRPr="00E30677">
              <w:rPr>
                <w:rFonts w:eastAsia="Calibri"/>
                <w:sz w:val="28"/>
                <w:szCs w:val="28"/>
              </w:rPr>
              <w:t>Сведения о запросе, поступившем в Комитет,</w:t>
            </w:r>
            <w:r w:rsidR="009A04AE" w:rsidRPr="00E30677">
              <w:rPr>
                <w:rFonts w:eastAsia="Calibri"/>
                <w:sz w:val="28"/>
                <w:szCs w:val="28"/>
              </w:rPr>
              <w:t xml:space="preserve"> ответственным за прием документов специалистом, вносятся в регистрационный журнал в течение</w:t>
            </w:r>
            <w:r w:rsidR="00535206">
              <w:t xml:space="preserve"> </w:t>
            </w:r>
            <w:r w:rsidR="00535206" w:rsidRPr="00535206">
              <w:rPr>
                <w:rFonts w:eastAsia="Calibri"/>
                <w:sz w:val="28"/>
                <w:szCs w:val="28"/>
              </w:rPr>
              <w:t>одного дня с</w:t>
            </w:r>
            <w:r w:rsidR="004976E6">
              <w:rPr>
                <w:rFonts w:eastAsia="Calibri"/>
                <w:sz w:val="28"/>
                <w:szCs w:val="28"/>
              </w:rPr>
              <w:t xml:space="preserve"> </w:t>
            </w:r>
            <w:r w:rsidR="00535206" w:rsidRPr="00535206">
              <w:rPr>
                <w:rFonts w:eastAsia="Calibri"/>
                <w:sz w:val="28"/>
                <w:szCs w:val="28"/>
              </w:rPr>
              <w:t>момента поступления.</w:t>
            </w:r>
            <w:r w:rsidR="004976E6">
              <w:rPr>
                <w:rFonts w:eastAsia="Calibri"/>
                <w:sz w:val="28"/>
                <w:szCs w:val="28"/>
              </w:rPr>
              <w:t xml:space="preserve"> </w:t>
            </w:r>
            <w:r w:rsidR="00535206" w:rsidRPr="0066650B">
              <w:rPr>
                <w:rFonts w:eastAsia="Calibri"/>
                <w:sz w:val="28"/>
                <w:szCs w:val="28"/>
              </w:rPr>
              <w:t>В день</w:t>
            </w:r>
            <w:r w:rsidR="00F94E7A" w:rsidRPr="0066650B">
              <w:t xml:space="preserve"> </w:t>
            </w:r>
            <w:r w:rsidR="00F94E7A" w:rsidRPr="0066650B">
              <w:rPr>
                <w:rFonts w:eastAsia="Calibri"/>
                <w:sz w:val="28"/>
                <w:szCs w:val="28"/>
              </w:rPr>
              <w:t>регистрации ответственный за прием документов</w:t>
            </w:r>
            <w:r w:rsidR="0066650B" w:rsidRPr="0066650B">
              <w:t xml:space="preserve"> </w:t>
            </w:r>
            <w:r w:rsidR="0066650B" w:rsidRPr="0066650B">
              <w:rPr>
                <w:rFonts w:eastAsia="Calibri"/>
                <w:sz w:val="28"/>
                <w:szCs w:val="28"/>
              </w:rPr>
              <w:t>специалист передает зарегистрированный запрос на</w:t>
            </w:r>
            <w:r w:rsidR="0066650B" w:rsidRPr="0066650B">
              <w:t xml:space="preserve"> </w:t>
            </w:r>
            <w:r w:rsidR="0066650B" w:rsidRPr="0066650B">
              <w:rPr>
                <w:rFonts w:eastAsia="Calibri"/>
                <w:sz w:val="28"/>
                <w:szCs w:val="28"/>
              </w:rPr>
              <w:t>рассмотрение заместителю председателя Комитета.</w:t>
            </w:r>
          </w:p>
        </w:tc>
      </w:tr>
      <w:tr w:rsidR="00767D09" w:rsidRPr="00E30677" w14:paraId="6B11C771" w14:textId="77777777" w:rsidTr="00B3250E">
        <w:tc>
          <w:tcPr>
            <w:tcW w:w="3351" w:type="dxa"/>
            <w:gridSpan w:val="2"/>
          </w:tcPr>
          <w:p w14:paraId="1EB49CD4" w14:textId="77777777" w:rsidR="00767D09" w:rsidRPr="00E30677" w:rsidRDefault="00767D09" w:rsidP="00F00448">
            <w:pPr>
              <w:jc w:val="center"/>
              <w:rPr>
                <w:sz w:val="28"/>
                <w:szCs w:val="28"/>
              </w:rPr>
            </w:pPr>
            <w:r w:rsidRPr="00E30677">
              <w:rPr>
                <w:sz w:val="28"/>
                <w:szCs w:val="28"/>
              </w:rPr>
              <w:lastRenderedPageBreak/>
              <w:t>1</w:t>
            </w:r>
          </w:p>
        </w:tc>
        <w:tc>
          <w:tcPr>
            <w:tcW w:w="6396" w:type="dxa"/>
            <w:gridSpan w:val="2"/>
          </w:tcPr>
          <w:p w14:paraId="11F1247F" w14:textId="77777777" w:rsidR="00767D09" w:rsidRPr="00E30677" w:rsidRDefault="00767D09" w:rsidP="00F00448">
            <w:pPr>
              <w:autoSpaceDE w:val="0"/>
              <w:autoSpaceDN w:val="0"/>
              <w:adjustRightInd w:val="0"/>
              <w:jc w:val="center"/>
              <w:rPr>
                <w:sz w:val="28"/>
                <w:szCs w:val="28"/>
              </w:rPr>
            </w:pPr>
            <w:r w:rsidRPr="00E30677">
              <w:rPr>
                <w:sz w:val="28"/>
                <w:szCs w:val="28"/>
              </w:rPr>
              <w:t>2</w:t>
            </w:r>
          </w:p>
        </w:tc>
      </w:tr>
      <w:tr w:rsidR="000D1007" w:rsidRPr="00E30677" w14:paraId="69EF497E" w14:textId="77777777" w:rsidTr="00B3250E">
        <w:tc>
          <w:tcPr>
            <w:tcW w:w="3351" w:type="dxa"/>
            <w:gridSpan w:val="2"/>
          </w:tcPr>
          <w:p w14:paraId="241D39CE" w14:textId="77777777" w:rsidR="000D1007" w:rsidRPr="00E30677" w:rsidRDefault="000D1007" w:rsidP="00F00448">
            <w:pPr>
              <w:jc w:val="center"/>
              <w:rPr>
                <w:sz w:val="28"/>
                <w:szCs w:val="28"/>
              </w:rPr>
            </w:pPr>
          </w:p>
        </w:tc>
        <w:tc>
          <w:tcPr>
            <w:tcW w:w="6396" w:type="dxa"/>
            <w:gridSpan w:val="2"/>
          </w:tcPr>
          <w:p w14:paraId="103F6224" w14:textId="77777777" w:rsidR="000D1007" w:rsidRPr="00E30677" w:rsidRDefault="005F68F9" w:rsidP="005F68F9">
            <w:pPr>
              <w:autoSpaceDE w:val="0"/>
              <w:autoSpaceDN w:val="0"/>
              <w:adjustRightInd w:val="0"/>
              <w:ind w:firstLine="601"/>
              <w:jc w:val="both"/>
              <w:rPr>
                <w:sz w:val="28"/>
                <w:szCs w:val="28"/>
              </w:rPr>
            </w:pPr>
            <w:r w:rsidRPr="00E30677">
              <w:rPr>
                <w:rFonts w:eastAsia="Calibri"/>
                <w:sz w:val="28"/>
                <w:szCs w:val="28"/>
              </w:rPr>
              <w:t xml:space="preserve">2.1.3. </w:t>
            </w:r>
            <w:r w:rsidRPr="00E30677">
              <w:rPr>
                <w:sz w:val="28"/>
                <w:szCs w:val="28"/>
              </w:rPr>
              <w:t xml:space="preserve">Требования к порядку выполнения административной процедуры, в случае подачи заявителем запроса на бумажном носителе </w:t>
            </w:r>
            <w:r w:rsidR="000D1007" w:rsidRPr="00E30677">
              <w:rPr>
                <w:sz w:val="28"/>
                <w:szCs w:val="28"/>
              </w:rPr>
              <w:t>лично в МФЦ (филиал МФЦ).</w:t>
            </w:r>
          </w:p>
          <w:p w14:paraId="6AA4AB6F" w14:textId="77777777" w:rsidR="000D1007" w:rsidRPr="00E30677" w:rsidRDefault="000D1007" w:rsidP="00F20E6D">
            <w:pPr>
              <w:autoSpaceDE w:val="0"/>
              <w:autoSpaceDN w:val="0"/>
              <w:adjustRightInd w:val="0"/>
              <w:ind w:firstLine="647"/>
              <w:jc w:val="both"/>
              <w:rPr>
                <w:bCs/>
                <w:sz w:val="28"/>
                <w:szCs w:val="28"/>
              </w:rPr>
            </w:pPr>
            <w:r w:rsidRPr="00E30677">
              <w:rPr>
                <w:sz w:val="28"/>
                <w:szCs w:val="28"/>
              </w:rPr>
              <w:t>Специалист МФЦ (филиала МФЦ) в ходе личного приема:</w:t>
            </w:r>
          </w:p>
          <w:p w14:paraId="4A51AF8B" w14:textId="77777777" w:rsidR="000D1007" w:rsidRPr="00E30677" w:rsidRDefault="000D1007" w:rsidP="00F20E6D">
            <w:pPr>
              <w:autoSpaceDE w:val="0"/>
              <w:autoSpaceDN w:val="0"/>
              <w:adjustRightInd w:val="0"/>
              <w:ind w:firstLine="647"/>
              <w:jc w:val="both"/>
              <w:rPr>
                <w:rFonts w:eastAsia="Calibri"/>
                <w:sz w:val="28"/>
                <w:szCs w:val="28"/>
              </w:rPr>
            </w:pPr>
            <w:r w:rsidRPr="00E30677">
              <w:rPr>
                <w:rFonts w:eastAsia="Calibri"/>
                <w:sz w:val="28"/>
                <w:szCs w:val="28"/>
              </w:rPr>
              <w:t xml:space="preserve">устанавливает предмет обращения, личность заявителя и его полномочия на основании документов, указанных в </w:t>
            </w:r>
            <w:hyperlink r:id="rId11" w:history="1">
              <w:r w:rsidRPr="00E30677">
                <w:rPr>
                  <w:rFonts w:eastAsia="Calibri"/>
                  <w:sz w:val="28"/>
                  <w:szCs w:val="28"/>
                </w:rPr>
                <w:t>пункте 6.1 подраздела 6 раздела II</w:t>
              </w:r>
            </w:hyperlink>
            <w:r w:rsidRPr="00E30677">
              <w:rPr>
                <w:rFonts w:eastAsia="Calibri"/>
                <w:sz w:val="28"/>
                <w:szCs w:val="28"/>
              </w:rPr>
              <w:t xml:space="preserve"> Регламента;</w:t>
            </w:r>
          </w:p>
          <w:p w14:paraId="3AC848C1" w14:textId="77777777" w:rsidR="000D1007" w:rsidRPr="00E30677" w:rsidRDefault="000D1007" w:rsidP="00F20E6D">
            <w:pPr>
              <w:autoSpaceDE w:val="0"/>
              <w:autoSpaceDN w:val="0"/>
              <w:adjustRightInd w:val="0"/>
              <w:ind w:firstLine="647"/>
              <w:jc w:val="both"/>
              <w:rPr>
                <w:sz w:val="28"/>
                <w:szCs w:val="28"/>
              </w:rPr>
            </w:pPr>
            <w:r w:rsidRPr="00E30677">
              <w:rPr>
                <w:sz w:val="28"/>
                <w:szCs w:val="28"/>
              </w:rPr>
              <w:t xml:space="preserve">устанавливает соответствие копий приложенных к запросу документов (при наличии) в ходе сверки с оригиналами; </w:t>
            </w:r>
          </w:p>
          <w:p w14:paraId="309BE51D" w14:textId="77777777" w:rsidR="000D1007" w:rsidRPr="00E30677" w:rsidRDefault="000D1007" w:rsidP="00F20E6D">
            <w:pPr>
              <w:autoSpaceDE w:val="0"/>
              <w:autoSpaceDN w:val="0"/>
              <w:adjustRightInd w:val="0"/>
              <w:ind w:firstLine="647"/>
              <w:jc w:val="both"/>
              <w:rPr>
                <w:sz w:val="28"/>
                <w:szCs w:val="28"/>
              </w:rPr>
            </w:pPr>
            <w:r w:rsidRPr="00E30677">
              <w:rPr>
                <w:sz w:val="28"/>
                <w:szCs w:val="28"/>
              </w:rPr>
              <w:t>возвращает заявителю оригиналы документов</w:t>
            </w:r>
            <w:r w:rsidR="007A000F">
              <w:rPr>
                <w:sz w:val="28"/>
                <w:szCs w:val="28"/>
              </w:rPr>
              <w:t>,</w:t>
            </w:r>
            <w:r w:rsidRPr="00E30677">
              <w:rPr>
                <w:sz w:val="28"/>
                <w:szCs w:val="28"/>
              </w:rPr>
              <w:t xml:space="preserve"> сверка </w:t>
            </w:r>
            <w:proofErr w:type="gramStart"/>
            <w:r w:rsidRPr="00E30677">
              <w:rPr>
                <w:sz w:val="28"/>
                <w:szCs w:val="28"/>
              </w:rPr>
              <w:t>на соответствие</w:t>
            </w:r>
            <w:proofErr w:type="gramEnd"/>
            <w:r w:rsidRPr="00E30677">
              <w:rPr>
                <w:sz w:val="28"/>
                <w:szCs w:val="28"/>
              </w:rPr>
              <w:t xml:space="preserve"> которым проводилась;</w:t>
            </w:r>
          </w:p>
          <w:p w14:paraId="67B14A92" w14:textId="77777777" w:rsidR="000D1007" w:rsidRPr="00E30677" w:rsidRDefault="000D1007" w:rsidP="00770103">
            <w:pPr>
              <w:autoSpaceDE w:val="0"/>
              <w:autoSpaceDN w:val="0"/>
              <w:adjustRightInd w:val="0"/>
              <w:ind w:firstLine="647"/>
              <w:jc w:val="both"/>
              <w:rPr>
                <w:rFonts w:eastAsia="Calibri"/>
                <w:sz w:val="28"/>
                <w:szCs w:val="28"/>
              </w:rPr>
            </w:pPr>
            <w:r w:rsidRPr="00E30677">
              <w:rPr>
                <w:rFonts w:eastAsia="Calibri"/>
                <w:sz w:val="28"/>
                <w:szCs w:val="28"/>
              </w:rPr>
              <w:t>проверяет правильность заполнения запроса.</w:t>
            </w:r>
          </w:p>
          <w:p w14:paraId="1786B65B" w14:textId="77777777" w:rsidR="000D1007" w:rsidRPr="00E30677" w:rsidRDefault="000D1007" w:rsidP="00F20E6D">
            <w:pPr>
              <w:autoSpaceDE w:val="0"/>
              <w:autoSpaceDN w:val="0"/>
              <w:adjustRightInd w:val="0"/>
              <w:ind w:firstLine="647"/>
              <w:jc w:val="both"/>
              <w:rPr>
                <w:sz w:val="28"/>
                <w:szCs w:val="28"/>
              </w:rPr>
            </w:pPr>
            <w:r w:rsidRPr="00E30677">
              <w:rPr>
                <w:sz w:val="28"/>
                <w:szCs w:val="28"/>
              </w:rPr>
              <w:t>Специалист МФЦ (филиала МФЦ) не позднее одного дня с момента приема запроса передает его через курьера МФЦ (филиала МФЦ) в Комитет, ответственному за прием документов специалисту.</w:t>
            </w:r>
          </w:p>
          <w:p w14:paraId="260E8971" w14:textId="77777777" w:rsidR="00770103" w:rsidRDefault="000D1007" w:rsidP="000B3DA1">
            <w:pPr>
              <w:autoSpaceDE w:val="0"/>
              <w:autoSpaceDN w:val="0"/>
              <w:adjustRightInd w:val="0"/>
              <w:ind w:firstLine="647"/>
              <w:jc w:val="both"/>
              <w:rPr>
                <w:rFonts w:eastAsia="Calibri"/>
                <w:sz w:val="28"/>
                <w:szCs w:val="28"/>
              </w:rPr>
            </w:pPr>
            <w:r w:rsidRPr="00E30677">
              <w:rPr>
                <w:rFonts w:eastAsia="Calibri"/>
                <w:sz w:val="28"/>
                <w:szCs w:val="28"/>
              </w:rPr>
              <w:t>Ответственный за прием документов специалист принимает запрос от курьера МФЦ (филиала МФЦ) согласно ведомости приема-передачи дела (документов) и в день поступления регистрирует запрос путем</w:t>
            </w:r>
            <w:r w:rsidR="00F20E6D">
              <w:rPr>
                <w:rFonts w:eastAsia="Calibri"/>
                <w:sz w:val="28"/>
                <w:szCs w:val="28"/>
              </w:rPr>
              <w:t xml:space="preserve"> </w:t>
            </w:r>
            <w:r w:rsidR="00F20E6D" w:rsidRPr="00E30677">
              <w:rPr>
                <w:rFonts w:eastAsia="Calibri"/>
                <w:sz w:val="28"/>
                <w:szCs w:val="28"/>
              </w:rPr>
              <w:t>указания на нем регистрационного номера и даты регистрации</w:t>
            </w:r>
            <w:r w:rsidR="000B3DA1">
              <w:rPr>
                <w:rFonts w:eastAsia="Calibri"/>
                <w:sz w:val="28"/>
                <w:szCs w:val="28"/>
              </w:rPr>
              <w:t>.</w:t>
            </w:r>
          </w:p>
          <w:p w14:paraId="16BB795D" w14:textId="77777777" w:rsidR="000D1007" w:rsidRPr="00E30677" w:rsidRDefault="000D1007" w:rsidP="000B3DA1">
            <w:pPr>
              <w:autoSpaceDE w:val="0"/>
              <w:autoSpaceDN w:val="0"/>
              <w:adjustRightInd w:val="0"/>
              <w:ind w:firstLine="647"/>
              <w:jc w:val="both"/>
              <w:rPr>
                <w:rFonts w:eastAsia="Calibri"/>
                <w:sz w:val="28"/>
                <w:szCs w:val="28"/>
              </w:rPr>
            </w:pPr>
            <w:r w:rsidRPr="00E30677">
              <w:rPr>
                <w:rFonts w:eastAsia="Calibri"/>
                <w:sz w:val="28"/>
                <w:szCs w:val="28"/>
              </w:rPr>
              <w:t>Сведения о приеме и регистрации запроса вносятся в течение одного дня с момента поступления из МФЦ (филиала МФЦ) ответственным за прием документов специалистом в регистрационный журнал.</w:t>
            </w:r>
          </w:p>
          <w:p w14:paraId="312B98F0" w14:textId="77777777" w:rsidR="000D1007" w:rsidRDefault="000D1007" w:rsidP="00402B82">
            <w:pPr>
              <w:autoSpaceDE w:val="0"/>
              <w:autoSpaceDN w:val="0"/>
              <w:adjustRightInd w:val="0"/>
              <w:ind w:firstLine="647"/>
              <w:jc w:val="both"/>
              <w:rPr>
                <w:rFonts w:eastAsia="Calibri"/>
                <w:sz w:val="28"/>
                <w:szCs w:val="28"/>
              </w:rPr>
            </w:pPr>
            <w:r w:rsidRPr="00E30677">
              <w:rPr>
                <w:rFonts w:eastAsia="Calibri"/>
                <w:sz w:val="28"/>
                <w:szCs w:val="28"/>
              </w:rPr>
              <w:t xml:space="preserve">В день регистрации ответственный за прием документов специалист передает </w:t>
            </w:r>
            <w:r w:rsidR="00FD0680" w:rsidRPr="00E30677">
              <w:rPr>
                <w:rFonts w:eastAsia="Calibri"/>
                <w:sz w:val="28"/>
                <w:szCs w:val="28"/>
              </w:rPr>
              <w:t>зарегистрированный запрос на рассмотрение</w:t>
            </w:r>
            <w:r w:rsidR="00FD0680">
              <w:rPr>
                <w:rFonts w:eastAsia="Calibri"/>
                <w:sz w:val="28"/>
                <w:szCs w:val="28"/>
              </w:rPr>
              <w:t xml:space="preserve"> </w:t>
            </w:r>
            <w:r w:rsidR="00FD0680" w:rsidRPr="00E30677">
              <w:rPr>
                <w:rFonts w:eastAsia="Calibri"/>
                <w:sz w:val="28"/>
                <w:szCs w:val="28"/>
              </w:rPr>
              <w:t>заместителю председателя Комитета.</w:t>
            </w:r>
          </w:p>
          <w:p w14:paraId="7096F2D8" w14:textId="77777777" w:rsidR="00096424" w:rsidRPr="00E30677" w:rsidRDefault="00096424" w:rsidP="00C439D7">
            <w:pPr>
              <w:autoSpaceDE w:val="0"/>
              <w:autoSpaceDN w:val="0"/>
              <w:adjustRightInd w:val="0"/>
              <w:ind w:firstLine="647"/>
              <w:jc w:val="both"/>
              <w:rPr>
                <w:sz w:val="28"/>
                <w:szCs w:val="28"/>
              </w:rPr>
            </w:pPr>
            <w:r w:rsidRPr="00402B82">
              <w:rPr>
                <w:rFonts w:eastAsia="Calibri"/>
                <w:sz w:val="28"/>
                <w:szCs w:val="28"/>
              </w:rPr>
              <w:t>2.1.4.</w:t>
            </w:r>
            <w:r w:rsidRPr="00096424">
              <w:rPr>
                <w:rFonts w:eastAsia="Calibri"/>
                <w:sz w:val="28"/>
                <w:szCs w:val="28"/>
              </w:rPr>
              <w:t xml:space="preserve"> </w:t>
            </w:r>
            <w:bookmarkStart w:id="2" w:name="Par15"/>
            <w:bookmarkEnd w:id="2"/>
            <w:r w:rsidRPr="00096424">
              <w:rPr>
                <w:bCs/>
                <w:sz w:val="28"/>
                <w:szCs w:val="28"/>
              </w:rPr>
              <w:t>Требования к порядку выполнения административной процедуры, в случае направления заявителем запроса в форме электронного документа по электронной почте</w:t>
            </w:r>
            <w:r w:rsidR="00770103">
              <w:rPr>
                <w:bCs/>
                <w:sz w:val="28"/>
                <w:szCs w:val="28"/>
              </w:rPr>
              <w:t xml:space="preserve">                 </w:t>
            </w:r>
            <w:r w:rsidR="00770103">
              <w:t xml:space="preserve"> </w:t>
            </w:r>
            <w:r w:rsidR="00770103" w:rsidRPr="00770103">
              <w:rPr>
                <w:bCs/>
                <w:sz w:val="28"/>
                <w:szCs w:val="28"/>
              </w:rPr>
              <w:t>или иным способом, позволяющим производить</w:t>
            </w:r>
            <w:r w:rsidR="00C439D7">
              <w:t xml:space="preserve"> </w:t>
            </w:r>
            <w:r w:rsidR="00C439D7" w:rsidRPr="00C439D7">
              <w:rPr>
                <w:bCs/>
                <w:sz w:val="28"/>
                <w:szCs w:val="28"/>
              </w:rPr>
              <w:t xml:space="preserve">передачу данных в электронном форме, посредством Единого портала государственных </w:t>
            </w:r>
            <w:r w:rsidR="00C439D7">
              <w:rPr>
                <w:bCs/>
                <w:sz w:val="28"/>
                <w:szCs w:val="28"/>
              </w:rPr>
              <w:t xml:space="preserve">                </w:t>
            </w:r>
            <w:r w:rsidR="00C439D7" w:rsidRPr="00C439D7">
              <w:rPr>
                <w:bCs/>
                <w:sz w:val="28"/>
                <w:szCs w:val="28"/>
              </w:rPr>
              <w:t>и</w:t>
            </w:r>
            <w:r w:rsidR="00C439D7">
              <w:rPr>
                <w:bCs/>
                <w:sz w:val="28"/>
                <w:szCs w:val="28"/>
              </w:rPr>
              <w:t xml:space="preserve"> </w:t>
            </w:r>
            <w:r w:rsidR="00C439D7">
              <w:t xml:space="preserve">  </w:t>
            </w:r>
            <w:r w:rsidR="00C439D7" w:rsidRPr="00C439D7">
              <w:rPr>
                <w:bCs/>
                <w:sz w:val="28"/>
                <w:szCs w:val="28"/>
              </w:rPr>
              <w:t xml:space="preserve">муниципальных </w:t>
            </w:r>
            <w:r w:rsidR="00C439D7">
              <w:rPr>
                <w:bCs/>
                <w:sz w:val="28"/>
                <w:szCs w:val="28"/>
              </w:rPr>
              <w:t xml:space="preserve">  </w:t>
            </w:r>
            <w:r w:rsidR="00C439D7" w:rsidRPr="00C439D7">
              <w:rPr>
                <w:bCs/>
                <w:sz w:val="28"/>
                <w:szCs w:val="28"/>
              </w:rPr>
              <w:t>услуг</w:t>
            </w:r>
            <w:proofErr w:type="gramStart"/>
            <w:r w:rsidR="00C439D7">
              <w:rPr>
                <w:bCs/>
                <w:sz w:val="28"/>
                <w:szCs w:val="28"/>
              </w:rPr>
              <w:t xml:space="preserve"> </w:t>
            </w:r>
            <w:r w:rsidR="00C439D7" w:rsidRPr="00C439D7">
              <w:rPr>
                <w:bCs/>
                <w:sz w:val="28"/>
                <w:szCs w:val="28"/>
              </w:rPr>
              <w:t xml:space="preserve"> </w:t>
            </w:r>
            <w:r w:rsidR="00C439D7">
              <w:rPr>
                <w:bCs/>
                <w:sz w:val="28"/>
                <w:szCs w:val="28"/>
              </w:rPr>
              <w:t xml:space="preserve"> </w:t>
            </w:r>
            <w:r w:rsidR="00C439D7" w:rsidRPr="00C439D7">
              <w:rPr>
                <w:bCs/>
                <w:sz w:val="28"/>
                <w:szCs w:val="28"/>
              </w:rPr>
              <w:t>(</w:t>
            </w:r>
            <w:proofErr w:type="gramEnd"/>
            <w:r w:rsidR="00C439D7" w:rsidRPr="00C439D7">
              <w:rPr>
                <w:bCs/>
                <w:sz w:val="28"/>
                <w:szCs w:val="28"/>
              </w:rPr>
              <w:t xml:space="preserve">функций), </w:t>
            </w:r>
            <w:r w:rsidR="00C439D7">
              <w:rPr>
                <w:bCs/>
                <w:sz w:val="28"/>
                <w:szCs w:val="28"/>
              </w:rPr>
              <w:t xml:space="preserve">  </w:t>
            </w:r>
            <w:r w:rsidR="00C439D7" w:rsidRPr="00C439D7">
              <w:rPr>
                <w:bCs/>
                <w:sz w:val="28"/>
                <w:szCs w:val="28"/>
              </w:rPr>
              <w:t>городского</w:t>
            </w:r>
          </w:p>
        </w:tc>
      </w:tr>
      <w:tr w:rsidR="00767D09" w:rsidRPr="00E30677" w14:paraId="4F384CF8" w14:textId="77777777" w:rsidTr="00B3250E">
        <w:tc>
          <w:tcPr>
            <w:tcW w:w="3351" w:type="dxa"/>
            <w:gridSpan w:val="2"/>
          </w:tcPr>
          <w:p w14:paraId="1BE35EE3" w14:textId="77777777" w:rsidR="00767D09" w:rsidRPr="00E30677" w:rsidRDefault="00767D09" w:rsidP="00F00448">
            <w:pPr>
              <w:jc w:val="center"/>
              <w:rPr>
                <w:sz w:val="28"/>
                <w:szCs w:val="28"/>
              </w:rPr>
            </w:pPr>
            <w:r w:rsidRPr="00E30677">
              <w:rPr>
                <w:sz w:val="28"/>
                <w:szCs w:val="28"/>
              </w:rPr>
              <w:lastRenderedPageBreak/>
              <w:t>1</w:t>
            </w:r>
          </w:p>
        </w:tc>
        <w:tc>
          <w:tcPr>
            <w:tcW w:w="6396" w:type="dxa"/>
            <w:gridSpan w:val="2"/>
          </w:tcPr>
          <w:p w14:paraId="7CBBE475" w14:textId="77777777" w:rsidR="00767D09" w:rsidRPr="00E30677" w:rsidRDefault="00767D09" w:rsidP="00F00448">
            <w:pPr>
              <w:autoSpaceDE w:val="0"/>
              <w:autoSpaceDN w:val="0"/>
              <w:adjustRightInd w:val="0"/>
              <w:jc w:val="center"/>
              <w:rPr>
                <w:sz w:val="28"/>
                <w:szCs w:val="28"/>
              </w:rPr>
            </w:pPr>
            <w:r w:rsidRPr="00E30677">
              <w:rPr>
                <w:sz w:val="28"/>
                <w:szCs w:val="28"/>
              </w:rPr>
              <w:t>2</w:t>
            </w:r>
          </w:p>
        </w:tc>
      </w:tr>
      <w:tr w:rsidR="00767D09" w:rsidRPr="00E30677" w14:paraId="6B10C877" w14:textId="77777777" w:rsidTr="00B3250E">
        <w:tc>
          <w:tcPr>
            <w:tcW w:w="3351" w:type="dxa"/>
            <w:gridSpan w:val="2"/>
          </w:tcPr>
          <w:p w14:paraId="3DEDB8A9" w14:textId="77777777" w:rsidR="00767D09" w:rsidRPr="00E30677" w:rsidRDefault="00767D09" w:rsidP="00767D09">
            <w:pPr>
              <w:rPr>
                <w:sz w:val="28"/>
                <w:szCs w:val="28"/>
              </w:rPr>
            </w:pPr>
          </w:p>
        </w:tc>
        <w:tc>
          <w:tcPr>
            <w:tcW w:w="6396" w:type="dxa"/>
            <w:gridSpan w:val="2"/>
          </w:tcPr>
          <w:p w14:paraId="63D1FAD1" w14:textId="77777777" w:rsidR="005F68F9" w:rsidRPr="00E30677" w:rsidRDefault="005F68F9" w:rsidP="00096424">
            <w:pPr>
              <w:autoSpaceDE w:val="0"/>
              <w:autoSpaceDN w:val="0"/>
              <w:adjustRightInd w:val="0"/>
              <w:jc w:val="both"/>
              <w:rPr>
                <w:bCs/>
                <w:sz w:val="28"/>
                <w:szCs w:val="28"/>
              </w:rPr>
            </w:pPr>
            <w:r w:rsidRPr="00E30677">
              <w:rPr>
                <w:sz w:val="28"/>
                <w:szCs w:val="28"/>
              </w:rPr>
              <w:t>портала.</w:t>
            </w:r>
          </w:p>
          <w:p w14:paraId="09901273" w14:textId="77777777" w:rsidR="00767D09" w:rsidRPr="00E30677" w:rsidRDefault="005F68F9" w:rsidP="002D026B">
            <w:pPr>
              <w:autoSpaceDE w:val="0"/>
              <w:autoSpaceDN w:val="0"/>
              <w:adjustRightInd w:val="0"/>
              <w:ind w:firstLine="601"/>
              <w:jc w:val="both"/>
              <w:rPr>
                <w:sz w:val="28"/>
                <w:szCs w:val="28"/>
              </w:rPr>
            </w:pPr>
            <w:r w:rsidRPr="00E30677">
              <w:rPr>
                <w:sz w:val="28"/>
                <w:szCs w:val="28"/>
              </w:rPr>
              <w:t xml:space="preserve">В случае направления заявителем запроса по электронной почте или иным способом, </w:t>
            </w:r>
            <w:r w:rsidR="00A25027" w:rsidRPr="00E30677">
              <w:rPr>
                <w:sz w:val="28"/>
                <w:szCs w:val="28"/>
              </w:rPr>
              <w:t xml:space="preserve">позволяющим передачу данных в электронном виде, запрос регистрируется ответственным за </w:t>
            </w:r>
            <w:r w:rsidR="002554C7" w:rsidRPr="00E30677">
              <w:rPr>
                <w:sz w:val="28"/>
                <w:szCs w:val="28"/>
              </w:rPr>
              <w:t>прием документов специалистом датой его поступления с учетом очередности поступления запросов. В случае поступления запроса в электронной форме после завершения рабочего дня или в выхо</w:t>
            </w:r>
            <w:r w:rsidR="00F20E6D">
              <w:rPr>
                <w:sz w:val="28"/>
                <w:szCs w:val="28"/>
              </w:rPr>
              <w:t xml:space="preserve">дной день запрос регистрируется </w:t>
            </w:r>
            <w:r w:rsidR="00767D09" w:rsidRPr="00E30677">
              <w:rPr>
                <w:sz w:val="28"/>
                <w:szCs w:val="28"/>
              </w:rPr>
              <w:t>в начале следующего рабочего дня в последовательности поступления запросов в нерабочее время.</w:t>
            </w:r>
          </w:p>
          <w:p w14:paraId="7720762E" w14:textId="77777777" w:rsidR="00767D09" w:rsidRPr="00E30677" w:rsidRDefault="00767D09" w:rsidP="00F20E6D">
            <w:pPr>
              <w:ind w:firstLine="647"/>
              <w:jc w:val="both"/>
              <w:rPr>
                <w:i/>
                <w:sz w:val="28"/>
                <w:szCs w:val="28"/>
              </w:rPr>
            </w:pPr>
            <w:r w:rsidRPr="00E30677">
              <w:rPr>
                <w:sz w:val="28"/>
                <w:szCs w:val="28"/>
              </w:rPr>
              <w:t xml:space="preserve">Запрос, поступивший по электронной почте распечатывается и регистрируется путем </w:t>
            </w:r>
            <w:r w:rsidR="00F20E6D" w:rsidRPr="00E30677">
              <w:rPr>
                <w:rFonts w:eastAsia="Calibri"/>
                <w:sz w:val="28"/>
                <w:szCs w:val="28"/>
              </w:rPr>
              <w:t>указания на нем регистрационного номера и даты регистрации</w:t>
            </w:r>
            <w:r w:rsidRPr="00E30677">
              <w:rPr>
                <w:sz w:val="28"/>
                <w:szCs w:val="28"/>
              </w:rPr>
              <w:t>. Приложенные к запросу документы (при наличии), поступившие по электронной почте, распечатываются и прикладываются к зарегистрированному запросу. Сведения о запросе вносятся в регистрационный журнал</w:t>
            </w:r>
            <w:r w:rsidRPr="00E30677">
              <w:rPr>
                <w:i/>
                <w:sz w:val="28"/>
                <w:szCs w:val="28"/>
              </w:rPr>
              <w:t>.</w:t>
            </w:r>
          </w:p>
          <w:p w14:paraId="3362A997" w14:textId="77777777" w:rsidR="00767D09" w:rsidRPr="00E30677" w:rsidRDefault="00767D09" w:rsidP="00C439D7">
            <w:pPr>
              <w:ind w:firstLine="647"/>
              <w:jc w:val="both"/>
              <w:rPr>
                <w:sz w:val="28"/>
                <w:szCs w:val="28"/>
              </w:rPr>
            </w:pPr>
            <w:r w:rsidRPr="00E30677">
              <w:rPr>
                <w:sz w:val="28"/>
                <w:szCs w:val="28"/>
              </w:rPr>
              <w:t xml:space="preserve">В случае направления заявителем запроса через </w:t>
            </w:r>
            <w:r w:rsidR="000B3DA1" w:rsidRPr="00E30677">
              <w:rPr>
                <w:sz w:val="28"/>
                <w:szCs w:val="28"/>
              </w:rPr>
              <w:t>Един</w:t>
            </w:r>
            <w:r w:rsidR="000B3DA1">
              <w:rPr>
                <w:sz w:val="28"/>
                <w:szCs w:val="28"/>
              </w:rPr>
              <w:t>ый</w:t>
            </w:r>
            <w:r w:rsidR="000B3DA1" w:rsidRPr="00E30677">
              <w:rPr>
                <w:sz w:val="28"/>
                <w:szCs w:val="28"/>
              </w:rPr>
              <w:t xml:space="preserve"> портал государственных и муниципальных услуг (функций)</w:t>
            </w:r>
            <w:r w:rsidR="000B3DA1">
              <w:rPr>
                <w:sz w:val="28"/>
                <w:szCs w:val="28"/>
              </w:rPr>
              <w:t xml:space="preserve">, </w:t>
            </w:r>
            <w:r w:rsidRPr="00E30677">
              <w:rPr>
                <w:sz w:val="28"/>
                <w:szCs w:val="28"/>
              </w:rPr>
              <w:t xml:space="preserve">городской портал, запрос регистрируется ответственным за прием документов специалистом датой его поступления с учетом очередности поступления запросов. В случае поступления запроса после завершения рабочего дня или в выходной день, запрос регистрируется в начале следующего рабочего дня в последовательности поступления запросов в нерабочее время. По окончании проведения процедуры регистрации запроса, </w:t>
            </w:r>
            <w:r w:rsidR="00234E2B" w:rsidRPr="00E30677">
              <w:rPr>
                <w:sz w:val="28"/>
                <w:szCs w:val="28"/>
              </w:rPr>
              <w:t>поступившего через</w:t>
            </w:r>
            <w:r w:rsidR="00234E2B">
              <w:rPr>
                <w:sz w:val="28"/>
                <w:szCs w:val="28"/>
              </w:rPr>
              <w:t xml:space="preserve"> </w:t>
            </w:r>
            <w:r w:rsidR="00234E2B" w:rsidRPr="00E30677">
              <w:rPr>
                <w:sz w:val="28"/>
                <w:szCs w:val="28"/>
              </w:rPr>
              <w:t>Един</w:t>
            </w:r>
            <w:r w:rsidR="00234E2B">
              <w:rPr>
                <w:sz w:val="28"/>
                <w:szCs w:val="28"/>
              </w:rPr>
              <w:t>ый</w:t>
            </w:r>
            <w:r w:rsidR="00234E2B" w:rsidRPr="00E30677">
              <w:rPr>
                <w:sz w:val="28"/>
                <w:szCs w:val="28"/>
              </w:rPr>
              <w:t xml:space="preserve"> портал государственных и муниципальных услуг</w:t>
            </w:r>
            <w:r w:rsidR="008B67BF">
              <w:rPr>
                <w:sz w:val="28"/>
                <w:szCs w:val="28"/>
              </w:rPr>
              <w:t xml:space="preserve"> </w:t>
            </w:r>
            <w:r w:rsidR="00096424" w:rsidRPr="00E30677">
              <w:rPr>
                <w:sz w:val="28"/>
                <w:szCs w:val="28"/>
              </w:rPr>
              <w:t>(функций)</w:t>
            </w:r>
            <w:r w:rsidR="00096424">
              <w:rPr>
                <w:sz w:val="28"/>
                <w:szCs w:val="28"/>
              </w:rPr>
              <w:t xml:space="preserve">, </w:t>
            </w:r>
            <w:r w:rsidR="00096424" w:rsidRPr="00E30677">
              <w:rPr>
                <w:sz w:val="28"/>
                <w:szCs w:val="28"/>
              </w:rPr>
              <w:t xml:space="preserve">городской портал, ответственный за прием документов специалист </w:t>
            </w:r>
            <w:r w:rsidR="004A3519" w:rsidRPr="00FA360A">
              <w:rPr>
                <w:sz w:val="28"/>
                <w:szCs w:val="28"/>
              </w:rPr>
              <w:t xml:space="preserve">направляет уведомление о поступлении запроса и прилагаемых документов в форме сообщения в «Личный кабинет» заявителя на Едином </w:t>
            </w:r>
            <w:r w:rsidR="008B67BF">
              <w:rPr>
                <w:sz w:val="28"/>
                <w:szCs w:val="28"/>
              </w:rPr>
              <w:t xml:space="preserve">                                          </w:t>
            </w:r>
            <w:r w:rsidR="004A3519" w:rsidRPr="00FA360A">
              <w:rPr>
                <w:sz w:val="28"/>
                <w:szCs w:val="28"/>
              </w:rPr>
              <w:t xml:space="preserve">портале </w:t>
            </w:r>
            <w:r w:rsidR="008B67BF" w:rsidRPr="008B67BF">
              <w:rPr>
                <w:sz w:val="28"/>
                <w:szCs w:val="28"/>
              </w:rPr>
              <w:t>государственных</w:t>
            </w:r>
            <w:r w:rsidR="008B67BF">
              <w:rPr>
                <w:sz w:val="28"/>
                <w:szCs w:val="28"/>
              </w:rPr>
              <w:t xml:space="preserve"> </w:t>
            </w:r>
            <w:r w:rsidR="008B67BF" w:rsidRPr="008B67BF">
              <w:rPr>
                <w:sz w:val="28"/>
                <w:szCs w:val="28"/>
              </w:rPr>
              <w:t xml:space="preserve">и муниципальных </w:t>
            </w:r>
            <w:r w:rsidR="00C439D7">
              <w:rPr>
                <w:sz w:val="28"/>
                <w:szCs w:val="28"/>
              </w:rPr>
              <w:t xml:space="preserve">                </w:t>
            </w:r>
            <w:r w:rsidR="008B67BF" w:rsidRPr="008B67BF">
              <w:rPr>
                <w:sz w:val="28"/>
                <w:szCs w:val="28"/>
              </w:rPr>
              <w:t>услуг</w:t>
            </w:r>
            <w:r w:rsidR="00C439D7">
              <w:rPr>
                <w:sz w:val="28"/>
                <w:szCs w:val="28"/>
              </w:rPr>
              <w:t xml:space="preserve"> </w:t>
            </w:r>
            <w:r w:rsidR="00C439D7" w:rsidRPr="00C439D7">
              <w:rPr>
                <w:sz w:val="28"/>
                <w:szCs w:val="28"/>
              </w:rPr>
              <w:t>(функций) или городском портале, в зависимости от</w:t>
            </w:r>
            <w:r w:rsidR="00C439D7">
              <w:t xml:space="preserve"> </w:t>
            </w:r>
            <w:r w:rsidR="00C439D7" w:rsidRPr="00C439D7">
              <w:rPr>
                <w:sz w:val="28"/>
                <w:szCs w:val="28"/>
              </w:rPr>
              <w:t>того, посредством какого портала обратился</w:t>
            </w:r>
            <w:r w:rsidR="00C439D7">
              <w:t xml:space="preserve"> </w:t>
            </w:r>
            <w:r w:rsidR="00C439D7" w:rsidRPr="00C439D7">
              <w:rPr>
                <w:sz w:val="28"/>
                <w:szCs w:val="28"/>
              </w:rPr>
              <w:t>заявитель.</w:t>
            </w:r>
          </w:p>
        </w:tc>
      </w:tr>
      <w:tr w:rsidR="00767D09" w:rsidRPr="00E30677" w14:paraId="55918B4B" w14:textId="77777777" w:rsidTr="00B3250E">
        <w:tc>
          <w:tcPr>
            <w:tcW w:w="3351" w:type="dxa"/>
            <w:gridSpan w:val="2"/>
          </w:tcPr>
          <w:p w14:paraId="7DE7696C" w14:textId="77777777" w:rsidR="00767D09" w:rsidRPr="00E30677" w:rsidRDefault="00767D09" w:rsidP="00F00448">
            <w:pPr>
              <w:jc w:val="center"/>
              <w:rPr>
                <w:sz w:val="28"/>
                <w:szCs w:val="28"/>
              </w:rPr>
            </w:pPr>
            <w:r w:rsidRPr="00E30677">
              <w:rPr>
                <w:sz w:val="28"/>
                <w:szCs w:val="28"/>
              </w:rPr>
              <w:lastRenderedPageBreak/>
              <w:t>1</w:t>
            </w:r>
          </w:p>
        </w:tc>
        <w:tc>
          <w:tcPr>
            <w:tcW w:w="6396" w:type="dxa"/>
            <w:gridSpan w:val="2"/>
          </w:tcPr>
          <w:p w14:paraId="31C45F87" w14:textId="77777777" w:rsidR="00767D09" w:rsidRPr="00E30677" w:rsidRDefault="00767D09" w:rsidP="00F00448">
            <w:pPr>
              <w:autoSpaceDE w:val="0"/>
              <w:autoSpaceDN w:val="0"/>
              <w:adjustRightInd w:val="0"/>
              <w:jc w:val="center"/>
              <w:rPr>
                <w:sz w:val="28"/>
                <w:szCs w:val="28"/>
              </w:rPr>
            </w:pPr>
            <w:r w:rsidRPr="00E30677">
              <w:rPr>
                <w:sz w:val="28"/>
                <w:szCs w:val="28"/>
              </w:rPr>
              <w:t>2</w:t>
            </w:r>
          </w:p>
        </w:tc>
      </w:tr>
      <w:tr w:rsidR="00767D09" w:rsidRPr="00E30677" w14:paraId="1F56E4A3" w14:textId="77777777" w:rsidTr="00B3250E">
        <w:tc>
          <w:tcPr>
            <w:tcW w:w="3351" w:type="dxa"/>
            <w:gridSpan w:val="2"/>
          </w:tcPr>
          <w:p w14:paraId="4B99A080" w14:textId="77777777" w:rsidR="00767D09" w:rsidRPr="00E30677" w:rsidRDefault="00767D09" w:rsidP="00767D09">
            <w:pPr>
              <w:rPr>
                <w:sz w:val="28"/>
                <w:szCs w:val="28"/>
              </w:rPr>
            </w:pPr>
          </w:p>
        </w:tc>
        <w:tc>
          <w:tcPr>
            <w:tcW w:w="6396" w:type="dxa"/>
            <w:gridSpan w:val="2"/>
          </w:tcPr>
          <w:p w14:paraId="5FAF29B0" w14:textId="77777777" w:rsidR="00896604" w:rsidRPr="00FA360A" w:rsidRDefault="00896604" w:rsidP="00896604">
            <w:pPr>
              <w:ind w:firstLine="647"/>
              <w:jc w:val="both"/>
              <w:rPr>
                <w:sz w:val="28"/>
                <w:szCs w:val="28"/>
              </w:rPr>
            </w:pPr>
            <w:r w:rsidRPr="00FA360A">
              <w:rPr>
                <w:sz w:val="28"/>
                <w:szCs w:val="28"/>
              </w:rPr>
              <w:t>Уведомление направляется в течение одного рабочего дня с момента поступления запроса (в случае поступления после завершения рабочего дня или в выходной день - в начале следующего рабочего дня).</w:t>
            </w:r>
          </w:p>
          <w:p w14:paraId="5DDF20F3" w14:textId="77777777" w:rsidR="00896604" w:rsidRDefault="00896604" w:rsidP="00896604">
            <w:pPr>
              <w:ind w:firstLine="647"/>
              <w:jc w:val="both"/>
              <w:rPr>
                <w:sz w:val="28"/>
                <w:szCs w:val="28"/>
              </w:rPr>
            </w:pPr>
            <w:r w:rsidRPr="00FA360A">
              <w:rPr>
                <w:sz w:val="28"/>
                <w:szCs w:val="28"/>
              </w:rPr>
              <w:t>Данное уведомление содержит сведения о факте приема запроса и прилагаемых документов.</w:t>
            </w:r>
          </w:p>
          <w:p w14:paraId="53FFE637" w14:textId="77777777" w:rsidR="005F68F9" w:rsidRDefault="005F68F9" w:rsidP="002D026B">
            <w:pPr>
              <w:autoSpaceDE w:val="0"/>
              <w:autoSpaceDN w:val="0"/>
              <w:adjustRightInd w:val="0"/>
              <w:ind w:firstLine="601"/>
              <w:jc w:val="both"/>
              <w:rPr>
                <w:rFonts w:eastAsia="Calibri"/>
                <w:sz w:val="28"/>
                <w:szCs w:val="28"/>
              </w:rPr>
            </w:pPr>
            <w:r w:rsidRPr="00E30677">
              <w:rPr>
                <w:sz w:val="28"/>
                <w:szCs w:val="28"/>
              </w:rPr>
              <w:t>В день регистрации ответственный за прием документов специалист передает запрос на рассмотрение заместителю председателя Комитета.</w:t>
            </w:r>
            <w:r w:rsidRPr="00E30677">
              <w:rPr>
                <w:rFonts w:eastAsia="Calibri"/>
                <w:sz w:val="28"/>
                <w:szCs w:val="28"/>
              </w:rPr>
              <w:t xml:space="preserve"> </w:t>
            </w:r>
          </w:p>
          <w:p w14:paraId="1B2FA0F4" w14:textId="77777777" w:rsidR="00A25027" w:rsidRPr="00E30677" w:rsidRDefault="00A25027" w:rsidP="005F68F9">
            <w:pPr>
              <w:autoSpaceDE w:val="0"/>
              <w:autoSpaceDN w:val="0"/>
              <w:adjustRightInd w:val="0"/>
              <w:ind w:firstLine="601"/>
              <w:jc w:val="both"/>
              <w:rPr>
                <w:rFonts w:eastAsia="Calibri"/>
                <w:sz w:val="28"/>
                <w:szCs w:val="28"/>
              </w:rPr>
            </w:pPr>
            <w:r w:rsidRPr="00E30677">
              <w:rPr>
                <w:rFonts w:eastAsia="Calibri"/>
                <w:sz w:val="28"/>
                <w:szCs w:val="28"/>
              </w:rPr>
              <w:t>2.1.5. Требования к порядку выполнения административной процедуры в случае направления заявителем запроса на бумажном носителе посредством почтового отправления.</w:t>
            </w:r>
          </w:p>
          <w:p w14:paraId="0D3E635F" w14:textId="77777777" w:rsidR="00767D09" w:rsidRPr="00E30677" w:rsidRDefault="00A25027" w:rsidP="00C52C99">
            <w:pPr>
              <w:autoSpaceDE w:val="0"/>
              <w:autoSpaceDN w:val="0"/>
              <w:adjustRightInd w:val="0"/>
              <w:ind w:firstLine="647"/>
              <w:jc w:val="both"/>
              <w:rPr>
                <w:rFonts w:eastAsia="Calibri"/>
                <w:sz w:val="28"/>
                <w:szCs w:val="28"/>
              </w:rPr>
            </w:pPr>
            <w:r w:rsidRPr="00E30677">
              <w:rPr>
                <w:rFonts w:eastAsia="Calibri"/>
                <w:sz w:val="28"/>
                <w:szCs w:val="28"/>
              </w:rPr>
              <w:t xml:space="preserve">Ответственный за прием документов специалист производит прием почтовой корреспонденции, регистрирует поступивший запрос в течение одного рабочего дня с момента поступления, </w:t>
            </w:r>
            <w:r w:rsidR="000B3DA1" w:rsidRPr="00E30677">
              <w:rPr>
                <w:rFonts w:eastAsia="Calibri"/>
                <w:sz w:val="28"/>
                <w:szCs w:val="28"/>
              </w:rPr>
              <w:t>указания на нем регистрационного номера и даты регистрации</w:t>
            </w:r>
            <w:r w:rsidR="000B3DA1">
              <w:rPr>
                <w:rFonts w:eastAsia="Calibri"/>
                <w:sz w:val="28"/>
                <w:szCs w:val="28"/>
              </w:rPr>
              <w:t xml:space="preserve">. </w:t>
            </w:r>
            <w:r w:rsidR="00767D09" w:rsidRPr="00E30677">
              <w:rPr>
                <w:rFonts w:eastAsia="Calibri"/>
                <w:sz w:val="28"/>
                <w:szCs w:val="28"/>
              </w:rPr>
              <w:t>Сведения о поступлении и регистрации запроса вносятся ответственным за прием документов специалистом в регистрационный журнал.</w:t>
            </w:r>
          </w:p>
          <w:p w14:paraId="2D76E5DD" w14:textId="77777777" w:rsidR="00767D09" w:rsidRPr="00E30677" w:rsidRDefault="00767D09" w:rsidP="000B3DA1">
            <w:pPr>
              <w:autoSpaceDE w:val="0"/>
              <w:autoSpaceDN w:val="0"/>
              <w:adjustRightInd w:val="0"/>
              <w:ind w:firstLine="647"/>
              <w:jc w:val="both"/>
              <w:rPr>
                <w:rFonts w:eastAsia="Calibri"/>
                <w:sz w:val="28"/>
                <w:szCs w:val="28"/>
              </w:rPr>
            </w:pPr>
            <w:r w:rsidRPr="00E30677">
              <w:rPr>
                <w:rFonts w:eastAsia="Calibri"/>
                <w:sz w:val="28"/>
                <w:szCs w:val="28"/>
              </w:rPr>
              <w:t xml:space="preserve">В день регистрации ответственный за прием документов специалист передает запрос на рассмотрение </w:t>
            </w:r>
            <w:r w:rsidR="00947C10" w:rsidRPr="00E30677">
              <w:rPr>
                <w:rFonts w:eastAsia="Calibri"/>
                <w:sz w:val="28"/>
                <w:szCs w:val="28"/>
              </w:rPr>
              <w:t xml:space="preserve">заместителю </w:t>
            </w:r>
            <w:r w:rsidRPr="00E30677">
              <w:rPr>
                <w:rFonts w:eastAsia="Calibri"/>
                <w:sz w:val="28"/>
                <w:szCs w:val="28"/>
              </w:rPr>
              <w:t>председател</w:t>
            </w:r>
            <w:r w:rsidR="00947C10" w:rsidRPr="00E30677">
              <w:rPr>
                <w:rFonts w:eastAsia="Calibri"/>
                <w:sz w:val="28"/>
                <w:szCs w:val="28"/>
              </w:rPr>
              <w:t>я</w:t>
            </w:r>
            <w:r w:rsidRPr="00E30677">
              <w:rPr>
                <w:rFonts w:eastAsia="Calibri"/>
                <w:sz w:val="28"/>
                <w:szCs w:val="28"/>
              </w:rPr>
              <w:t xml:space="preserve"> Комитета.</w:t>
            </w:r>
          </w:p>
          <w:p w14:paraId="455D2B86" w14:textId="77777777" w:rsidR="00767D09" w:rsidRPr="00E30677" w:rsidRDefault="00767D09" w:rsidP="005F68F9">
            <w:pPr>
              <w:autoSpaceDE w:val="0"/>
              <w:autoSpaceDN w:val="0"/>
              <w:adjustRightInd w:val="0"/>
              <w:ind w:firstLine="601"/>
              <w:jc w:val="both"/>
              <w:rPr>
                <w:rFonts w:eastAsia="Calibri"/>
                <w:sz w:val="28"/>
                <w:szCs w:val="28"/>
              </w:rPr>
            </w:pPr>
            <w:r w:rsidRPr="00E30677">
              <w:rPr>
                <w:rFonts w:eastAsia="Calibri"/>
                <w:sz w:val="28"/>
                <w:szCs w:val="28"/>
              </w:rPr>
              <w:t xml:space="preserve">2.1.6. Результатом административной процедуры является регистрация запроса, его передача на рассмотрение </w:t>
            </w:r>
            <w:r w:rsidR="00947C10" w:rsidRPr="00E30677">
              <w:rPr>
                <w:rFonts w:eastAsia="Calibri"/>
                <w:sz w:val="28"/>
                <w:szCs w:val="28"/>
              </w:rPr>
              <w:t xml:space="preserve">заместителю </w:t>
            </w:r>
            <w:r w:rsidRPr="00E30677">
              <w:rPr>
                <w:rFonts w:eastAsia="Calibri"/>
                <w:sz w:val="28"/>
                <w:szCs w:val="28"/>
              </w:rPr>
              <w:t>председател</w:t>
            </w:r>
            <w:r w:rsidR="00947C10" w:rsidRPr="00E30677">
              <w:rPr>
                <w:rFonts w:eastAsia="Calibri"/>
                <w:sz w:val="28"/>
                <w:szCs w:val="28"/>
              </w:rPr>
              <w:t>я</w:t>
            </w:r>
            <w:r w:rsidRPr="00E30677">
              <w:rPr>
                <w:rFonts w:eastAsia="Calibri"/>
                <w:sz w:val="28"/>
                <w:szCs w:val="28"/>
              </w:rPr>
              <w:t xml:space="preserve"> Комитета.</w:t>
            </w:r>
          </w:p>
          <w:p w14:paraId="225B7E29" w14:textId="77777777" w:rsidR="00767D09" w:rsidRPr="00E30677" w:rsidRDefault="00767D09" w:rsidP="005F68F9">
            <w:pPr>
              <w:autoSpaceDE w:val="0"/>
              <w:autoSpaceDN w:val="0"/>
              <w:adjustRightInd w:val="0"/>
              <w:ind w:firstLine="601"/>
              <w:jc w:val="both"/>
              <w:rPr>
                <w:rFonts w:eastAsia="Calibri"/>
                <w:sz w:val="28"/>
                <w:szCs w:val="28"/>
              </w:rPr>
            </w:pPr>
            <w:r w:rsidRPr="00E30677">
              <w:rPr>
                <w:rFonts w:eastAsia="Calibri"/>
                <w:sz w:val="28"/>
                <w:szCs w:val="28"/>
              </w:rPr>
              <w:t xml:space="preserve">2.1.7. Срок выполнения административной процедуры - </w:t>
            </w:r>
            <w:r w:rsidR="00C52C99">
              <w:rPr>
                <w:rFonts w:eastAsia="Calibri"/>
                <w:sz w:val="28"/>
                <w:szCs w:val="28"/>
              </w:rPr>
              <w:t>один</w:t>
            </w:r>
            <w:r w:rsidRPr="00E30677">
              <w:rPr>
                <w:rFonts w:eastAsia="Calibri"/>
                <w:sz w:val="28"/>
                <w:szCs w:val="28"/>
              </w:rPr>
              <w:t xml:space="preserve"> календарный день с момента поступления запроса в Комитет.</w:t>
            </w:r>
          </w:p>
          <w:p w14:paraId="2B03B380" w14:textId="77777777" w:rsidR="00767D09" w:rsidRPr="00E30677" w:rsidRDefault="00767D09" w:rsidP="005F68F9">
            <w:pPr>
              <w:ind w:firstLine="601"/>
              <w:jc w:val="both"/>
              <w:rPr>
                <w:sz w:val="28"/>
                <w:szCs w:val="28"/>
              </w:rPr>
            </w:pPr>
            <w:r w:rsidRPr="00E30677">
              <w:rPr>
                <w:sz w:val="28"/>
                <w:szCs w:val="28"/>
              </w:rPr>
              <w:t>2.2. Рассмотрение запроса, принятие (подписание) документа, являющегося результатом предоставления муниципальной услуги.</w:t>
            </w:r>
          </w:p>
          <w:p w14:paraId="480A0FB7" w14:textId="77777777" w:rsidR="008B67BF" w:rsidRDefault="00767D09" w:rsidP="00C52C99">
            <w:pPr>
              <w:widowControl w:val="0"/>
              <w:autoSpaceDE w:val="0"/>
              <w:autoSpaceDN w:val="0"/>
              <w:adjustRightInd w:val="0"/>
              <w:ind w:firstLine="601"/>
              <w:jc w:val="both"/>
              <w:rPr>
                <w:sz w:val="28"/>
                <w:szCs w:val="28"/>
              </w:rPr>
            </w:pPr>
            <w:r w:rsidRPr="00E30677">
              <w:rPr>
                <w:sz w:val="28"/>
                <w:szCs w:val="28"/>
              </w:rPr>
              <w:t>2.2.1. Основанием для начала административ</w:t>
            </w:r>
            <w:r w:rsidR="002D026B">
              <w:rPr>
                <w:sz w:val="28"/>
                <w:szCs w:val="28"/>
              </w:rPr>
              <w:t>ной процедуры является передача</w:t>
            </w:r>
            <w:r w:rsidR="00E07BE6" w:rsidRPr="00E30677">
              <w:rPr>
                <w:sz w:val="28"/>
                <w:szCs w:val="28"/>
              </w:rPr>
              <w:t xml:space="preserve"> ответственным за прием документов</w:t>
            </w:r>
            <w:r w:rsidR="00E07BE6">
              <w:rPr>
                <w:sz w:val="28"/>
                <w:szCs w:val="28"/>
              </w:rPr>
              <w:t xml:space="preserve"> </w:t>
            </w:r>
            <w:r w:rsidR="00E07BE6" w:rsidRPr="00E07BE6">
              <w:rPr>
                <w:sz w:val="28"/>
                <w:szCs w:val="28"/>
              </w:rPr>
              <w:t>специалистом зарегистрированного запроса на</w:t>
            </w:r>
            <w:r w:rsidR="00E07BE6">
              <w:rPr>
                <w:sz w:val="28"/>
                <w:szCs w:val="28"/>
              </w:rPr>
              <w:t xml:space="preserve"> </w:t>
            </w:r>
            <w:r w:rsidR="00D302F9" w:rsidRPr="00D302F9">
              <w:rPr>
                <w:sz w:val="28"/>
                <w:szCs w:val="28"/>
              </w:rPr>
              <w:t>рассмотрение заместителю председателя Комитета.</w:t>
            </w:r>
          </w:p>
          <w:p w14:paraId="4509ADA1" w14:textId="77777777" w:rsidR="00787C20" w:rsidRPr="00E30677" w:rsidRDefault="00787C20" w:rsidP="00C52C99">
            <w:pPr>
              <w:widowControl w:val="0"/>
              <w:autoSpaceDE w:val="0"/>
              <w:autoSpaceDN w:val="0"/>
              <w:adjustRightInd w:val="0"/>
              <w:ind w:firstLine="601"/>
              <w:jc w:val="both"/>
              <w:rPr>
                <w:sz w:val="28"/>
                <w:szCs w:val="28"/>
              </w:rPr>
            </w:pPr>
            <w:r w:rsidRPr="00E30677">
              <w:rPr>
                <w:sz w:val="28"/>
                <w:szCs w:val="28"/>
              </w:rPr>
              <w:t xml:space="preserve">Заместитель председателя Комитета в течение </w:t>
            </w:r>
            <w:r>
              <w:rPr>
                <w:sz w:val="28"/>
                <w:szCs w:val="28"/>
              </w:rPr>
              <w:t>одного</w:t>
            </w:r>
            <w:r w:rsidRPr="00E30677">
              <w:rPr>
                <w:sz w:val="28"/>
                <w:szCs w:val="28"/>
              </w:rPr>
              <w:t xml:space="preserve"> дня с момента поступления на рассмотрение</w:t>
            </w:r>
            <w:r>
              <w:t xml:space="preserve"> </w:t>
            </w:r>
            <w:proofErr w:type="gramStart"/>
            <w:r w:rsidRPr="00787C20">
              <w:rPr>
                <w:sz w:val="28"/>
                <w:szCs w:val="28"/>
              </w:rPr>
              <w:t>запроса</w:t>
            </w:r>
            <w:r>
              <w:rPr>
                <w:sz w:val="28"/>
                <w:szCs w:val="28"/>
              </w:rPr>
              <w:t xml:space="preserve"> </w:t>
            </w:r>
            <w:r w:rsidRPr="00787C20">
              <w:rPr>
                <w:sz w:val="28"/>
                <w:szCs w:val="28"/>
              </w:rPr>
              <w:t xml:space="preserve"> передает</w:t>
            </w:r>
            <w:proofErr w:type="gramEnd"/>
            <w:r>
              <w:rPr>
                <w:sz w:val="28"/>
                <w:szCs w:val="28"/>
              </w:rPr>
              <w:t xml:space="preserve"> </w:t>
            </w:r>
            <w:r w:rsidRPr="00787C20">
              <w:rPr>
                <w:sz w:val="28"/>
                <w:szCs w:val="28"/>
              </w:rPr>
              <w:t xml:space="preserve"> его </w:t>
            </w:r>
            <w:r>
              <w:rPr>
                <w:sz w:val="28"/>
                <w:szCs w:val="28"/>
              </w:rPr>
              <w:t xml:space="preserve"> </w:t>
            </w:r>
            <w:r w:rsidRPr="00787C20">
              <w:rPr>
                <w:sz w:val="28"/>
                <w:szCs w:val="28"/>
              </w:rPr>
              <w:t xml:space="preserve">с </w:t>
            </w:r>
            <w:r>
              <w:rPr>
                <w:sz w:val="28"/>
                <w:szCs w:val="28"/>
              </w:rPr>
              <w:t xml:space="preserve"> </w:t>
            </w:r>
            <w:r w:rsidRPr="00787C20">
              <w:rPr>
                <w:sz w:val="28"/>
                <w:szCs w:val="28"/>
              </w:rPr>
              <w:t>резолюцией</w:t>
            </w:r>
            <w:r>
              <w:rPr>
                <w:sz w:val="28"/>
                <w:szCs w:val="28"/>
              </w:rPr>
              <w:t xml:space="preserve">  </w:t>
            </w:r>
            <w:r w:rsidRPr="00787C20">
              <w:rPr>
                <w:sz w:val="28"/>
                <w:szCs w:val="28"/>
              </w:rPr>
              <w:t>специалисту,</w:t>
            </w:r>
          </w:p>
        </w:tc>
      </w:tr>
      <w:tr w:rsidR="00767D09" w:rsidRPr="00E30677" w14:paraId="60115B14" w14:textId="77777777" w:rsidTr="00B3250E">
        <w:tc>
          <w:tcPr>
            <w:tcW w:w="3351" w:type="dxa"/>
            <w:gridSpan w:val="2"/>
          </w:tcPr>
          <w:p w14:paraId="638E1150" w14:textId="77777777" w:rsidR="00767D09" w:rsidRPr="00E30677" w:rsidRDefault="00767D09" w:rsidP="00F00448">
            <w:pPr>
              <w:jc w:val="center"/>
              <w:rPr>
                <w:sz w:val="28"/>
                <w:szCs w:val="28"/>
              </w:rPr>
            </w:pPr>
            <w:r w:rsidRPr="00E30677">
              <w:rPr>
                <w:sz w:val="28"/>
                <w:szCs w:val="28"/>
              </w:rPr>
              <w:lastRenderedPageBreak/>
              <w:t>1</w:t>
            </w:r>
          </w:p>
        </w:tc>
        <w:tc>
          <w:tcPr>
            <w:tcW w:w="6396" w:type="dxa"/>
            <w:gridSpan w:val="2"/>
          </w:tcPr>
          <w:p w14:paraId="5C3B0A92" w14:textId="77777777" w:rsidR="00767D09" w:rsidRPr="00E30677" w:rsidRDefault="00767D09" w:rsidP="00F00448">
            <w:pPr>
              <w:autoSpaceDE w:val="0"/>
              <w:autoSpaceDN w:val="0"/>
              <w:adjustRightInd w:val="0"/>
              <w:jc w:val="center"/>
              <w:rPr>
                <w:sz w:val="28"/>
                <w:szCs w:val="28"/>
              </w:rPr>
            </w:pPr>
            <w:r w:rsidRPr="00E30677">
              <w:rPr>
                <w:sz w:val="28"/>
                <w:szCs w:val="28"/>
              </w:rPr>
              <w:t>2</w:t>
            </w:r>
          </w:p>
        </w:tc>
      </w:tr>
      <w:tr w:rsidR="00A25027" w:rsidRPr="00E30677" w14:paraId="0EB39DFA" w14:textId="77777777" w:rsidTr="00B3250E">
        <w:tc>
          <w:tcPr>
            <w:tcW w:w="3351" w:type="dxa"/>
            <w:gridSpan w:val="2"/>
          </w:tcPr>
          <w:p w14:paraId="14DFF884" w14:textId="77777777" w:rsidR="00A25027" w:rsidRPr="00E30677" w:rsidRDefault="00A25027" w:rsidP="00F00448">
            <w:pPr>
              <w:jc w:val="center"/>
              <w:rPr>
                <w:sz w:val="28"/>
                <w:szCs w:val="28"/>
              </w:rPr>
            </w:pPr>
          </w:p>
        </w:tc>
        <w:tc>
          <w:tcPr>
            <w:tcW w:w="6396" w:type="dxa"/>
            <w:gridSpan w:val="2"/>
          </w:tcPr>
          <w:p w14:paraId="6F4DA928" w14:textId="77777777" w:rsidR="005F68F9" w:rsidRPr="00E30677" w:rsidRDefault="002D026B" w:rsidP="00787C20">
            <w:pPr>
              <w:widowControl w:val="0"/>
              <w:autoSpaceDE w:val="0"/>
              <w:autoSpaceDN w:val="0"/>
              <w:adjustRightInd w:val="0"/>
              <w:jc w:val="both"/>
              <w:rPr>
                <w:sz w:val="28"/>
                <w:szCs w:val="28"/>
              </w:rPr>
            </w:pPr>
            <w:r w:rsidRPr="00E30677">
              <w:rPr>
                <w:sz w:val="28"/>
                <w:szCs w:val="28"/>
              </w:rPr>
              <w:t>ответственному за предоставление муниципально</w:t>
            </w:r>
            <w:r>
              <w:rPr>
                <w:sz w:val="28"/>
                <w:szCs w:val="28"/>
              </w:rPr>
              <w:t xml:space="preserve">й услуги (далее – ответственный </w:t>
            </w:r>
            <w:r w:rsidR="005F68F9" w:rsidRPr="00E30677">
              <w:rPr>
                <w:sz w:val="28"/>
                <w:szCs w:val="28"/>
              </w:rPr>
              <w:t>специалист) для организации дальнейшего исполнения.</w:t>
            </w:r>
          </w:p>
          <w:p w14:paraId="115F4F22" w14:textId="77777777" w:rsidR="00A25027" w:rsidRPr="00E30677" w:rsidRDefault="005F68F9" w:rsidP="005F68F9">
            <w:pPr>
              <w:widowControl w:val="0"/>
              <w:autoSpaceDE w:val="0"/>
              <w:autoSpaceDN w:val="0"/>
              <w:adjustRightInd w:val="0"/>
              <w:ind w:firstLine="601"/>
              <w:jc w:val="both"/>
              <w:rPr>
                <w:sz w:val="28"/>
                <w:szCs w:val="28"/>
                <w:highlight w:val="green"/>
              </w:rPr>
            </w:pPr>
            <w:r w:rsidRPr="00E30677">
              <w:rPr>
                <w:sz w:val="28"/>
                <w:szCs w:val="28"/>
              </w:rPr>
              <w:t xml:space="preserve">2.2.2. Ответственный специалист отдела учета в течение </w:t>
            </w:r>
            <w:r w:rsidR="00C52C99">
              <w:rPr>
                <w:sz w:val="28"/>
                <w:szCs w:val="28"/>
              </w:rPr>
              <w:t>четырех</w:t>
            </w:r>
            <w:r w:rsidRPr="00E30677">
              <w:rPr>
                <w:sz w:val="28"/>
                <w:szCs w:val="28"/>
              </w:rPr>
              <w:t xml:space="preserve"> дней с момента передачи ему для исполнения запроса проводит проверку наличия оснований для отказа в предоставлении </w:t>
            </w:r>
            <w:r w:rsidR="00A25027" w:rsidRPr="00E30677">
              <w:rPr>
                <w:sz w:val="28"/>
                <w:szCs w:val="28"/>
              </w:rPr>
              <w:t>муниципальной услуги, указанных в пункте 9.2 подраздела 9 раздела II Регламента.</w:t>
            </w:r>
          </w:p>
          <w:p w14:paraId="106B7889" w14:textId="77777777" w:rsidR="00A25027" w:rsidRPr="00E30677" w:rsidRDefault="00A25027" w:rsidP="002D026B">
            <w:pPr>
              <w:widowControl w:val="0"/>
              <w:autoSpaceDE w:val="0"/>
              <w:autoSpaceDN w:val="0"/>
              <w:adjustRightInd w:val="0"/>
              <w:ind w:firstLine="601"/>
              <w:jc w:val="both"/>
              <w:rPr>
                <w:sz w:val="28"/>
                <w:szCs w:val="28"/>
              </w:rPr>
            </w:pPr>
            <w:r w:rsidRPr="00E30677">
              <w:rPr>
                <w:sz w:val="28"/>
                <w:szCs w:val="28"/>
              </w:rPr>
              <w:t>При отсутствии обстоятельств, являющихся основанием для отказа в предоставлении муниципальной услуги, определенных пунктом 9.2 подраздела 9 раздела II Регламента, ответственный специалист отдела учета готовит проект выписки из Реестра.</w:t>
            </w:r>
          </w:p>
          <w:p w14:paraId="05FBE78E" w14:textId="77777777" w:rsidR="00A25027" w:rsidRPr="00E30677" w:rsidRDefault="00A25027" w:rsidP="000B3DA1">
            <w:pPr>
              <w:widowControl w:val="0"/>
              <w:autoSpaceDE w:val="0"/>
              <w:autoSpaceDN w:val="0"/>
              <w:adjustRightInd w:val="0"/>
              <w:ind w:firstLine="647"/>
              <w:jc w:val="both"/>
              <w:rPr>
                <w:sz w:val="28"/>
                <w:szCs w:val="28"/>
              </w:rPr>
            </w:pPr>
            <w:r w:rsidRPr="00E30677">
              <w:rPr>
                <w:sz w:val="28"/>
                <w:szCs w:val="28"/>
              </w:rPr>
              <w:t>При наличии обстоятельств, являющихся основаниями для отказа, предусмотренных пунктом 9.2 подраздела 9 раздела II Регламента, ответственный специалист отдела учета готовит проект мотивированного отказа в предоставлении выписки из Реестра.</w:t>
            </w:r>
          </w:p>
          <w:p w14:paraId="2BEEE683" w14:textId="77777777" w:rsidR="00A25027" w:rsidRPr="00E30677" w:rsidRDefault="00A25027" w:rsidP="000B3DA1">
            <w:pPr>
              <w:widowControl w:val="0"/>
              <w:autoSpaceDE w:val="0"/>
              <w:autoSpaceDN w:val="0"/>
              <w:adjustRightInd w:val="0"/>
              <w:ind w:firstLine="647"/>
              <w:jc w:val="both"/>
              <w:rPr>
                <w:sz w:val="28"/>
                <w:szCs w:val="28"/>
              </w:rPr>
            </w:pPr>
            <w:r w:rsidRPr="00E30677">
              <w:rPr>
                <w:sz w:val="28"/>
                <w:szCs w:val="28"/>
              </w:rPr>
              <w:t>Ответственный специалист отдела учета передает проект выписки из Реестра либо мотивированного отказа в предоставлении выписки из Реестра на подпись заместителю председателя Комитета.</w:t>
            </w:r>
          </w:p>
          <w:p w14:paraId="070E04B6" w14:textId="77777777" w:rsidR="00A25027" w:rsidRDefault="00A25027" w:rsidP="00F9347B">
            <w:pPr>
              <w:widowControl w:val="0"/>
              <w:autoSpaceDE w:val="0"/>
              <w:autoSpaceDN w:val="0"/>
              <w:adjustRightInd w:val="0"/>
              <w:ind w:firstLine="647"/>
              <w:jc w:val="both"/>
              <w:rPr>
                <w:sz w:val="28"/>
                <w:szCs w:val="28"/>
              </w:rPr>
            </w:pPr>
            <w:r w:rsidRPr="00E30677">
              <w:rPr>
                <w:sz w:val="28"/>
                <w:szCs w:val="28"/>
              </w:rPr>
              <w:t xml:space="preserve">В течение </w:t>
            </w:r>
            <w:r w:rsidR="00B87548">
              <w:rPr>
                <w:sz w:val="28"/>
                <w:szCs w:val="28"/>
              </w:rPr>
              <w:t>одного</w:t>
            </w:r>
            <w:r w:rsidRPr="00E30677">
              <w:rPr>
                <w:sz w:val="28"/>
                <w:szCs w:val="28"/>
              </w:rPr>
              <w:t xml:space="preserve"> дня с момента поступления для подписания проекта выписки из Реестра либо мотивированного отказа в предоставлении выписки из Реестра, данный проект подписывается заместителем председателя Комитета и направляется ответственному специалисту отдела учета для регистрации и информирования заявителя о возможности получения документа, являющегося результатом предоставления</w:t>
            </w:r>
            <w:r w:rsidR="002D026B">
              <w:rPr>
                <w:sz w:val="28"/>
                <w:szCs w:val="28"/>
              </w:rPr>
              <w:t xml:space="preserve"> </w:t>
            </w:r>
            <w:r w:rsidRPr="00E30677">
              <w:rPr>
                <w:sz w:val="28"/>
                <w:szCs w:val="28"/>
              </w:rPr>
              <w:t xml:space="preserve">муниципальной услуги, при </w:t>
            </w:r>
            <w:r w:rsidR="00E07BE6" w:rsidRPr="00E30677">
              <w:rPr>
                <w:sz w:val="28"/>
                <w:szCs w:val="28"/>
              </w:rPr>
              <w:t>личном обращении в Комитет.</w:t>
            </w:r>
          </w:p>
          <w:p w14:paraId="3FD77AC8" w14:textId="77777777" w:rsidR="00E07BE6" w:rsidRDefault="00E07BE6" w:rsidP="00F7476B">
            <w:pPr>
              <w:widowControl w:val="0"/>
              <w:autoSpaceDE w:val="0"/>
              <w:autoSpaceDN w:val="0"/>
              <w:adjustRightInd w:val="0"/>
              <w:ind w:firstLine="601"/>
              <w:jc w:val="both"/>
              <w:rPr>
                <w:sz w:val="28"/>
                <w:szCs w:val="28"/>
              </w:rPr>
            </w:pPr>
            <w:r w:rsidRPr="00E30677">
              <w:rPr>
                <w:sz w:val="28"/>
                <w:szCs w:val="28"/>
              </w:rPr>
              <w:t>Ответственным специалистом отдела учета</w:t>
            </w:r>
            <w:r w:rsidR="00D302F9" w:rsidRPr="00D302F9">
              <w:rPr>
                <w:sz w:val="28"/>
                <w:szCs w:val="28"/>
              </w:rPr>
              <w:t xml:space="preserve"> в течение </w:t>
            </w:r>
            <w:r w:rsidR="00B87548">
              <w:rPr>
                <w:sz w:val="28"/>
                <w:szCs w:val="28"/>
              </w:rPr>
              <w:t>одного</w:t>
            </w:r>
            <w:r w:rsidR="00D302F9" w:rsidRPr="00D302F9">
              <w:rPr>
                <w:sz w:val="28"/>
                <w:szCs w:val="28"/>
              </w:rPr>
              <w:t xml:space="preserve"> дня с момента направления ему выписки из Реестра либо мотивированного отказа в предоставлении выписки из Реестра</w:t>
            </w:r>
            <w:r w:rsidR="00D302F9" w:rsidRPr="00E30677">
              <w:rPr>
                <w:sz w:val="28"/>
                <w:szCs w:val="28"/>
              </w:rPr>
              <w:t xml:space="preserve"> осуществляется</w:t>
            </w:r>
            <w:r w:rsidR="00F9347B">
              <w:rPr>
                <w:sz w:val="28"/>
                <w:szCs w:val="28"/>
              </w:rPr>
              <w:t xml:space="preserve"> </w:t>
            </w:r>
            <w:r w:rsidR="00D302F9" w:rsidRPr="00E30677">
              <w:rPr>
                <w:sz w:val="28"/>
                <w:szCs w:val="28"/>
              </w:rPr>
              <w:t>регистрация выписки из</w:t>
            </w:r>
            <w:r w:rsidR="00F9347B">
              <w:rPr>
                <w:sz w:val="28"/>
                <w:szCs w:val="28"/>
              </w:rPr>
              <w:t xml:space="preserve"> </w:t>
            </w:r>
            <w:proofErr w:type="gramStart"/>
            <w:r w:rsidR="00D302F9" w:rsidRPr="00E30677">
              <w:rPr>
                <w:sz w:val="28"/>
                <w:szCs w:val="28"/>
              </w:rPr>
              <w:t>Реестра</w:t>
            </w:r>
            <w:proofErr w:type="gramEnd"/>
            <w:r w:rsidR="00F7476B">
              <w:t xml:space="preserve"> </w:t>
            </w:r>
            <w:r w:rsidR="00F7476B" w:rsidRPr="00F7476B">
              <w:rPr>
                <w:sz w:val="28"/>
                <w:szCs w:val="28"/>
              </w:rPr>
              <w:t>либо мотивированного отказа в предоставлении выписки из Реестра.</w:t>
            </w:r>
          </w:p>
          <w:p w14:paraId="488E1B21" w14:textId="77777777" w:rsidR="00F7476B" w:rsidRPr="00E30677" w:rsidRDefault="00F7476B" w:rsidP="00F7476B">
            <w:pPr>
              <w:widowControl w:val="0"/>
              <w:autoSpaceDE w:val="0"/>
              <w:autoSpaceDN w:val="0"/>
              <w:adjustRightInd w:val="0"/>
              <w:ind w:firstLine="601"/>
              <w:jc w:val="both"/>
              <w:rPr>
                <w:sz w:val="28"/>
                <w:szCs w:val="28"/>
              </w:rPr>
            </w:pPr>
            <w:r w:rsidRPr="00F7476B">
              <w:rPr>
                <w:sz w:val="28"/>
                <w:szCs w:val="28"/>
              </w:rPr>
              <w:t xml:space="preserve">2.2.3. </w:t>
            </w:r>
            <w:proofErr w:type="gramStart"/>
            <w:r w:rsidRPr="00F7476B">
              <w:rPr>
                <w:sz w:val="28"/>
                <w:szCs w:val="28"/>
              </w:rPr>
              <w:t>В</w:t>
            </w:r>
            <w:r>
              <w:rPr>
                <w:sz w:val="28"/>
                <w:szCs w:val="28"/>
              </w:rPr>
              <w:t xml:space="preserve"> </w:t>
            </w:r>
            <w:r w:rsidRPr="00F7476B">
              <w:rPr>
                <w:sz w:val="28"/>
                <w:szCs w:val="28"/>
              </w:rPr>
              <w:t xml:space="preserve"> случае</w:t>
            </w:r>
            <w:proofErr w:type="gramEnd"/>
            <w:r w:rsidRPr="00F7476B">
              <w:rPr>
                <w:sz w:val="28"/>
                <w:szCs w:val="28"/>
              </w:rPr>
              <w:t xml:space="preserve">, </w:t>
            </w:r>
            <w:r>
              <w:rPr>
                <w:sz w:val="28"/>
                <w:szCs w:val="28"/>
              </w:rPr>
              <w:t xml:space="preserve"> </w:t>
            </w:r>
            <w:r w:rsidRPr="00F7476B">
              <w:rPr>
                <w:sz w:val="28"/>
                <w:szCs w:val="28"/>
              </w:rPr>
              <w:t xml:space="preserve">если </w:t>
            </w:r>
            <w:r>
              <w:rPr>
                <w:sz w:val="28"/>
                <w:szCs w:val="28"/>
              </w:rPr>
              <w:t xml:space="preserve"> </w:t>
            </w:r>
            <w:r w:rsidRPr="00F7476B">
              <w:rPr>
                <w:sz w:val="28"/>
                <w:szCs w:val="28"/>
              </w:rPr>
              <w:t xml:space="preserve">запрос и приложенные к </w:t>
            </w:r>
          </w:p>
        </w:tc>
      </w:tr>
      <w:tr w:rsidR="00767D09" w:rsidRPr="00E30677" w14:paraId="07E60A43" w14:textId="77777777" w:rsidTr="00B3250E">
        <w:tc>
          <w:tcPr>
            <w:tcW w:w="3351" w:type="dxa"/>
            <w:gridSpan w:val="2"/>
          </w:tcPr>
          <w:p w14:paraId="1BC04342" w14:textId="77777777" w:rsidR="00767D09" w:rsidRPr="00E30677" w:rsidRDefault="00767D09" w:rsidP="00F00448">
            <w:pPr>
              <w:jc w:val="center"/>
              <w:rPr>
                <w:sz w:val="28"/>
                <w:szCs w:val="28"/>
              </w:rPr>
            </w:pPr>
            <w:r w:rsidRPr="00E30677">
              <w:rPr>
                <w:sz w:val="28"/>
                <w:szCs w:val="28"/>
              </w:rPr>
              <w:lastRenderedPageBreak/>
              <w:t>1</w:t>
            </w:r>
          </w:p>
        </w:tc>
        <w:tc>
          <w:tcPr>
            <w:tcW w:w="6396" w:type="dxa"/>
            <w:gridSpan w:val="2"/>
          </w:tcPr>
          <w:p w14:paraId="39E100BC" w14:textId="77777777" w:rsidR="00767D09" w:rsidRPr="00E30677" w:rsidRDefault="00767D09" w:rsidP="00F00448">
            <w:pPr>
              <w:autoSpaceDE w:val="0"/>
              <w:autoSpaceDN w:val="0"/>
              <w:adjustRightInd w:val="0"/>
              <w:jc w:val="center"/>
              <w:rPr>
                <w:sz w:val="28"/>
                <w:szCs w:val="28"/>
              </w:rPr>
            </w:pPr>
            <w:r w:rsidRPr="00E30677">
              <w:rPr>
                <w:sz w:val="28"/>
                <w:szCs w:val="28"/>
              </w:rPr>
              <w:t>2</w:t>
            </w:r>
          </w:p>
        </w:tc>
      </w:tr>
      <w:tr w:rsidR="00A25027" w:rsidRPr="00E30677" w14:paraId="7A0E09E9" w14:textId="77777777" w:rsidTr="00B3250E">
        <w:tc>
          <w:tcPr>
            <w:tcW w:w="3351" w:type="dxa"/>
            <w:gridSpan w:val="2"/>
          </w:tcPr>
          <w:p w14:paraId="1F245747" w14:textId="77777777" w:rsidR="00A25027" w:rsidRPr="00E30677" w:rsidRDefault="00A25027" w:rsidP="00F00448">
            <w:pPr>
              <w:jc w:val="center"/>
              <w:rPr>
                <w:sz w:val="28"/>
                <w:szCs w:val="28"/>
              </w:rPr>
            </w:pPr>
          </w:p>
        </w:tc>
        <w:tc>
          <w:tcPr>
            <w:tcW w:w="6396" w:type="dxa"/>
            <w:gridSpan w:val="2"/>
          </w:tcPr>
          <w:p w14:paraId="5034F557" w14:textId="77777777" w:rsidR="00CE2E4A" w:rsidRDefault="00F7476B" w:rsidP="00F7476B">
            <w:pPr>
              <w:widowControl w:val="0"/>
              <w:autoSpaceDE w:val="0"/>
              <w:autoSpaceDN w:val="0"/>
              <w:adjustRightInd w:val="0"/>
              <w:ind w:left="-62"/>
              <w:jc w:val="both"/>
              <w:rPr>
                <w:sz w:val="28"/>
                <w:szCs w:val="28"/>
              </w:rPr>
            </w:pPr>
            <w:r w:rsidRPr="00F7476B">
              <w:rPr>
                <w:sz w:val="28"/>
                <w:szCs w:val="28"/>
              </w:rPr>
              <w:t xml:space="preserve">нему документы поступили посредством Единого </w:t>
            </w:r>
            <w:r w:rsidR="00D302F9" w:rsidRPr="00171195">
              <w:rPr>
                <w:sz w:val="28"/>
                <w:szCs w:val="28"/>
              </w:rPr>
              <w:t xml:space="preserve">портала государственных и муниципальных услуг (функций) или городского портала, </w:t>
            </w:r>
            <w:r w:rsidR="00897786" w:rsidRPr="00171195">
              <w:rPr>
                <w:sz w:val="28"/>
                <w:szCs w:val="28"/>
              </w:rPr>
              <w:t xml:space="preserve">то в течение одного рабочего дня с момента окончания проведения процедуры </w:t>
            </w:r>
            <w:r w:rsidR="00171195" w:rsidRPr="00171195">
              <w:rPr>
                <w:sz w:val="28"/>
                <w:szCs w:val="28"/>
              </w:rPr>
              <w:t xml:space="preserve">ответственный специалист </w:t>
            </w:r>
            <w:r w:rsidR="004F48B6" w:rsidRPr="00171195">
              <w:rPr>
                <w:sz w:val="28"/>
                <w:szCs w:val="28"/>
              </w:rPr>
              <w:t>направляет заявителю уведомление о результате рассмотрения запроса и приложенных к нему документов в форме сообщения в «Личный кабинет» заявителя на Едином портале государственных и муниципальных услуг (функций)</w:t>
            </w:r>
            <w:r w:rsidR="004D66DC" w:rsidRPr="00171195">
              <w:rPr>
                <w:sz w:val="28"/>
                <w:szCs w:val="28"/>
              </w:rPr>
              <w:t xml:space="preserve"> или городском портале, в зависимости от того, посредством какого портала обратился заявитель.</w:t>
            </w:r>
            <w:r w:rsidR="00D302F9">
              <w:rPr>
                <w:sz w:val="28"/>
                <w:szCs w:val="28"/>
              </w:rPr>
              <w:t xml:space="preserve"> </w:t>
            </w:r>
          </w:p>
          <w:p w14:paraId="1AB4ED70" w14:textId="77777777" w:rsidR="00D302F9" w:rsidRPr="00E30677" w:rsidRDefault="00CE2E4A" w:rsidP="00D302F9">
            <w:pPr>
              <w:widowControl w:val="0"/>
              <w:autoSpaceDE w:val="0"/>
              <w:autoSpaceDN w:val="0"/>
              <w:adjustRightInd w:val="0"/>
              <w:ind w:left="-62" w:firstLine="647"/>
              <w:jc w:val="both"/>
              <w:rPr>
                <w:sz w:val="28"/>
                <w:szCs w:val="28"/>
              </w:rPr>
            </w:pPr>
            <w:r w:rsidRPr="00D91E46">
              <w:rPr>
                <w:sz w:val="28"/>
                <w:szCs w:val="28"/>
              </w:rPr>
              <w:t xml:space="preserve">Данное уведомление содержит </w:t>
            </w:r>
            <w:r w:rsidR="00884C90" w:rsidRPr="00D91E46">
              <w:rPr>
                <w:sz w:val="28"/>
                <w:szCs w:val="28"/>
              </w:rPr>
              <w:t xml:space="preserve">выписку из Реестра </w:t>
            </w:r>
            <w:r w:rsidRPr="00D91E46">
              <w:rPr>
                <w:sz w:val="28"/>
                <w:szCs w:val="28"/>
              </w:rPr>
              <w:t xml:space="preserve">и </w:t>
            </w:r>
            <w:r w:rsidR="00C6629A" w:rsidRPr="00D91E46">
              <w:rPr>
                <w:sz w:val="28"/>
                <w:szCs w:val="28"/>
              </w:rPr>
              <w:t xml:space="preserve">сведения о </w:t>
            </w:r>
            <w:r w:rsidRPr="00D91E46">
              <w:rPr>
                <w:sz w:val="28"/>
                <w:szCs w:val="28"/>
              </w:rPr>
              <w:t xml:space="preserve">возможности </w:t>
            </w:r>
            <w:r w:rsidR="00884C90" w:rsidRPr="00D91E46">
              <w:rPr>
                <w:sz w:val="28"/>
                <w:szCs w:val="28"/>
              </w:rPr>
              <w:t xml:space="preserve">ее </w:t>
            </w:r>
            <w:r w:rsidRPr="00D91E46">
              <w:rPr>
                <w:sz w:val="28"/>
                <w:szCs w:val="28"/>
              </w:rPr>
              <w:t xml:space="preserve">получения, с указанием способа получения, либо </w:t>
            </w:r>
            <w:r w:rsidR="00884C90" w:rsidRPr="00D91E46">
              <w:rPr>
                <w:sz w:val="28"/>
                <w:szCs w:val="28"/>
              </w:rPr>
              <w:t>мотивированный отказ в предоставлении выписки из Реестра</w:t>
            </w:r>
            <w:r w:rsidRPr="00D91E46">
              <w:rPr>
                <w:sz w:val="28"/>
                <w:szCs w:val="28"/>
              </w:rPr>
              <w:t>.</w:t>
            </w:r>
            <w:r w:rsidR="00D302F9">
              <w:rPr>
                <w:sz w:val="28"/>
                <w:szCs w:val="28"/>
              </w:rPr>
              <w:t xml:space="preserve"> </w:t>
            </w:r>
          </w:p>
          <w:p w14:paraId="2A05AB92" w14:textId="77777777" w:rsidR="005F68F9" w:rsidRPr="00171195" w:rsidRDefault="002D026B" w:rsidP="002D026B">
            <w:pPr>
              <w:widowControl w:val="0"/>
              <w:autoSpaceDE w:val="0"/>
              <w:autoSpaceDN w:val="0"/>
              <w:adjustRightInd w:val="0"/>
              <w:ind w:firstLine="601"/>
              <w:jc w:val="both"/>
              <w:rPr>
                <w:sz w:val="28"/>
                <w:szCs w:val="28"/>
              </w:rPr>
            </w:pPr>
            <w:r w:rsidRPr="00171195">
              <w:rPr>
                <w:sz w:val="28"/>
                <w:szCs w:val="28"/>
              </w:rPr>
              <w:t>2.2.</w:t>
            </w:r>
            <w:r w:rsidR="00D302F9" w:rsidRPr="00171195">
              <w:rPr>
                <w:sz w:val="28"/>
                <w:szCs w:val="28"/>
              </w:rPr>
              <w:t>4</w:t>
            </w:r>
            <w:r w:rsidRPr="00171195">
              <w:rPr>
                <w:sz w:val="28"/>
                <w:szCs w:val="28"/>
              </w:rPr>
              <w:t xml:space="preserve">. Результатом административной </w:t>
            </w:r>
            <w:r w:rsidR="005F68F9" w:rsidRPr="00171195">
              <w:rPr>
                <w:sz w:val="28"/>
                <w:szCs w:val="28"/>
              </w:rPr>
              <w:t>процедуры является подписание и регистрация выписки из Реестра либо мотивированного отказа в предоставлении выписки из Реестра.</w:t>
            </w:r>
          </w:p>
          <w:p w14:paraId="3693B743" w14:textId="77777777" w:rsidR="00A25027" w:rsidRPr="00E30677" w:rsidRDefault="005F68F9" w:rsidP="002D026B">
            <w:pPr>
              <w:widowControl w:val="0"/>
              <w:autoSpaceDE w:val="0"/>
              <w:autoSpaceDN w:val="0"/>
              <w:adjustRightInd w:val="0"/>
              <w:ind w:firstLine="601"/>
              <w:jc w:val="both"/>
              <w:rPr>
                <w:sz w:val="28"/>
                <w:szCs w:val="28"/>
              </w:rPr>
            </w:pPr>
            <w:r w:rsidRPr="00171195">
              <w:rPr>
                <w:sz w:val="28"/>
                <w:szCs w:val="28"/>
              </w:rPr>
              <w:t>2.2.</w:t>
            </w:r>
            <w:r w:rsidR="00D302F9" w:rsidRPr="00171195">
              <w:rPr>
                <w:sz w:val="28"/>
                <w:szCs w:val="28"/>
              </w:rPr>
              <w:t>5</w:t>
            </w:r>
            <w:r w:rsidRPr="00171195">
              <w:rPr>
                <w:sz w:val="28"/>
                <w:szCs w:val="28"/>
              </w:rPr>
              <w:t>. Срок</w:t>
            </w:r>
            <w:r w:rsidRPr="00E30677">
              <w:rPr>
                <w:sz w:val="28"/>
                <w:szCs w:val="28"/>
              </w:rPr>
              <w:t xml:space="preserve"> выполнения административной процедуры составляет </w:t>
            </w:r>
            <w:r w:rsidR="00222857">
              <w:rPr>
                <w:sz w:val="28"/>
                <w:szCs w:val="28"/>
              </w:rPr>
              <w:t>семь</w:t>
            </w:r>
            <w:r w:rsidRPr="00E30677">
              <w:rPr>
                <w:sz w:val="28"/>
                <w:szCs w:val="28"/>
              </w:rPr>
              <w:t xml:space="preserve"> дней с момента передачи запроса на рассмотрение заместителю </w:t>
            </w:r>
            <w:r w:rsidR="00A25027" w:rsidRPr="00E30677">
              <w:rPr>
                <w:sz w:val="28"/>
                <w:szCs w:val="28"/>
              </w:rPr>
              <w:t>председателя Комитета.</w:t>
            </w:r>
          </w:p>
          <w:p w14:paraId="5BEA5A28" w14:textId="77777777" w:rsidR="00A25027" w:rsidRPr="00E30677" w:rsidRDefault="00A25027" w:rsidP="005F68F9">
            <w:pPr>
              <w:widowControl w:val="0"/>
              <w:autoSpaceDE w:val="0"/>
              <w:autoSpaceDN w:val="0"/>
              <w:adjustRightInd w:val="0"/>
              <w:ind w:firstLine="601"/>
              <w:jc w:val="both"/>
              <w:rPr>
                <w:sz w:val="28"/>
                <w:szCs w:val="28"/>
              </w:rPr>
            </w:pPr>
            <w:r w:rsidRPr="00E30677">
              <w:rPr>
                <w:sz w:val="28"/>
                <w:szCs w:val="28"/>
              </w:rPr>
              <w:t>2.3. Направление (выдача) заявителю выписки из Реестра либо мотивированного отказа в предоставлении выписки из Реестра, информирование о возможности получения документа, являющегося результатом предоставления муниципальной услуги, заявителем при личном обращении в Комитет или МФЦ (филиал МФЦ).</w:t>
            </w:r>
          </w:p>
          <w:p w14:paraId="4891A20C" w14:textId="77777777" w:rsidR="00A25027" w:rsidRDefault="00A25027" w:rsidP="00455E0C">
            <w:pPr>
              <w:ind w:firstLine="601"/>
              <w:jc w:val="both"/>
              <w:rPr>
                <w:sz w:val="28"/>
                <w:szCs w:val="28"/>
              </w:rPr>
            </w:pPr>
            <w:r w:rsidRPr="00E30677">
              <w:rPr>
                <w:sz w:val="28"/>
                <w:szCs w:val="28"/>
              </w:rPr>
              <w:t>2.3.1. Основанием для проведения административной процедуры является подписан</w:t>
            </w:r>
            <w:r w:rsidR="00702CE9">
              <w:rPr>
                <w:sz w:val="28"/>
                <w:szCs w:val="28"/>
              </w:rPr>
              <w:t xml:space="preserve">ие и </w:t>
            </w:r>
            <w:r w:rsidRPr="00E30677">
              <w:rPr>
                <w:sz w:val="28"/>
                <w:szCs w:val="28"/>
              </w:rPr>
              <w:t>регистр</w:t>
            </w:r>
            <w:r w:rsidR="00702CE9">
              <w:rPr>
                <w:sz w:val="28"/>
                <w:szCs w:val="28"/>
              </w:rPr>
              <w:t>ация</w:t>
            </w:r>
            <w:r w:rsidRPr="00E30677">
              <w:rPr>
                <w:sz w:val="28"/>
                <w:szCs w:val="28"/>
              </w:rPr>
              <w:t xml:space="preserve"> документа: выписки из Реестра либо мотивированного отказа в предоставлении выписки из Реестра.</w:t>
            </w:r>
          </w:p>
          <w:p w14:paraId="16028752" w14:textId="77777777" w:rsidR="00B7793D" w:rsidRPr="00E30677" w:rsidRDefault="00B7793D" w:rsidP="00F7476B">
            <w:pPr>
              <w:ind w:firstLine="601"/>
              <w:jc w:val="both"/>
              <w:rPr>
                <w:sz w:val="28"/>
                <w:szCs w:val="28"/>
              </w:rPr>
            </w:pPr>
            <w:r w:rsidRPr="00B7793D">
              <w:rPr>
                <w:sz w:val="28"/>
                <w:szCs w:val="28"/>
              </w:rPr>
              <w:t xml:space="preserve">2.3.2. В течение двух дней </w:t>
            </w:r>
            <w:r>
              <w:rPr>
                <w:sz w:val="28"/>
                <w:szCs w:val="28"/>
              </w:rPr>
              <w:t xml:space="preserve">                                                      </w:t>
            </w:r>
            <w:r w:rsidRPr="00B7793D">
              <w:rPr>
                <w:sz w:val="28"/>
                <w:szCs w:val="28"/>
              </w:rPr>
              <w:t>с момента</w:t>
            </w:r>
            <w:r>
              <w:rPr>
                <w:sz w:val="28"/>
                <w:szCs w:val="28"/>
              </w:rPr>
              <w:t xml:space="preserve"> </w:t>
            </w:r>
            <w:r w:rsidRPr="00455E0C">
              <w:rPr>
                <w:sz w:val="28"/>
                <w:szCs w:val="28"/>
              </w:rPr>
              <w:t>регистрации</w:t>
            </w:r>
            <w:r>
              <w:rPr>
                <w:sz w:val="28"/>
                <w:szCs w:val="28"/>
              </w:rPr>
              <w:t xml:space="preserve"> </w:t>
            </w:r>
            <w:r w:rsidRPr="00B7793D">
              <w:rPr>
                <w:sz w:val="28"/>
                <w:szCs w:val="28"/>
              </w:rPr>
              <w:t>выписки</w:t>
            </w:r>
            <w:r>
              <w:rPr>
                <w:sz w:val="28"/>
                <w:szCs w:val="28"/>
              </w:rPr>
              <w:t xml:space="preserve"> </w:t>
            </w:r>
            <w:r w:rsidRPr="00B7793D">
              <w:rPr>
                <w:sz w:val="28"/>
                <w:szCs w:val="28"/>
              </w:rPr>
              <w:t>из</w:t>
            </w:r>
            <w:r>
              <w:rPr>
                <w:sz w:val="28"/>
                <w:szCs w:val="28"/>
              </w:rPr>
              <w:t xml:space="preserve"> </w:t>
            </w:r>
            <w:r w:rsidRPr="00B7793D">
              <w:rPr>
                <w:sz w:val="28"/>
                <w:szCs w:val="28"/>
              </w:rPr>
              <w:t>Реестра</w:t>
            </w:r>
            <w:r>
              <w:rPr>
                <w:sz w:val="28"/>
                <w:szCs w:val="28"/>
              </w:rPr>
              <w:t xml:space="preserve"> </w:t>
            </w:r>
            <w:r w:rsidRPr="00B7793D">
              <w:rPr>
                <w:sz w:val="28"/>
                <w:szCs w:val="28"/>
              </w:rPr>
              <w:t>либо</w:t>
            </w:r>
            <w:r w:rsidR="00F7476B">
              <w:t xml:space="preserve"> </w:t>
            </w:r>
            <w:r w:rsidR="00F7476B" w:rsidRPr="00F7476B">
              <w:rPr>
                <w:sz w:val="28"/>
                <w:szCs w:val="28"/>
              </w:rPr>
              <w:t xml:space="preserve">мотивированного отказа в предоставлении выписки из </w:t>
            </w:r>
            <w:proofErr w:type="gramStart"/>
            <w:r w:rsidR="00F7476B" w:rsidRPr="00F7476B">
              <w:rPr>
                <w:sz w:val="28"/>
                <w:szCs w:val="28"/>
              </w:rPr>
              <w:t>Реестра</w:t>
            </w:r>
            <w:r w:rsidR="00F7476B">
              <w:rPr>
                <w:sz w:val="28"/>
                <w:szCs w:val="28"/>
              </w:rPr>
              <w:t xml:space="preserve"> </w:t>
            </w:r>
            <w:r w:rsidR="00F7476B" w:rsidRPr="00F7476B">
              <w:rPr>
                <w:sz w:val="28"/>
                <w:szCs w:val="28"/>
              </w:rPr>
              <w:t xml:space="preserve"> в</w:t>
            </w:r>
            <w:proofErr w:type="gramEnd"/>
            <w:r w:rsidR="00F7476B" w:rsidRPr="00F7476B">
              <w:rPr>
                <w:sz w:val="28"/>
                <w:szCs w:val="28"/>
              </w:rPr>
              <w:t xml:space="preserve"> </w:t>
            </w:r>
            <w:r w:rsidR="00F7476B">
              <w:rPr>
                <w:sz w:val="28"/>
                <w:szCs w:val="28"/>
              </w:rPr>
              <w:t xml:space="preserve"> </w:t>
            </w:r>
            <w:r w:rsidR="00F7476B" w:rsidRPr="00F7476B">
              <w:rPr>
                <w:sz w:val="28"/>
                <w:szCs w:val="28"/>
              </w:rPr>
              <w:t>зависимости</w:t>
            </w:r>
            <w:r w:rsidR="00F7476B">
              <w:rPr>
                <w:sz w:val="28"/>
                <w:szCs w:val="28"/>
              </w:rPr>
              <w:t xml:space="preserve"> </w:t>
            </w:r>
            <w:r w:rsidR="00F7476B" w:rsidRPr="00F7476B">
              <w:rPr>
                <w:sz w:val="28"/>
                <w:szCs w:val="28"/>
              </w:rPr>
              <w:t xml:space="preserve"> от </w:t>
            </w:r>
            <w:r w:rsidR="00F7476B">
              <w:rPr>
                <w:sz w:val="28"/>
                <w:szCs w:val="28"/>
              </w:rPr>
              <w:t xml:space="preserve"> </w:t>
            </w:r>
            <w:r w:rsidR="00F7476B" w:rsidRPr="00F7476B">
              <w:rPr>
                <w:sz w:val="28"/>
                <w:szCs w:val="28"/>
              </w:rPr>
              <w:t xml:space="preserve">способа, указанного </w:t>
            </w:r>
            <w:r w:rsidR="00F7476B">
              <w:rPr>
                <w:sz w:val="28"/>
                <w:szCs w:val="28"/>
              </w:rPr>
              <w:t xml:space="preserve">                  </w:t>
            </w:r>
            <w:r w:rsidR="00F7476B" w:rsidRPr="00F7476B">
              <w:rPr>
                <w:sz w:val="28"/>
                <w:szCs w:val="28"/>
              </w:rPr>
              <w:t>в</w:t>
            </w:r>
            <w:r w:rsidR="00F7476B">
              <w:t xml:space="preserve">      </w:t>
            </w:r>
            <w:r w:rsidR="00F7476B" w:rsidRPr="00F7476B">
              <w:rPr>
                <w:sz w:val="28"/>
                <w:szCs w:val="28"/>
              </w:rPr>
              <w:t xml:space="preserve">запросе </w:t>
            </w:r>
            <w:r w:rsidR="00F7476B">
              <w:rPr>
                <w:sz w:val="28"/>
                <w:szCs w:val="28"/>
              </w:rPr>
              <w:t xml:space="preserve">    </w:t>
            </w:r>
            <w:r w:rsidR="00F7476B" w:rsidRPr="00F7476B">
              <w:rPr>
                <w:sz w:val="28"/>
                <w:szCs w:val="28"/>
              </w:rPr>
              <w:t xml:space="preserve">для </w:t>
            </w:r>
            <w:r w:rsidR="00F7476B">
              <w:rPr>
                <w:sz w:val="28"/>
                <w:szCs w:val="28"/>
              </w:rPr>
              <w:t xml:space="preserve">      </w:t>
            </w:r>
            <w:r w:rsidR="00F7476B" w:rsidRPr="00F7476B">
              <w:rPr>
                <w:sz w:val="28"/>
                <w:szCs w:val="28"/>
              </w:rPr>
              <w:t xml:space="preserve">предоставления </w:t>
            </w:r>
            <w:r w:rsidR="00F7476B">
              <w:rPr>
                <w:sz w:val="28"/>
                <w:szCs w:val="28"/>
              </w:rPr>
              <w:t xml:space="preserve">    </w:t>
            </w:r>
            <w:r w:rsidR="00F7476B" w:rsidRPr="00F7476B">
              <w:rPr>
                <w:sz w:val="28"/>
                <w:szCs w:val="28"/>
              </w:rPr>
              <w:t>результата</w:t>
            </w:r>
          </w:p>
        </w:tc>
      </w:tr>
      <w:tr w:rsidR="00767D09" w:rsidRPr="00E30677" w14:paraId="77836963" w14:textId="77777777" w:rsidTr="00B3250E">
        <w:tc>
          <w:tcPr>
            <w:tcW w:w="3351" w:type="dxa"/>
            <w:gridSpan w:val="2"/>
          </w:tcPr>
          <w:p w14:paraId="079F2789" w14:textId="77777777" w:rsidR="00767D09" w:rsidRPr="00E30677" w:rsidRDefault="00767D09" w:rsidP="00F00448">
            <w:pPr>
              <w:jc w:val="center"/>
              <w:rPr>
                <w:sz w:val="28"/>
                <w:szCs w:val="28"/>
              </w:rPr>
            </w:pPr>
            <w:r w:rsidRPr="00E30677">
              <w:rPr>
                <w:sz w:val="28"/>
                <w:szCs w:val="28"/>
              </w:rPr>
              <w:lastRenderedPageBreak/>
              <w:t>1</w:t>
            </w:r>
          </w:p>
        </w:tc>
        <w:tc>
          <w:tcPr>
            <w:tcW w:w="6396" w:type="dxa"/>
            <w:gridSpan w:val="2"/>
          </w:tcPr>
          <w:p w14:paraId="7FBC57DB" w14:textId="77777777" w:rsidR="00767D09" w:rsidRPr="00E30677" w:rsidRDefault="00767D09" w:rsidP="00F00448">
            <w:pPr>
              <w:autoSpaceDE w:val="0"/>
              <w:autoSpaceDN w:val="0"/>
              <w:adjustRightInd w:val="0"/>
              <w:jc w:val="center"/>
              <w:rPr>
                <w:sz w:val="28"/>
                <w:szCs w:val="28"/>
              </w:rPr>
            </w:pPr>
            <w:r w:rsidRPr="00E30677">
              <w:rPr>
                <w:sz w:val="28"/>
                <w:szCs w:val="28"/>
              </w:rPr>
              <w:t>2</w:t>
            </w:r>
          </w:p>
        </w:tc>
      </w:tr>
      <w:tr w:rsidR="00A25027" w:rsidRPr="00E30677" w14:paraId="732AAD11" w14:textId="77777777" w:rsidTr="00B3250E">
        <w:tc>
          <w:tcPr>
            <w:tcW w:w="3351" w:type="dxa"/>
            <w:gridSpan w:val="2"/>
          </w:tcPr>
          <w:p w14:paraId="076EEC7C" w14:textId="77777777" w:rsidR="00A25027" w:rsidRPr="00E30677" w:rsidRDefault="00A25027" w:rsidP="00F00448">
            <w:pPr>
              <w:jc w:val="center"/>
              <w:rPr>
                <w:sz w:val="28"/>
                <w:szCs w:val="28"/>
              </w:rPr>
            </w:pPr>
          </w:p>
        </w:tc>
        <w:tc>
          <w:tcPr>
            <w:tcW w:w="6396" w:type="dxa"/>
            <w:gridSpan w:val="2"/>
          </w:tcPr>
          <w:p w14:paraId="45730BB7" w14:textId="77777777" w:rsidR="00455E0C" w:rsidRDefault="00455E0C" w:rsidP="00B7793D">
            <w:pPr>
              <w:autoSpaceDE w:val="0"/>
              <w:autoSpaceDN w:val="0"/>
              <w:adjustRightInd w:val="0"/>
              <w:jc w:val="both"/>
              <w:outlineLvl w:val="0"/>
              <w:rPr>
                <w:sz w:val="28"/>
                <w:szCs w:val="28"/>
              </w:rPr>
            </w:pPr>
            <w:r w:rsidRPr="00455E0C">
              <w:rPr>
                <w:sz w:val="28"/>
                <w:szCs w:val="28"/>
              </w:rPr>
              <w:t>предоставления муниципальной услуги, ответственный специалист отдела учета:</w:t>
            </w:r>
          </w:p>
          <w:p w14:paraId="69954DEF" w14:textId="77777777" w:rsidR="009B132F" w:rsidRPr="00E30677" w:rsidRDefault="00171195" w:rsidP="00455E0C">
            <w:pPr>
              <w:autoSpaceDE w:val="0"/>
              <w:autoSpaceDN w:val="0"/>
              <w:adjustRightInd w:val="0"/>
              <w:ind w:firstLine="647"/>
              <w:jc w:val="both"/>
              <w:outlineLvl w:val="0"/>
              <w:rPr>
                <w:sz w:val="28"/>
                <w:szCs w:val="28"/>
              </w:rPr>
            </w:pPr>
            <w:r w:rsidRPr="00E30677">
              <w:rPr>
                <w:sz w:val="28"/>
                <w:szCs w:val="28"/>
              </w:rPr>
              <w:t xml:space="preserve">направляет заявителю по электронной почте </w:t>
            </w:r>
            <w:r w:rsidR="009B132F" w:rsidRPr="00E30677">
              <w:rPr>
                <w:sz w:val="28"/>
                <w:szCs w:val="28"/>
              </w:rPr>
              <w:t>(на адрес, указанный в запросе) или путем СМС-оповещения (по телефону, указанному в запросе), сообщение о возможности получения при личном обращении в Комитет, выписки из Реестра либо мотивированного отказа в предоставлении выписки из Реестра;</w:t>
            </w:r>
          </w:p>
          <w:p w14:paraId="1FDBBD97" w14:textId="77777777" w:rsidR="002D026B" w:rsidRPr="00E30677" w:rsidRDefault="009B132F" w:rsidP="009B132F">
            <w:pPr>
              <w:autoSpaceDE w:val="0"/>
              <w:autoSpaceDN w:val="0"/>
              <w:adjustRightInd w:val="0"/>
              <w:ind w:firstLine="647"/>
              <w:jc w:val="both"/>
              <w:outlineLvl w:val="0"/>
              <w:rPr>
                <w:sz w:val="28"/>
                <w:szCs w:val="28"/>
              </w:rPr>
            </w:pPr>
            <w:r w:rsidRPr="00E30677">
              <w:rPr>
                <w:sz w:val="28"/>
                <w:szCs w:val="28"/>
              </w:rPr>
              <w:t>направляет</w:t>
            </w:r>
            <w:r>
              <w:rPr>
                <w:sz w:val="28"/>
                <w:szCs w:val="28"/>
              </w:rPr>
              <w:t xml:space="preserve"> </w:t>
            </w:r>
            <w:r w:rsidRPr="00E30677">
              <w:rPr>
                <w:sz w:val="28"/>
                <w:szCs w:val="28"/>
              </w:rPr>
              <w:t>заявителю</w:t>
            </w:r>
            <w:r>
              <w:rPr>
                <w:sz w:val="28"/>
                <w:szCs w:val="28"/>
              </w:rPr>
              <w:t xml:space="preserve"> </w:t>
            </w:r>
            <w:r w:rsidRPr="00E30677">
              <w:rPr>
                <w:sz w:val="28"/>
                <w:szCs w:val="28"/>
              </w:rPr>
              <w:t>посредством почтового отправления (на почтовый адрес, указанный в запросе (почтовом отправлении)</w:t>
            </w:r>
            <w:r>
              <w:rPr>
                <w:sz w:val="28"/>
                <w:szCs w:val="28"/>
              </w:rPr>
              <w:t xml:space="preserve"> </w:t>
            </w:r>
            <w:r w:rsidR="002D026B" w:rsidRPr="00E30677">
              <w:rPr>
                <w:sz w:val="28"/>
                <w:szCs w:val="28"/>
              </w:rPr>
              <w:t>выписку из Реестра либо мотивированный отказ в предоставлении выписки из Реестра;</w:t>
            </w:r>
          </w:p>
          <w:p w14:paraId="4C0515AF" w14:textId="77777777" w:rsidR="005F68F9" w:rsidRPr="00E30677" w:rsidRDefault="002D026B" w:rsidP="002D026B">
            <w:pPr>
              <w:autoSpaceDE w:val="0"/>
              <w:autoSpaceDN w:val="0"/>
              <w:adjustRightInd w:val="0"/>
              <w:ind w:firstLine="601"/>
              <w:jc w:val="both"/>
              <w:outlineLvl w:val="0"/>
              <w:rPr>
                <w:sz w:val="28"/>
                <w:szCs w:val="28"/>
              </w:rPr>
            </w:pPr>
            <w:r w:rsidRPr="00592CF8">
              <w:rPr>
                <w:sz w:val="28"/>
                <w:szCs w:val="28"/>
              </w:rPr>
              <w:t xml:space="preserve">направляет заявителю посредством электронной почты (на адрес, указанный в запросе), </w:t>
            </w:r>
            <w:r w:rsidR="005F68F9" w:rsidRPr="00592CF8">
              <w:rPr>
                <w:sz w:val="28"/>
                <w:szCs w:val="28"/>
              </w:rPr>
              <w:t>электронный документ: выписку из Реестра либо мотивированный отказ в предоставлении выписки из Реестра;</w:t>
            </w:r>
          </w:p>
          <w:p w14:paraId="7A1DAD84" w14:textId="77777777" w:rsidR="00A25027" w:rsidRPr="00E30677" w:rsidRDefault="005F68F9" w:rsidP="002D026B">
            <w:pPr>
              <w:autoSpaceDE w:val="0"/>
              <w:autoSpaceDN w:val="0"/>
              <w:adjustRightInd w:val="0"/>
              <w:ind w:firstLine="601"/>
              <w:jc w:val="both"/>
              <w:outlineLvl w:val="0"/>
              <w:rPr>
                <w:sz w:val="28"/>
                <w:szCs w:val="28"/>
              </w:rPr>
            </w:pPr>
            <w:r w:rsidRPr="00E30677">
              <w:rPr>
                <w:sz w:val="28"/>
                <w:szCs w:val="28"/>
              </w:rPr>
              <w:t>направляет в МФЦ (филиал МФЦ) выписку из Реестра либо мотивированный отказ в</w:t>
            </w:r>
            <w:r>
              <w:rPr>
                <w:sz w:val="28"/>
                <w:szCs w:val="28"/>
              </w:rPr>
              <w:t xml:space="preserve"> </w:t>
            </w:r>
            <w:r w:rsidR="00A25027" w:rsidRPr="00E30677">
              <w:rPr>
                <w:sz w:val="28"/>
                <w:szCs w:val="28"/>
              </w:rPr>
              <w:t xml:space="preserve">предоставлении выписки из Реестра, подлежащие выдаче при личном обращении заявителя в МФЦ (филиал МФЦ); </w:t>
            </w:r>
          </w:p>
          <w:p w14:paraId="5F96A413" w14:textId="77777777" w:rsidR="00A25027" w:rsidRPr="00592CF8" w:rsidRDefault="00A25027" w:rsidP="002D026B">
            <w:pPr>
              <w:autoSpaceDE w:val="0"/>
              <w:autoSpaceDN w:val="0"/>
              <w:adjustRightInd w:val="0"/>
              <w:ind w:firstLine="601"/>
              <w:jc w:val="both"/>
              <w:outlineLvl w:val="0"/>
              <w:rPr>
                <w:sz w:val="28"/>
                <w:szCs w:val="28"/>
              </w:rPr>
            </w:pPr>
            <w:r w:rsidRPr="00E30677">
              <w:rPr>
                <w:sz w:val="28"/>
                <w:szCs w:val="28"/>
              </w:rPr>
              <w:t xml:space="preserve">выдает выписку из Реестра либо мотивированный отказ в предоставлении выписки из Реестра при личном обращении заявителя в </w:t>
            </w:r>
            <w:r w:rsidRPr="00592CF8">
              <w:rPr>
                <w:sz w:val="28"/>
                <w:szCs w:val="28"/>
              </w:rPr>
              <w:t>Комитет.</w:t>
            </w:r>
          </w:p>
          <w:p w14:paraId="3121684F" w14:textId="77777777" w:rsidR="00A25027" w:rsidRDefault="00A027EB" w:rsidP="00B7793D">
            <w:pPr>
              <w:autoSpaceDE w:val="0"/>
              <w:autoSpaceDN w:val="0"/>
              <w:adjustRightInd w:val="0"/>
              <w:ind w:firstLine="601"/>
              <w:jc w:val="both"/>
              <w:outlineLvl w:val="0"/>
              <w:rPr>
                <w:sz w:val="28"/>
                <w:szCs w:val="28"/>
              </w:rPr>
            </w:pPr>
            <w:r w:rsidRPr="00592CF8">
              <w:rPr>
                <w:sz w:val="28"/>
                <w:szCs w:val="28"/>
              </w:rPr>
              <w:t xml:space="preserve">При обращении заявителя посредством Единого портала государственных и муниципальных услуг (функций) или городского портала результат предоставления муниципальной услуги независимо от выбранного заявителем способа получения (либо отсутствия указания </w:t>
            </w:r>
            <w:r w:rsidR="00445997">
              <w:rPr>
                <w:sz w:val="28"/>
                <w:szCs w:val="28"/>
              </w:rPr>
              <w:t xml:space="preserve">                      </w:t>
            </w:r>
            <w:r w:rsidRPr="00592CF8">
              <w:rPr>
                <w:sz w:val="28"/>
                <w:szCs w:val="28"/>
              </w:rPr>
              <w:t>в запросе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w:t>
            </w:r>
            <w:r w:rsidR="00445997">
              <w:rPr>
                <w:sz w:val="28"/>
                <w:szCs w:val="28"/>
              </w:rPr>
              <w:t xml:space="preserve"> </w:t>
            </w:r>
            <w:r w:rsidRPr="00592CF8">
              <w:rPr>
                <w:sz w:val="28"/>
                <w:szCs w:val="28"/>
              </w:rPr>
              <w:t>квалификационной</w:t>
            </w:r>
            <w:r w:rsidR="00445997">
              <w:rPr>
                <w:sz w:val="28"/>
                <w:szCs w:val="28"/>
              </w:rPr>
              <w:t xml:space="preserve"> </w:t>
            </w:r>
            <w:r w:rsidR="000C0822" w:rsidRPr="00592CF8">
              <w:rPr>
                <w:sz w:val="28"/>
                <w:szCs w:val="28"/>
              </w:rPr>
              <w:t xml:space="preserve">электронной </w:t>
            </w:r>
            <w:r w:rsidR="00B7793D" w:rsidRPr="00B7793D">
              <w:rPr>
                <w:sz w:val="28"/>
                <w:szCs w:val="28"/>
              </w:rPr>
              <w:t xml:space="preserve">подписи уполномоченного должностного лица, </w:t>
            </w:r>
            <w:r w:rsidR="00B7793D">
              <w:rPr>
                <w:sz w:val="28"/>
                <w:szCs w:val="28"/>
              </w:rPr>
              <w:t xml:space="preserve">                   </w:t>
            </w:r>
            <w:r w:rsidR="00B7793D" w:rsidRPr="00B7793D">
              <w:rPr>
                <w:sz w:val="28"/>
                <w:szCs w:val="28"/>
              </w:rPr>
              <w:t>в</w:t>
            </w:r>
            <w:r w:rsidR="00B7793D">
              <w:rPr>
                <w:sz w:val="28"/>
                <w:szCs w:val="28"/>
              </w:rPr>
              <w:t xml:space="preserve"> </w:t>
            </w:r>
            <w:r w:rsidR="00B7793D" w:rsidRPr="00B7793D">
              <w:rPr>
                <w:sz w:val="28"/>
                <w:szCs w:val="28"/>
              </w:rPr>
              <w:t xml:space="preserve"> «Личный кабинет» </w:t>
            </w:r>
            <w:r w:rsidR="00B7793D">
              <w:rPr>
                <w:sz w:val="28"/>
                <w:szCs w:val="28"/>
              </w:rPr>
              <w:t xml:space="preserve"> </w:t>
            </w:r>
            <w:r w:rsidR="00B7793D" w:rsidRPr="00B7793D">
              <w:rPr>
                <w:sz w:val="28"/>
                <w:szCs w:val="28"/>
              </w:rPr>
              <w:t>заявителя на портале услуг, с</w:t>
            </w:r>
            <w:r w:rsidR="00F7476B">
              <w:t xml:space="preserve"> </w:t>
            </w:r>
            <w:r w:rsidR="00F7476B" w:rsidRPr="00F7476B">
              <w:rPr>
                <w:sz w:val="28"/>
                <w:szCs w:val="28"/>
              </w:rPr>
              <w:t>которого поступил запрос.</w:t>
            </w:r>
          </w:p>
          <w:p w14:paraId="69AB7EC1" w14:textId="77777777" w:rsidR="00F7476B" w:rsidRPr="00E30677" w:rsidRDefault="00F7476B" w:rsidP="008D14A9">
            <w:pPr>
              <w:autoSpaceDE w:val="0"/>
              <w:autoSpaceDN w:val="0"/>
              <w:adjustRightInd w:val="0"/>
              <w:ind w:firstLine="601"/>
              <w:jc w:val="both"/>
              <w:outlineLvl w:val="0"/>
              <w:rPr>
                <w:sz w:val="28"/>
                <w:szCs w:val="28"/>
              </w:rPr>
            </w:pPr>
            <w:proofErr w:type="gramStart"/>
            <w:r w:rsidRPr="00F7476B">
              <w:rPr>
                <w:sz w:val="28"/>
                <w:szCs w:val="28"/>
              </w:rPr>
              <w:t xml:space="preserve">Отметка </w:t>
            </w:r>
            <w:r>
              <w:rPr>
                <w:sz w:val="28"/>
                <w:szCs w:val="28"/>
              </w:rPr>
              <w:t xml:space="preserve"> </w:t>
            </w:r>
            <w:r w:rsidRPr="00F7476B">
              <w:rPr>
                <w:sz w:val="28"/>
                <w:szCs w:val="28"/>
              </w:rPr>
              <w:t>о</w:t>
            </w:r>
            <w:proofErr w:type="gramEnd"/>
            <w:r w:rsidRPr="00F7476B">
              <w:rPr>
                <w:sz w:val="28"/>
                <w:szCs w:val="28"/>
              </w:rPr>
              <w:t xml:space="preserve"> </w:t>
            </w:r>
            <w:r>
              <w:rPr>
                <w:sz w:val="28"/>
                <w:szCs w:val="28"/>
              </w:rPr>
              <w:t xml:space="preserve"> </w:t>
            </w:r>
            <w:r w:rsidRPr="00F7476B">
              <w:rPr>
                <w:sz w:val="28"/>
                <w:szCs w:val="28"/>
              </w:rPr>
              <w:t xml:space="preserve">направлении </w:t>
            </w:r>
            <w:r>
              <w:rPr>
                <w:sz w:val="28"/>
                <w:szCs w:val="28"/>
              </w:rPr>
              <w:t xml:space="preserve"> </w:t>
            </w:r>
            <w:r w:rsidRPr="00F7476B">
              <w:rPr>
                <w:sz w:val="28"/>
                <w:szCs w:val="28"/>
              </w:rPr>
              <w:t xml:space="preserve">(выдаче) </w:t>
            </w:r>
            <w:r>
              <w:rPr>
                <w:sz w:val="28"/>
                <w:szCs w:val="28"/>
              </w:rPr>
              <w:t xml:space="preserve"> </w:t>
            </w:r>
            <w:r w:rsidRPr="00F7476B">
              <w:rPr>
                <w:sz w:val="28"/>
                <w:szCs w:val="28"/>
              </w:rPr>
              <w:t>выписки</w:t>
            </w:r>
            <w:r>
              <w:rPr>
                <w:sz w:val="28"/>
                <w:szCs w:val="28"/>
              </w:rPr>
              <w:t xml:space="preserve"> </w:t>
            </w:r>
            <w:r w:rsidRPr="00F7476B">
              <w:rPr>
                <w:sz w:val="28"/>
                <w:szCs w:val="28"/>
              </w:rPr>
              <w:t xml:space="preserve"> </w:t>
            </w:r>
            <w:r w:rsidR="008D14A9">
              <w:rPr>
                <w:sz w:val="28"/>
                <w:szCs w:val="28"/>
              </w:rPr>
              <w:t xml:space="preserve">            </w:t>
            </w:r>
            <w:r w:rsidRPr="00F7476B">
              <w:rPr>
                <w:sz w:val="28"/>
                <w:szCs w:val="28"/>
              </w:rPr>
              <w:t>из</w:t>
            </w:r>
            <w:r w:rsidR="008D14A9">
              <w:rPr>
                <w:sz w:val="28"/>
                <w:szCs w:val="28"/>
              </w:rPr>
              <w:t xml:space="preserve">    </w:t>
            </w:r>
            <w:r w:rsidR="008D14A9">
              <w:t xml:space="preserve"> </w:t>
            </w:r>
            <w:r w:rsidR="008D14A9" w:rsidRPr="008D14A9">
              <w:rPr>
                <w:sz w:val="28"/>
                <w:szCs w:val="28"/>
              </w:rPr>
              <w:t>Реестра</w:t>
            </w:r>
            <w:r w:rsidR="008D14A9">
              <w:rPr>
                <w:sz w:val="28"/>
                <w:szCs w:val="28"/>
              </w:rPr>
              <w:t xml:space="preserve">    </w:t>
            </w:r>
            <w:r w:rsidR="008D14A9" w:rsidRPr="008D14A9">
              <w:rPr>
                <w:sz w:val="28"/>
                <w:szCs w:val="28"/>
              </w:rPr>
              <w:t xml:space="preserve"> либо </w:t>
            </w:r>
            <w:r w:rsidR="008D14A9">
              <w:rPr>
                <w:sz w:val="28"/>
                <w:szCs w:val="28"/>
              </w:rPr>
              <w:t xml:space="preserve">   </w:t>
            </w:r>
            <w:r w:rsidR="008D14A9" w:rsidRPr="008D14A9">
              <w:rPr>
                <w:sz w:val="28"/>
                <w:szCs w:val="28"/>
              </w:rPr>
              <w:t>мотивированного</w:t>
            </w:r>
            <w:r w:rsidR="008D14A9">
              <w:rPr>
                <w:sz w:val="28"/>
                <w:szCs w:val="28"/>
              </w:rPr>
              <w:t xml:space="preserve">  </w:t>
            </w:r>
            <w:r w:rsidR="008D14A9" w:rsidRPr="008D14A9">
              <w:rPr>
                <w:sz w:val="28"/>
                <w:szCs w:val="28"/>
              </w:rPr>
              <w:t xml:space="preserve"> отказа </w:t>
            </w:r>
            <w:r w:rsidR="008D14A9">
              <w:rPr>
                <w:sz w:val="28"/>
                <w:szCs w:val="28"/>
              </w:rPr>
              <w:t xml:space="preserve">  </w:t>
            </w:r>
            <w:r w:rsidR="008D14A9" w:rsidRPr="008D14A9">
              <w:rPr>
                <w:sz w:val="28"/>
                <w:szCs w:val="28"/>
              </w:rPr>
              <w:t>в</w:t>
            </w:r>
          </w:p>
        </w:tc>
      </w:tr>
      <w:tr w:rsidR="00767D09" w:rsidRPr="00E30677" w14:paraId="4F3710FD" w14:textId="77777777" w:rsidTr="00B3250E">
        <w:tc>
          <w:tcPr>
            <w:tcW w:w="3351" w:type="dxa"/>
            <w:gridSpan w:val="2"/>
          </w:tcPr>
          <w:p w14:paraId="473E6826" w14:textId="77777777" w:rsidR="00767D09" w:rsidRPr="00E30677" w:rsidRDefault="00767D09" w:rsidP="00F00448">
            <w:pPr>
              <w:jc w:val="center"/>
              <w:rPr>
                <w:sz w:val="28"/>
                <w:szCs w:val="28"/>
              </w:rPr>
            </w:pPr>
            <w:r w:rsidRPr="00E30677">
              <w:rPr>
                <w:sz w:val="28"/>
                <w:szCs w:val="28"/>
              </w:rPr>
              <w:lastRenderedPageBreak/>
              <w:t>1</w:t>
            </w:r>
          </w:p>
        </w:tc>
        <w:tc>
          <w:tcPr>
            <w:tcW w:w="6396" w:type="dxa"/>
            <w:gridSpan w:val="2"/>
          </w:tcPr>
          <w:p w14:paraId="402E6720" w14:textId="77777777" w:rsidR="00767D09" w:rsidRPr="00E30677" w:rsidRDefault="00767D09" w:rsidP="00F00448">
            <w:pPr>
              <w:autoSpaceDE w:val="0"/>
              <w:autoSpaceDN w:val="0"/>
              <w:adjustRightInd w:val="0"/>
              <w:jc w:val="center"/>
              <w:rPr>
                <w:sz w:val="28"/>
                <w:szCs w:val="28"/>
              </w:rPr>
            </w:pPr>
            <w:r w:rsidRPr="00E30677">
              <w:rPr>
                <w:sz w:val="28"/>
                <w:szCs w:val="28"/>
              </w:rPr>
              <w:t>2</w:t>
            </w:r>
          </w:p>
        </w:tc>
      </w:tr>
      <w:tr w:rsidR="005F68F9" w:rsidRPr="00E30677" w14:paraId="64F894F2" w14:textId="77777777" w:rsidTr="00B3250E">
        <w:tc>
          <w:tcPr>
            <w:tcW w:w="3351" w:type="dxa"/>
            <w:gridSpan w:val="2"/>
          </w:tcPr>
          <w:p w14:paraId="0E939600" w14:textId="77777777" w:rsidR="005F68F9" w:rsidRPr="00E30677" w:rsidRDefault="005F68F9" w:rsidP="00F335C6">
            <w:pPr>
              <w:rPr>
                <w:sz w:val="28"/>
                <w:szCs w:val="28"/>
              </w:rPr>
            </w:pPr>
          </w:p>
        </w:tc>
        <w:tc>
          <w:tcPr>
            <w:tcW w:w="6396" w:type="dxa"/>
            <w:gridSpan w:val="2"/>
          </w:tcPr>
          <w:p w14:paraId="4EEE3A8B" w14:textId="77777777" w:rsidR="0088340F" w:rsidRPr="00E30677" w:rsidRDefault="00445997" w:rsidP="00F7476B">
            <w:pPr>
              <w:autoSpaceDE w:val="0"/>
              <w:autoSpaceDN w:val="0"/>
              <w:adjustRightInd w:val="0"/>
              <w:jc w:val="both"/>
              <w:outlineLvl w:val="0"/>
              <w:rPr>
                <w:sz w:val="28"/>
                <w:szCs w:val="28"/>
              </w:rPr>
            </w:pPr>
            <w:r w:rsidRPr="00445997">
              <w:rPr>
                <w:sz w:val="28"/>
                <w:szCs w:val="28"/>
              </w:rPr>
              <w:t>предоставлении выписки из Реестра, или сообщения о возможности его получения при</w:t>
            </w:r>
            <w:r w:rsidR="008D14A9">
              <w:rPr>
                <w:sz w:val="28"/>
                <w:szCs w:val="28"/>
              </w:rPr>
              <w:t xml:space="preserve"> </w:t>
            </w:r>
            <w:r w:rsidR="00592CF8" w:rsidRPr="00E30677">
              <w:rPr>
                <w:sz w:val="28"/>
                <w:szCs w:val="28"/>
              </w:rPr>
              <w:t xml:space="preserve">личном обращении в Комитете, либо направлении </w:t>
            </w:r>
            <w:r w:rsidR="0088340F" w:rsidRPr="00E30677">
              <w:rPr>
                <w:sz w:val="28"/>
                <w:szCs w:val="28"/>
              </w:rPr>
              <w:t xml:space="preserve">его в МФЦ (филиал МФЦ) проставляется в регистрационном журнале (указывается дата, время, способ, фамилия, имя, отчество (последнее – при наличии), должность ответственного специалиста отдела учета). </w:t>
            </w:r>
          </w:p>
          <w:p w14:paraId="2448B759" w14:textId="77777777" w:rsidR="0088340F" w:rsidRPr="00E30677" w:rsidRDefault="0088340F" w:rsidP="0088340F">
            <w:pPr>
              <w:ind w:firstLine="647"/>
              <w:jc w:val="both"/>
              <w:rPr>
                <w:sz w:val="28"/>
                <w:szCs w:val="28"/>
              </w:rPr>
            </w:pPr>
            <w:r w:rsidRPr="00E30677">
              <w:rPr>
                <w:sz w:val="28"/>
                <w:szCs w:val="28"/>
              </w:rPr>
              <w:t xml:space="preserve">Сведения о принятом по результатам предоставлении муниципальной услуги решении вносятся специалистом МФЦ в АИС МФЦ в день поступления в МФЦ (филиал МФЦ) документа, являющегося результатом предоставления муниципальной услуги, из органа, предоставляющего муниципальную услугу, в МФЦ (филиал МФЦ). Специалист МФЦ направляет заявителю </w:t>
            </w:r>
            <w:r>
              <w:rPr>
                <w:sz w:val="28"/>
                <w:szCs w:val="28"/>
              </w:rPr>
              <w:t>СМС-</w:t>
            </w:r>
            <w:r w:rsidRPr="00E30677">
              <w:rPr>
                <w:sz w:val="28"/>
                <w:szCs w:val="28"/>
              </w:rPr>
              <w:t>уведомление о возможности получить документ, являющийся результатом предоставления муниципальной услуги.</w:t>
            </w:r>
          </w:p>
          <w:p w14:paraId="14AE8470" w14:textId="77777777" w:rsidR="005A430D" w:rsidRPr="00E30677" w:rsidRDefault="0088340F" w:rsidP="008D14A9">
            <w:pPr>
              <w:ind w:firstLine="647"/>
              <w:jc w:val="both"/>
              <w:rPr>
                <w:sz w:val="28"/>
                <w:szCs w:val="28"/>
              </w:rPr>
            </w:pPr>
            <w:r w:rsidRPr="00E30677">
              <w:rPr>
                <w:sz w:val="28"/>
                <w:szCs w:val="28"/>
              </w:rPr>
              <w:t>2.3.3. Срок выполнения административной процедуры составляет 2 дня с момента</w:t>
            </w:r>
            <w:r w:rsidRPr="00E30677">
              <w:rPr>
                <w:rFonts w:eastAsia="Calibri"/>
                <w:sz w:val="28"/>
                <w:szCs w:val="28"/>
              </w:rPr>
              <w:t xml:space="preserve"> </w:t>
            </w:r>
            <w:r w:rsidRPr="00E30677">
              <w:rPr>
                <w:sz w:val="28"/>
                <w:szCs w:val="28"/>
              </w:rPr>
              <w:t>регистрации ответственным специалистом</w:t>
            </w:r>
            <w:r w:rsidR="008D14A9">
              <w:rPr>
                <w:sz w:val="28"/>
                <w:szCs w:val="28"/>
              </w:rPr>
              <w:t xml:space="preserve"> </w:t>
            </w:r>
            <w:r w:rsidR="005A430D" w:rsidRPr="00E30677">
              <w:rPr>
                <w:sz w:val="28"/>
                <w:szCs w:val="28"/>
              </w:rPr>
              <w:t>отдела учета документа: выписки из Реестра либо мотивированного отказа в предоставлении выписки из Реестра.</w:t>
            </w:r>
          </w:p>
          <w:p w14:paraId="061B6B86" w14:textId="77777777" w:rsidR="005F68F9" w:rsidRPr="00E30677" w:rsidRDefault="005A430D" w:rsidP="00937378">
            <w:pPr>
              <w:autoSpaceDE w:val="0"/>
              <w:autoSpaceDN w:val="0"/>
              <w:adjustRightInd w:val="0"/>
              <w:ind w:firstLine="601"/>
              <w:jc w:val="both"/>
              <w:rPr>
                <w:sz w:val="28"/>
                <w:szCs w:val="28"/>
              </w:rPr>
            </w:pPr>
            <w:r w:rsidRPr="00E30677">
              <w:rPr>
                <w:rFonts w:eastAsia="Calibri"/>
                <w:sz w:val="28"/>
                <w:szCs w:val="28"/>
              </w:rPr>
              <w:t>2.4. В случае выявления в выданных в результате предоставления муниципальной услуги</w:t>
            </w:r>
            <w:r>
              <w:rPr>
                <w:rFonts w:eastAsia="Calibri"/>
                <w:sz w:val="28"/>
                <w:szCs w:val="28"/>
              </w:rPr>
              <w:t xml:space="preserve"> </w:t>
            </w:r>
            <w:r w:rsidRPr="00E30677">
              <w:rPr>
                <w:rFonts w:eastAsia="Calibri"/>
                <w:sz w:val="28"/>
                <w:szCs w:val="28"/>
              </w:rPr>
              <w:t>документах</w:t>
            </w:r>
            <w:r>
              <w:rPr>
                <w:rFonts w:eastAsia="Calibri"/>
                <w:sz w:val="28"/>
                <w:szCs w:val="28"/>
              </w:rPr>
              <w:t xml:space="preserve"> </w:t>
            </w:r>
            <w:r w:rsidRPr="00E30677">
              <w:rPr>
                <w:rFonts w:eastAsia="Calibri"/>
                <w:sz w:val="28"/>
                <w:szCs w:val="28"/>
              </w:rPr>
              <w:t>опечаток</w:t>
            </w:r>
            <w:r>
              <w:rPr>
                <w:rFonts w:eastAsia="Calibri"/>
                <w:sz w:val="28"/>
                <w:szCs w:val="28"/>
              </w:rPr>
              <w:t xml:space="preserve"> </w:t>
            </w:r>
            <w:r w:rsidRPr="00E30677">
              <w:rPr>
                <w:rFonts w:eastAsia="Calibri"/>
                <w:sz w:val="28"/>
                <w:szCs w:val="28"/>
              </w:rPr>
              <w:t xml:space="preserve">и ошибок </w:t>
            </w:r>
            <w:r w:rsidR="005F68F9" w:rsidRPr="00E30677">
              <w:rPr>
                <w:rFonts w:eastAsia="Calibri"/>
                <w:sz w:val="28"/>
                <w:szCs w:val="28"/>
              </w:rPr>
              <w:t>ответственный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F335C6" w:rsidRPr="00E30677" w14:paraId="16279E1D" w14:textId="77777777" w:rsidTr="00B3250E">
        <w:tc>
          <w:tcPr>
            <w:tcW w:w="3351" w:type="dxa"/>
            <w:gridSpan w:val="2"/>
          </w:tcPr>
          <w:p w14:paraId="2F76FAA1" w14:textId="77777777" w:rsidR="00F335C6" w:rsidRPr="00E30677" w:rsidRDefault="00F335C6" w:rsidP="00F335C6">
            <w:pPr>
              <w:rPr>
                <w:sz w:val="28"/>
                <w:szCs w:val="28"/>
              </w:rPr>
            </w:pPr>
            <w:r w:rsidRPr="00E30677">
              <w:rPr>
                <w:sz w:val="28"/>
                <w:szCs w:val="28"/>
              </w:rPr>
              <w:t>3. Особенности выполнения административных процедур в электронной форме</w:t>
            </w:r>
          </w:p>
        </w:tc>
        <w:tc>
          <w:tcPr>
            <w:tcW w:w="6396" w:type="dxa"/>
            <w:gridSpan w:val="2"/>
          </w:tcPr>
          <w:p w14:paraId="0279CFDA" w14:textId="77777777" w:rsidR="00F335C6" w:rsidRPr="00E30677" w:rsidRDefault="00F335C6" w:rsidP="008D14A9">
            <w:pPr>
              <w:autoSpaceDE w:val="0"/>
              <w:autoSpaceDN w:val="0"/>
              <w:adjustRightInd w:val="0"/>
              <w:ind w:firstLine="601"/>
              <w:jc w:val="both"/>
              <w:rPr>
                <w:sz w:val="28"/>
                <w:szCs w:val="28"/>
              </w:rPr>
            </w:pPr>
            <w:r w:rsidRPr="00E30677">
              <w:rPr>
                <w:sz w:val="28"/>
                <w:szCs w:val="28"/>
              </w:rPr>
              <w:t>3.1. Особенности выполнения административной процедуры «Получение</w:t>
            </w:r>
            <w:proofErr w:type="gramStart"/>
            <w:r w:rsidR="008D14A9">
              <w:rPr>
                <w:sz w:val="28"/>
                <w:szCs w:val="28"/>
              </w:rPr>
              <w:t xml:space="preserve">  </w:t>
            </w:r>
            <w:r w:rsidRPr="00E30677">
              <w:rPr>
                <w:sz w:val="28"/>
                <w:szCs w:val="28"/>
              </w:rPr>
              <w:t xml:space="preserve"> (</w:t>
            </w:r>
            <w:proofErr w:type="gramEnd"/>
            <w:r w:rsidRPr="00E30677">
              <w:rPr>
                <w:sz w:val="28"/>
                <w:szCs w:val="28"/>
              </w:rPr>
              <w:t xml:space="preserve">прием), регистрация запроса», в случае направления заявителем заявления в форме электронного документа с использованием </w:t>
            </w:r>
            <w:r w:rsidR="008D14A9">
              <w:rPr>
                <w:sz w:val="28"/>
                <w:szCs w:val="28"/>
              </w:rPr>
              <w:t xml:space="preserve">                   </w:t>
            </w:r>
            <w:r w:rsidRPr="00E30677">
              <w:rPr>
                <w:sz w:val="28"/>
                <w:szCs w:val="28"/>
              </w:rPr>
              <w:t>сети Интернет,</w:t>
            </w:r>
            <w:r w:rsidR="00B7793D">
              <w:rPr>
                <w:sz w:val="28"/>
                <w:szCs w:val="28"/>
              </w:rPr>
              <w:t xml:space="preserve"> </w:t>
            </w:r>
            <w:r w:rsidR="008D14A9">
              <w:rPr>
                <w:sz w:val="28"/>
                <w:szCs w:val="28"/>
              </w:rPr>
              <w:t>в</w:t>
            </w:r>
            <w:r w:rsidRPr="00E30677">
              <w:rPr>
                <w:sz w:val="28"/>
                <w:szCs w:val="28"/>
              </w:rPr>
              <w:t xml:space="preserve"> том </w:t>
            </w:r>
            <w:r w:rsidR="00B7793D" w:rsidRPr="00B7793D">
              <w:rPr>
                <w:sz w:val="28"/>
                <w:szCs w:val="28"/>
              </w:rPr>
              <w:t xml:space="preserve">числе посредством Единого </w:t>
            </w:r>
            <w:r w:rsidR="00B7793D">
              <w:rPr>
                <w:sz w:val="28"/>
                <w:szCs w:val="28"/>
              </w:rPr>
              <w:t xml:space="preserve">                                </w:t>
            </w:r>
            <w:r w:rsidR="00B7793D" w:rsidRPr="00B7793D">
              <w:rPr>
                <w:sz w:val="28"/>
                <w:szCs w:val="28"/>
              </w:rPr>
              <w:t>портала</w:t>
            </w:r>
            <w:r w:rsidR="00B7793D">
              <w:t xml:space="preserve"> </w:t>
            </w:r>
            <w:r w:rsidR="00B7793D" w:rsidRPr="00B7793D">
              <w:rPr>
                <w:sz w:val="28"/>
                <w:szCs w:val="28"/>
              </w:rPr>
              <w:t>государственных и муниципальных услуг</w:t>
            </w:r>
            <w:r w:rsidR="008D14A9" w:rsidRPr="008D14A9">
              <w:rPr>
                <w:sz w:val="28"/>
                <w:szCs w:val="28"/>
              </w:rPr>
              <w:t xml:space="preserve">(функций), городского портала, определены подпунктом 2.1.4 пункта 2.1 подраздела </w:t>
            </w:r>
            <w:r w:rsidR="008D14A9">
              <w:rPr>
                <w:sz w:val="28"/>
                <w:szCs w:val="28"/>
              </w:rPr>
              <w:t xml:space="preserve">                                  </w:t>
            </w:r>
            <w:r w:rsidR="008D14A9" w:rsidRPr="008D14A9">
              <w:rPr>
                <w:sz w:val="28"/>
                <w:szCs w:val="28"/>
              </w:rPr>
              <w:t>2</w:t>
            </w:r>
            <w:r w:rsidR="008D14A9">
              <w:rPr>
                <w:sz w:val="28"/>
                <w:szCs w:val="28"/>
              </w:rPr>
              <w:t xml:space="preserve"> </w:t>
            </w:r>
            <w:r w:rsidR="008D14A9">
              <w:t xml:space="preserve">  </w:t>
            </w:r>
            <w:r w:rsidR="008D14A9" w:rsidRPr="008D14A9">
              <w:rPr>
                <w:sz w:val="28"/>
                <w:szCs w:val="28"/>
              </w:rPr>
              <w:t>настоящего</w:t>
            </w:r>
            <w:r w:rsidR="008D14A9">
              <w:rPr>
                <w:sz w:val="28"/>
                <w:szCs w:val="28"/>
              </w:rPr>
              <w:t xml:space="preserve">  </w:t>
            </w:r>
            <w:r w:rsidR="008D14A9" w:rsidRPr="008D14A9">
              <w:rPr>
                <w:sz w:val="28"/>
                <w:szCs w:val="28"/>
              </w:rPr>
              <w:t xml:space="preserve"> раздела </w:t>
            </w:r>
            <w:r w:rsidR="008D14A9">
              <w:rPr>
                <w:sz w:val="28"/>
                <w:szCs w:val="28"/>
              </w:rPr>
              <w:t xml:space="preserve">  </w:t>
            </w:r>
            <w:r w:rsidR="008D14A9" w:rsidRPr="008D14A9">
              <w:rPr>
                <w:sz w:val="28"/>
                <w:szCs w:val="28"/>
              </w:rPr>
              <w:t xml:space="preserve">Регламента. </w:t>
            </w:r>
            <w:r w:rsidR="008D14A9">
              <w:rPr>
                <w:sz w:val="28"/>
                <w:szCs w:val="28"/>
              </w:rPr>
              <w:t xml:space="preserve">  </w:t>
            </w:r>
            <w:r w:rsidR="008D14A9" w:rsidRPr="008D14A9">
              <w:rPr>
                <w:sz w:val="28"/>
                <w:szCs w:val="28"/>
              </w:rPr>
              <w:t>Посредством</w:t>
            </w:r>
          </w:p>
        </w:tc>
      </w:tr>
      <w:tr w:rsidR="002F05B5" w:rsidRPr="00E30677" w14:paraId="7673EDEA" w14:textId="77777777" w:rsidTr="00B3250E">
        <w:tc>
          <w:tcPr>
            <w:tcW w:w="3351" w:type="dxa"/>
            <w:gridSpan w:val="2"/>
          </w:tcPr>
          <w:p w14:paraId="08E96FB2" w14:textId="77777777" w:rsidR="002F05B5" w:rsidRPr="00E30677" w:rsidRDefault="002F05B5" w:rsidP="002F05B5">
            <w:pPr>
              <w:jc w:val="center"/>
              <w:rPr>
                <w:sz w:val="28"/>
                <w:szCs w:val="28"/>
              </w:rPr>
            </w:pPr>
            <w:r>
              <w:rPr>
                <w:sz w:val="28"/>
                <w:szCs w:val="28"/>
              </w:rPr>
              <w:lastRenderedPageBreak/>
              <w:t>1</w:t>
            </w:r>
          </w:p>
        </w:tc>
        <w:tc>
          <w:tcPr>
            <w:tcW w:w="6396" w:type="dxa"/>
            <w:gridSpan w:val="2"/>
          </w:tcPr>
          <w:p w14:paraId="7E6EA9C5" w14:textId="77777777" w:rsidR="002F05B5" w:rsidRPr="002F05B5" w:rsidRDefault="002F05B5" w:rsidP="002F05B5">
            <w:pPr>
              <w:autoSpaceDE w:val="0"/>
              <w:autoSpaceDN w:val="0"/>
              <w:adjustRightInd w:val="0"/>
              <w:ind w:firstLine="601"/>
              <w:jc w:val="center"/>
              <w:rPr>
                <w:sz w:val="28"/>
                <w:szCs w:val="28"/>
                <w:highlight w:val="yellow"/>
              </w:rPr>
            </w:pPr>
            <w:r w:rsidRPr="00C51297">
              <w:rPr>
                <w:sz w:val="28"/>
                <w:szCs w:val="28"/>
              </w:rPr>
              <w:t>2</w:t>
            </w:r>
          </w:p>
        </w:tc>
      </w:tr>
      <w:tr w:rsidR="002F05B5" w:rsidRPr="00E30677" w14:paraId="28AF1B1A" w14:textId="77777777" w:rsidTr="00B3250E">
        <w:tc>
          <w:tcPr>
            <w:tcW w:w="3351" w:type="dxa"/>
            <w:gridSpan w:val="2"/>
          </w:tcPr>
          <w:p w14:paraId="587B13E1" w14:textId="77777777" w:rsidR="002F05B5" w:rsidRPr="00E30677" w:rsidRDefault="002F05B5" w:rsidP="00F335C6">
            <w:pPr>
              <w:rPr>
                <w:sz w:val="28"/>
                <w:szCs w:val="28"/>
              </w:rPr>
            </w:pPr>
          </w:p>
        </w:tc>
        <w:tc>
          <w:tcPr>
            <w:tcW w:w="6396" w:type="dxa"/>
            <w:gridSpan w:val="2"/>
          </w:tcPr>
          <w:p w14:paraId="04B691E8" w14:textId="77777777" w:rsidR="00592CF8" w:rsidRDefault="008D14A9" w:rsidP="00592CF8">
            <w:pPr>
              <w:autoSpaceDE w:val="0"/>
              <w:autoSpaceDN w:val="0"/>
              <w:adjustRightInd w:val="0"/>
              <w:jc w:val="both"/>
              <w:rPr>
                <w:sz w:val="28"/>
                <w:szCs w:val="28"/>
                <w:highlight w:val="green"/>
              </w:rPr>
            </w:pPr>
            <w:r>
              <w:rPr>
                <w:sz w:val="28"/>
                <w:szCs w:val="28"/>
              </w:rPr>
              <w:t xml:space="preserve">городского </w:t>
            </w:r>
            <w:r w:rsidR="00445997" w:rsidRPr="00445997">
              <w:rPr>
                <w:sz w:val="28"/>
                <w:szCs w:val="28"/>
              </w:rPr>
              <w:t>портала заявителю предоставляется возможность предварительной записи на прием в</w:t>
            </w:r>
            <w:r w:rsidR="00445997">
              <w:rPr>
                <w:sz w:val="28"/>
                <w:szCs w:val="28"/>
              </w:rPr>
              <w:t xml:space="preserve"> </w:t>
            </w:r>
            <w:r w:rsidR="00592CF8" w:rsidRPr="00E30677">
              <w:rPr>
                <w:sz w:val="28"/>
                <w:szCs w:val="28"/>
              </w:rPr>
              <w:t>Комитет для личной подачи документов.</w:t>
            </w:r>
          </w:p>
          <w:p w14:paraId="6B082BB9" w14:textId="77777777" w:rsidR="002F05B5" w:rsidRPr="002943A6" w:rsidRDefault="002F05B5" w:rsidP="005F68F9">
            <w:pPr>
              <w:autoSpaceDE w:val="0"/>
              <w:autoSpaceDN w:val="0"/>
              <w:adjustRightInd w:val="0"/>
              <w:ind w:firstLine="601"/>
              <w:jc w:val="both"/>
              <w:rPr>
                <w:sz w:val="28"/>
                <w:szCs w:val="28"/>
              </w:rPr>
            </w:pPr>
            <w:r w:rsidRPr="002943A6">
              <w:rPr>
                <w:sz w:val="28"/>
                <w:szCs w:val="28"/>
              </w:rPr>
              <w:t>3.2. Особенности выполнения административной процедуры «Рассмотрение запроса, подготовка проекта выписки из Реестра либо мотивированного отказа в предоставлении выписки из Реестра, принятие (подписание) документа, являющегося результатом предоставления муниципальной услуги» в случае направления заявителем запроса в форме электронного документа с использованием сети Интернет посредством Единого портала государственных и муниципальным услуг (функций), городского портала, определены подпунктом 2.2.3 пункта 2.2 подраздела 2 настоящего раздела Регламента. Посредством городского портала заявителю предоставляется возможность предварительной записи на прием, в Комитет для личной подачи документов.</w:t>
            </w:r>
          </w:p>
          <w:p w14:paraId="33824C1F" w14:textId="77777777" w:rsidR="002F05B5" w:rsidRPr="00E30677" w:rsidRDefault="002F05B5" w:rsidP="002F05B5">
            <w:pPr>
              <w:autoSpaceDE w:val="0"/>
              <w:autoSpaceDN w:val="0"/>
              <w:adjustRightInd w:val="0"/>
              <w:ind w:firstLine="601"/>
              <w:jc w:val="both"/>
              <w:rPr>
                <w:sz w:val="28"/>
                <w:szCs w:val="28"/>
              </w:rPr>
            </w:pPr>
            <w:r w:rsidRPr="002943A6">
              <w:rPr>
                <w:sz w:val="28"/>
                <w:szCs w:val="28"/>
              </w:rPr>
              <w:t>3.3.</w:t>
            </w:r>
            <w:r w:rsidRPr="00E30677">
              <w:rPr>
                <w:sz w:val="28"/>
                <w:szCs w:val="28"/>
              </w:rPr>
              <w:t xml:space="preserve"> Требования к порядку выполнения административной процедуры «Направление (выдача) заявителю выписки из Реестра либо мотивированного отказа в предоставлении выписки из Реестра, информирование о возможности получения документа, являющегося результатом предоставления муниципальной услуги, заявителем при личном обращении в Комитет или МФЦ (филиал МФЦ)», определены подпунктом 2.3.2. пункта 2.3 подраздела 2 настоящего раздела Регламента.</w:t>
            </w:r>
          </w:p>
        </w:tc>
      </w:tr>
      <w:tr w:rsidR="00767D09" w:rsidRPr="00E30677" w14:paraId="48B9064A" w14:textId="77777777" w:rsidTr="005E4201">
        <w:tc>
          <w:tcPr>
            <w:tcW w:w="9747" w:type="dxa"/>
            <w:gridSpan w:val="4"/>
          </w:tcPr>
          <w:p w14:paraId="60AF861E" w14:textId="77777777" w:rsidR="00767D09" w:rsidRPr="00E30677" w:rsidRDefault="00767D09" w:rsidP="00767D09">
            <w:pPr>
              <w:jc w:val="center"/>
              <w:rPr>
                <w:sz w:val="28"/>
                <w:szCs w:val="28"/>
              </w:rPr>
            </w:pPr>
            <w:r w:rsidRPr="00E30677">
              <w:rPr>
                <w:sz w:val="28"/>
                <w:szCs w:val="28"/>
              </w:rPr>
              <w:t>IV. Формы контроля за исполнением административного регламента</w:t>
            </w:r>
          </w:p>
        </w:tc>
      </w:tr>
      <w:tr w:rsidR="00767D09" w:rsidRPr="00E30677" w14:paraId="3776ADA8" w14:textId="77777777" w:rsidTr="00B3250E">
        <w:tc>
          <w:tcPr>
            <w:tcW w:w="3351" w:type="dxa"/>
            <w:gridSpan w:val="2"/>
          </w:tcPr>
          <w:p w14:paraId="7D33131B" w14:textId="77777777" w:rsidR="00767D09" w:rsidRPr="00E30677" w:rsidRDefault="005A430D" w:rsidP="00445997">
            <w:pPr>
              <w:contextualSpacing/>
              <w:rPr>
                <w:sz w:val="28"/>
                <w:szCs w:val="28"/>
                <w:highlight w:val="green"/>
              </w:rPr>
            </w:pPr>
            <w:r w:rsidRPr="005A430D">
              <w:rPr>
                <w:sz w:val="28"/>
                <w:szCs w:val="28"/>
              </w:rPr>
              <w:t xml:space="preserve">1. Порядок осуществления текущего контроля за соблюдением и </w:t>
            </w:r>
            <w:r w:rsidR="00585E0D" w:rsidRPr="005A430D">
              <w:rPr>
                <w:sz w:val="28"/>
                <w:szCs w:val="28"/>
              </w:rPr>
              <w:t>исполнением должностными лицами и муниципальными</w:t>
            </w:r>
            <w:r w:rsidR="00616A09" w:rsidRPr="005A430D">
              <w:rPr>
                <w:sz w:val="28"/>
                <w:szCs w:val="28"/>
              </w:rPr>
              <w:t xml:space="preserve"> служащими, </w:t>
            </w:r>
            <w:r w:rsidR="00B7793D" w:rsidRPr="00B7793D">
              <w:rPr>
                <w:sz w:val="28"/>
                <w:szCs w:val="28"/>
              </w:rPr>
              <w:t>участвующими в предоставлении</w:t>
            </w:r>
            <w:r w:rsidR="008D14A9">
              <w:t xml:space="preserve"> </w:t>
            </w:r>
            <w:r w:rsidR="008D14A9" w:rsidRPr="008D14A9">
              <w:rPr>
                <w:sz w:val="28"/>
                <w:szCs w:val="28"/>
              </w:rPr>
              <w:t>муниципальной услуги, положений Регламента и иных нормативных</w:t>
            </w:r>
          </w:p>
        </w:tc>
        <w:tc>
          <w:tcPr>
            <w:tcW w:w="6396" w:type="dxa"/>
            <w:gridSpan w:val="2"/>
          </w:tcPr>
          <w:p w14:paraId="2B70E4ED" w14:textId="77777777" w:rsidR="00767D09" w:rsidRDefault="00767D09" w:rsidP="00585E0D">
            <w:pPr>
              <w:ind w:firstLine="601"/>
              <w:jc w:val="both"/>
              <w:rPr>
                <w:sz w:val="28"/>
                <w:szCs w:val="28"/>
              </w:rPr>
            </w:pPr>
            <w:r w:rsidRPr="00E30677">
              <w:rPr>
                <w:sz w:val="28"/>
                <w:szCs w:val="28"/>
              </w:rPr>
              <w:t>1.1.</w:t>
            </w:r>
            <w:r w:rsidRPr="00E30677">
              <w:rPr>
                <w:sz w:val="28"/>
                <w:szCs w:val="28"/>
              </w:rPr>
              <w:tab/>
              <w:t>Текущий контроль за исполнением Регламента осуществляется должностными</w:t>
            </w:r>
            <w:r w:rsidR="008D14A9">
              <w:rPr>
                <w:sz w:val="28"/>
                <w:szCs w:val="28"/>
              </w:rPr>
              <w:t xml:space="preserve"> лицами</w:t>
            </w:r>
            <w:r w:rsidRPr="00E30677">
              <w:rPr>
                <w:sz w:val="28"/>
                <w:szCs w:val="28"/>
              </w:rPr>
              <w:t xml:space="preserve"> Комитета, ответственными</w:t>
            </w:r>
            <w:r w:rsidR="005A430D">
              <w:rPr>
                <w:sz w:val="28"/>
                <w:szCs w:val="28"/>
              </w:rPr>
              <w:t xml:space="preserve"> </w:t>
            </w:r>
            <w:r w:rsidRPr="00E30677">
              <w:rPr>
                <w:sz w:val="28"/>
                <w:szCs w:val="28"/>
              </w:rPr>
              <w:t xml:space="preserve">за организацию </w:t>
            </w:r>
            <w:r w:rsidR="00585E0D" w:rsidRPr="00E30677">
              <w:rPr>
                <w:sz w:val="28"/>
                <w:szCs w:val="28"/>
              </w:rPr>
              <w:t xml:space="preserve">работы по предоставлению муниципальной услуги </w:t>
            </w:r>
            <w:r w:rsidR="008D14A9">
              <w:rPr>
                <w:sz w:val="28"/>
                <w:szCs w:val="28"/>
              </w:rPr>
              <w:t xml:space="preserve">            </w:t>
            </w:r>
            <w:proofErr w:type="gramStart"/>
            <w:r w:rsidR="008D14A9">
              <w:rPr>
                <w:sz w:val="28"/>
                <w:szCs w:val="28"/>
              </w:rPr>
              <w:t xml:space="preserve">   </w:t>
            </w:r>
            <w:r w:rsidR="00585E0D" w:rsidRPr="00E30677">
              <w:rPr>
                <w:sz w:val="28"/>
                <w:szCs w:val="28"/>
              </w:rPr>
              <w:t>(</w:t>
            </w:r>
            <w:proofErr w:type="gramEnd"/>
            <w:r w:rsidR="00585E0D" w:rsidRPr="00E30677">
              <w:rPr>
                <w:sz w:val="28"/>
                <w:szCs w:val="28"/>
              </w:rPr>
              <w:t>далее – должностные лица, ответственные за организацию предоставления</w:t>
            </w:r>
            <w:r w:rsidR="00616A09">
              <w:t xml:space="preserve"> </w:t>
            </w:r>
            <w:r w:rsidR="00616A09" w:rsidRPr="00616A09">
              <w:rPr>
                <w:sz w:val="28"/>
                <w:szCs w:val="28"/>
              </w:rPr>
              <w:t>муниципальной услуги).</w:t>
            </w:r>
          </w:p>
          <w:p w14:paraId="250B2427" w14:textId="77777777" w:rsidR="00616A09" w:rsidRPr="00E30677" w:rsidRDefault="00445997" w:rsidP="008D14A9">
            <w:pPr>
              <w:ind w:firstLine="601"/>
              <w:jc w:val="both"/>
              <w:rPr>
                <w:spacing w:val="-4"/>
                <w:sz w:val="28"/>
                <w:szCs w:val="28"/>
              </w:rPr>
            </w:pPr>
            <w:r w:rsidRPr="00445997">
              <w:rPr>
                <w:sz w:val="28"/>
                <w:szCs w:val="28"/>
              </w:rPr>
              <w:t>1.2.</w:t>
            </w:r>
            <w:r w:rsidRPr="00445997">
              <w:rPr>
                <w:sz w:val="28"/>
                <w:szCs w:val="28"/>
              </w:rPr>
              <w:tab/>
              <w:t>Текущий контроль осуществляется путем</w:t>
            </w:r>
            <w:r w:rsidR="00B7793D">
              <w:t xml:space="preserve"> </w:t>
            </w:r>
            <w:r w:rsidR="00B7793D" w:rsidRPr="00B7793D">
              <w:rPr>
                <w:sz w:val="28"/>
                <w:szCs w:val="28"/>
              </w:rPr>
              <w:t>проведения должностными лицами,</w:t>
            </w:r>
            <w:r w:rsidR="00B7793D">
              <w:t xml:space="preserve"> </w:t>
            </w:r>
            <w:r w:rsidR="00B7793D" w:rsidRPr="00B7793D">
              <w:rPr>
                <w:sz w:val="28"/>
                <w:szCs w:val="28"/>
              </w:rPr>
              <w:t>ответственными за организацию предоставления</w:t>
            </w:r>
            <w:r w:rsidR="008D14A9">
              <w:t xml:space="preserve"> </w:t>
            </w:r>
            <w:r w:rsidR="008D14A9" w:rsidRPr="008D14A9">
              <w:rPr>
                <w:sz w:val="28"/>
                <w:szCs w:val="28"/>
              </w:rPr>
              <w:t>муниципальной услуги, проверок соблюдения и</w:t>
            </w:r>
            <w:r w:rsidR="008D14A9">
              <w:t xml:space="preserve"> </w:t>
            </w:r>
            <w:r w:rsidR="008D14A9" w:rsidRPr="008D14A9">
              <w:rPr>
                <w:sz w:val="28"/>
                <w:szCs w:val="28"/>
              </w:rPr>
              <w:t>исполнения специалистами положений Регламента,</w:t>
            </w:r>
          </w:p>
        </w:tc>
      </w:tr>
      <w:tr w:rsidR="00767D09" w:rsidRPr="00E30677" w14:paraId="51F4D7BD" w14:textId="77777777" w:rsidTr="00B3250E">
        <w:tc>
          <w:tcPr>
            <w:tcW w:w="3351" w:type="dxa"/>
            <w:gridSpan w:val="2"/>
          </w:tcPr>
          <w:p w14:paraId="5EF0D66E" w14:textId="77777777" w:rsidR="00767D09" w:rsidRPr="00E30677" w:rsidRDefault="00767D09" w:rsidP="00F00448">
            <w:pPr>
              <w:jc w:val="center"/>
              <w:rPr>
                <w:sz w:val="28"/>
                <w:szCs w:val="28"/>
              </w:rPr>
            </w:pPr>
            <w:r w:rsidRPr="00E30677">
              <w:rPr>
                <w:sz w:val="28"/>
                <w:szCs w:val="28"/>
              </w:rPr>
              <w:lastRenderedPageBreak/>
              <w:t>1</w:t>
            </w:r>
          </w:p>
        </w:tc>
        <w:tc>
          <w:tcPr>
            <w:tcW w:w="6396" w:type="dxa"/>
            <w:gridSpan w:val="2"/>
          </w:tcPr>
          <w:p w14:paraId="585F0FFA" w14:textId="77777777" w:rsidR="00767D09" w:rsidRPr="00E30677" w:rsidRDefault="00767D09" w:rsidP="00F00448">
            <w:pPr>
              <w:jc w:val="center"/>
              <w:rPr>
                <w:sz w:val="28"/>
                <w:szCs w:val="28"/>
              </w:rPr>
            </w:pPr>
            <w:r w:rsidRPr="00E30677">
              <w:rPr>
                <w:sz w:val="28"/>
                <w:szCs w:val="28"/>
              </w:rPr>
              <w:t>2</w:t>
            </w:r>
          </w:p>
        </w:tc>
      </w:tr>
      <w:tr w:rsidR="00767D09" w:rsidRPr="00E30677" w14:paraId="2D913F64" w14:textId="77777777" w:rsidTr="00B3250E">
        <w:tc>
          <w:tcPr>
            <w:tcW w:w="3351" w:type="dxa"/>
            <w:gridSpan w:val="2"/>
          </w:tcPr>
          <w:p w14:paraId="39055968" w14:textId="77777777" w:rsidR="00767D09" w:rsidRPr="00E30677" w:rsidRDefault="00445997" w:rsidP="005A430D">
            <w:pPr>
              <w:rPr>
                <w:sz w:val="28"/>
                <w:szCs w:val="28"/>
              </w:rPr>
            </w:pPr>
            <w:r w:rsidRPr="00E30677">
              <w:rPr>
                <w:sz w:val="28"/>
                <w:szCs w:val="28"/>
              </w:rPr>
              <w:t xml:space="preserve">правовых актов, устанавливающих </w:t>
            </w:r>
            <w:r w:rsidR="002943A6" w:rsidRPr="00E30677">
              <w:rPr>
                <w:sz w:val="28"/>
                <w:szCs w:val="28"/>
              </w:rPr>
              <w:t>муниципальной услуги, а также принятия ими решений</w:t>
            </w:r>
          </w:p>
        </w:tc>
        <w:tc>
          <w:tcPr>
            <w:tcW w:w="6396" w:type="dxa"/>
            <w:gridSpan w:val="2"/>
          </w:tcPr>
          <w:p w14:paraId="1D43CC44" w14:textId="77777777" w:rsidR="00445997" w:rsidRPr="00445997" w:rsidRDefault="00445997" w:rsidP="00445997">
            <w:pPr>
              <w:jc w:val="both"/>
              <w:rPr>
                <w:sz w:val="28"/>
                <w:szCs w:val="28"/>
              </w:rPr>
            </w:pPr>
            <w:r w:rsidRPr="00445997">
              <w:rPr>
                <w:sz w:val="28"/>
                <w:szCs w:val="28"/>
              </w:rPr>
              <w:t>иных нормативных правовых актов Российской Федерации.</w:t>
            </w:r>
          </w:p>
          <w:p w14:paraId="4D000C3E" w14:textId="77777777" w:rsidR="00F335C6" w:rsidRPr="00E30677" w:rsidRDefault="00445997" w:rsidP="00445997">
            <w:pPr>
              <w:ind w:firstLine="505"/>
              <w:jc w:val="both"/>
              <w:rPr>
                <w:sz w:val="28"/>
                <w:szCs w:val="28"/>
              </w:rPr>
            </w:pPr>
            <w:r w:rsidRPr="00445997">
              <w:rPr>
                <w:sz w:val="28"/>
                <w:szCs w:val="28"/>
              </w:rPr>
              <w:t xml:space="preserve">1.3. Проверки могут быть плановыми </w:t>
            </w:r>
            <w:r w:rsidR="002943A6" w:rsidRPr="00E30677">
              <w:rPr>
                <w:sz w:val="28"/>
                <w:szCs w:val="28"/>
              </w:rPr>
              <w:t>(осуществляться на основании ежегодных планов)</w:t>
            </w:r>
            <w:r w:rsidR="002943A6">
              <w:rPr>
                <w:sz w:val="28"/>
                <w:szCs w:val="28"/>
              </w:rPr>
              <w:t xml:space="preserve"> </w:t>
            </w:r>
            <w:r w:rsidR="00F335C6" w:rsidRPr="00E30677">
              <w:rPr>
                <w:sz w:val="28"/>
                <w:szCs w:val="28"/>
              </w:rPr>
              <w:t xml:space="preserve">и внеплановыми. </w:t>
            </w:r>
          </w:p>
          <w:p w14:paraId="15E28190" w14:textId="77777777" w:rsidR="00767D09" w:rsidRPr="00E30677" w:rsidRDefault="00767D09" w:rsidP="00161855">
            <w:pPr>
              <w:ind w:firstLine="601"/>
              <w:jc w:val="both"/>
              <w:rPr>
                <w:sz w:val="28"/>
                <w:szCs w:val="28"/>
              </w:rPr>
            </w:pPr>
            <w:r w:rsidRPr="00E30677">
              <w:rPr>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767D09" w:rsidRPr="00E30677" w14:paraId="4FA1F68C" w14:textId="77777777" w:rsidTr="00B3250E">
        <w:tc>
          <w:tcPr>
            <w:tcW w:w="3351" w:type="dxa"/>
            <w:gridSpan w:val="2"/>
          </w:tcPr>
          <w:p w14:paraId="38399D25" w14:textId="77777777" w:rsidR="00767D09" w:rsidRPr="00E30677" w:rsidRDefault="00767D09" w:rsidP="00767D09">
            <w:pPr>
              <w:rPr>
                <w:sz w:val="28"/>
                <w:szCs w:val="28"/>
              </w:rPr>
            </w:pPr>
            <w:r w:rsidRPr="00E30677">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396" w:type="dxa"/>
            <w:gridSpan w:val="2"/>
          </w:tcPr>
          <w:p w14:paraId="154E68AA" w14:textId="77777777" w:rsidR="00767D09" w:rsidRPr="00E30677" w:rsidRDefault="00767D09" w:rsidP="00161855">
            <w:pPr>
              <w:ind w:firstLine="601"/>
              <w:jc w:val="both"/>
              <w:rPr>
                <w:sz w:val="28"/>
                <w:szCs w:val="28"/>
              </w:rPr>
            </w:pPr>
            <w:r w:rsidRPr="00E30677">
              <w:rPr>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7C11FB86" w14:textId="77777777" w:rsidR="00767D09" w:rsidRPr="00E30677" w:rsidRDefault="00767D09" w:rsidP="00161855">
            <w:pPr>
              <w:ind w:firstLine="601"/>
              <w:jc w:val="both"/>
              <w:rPr>
                <w:sz w:val="28"/>
                <w:szCs w:val="28"/>
              </w:rPr>
            </w:pPr>
            <w:r w:rsidRPr="00E30677">
              <w:rPr>
                <w:sz w:val="28"/>
                <w:szCs w:val="28"/>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председателем Комитета.</w:t>
            </w:r>
          </w:p>
          <w:p w14:paraId="58EB459B" w14:textId="77777777" w:rsidR="00767D09" w:rsidRPr="00E30677" w:rsidRDefault="00767D09" w:rsidP="00161855">
            <w:pPr>
              <w:ind w:firstLine="601"/>
              <w:jc w:val="both"/>
              <w:rPr>
                <w:sz w:val="28"/>
                <w:szCs w:val="28"/>
              </w:rPr>
            </w:pPr>
            <w:r w:rsidRPr="00E30677">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54DA23F3" w14:textId="77777777" w:rsidR="00767D09" w:rsidRPr="00E30677" w:rsidRDefault="00767D09" w:rsidP="00161855">
            <w:pPr>
              <w:ind w:firstLine="601"/>
              <w:jc w:val="both"/>
              <w:rPr>
                <w:sz w:val="28"/>
                <w:szCs w:val="28"/>
              </w:rPr>
            </w:pPr>
            <w:r w:rsidRPr="00E30677">
              <w:rPr>
                <w:sz w:val="28"/>
                <w:szCs w:val="28"/>
              </w:rPr>
              <w:t>2.4. Периодичность осуществления контроля устанавливается председателем Комитета.</w:t>
            </w:r>
          </w:p>
        </w:tc>
      </w:tr>
      <w:tr w:rsidR="00767D09" w:rsidRPr="00E30677" w14:paraId="7E0812AE" w14:textId="77777777" w:rsidTr="00B3250E">
        <w:tc>
          <w:tcPr>
            <w:tcW w:w="3351" w:type="dxa"/>
            <w:gridSpan w:val="2"/>
          </w:tcPr>
          <w:p w14:paraId="137C2776" w14:textId="77777777" w:rsidR="00767D09" w:rsidRPr="00E30677" w:rsidRDefault="00767D09" w:rsidP="005A430D">
            <w:pPr>
              <w:rPr>
                <w:sz w:val="28"/>
                <w:szCs w:val="28"/>
              </w:rPr>
            </w:pPr>
            <w:r w:rsidRPr="00E30677">
              <w:rPr>
                <w:sz w:val="28"/>
                <w:szCs w:val="28"/>
              </w:rPr>
              <w:t xml:space="preserve">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w:t>
            </w:r>
            <w:r w:rsidR="005A430D" w:rsidRPr="00E30677">
              <w:rPr>
                <w:sz w:val="28"/>
                <w:szCs w:val="28"/>
              </w:rPr>
              <w:t>ходе предоставления</w:t>
            </w:r>
            <w:r w:rsidR="002A5371">
              <w:rPr>
                <w:sz w:val="28"/>
                <w:szCs w:val="28"/>
              </w:rPr>
              <w:t xml:space="preserve"> </w:t>
            </w:r>
            <w:r w:rsidR="002A5371" w:rsidRPr="00E30677">
              <w:rPr>
                <w:sz w:val="28"/>
                <w:szCs w:val="28"/>
              </w:rPr>
              <w:t>муниципальной услуги</w:t>
            </w:r>
          </w:p>
        </w:tc>
        <w:tc>
          <w:tcPr>
            <w:tcW w:w="6396" w:type="dxa"/>
            <w:gridSpan w:val="2"/>
          </w:tcPr>
          <w:p w14:paraId="1D02A21A" w14:textId="77777777" w:rsidR="00767D09" w:rsidRPr="00E30677" w:rsidRDefault="00767D09" w:rsidP="00161855">
            <w:pPr>
              <w:ind w:firstLine="601"/>
              <w:jc w:val="both"/>
              <w:rPr>
                <w:sz w:val="28"/>
                <w:szCs w:val="28"/>
              </w:rPr>
            </w:pPr>
            <w:r w:rsidRPr="00E30677">
              <w:rPr>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91176D2" w14:textId="77777777" w:rsidR="00767D09" w:rsidRPr="00E30677" w:rsidRDefault="00767D09" w:rsidP="002A5371">
            <w:pPr>
              <w:ind w:firstLine="601"/>
              <w:jc w:val="both"/>
              <w:rPr>
                <w:sz w:val="28"/>
                <w:szCs w:val="28"/>
              </w:rPr>
            </w:pPr>
            <w:r w:rsidRPr="00E30677">
              <w:rPr>
                <w:sz w:val="28"/>
                <w:szCs w:val="28"/>
              </w:rPr>
              <w:t>3.2.</w:t>
            </w:r>
            <w:r w:rsidR="00161855">
              <w:rPr>
                <w:sz w:val="28"/>
                <w:szCs w:val="28"/>
              </w:rPr>
              <w:t xml:space="preserve"> </w:t>
            </w:r>
            <w:r w:rsidRPr="00E30677">
              <w:rPr>
                <w:sz w:val="28"/>
                <w:szCs w:val="28"/>
              </w:rPr>
              <w:t>Персональная ответственность должностных лиц, участвующих в предоставлении муниципальной</w:t>
            </w:r>
            <w:r w:rsidR="00EA31FE">
              <w:rPr>
                <w:sz w:val="28"/>
                <w:szCs w:val="28"/>
              </w:rPr>
              <w:t xml:space="preserve"> </w:t>
            </w:r>
            <w:r w:rsidRPr="00E30677">
              <w:rPr>
                <w:sz w:val="28"/>
                <w:szCs w:val="28"/>
              </w:rPr>
              <w:t xml:space="preserve">услуги, </w:t>
            </w:r>
            <w:r w:rsidR="002A5371" w:rsidRPr="00E30677">
              <w:rPr>
                <w:sz w:val="28"/>
                <w:szCs w:val="28"/>
              </w:rPr>
              <w:t>закрепляется в их должностных инструкциях в соответствии с требованиями законодательства Российской Федерации.</w:t>
            </w:r>
          </w:p>
        </w:tc>
      </w:tr>
      <w:tr w:rsidR="00767D09" w:rsidRPr="00E30677" w14:paraId="3E5CAA84" w14:textId="77777777" w:rsidTr="00B3250E">
        <w:tc>
          <w:tcPr>
            <w:tcW w:w="3351" w:type="dxa"/>
            <w:gridSpan w:val="2"/>
          </w:tcPr>
          <w:p w14:paraId="16C1867D" w14:textId="77777777" w:rsidR="00767D09" w:rsidRPr="00E30677" w:rsidRDefault="005A430D" w:rsidP="00445997">
            <w:pPr>
              <w:rPr>
                <w:sz w:val="28"/>
                <w:szCs w:val="28"/>
                <w:highlight w:val="green"/>
              </w:rPr>
            </w:pPr>
            <w:r w:rsidRPr="00E30677">
              <w:rPr>
                <w:sz w:val="28"/>
                <w:szCs w:val="28"/>
              </w:rPr>
              <w:t xml:space="preserve">4. Положения, характеризующие требования к порядку и </w:t>
            </w:r>
            <w:r w:rsidR="00161855" w:rsidRPr="00E30677">
              <w:rPr>
                <w:sz w:val="28"/>
                <w:szCs w:val="28"/>
              </w:rPr>
              <w:t xml:space="preserve">формам контроля за </w:t>
            </w:r>
            <w:r w:rsidR="00B7793D" w:rsidRPr="00B7793D">
              <w:rPr>
                <w:sz w:val="28"/>
                <w:szCs w:val="28"/>
              </w:rPr>
              <w:t>предоставлением муниципальной услуги, в</w:t>
            </w:r>
            <w:r w:rsidR="00EF7757">
              <w:t xml:space="preserve"> </w:t>
            </w:r>
            <w:r w:rsidR="00EF7757" w:rsidRPr="00EF7757">
              <w:rPr>
                <w:sz w:val="28"/>
                <w:szCs w:val="28"/>
              </w:rPr>
              <w:t>том числе со стороны граждан, их объединений</w:t>
            </w:r>
          </w:p>
        </w:tc>
        <w:tc>
          <w:tcPr>
            <w:tcW w:w="6396" w:type="dxa"/>
            <w:gridSpan w:val="2"/>
          </w:tcPr>
          <w:p w14:paraId="195124D5" w14:textId="77777777" w:rsidR="00F73CDD" w:rsidRDefault="005A430D" w:rsidP="00EF7757">
            <w:pPr>
              <w:ind w:firstLine="601"/>
              <w:jc w:val="both"/>
              <w:rPr>
                <w:sz w:val="28"/>
                <w:szCs w:val="28"/>
              </w:rPr>
            </w:pPr>
            <w:r w:rsidRPr="00E30677">
              <w:rPr>
                <w:sz w:val="28"/>
                <w:szCs w:val="28"/>
              </w:rPr>
              <w:t xml:space="preserve">4.1. Требованиями к порядку и формам контроля за предоставлением муниципальной услуги являются непрерывность, </w:t>
            </w:r>
            <w:r w:rsidR="00161855" w:rsidRPr="00E30677">
              <w:rPr>
                <w:sz w:val="28"/>
                <w:szCs w:val="28"/>
              </w:rPr>
              <w:t>эффективность, независимость, профессиональная компетентность,</w:t>
            </w:r>
            <w:r w:rsidR="00B7793D">
              <w:t xml:space="preserve"> </w:t>
            </w:r>
            <w:r w:rsidR="00B7793D" w:rsidRPr="00E33E10">
              <w:rPr>
                <w:sz w:val="28"/>
                <w:szCs w:val="28"/>
              </w:rPr>
              <w:t>должная тщательность</w:t>
            </w:r>
            <w:r w:rsidR="00E33E10" w:rsidRPr="00E33E10">
              <w:rPr>
                <w:sz w:val="28"/>
                <w:szCs w:val="28"/>
              </w:rPr>
              <w:t xml:space="preserve"> </w:t>
            </w:r>
            <w:r w:rsidR="00B7793D" w:rsidRPr="00E33E10">
              <w:rPr>
                <w:sz w:val="28"/>
                <w:szCs w:val="28"/>
              </w:rPr>
              <w:t>лиц, осуществляющих</w:t>
            </w:r>
            <w:r w:rsidR="00B7793D">
              <w:t xml:space="preserve"> </w:t>
            </w:r>
            <w:r w:rsidR="00B7793D" w:rsidRPr="00B7793D">
              <w:rPr>
                <w:sz w:val="28"/>
                <w:szCs w:val="28"/>
              </w:rPr>
              <w:t>контроль</w:t>
            </w:r>
            <w:r w:rsidR="00B7793D">
              <w:rPr>
                <w:sz w:val="28"/>
                <w:szCs w:val="28"/>
              </w:rPr>
              <w:t xml:space="preserve"> </w:t>
            </w:r>
            <w:r w:rsidR="00B7793D" w:rsidRPr="00B7793D">
              <w:rPr>
                <w:sz w:val="28"/>
                <w:szCs w:val="28"/>
              </w:rPr>
              <w:t>за</w:t>
            </w:r>
            <w:r w:rsidR="00B7793D">
              <w:rPr>
                <w:sz w:val="28"/>
                <w:szCs w:val="28"/>
              </w:rPr>
              <w:t xml:space="preserve"> </w:t>
            </w:r>
            <w:r w:rsidR="00B7793D" w:rsidRPr="00B7793D">
              <w:rPr>
                <w:sz w:val="28"/>
                <w:szCs w:val="28"/>
              </w:rPr>
              <w:t>предоставлением муниципальной</w:t>
            </w:r>
            <w:r w:rsidR="00EF7757">
              <w:t xml:space="preserve"> </w:t>
            </w:r>
            <w:r w:rsidR="00EF7757" w:rsidRPr="00EF7757">
              <w:rPr>
                <w:sz w:val="28"/>
                <w:szCs w:val="28"/>
              </w:rPr>
              <w:t>услуги.</w:t>
            </w:r>
          </w:p>
          <w:p w14:paraId="58FEB46D" w14:textId="77777777" w:rsidR="00EF7757" w:rsidRPr="00E30677" w:rsidRDefault="00EF7757" w:rsidP="00EF7757">
            <w:pPr>
              <w:ind w:firstLine="601"/>
              <w:jc w:val="both"/>
              <w:rPr>
                <w:sz w:val="28"/>
                <w:szCs w:val="28"/>
              </w:rPr>
            </w:pPr>
            <w:r w:rsidRPr="00EF7757">
              <w:rPr>
                <w:sz w:val="28"/>
                <w:szCs w:val="28"/>
              </w:rPr>
              <w:t xml:space="preserve">Непрерывность </w:t>
            </w:r>
            <w:r>
              <w:rPr>
                <w:sz w:val="28"/>
                <w:szCs w:val="28"/>
              </w:rPr>
              <w:t xml:space="preserve">  </w:t>
            </w:r>
            <w:proofErr w:type="gramStart"/>
            <w:r w:rsidRPr="00EF7757">
              <w:rPr>
                <w:sz w:val="28"/>
                <w:szCs w:val="28"/>
              </w:rPr>
              <w:t>осуществления</w:t>
            </w:r>
            <w:r>
              <w:rPr>
                <w:sz w:val="28"/>
                <w:szCs w:val="28"/>
              </w:rPr>
              <w:t xml:space="preserve">  </w:t>
            </w:r>
            <w:r w:rsidRPr="00EF7757">
              <w:rPr>
                <w:sz w:val="28"/>
                <w:szCs w:val="28"/>
              </w:rPr>
              <w:t>контроля</w:t>
            </w:r>
            <w:proofErr w:type="gramEnd"/>
            <w:r w:rsidRPr="00EF7757">
              <w:rPr>
                <w:sz w:val="28"/>
                <w:szCs w:val="28"/>
              </w:rPr>
              <w:t xml:space="preserve"> </w:t>
            </w:r>
            <w:r>
              <w:rPr>
                <w:sz w:val="28"/>
                <w:szCs w:val="28"/>
              </w:rPr>
              <w:t xml:space="preserve">  </w:t>
            </w:r>
            <w:r w:rsidRPr="00EF7757">
              <w:rPr>
                <w:sz w:val="28"/>
                <w:szCs w:val="28"/>
              </w:rPr>
              <w:t>за</w:t>
            </w:r>
          </w:p>
        </w:tc>
      </w:tr>
      <w:tr w:rsidR="00767D09" w:rsidRPr="00E30677" w14:paraId="1E4C1B3E" w14:textId="77777777" w:rsidTr="00B3250E">
        <w:tc>
          <w:tcPr>
            <w:tcW w:w="3351" w:type="dxa"/>
            <w:gridSpan w:val="2"/>
          </w:tcPr>
          <w:p w14:paraId="04065988" w14:textId="77777777" w:rsidR="00767D09" w:rsidRPr="00E30677" w:rsidRDefault="00767D09" w:rsidP="00F00448">
            <w:pPr>
              <w:jc w:val="center"/>
              <w:rPr>
                <w:sz w:val="28"/>
                <w:szCs w:val="28"/>
              </w:rPr>
            </w:pPr>
            <w:r w:rsidRPr="00E30677">
              <w:rPr>
                <w:sz w:val="28"/>
                <w:szCs w:val="28"/>
              </w:rPr>
              <w:lastRenderedPageBreak/>
              <w:t>1</w:t>
            </w:r>
          </w:p>
        </w:tc>
        <w:tc>
          <w:tcPr>
            <w:tcW w:w="6396" w:type="dxa"/>
            <w:gridSpan w:val="2"/>
          </w:tcPr>
          <w:p w14:paraId="02A56624" w14:textId="77777777" w:rsidR="00767D09" w:rsidRPr="00E30677" w:rsidRDefault="00767D09" w:rsidP="00F00448">
            <w:pPr>
              <w:jc w:val="center"/>
              <w:rPr>
                <w:sz w:val="28"/>
                <w:szCs w:val="28"/>
              </w:rPr>
            </w:pPr>
            <w:r w:rsidRPr="00E30677">
              <w:rPr>
                <w:sz w:val="28"/>
                <w:szCs w:val="28"/>
              </w:rPr>
              <w:t>2</w:t>
            </w:r>
          </w:p>
        </w:tc>
      </w:tr>
      <w:tr w:rsidR="00767D09" w:rsidRPr="00E30677" w14:paraId="594C3BFD" w14:textId="77777777" w:rsidTr="00B3250E">
        <w:tc>
          <w:tcPr>
            <w:tcW w:w="3351" w:type="dxa"/>
            <w:gridSpan w:val="2"/>
          </w:tcPr>
          <w:p w14:paraId="68BDDAC9" w14:textId="77777777" w:rsidR="00767D09" w:rsidRPr="00E30677" w:rsidRDefault="00445997" w:rsidP="00767D09">
            <w:pPr>
              <w:rPr>
                <w:sz w:val="28"/>
                <w:szCs w:val="28"/>
              </w:rPr>
            </w:pPr>
            <w:r w:rsidRPr="00E30677">
              <w:rPr>
                <w:sz w:val="28"/>
                <w:szCs w:val="28"/>
              </w:rPr>
              <w:t>и организаций</w:t>
            </w:r>
          </w:p>
        </w:tc>
        <w:tc>
          <w:tcPr>
            <w:tcW w:w="6396" w:type="dxa"/>
            <w:gridSpan w:val="2"/>
          </w:tcPr>
          <w:p w14:paraId="567F49E1" w14:textId="77777777" w:rsidR="00445997" w:rsidRDefault="00445997" w:rsidP="00EF7757">
            <w:pPr>
              <w:jc w:val="both"/>
              <w:rPr>
                <w:sz w:val="28"/>
                <w:szCs w:val="28"/>
              </w:rPr>
            </w:pPr>
            <w:r w:rsidRPr="00445997">
              <w:rPr>
                <w:sz w:val="28"/>
                <w:szCs w:val="28"/>
              </w:rPr>
              <w:t>предоставлением муниципальной услуги состоит в том, что Регламентом предусмотрено регулярное осуществление контроля и периодический анализ</w:t>
            </w:r>
          </w:p>
          <w:p w14:paraId="6C42160D" w14:textId="77777777" w:rsidR="00C63E1E" w:rsidRPr="00E30677" w:rsidRDefault="002943A6" w:rsidP="00C63E1E">
            <w:pPr>
              <w:jc w:val="both"/>
              <w:rPr>
                <w:sz w:val="28"/>
                <w:szCs w:val="28"/>
              </w:rPr>
            </w:pPr>
            <w:r w:rsidRPr="00E30677">
              <w:rPr>
                <w:sz w:val="28"/>
                <w:szCs w:val="28"/>
              </w:rPr>
              <w:t xml:space="preserve">соблюдения установленных требований </w:t>
            </w:r>
            <w:r w:rsidR="00C63E1E" w:rsidRPr="00E30677">
              <w:rPr>
                <w:sz w:val="28"/>
                <w:szCs w:val="28"/>
              </w:rPr>
              <w:t>предоставления муниципальной услуги.</w:t>
            </w:r>
          </w:p>
          <w:p w14:paraId="3E54DE58" w14:textId="77777777" w:rsidR="00C63E1E" w:rsidRPr="00E30677" w:rsidRDefault="00C63E1E" w:rsidP="00C63E1E">
            <w:pPr>
              <w:ind w:firstLine="647"/>
              <w:jc w:val="both"/>
              <w:rPr>
                <w:sz w:val="28"/>
                <w:szCs w:val="28"/>
              </w:rPr>
            </w:pPr>
            <w:r w:rsidRPr="00E30677">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58E2A5EB" w14:textId="77777777" w:rsidR="00C63E1E" w:rsidRPr="00E30677" w:rsidRDefault="00C63E1E" w:rsidP="00C63E1E">
            <w:pPr>
              <w:ind w:firstLine="647"/>
              <w:jc w:val="both"/>
              <w:rPr>
                <w:sz w:val="28"/>
                <w:szCs w:val="28"/>
              </w:rPr>
            </w:pPr>
            <w:r w:rsidRPr="00E30677">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0A03FAF2" w14:textId="77777777" w:rsidR="00C63E1E" w:rsidRPr="00E30677" w:rsidRDefault="00C63E1E" w:rsidP="00C63E1E">
            <w:pPr>
              <w:ind w:firstLine="647"/>
              <w:jc w:val="both"/>
              <w:rPr>
                <w:sz w:val="28"/>
                <w:szCs w:val="28"/>
              </w:rPr>
            </w:pPr>
            <w:r w:rsidRPr="00E30677">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5BECFD5" w14:textId="77777777" w:rsidR="00C63E1E" w:rsidRDefault="00C63E1E" w:rsidP="006964DE">
            <w:pPr>
              <w:ind w:firstLine="647"/>
              <w:jc w:val="both"/>
              <w:rPr>
                <w:sz w:val="28"/>
                <w:szCs w:val="28"/>
              </w:rPr>
            </w:pPr>
            <w:r w:rsidRPr="00E33E10">
              <w:rPr>
                <w:sz w:val="28"/>
                <w:szCs w:val="28"/>
              </w:rPr>
              <w:t>Должная тщательность лиц, осуществляющих</w:t>
            </w:r>
            <w:r w:rsidRPr="00E30677">
              <w:rPr>
                <w:sz w:val="28"/>
                <w:szCs w:val="28"/>
              </w:rPr>
              <w:t xml:space="preserve"> контроль за предоставлением муниципальной услуги, состоит в</w:t>
            </w:r>
            <w:r>
              <w:rPr>
                <w:sz w:val="28"/>
                <w:szCs w:val="28"/>
              </w:rPr>
              <w:t xml:space="preserve"> своевремен</w:t>
            </w:r>
            <w:r w:rsidRPr="00E30677">
              <w:rPr>
                <w:sz w:val="28"/>
                <w:szCs w:val="28"/>
              </w:rPr>
              <w:t>ном и точном исполнении обязанностей, предусмотренных настоящим разделом Регламента.</w:t>
            </w:r>
          </w:p>
          <w:p w14:paraId="143807E2" w14:textId="77777777" w:rsidR="00890A2E" w:rsidRDefault="00C63E1E" w:rsidP="00890A2E">
            <w:pPr>
              <w:ind w:firstLine="647"/>
              <w:jc w:val="both"/>
              <w:rPr>
                <w:rFonts w:eastAsia="Calibri"/>
                <w:sz w:val="28"/>
                <w:szCs w:val="28"/>
              </w:rPr>
            </w:pPr>
            <w:r w:rsidRPr="00987E6B">
              <w:rPr>
                <w:rFonts w:eastAsia="Calibri"/>
                <w:sz w:val="28"/>
                <w:szCs w:val="28"/>
              </w:rPr>
              <w:t xml:space="preserve">4.2. Ежеквартально должностным лицом, </w:t>
            </w:r>
            <w:r w:rsidR="00EA31FE" w:rsidRPr="00987E6B">
              <w:rPr>
                <w:rFonts w:eastAsia="Calibri"/>
                <w:sz w:val="28"/>
                <w:szCs w:val="28"/>
              </w:rPr>
              <w:t>ответственным за организацию предоставления муниципальной услуги, проводится</w:t>
            </w:r>
            <w:r w:rsidR="00EA31FE" w:rsidRPr="00E30677">
              <w:rPr>
                <w:rFonts w:eastAsia="Calibri"/>
                <w:sz w:val="28"/>
                <w:szCs w:val="28"/>
              </w:rPr>
              <w:t xml:space="preserve"> анализ </w:t>
            </w:r>
            <w:r w:rsidR="00161855" w:rsidRPr="00E30677">
              <w:rPr>
                <w:rFonts w:eastAsia="Calibri"/>
                <w:sz w:val="28"/>
                <w:szCs w:val="28"/>
              </w:rPr>
              <w:t xml:space="preserve">соблюдения установленных требований предоставления муниципальной </w:t>
            </w:r>
            <w:proofErr w:type="gramStart"/>
            <w:r w:rsidR="00161855" w:rsidRPr="00E30677">
              <w:rPr>
                <w:rFonts w:eastAsia="Calibri"/>
                <w:sz w:val="28"/>
                <w:szCs w:val="28"/>
              </w:rPr>
              <w:t xml:space="preserve">услуги, </w:t>
            </w:r>
            <w:r w:rsidR="00890A2E">
              <w:rPr>
                <w:rFonts w:eastAsia="Calibri"/>
                <w:sz w:val="28"/>
                <w:szCs w:val="28"/>
              </w:rPr>
              <w:t xml:space="preserve">  </w:t>
            </w:r>
            <w:proofErr w:type="gramEnd"/>
            <w:r w:rsidR="00890A2E">
              <w:rPr>
                <w:rFonts w:eastAsia="Calibri"/>
                <w:sz w:val="28"/>
                <w:szCs w:val="28"/>
              </w:rPr>
              <w:t xml:space="preserve">                                </w:t>
            </w:r>
            <w:r w:rsidR="00161855" w:rsidRPr="00E30677">
              <w:rPr>
                <w:rFonts w:eastAsia="Calibri"/>
                <w:sz w:val="28"/>
                <w:szCs w:val="28"/>
              </w:rPr>
              <w:t xml:space="preserve">в результате которого должны быть </w:t>
            </w:r>
            <w:r w:rsidR="00890A2E">
              <w:rPr>
                <w:rFonts w:eastAsia="Calibri"/>
                <w:sz w:val="28"/>
                <w:szCs w:val="28"/>
              </w:rPr>
              <w:t xml:space="preserve">                            </w:t>
            </w:r>
            <w:r w:rsidR="00161855" w:rsidRPr="00E30677">
              <w:rPr>
                <w:rFonts w:eastAsia="Calibri"/>
                <w:sz w:val="28"/>
                <w:szCs w:val="28"/>
              </w:rPr>
              <w:t>приняты необходимые меры по устранению выявленных недостатков (нарушений).</w:t>
            </w:r>
          </w:p>
          <w:p w14:paraId="449312FD" w14:textId="77777777" w:rsidR="00890A2E" w:rsidRPr="00E30677" w:rsidRDefault="00890A2E" w:rsidP="00E33E10">
            <w:pPr>
              <w:ind w:firstLine="647"/>
              <w:jc w:val="both"/>
              <w:rPr>
                <w:sz w:val="28"/>
                <w:szCs w:val="28"/>
              </w:rPr>
            </w:pPr>
            <w:r w:rsidRPr="00E22F47">
              <w:rPr>
                <w:sz w:val="28"/>
                <w:szCs w:val="28"/>
              </w:rPr>
              <w:t>4.3. Контроль за предоставлением</w:t>
            </w:r>
            <w:r w:rsidR="00E33E10">
              <w:t xml:space="preserve"> </w:t>
            </w:r>
            <w:r w:rsidR="00E33E10" w:rsidRPr="00E33E10">
              <w:rPr>
                <w:sz w:val="28"/>
                <w:szCs w:val="28"/>
              </w:rPr>
              <w:t xml:space="preserve">муниципальной услуги со стороны </w:t>
            </w:r>
            <w:proofErr w:type="gramStart"/>
            <w:r w:rsidR="00E33E10" w:rsidRPr="00E33E10">
              <w:rPr>
                <w:sz w:val="28"/>
                <w:szCs w:val="28"/>
              </w:rPr>
              <w:t xml:space="preserve">граждан, </w:t>
            </w:r>
            <w:r w:rsidR="00E33E10">
              <w:rPr>
                <w:sz w:val="28"/>
                <w:szCs w:val="28"/>
              </w:rPr>
              <w:t xml:space="preserve">  </w:t>
            </w:r>
            <w:proofErr w:type="gramEnd"/>
            <w:r w:rsidR="00E33E10">
              <w:rPr>
                <w:sz w:val="28"/>
                <w:szCs w:val="28"/>
              </w:rPr>
              <w:t xml:space="preserve">                        </w:t>
            </w:r>
            <w:r w:rsidR="00E33E10" w:rsidRPr="00E33E10">
              <w:rPr>
                <w:sz w:val="28"/>
                <w:szCs w:val="28"/>
              </w:rPr>
              <w:t>их</w:t>
            </w:r>
            <w:r w:rsidR="00E33E10">
              <w:rPr>
                <w:sz w:val="28"/>
                <w:szCs w:val="28"/>
              </w:rPr>
              <w:t xml:space="preserve"> </w:t>
            </w:r>
            <w:r w:rsidR="00E33E10">
              <w:t xml:space="preserve"> </w:t>
            </w:r>
            <w:r w:rsidR="00E33E10" w:rsidRPr="00E33E10">
              <w:rPr>
                <w:sz w:val="28"/>
                <w:szCs w:val="28"/>
              </w:rPr>
              <w:t>объединений</w:t>
            </w:r>
            <w:r w:rsidR="00E33E10">
              <w:rPr>
                <w:sz w:val="28"/>
                <w:szCs w:val="28"/>
              </w:rPr>
              <w:t xml:space="preserve"> </w:t>
            </w:r>
            <w:r w:rsidR="00E33E10" w:rsidRPr="00E33E10">
              <w:rPr>
                <w:sz w:val="28"/>
                <w:szCs w:val="28"/>
              </w:rPr>
              <w:t xml:space="preserve"> и </w:t>
            </w:r>
            <w:r w:rsidR="00E33E10">
              <w:rPr>
                <w:sz w:val="28"/>
                <w:szCs w:val="28"/>
              </w:rPr>
              <w:t xml:space="preserve"> </w:t>
            </w:r>
            <w:r w:rsidR="00E33E10" w:rsidRPr="00E33E10">
              <w:rPr>
                <w:sz w:val="28"/>
                <w:szCs w:val="28"/>
              </w:rPr>
              <w:t xml:space="preserve">организаций </w:t>
            </w:r>
            <w:r w:rsidR="00E33E10">
              <w:rPr>
                <w:sz w:val="28"/>
                <w:szCs w:val="28"/>
              </w:rPr>
              <w:t xml:space="preserve"> </w:t>
            </w:r>
            <w:r w:rsidR="00E33E10" w:rsidRPr="00E33E10">
              <w:rPr>
                <w:sz w:val="28"/>
                <w:szCs w:val="28"/>
              </w:rPr>
              <w:t>осуществляется</w:t>
            </w:r>
            <w:r w:rsidR="00E33E10">
              <w:rPr>
                <w:sz w:val="28"/>
                <w:szCs w:val="28"/>
              </w:rPr>
              <w:t xml:space="preserve"> </w:t>
            </w:r>
            <w:r w:rsidR="00E33E10" w:rsidRPr="00E33E10">
              <w:rPr>
                <w:sz w:val="28"/>
                <w:szCs w:val="28"/>
              </w:rPr>
              <w:t xml:space="preserve"> в</w:t>
            </w:r>
          </w:p>
        </w:tc>
      </w:tr>
      <w:tr w:rsidR="006964DE" w:rsidRPr="00E30677" w14:paraId="3902804C" w14:textId="77777777" w:rsidTr="00B3250E">
        <w:tc>
          <w:tcPr>
            <w:tcW w:w="3351" w:type="dxa"/>
            <w:gridSpan w:val="2"/>
          </w:tcPr>
          <w:p w14:paraId="5CA64F12" w14:textId="77777777" w:rsidR="006964DE" w:rsidRPr="00E30677" w:rsidRDefault="006964DE" w:rsidP="006964DE">
            <w:pPr>
              <w:jc w:val="center"/>
              <w:rPr>
                <w:sz w:val="28"/>
                <w:szCs w:val="28"/>
              </w:rPr>
            </w:pPr>
            <w:r>
              <w:rPr>
                <w:sz w:val="28"/>
                <w:szCs w:val="28"/>
              </w:rPr>
              <w:lastRenderedPageBreak/>
              <w:t>1</w:t>
            </w:r>
          </w:p>
        </w:tc>
        <w:tc>
          <w:tcPr>
            <w:tcW w:w="6396" w:type="dxa"/>
            <w:gridSpan w:val="2"/>
          </w:tcPr>
          <w:p w14:paraId="73345089" w14:textId="77777777" w:rsidR="006964DE" w:rsidRPr="00E30677" w:rsidRDefault="006964DE" w:rsidP="006964DE">
            <w:pPr>
              <w:jc w:val="center"/>
              <w:rPr>
                <w:sz w:val="28"/>
                <w:szCs w:val="28"/>
              </w:rPr>
            </w:pPr>
            <w:r>
              <w:rPr>
                <w:sz w:val="28"/>
                <w:szCs w:val="28"/>
              </w:rPr>
              <w:t>2</w:t>
            </w:r>
          </w:p>
        </w:tc>
      </w:tr>
      <w:tr w:rsidR="006964DE" w:rsidRPr="00E30677" w14:paraId="5EFA0795" w14:textId="77777777" w:rsidTr="00B3250E">
        <w:tc>
          <w:tcPr>
            <w:tcW w:w="3351" w:type="dxa"/>
            <w:gridSpan w:val="2"/>
          </w:tcPr>
          <w:p w14:paraId="3000A612" w14:textId="77777777" w:rsidR="006964DE" w:rsidRPr="00E30677" w:rsidRDefault="006964DE" w:rsidP="00767D09">
            <w:pPr>
              <w:rPr>
                <w:sz w:val="28"/>
                <w:szCs w:val="28"/>
              </w:rPr>
            </w:pPr>
          </w:p>
        </w:tc>
        <w:tc>
          <w:tcPr>
            <w:tcW w:w="6396" w:type="dxa"/>
            <w:gridSpan w:val="2"/>
          </w:tcPr>
          <w:p w14:paraId="23EFDECD" w14:textId="77777777" w:rsidR="00890A2E" w:rsidRPr="00890A2E" w:rsidRDefault="00890A2E" w:rsidP="00890A2E">
            <w:pPr>
              <w:jc w:val="both"/>
              <w:rPr>
                <w:sz w:val="28"/>
                <w:szCs w:val="28"/>
              </w:rPr>
            </w:pPr>
            <w:r w:rsidRPr="00890A2E">
              <w:rPr>
                <w:sz w:val="28"/>
                <w:szCs w:val="28"/>
              </w:rPr>
              <w:t>порядке и формах, установленных законодательством Российской Федерации.</w:t>
            </w:r>
          </w:p>
          <w:p w14:paraId="44432548" w14:textId="77777777" w:rsidR="006964DE" w:rsidRPr="00E30677" w:rsidRDefault="00890A2E" w:rsidP="00890A2E">
            <w:pPr>
              <w:ind w:firstLine="505"/>
              <w:jc w:val="both"/>
              <w:rPr>
                <w:sz w:val="28"/>
                <w:szCs w:val="28"/>
              </w:rPr>
            </w:pPr>
            <w:r w:rsidRPr="00890A2E">
              <w:rPr>
                <w:sz w:val="28"/>
                <w:szCs w:val="28"/>
              </w:rPr>
              <w:t xml:space="preserve">Граждане, их объединения и организации </w:t>
            </w:r>
            <w:r w:rsidR="002943A6" w:rsidRPr="00E30677">
              <w:rPr>
                <w:sz w:val="28"/>
                <w:szCs w:val="28"/>
              </w:rPr>
              <w:t>вправе информировать орган местного</w:t>
            </w:r>
            <w:r w:rsidR="002943A6">
              <w:rPr>
                <w:sz w:val="28"/>
                <w:szCs w:val="28"/>
              </w:rPr>
              <w:t xml:space="preserve"> </w:t>
            </w:r>
            <w:r w:rsidR="006964DE">
              <w:rPr>
                <w:sz w:val="28"/>
                <w:szCs w:val="28"/>
              </w:rPr>
              <w:t xml:space="preserve">самоуправления, </w:t>
            </w:r>
            <w:r w:rsidR="006964DE" w:rsidRPr="00E30677">
              <w:rPr>
                <w:sz w:val="28"/>
                <w:szCs w:val="28"/>
              </w:rPr>
              <w:t>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tc>
      </w:tr>
      <w:tr w:rsidR="00767D09" w:rsidRPr="00E30677" w14:paraId="13B441AA" w14:textId="77777777" w:rsidTr="005E4201">
        <w:tc>
          <w:tcPr>
            <w:tcW w:w="9747" w:type="dxa"/>
            <w:gridSpan w:val="4"/>
          </w:tcPr>
          <w:p w14:paraId="3901C375" w14:textId="77777777" w:rsidR="00767D09" w:rsidRPr="00E30677" w:rsidRDefault="00702CE9" w:rsidP="00767D09">
            <w:pPr>
              <w:autoSpaceDE w:val="0"/>
              <w:autoSpaceDN w:val="0"/>
              <w:adjustRightInd w:val="0"/>
              <w:jc w:val="center"/>
              <w:rPr>
                <w:sz w:val="28"/>
                <w:szCs w:val="28"/>
              </w:rPr>
            </w:pPr>
            <w:r w:rsidRPr="006319DD">
              <w:rPr>
                <w:rFonts w:eastAsia="Calibri"/>
                <w:sz w:val="28"/>
                <w:szCs w:val="28"/>
                <w:lang w:eastAsia="en-US"/>
              </w:rPr>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2" w:history="1">
              <w:r w:rsidRPr="006319DD">
                <w:rPr>
                  <w:rFonts w:eastAsia="Calibri"/>
                  <w:sz w:val="28"/>
                  <w:szCs w:val="28"/>
                  <w:lang w:eastAsia="en-US"/>
                </w:rPr>
                <w:t>части 1.1 статьи 16</w:t>
              </w:r>
            </w:hyperlink>
            <w:r w:rsidRPr="006319DD">
              <w:rPr>
                <w:rFonts w:eastAsia="Calibri"/>
                <w:sz w:val="28"/>
                <w:szCs w:val="28"/>
                <w:lang w:eastAsia="en-US"/>
              </w:rPr>
              <w:t xml:space="preserve"> Федерального закона от 27.07.2010 №210-ФЗ, а также их должностных лиц, </w:t>
            </w:r>
            <w:r>
              <w:rPr>
                <w:rFonts w:eastAsia="Calibri"/>
                <w:sz w:val="28"/>
                <w:szCs w:val="28"/>
                <w:lang w:eastAsia="en-US"/>
              </w:rPr>
              <w:t xml:space="preserve">                                </w:t>
            </w:r>
            <w:r w:rsidRPr="006319DD">
              <w:rPr>
                <w:rFonts w:eastAsia="Calibri"/>
                <w:sz w:val="28"/>
                <w:szCs w:val="28"/>
                <w:lang w:eastAsia="en-US"/>
              </w:rPr>
              <w:t>муниципальных служащих, работников</w:t>
            </w:r>
          </w:p>
        </w:tc>
      </w:tr>
      <w:tr w:rsidR="00767D09" w:rsidRPr="00E30677" w14:paraId="3046E980" w14:textId="77777777" w:rsidTr="00B3250E">
        <w:tc>
          <w:tcPr>
            <w:tcW w:w="3351" w:type="dxa"/>
            <w:gridSpan w:val="2"/>
          </w:tcPr>
          <w:p w14:paraId="0547C84A" w14:textId="77777777" w:rsidR="00767D09" w:rsidRPr="00E30677" w:rsidRDefault="00767D09" w:rsidP="00767D09">
            <w:pPr>
              <w:autoSpaceDE w:val="0"/>
              <w:autoSpaceDN w:val="0"/>
              <w:adjustRightInd w:val="0"/>
              <w:rPr>
                <w:sz w:val="28"/>
                <w:szCs w:val="28"/>
              </w:rPr>
            </w:pPr>
            <w:r w:rsidRPr="00E30677">
              <w:rPr>
                <w:sz w:val="28"/>
                <w:szCs w:val="28"/>
              </w:rPr>
              <w:t>1. 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tc>
        <w:tc>
          <w:tcPr>
            <w:tcW w:w="6396" w:type="dxa"/>
            <w:gridSpan w:val="2"/>
          </w:tcPr>
          <w:p w14:paraId="2DDB74D5" w14:textId="77777777" w:rsidR="00767D09" w:rsidRPr="00E30677" w:rsidRDefault="00767D09" w:rsidP="00161855">
            <w:pPr>
              <w:ind w:firstLine="601"/>
              <w:jc w:val="both"/>
              <w:rPr>
                <w:sz w:val="28"/>
                <w:szCs w:val="28"/>
              </w:rPr>
            </w:pPr>
            <w:r w:rsidRPr="00E30677">
              <w:rPr>
                <w:sz w:val="28"/>
                <w:szCs w:val="28"/>
              </w:rPr>
              <w:t>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571DE0D3" w14:textId="77777777" w:rsidR="00767D09" w:rsidRPr="00E30677" w:rsidRDefault="00767D09" w:rsidP="00767D09">
            <w:pPr>
              <w:jc w:val="center"/>
              <w:rPr>
                <w:sz w:val="28"/>
                <w:szCs w:val="28"/>
              </w:rPr>
            </w:pPr>
          </w:p>
        </w:tc>
      </w:tr>
      <w:tr w:rsidR="00767D09" w:rsidRPr="00E30677" w14:paraId="2875274A" w14:textId="77777777" w:rsidTr="00B3250E">
        <w:tc>
          <w:tcPr>
            <w:tcW w:w="3351" w:type="dxa"/>
            <w:gridSpan w:val="2"/>
          </w:tcPr>
          <w:p w14:paraId="2B78AE17" w14:textId="77777777" w:rsidR="005926F8" w:rsidRPr="00E30677" w:rsidRDefault="00767D09" w:rsidP="005926F8">
            <w:pPr>
              <w:autoSpaceDE w:val="0"/>
              <w:autoSpaceDN w:val="0"/>
              <w:adjustRightInd w:val="0"/>
              <w:outlineLvl w:val="1"/>
              <w:rPr>
                <w:sz w:val="28"/>
                <w:szCs w:val="28"/>
              </w:rPr>
            </w:pPr>
            <w:r w:rsidRPr="00E30677">
              <w:rPr>
                <w:sz w:val="28"/>
                <w:szCs w:val="28"/>
              </w:rPr>
              <w:t xml:space="preserve">2. Орган местного самоуправления и (или) должностное лицо, уполномоченные на </w:t>
            </w:r>
            <w:r w:rsidR="00F91E88" w:rsidRPr="00E30677">
              <w:rPr>
                <w:sz w:val="28"/>
                <w:szCs w:val="28"/>
              </w:rPr>
              <w:t>рассмотрение жалобы заявителя на решение и (или) действия(бездействие) органа, предоставляющего</w:t>
            </w:r>
            <w:r w:rsidR="006964DE" w:rsidRPr="00E30677">
              <w:rPr>
                <w:sz w:val="28"/>
                <w:szCs w:val="28"/>
              </w:rPr>
              <w:t xml:space="preserve"> муниципальную услугу, а также его должностных лиц и муниципальных служащих, участвующих </w:t>
            </w:r>
            <w:r w:rsidR="00890A2E" w:rsidRPr="00E30677">
              <w:rPr>
                <w:sz w:val="28"/>
                <w:szCs w:val="28"/>
              </w:rPr>
              <w:t>в предоставлении</w:t>
            </w:r>
            <w:r w:rsidR="006964DE" w:rsidRPr="00E30677">
              <w:rPr>
                <w:sz w:val="28"/>
                <w:szCs w:val="28"/>
              </w:rPr>
              <w:t xml:space="preserve"> </w:t>
            </w:r>
            <w:r w:rsidR="005926F8" w:rsidRPr="005926F8">
              <w:rPr>
                <w:sz w:val="28"/>
                <w:szCs w:val="28"/>
              </w:rPr>
              <w:t>муниципальной услуги</w:t>
            </w:r>
          </w:p>
        </w:tc>
        <w:tc>
          <w:tcPr>
            <w:tcW w:w="6396" w:type="dxa"/>
            <w:gridSpan w:val="2"/>
          </w:tcPr>
          <w:p w14:paraId="4FBB72FC" w14:textId="77777777" w:rsidR="00767D09" w:rsidRPr="00E30677" w:rsidRDefault="00767D09" w:rsidP="00161855">
            <w:pPr>
              <w:ind w:firstLine="601"/>
              <w:jc w:val="both"/>
              <w:rPr>
                <w:sz w:val="28"/>
                <w:szCs w:val="28"/>
              </w:rPr>
            </w:pPr>
            <w:r w:rsidRPr="00E30677">
              <w:rPr>
                <w:sz w:val="28"/>
                <w:szCs w:val="28"/>
              </w:rPr>
              <w:t>2.1. Заявитель может обжаловать решения и (или) действия (бездействие):</w:t>
            </w:r>
          </w:p>
          <w:p w14:paraId="65370416" w14:textId="77777777" w:rsidR="00767D09" w:rsidRDefault="00767D09" w:rsidP="00EA31FE">
            <w:pPr>
              <w:jc w:val="both"/>
              <w:rPr>
                <w:sz w:val="28"/>
                <w:szCs w:val="28"/>
              </w:rPr>
            </w:pPr>
            <w:r w:rsidRPr="00E30677">
              <w:rPr>
                <w:sz w:val="28"/>
                <w:szCs w:val="28"/>
              </w:rPr>
              <w:t>- должностных лиц и муниципальных служащих Комитета - председателю Комитета;</w:t>
            </w:r>
          </w:p>
          <w:p w14:paraId="0AA4B855" w14:textId="77777777" w:rsidR="00F91E88" w:rsidRPr="00E30677" w:rsidRDefault="00F91E88" w:rsidP="00F91E88">
            <w:pPr>
              <w:ind w:firstLine="601"/>
              <w:jc w:val="both"/>
              <w:rPr>
                <w:sz w:val="28"/>
                <w:szCs w:val="28"/>
              </w:rPr>
            </w:pPr>
            <w:r w:rsidRPr="00E30677">
              <w:rPr>
                <w:sz w:val="28"/>
                <w:szCs w:val="28"/>
              </w:rPr>
              <w:t xml:space="preserve">- председателя Комитета – в администрацию города Барнаула. </w:t>
            </w:r>
          </w:p>
          <w:p w14:paraId="6C403D6A" w14:textId="77777777" w:rsidR="006964DE" w:rsidRPr="00E30677" w:rsidRDefault="00F91E88" w:rsidP="006964DE">
            <w:pPr>
              <w:ind w:firstLine="601"/>
              <w:jc w:val="both"/>
              <w:rPr>
                <w:sz w:val="28"/>
                <w:szCs w:val="28"/>
              </w:rPr>
            </w:pPr>
            <w:r w:rsidRPr="00E30677">
              <w:rPr>
                <w:sz w:val="28"/>
                <w:szCs w:val="28"/>
              </w:rPr>
              <w:t>2.2. Контактные данные для подачи жалобы, а также сведения о времени и месте</w:t>
            </w:r>
            <w:r w:rsidR="006964DE" w:rsidRPr="00E30677">
              <w:rPr>
                <w:sz w:val="28"/>
                <w:szCs w:val="28"/>
              </w:rPr>
              <w:t xml:space="preserve"> приема жалоб приведены </w:t>
            </w:r>
            <w:r w:rsidR="006964DE" w:rsidRPr="002F2CCE">
              <w:rPr>
                <w:sz w:val="28"/>
                <w:szCs w:val="28"/>
              </w:rPr>
              <w:t>в приложении 3 к</w:t>
            </w:r>
            <w:r w:rsidR="006964DE" w:rsidRPr="00E30677">
              <w:rPr>
                <w:sz w:val="28"/>
                <w:szCs w:val="28"/>
              </w:rPr>
              <w:t xml:space="preserve"> Регламенту.</w:t>
            </w:r>
          </w:p>
          <w:p w14:paraId="7780EF9C" w14:textId="77777777" w:rsidR="00F91E88" w:rsidRPr="00E30677" w:rsidRDefault="00F91E88" w:rsidP="00F91E88">
            <w:pPr>
              <w:jc w:val="both"/>
              <w:rPr>
                <w:sz w:val="28"/>
                <w:szCs w:val="28"/>
              </w:rPr>
            </w:pPr>
          </w:p>
        </w:tc>
      </w:tr>
      <w:tr w:rsidR="00767D09" w:rsidRPr="00E30677" w14:paraId="36D006CD" w14:textId="77777777" w:rsidTr="00B3250E">
        <w:tc>
          <w:tcPr>
            <w:tcW w:w="3351" w:type="dxa"/>
            <w:gridSpan w:val="2"/>
          </w:tcPr>
          <w:p w14:paraId="3170FFDA" w14:textId="77777777" w:rsidR="00767D09" w:rsidRPr="00E30677" w:rsidRDefault="005926F8" w:rsidP="00F00448">
            <w:pPr>
              <w:autoSpaceDE w:val="0"/>
              <w:autoSpaceDN w:val="0"/>
              <w:adjustRightInd w:val="0"/>
              <w:jc w:val="center"/>
              <w:rPr>
                <w:sz w:val="28"/>
                <w:szCs w:val="28"/>
              </w:rPr>
            </w:pPr>
            <w:r w:rsidRPr="005926F8">
              <w:rPr>
                <w:sz w:val="28"/>
                <w:szCs w:val="28"/>
              </w:rPr>
              <w:t>3. Предмет досудебного</w:t>
            </w:r>
          </w:p>
        </w:tc>
        <w:tc>
          <w:tcPr>
            <w:tcW w:w="6396" w:type="dxa"/>
            <w:gridSpan w:val="2"/>
          </w:tcPr>
          <w:p w14:paraId="571409FD" w14:textId="77777777" w:rsidR="00767D09" w:rsidRPr="00E30677" w:rsidRDefault="005926F8" w:rsidP="005926F8">
            <w:pPr>
              <w:autoSpaceDE w:val="0"/>
              <w:autoSpaceDN w:val="0"/>
              <w:adjustRightInd w:val="0"/>
              <w:ind w:left="647"/>
              <w:jc w:val="both"/>
              <w:rPr>
                <w:sz w:val="28"/>
                <w:szCs w:val="28"/>
              </w:rPr>
            </w:pPr>
            <w:r w:rsidRPr="005926F8">
              <w:rPr>
                <w:sz w:val="28"/>
                <w:szCs w:val="28"/>
              </w:rPr>
              <w:t xml:space="preserve">3.1. </w:t>
            </w:r>
            <w:proofErr w:type="gramStart"/>
            <w:r w:rsidRPr="005926F8">
              <w:rPr>
                <w:sz w:val="28"/>
                <w:szCs w:val="28"/>
              </w:rPr>
              <w:t>Заявитель</w:t>
            </w:r>
            <w:r>
              <w:rPr>
                <w:sz w:val="28"/>
                <w:szCs w:val="28"/>
              </w:rPr>
              <w:t xml:space="preserve"> </w:t>
            </w:r>
            <w:r w:rsidRPr="005926F8">
              <w:rPr>
                <w:sz w:val="28"/>
                <w:szCs w:val="28"/>
              </w:rPr>
              <w:t xml:space="preserve"> может</w:t>
            </w:r>
            <w:proofErr w:type="gramEnd"/>
            <w:r w:rsidRPr="005926F8">
              <w:rPr>
                <w:sz w:val="28"/>
                <w:szCs w:val="28"/>
              </w:rPr>
              <w:t xml:space="preserve"> обратиться с жалобой, в</w:t>
            </w:r>
          </w:p>
        </w:tc>
      </w:tr>
      <w:tr w:rsidR="005926F8" w:rsidRPr="00E30677" w14:paraId="4F934214" w14:textId="77777777" w:rsidTr="00B3250E">
        <w:tc>
          <w:tcPr>
            <w:tcW w:w="3351" w:type="dxa"/>
            <w:gridSpan w:val="2"/>
          </w:tcPr>
          <w:p w14:paraId="65A1C2C8" w14:textId="77777777" w:rsidR="005926F8" w:rsidRPr="005926F8" w:rsidRDefault="005926F8" w:rsidP="005926F8">
            <w:pPr>
              <w:jc w:val="center"/>
              <w:rPr>
                <w:sz w:val="28"/>
                <w:szCs w:val="28"/>
              </w:rPr>
            </w:pPr>
            <w:r w:rsidRPr="005926F8">
              <w:rPr>
                <w:sz w:val="28"/>
                <w:szCs w:val="28"/>
              </w:rPr>
              <w:lastRenderedPageBreak/>
              <w:t>1</w:t>
            </w:r>
          </w:p>
        </w:tc>
        <w:tc>
          <w:tcPr>
            <w:tcW w:w="6396" w:type="dxa"/>
            <w:gridSpan w:val="2"/>
          </w:tcPr>
          <w:p w14:paraId="09BA6A78" w14:textId="77777777" w:rsidR="005926F8" w:rsidRPr="005926F8" w:rsidRDefault="005926F8" w:rsidP="00F00448">
            <w:pPr>
              <w:autoSpaceDE w:val="0"/>
              <w:autoSpaceDN w:val="0"/>
              <w:adjustRightInd w:val="0"/>
              <w:jc w:val="center"/>
              <w:rPr>
                <w:sz w:val="28"/>
                <w:szCs w:val="28"/>
              </w:rPr>
            </w:pPr>
            <w:r w:rsidRPr="005926F8">
              <w:rPr>
                <w:sz w:val="28"/>
                <w:szCs w:val="28"/>
              </w:rPr>
              <w:t>2</w:t>
            </w:r>
          </w:p>
        </w:tc>
      </w:tr>
      <w:tr w:rsidR="00767D09" w:rsidRPr="00E30677" w14:paraId="7B78FB0B" w14:textId="77777777" w:rsidTr="00B3250E">
        <w:tc>
          <w:tcPr>
            <w:tcW w:w="3351" w:type="dxa"/>
            <w:gridSpan w:val="2"/>
          </w:tcPr>
          <w:p w14:paraId="5F5AD3DA" w14:textId="77777777" w:rsidR="00767D09" w:rsidRPr="00E30677" w:rsidRDefault="005926F8" w:rsidP="00767D09">
            <w:pPr>
              <w:autoSpaceDE w:val="0"/>
              <w:autoSpaceDN w:val="0"/>
              <w:adjustRightInd w:val="0"/>
              <w:rPr>
                <w:sz w:val="28"/>
                <w:szCs w:val="28"/>
              </w:rPr>
            </w:pPr>
            <w:r w:rsidRPr="005926F8">
              <w:rPr>
                <w:sz w:val="28"/>
                <w:szCs w:val="28"/>
              </w:rPr>
              <w:t>(внесудебного) обжалования</w:t>
            </w:r>
          </w:p>
        </w:tc>
        <w:tc>
          <w:tcPr>
            <w:tcW w:w="6396" w:type="dxa"/>
            <w:gridSpan w:val="2"/>
          </w:tcPr>
          <w:p w14:paraId="3A7E4330" w14:textId="77777777" w:rsidR="00890A2E" w:rsidRPr="00E30677" w:rsidRDefault="00890A2E" w:rsidP="005926F8">
            <w:pPr>
              <w:jc w:val="both"/>
              <w:rPr>
                <w:sz w:val="28"/>
                <w:szCs w:val="28"/>
              </w:rPr>
            </w:pPr>
            <w:r w:rsidRPr="00E30677">
              <w:rPr>
                <w:sz w:val="28"/>
                <w:szCs w:val="28"/>
              </w:rPr>
              <w:t xml:space="preserve">том числе в следующих случаях: </w:t>
            </w:r>
          </w:p>
          <w:p w14:paraId="18E45EFB" w14:textId="77777777" w:rsidR="00890A2E" w:rsidRDefault="00890A2E" w:rsidP="00890A2E">
            <w:pPr>
              <w:ind w:firstLine="601"/>
              <w:jc w:val="both"/>
              <w:rPr>
                <w:sz w:val="28"/>
                <w:szCs w:val="28"/>
              </w:rPr>
            </w:pPr>
            <w:r w:rsidRPr="00E30677">
              <w:rPr>
                <w:sz w:val="28"/>
                <w:szCs w:val="28"/>
              </w:rPr>
              <w:t>3.1.1. Нарушени</w:t>
            </w:r>
            <w:r>
              <w:rPr>
                <w:sz w:val="28"/>
                <w:szCs w:val="28"/>
              </w:rPr>
              <w:t>я</w:t>
            </w:r>
            <w:r w:rsidRPr="00E30677">
              <w:rPr>
                <w:sz w:val="28"/>
                <w:szCs w:val="28"/>
              </w:rPr>
              <w:t xml:space="preserve"> срока регистрации заявления;</w:t>
            </w:r>
          </w:p>
          <w:p w14:paraId="0C1C9529" w14:textId="77777777" w:rsidR="006964DE" w:rsidRPr="00E30677" w:rsidRDefault="006964DE" w:rsidP="006964DE">
            <w:pPr>
              <w:ind w:firstLine="601"/>
              <w:jc w:val="both"/>
              <w:rPr>
                <w:sz w:val="28"/>
                <w:szCs w:val="28"/>
              </w:rPr>
            </w:pPr>
            <w:r w:rsidRPr="00E30677">
              <w:rPr>
                <w:sz w:val="28"/>
                <w:szCs w:val="28"/>
              </w:rPr>
              <w:t>3.1.2. Нарушени</w:t>
            </w:r>
            <w:r>
              <w:rPr>
                <w:sz w:val="28"/>
                <w:szCs w:val="28"/>
              </w:rPr>
              <w:t>я</w:t>
            </w:r>
            <w:r w:rsidRPr="00E30677">
              <w:rPr>
                <w:sz w:val="28"/>
                <w:szCs w:val="28"/>
              </w:rPr>
              <w:t xml:space="preserve"> срока предоставления муниципальной услуги;</w:t>
            </w:r>
          </w:p>
          <w:p w14:paraId="3F92EE6E" w14:textId="77777777" w:rsidR="006964DE" w:rsidRPr="00E30677" w:rsidRDefault="006964DE" w:rsidP="006964DE">
            <w:pPr>
              <w:ind w:firstLine="601"/>
              <w:jc w:val="both"/>
              <w:rPr>
                <w:sz w:val="28"/>
                <w:szCs w:val="28"/>
              </w:rPr>
            </w:pPr>
            <w:r w:rsidRPr="00E30677">
              <w:rPr>
                <w:sz w:val="28"/>
                <w:szCs w:val="28"/>
              </w:rPr>
              <w:t xml:space="preserve">3.1.3. </w:t>
            </w:r>
            <w:r w:rsidRPr="00E30677">
              <w:rPr>
                <w:rFonts w:eastAsiaTheme="minorHAnsi"/>
                <w:sz w:val="28"/>
                <w:szCs w:val="28"/>
                <w:lang w:eastAsia="en-US"/>
              </w:rPr>
              <w:t>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2D1D612" w14:textId="77777777" w:rsidR="006964DE" w:rsidRPr="00E30677" w:rsidRDefault="006964DE" w:rsidP="006964DE">
            <w:pPr>
              <w:ind w:firstLine="601"/>
              <w:jc w:val="both"/>
              <w:rPr>
                <w:sz w:val="28"/>
                <w:szCs w:val="28"/>
              </w:rPr>
            </w:pPr>
            <w:r w:rsidRPr="00E30677">
              <w:rPr>
                <w:sz w:val="28"/>
                <w:szCs w:val="28"/>
              </w:rPr>
              <w:t>3.1.4. Отказ</w:t>
            </w:r>
            <w:r>
              <w:rPr>
                <w:sz w:val="28"/>
                <w:szCs w:val="28"/>
              </w:rPr>
              <w:t>а</w:t>
            </w:r>
            <w:r w:rsidRPr="00E30677">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470E176D" w14:textId="77777777" w:rsidR="006964DE" w:rsidRPr="00E30677" w:rsidRDefault="006964DE" w:rsidP="006964DE">
            <w:pPr>
              <w:autoSpaceDE w:val="0"/>
              <w:autoSpaceDN w:val="0"/>
              <w:adjustRightInd w:val="0"/>
              <w:ind w:firstLine="601"/>
              <w:jc w:val="both"/>
              <w:rPr>
                <w:sz w:val="28"/>
                <w:szCs w:val="28"/>
              </w:rPr>
            </w:pPr>
            <w:r w:rsidRPr="00E30677">
              <w:rPr>
                <w:sz w:val="28"/>
                <w:szCs w:val="28"/>
              </w:rPr>
              <w:t>3.1.5. Отказ</w:t>
            </w:r>
            <w:r>
              <w:rPr>
                <w:sz w:val="28"/>
                <w:szCs w:val="28"/>
              </w:rPr>
              <w:t>а</w:t>
            </w:r>
            <w:r w:rsidRPr="00E30677">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02A594DC" w14:textId="77777777" w:rsidR="006964DE" w:rsidRDefault="006964DE" w:rsidP="006964DE">
            <w:pPr>
              <w:autoSpaceDE w:val="0"/>
              <w:autoSpaceDN w:val="0"/>
              <w:adjustRightInd w:val="0"/>
              <w:ind w:firstLine="601"/>
              <w:jc w:val="both"/>
              <w:rPr>
                <w:sz w:val="28"/>
                <w:szCs w:val="28"/>
              </w:rPr>
            </w:pPr>
            <w:r w:rsidRPr="00E30677">
              <w:rPr>
                <w:sz w:val="28"/>
                <w:szCs w:val="28"/>
              </w:rPr>
              <w:t xml:space="preserve">3.1.6. </w:t>
            </w:r>
            <w:r>
              <w:rPr>
                <w:sz w:val="28"/>
                <w:szCs w:val="28"/>
              </w:rPr>
              <w:t>Т</w:t>
            </w:r>
            <w:r w:rsidRPr="00E30677">
              <w:rPr>
                <w:sz w:val="28"/>
                <w:szCs w:val="28"/>
              </w:rPr>
              <w:t>ребовани</w:t>
            </w:r>
            <w:r>
              <w:rPr>
                <w:sz w:val="28"/>
                <w:szCs w:val="28"/>
              </w:rPr>
              <w:t>я</w:t>
            </w:r>
            <w:r w:rsidRPr="00E30677">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254C6163" w14:textId="77777777" w:rsidR="00161855" w:rsidRDefault="006964DE" w:rsidP="006964DE">
            <w:pPr>
              <w:ind w:firstLine="647"/>
              <w:jc w:val="both"/>
              <w:rPr>
                <w:sz w:val="28"/>
                <w:szCs w:val="28"/>
              </w:rPr>
            </w:pPr>
            <w:r w:rsidRPr="00E30677">
              <w:rPr>
                <w:sz w:val="28"/>
                <w:szCs w:val="28"/>
              </w:rPr>
              <w:t>3.1.7. Отказ</w:t>
            </w:r>
            <w:r>
              <w:rPr>
                <w:sz w:val="28"/>
                <w:szCs w:val="28"/>
              </w:rPr>
              <w:t>а</w:t>
            </w:r>
            <w:r w:rsidRPr="00E30677">
              <w:rPr>
                <w:sz w:val="28"/>
                <w:szCs w:val="28"/>
              </w:rPr>
              <w:t xml:space="preserve"> </w:t>
            </w:r>
            <w:r>
              <w:rPr>
                <w:sz w:val="28"/>
                <w:szCs w:val="28"/>
              </w:rPr>
              <w:t>органа, предоставляющего муниципальную услугу,</w:t>
            </w:r>
            <w:r w:rsidRPr="00E30677">
              <w:rPr>
                <w:sz w:val="28"/>
                <w:szCs w:val="28"/>
              </w:rPr>
              <w:t xml:space="preserve"> в исправлении </w:t>
            </w:r>
            <w:r w:rsidR="00EA31FE" w:rsidRPr="00E30677">
              <w:rPr>
                <w:sz w:val="28"/>
                <w:szCs w:val="28"/>
              </w:rPr>
              <w:t>допущенных опечаток и ошибок в выданных в результате предоставления муниципальной услуги документах либо нарушения установле</w:t>
            </w:r>
            <w:r w:rsidR="00EA31FE">
              <w:rPr>
                <w:sz w:val="28"/>
                <w:szCs w:val="28"/>
              </w:rPr>
              <w:t xml:space="preserve">нного срока таких </w:t>
            </w:r>
            <w:r w:rsidR="00161855" w:rsidRPr="00E30677">
              <w:rPr>
                <w:sz w:val="28"/>
                <w:szCs w:val="28"/>
              </w:rPr>
              <w:t>исправлений.</w:t>
            </w:r>
          </w:p>
          <w:p w14:paraId="7E40E5E9" w14:textId="77777777" w:rsidR="00767D09" w:rsidRDefault="00890A2E" w:rsidP="00971548">
            <w:pPr>
              <w:ind w:firstLine="647"/>
              <w:jc w:val="both"/>
              <w:rPr>
                <w:sz w:val="28"/>
                <w:szCs w:val="28"/>
              </w:rPr>
            </w:pPr>
            <w:r w:rsidRPr="00E30677">
              <w:rPr>
                <w:sz w:val="28"/>
                <w:szCs w:val="28"/>
              </w:rPr>
              <w:t>3.1.8. Нарушени</w:t>
            </w:r>
            <w:r>
              <w:rPr>
                <w:sz w:val="28"/>
                <w:szCs w:val="28"/>
              </w:rPr>
              <w:t xml:space="preserve">я </w:t>
            </w:r>
            <w:r w:rsidRPr="00E30677">
              <w:rPr>
                <w:sz w:val="28"/>
                <w:szCs w:val="28"/>
              </w:rPr>
              <w:t>срока</w:t>
            </w:r>
            <w:r>
              <w:rPr>
                <w:sz w:val="28"/>
                <w:szCs w:val="28"/>
              </w:rPr>
              <w:t xml:space="preserve"> </w:t>
            </w:r>
            <w:r w:rsidRPr="00E30677">
              <w:rPr>
                <w:sz w:val="28"/>
                <w:szCs w:val="28"/>
              </w:rPr>
              <w:t xml:space="preserve">или порядка </w:t>
            </w:r>
            <w:r w:rsidR="00971548">
              <w:rPr>
                <w:sz w:val="28"/>
                <w:szCs w:val="28"/>
              </w:rPr>
              <w:t xml:space="preserve">                 </w:t>
            </w:r>
            <w:r w:rsidRPr="00E30677">
              <w:rPr>
                <w:sz w:val="28"/>
                <w:szCs w:val="28"/>
              </w:rPr>
              <w:t>выдачи</w:t>
            </w:r>
            <w:r w:rsidR="00971548" w:rsidRPr="00E30677">
              <w:rPr>
                <w:sz w:val="28"/>
                <w:szCs w:val="28"/>
              </w:rPr>
              <w:t xml:space="preserve"> документов по результатам предоставления</w:t>
            </w:r>
            <w:r w:rsidR="005926F8">
              <w:t xml:space="preserve"> </w:t>
            </w:r>
            <w:r w:rsidR="005926F8" w:rsidRPr="005926F8">
              <w:rPr>
                <w:sz w:val="28"/>
                <w:szCs w:val="28"/>
              </w:rPr>
              <w:t>муниципальной услуги;</w:t>
            </w:r>
          </w:p>
          <w:p w14:paraId="1AC10F69" w14:textId="77777777" w:rsidR="005926F8" w:rsidRPr="00E30677" w:rsidRDefault="005926F8" w:rsidP="00971548">
            <w:pPr>
              <w:ind w:firstLine="647"/>
              <w:jc w:val="both"/>
              <w:rPr>
                <w:sz w:val="28"/>
                <w:szCs w:val="28"/>
              </w:rPr>
            </w:pPr>
            <w:r w:rsidRPr="005926F8">
              <w:rPr>
                <w:sz w:val="28"/>
                <w:szCs w:val="28"/>
              </w:rPr>
              <w:t xml:space="preserve">3.1.9. </w:t>
            </w:r>
            <w:r>
              <w:rPr>
                <w:sz w:val="28"/>
                <w:szCs w:val="28"/>
              </w:rPr>
              <w:t xml:space="preserve">     </w:t>
            </w:r>
            <w:r w:rsidRPr="005926F8">
              <w:rPr>
                <w:sz w:val="28"/>
                <w:szCs w:val="28"/>
              </w:rPr>
              <w:t>Приостановления</w:t>
            </w:r>
            <w:r>
              <w:rPr>
                <w:sz w:val="28"/>
                <w:szCs w:val="28"/>
              </w:rPr>
              <w:t xml:space="preserve">     </w:t>
            </w:r>
            <w:r w:rsidRPr="005926F8">
              <w:rPr>
                <w:sz w:val="28"/>
                <w:szCs w:val="28"/>
              </w:rPr>
              <w:t xml:space="preserve"> предоставления</w:t>
            </w:r>
          </w:p>
        </w:tc>
      </w:tr>
      <w:tr w:rsidR="00AF3DC3" w:rsidRPr="00E30677" w14:paraId="20D102E2" w14:textId="77777777" w:rsidTr="00B3250E">
        <w:tc>
          <w:tcPr>
            <w:tcW w:w="3351" w:type="dxa"/>
            <w:gridSpan w:val="2"/>
          </w:tcPr>
          <w:p w14:paraId="6B43D545" w14:textId="77777777" w:rsidR="00AF3DC3" w:rsidRPr="00E30677" w:rsidRDefault="00AF3DC3" w:rsidP="00AF3DC3">
            <w:pPr>
              <w:autoSpaceDE w:val="0"/>
              <w:autoSpaceDN w:val="0"/>
              <w:adjustRightInd w:val="0"/>
              <w:jc w:val="center"/>
              <w:rPr>
                <w:sz w:val="28"/>
                <w:szCs w:val="28"/>
              </w:rPr>
            </w:pPr>
            <w:r w:rsidRPr="00E30677">
              <w:rPr>
                <w:sz w:val="28"/>
                <w:szCs w:val="28"/>
              </w:rPr>
              <w:lastRenderedPageBreak/>
              <w:t>1</w:t>
            </w:r>
          </w:p>
        </w:tc>
        <w:tc>
          <w:tcPr>
            <w:tcW w:w="6396" w:type="dxa"/>
            <w:gridSpan w:val="2"/>
          </w:tcPr>
          <w:p w14:paraId="2459B712" w14:textId="77777777" w:rsidR="00AF3DC3" w:rsidRPr="00E30677" w:rsidRDefault="00AF3DC3" w:rsidP="00AF3DC3">
            <w:pPr>
              <w:autoSpaceDE w:val="0"/>
              <w:autoSpaceDN w:val="0"/>
              <w:adjustRightInd w:val="0"/>
              <w:jc w:val="center"/>
              <w:rPr>
                <w:sz w:val="28"/>
                <w:szCs w:val="28"/>
              </w:rPr>
            </w:pPr>
            <w:r w:rsidRPr="00E30677">
              <w:rPr>
                <w:sz w:val="28"/>
                <w:szCs w:val="28"/>
              </w:rPr>
              <w:t>2</w:t>
            </w:r>
          </w:p>
        </w:tc>
      </w:tr>
      <w:tr w:rsidR="00AF3DC3" w:rsidRPr="00E30677" w14:paraId="4A40E447" w14:textId="77777777" w:rsidTr="00B3250E">
        <w:tc>
          <w:tcPr>
            <w:tcW w:w="3351" w:type="dxa"/>
            <w:gridSpan w:val="2"/>
          </w:tcPr>
          <w:p w14:paraId="0D686DAC" w14:textId="77777777" w:rsidR="00AF3DC3" w:rsidRPr="00E30677" w:rsidRDefault="00AF3DC3" w:rsidP="00AF3DC3">
            <w:pPr>
              <w:autoSpaceDE w:val="0"/>
              <w:autoSpaceDN w:val="0"/>
              <w:adjustRightInd w:val="0"/>
              <w:jc w:val="center"/>
              <w:rPr>
                <w:sz w:val="28"/>
                <w:szCs w:val="28"/>
              </w:rPr>
            </w:pPr>
          </w:p>
        </w:tc>
        <w:tc>
          <w:tcPr>
            <w:tcW w:w="6396" w:type="dxa"/>
            <w:gridSpan w:val="2"/>
          </w:tcPr>
          <w:p w14:paraId="7A442397" w14:textId="77777777" w:rsidR="006964DE" w:rsidRPr="00E30677" w:rsidRDefault="00971548" w:rsidP="005926F8">
            <w:pPr>
              <w:autoSpaceDE w:val="0"/>
              <w:autoSpaceDN w:val="0"/>
              <w:adjustRightInd w:val="0"/>
              <w:jc w:val="both"/>
              <w:rPr>
                <w:sz w:val="28"/>
                <w:szCs w:val="28"/>
              </w:rPr>
            </w:pPr>
            <w:r w:rsidRPr="00E30677">
              <w:rPr>
                <w:sz w:val="28"/>
                <w:szCs w:val="28"/>
              </w:rPr>
              <w:t>муниципальной услуги, если основания приостановления не предусмотрены</w:t>
            </w:r>
            <w:r>
              <w:rPr>
                <w:sz w:val="28"/>
                <w:szCs w:val="28"/>
              </w:rPr>
              <w:t xml:space="preserve"> </w:t>
            </w:r>
            <w:r w:rsidRPr="00E30677">
              <w:rPr>
                <w:sz w:val="28"/>
                <w:szCs w:val="28"/>
              </w:rPr>
              <w:t xml:space="preserve">федеральными законами и принятыми в соответствии с ними </w:t>
            </w:r>
            <w:r w:rsidR="006964DE" w:rsidRPr="00E30677">
              <w:rPr>
                <w:sz w:val="28"/>
                <w:szCs w:val="28"/>
              </w:rPr>
              <w:t xml:space="preserve">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 </w:t>
            </w:r>
          </w:p>
          <w:p w14:paraId="23165C55" w14:textId="77777777" w:rsidR="006964DE" w:rsidRPr="00E30677" w:rsidRDefault="006964DE" w:rsidP="006964DE">
            <w:pPr>
              <w:autoSpaceDE w:val="0"/>
              <w:autoSpaceDN w:val="0"/>
              <w:adjustRightInd w:val="0"/>
              <w:ind w:firstLine="601"/>
              <w:jc w:val="both"/>
              <w:rPr>
                <w:sz w:val="28"/>
                <w:szCs w:val="28"/>
              </w:rPr>
            </w:pPr>
            <w:r w:rsidRPr="00E30677">
              <w:rPr>
                <w:rFonts w:eastAsiaTheme="minorHAnsi"/>
                <w:sz w:val="28"/>
                <w:szCs w:val="28"/>
                <w:lang w:eastAsia="en-US"/>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2BE0E1C0" w14:textId="77777777" w:rsidR="006964DE" w:rsidRPr="00E30677" w:rsidRDefault="006964DE" w:rsidP="006964DE">
            <w:pPr>
              <w:ind w:firstLine="601"/>
              <w:jc w:val="both"/>
              <w:rPr>
                <w:sz w:val="28"/>
                <w:szCs w:val="28"/>
              </w:rPr>
            </w:pPr>
            <w:r w:rsidRPr="00E30677">
              <w:rPr>
                <w:sz w:val="28"/>
                <w:szCs w:val="28"/>
              </w:rPr>
              <w:t xml:space="preserve">3.2. Заявитель в своей жалобе указывает: </w:t>
            </w:r>
          </w:p>
          <w:p w14:paraId="6D41576B" w14:textId="77777777" w:rsidR="006964DE" w:rsidRPr="00E30677" w:rsidRDefault="006964DE" w:rsidP="006964DE">
            <w:pPr>
              <w:ind w:firstLine="601"/>
              <w:jc w:val="both"/>
              <w:rPr>
                <w:sz w:val="28"/>
                <w:szCs w:val="28"/>
              </w:rPr>
            </w:pPr>
            <w:r w:rsidRPr="00E30677">
              <w:rPr>
                <w:sz w:val="28"/>
                <w:szCs w:val="28"/>
              </w:rPr>
              <w:t xml:space="preserve">3.2.1. Наименование Комитета, должностного лица Комитета либо специалиста Комитета, решения и действия (бездействие) которых обжалуются; </w:t>
            </w:r>
          </w:p>
          <w:p w14:paraId="7EC38773" w14:textId="77777777" w:rsidR="006964DE" w:rsidRPr="00E30677" w:rsidRDefault="006964DE" w:rsidP="006964DE">
            <w:pPr>
              <w:ind w:firstLine="601"/>
              <w:jc w:val="both"/>
              <w:rPr>
                <w:sz w:val="28"/>
                <w:szCs w:val="28"/>
              </w:rPr>
            </w:pPr>
            <w:r w:rsidRPr="00E30677">
              <w:rPr>
                <w:sz w:val="28"/>
                <w:szCs w:val="28"/>
              </w:rPr>
              <w:t xml:space="preserve">3.2.2. Фамилию, имя, отчество (последнее - при наличии), сведения о месте жительства заявителя (физическое лицо), либо наименование, сведения о месте нахождения заявителя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E30300E" w14:textId="77777777" w:rsidR="006964DE" w:rsidRPr="00E30677" w:rsidRDefault="006964DE" w:rsidP="006964DE">
            <w:pPr>
              <w:ind w:firstLine="601"/>
              <w:jc w:val="both"/>
              <w:rPr>
                <w:sz w:val="28"/>
                <w:szCs w:val="28"/>
              </w:rPr>
            </w:pPr>
            <w:r w:rsidRPr="00E30677">
              <w:rPr>
                <w:sz w:val="28"/>
                <w:szCs w:val="28"/>
              </w:rPr>
              <w:t>3.2.3. Сведения об обжалуемых решениях и действиях (бездействии) Комитета, должностного лица Комитета либо специалиста Комитета;</w:t>
            </w:r>
          </w:p>
          <w:p w14:paraId="09B04482" w14:textId="77777777" w:rsidR="00AF3DC3" w:rsidRPr="00E30677" w:rsidRDefault="006964DE" w:rsidP="00C51297">
            <w:pPr>
              <w:autoSpaceDE w:val="0"/>
              <w:autoSpaceDN w:val="0"/>
              <w:adjustRightInd w:val="0"/>
              <w:ind w:firstLine="647"/>
              <w:jc w:val="both"/>
              <w:rPr>
                <w:sz w:val="28"/>
                <w:szCs w:val="28"/>
              </w:rPr>
            </w:pPr>
            <w:r w:rsidRPr="00E30677">
              <w:rPr>
                <w:sz w:val="28"/>
                <w:szCs w:val="28"/>
              </w:rPr>
              <w:t xml:space="preserve">3.2.4. Доводы, на основании которых заявитель не согласен с решением и действием </w:t>
            </w:r>
            <w:r w:rsidR="00EA31FE" w:rsidRPr="00E30677">
              <w:rPr>
                <w:sz w:val="28"/>
                <w:szCs w:val="28"/>
              </w:rPr>
              <w:t xml:space="preserve">(бездействием) Комитета, должностного лица Комитета либо специалиста Комитета. </w:t>
            </w:r>
            <w:r w:rsidR="00AF3DC3" w:rsidRPr="00E30677">
              <w:rPr>
                <w:sz w:val="28"/>
                <w:szCs w:val="28"/>
              </w:rPr>
              <w:t>Заявителем могут быть предоставлены документы (при наличии), подтверждающие доводы заявителя, либо их копии.</w:t>
            </w:r>
          </w:p>
        </w:tc>
      </w:tr>
      <w:tr w:rsidR="00AF3DC3" w:rsidRPr="00E30677" w14:paraId="76357A66" w14:textId="77777777" w:rsidTr="00B3250E">
        <w:tc>
          <w:tcPr>
            <w:tcW w:w="3351" w:type="dxa"/>
            <w:gridSpan w:val="2"/>
          </w:tcPr>
          <w:p w14:paraId="36824259" w14:textId="77777777" w:rsidR="00AF3DC3" w:rsidRPr="00E30677" w:rsidRDefault="00AF3DC3" w:rsidP="00AF3DC3">
            <w:pPr>
              <w:autoSpaceDE w:val="0"/>
              <w:autoSpaceDN w:val="0"/>
              <w:adjustRightInd w:val="0"/>
              <w:rPr>
                <w:sz w:val="28"/>
                <w:szCs w:val="28"/>
              </w:rPr>
            </w:pPr>
            <w:r w:rsidRPr="00E30677">
              <w:rPr>
                <w:sz w:val="28"/>
                <w:szCs w:val="28"/>
              </w:rPr>
              <w:t>4. Порядок подачи и рассмотрения жалобы</w:t>
            </w:r>
          </w:p>
        </w:tc>
        <w:tc>
          <w:tcPr>
            <w:tcW w:w="6396" w:type="dxa"/>
            <w:gridSpan w:val="2"/>
          </w:tcPr>
          <w:p w14:paraId="3E381FE8" w14:textId="77777777" w:rsidR="00AF3DC3" w:rsidRDefault="00AF3DC3" w:rsidP="005926F8">
            <w:pPr>
              <w:autoSpaceDE w:val="0"/>
              <w:autoSpaceDN w:val="0"/>
              <w:adjustRightInd w:val="0"/>
              <w:ind w:firstLine="601"/>
              <w:jc w:val="both"/>
              <w:rPr>
                <w:sz w:val="28"/>
                <w:szCs w:val="28"/>
              </w:rPr>
            </w:pPr>
            <w:r w:rsidRPr="00E30677">
              <w:rPr>
                <w:sz w:val="28"/>
                <w:szCs w:val="28"/>
              </w:rPr>
              <w:t>4.1. Жалоба может быть направлена (</w:t>
            </w:r>
            <w:proofErr w:type="gramStart"/>
            <w:r w:rsidRPr="00E30677">
              <w:rPr>
                <w:sz w:val="28"/>
                <w:szCs w:val="28"/>
              </w:rPr>
              <w:t>подана)</w:t>
            </w:r>
            <w:r w:rsidR="00971548">
              <w:rPr>
                <w:sz w:val="28"/>
                <w:szCs w:val="28"/>
              </w:rPr>
              <w:t xml:space="preserve">   </w:t>
            </w:r>
            <w:proofErr w:type="gramEnd"/>
            <w:r w:rsidR="00971548">
              <w:rPr>
                <w:sz w:val="28"/>
                <w:szCs w:val="28"/>
              </w:rPr>
              <w:t xml:space="preserve">            </w:t>
            </w:r>
            <w:r w:rsidRPr="00E30677">
              <w:rPr>
                <w:sz w:val="28"/>
                <w:szCs w:val="28"/>
              </w:rPr>
              <w:t xml:space="preserve"> в Комитет, и (или) должностному лицу, уполномоченному на рассмотрение жалобы, </w:t>
            </w:r>
            <w:r w:rsidR="00971548">
              <w:rPr>
                <w:sz w:val="28"/>
                <w:szCs w:val="28"/>
              </w:rPr>
              <w:t xml:space="preserve">                  </w:t>
            </w:r>
            <w:r w:rsidRPr="00E30677">
              <w:rPr>
                <w:sz w:val="28"/>
                <w:szCs w:val="28"/>
              </w:rPr>
              <w:t xml:space="preserve">в </w:t>
            </w:r>
            <w:r w:rsidR="00971548" w:rsidRPr="00971548">
              <w:rPr>
                <w:sz w:val="28"/>
                <w:szCs w:val="28"/>
              </w:rPr>
              <w:t xml:space="preserve">письменной форме на бумажном носителе, </w:t>
            </w:r>
            <w:r w:rsidR="005926F8">
              <w:rPr>
                <w:sz w:val="28"/>
                <w:szCs w:val="28"/>
              </w:rPr>
              <w:t xml:space="preserve">                        </w:t>
            </w:r>
            <w:r w:rsidR="00971548" w:rsidRPr="00971548">
              <w:rPr>
                <w:sz w:val="28"/>
                <w:szCs w:val="28"/>
              </w:rPr>
              <w:t>в</w:t>
            </w:r>
            <w:r w:rsidR="005926F8">
              <w:t xml:space="preserve"> </w:t>
            </w:r>
            <w:r w:rsidR="005926F8" w:rsidRPr="005926F8">
              <w:rPr>
                <w:sz w:val="28"/>
                <w:szCs w:val="28"/>
              </w:rPr>
              <w:t>электронной форме.</w:t>
            </w:r>
          </w:p>
          <w:p w14:paraId="0A2CDD61" w14:textId="77777777" w:rsidR="005926F8" w:rsidRPr="00E30677" w:rsidRDefault="005926F8" w:rsidP="005926F8">
            <w:pPr>
              <w:autoSpaceDE w:val="0"/>
              <w:autoSpaceDN w:val="0"/>
              <w:adjustRightInd w:val="0"/>
              <w:ind w:firstLine="601"/>
              <w:jc w:val="both"/>
              <w:rPr>
                <w:sz w:val="28"/>
                <w:szCs w:val="28"/>
              </w:rPr>
            </w:pPr>
            <w:r w:rsidRPr="005926F8">
              <w:rPr>
                <w:sz w:val="28"/>
                <w:szCs w:val="28"/>
              </w:rPr>
              <w:t>4.2. Жалоба может быть, в электронной форме</w:t>
            </w:r>
          </w:p>
        </w:tc>
      </w:tr>
      <w:tr w:rsidR="00CF1417" w:rsidRPr="00E30677" w14:paraId="4D846180" w14:textId="77777777" w:rsidTr="00B3250E">
        <w:tc>
          <w:tcPr>
            <w:tcW w:w="3351" w:type="dxa"/>
            <w:gridSpan w:val="2"/>
          </w:tcPr>
          <w:p w14:paraId="7CA582AD" w14:textId="77777777" w:rsidR="00CF1417" w:rsidRPr="00E30677" w:rsidRDefault="00CF1417" w:rsidP="00CF1417">
            <w:pPr>
              <w:autoSpaceDE w:val="0"/>
              <w:autoSpaceDN w:val="0"/>
              <w:adjustRightInd w:val="0"/>
              <w:jc w:val="center"/>
              <w:rPr>
                <w:sz w:val="28"/>
                <w:szCs w:val="28"/>
              </w:rPr>
            </w:pPr>
            <w:r>
              <w:rPr>
                <w:sz w:val="28"/>
                <w:szCs w:val="28"/>
              </w:rPr>
              <w:lastRenderedPageBreak/>
              <w:t>1</w:t>
            </w:r>
          </w:p>
        </w:tc>
        <w:tc>
          <w:tcPr>
            <w:tcW w:w="6396" w:type="dxa"/>
            <w:gridSpan w:val="2"/>
          </w:tcPr>
          <w:p w14:paraId="74932F24" w14:textId="77777777" w:rsidR="00CF1417" w:rsidRPr="00E30677" w:rsidRDefault="00CF1417" w:rsidP="00CF1417">
            <w:pPr>
              <w:autoSpaceDE w:val="0"/>
              <w:autoSpaceDN w:val="0"/>
              <w:adjustRightInd w:val="0"/>
              <w:ind w:firstLine="601"/>
              <w:jc w:val="center"/>
              <w:rPr>
                <w:sz w:val="28"/>
                <w:szCs w:val="28"/>
              </w:rPr>
            </w:pPr>
            <w:r>
              <w:rPr>
                <w:sz w:val="28"/>
                <w:szCs w:val="28"/>
              </w:rPr>
              <w:t>2</w:t>
            </w:r>
          </w:p>
        </w:tc>
      </w:tr>
      <w:tr w:rsidR="00CF1417" w:rsidRPr="00E30677" w14:paraId="5EBB0141" w14:textId="77777777" w:rsidTr="00B3250E">
        <w:tc>
          <w:tcPr>
            <w:tcW w:w="3351" w:type="dxa"/>
            <w:gridSpan w:val="2"/>
          </w:tcPr>
          <w:p w14:paraId="6A9D5B37" w14:textId="77777777" w:rsidR="00CF1417" w:rsidRPr="00E30677" w:rsidRDefault="00CF1417" w:rsidP="00AF3DC3">
            <w:pPr>
              <w:autoSpaceDE w:val="0"/>
              <w:autoSpaceDN w:val="0"/>
              <w:adjustRightInd w:val="0"/>
              <w:rPr>
                <w:sz w:val="28"/>
                <w:szCs w:val="28"/>
              </w:rPr>
            </w:pPr>
          </w:p>
        </w:tc>
        <w:tc>
          <w:tcPr>
            <w:tcW w:w="6396" w:type="dxa"/>
            <w:gridSpan w:val="2"/>
          </w:tcPr>
          <w:p w14:paraId="31C14684" w14:textId="77777777" w:rsidR="00CF1417" w:rsidRPr="00E30677" w:rsidRDefault="00971548" w:rsidP="005926F8">
            <w:pPr>
              <w:jc w:val="both"/>
            </w:pPr>
            <w:r w:rsidRPr="00E30677">
              <w:rPr>
                <w:sz w:val="28"/>
                <w:szCs w:val="28"/>
              </w:rPr>
              <w:t xml:space="preserve">направлена по электронной почте, подана посредством портала досудебного обжалования (адрес в сети Интернет - </w:t>
            </w:r>
            <w:hyperlink r:id="rId13" w:history="1">
              <w:r w:rsidRPr="00E30677">
                <w:rPr>
                  <w:sz w:val="28"/>
                  <w:szCs w:val="28"/>
                  <w:u w:val="single"/>
                </w:rPr>
                <w:t>https://do.gosuslugi.ru/</w:t>
              </w:r>
            </w:hyperlink>
            <w:r w:rsidRPr="00E30677">
              <w:rPr>
                <w:sz w:val="28"/>
                <w:szCs w:val="28"/>
              </w:rPr>
              <w:t>), в</w:t>
            </w:r>
            <w:r w:rsidR="005926F8">
              <w:rPr>
                <w:sz w:val="28"/>
                <w:szCs w:val="28"/>
              </w:rPr>
              <w:t xml:space="preserve"> </w:t>
            </w:r>
            <w:r w:rsidR="00C51297" w:rsidRPr="00E30677">
              <w:rPr>
                <w:sz w:val="28"/>
                <w:szCs w:val="28"/>
              </w:rPr>
              <w:t xml:space="preserve">письменной форме на бумажном носителе </w:t>
            </w:r>
            <w:r w:rsidR="00CF1417" w:rsidRPr="00E30677">
              <w:rPr>
                <w:sz w:val="28"/>
                <w:szCs w:val="28"/>
              </w:rPr>
              <w:t>направлена по почте, подана в ходе личного приема в Комитет и (или) должностному лицу, уполномоченному на рассмотрение жалобы.</w:t>
            </w:r>
          </w:p>
        </w:tc>
      </w:tr>
      <w:tr w:rsidR="00AF3DC3" w:rsidRPr="00E30677" w14:paraId="59A3B3D4" w14:textId="77777777" w:rsidTr="00B3250E">
        <w:tc>
          <w:tcPr>
            <w:tcW w:w="3351" w:type="dxa"/>
            <w:gridSpan w:val="2"/>
          </w:tcPr>
          <w:p w14:paraId="472C0982" w14:textId="77777777" w:rsidR="00AF3DC3" w:rsidRPr="00E30677" w:rsidRDefault="00AF3DC3" w:rsidP="00AF3DC3">
            <w:pPr>
              <w:autoSpaceDE w:val="0"/>
              <w:autoSpaceDN w:val="0"/>
              <w:adjustRightInd w:val="0"/>
              <w:outlineLvl w:val="0"/>
              <w:rPr>
                <w:sz w:val="28"/>
                <w:szCs w:val="28"/>
              </w:rPr>
            </w:pPr>
            <w:r w:rsidRPr="00E30677">
              <w:rPr>
                <w:sz w:val="28"/>
                <w:szCs w:val="28"/>
              </w:rPr>
              <w:t>5. Сроки рассмотрения жалобы</w:t>
            </w:r>
          </w:p>
          <w:p w14:paraId="7F759378" w14:textId="77777777" w:rsidR="00AF3DC3" w:rsidRPr="00E30677" w:rsidRDefault="00AF3DC3" w:rsidP="00AF3DC3">
            <w:pPr>
              <w:autoSpaceDE w:val="0"/>
              <w:autoSpaceDN w:val="0"/>
              <w:adjustRightInd w:val="0"/>
              <w:outlineLvl w:val="1"/>
              <w:rPr>
                <w:sz w:val="28"/>
                <w:szCs w:val="28"/>
              </w:rPr>
            </w:pPr>
          </w:p>
        </w:tc>
        <w:tc>
          <w:tcPr>
            <w:tcW w:w="6396" w:type="dxa"/>
            <w:gridSpan w:val="2"/>
          </w:tcPr>
          <w:p w14:paraId="5CA75B3A" w14:textId="77777777" w:rsidR="00AF3DC3" w:rsidRPr="00E30677" w:rsidRDefault="00AF3DC3" w:rsidP="00AF3DC3">
            <w:pPr>
              <w:autoSpaceDE w:val="0"/>
              <w:autoSpaceDN w:val="0"/>
              <w:adjustRightInd w:val="0"/>
              <w:ind w:firstLine="601"/>
              <w:jc w:val="both"/>
              <w:rPr>
                <w:sz w:val="28"/>
                <w:szCs w:val="28"/>
              </w:rPr>
            </w:pPr>
            <w:r w:rsidRPr="00E30677">
              <w:rPr>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1B63AAFF" w14:textId="77777777" w:rsidR="00AF3DC3" w:rsidRPr="00E30677" w:rsidRDefault="00AF3DC3" w:rsidP="00AF3DC3">
            <w:pPr>
              <w:autoSpaceDE w:val="0"/>
              <w:autoSpaceDN w:val="0"/>
              <w:adjustRightInd w:val="0"/>
              <w:ind w:firstLine="601"/>
              <w:jc w:val="both"/>
              <w:rPr>
                <w:sz w:val="28"/>
                <w:szCs w:val="28"/>
              </w:rPr>
            </w:pPr>
            <w:r w:rsidRPr="00E30677">
              <w:rPr>
                <w:sz w:val="28"/>
                <w:szCs w:val="28"/>
              </w:rPr>
              <w:t>5.2.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tc>
      </w:tr>
      <w:tr w:rsidR="00AF3DC3" w:rsidRPr="00E30677" w14:paraId="38EF42BC" w14:textId="77777777" w:rsidTr="00B3250E">
        <w:tc>
          <w:tcPr>
            <w:tcW w:w="3351" w:type="dxa"/>
            <w:gridSpan w:val="2"/>
          </w:tcPr>
          <w:p w14:paraId="7836B8E2" w14:textId="77777777" w:rsidR="00AF3DC3" w:rsidRPr="00E30677" w:rsidRDefault="00AF3DC3" w:rsidP="00AF3DC3">
            <w:pPr>
              <w:autoSpaceDE w:val="0"/>
              <w:autoSpaceDN w:val="0"/>
              <w:adjustRightInd w:val="0"/>
              <w:outlineLvl w:val="1"/>
              <w:rPr>
                <w:sz w:val="28"/>
                <w:szCs w:val="28"/>
              </w:rPr>
            </w:pPr>
            <w:r w:rsidRPr="00E30677">
              <w:rPr>
                <w:sz w:val="28"/>
                <w:szCs w:val="28"/>
              </w:rPr>
              <w:t>6. Результат рассмотрения жалобы</w:t>
            </w:r>
          </w:p>
        </w:tc>
        <w:tc>
          <w:tcPr>
            <w:tcW w:w="6396" w:type="dxa"/>
            <w:gridSpan w:val="2"/>
          </w:tcPr>
          <w:p w14:paraId="665FB361" w14:textId="77777777" w:rsidR="00AF3DC3" w:rsidRPr="00E30677" w:rsidRDefault="00AF3DC3" w:rsidP="00AF3DC3">
            <w:pPr>
              <w:ind w:firstLine="601"/>
              <w:jc w:val="both"/>
              <w:rPr>
                <w:sz w:val="28"/>
                <w:szCs w:val="28"/>
              </w:rPr>
            </w:pPr>
            <w:r w:rsidRPr="00E30677">
              <w:rPr>
                <w:sz w:val="28"/>
                <w:szCs w:val="28"/>
              </w:rPr>
              <w:t>6.1. По результатам рассмотрения жалобы принимается одно из следующих решений:</w:t>
            </w:r>
          </w:p>
          <w:p w14:paraId="0071850E" w14:textId="77777777" w:rsidR="00760D0F" w:rsidRPr="00E30677" w:rsidRDefault="00AF3DC3" w:rsidP="00760D0F">
            <w:pPr>
              <w:ind w:firstLine="601"/>
              <w:jc w:val="both"/>
              <w:rPr>
                <w:sz w:val="28"/>
                <w:szCs w:val="28"/>
              </w:rPr>
            </w:pPr>
            <w:r w:rsidRPr="00E30677">
              <w:rPr>
                <w:sz w:val="28"/>
                <w:szCs w:val="28"/>
              </w:rPr>
              <w:t>6.1.1.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w:t>
            </w:r>
            <w:r w:rsidR="00760D0F">
              <w:rPr>
                <w:sz w:val="28"/>
                <w:szCs w:val="28"/>
              </w:rPr>
              <w:t xml:space="preserve"> </w:t>
            </w:r>
            <w:r w:rsidR="00760D0F" w:rsidRPr="00E30677">
              <w:rPr>
                <w:sz w:val="28"/>
                <w:szCs w:val="28"/>
              </w:rPr>
              <w:t>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14:paraId="1E0A2462" w14:textId="77777777" w:rsidR="00CF1417" w:rsidRDefault="00760D0F" w:rsidP="0036549B">
            <w:pPr>
              <w:ind w:left="80" w:firstLine="505"/>
              <w:jc w:val="both"/>
              <w:rPr>
                <w:sz w:val="28"/>
                <w:szCs w:val="28"/>
              </w:rPr>
            </w:pPr>
            <w:r w:rsidRPr="00E30677">
              <w:rPr>
                <w:sz w:val="28"/>
                <w:szCs w:val="28"/>
              </w:rPr>
              <w:t>6.1.2. В удовлетворении жалобы</w:t>
            </w:r>
            <w:r w:rsidR="00CF1417" w:rsidRPr="00E30677">
              <w:rPr>
                <w:sz w:val="28"/>
                <w:szCs w:val="28"/>
              </w:rPr>
              <w:t xml:space="preserve"> отказывается.</w:t>
            </w:r>
          </w:p>
          <w:p w14:paraId="06228339" w14:textId="77777777" w:rsidR="00CF1417" w:rsidRPr="00E30677" w:rsidRDefault="00CF1417" w:rsidP="00CF1417">
            <w:pPr>
              <w:ind w:firstLine="601"/>
              <w:jc w:val="both"/>
              <w:rPr>
                <w:sz w:val="28"/>
                <w:szCs w:val="28"/>
              </w:rPr>
            </w:pPr>
            <w:r w:rsidRPr="00E30677">
              <w:rPr>
                <w:sz w:val="28"/>
                <w:szCs w:val="28"/>
              </w:rPr>
              <w:t>6.2. В ответе по результатам рассмотрения жалобы указываются:</w:t>
            </w:r>
          </w:p>
          <w:p w14:paraId="7510C27C" w14:textId="77777777" w:rsidR="00CF1417" w:rsidRPr="00E30677" w:rsidRDefault="00CF1417" w:rsidP="00CF1417">
            <w:pPr>
              <w:ind w:firstLine="601"/>
              <w:jc w:val="both"/>
              <w:rPr>
                <w:sz w:val="28"/>
                <w:szCs w:val="28"/>
              </w:rPr>
            </w:pPr>
            <w:r w:rsidRPr="00E30677">
              <w:rPr>
                <w:sz w:val="28"/>
                <w:szCs w:val="28"/>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1F020E04" w14:textId="77777777" w:rsidR="00AF3DC3" w:rsidRDefault="00CF1417" w:rsidP="006E01D3">
            <w:pPr>
              <w:ind w:firstLine="601"/>
              <w:jc w:val="both"/>
              <w:rPr>
                <w:sz w:val="28"/>
                <w:szCs w:val="28"/>
              </w:rPr>
            </w:pPr>
            <w:r w:rsidRPr="00E30677">
              <w:rPr>
                <w:sz w:val="28"/>
                <w:szCs w:val="28"/>
              </w:rPr>
              <w:t xml:space="preserve">6.2.2. Номер, дата, место принятия решения, сведения об органе, предоставляющем муниципальную услугу, о должностном </w:t>
            </w:r>
            <w:r w:rsidR="006E01D3">
              <w:rPr>
                <w:sz w:val="28"/>
                <w:szCs w:val="28"/>
              </w:rPr>
              <w:t xml:space="preserve">                             </w:t>
            </w:r>
            <w:r w:rsidRPr="00E30677">
              <w:rPr>
                <w:sz w:val="28"/>
                <w:szCs w:val="28"/>
              </w:rPr>
              <w:t>лице или</w:t>
            </w:r>
            <w:r w:rsidR="00971548">
              <w:t xml:space="preserve"> </w:t>
            </w:r>
            <w:r w:rsidR="00971548" w:rsidRPr="00971548">
              <w:rPr>
                <w:sz w:val="28"/>
                <w:szCs w:val="28"/>
              </w:rPr>
              <w:t xml:space="preserve">муниципальном служащем, решения </w:t>
            </w:r>
            <w:r w:rsidR="006E01D3">
              <w:rPr>
                <w:sz w:val="28"/>
                <w:szCs w:val="28"/>
              </w:rPr>
              <w:t xml:space="preserve">                         </w:t>
            </w:r>
            <w:r w:rsidR="00971548" w:rsidRPr="00971548">
              <w:rPr>
                <w:sz w:val="28"/>
                <w:szCs w:val="28"/>
              </w:rPr>
              <w:t>или действия</w:t>
            </w:r>
            <w:r w:rsidR="006E01D3">
              <w:rPr>
                <w:sz w:val="28"/>
                <w:szCs w:val="28"/>
              </w:rPr>
              <w:t xml:space="preserve"> </w:t>
            </w:r>
            <w:r w:rsidR="006E01D3" w:rsidRPr="006E01D3">
              <w:rPr>
                <w:sz w:val="28"/>
                <w:szCs w:val="28"/>
              </w:rPr>
              <w:t>(бездействие)</w:t>
            </w:r>
            <w:r w:rsidR="006E01D3">
              <w:rPr>
                <w:sz w:val="28"/>
                <w:szCs w:val="28"/>
              </w:rPr>
              <w:t xml:space="preserve"> </w:t>
            </w:r>
            <w:r w:rsidR="006E01D3" w:rsidRPr="006E01D3">
              <w:rPr>
                <w:sz w:val="28"/>
                <w:szCs w:val="28"/>
              </w:rPr>
              <w:t>которого обжалуются;</w:t>
            </w:r>
          </w:p>
          <w:p w14:paraId="2CE06E2B" w14:textId="77777777" w:rsidR="006E01D3" w:rsidRPr="00E30677" w:rsidRDefault="006E01D3" w:rsidP="006E01D3">
            <w:pPr>
              <w:ind w:firstLine="601"/>
              <w:jc w:val="both"/>
              <w:rPr>
                <w:sz w:val="28"/>
                <w:szCs w:val="28"/>
              </w:rPr>
            </w:pPr>
            <w:r w:rsidRPr="006E01D3">
              <w:rPr>
                <w:sz w:val="28"/>
                <w:szCs w:val="28"/>
              </w:rPr>
              <w:t>6.2.3. Фамилия, имя, отчество (последнее – при</w:t>
            </w:r>
          </w:p>
        </w:tc>
      </w:tr>
      <w:tr w:rsidR="00AF3DC3" w:rsidRPr="00E30677" w14:paraId="1251065B" w14:textId="77777777" w:rsidTr="00B3250E">
        <w:tc>
          <w:tcPr>
            <w:tcW w:w="3351" w:type="dxa"/>
            <w:gridSpan w:val="2"/>
          </w:tcPr>
          <w:p w14:paraId="4DDFFB57" w14:textId="77777777" w:rsidR="00AF3DC3" w:rsidRPr="00E30677" w:rsidRDefault="00AF3DC3" w:rsidP="00AF3DC3">
            <w:pPr>
              <w:jc w:val="center"/>
              <w:rPr>
                <w:sz w:val="28"/>
                <w:szCs w:val="28"/>
              </w:rPr>
            </w:pPr>
            <w:r w:rsidRPr="00E30677">
              <w:rPr>
                <w:sz w:val="28"/>
                <w:szCs w:val="28"/>
              </w:rPr>
              <w:lastRenderedPageBreak/>
              <w:t>1</w:t>
            </w:r>
          </w:p>
        </w:tc>
        <w:tc>
          <w:tcPr>
            <w:tcW w:w="6396" w:type="dxa"/>
            <w:gridSpan w:val="2"/>
          </w:tcPr>
          <w:p w14:paraId="24BA18AA" w14:textId="77777777" w:rsidR="00AF3DC3" w:rsidRPr="00E30677" w:rsidRDefault="00AF3DC3" w:rsidP="00AF3DC3">
            <w:pPr>
              <w:autoSpaceDE w:val="0"/>
              <w:autoSpaceDN w:val="0"/>
              <w:adjustRightInd w:val="0"/>
              <w:jc w:val="center"/>
              <w:rPr>
                <w:rFonts w:eastAsiaTheme="minorHAnsi"/>
                <w:sz w:val="28"/>
                <w:szCs w:val="28"/>
                <w:lang w:eastAsia="en-US"/>
              </w:rPr>
            </w:pPr>
            <w:r w:rsidRPr="00E30677">
              <w:rPr>
                <w:rFonts w:eastAsiaTheme="minorHAnsi"/>
                <w:sz w:val="28"/>
                <w:szCs w:val="28"/>
                <w:lang w:eastAsia="en-US"/>
              </w:rPr>
              <w:t>2</w:t>
            </w:r>
          </w:p>
        </w:tc>
      </w:tr>
      <w:tr w:rsidR="00AF3DC3" w:rsidRPr="00E30677" w14:paraId="7CF18FCC" w14:textId="77777777" w:rsidTr="00B3250E">
        <w:tc>
          <w:tcPr>
            <w:tcW w:w="3351" w:type="dxa"/>
            <w:gridSpan w:val="2"/>
          </w:tcPr>
          <w:p w14:paraId="496D874E" w14:textId="77777777" w:rsidR="00AF3DC3" w:rsidRPr="00E30677" w:rsidRDefault="00AF3DC3" w:rsidP="00AF3DC3">
            <w:pPr>
              <w:rPr>
                <w:sz w:val="28"/>
                <w:szCs w:val="28"/>
              </w:rPr>
            </w:pPr>
          </w:p>
        </w:tc>
        <w:tc>
          <w:tcPr>
            <w:tcW w:w="6396" w:type="dxa"/>
            <w:gridSpan w:val="2"/>
          </w:tcPr>
          <w:p w14:paraId="09ECA8A9" w14:textId="77777777" w:rsidR="00971548" w:rsidRPr="00E30677" w:rsidRDefault="00971548" w:rsidP="006E01D3">
            <w:pPr>
              <w:jc w:val="both"/>
              <w:rPr>
                <w:sz w:val="28"/>
                <w:szCs w:val="28"/>
              </w:rPr>
            </w:pPr>
            <w:r w:rsidRPr="00E30677">
              <w:rPr>
                <w:sz w:val="28"/>
                <w:szCs w:val="28"/>
              </w:rPr>
              <w:t>наличии) или наименование заявителя;</w:t>
            </w:r>
          </w:p>
          <w:p w14:paraId="570F0F65" w14:textId="77777777" w:rsidR="00971548" w:rsidRDefault="00971548" w:rsidP="00971548">
            <w:pPr>
              <w:ind w:firstLine="601"/>
              <w:jc w:val="both"/>
              <w:rPr>
                <w:sz w:val="28"/>
                <w:szCs w:val="28"/>
              </w:rPr>
            </w:pPr>
            <w:r w:rsidRPr="00E30677">
              <w:rPr>
                <w:sz w:val="28"/>
                <w:szCs w:val="28"/>
              </w:rPr>
              <w:t>6.2.4. Основания для принятия решения по жалобе;</w:t>
            </w:r>
          </w:p>
          <w:p w14:paraId="77CE71C6" w14:textId="77777777" w:rsidR="00E4043C" w:rsidRDefault="00E4043C" w:rsidP="00971548">
            <w:pPr>
              <w:ind w:firstLine="601"/>
              <w:jc w:val="both"/>
              <w:rPr>
                <w:sz w:val="28"/>
                <w:szCs w:val="28"/>
              </w:rPr>
            </w:pPr>
            <w:r w:rsidRPr="00E30677">
              <w:rPr>
                <w:sz w:val="28"/>
                <w:szCs w:val="28"/>
              </w:rPr>
              <w:t>6.2.5. Принятое по жалобе решение;</w:t>
            </w:r>
          </w:p>
          <w:p w14:paraId="45EFC233" w14:textId="77777777" w:rsidR="00AF3DC3" w:rsidRDefault="00AF3DC3" w:rsidP="00AF3DC3">
            <w:pPr>
              <w:ind w:firstLine="601"/>
              <w:jc w:val="both"/>
              <w:rPr>
                <w:sz w:val="28"/>
                <w:szCs w:val="28"/>
              </w:rPr>
            </w:pPr>
            <w:r w:rsidRPr="00E30677">
              <w:rPr>
                <w:sz w:val="28"/>
                <w:szCs w:val="28"/>
              </w:rPr>
              <w:t>6.2.6.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14:paraId="19F9EF61" w14:textId="77777777" w:rsidR="00AF3DC3" w:rsidRPr="00E30677" w:rsidRDefault="00AF3DC3" w:rsidP="00AF3DC3">
            <w:pPr>
              <w:ind w:firstLine="601"/>
              <w:jc w:val="both"/>
              <w:rPr>
                <w:sz w:val="28"/>
                <w:szCs w:val="28"/>
              </w:rPr>
            </w:pPr>
            <w:r w:rsidRPr="00E30677">
              <w:rPr>
                <w:sz w:val="28"/>
                <w:szCs w:val="28"/>
              </w:rPr>
              <w:t>6.2.7. Сведения о порядке обжалования принятого по жалобе решения.</w:t>
            </w:r>
          </w:p>
          <w:p w14:paraId="24610F57" w14:textId="77777777" w:rsidR="00AF3DC3" w:rsidRPr="00E30677" w:rsidRDefault="00AF3DC3" w:rsidP="00AF3DC3">
            <w:pPr>
              <w:ind w:firstLine="601"/>
              <w:jc w:val="both"/>
              <w:rPr>
                <w:sz w:val="28"/>
                <w:szCs w:val="28"/>
              </w:rPr>
            </w:pPr>
            <w:r w:rsidRPr="00E30677">
              <w:rPr>
                <w:sz w:val="28"/>
                <w:szCs w:val="28"/>
              </w:rPr>
              <w:t>6.3. В удовлетворении жалобы отказывается в следующих случаях:</w:t>
            </w:r>
          </w:p>
          <w:p w14:paraId="3A9651CD" w14:textId="77777777" w:rsidR="00AF3DC3" w:rsidRPr="00E30677" w:rsidRDefault="00AF3DC3" w:rsidP="00AF3DC3">
            <w:pPr>
              <w:ind w:firstLine="601"/>
              <w:jc w:val="both"/>
              <w:rPr>
                <w:sz w:val="28"/>
                <w:szCs w:val="28"/>
              </w:rPr>
            </w:pPr>
            <w:r w:rsidRPr="00E30677">
              <w:rPr>
                <w:sz w:val="28"/>
                <w:szCs w:val="28"/>
              </w:rPr>
              <w:t>6.3.1. Наличия вступившего в законную силу решения суда, арбитражного суда по жалобе о том же предмете и по тем же основаниям;</w:t>
            </w:r>
          </w:p>
          <w:p w14:paraId="33CCED1B" w14:textId="77777777" w:rsidR="00AF3DC3" w:rsidRPr="00E30677" w:rsidRDefault="00AF3DC3" w:rsidP="00AF3DC3">
            <w:pPr>
              <w:ind w:firstLine="601"/>
              <w:jc w:val="both"/>
              <w:rPr>
                <w:sz w:val="28"/>
                <w:szCs w:val="28"/>
              </w:rPr>
            </w:pPr>
            <w:r w:rsidRPr="00E30677">
              <w:rPr>
                <w:sz w:val="28"/>
                <w:szCs w:val="28"/>
              </w:rPr>
              <w:t>6.3.2. Подачи жалобы лицом, полномочия которого не подтверждены в порядке, установленном законодательством Российской Федерации;</w:t>
            </w:r>
          </w:p>
          <w:p w14:paraId="57B0F129" w14:textId="77777777" w:rsidR="00AF3DC3" w:rsidRPr="00E30677" w:rsidRDefault="00AF3DC3" w:rsidP="00AF3DC3">
            <w:pPr>
              <w:ind w:firstLine="601"/>
              <w:jc w:val="both"/>
              <w:rPr>
                <w:sz w:val="28"/>
                <w:szCs w:val="28"/>
              </w:rPr>
            </w:pPr>
            <w:r w:rsidRPr="00E30677">
              <w:rPr>
                <w:sz w:val="28"/>
                <w:szCs w:val="28"/>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3A208F42" w14:textId="77777777" w:rsidR="00AF3DC3" w:rsidRDefault="00AF3DC3" w:rsidP="002C2914">
            <w:pPr>
              <w:ind w:firstLine="647"/>
              <w:jc w:val="both"/>
              <w:rPr>
                <w:sz w:val="28"/>
                <w:szCs w:val="28"/>
              </w:rPr>
            </w:pPr>
            <w:r w:rsidRPr="00E30677">
              <w:rPr>
                <w:sz w:val="28"/>
                <w:szCs w:val="28"/>
              </w:rPr>
              <w:t xml:space="preserve">6.4. В случае установления в ходе или по результатам рассмотрения жалобы признаков </w:t>
            </w:r>
            <w:r w:rsidR="00864FC1" w:rsidRPr="00E30677">
              <w:rPr>
                <w:sz w:val="28"/>
                <w:szCs w:val="28"/>
              </w:rPr>
              <w:t>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w:t>
            </w:r>
            <w:r w:rsidR="00864FC1">
              <w:rPr>
                <w:sz w:val="28"/>
                <w:szCs w:val="28"/>
              </w:rPr>
              <w:t xml:space="preserve"> подразделом 2</w:t>
            </w:r>
            <w:r w:rsidR="00864FC1" w:rsidRPr="00E30677">
              <w:rPr>
                <w:sz w:val="28"/>
                <w:szCs w:val="28"/>
              </w:rPr>
              <w:t xml:space="preserve"> настоящего раздела Регламента,</w:t>
            </w:r>
            <w:r w:rsidR="006C62BA" w:rsidRPr="00E30677">
              <w:rPr>
                <w:sz w:val="28"/>
                <w:szCs w:val="28"/>
              </w:rPr>
              <w:t xml:space="preserve"> незамедлительно направляет соответствующие материалы в органы прокуратуры.</w:t>
            </w:r>
          </w:p>
          <w:p w14:paraId="0E2496E5" w14:textId="77777777" w:rsidR="006C62BA" w:rsidRDefault="006C62BA" w:rsidP="002C2914">
            <w:pPr>
              <w:ind w:firstLine="601"/>
              <w:jc w:val="both"/>
              <w:rPr>
                <w:sz w:val="28"/>
                <w:szCs w:val="28"/>
              </w:rPr>
            </w:pPr>
            <w:r w:rsidRPr="00E30677">
              <w:rPr>
                <w:sz w:val="28"/>
                <w:szCs w:val="28"/>
              </w:rPr>
              <w:t>6.5. Орган местного самоуправления (должностные лица), указанный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такую жалобу без ответа по существу поставленных в ней</w:t>
            </w:r>
            <w:r>
              <w:rPr>
                <w:sz w:val="28"/>
                <w:szCs w:val="28"/>
              </w:rPr>
              <w:t xml:space="preserve"> </w:t>
            </w:r>
            <w:r w:rsidRPr="00E30677">
              <w:rPr>
                <w:sz w:val="28"/>
                <w:szCs w:val="28"/>
              </w:rPr>
              <w:t>вопросов и сообщает гражданину, направившему жалобу, о недопустимости злоупотребления правом.</w:t>
            </w:r>
          </w:p>
          <w:p w14:paraId="2CBD8059" w14:textId="77777777" w:rsidR="00283288" w:rsidRPr="00E30677" w:rsidRDefault="00283288" w:rsidP="002C2914">
            <w:pPr>
              <w:ind w:firstLine="601"/>
              <w:jc w:val="both"/>
              <w:rPr>
                <w:rFonts w:eastAsiaTheme="minorHAnsi"/>
                <w:sz w:val="28"/>
                <w:szCs w:val="28"/>
                <w:lang w:eastAsia="en-US"/>
              </w:rPr>
            </w:pPr>
            <w:r w:rsidRPr="00283288">
              <w:rPr>
                <w:rFonts w:eastAsiaTheme="minorHAnsi"/>
                <w:sz w:val="28"/>
                <w:szCs w:val="28"/>
                <w:lang w:eastAsia="en-US"/>
              </w:rPr>
              <w:t>В случае, если текст жалобы не поддается</w:t>
            </w:r>
            <w:r>
              <w:t xml:space="preserve"> </w:t>
            </w:r>
            <w:proofErr w:type="gramStart"/>
            <w:r w:rsidRPr="00283288">
              <w:rPr>
                <w:rFonts w:eastAsiaTheme="minorHAnsi"/>
                <w:sz w:val="28"/>
                <w:szCs w:val="28"/>
                <w:lang w:eastAsia="en-US"/>
              </w:rPr>
              <w:t xml:space="preserve">прочтению, </w:t>
            </w:r>
            <w:r>
              <w:rPr>
                <w:rFonts w:eastAsiaTheme="minorHAnsi"/>
                <w:sz w:val="28"/>
                <w:szCs w:val="28"/>
                <w:lang w:eastAsia="en-US"/>
              </w:rPr>
              <w:t xml:space="preserve"> </w:t>
            </w:r>
            <w:r w:rsidRPr="00283288">
              <w:rPr>
                <w:rFonts w:eastAsiaTheme="minorHAnsi"/>
                <w:sz w:val="28"/>
                <w:szCs w:val="28"/>
                <w:lang w:eastAsia="en-US"/>
              </w:rPr>
              <w:t>ответ</w:t>
            </w:r>
            <w:proofErr w:type="gramEnd"/>
            <w:r w:rsidRPr="00283288">
              <w:rPr>
                <w:rFonts w:eastAsiaTheme="minorHAnsi"/>
                <w:sz w:val="28"/>
                <w:szCs w:val="28"/>
                <w:lang w:eastAsia="en-US"/>
              </w:rPr>
              <w:t xml:space="preserve"> </w:t>
            </w:r>
            <w:r>
              <w:rPr>
                <w:rFonts w:eastAsiaTheme="minorHAnsi"/>
                <w:sz w:val="28"/>
                <w:szCs w:val="28"/>
                <w:lang w:eastAsia="en-US"/>
              </w:rPr>
              <w:t xml:space="preserve"> </w:t>
            </w:r>
            <w:r w:rsidRPr="00283288">
              <w:rPr>
                <w:rFonts w:eastAsiaTheme="minorHAnsi"/>
                <w:sz w:val="28"/>
                <w:szCs w:val="28"/>
                <w:lang w:eastAsia="en-US"/>
              </w:rPr>
              <w:t xml:space="preserve">на </w:t>
            </w:r>
            <w:r>
              <w:rPr>
                <w:rFonts w:eastAsiaTheme="minorHAnsi"/>
                <w:sz w:val="28"/>
                <w:szCs w:val="28"/>
                <w:lang w:eastAsia="en-US"/>
              </w:rPr>
              <w:t xml:space="preserve"> </w:t>
            </w:r>
            <w:r w:rsidRPr="00283288">
              <w:rPr>
                <w:rFonts w:eastAsiaTheme="minorHAnsi"/>
                <w:sz w:val="28"/>
                <w:szCs w:val="28"/>
                <w:lang w:eastAsia="en-US"/>
              </w:rPr>
              <w:t xml:space="preserve">жалобу </w:t>
            </w:r>
            <w:r>
              <w:rPr>
                <w:rFonts w:eastAsiaTheme="minorHAnsi"/>
                <w:sz w:val="28"/>
                <w:szCs w:val="28"/>
                <w:lang w:eastAsia="en-US"/>
              </w:rPr>
              <w:t xml:space="preserve"> </w:t>
            </w:r>
            <w:r w:rsidRPr="00283288">
              <w:rPr>
                <w:rFonts w:eastAsiaTheme="minorHAnsi"/>
                <w:sz w:val="28"/>
                <w:szCs w:val="28"/>
                <w:lang w:eastAsia="en-US"/>
              </w:rPr>
              <w:t xml:space="preserve">не </w:t>
            </w:r>
            <w:r>
              <w:rPr>
                <w:rFonts w:eastAsiaTheme="minorHAnsi"/>
                <w:sz w:val="28"/>
                <w:szCs w:val="28"/>
                <w:lang w:eastAsia="en-US"/>
              </w:rPr>
              <w:t xml:space="preserve"> </w:t>
            </w:r>
            <w:r w:rsidRPr="00283288">
              <w:rPr>
                <w:rFonts w:eastAsiaTheme="minorHAnsi"/>
                <w:sz w:val="28"/>
                <w:szCs w:val="28"/>
                <w:lang w:eastAsia="en-US"/>
              </w:rPr>
              <w:t>дается,</w:t>
            </w:r>
            <w:r>
              <w:rPr>
                <w:rFonts w:eastAsiaTheme="minorHAnsi"/>
                <w:sz w:val="28"/>
                <w:szCs w:val="28"/>
                <w:lang w:eastAsia="en-US"/>
              </w:rPr>
              <w:t xml:space="preserve"> </w:t>
            </w:r>
            <w:r w:rsidRPr="00283288">
              <w:rPr>
                <w:rFonts w:eastAsiaTheme="minorHAnsi"/>
                <w:sz w:val="28"/>
                <w:szCs w:val="28"/>
                <w:lang w:eastAsia="en-US"/>
              </w:rPr>
              <w:t xml:space="preserve"> и </w:t>
            </w:r>
            <w:r>
              <w:rPr>
                <w:rFonts w:eastAsiaTheme="minorHAnsi"/>
                <w:sz w:val="28"/>
                <w:szCs w:val="28"/>
                <w:lang w:eastAsia="en-US"/>
              </w:rPr>
              <w:t xml:space="preserve"> </w:t>
            </w:r>
            <w:r w:rsidRPr="00283288">
              <w:rPr>
                <w:rFonts w:eastAsiaTheme="minorHAnsi"/>
                <w:sz w:val="28"/>
                <w:szCs w:val="28"/>
                <w:lang w:eastAsia="en-US"/>
              </w:rPr>
              <w:t>она</w:t>
            </w:r>
            <w:r>
              <w:rPr>
                <w:rFonts w:eastAsiaTheme="minorHAnsi"/>
                <w:sz w:val="28"/>
                <w:szCs w:val="28"/>
                <w:lang w:eastAsia="en-US"/>
              </w:rPr>
              <w:t xml:space="preserve">  не </w:t>
            </w:r>
          </w:p>
        </w:tc>
      </w:tr>
      <w:tr w:rsidR="00AF3DC3" w:rsidRPr="00E30677" w14:paraId="4C0A749B" w14:textId="77777777" w:rsidTr="00B3250E">
        <w:tc>
          <w:tcPr>
            <w:tcW w:w="3351" w:type="dxa"/>
            <w:gridSpan w:val="2"/>
          </w:tcPr>
          <w:p w14:paraId="5A269186" w14:textId="77777777" w:rsidR="00AF3DC3" w:rsidRPr="00E30677" w:rsidRDefault="00AF3DC3" w:rsidP="00AF3DC3">
            <w:pPr>
              <w:jc w:val="center"/>
              <w:rPr>
                <w:sz w:val="28"/>
                <w:szCs w:val="28"/>
              </w:rPr>
            </w:pPr>
            <w:r w:rsidRPr="00E30677">
              <w:rPr>
                <w:sz w:val="28"/>
                <w:szCs w:val="28"/>
              </w:rPr>
              <w:lastRenderedPageBreak/>
              <w:t>1</w:t>
            </w:r>
          </w:p>
        </w:tc>
        <w:tc>
          <w:tcPr>
            <w:tcW w:w="6396" w:type="dxa"/>
            <w:gridSpan w:val="2"/>
          </w:tcPr>
          <w:p w14:paraId="14A9AACF" w14:textId="77777777" w:rsidR="00AF3DC3" w:rsidRPr="00E30677" w:rsidRDefault="00AF3DC3" w:rsidP="00AF3DC3">
            <w:pPr>
              <w:autoSpaceDE w:val="0"/>
              <w:autoSpaceDN w:val="0"/>
              <w:adjustRightInd w:val="0"/>
              <w:jc w:val="center"/>
              <w:rPr>
                <w:rFonts w:eastAsiaTheme="minorHAnsi"/>
                <w:sz w:val="28"/>
                <w:szCs w:val="28"/>
                <w:lang w:eastAsia="en-US"/>
              </w:rPr>
            </w:pPr>
            <w:r w:rsidRPr="00E30677">
              <w:rPr>
                <w:rFonts w:eastAsiaTheme="minorHAnsi"/>
                <w:sz w:val="28"/>
                <w:szCs w:val="28"/>
                <w:lang w:eastAsia="en-US"/>
              </w:rPr>
              <w:t>2</w:t>
            </w:r>
          </w:p>
        </w:tc>
      </w:tr>
      <w:tr w:rsidR="00AF3DC3" w:rsidRPr="00E30677" w14:paraId="2FAA688E" w14:textId="77777777" w:rsidTr="00B3250E">
        <w:tc>
          <w:tcPr>
            <w:tcW w:w="3351" w:type="dxa"/>
            <w:gridSpan w:val="2"/>
          </w:tcPr>
          <w:p w14:paraId="48283AFF" w14:textId="77777777" w:rsidR="00AF3DC3" w:rsidRPr="00E30677" w:rsidRDefault="00AF3DC3" w:rsidP="00AF3DC3">
            <w:pPr>
              <w:rPr>
                <w:sz w:val="28"/>
                <w:szCs w:val="28"/>
              </w:rPr>
            </w:pPr>
          </w:p>
        </w:tc>
        <w:tc>
          <w:tcPr>
            <w:tcW w:w="6396" w:type="dxa"/>
            <w:gridSpan w:val="2"/>
          </w:tcPr>
          <w:p w14:paraId="4A6C1690" w14:textId="77777777" w:rsidR="00AF3DC3" w:rsidRPr="00E30677" w:rsidRDefault="002C2914" w:rsidP="00283288">
            <w:pPr>
              <w:autoSpaceDE w:val="0"/>
              <w:autoSpaceDN w:val="0"/>
              <w:adjustRightInd w:val="0"/>
              <w:jc w:val="both"/>
              <w:rPr>
                <w:rFonts w:eastAsiaTheme="minorHAnsi"/>
                <w:sz w:val="28"/>
                <w:szCs w:val="28"/>
                <w:lang w:eastAsia="en-US"/>
              </w:rPr>
            </w:pPr>
            <w:r w:rsidRPr="00E30677">
              <w:rPr>
                <w:sz w:val="28"/>
                <w:szCs w:val="28"/>
              </w:rPr>
              <w:t>подлежит направлению на рассмотрение должностному лицу, в компетенцию которого входит рассмотрение данной жалобы, о чем в</w:t>
            </w:r>
            <w:r w:rsidR="00256275">
              <w:rPr>
                <w:sz w:val="28"/>
                <w:szCs w:val="28"/>
              </w:rPr>
              <w:t xml:space="preserve"> </w:t>
            </w:r>
            <w:r w:rsidR="00E4043C" w:rsidRPr="00E30677">
              <w:rPr>
                <w:sz w:val="28"/>
                <w:szCs w:val="28"/>
              </w:rPr>
              <w:t xml:space="preserve">течение семи дней со дня регистрации жалобы </w:t>
            </w:r>
            <w:r w:rsidR="00AF3DC3" w:rsidRPr="00E30677">
              <w:rPr>
                <w:sz w:val="28"/>
                <w:szCs w:val="28"/>
              </w:rPr>
              <w:t>сообщается гражданину, направившему жалобу, если его фамилия и почтовый адрес поддаются прочтению.</w:t>
            </w:r>
          </w:p>
        </w:tc>
      </w:tr>
      <w:tr w:rsidR="00AF3DC3" w:rsidRPr="00E30677" w14:paraId="7BB640A3" w14:textId="77777777" w:rsidTr="00B3250E">
        <w:tc>
          <w:tcPr>
            <w:tcW w:w="3351" w:type="dxa"/>
            <w:gridSpan w:val="2"/>
          </w:tcPr>
          <w:p w14:paraId="3779EC0C" w14:textId="77777777" w:rsidR="00AF3DC3" w:rsidRPr="00E30677" w:rsidRDefault="00AF3DC3" w:rsidP="00AF3DC3">
            <w:pPr>
              <w:rPr>
                <w:sz w:val="28"/>
                <w:szCs w:val="28"/>
              </w:rPr>
            </w:pPr>
            <w:r w:rsidRPr="00E30677">
              <w:rPr>
                <w:sz w:val="28"/>
                <w:szCs w:val="28"/>
              </w:rPr>
              <w:t>7. Порядок информирования заявителя о ходе и результатах рассмотрения жалобы</w:t>
            </w:r>
          </w:p>
          <w:p w14:paraId="5B6167BE" w14:textId="77777777" w:rsidR="00AF3DC3" w:rsidRPr="00E30677" w:rsidRDefault="00AF3DC3" w:rsidP="00AF3DC3">
            <w:pPr>
              <w:autoSpaceDE w:val="0"/>
              <w:autoSpaceDN w:val="0"/>
              <w:adjustRightInd w:val="0"/>
              <w:outlineLvl w:val="1"/>
              <w:rPr>
                <w:sz w:val="28"/>
                <w:szCs w:val="28"/>
              </w:rPr>
            </w:pPr>
          </w:p>
        </w:tc>
        <w:tc>
          <w:tcPr>
            <w:tcW w:w="6396" w:type="dxa"/>
            <w:gridSpan w:val="2"/>
          </w:tcPr>
          <w:p w14:paraId="42D5C6A1" w14:textId="77777777" w:rsidR="00AF3DC3" w:rsidRPr="00E30677" w:rsidRDefault="00AF3DC3" w:rsidP="00AF3DC3">
            <w:pPr>
              <w:autoSpaceDE w:val="0"/>
              <w:autoSpaceDN w:val="0"/>
              <w:adjustRightInd w:val="0"/>
              <w:ind w:firstLine="601"/>
              <w:jc w:val="both"/>
              <w:rPr>
                <w:rFonts w:eastAsiaTheme="minorHAnsi"/>
                <w:sz w:val="28"/>
                <w:szCs w:val="28"/>
                <w:lang w:eastAsia="en-US"/>
              </w:rPr>
            </w:pPr>
            <w:r w:rsidRPr="00E30677">
              <w:rPr>
                <w:rFonts w:eastAsiaTheme="minorHAnsi"/>
                <w:sz w:val="28"/>
                <w:szCs w:val="28"/>
                <w:lang w:eastAsia="en-US"/>
              </w:rPr>
              <w:t>7.1. Не позднее дня, следующего за днем принятия решения, предусмотренного в пункте 6.1 подраздела 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31E9D4" w14:textId="77777777" w:rsidR="00AF3DC3" w:rsidRDefault="00AF3DC3" w:rsidP="00541F7B">
            <w:pPr>
              <w:autoSpaceDE w:val="0"/>
              <w:autoSpaceDN w:val="0"/>
              <w:adjustRightInd w:val="0"/>
              <w:ind w:firstLine="601"/>
              <w:jc w:val="both"/>
              <w:rPr>
                <w:rFonts w:eastAsiaTheme="minorHAnsi"/>
                <w:sz w:val="28"/>
                <w:szCs w:val="28"/>
                <w:lang w:eastAsia="en-US"/>
              </w:rPr>
            </w:pPr>
            <w:r w:rsidRPr="00E30677">
              <w:rPr>
                <w:rFonts w:eastAsiaTheme="minorHAnsi"/>
                <w:sz w:val="28"/>
                <w:szCs w:val="28"/>
                <w:lang w:eastAsia="en-US"/>
              </w:rPr>
              <w:t xml:space="preserve">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00541F7B" w:rsidRPr="00E30677">
              <w:rPr>
                <w:rFonts w:eastAsiaTheme="minorHAnsi"/>
                <w:sz w:val="28"/>
                <w:szCs w:val="28"/>
                <w:lang w:eastAsia="en-US"/>
              </w:rPr>
              <w:t>указывается информация о дальнейших действиях, которые необходимо совершить заявителю в целях получения муниципальной услуги.</w:t>
            </w:r>
          </w:p>
          <w:p w14:paraId="7BE42D99" w14:textId="77777777" w:rsidR="00541F7B" w:rsidRPr="00E30677" w:rsidRDefault="00541F7B" w:rsidP="00283288">
            <w:pPr>
              <w:autoSpaceDE w:val="0"/>
              <w:autoSpaceDN w:val="0"/>
              <w:adjustRightInd w:val="0"/>
              <w:ind w:firstLine="601"/>
              <w:jc w:val="both"/>
              <w:rPr>
                <w:sz w:val="28"/>
                <w:szCs w:val="28"/>
              </w:rPr>
            </w:pPr>
            <w:r w:rsidRPr="00283288">
              <w:rPr>
                <w:rFonts w:eastAsiaTheme="minorHAnsi"/>
                <w:sz w:val="28"/>
                <w:szCs w:val="28"/>
                <w:lang w:eastAsia="en-US"/>
              </w:rPr>
              <w:t xml:space="preserve">7.3. В случае признания жалобы </w:t>
            </w:r>
            <w:r w:rsidR="006C62BA" w:rsidRPr="00283288">
              <w:rPr>
                <w:rFonts w:eastAsiaTheme="minorHAnsi"/>
                <w:sz w:val="28"/>
                <w:szCs w:val="28"/>
                <w:lang w:eastAsia="en-US"/>
              </w:rPr>
              <w:t>не</w:t>
            </w:r>
            <w:r w:rsidR="006C62BA">
              <w:rPr>
                <w:rFonts w:eastAsiaTheme="minorHAnsi"/>
                <w:sz w:val="28"/>
                <w:szCs w:val="28"/>
                <w:lang w:eastAsia="en-US"/>
              </w:rPr>
              <w:t xml:space="preserve"> </w:t>
            </w:r>
            <w:r w:rsidR="006C62BA" w:rsidRPr="00E30677">
              <w:rPr>
                <w:rFonts w:eastAsiaTheme="minorHAnsi"/>
                <w:sz w:val="28"/>
                <w:szCs w:val="28"/>
                <w:lang w:eastAsia="en-US"/>
              </w:rPr>
              <w:t>подлежащей</w:t>
            </w:r>
            <w:r w:rsidR="006C62BA">
              <w:rPr>
                <w:rFonts w:eastAsiaTheme="minorHAnsi"/>
                <w:sz w:val="28"/>
                <w:szCs w:val="28"/>
                <w:lang w:eastAsia="en-US"/>
              </w:rPr>
              <w:t xml:space="preserve"> </w:t>
            </w:r>
            <w:r w:rsidR="006C62BA" w:rsidRPr="00E30677">
              <w:rPr>
                <w:rFonts w:eastAsiaTheme="minorHAnsi"/>
                <w:sz w:val="28"/>
                <w:szCs w:val="28"/>
                <w:lang w:eastAsia="en-US"/>
              </w:rPr>
              <w:t>удовлетворению</w:t>
            </w:r>
            <w:r w:rsidR="006C62BA">
              <w:rPr>
                <w:rFonts w:eastAsiaTheme="minorHAnsi"/>
                <w:sz w:val="28"/>
                <w:szCs w:val="28"/>
                <w:lang w:eastAsia="en-US"/>
              </w:rPr>
              <w:t xml:space="preserve"> </w:t>
            </w:r>
            <w:r w:rsidR="006C62BA" w:rsidRPr="00E30677">
              <w:rPr>
                <w:rFonts w:eastAsiaTheme="minorHAnsi"/>
                <w:sz w:val="28"/>
                <w:szCs w:val="28"/>
                <w:lang w:eastAsia="en-US"/>
              </w:rPr>
              <w:t>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tc>
      </w:tr>
      <w:tr w:rsidR="00AF3DC3" w:rsidRPr="00E30677" w14:paraId="5E4CB5A1" w14:textId="77777777" w:rsidTr="00B3250E">
        <w:tc>
          <w:tcPr>
            <w:tcW w:w="3351" w:type="dxa"/>
            <w:gridSpan w:val="2"/>
          </w:tcPr>
          <w:p w14:paraId="19DAA960" w14:textId="77777777" w:rsidR="00AF3DC3" w:rsidRPr="00E30677" w:rsidRDefault="00AF3DC3" w:rsidP="00AF3DC3">
            <w:pPr>
              <w:autoSpaceDE w:val="0"/>
              <w:autoSpaceDN w:val="0"/>
              <w:adjustRightInd w:val="0"/>
              <w:rPr>
                <w:sz w:val="28"/>
                <w:szCs w:val="28"/>
              </w:rPr>
            </w:pPr>
            <w:r w:rsidRPr="00E30677">
              <w:rPr>
                <w:sz w:val="28"/>
                <w:szCs w:val="28"/>
              </w:rPr>
              <w:t>8. Порядок обжалования решения по жалобе</w:t>
            </w:r>
          </w:p>
        </w:tc>
        <w:tc>
          <w:tcPr>
            <w:tcW w:w="6396" w:type="dxa"/>
            <w:gridSpan w:val="2"/>
          </w:tcPr>
          <w:p w14:paraId="74A07A99" w14:textId="77777777" w:rsidR="00AF3DC3" w:rsidRDefault="00AF3DC3" w:rsidP="00AF3DC3">
            <w:pPr>
              <w:autoSpaceDE w:val="0"/>
              <w:autoSpaceDN w:val="0"/>
              <w:adjustRightInd w:val="0"/>
              <w:ind w:left="34" w:firstLine="567"/>
              <w:jc w:val="both"/>
              <w:rPr>
                <w:sz w:val="28"/>
                <w:szCs w:val="28"/>
              </w:rPr>
            </w:pPr>
            <w:r w:rsidRPr="00E30677">
              <w:rPr>
                <w:sz w:val="28"/>
                <w:szCs w:val="28"/>
              </w:rPr>
              <w:t>8.1. Заявитель имеет право обжаловать решение по жалобе председателя Комитета,</w:t>
            </w:r>
            <w:r w:rsidR="00256275">
              <w:rPr>
                <w:sz w:val="28"/>
                <w:szCs w:val="28"/>
              </w:rPr>
              <w:t xml:space="preserve"> </w:t>
            </w:r>
            <w:r w:rsidRPr="00E30677">
              <w:rPr>
                <w:sz w:val="28"/>
                <w:szCs w:val="28"/>
              </w:rPr>
              <w:t xml:space="preserve">должностных </w:t>
            </w:r>
            <w:r w:rsidRPr="00256275">
              <w:rPr>
                <w:sz w:val="28"/>
                <w:szCs w:val="28"/>
              </w:rPr>
              <w:t>лиц администрации города</w:t>
            </w:r>
            <w:r w:rsidR="00256275" w:rsidRPr="00256275">
              <w:rPr>
                <w:sz w:val="28"/>
                <w:szCs w:val="28"/>
              </w:rPr>
              <w:t xml:space="preserve"> Барнаула </w:t>
            </w:r>
            <w:r w:rsidRPr="00256275">
              <w:rPr>
                <w:sz w:val="28"/>
                <w:szCs w:val="28"/>
              </w:rPr>
              <w:t>(за</w:t>
            </w:r>
            <w:r w:rsidR="00256275" w:rsidRPr="00256275">
              <w:rPr>
                <w:sz w:val="28"/>
                <w:szCs w:val="28"/>
              </w:rPr>
              <w:t xml:space="preserve"> </w:t>
            </w:r>
            <w:r w:rsidRPr="00256275">
              <w:rPr>
                <w:sz w:val="28"/>
                <w:szCs w:val="28"/>
              </w:rPr>
              <w:t>исключением главы города</w:t>
            </w:r>
            <w:r w:rsidR="00256275" w:rsidRPr="00256275">
              <w:rPr>
                <w:sz w:val="28"/>
                <w:szCs w:val="28"/>
              </w:rPr>
              <w:t xml:space="preserve"> Барнаула</w:t>
            </w:r>
            <w:r w:rsidRPr="00256275">
              <w:rPr>
                <w:sz w:val="28"/>
                <w:szCs w:val="28"/>
              </w:rPr>
              <w:t>),</w:t>
            </w:r>
            <w:r w:rsidRPr="00E30677">
              <w:rPr>
                <w:sz w:val="28"/>
                <w:szCs w:val="28"/>
              </w:rPr>
              <w:t xml:space="preserve"> уполномоченных на рассмотрение жалобы, главе города</w:t>
            </w:r>
            <w:r w:rsidR="0062075F">
              <w:rPr>
                <w:sz w:val="28"/>
                <w:szCs w:val="28"/>
              </w:rPr>
              <w:t xml:space="preserve"> Барнаула</w:t>
            </w:r>
            <w:r w:rsidRPr="00E30677">
              <w:rPr>
                <w:sz w:val="28"/>
                <w:szCs w:val="28"/>
              </w:rPr>
              <w:t xml:space="preserve"> в досудебном (внесудебном) порядке (далее – жалоба на решение уполномоченного органа).</w:t>
            </w:r>
          </w:p>
          <w:p w14:paraId="4B8C3EA9" w14:textId="77777777" w:rsidR="006C62BA" w:rsidRPr="00E30677" w:rsidRDefault="00256275" w:rsidP="00CC582A">
            <w:pPr>
              <w:autoSpaceDE w:val="0"/>
              <w:autoSpaceDN w:val="0"/>
              <w:adjustRightInd w:val="0"/>
              <w:ind w:left="34" w:firstLine="567"/>
              <w:jc w:val="both"/>
              <w:rPr>
                <w:sz w:val="28"/>
                <w:szCs w:val="28"/>
              </w:rPr>
            </w:pPr>
            <w:r w:rsidRPr="00256275">
              <w:rPr>
                <w:sz w:val="28"/>
                <w:szCs w:val="28"/>
              </w:rPr>
              <w:t>8.2. Подача</w:t>
            </w:r>
            <w:r>
              <w:rPr>
                <w:sz w:val="28"/>
                <w:szCs w:val="28"/>
              </w:rPr>
              <w:t xml:space="preserve"> </w:t>
            </w:r>
            <w:r w:rsidRPr="00256275">
              <w:rPr>
                <w:sz w:val="28"/>
                <w:szCs w:val="28"/>
              </w:rPr>
              <w:t>и рассмотрение</w:t>
            </w:r>
            <w:r>
              <w:rPr>
                <w:sz w:val="28"/>
                <w:szCs w:val="28"/>
              </w:rPr>
              <w:t xml:space="preserve"> </w:t>
            </w:r>
            <w:r w:rsidRPr="00256275">
              <w:rPr>
                <w:sz w:val="28"/>
                <w:szCs w:val="28"/>
              </w:rPr>
              <w:t>жалобы</w:t>
            </w:r>
            <w:r>
              <w:rPr>
                <w:sz w:val="28"/>
                <w:szCs w:val="28"/>
              </w:rPr>
              <w:t xml:space="preserve"> </w:t>
            </w:r>
            <w:r w:rsidRPr="00256275">
              <w:rPr>
                <w:sz w:val="28"/>
                <w:szCs w:val="28"/>
              </w:rPr>
              <w:t>на</w:t>
            </w:r>
            <w:r w:rsidR="00CC582A">
              <w:t xml:space="preserve"> </w:t>
            </w:r>
            <w:r w:rsidR="00CC582A" w:rsidRPr="00CC582A">
              <w:rPr>
                <w:sz w:val="28"/>
                <w:szCs w:val="28"/>
              </w:rPr>
              <w:t>решение уполномоченного органа осуществляются</w:t>
            </w:r>
            <w:r w:rsidR="00CC582A">
              <w:t xml:space="preserve"> </w:t>
            </w:r>
            <w:proofErr w:type="gramStart"/>
            <w:r w:rsidR="00CC582A" w:rsidRPr="00CC582A">
              <w:rPr>
                <w:sz w:val="28"/>
                <w:szCs w:val="28"/>
              </w:rPr>
              <w:t xml:space="preserve">в </w:t>
            </w:r>
            <w:r w:rsidR="00CC582A">
              <w:rPr>
                <w:sz w:val="28"/>
                <w:szCs w:val="28"/>
              </w:rPr>
              <w:t xml:space="preserve"> </w:t>
            </w:r>
            <w:r w:rsidR="00CC582A" w:rsidRPr="00CC582A">
              <w:rPr>
                <w:sz w:val="28"/>
                <w:szCs w:val="28"/>
              </w:rPr>
              <w:t>порядке</w:t>
            </w:r>
            <w:proofErr w:type="gramEnd"/>
            <w:r w:rsidR="00CC582A">
              <w:rPr>
                <w:sz w:val="28"/>
                <w:szCs w:val="28"/>
              </w:rPr>
              <w:t xml:space="preserve"> </w:t>
            </w:r>
            <w:r w:rsidR="00CC582A" w:rsidRPr="00CC582A">
              <w:rPr>
                <w:sz w:val="28"/>
                <w:szCs w:val="28"/>
              </w:rPr>
              <w:t xml:space="preserve"> и </w:t>
            </w:r>
            <w:r w:rsidR="00CC582A">
              <w:rPr>
                <w:sz w:val="28"/>
                <w:szCs w:val="28"/>
              </w:rPr>
              <w:t xml:space="preserve"> </w:t>
            </w:r>
            <w:r w:rsidR="00CC582A" w:rsidRPr="00CC582A">
              <w:rPr>
                <w:sz w:val="28"/>
                <w:szCs w:val="28"/>
              </w:rPr>
              <w:t xml:space="preserve">сроки, </w:t>
            </w:r>
            <w:r w:rsidR="00CC582A">
              <w:rPr>
                <w:sz w:val="28"/>
                <w:szCs w:val="28"/>
              </w:rPr>
              <w:t xml:space="preserve"> </w:t>
            </w:r>
            <w:r w:rsidR="00CC582A" w:rsidRPr="00CC582A">
              <w:rPr>
                <w:sz w:val="28"/>
                <w:szCs w:val="28"/>
              </w:rPr>
              <w:t xml:space="preserve">предусмотренные </w:t>
            </w:r>
            <w:r w:rsidR="00CC582A">
              <w:rPr>
                <w:sz w:val="28"/>
                <w:szCs w:val="28"/>
              </w:rPr>
              <w:t xml:space="preserve"> </w:t>
            </w:r>
            <w:r w:rsidR="00CC582A" w:rsidRPr="00CC582A">
              <w:rPr>
                <w:sz w:val="28"/>
                <w:szCs w:val="28"/>
              </w:rPr>
              <w:t>настоящим</w:t>
            </w:r>
          </w:p>
        </w:tc>
      </w:tr>
      <w:tr w:rsidR="006C62BA" w:rsidRPr="00E30677" w14:paraId="0DB1A244" w14:textId="77777777" w:rsidTr="00B3250E">
        <w:tc>
          <w:tcPr>
            <w:tcW w:w="3351" w:type="dxa"/>
            <w:gridSpan w:val="2"/>
          </w:tcPr>
          <w:p w14:paraId="3FE0D255" w14:textId="77777777" w:rsidR="006C62BA" w:rsidRPr="00E30677" w:rsidRDefault="006C62BA" w:rsidP="006C62BA">
            <w:pPr>
              <w:autoSpaceDE w:val="0"/>
              <w:autoSpaceDN w:val="0"/>
              <w:adjustRightInd w:val="0"/>
              <w:jc w:val="center"/>
              <w:rPr>
                <w:sz w:val="28"/>
                <w:szCs w:val="28"/>
              </w:rPr>
            </w:pPr>
            <w:r>
              <w:rPr>
                <w:sz w:val="28"/>
                <w:szCs w:val="28"/>
              </w:rPr>
              <w:lastRenderedPageBreak/>
              <w:t>1</w:t>
            </w:r>
          </w:p>
        </w:tc>
        <w:tc>
          <w:tcPr>
            <w:tcW w:w="6396" w:type="dxa"/>
            <w:gridSpan w:val="2"/>
          </w:tcPr>
          <w:p w14:paraId="2EF1CF7C" w14:textId="77777777" w:rsidR="006C62BA" w:rsidRPr="00E30677" w:rsidRDefault="006C62BA" w:rsidP="006C62BA">
            <w:pPr>
              <w:autoSpaceDE w:val="0"/>
              <w:autoSpaceDN w:val="0"/>
              <w:adjustRightInd w:val="0"/>
              <w:ind w:left="34" w:firstLine="567"/>
              <w:jc w:val="center"/>
              <w:rPr>
                <w:sz w:val="28"/>
                <w:szCs w:val="28"/>
              </w:rPr>
            </w:pPr>
            <w:r>
              <w:rPr>
                <w:sz w:val="28"/>
                <w:szCs w:val="28"/>
              </w:rPr>
              <w:t>2</w:t>
            </w:r>
          </w:p>
        </w:tc>
      </w:tr>
      <w:tr w:rsidR="006C62BA" w:rsidRPr="00E30677" w14:paraId="42A3A897" w14:textId="77777777" w:rsidTr="00B3250E">
        <w:tc>
          <w:tcPr>
            <w:tcW w:w="3351" w:type="dxa"/>
            <w:gridSpan w:val="2"/>
          </w:tcPr>
          <w:p w14:paraId="72AAB27D" w14:textId="77777777" w:rsidR="006C62BA" w:rsidRPr="00E30677" w:rsidRDefault="006C62BA" w:rsidP="00AF3DC3">
            <w:pPr>
              <w:autoSpaceDE w:val="0"/>
              <w:autoSpaceDN w:val="0"/>
              <w:adjustRightInd w:val="0"/>
              <w:rPr>
                <w:sz w:val="28"/>
                <w:szCs w:val="28"/>
              </w:rPr>
            </w:pPr>
          </w:p>
        </w:tc>
        <w:tc>
          <w:tcPr>
            <w:tcW w:w="6396" w:type="dxa"/>
            <w:gridSpan w:val="2"/>
          </w:tcPr>
          <w:p w14:paraId="198E508F" w14:textId="77777777" w:rsidR="002C2914" w:rsidRDefault="002C2914" w:rsidP="006C62BA">
            <w:pPr>
              <w:autoSpaceDE w:val="0"/>
              <w:autoSpaceDN w:val="0"/>
              <w:adjustRightInd w:val="0"/>
              <w:jc w:val="both"/>
              <w:rPr>
                <w:sz w:val="28"/>
                <w:szCs w:val="28"/>
              </w:rPr>
            </w:pPr>
            <w:r w:rsidRPr="00E30677">
              <w:rPr>
                <w:sz w:val="28"/>
                <w:szCs w:val="28"/>
              </w:rPr>
              <w:t>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r>
              <w:rPr>
                <w:sz w:val="28"/>
                <w:szCs w:val="28"/>
              </w:rPr>
              <w:t xml:space="preserve"> Барнаула</w:t>
            </w:r>
            <w:r w:rsidRPr="00E30677">
              <w:rPr>
                <w:sz w:val="28"/>
                <w:szCs w:val="28"/>
              </w:rPr>
              <w:t>.</w:t>
            </w:r>
          </w:p>
          <w:p w14:paraId="03B54E34" w14:textId="77777777" w:rsidR="006C62BA" w:rsidRPr="00E30677" w:rsidRDefault="00E4043C" w:rsidP="002C2914">
            <w:pPr>
              <w:autoSpaceDE w:val="0"/>
              <w:autoSpaceDN w:val="0"/>
              <w:adjustRightInd w:val="0"/>
              <w:ind w:firstLine="647"/>
              <w:jc w:val="both"/>
              <w:rPr>
                <w:sz w:val="28"/>
                <w:szCs w:val="28"/>
              </w:rPr>
            </w:pPr>
            <w:r w:rsidRPr="00E30677">
              <w:rPr>
                <w:sz w:val="28"/>
                <w:szCs w:val="28"/>
              </w:rPr>
              <w:t xml:space="preserve">По результатам рассмотрения жалобы на </w:t>
            </w:r>
            <w:r w:rsidR="006C62BA" w:rsidRPr="00E30677">
              <w:rPr>
                <w:sz w:val="28"/>
                <w:szCs w:val="28"/>
              </w:rPr>
              <w:t>решение уполномоченного органа глава города</w:t>
            </w:r>
            <w:r w:rsidR="006C62BA">
              <w:rPr>
                <w:sz w:val="28"/>
                <w:szCs w:val="28"/>
              </w:rPr>
              <w:t xml:space="preserve"> Барнаула</w:t>
            </w:r>
            <w:r w:rsidR="006C62BA" w:rsidRPr="00E30677">
              <w:rPr>
                <w:sz w:val="28"/>
                <w:szCs w:val="28"/>
              </w:rPr>
              <w:t xml:space="preserve">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5D85C29B" w14:textId="77777777" w:rsidR="006C62BA" w:rsidRDefault="006C62BA" w:rsidP="006C62BA">
            <w:pPr>
              <w:autoSpaceDE w:val="0"/>
              <w:autoSpaceDN w:val="0"/>
              <w:adjustRightInd w:val="0"/>
              <w:ind w:firstLine="647"/>
              <w:jc w:val="both"/>
              <w:rPr>
                <w:sz w:val="28"/>
                <w:szCs w:val="28"/>
              </w:rPr>
            </w:pPr>
            <w:r w:rsidRPr="00E30677">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w:t>
            </w:r>
            <w:r>
              <w:rPr>
                <w:sz w:val="28"/>
                <w:szCs w:val="28"/>
              </w:rPr>
              <w:t xml:space="preserve"> Барнаула</w:t>
            </w:r>
            <w:r w:rsidRPr="00E30677">
              <w:rPr>
                <w:sz w:val="28"/>
                <w:szCs w:val="28"/>
              </w:rPr>
              <w:t xml:space="preserve"> незамедлительно направляет соответствующие материалы в органы прокуратуры.</w:t>
            </w:r>
          </w:p>
          <w:p w14:paraId="6F87AA78" w14:textId="77777777" w:rsidR="006C62BA" w:rsidRPr="00E30677" w:rsidRDefault="006C62BA" w:rsidP="006C62BA">
            <w:pPr>
              <w:autoSpaceDE w:val="0"/>
              <w:autoSpaceDN w:val="0"/>
              <w:adjustRightInd w:val="0"/>
              <w:ind w:firstLine="647"/>
              <w:jc w:val="both"/>
            </w:pPr>
            <w:r w:rsidRPr="00E30677">
              <w:rPr>
                <w:sz w:val="28"/>
                <w:szCs w:val="28"/>
              </w:rPr>
              <w:t>8.3. Решение по жалобе на решение уполномоченного органа, принятое главой города</w:t>
            </w:r>
            <w:r>
              <w:rPr>
                <w:sz w:val="28"/>
                <w:szCs w:val="28"/>
              </w:rPr>
              <w:t xml:space="preserve"> Барнаула</w:t>
            </w:r>
            <w:r w:rsidRPr="00E30677">
              <w:rPr>
                <w:sz w:val="28"/>
                <w:szCs w:val="28"/>
              </w:rPr>
              <w:t>, может быть обжаловано заявителем в судебном порядке.</w:t>
            </w:r>
          </w:p>
        </w:tc>
      </w:tr>
      <w:tr w:rsidR="00432564" w:rsidRPr="00E30677" w14:paraId="696EA733" w14:textId="77777777" w:rsidTr="00B3250E">
        <w:tc>
          <w:tcPr>
            <w:tcW w:w="3351" w:type="dxa"/>
            <w:gridSpan w:val="2"/>
          </w:tcPr>
          <w:p w14:paraId="1B879162" w14:textId="77777777" w:rsidR="00432564" w:rsidRPr="00E30677" w:rsidRDefault="00B210A2" w:rsidP="00B210A2">
            <w:pPr>
              <w:autoSpaceDE w:val="0"/>
              <w:autoSpaceDN w:val="0"/>
              <w:adjustRightInd w:val="0"/>
              <w:rPr>
                <w:sz w:val="28"/>
                <w:szCs w:val="28"/>
              </w:rPr>
            </w:pPr>
            <w:r w:rsidRPr="00E30677">
              <w:rPr>
                <w:sz w:val="28"/>
                <w:szCs w:val="28"/>
              </w:rPr>
              <w:t>9. Право заявителя на</w:t>
            </w:r>
            <w:r w:rsidR="006C62BA" w:rsidRPr="00E30677">
              <w:rPr>
                <w:sz w:val="28"/>
                <w:szCs w:val="28"/>
              </w:rPr>
              <w:t xml:space="preserve"> получение информации и документов, необходимых для обоснования и рассмотрения жалобы</w:t>
            </w:r>
          </w:p>
        </w:tc>
        <w:tc>
          <w:tcPr>
            <w:tcW w:w="6396" w:type="dxa"/>
            <w:gridSpan w:val="2"/>
          </w:tcPr>
          <w:p w14:paraId="3AE11EFD" w14:textId="77777777" w:rsidR="00432564" w:rsidRPr="00E30677" w:rsidRDefault="00B210A2" w:rsidP="00B210A2">
            <w:pPr>
              <w:autoSpaceDE w:val="0"/>
              <w:autoSpaceDN w:val="0"/>
              <w:adjustRightInd w:val="0"/>
              <w:ind w:firstLine="601"/>
              <w:jc w:val="both"/>
              <w:rPr>
                <w:sz w:val="28"/>
                <w:szCs w:val="28"/>
              </w:rPr>
            </w:pPr>
            <w:r w:rsidRPr="00E30677">
              <w:rPr>
                <w:sz w:val="28"/>
                <w:szCs w:val="28"/>
              </w:rPr>
              <w:t>Заявитель имеет право на получение</w:t>
            </w:r>
            <w:r w:rsidR="006C62BA" w:rsidRPr="00E30677">
              <w:rPr>
                <w:sz w:val="28"/>
                <w:szCs w:val="28"/>
              </w:rPr>
              <w:t xml:space="preserve">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tc>
      </w:tr>
      <w:tr w:rsidR="00432564" w:rsidRPr="00E30677" w14:paraId="709C89E6" w14:textId="77777777" w:rsidTr="00B3250E">
        <w:tc>
          <w:tcPr>
            <w:tcW w:w="3351" w:type="dxa"/>
            <w:gridSpan w:val="2"/>
          </w:tcPr>
          <w:p w14:paraId="551140D1" w14:textId="77777777" w:rsidR="00432564" w:rsidRPr="00E30677" w:rsidRDefault="00432564" w:rsidP="00432564">
            <w:pPr>
              <w:autoSpaceDE w:val="0"/>
              <w:autoSpaceDN w:val="0"/>
              <w:adjustRightInd w:val="0"/>
              <w:rPr>
                <w:sz w:val="28"/>
                <w:szCs w:val="28"/>
              </w:rPr>
            </w:pPr>
            <w:r w:rsidRPr="00E30677">
              <w:rPr>
                <w:sz w:val="28"/>
                <w:szCs w:val="28"/>
              </w:rPr>
              <w:t>10. Способы информирования заявителей о порядке подачи и рассмотрения жалобы</w:t>
            </w:r>
          </w:p>
          <w:p w14:paraId="11F08458" w14:textId="77777777" w:rsidR="00432564" w:rsidRPr="00E30677" w:rsidRDefault="00432564" w:rsidP="00432564">
            <w:pPr>
              <w:autoSpaceDE w:val="0"/>
              <w:autoSpaceDN w:val="0"/>
              <w:adjustRightInd w:val="0"/>
              <w:rPr>
                <w:sz w:val="28"/>
                <w:szCs w:val="28"/>
              </w:rPr>
            </w:pPr>
          </w:p>
        </w:tc>
        <w:tc>
          <w:tcPr>
            <w:tcW w:w="6396" w:type="dxa"/>
            <w:gridSpan w:val="2"/>
          </w:tcPr>
          <w:p w14:paraId="5311E575" w14:textId="77777777" w:rsidR="00432564" w:rsidRPr="00E30677" w:rsidRDefault="00432564" w:rsidP="00432564">
            <w:pPr>
              <w:autoSpaceDE w:val="0"/>
              <w:autoSpaceDN w:val="0"/>
              <w:adjustRightInd w:val="0"/>
              <w:ind w:firstLine="601"/>
              <w:jc w:val="both"/>
              <w:rPr>
                <w:sz w:val="28"/>
                <w:szCs w:val="28"/>
              </w:rPr>
            </w:pPr>
            <w:r w:rsidRPr="00E30677">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органа, предоставляющего муниципальную услугу,</w:t>
            </w:r>
            <w:r>
              <w:rPr>
                <w:sz w:val="28"/>
                <w:szCs w:val="28"/>
              </w:rPr>
              <w:t xml:space="preserve"> </w:t>
            </w:r>
            <w:r w:rsidRPr="00E30677">
              <w:rPr>
                <w:sz w:val="28"/>
                <w:szCs w:val="28"/>
              </w:rPr>
              <w:t xml:space="preserve">в порядке, предусмотренном подразделом 3 раздела </w:t>
            </w:r>
            <w:r w:rsidRPr="00E30677">
              <w:rPr>
                <w:sz w:val="28"/>
                <w:szCs w:val="28"/>
                <w:lang w:val="en-US"/>
              </w:rPr>
              <w:t>I</w:t>
            </w:r>
            <w:r w:rsidRPr="00E30677">
              <w:rPr>
                <w:sz w:val="28"/>
                <w:szCs w:val="28"/>
              </w:rPr>
              <w:t xml:space="preserve"> Регламента, для информирования о предоставлении муниципальной услуги.</w:t>
            </w:r>
          </w:p>
        </w:tc>
      </w:tr>
    </w:tbl>
    <w:p w14:paraId="406338F0" w14:textId="77777777" w:rsidR="00935C4A" w:rsidRPr="00E30677" w:rsidRDefault="00935C4A" w:rsidP="00050C4D">
      <w:pPr>
        <w:pStyle w:val="21"/>
        <w:ind w:firstLine="0"/>
        <w:jc w:val="both"/>
        <w:outlineLvl w:val="2"/>
        <w:rPr>
          <w:rFonts w:eastAsia="Calibri"/>
          <w:szCs w:val="28"/>
          <w:lang w:eastAsia="en-US"/>
        </w:rPr>
      </w:pPr>
    </w:p>
    <w:sectPr w:rsidR="00935C4A" w:rsidRPr="00E30677" w:rsidSect="00001F08">
      <w:headerReference w:type="default" r:id="rId14"/>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5860" w14:textId="77777777" w:rsidR="0017650D" w:rsidRDefault="0017650D" w:rsidP="00FA28CF">
      <w:r>
        <w:separator/>
      </w:r>
    </w:p>
  </w:endnote>
  <w:endnote w:type="continuationSeparator" w:id="0">
    <w:p w14:paraId="40B77430" w14:textId="77777777" w:rsidR="0017650D" w:rsidRDefault="0017650D" w:rsidP="00FA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16BF" w14:textId="77777777" w:rsidR="0017650D" w:rsidRDefault="0017650D" w:rsidP="00FA28CF">
      <w:r>
        <w:separator/>
      </w:r>
    </w:p>
  </w:footnote>
  <w:footnote w:type="continuationSeparator" w:id="0">
    <w:p w14:paraId="2347010D" w14:textId="77777777" w:rsidR="0017650D" w:rsidRDefault="0017650D" w:rsidP="00FA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543852"/>
      <w:docPartObj>
        <w:docPartGallery w:val="Page Numbers (Top of Page)"/>
        <w:docPartUnique/>
      </w:docPartObj>
    </w:sdtPr>
    <w:sdtEndPr/>
    <w:sdtContent>
      <w:p w14:paraId="37452D40" w14:textId="77777777" w:rsidR="0017650D" w:rsidRDefault="0017650D" w:rsidP="006D1112">
        <w:pPr>
          <w:pStyle w:val="ae"/>
          <w:tabs>
            <w:tab w:val="center" w:pos="4819"/>
            <w:tab w:val="right" w:pos="9638"/>
          </w:tabs>
          <w:jc w:val="right"/>
        </w:pPr>
        <w:r>
          <w:tab/>
        </w:r>
        <w:r>
          <w:tab/>
        </w:r>
        <w:r>
          <w:fldChar w:fldCharType="begin"/>
        </w:r>
        <w:r>
          <w:instrText xml:space="preserve"> PAGE   \* MERGEFORMAT </w:instrText>
        </w:r>
        <w:r>
          <w:fldChar w:fldCharType="separate"/>
        </w:r>
        <w:r w:rsidR="00EB2F76">
          <w:rPr>
            <w:noProof/>
          </w:rPr>
          <w:t>2</w:t>
        </w:r>
        <w:r>
          <w:rPr>
            <w:noProof/>
          </w:rPr>
          <w:fldChar w:fldCharType="end"/>
        </w:r>
      </w:p>
    </w:sdtContent>
  </w:sdt>
  <w:p w14:paraId="73E5C8AA" w14:textId="77777777" w:rsidR="0017650D" w:rsidRDefault="0017650D" w:rsidP="00690FF7">
    <w:pPr>
      <w:pStyle w:val="ae"/>
      <w:tabs>
        <w:tab w:val="clear" w:pos="4677"/>
        <w:tab w:val="clear" w:pos="9355"/>
        <w:tab w:val="left" w:pos="34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711AC7"/>
    <w:multiLevelType w:val="multilevel"/>
    <w:tmpl w:val="06B242F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F95123D"/>
    <w:multiLevelType w:val="multilevel"/>
    <w:tmpl w:val="832813BE"/>
    <w:lvl w:ilvl="0">
      <w:start w:val="1"/>
      <w:numFmt w:val="decimal"/>
      <w:lvlText w:val="%1."/>
      <w:lvlJc w:val="left"/>
      <w:pPr>
        <w:tabs>
          <w:tab w:val="num" w:pos="1304"/>
        </w:tabs>
        <w:ind w:left="0" w:firstLine="851"/>
      </w:pPr>
      <w:rPr>
        <w:rFonts w:ascii="Times New Roman" w:hAnsi="Times New Roman" w:hint="default"/>
        <w:b w:val="0"/>
        <w:i w:val="0"/>
        <w:sz w:val="28"/>
        <w:szCs w:val="28"/>
      </w:rPr>
    </w:lvl>
    <w:lvl w:ilvl="1">
      <w:start w:val="1"/>
      <w:numFmt w:val="decimal"/>
      <w:isLgl/>
      <w:lvlText w:val="%1.%2."/>
      <w:lvlJc w:val="left"/>
      <w:pPr>
        <w:ind w:left="199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59B075B0"/>
    <w:multiLevelType w:val="multilevel"/>
    <w:tmpl w:val="62163D0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11"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2" w15:restartNumberingAfterBreak="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15:restartNumberingAfterBreak="0">
    <w:nsid w:val="7B750152"/>
    <w:multiLevelType w:val="multilevel"/>
    <w:tmpl w:val="B0B47E2E"/>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1"/>
  </w:num>
  <w:num w:numId="10">
    <w:abstractNumId w:val="9"/>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70"/>
  <w:drawingGridHorizontalSpacing w:val="12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CF"/>
    <w:rsid w:val="00000D13"/>
    <w:rsid w:val="00001ABC"/>
    <w:rsid w:val="00001F08"/>
    <w:rsid w:val="000035EB"/>
    <w:rsid w:val="00003B48"/>
    <w:rsid w:val="00012D9D"/>
    <w:rsid w:val="000149F1"/>
    <w:rsid w:val="000175A7"/>
    <w:rsid w:val="00017C0C"/>
    <w:rsid w:val="00020703"/>
    <w:rsid w:val="000254CF"/>
    <w:rsid w:val="00025524"/>
    <w:rsid w:val="0002639E"/>
    <w:rsid w:val="0003261A"/>
    <w:rsid w:val="000358C8"/>
    <w:rsid w:val="0004123F"/>
    <w:rsid w:val="00041986"/>
    <w:rsid w:val="00041FF1"/>
    <w:rsid w:val="00046381"/>
    <w:rsid w:val="00050C4D"/>
    <w:rsid w:val="00054527"/>
    <w:rsid w:val="00060866"/>
    <w:rsid w:val="0006188E"/>
    <w:rsid w:val="00061BEA"/>
    <w:rsid w:val="00062642"/>
    <w:rsid w:val="00063BCB"/>
    <w:rsid w:val="00063E93"/>
    <w:rsid w:val="00071A8A"/>
    <w:rsid w:val="0007215B"/>
    <w:rsid w:val="00072309"/>
    <w:rsid w:val="000752A7"/>
    <w:rsid w:val="000757B9"/>
    <w:rsid w:val="00081B34"/>
    <w:rsid w:val="00082C2B"/>
    <w:rsid w:val="00093E39"/>
    <w:rsid w:val="000951B5"/>
    <w:rsid w:val="00095775"/>
    <w:rsid w:val="00096424"/>
    <w:rsid w:val="000A0011"/>
    <w:rsid w:val="000A4457"/>
    <w:rsid w:val="000A7811"/>
    <w:rsid w:val="000B029E"/>
    <w:rsid w:val="000B0349"/>
    <w:rsid w:val="000B08A7"/>
    <w:rsid w:val="000B1219"/>
    <w:rsid w:val="000B3DA1"/>
    <w:rsid w:val="000C0822"/>
    <w:rsid w:val="000C4F8A"/>
    <w:rsid w:val="000C7A14"/>
    <w:rsid w:val="000D1007"/>
    <w:rsid w:val="000D1EB2"/>
    <w:rsid w:val="000D47A8"/>
    <w:rsid w:val="000E2835"/>
    <w:rsid w:val="000E551E"/>
    <w:rsid w:val="000E73F6"/>
    <w:rsid w:val="000F41A5"/>
    <w:rsid w:val="00100D8D"/>
    <w:rsid w:val="00101AA2"/>
    <w:rsid w:val="001041E1"/>
    <w:rsid w:val="001107D6"/>
    <w:rsid w:val="00110949"/>
    <w:rsid w:val="00111013"/>
    <w:rsid w:val="00112181"/>
    <w:rsid w:val="00115FA6"/>
    <w:rsid w:val="001163D5"/>
    <w:rsid w:val="0013564F"/>
    <w:rsid w:val="00135B11"/>
    <w:rsid w:val="00136D12"/>
    <w:rsid w:val="00137E40"/>
    <w:rsid w:val="00140FDE"/>
    <w:rsid w:val="00142AC8"/>
    <w:rsid w:val="001458AB"/>
    <w:rsid w:val="00161855"/>
    <w:rsid w:val="0016302D"/>
    <w:rsid w:val="00171195"/>
    <w:rsid w:val="00173954"/>
    <w:rsid w:val="0017650D"/>
    <w:rsid w:val="00182A5C"/>
    <w:rsid w:val="001845EA"/>
    <w:rsid w:val="001845FB"/>
    <w:rsid w:val="00185380"/>
    <w:rsid w:val="00185D5F"/>
    <w:rsid w:val="00190359"/>
    <w:rsid w:val="00191C40"/>
    <w:rsid w:val="0019361E"/>
    <w:rsid w:val="00194A2D"/>
    <w:rsid w:val="00196712"/>
    <w:rsid w:val="00196852"/>
    <w:rsid w:val="00197B83"/>
    <w:rsid w:val="001A0F51"/>
    <w:rsid w:val="001B559B"/>
    <w:rsid w:val="001B580A"/>
    <w:rsid w:val="001C6D7B"/>
    <w:rsid w:val="001D26A4"/>
    <w:rsid w:val="001D43FC"/>
    <w:rsid w:val="001D485D"/>
    <w:rsid w:val="001D5095"/>
    <w:rsid w:val="001D7585"/>
    <w:rsid w:val="001D7B34"/>
    <w:rsid w:val="001E1295"/>
    <w:rsid w:val="001E1B7C"/>
    <w:rsid w:val="001E3F6B"/>
    <w:rsid w:val="001E5E7B"/>
    <w:rsid w:val="001F0AD1"/>
    <w:rsid w:val="001F2D71"/>
    <w:rsid w:val="001F2F5C"/>
    <w:rsid w:val="001F361F"/>
    <w:rsid w:val="001F6A21"/>
    <w:rsid w:val="002020B2"/>
    <w:rsid w:val="002120D1"/>
    <w:rsid w:val="00213FE9"/>
    <w:rsid w:val="00216B13"/>
    <w:rsid w:val="002210F3"/>
    <w:rsid w:val="00222857"/>
    <w:rsid w:val="0022539E"/>
    <w:rsid w:val="0023152A"/>
    <w:rsid w:val="00234E2B"/>
    <w:rsid w:val="00235F1C"/>
    <w:rsid w:val="00240215"/>
    <w:rsid w:val="00247992"/>
    <w:rsid w:val="00251803"/>
    <w:rsid w:val="002535AA"/>
    <w:rsid w:val="002554C7"/>
    <w:rsid w:val="0025570F"/>
    <w:rsid w:val="00256275"/>
    <w:rsid w:val="00256FF2"/>
    <w:rsid w:val="00262A76"/>
    <w:rsid w:val="002677C5"/>
    <w:rsid w:val="0027724F"/>
    <w:rsid w:val="00280C23"/>
    <w:rsid w:val="002821C5"/>
    <w:rsid w:val="00282DE9"/>
    <w:rsid w:val="00283288"/>
    <w:rsid w:val="00287ABE"/>
    <w:rsid w:val="002943A6"/>
    <w:rsid w:val="00294C79"/>
    <w:rsid w:val="002A5371"/>
    <w:rsid w:val="002A54DF"/>
    <w:rsid w:val="002B375F"/>
    <w:rsid w:val="002B3D12"/>
    <w:rsid w:val="002B4476"/>
    <w:rsid w:val="002B61F5"/>
    <w:rsid w:val="002B7174"/>
    <w:rsid w:val="002C2914"/>
    <w:rsid w:val="002C3C2B"/>
    <w:rsid w:val="002C574E"/>
    <w:rsid w:val="002D026B"/>
    <w:rsid w:val="002D079F"/>
    <w:rsid w:val="002D2986"/>
    <w:rsid w:val="002D2D8F"/>
    <w:rsid w:val="002D3A25"/>
    <w:rsid w:val="002D5624"/>
    <w:rsid w:val="002D6BBB"/>
    <w:rsid w:val="002D79B7"/>
    <w:rsid w:val="002D7BD7"/>
    <w:rsid w:val="002E4DDD"/>
    <w:rsid w:val="002F024D"/>
    <w:rsid w:val="002F05B5"/>
    <w:rsid w:val="002F063A"/>
    <w:rsid w:val="002F2CCE"/>
    <w:rsid w:val="002F2DF2"/>
    <w:rsid w:val="002F4307"/>
    <w:rsid w:val="00300BCE"/>
    <w:rsid w:val="00301D4C"/>
    <w:rsid w:val="00303830"/>
    <w:rsid w:val="00305859"/>
    <w:rsid w:val="00312D76"/>
    <w:rsid w:val="00315401"/>
    <w:rsid w:val="003167DE"/>
    <w:rsid w:val="00320DF4"/>
    <w:rsid w:val="0032251D"/>
    <w:rsid w:val="00322A5A"/>
    <w:rsid w:val="00326C78"/>
    <w:rsid w:val="00326DB2"/>
    <w:rsid w:val="003278F2"/>
    <w:rsid w:val="0033387B"/>
    <w:rsid w:val="00336C60"/>
    <w:rsid w:val="003379EA"/>
    <w:rsid w:val="0034475E"/>
    <w:rsid w:val="00350C73"/>
    <w:rsid w:val="00351810"/>
    <w:rsid w:val="0035252F"/>
    <w:rsid w:val="00355847"/>
    <w:rsid w:val="0036549B"/>
    <w:rsid w:val="00374B8C"/>
    <w:rsid w:val="00381D13"/>
    <w:rsid w:val="0038793D"/>
    <w:rsid w:val="0039109F"/>
    <w:rsid w:val="00392717"/>
    <w:rsid w:val="003A21AB"/>
    <w:rsid w:val="003A2AE7"/>
    <w:rsid w:val="003A5F9E"/>
    <w:rsid w:val="003A76CA"/>
    <w:rsid w:val="003B2353"/>
    <w:rsid w:val="003B40E1"/>
    <w:rsid w:val="003B5041"/>
    <w:rsid w:val="003D00D3"/>
    <w:rsid w:val="003D2CD9"/>
    <w:rsid w:val="003D3613"/>
    <w:rsid w:val="003D4AC2"/>
    <w:rsid w:val="003D6D7A"/>
    <w:rsid w:val="003E6D6B"/>
    <w:rsid w:val="003E73FA"/>
    <w:rsid w:val="003F564C"/>
    <w:rsid w:val="003F79C7"/>
    <w:rsid w:val="00402485"/>
    <w:rsid w:val="00402B82"/>
    <w:rsid w:val="00404981"/>
    <w:rsid w:val="00412B8C"/>
    <w:rsid w:val="00413B5D"/>
    <w:rsid w:val="0041527C"/>
    <w:rsid w:val="004249E7"/>
    <w:rsid w:val="00424EF5"/>
    <w:rsid w:val="00425357"/>
    <w:rsid w:val="00426F45"/>
    <w:rsid w:val="004277DF"/>
    <w:rsid w:val="00430347"/>
    <w:rsid w:val="00432564"/>
    <w:rsid w:val="00437B65"/>
    <w:rsid w:val="00445997"/>
    <w:rsid w:val="0045448F"/>
    <w:rsid w:val="0045558A"/>
    <w:rsid w:val="00455720"/>
    <w:rsid w:val="00455CD1"/>
    <w:rsid w:val="00455E0C"/>
    <w:rsid w:val="00461B2F"/>
    <w:rsid w:val="004624B4"/>
    <w:rsid w:val="004626D2"/>
    <w:rsid w:val="00465ED1"/>
    <w:rsid w:val="004720BB"/>
    <w:rsid w:val="004721E3"/>
    <w:rsid w:val="00472A53"/>
    <w:rsid w:val="00474134"/>
    <w:rsid w:val="004755E4"/>
    <w:rsid w:val="0049087D"/>
    <w:rsid w:val="004976E6"/>
    <w:rsid w:val="004A08EE"/>
    <w:rsid w:val="004A1106"/>
    <w:rsid w:val="004A3519"/>
    <w:rsid w:val="004B5AC4"/>
    <w:rsid w:val="004B7570"/>
    <w:rsid w:val="004C3AAF"/>
    <w:rsid w:val="004D069F"/>
    <w:rsid w:val="004D66DC"/>
    <w:rsid w:val="004E5566"/>
    <w:rsid w:val="004E64FD"/>
    <w:rsid w:val="004E6A76"/>
    <w:rsid w:val="004F1B29"/>
    <w:rsid w:val="004F2FC6"/>
    <w:rsid w:val="004F48B6"/>
    <w:rsid w:val="004F526A"/>
    <w:rsid w:val="004F7080"/>
    <w:rsid w:val="004F75A5"/>
    <w:rsid w:val="00507593"/>
    <w:rsid w:val="00517245"/>
    <w:rsid w:val="00520446"/>
    <w:rsid w:val="00530677"/>
    <w:rsid w:val="005319F0"/>
    <w:rsid w:val="00533DF8"/>
    <w:rsid w:val="00535206"/>
    <w:rsid w:val="005405BF"/>
    <w:rsid w:val="00541F7B"/>
    <w:rsid w:val="00542A95"/>
    <w:rsid w:val="00544A3F"/>
    <w:rsid w:val="00545313"/>
    <w:rsid w:val="005464DD"/>
    <w:rsid w:val="00546F51"/>
    <w:rsid w:val="005511E4"/>
    <w:rsid w:val="005560FC"/>
    <w:rsid w:val="0055779E"/>
    <w:rsid w:val="00561C89"/>
    <w:rsid w:val="00562D9D"/>
    <w:rsid w:val="00565DD5"/>
    <w:rsid w:val="00572809"/>
    <w:rsid w:val="0058464A"/>
    <w:rsid w:val="0058492E"/>
    <w:rsid w:val="00585E0D"/>
    <w:rsid w:val="0058723D"/>
    <w:rsid w:val="00590C63"/>
    <w:rsid w:val="005921CB"/>
    <w:rsid w:val="005926F8"/>
    <w:rsid w:val="00592CF8"/>
    <w:rsid w:val="005A3E87"/>
    <w:rsid w:val="005A430D"/>
    <w:rsid w:val="005A6BAE"/>
    <w:rsid w:val="005B1987"/>
    <w:rsid w:val="005C5B3A"/>
    <w:rsid w:val="005C6FB5"/>
    <w:rsid w:val="005D0B5E"/>
    <w:rsid w:val="005E19F7"/>
    <w:rsid w:val="005E4201"/>
    <w:rsid w:val="005E644F"/>
    <w:rsid w:val="005E6CB3"/>
    <w:rsid w:val="005F3E13"/>
    <w:rsid w:val="005F5EE0"/>
    <w:rsid w:val="005F6117"/>
    <w:rsid w:val="005F68F9"/>
    <w:rsid w:val="005F714D"/>
    <w:rsid w:val="00600C4D"/>
    <w:rsid w:val="00605BB3"/>
    <w:rsid w:val="00616A09"/>
    <w:rsid w:val="0062075F"/>
    <w:rsid w:val="00623B41"/>
    <w:rsid w:val="006249E2"/>
    <w:rsid w:val="00625A5F"/>
    <w:rsid w:val="0062642B"/>
    <w:rsid w:val="0063218C"/>
    <w:rsid w:val="00640222"/>
    <w:rsid w:val="00641DBD"/>
    <w:rsid w:val="00642AA2"/>
    <w:rsid w:val="006528C0"/>
    <w:rsid w:val="0066104D"/>
    <w:rsid w:val="00661794"/>
    <w:rsid w:val="00663707"/>
    <w:rsid w:val="0066425B"/>
    <w:rsid w:val="00664582"/>
    <w:rsid w:val="0066650B"/>
    <w:rsid w:val="00680853"/>
    <w:rsid w:val="00681134"/>
    <w:rsid w:val="00681571"/>
    <w:rsid w:val="00681D10"/>
    <w:rsid w:val="006873C5"/>
    <w:rsid w:val="00690FF7"/>
    <w:rsid w:val="006926C0"/>
    <w:rsid w:val="00694F41"/>
    <w:rsid w:val="006964DE"/>
    <w:rsid w:val="006966D7"/>
    <w:rsid w:val="00696D75"/>
    <w:rsid w:val="006A4AA1"/>
    <w:rsid w:val="006C3670"/>
    <w:rsid w:val="006C62BA"/>
    <w:rsid w:val="006D1112"/>
    <w:rsid w:val="006D14AD"/>
    <w:rsid w:val="006D2C4D"/>
    <w:rsid w:val="006D616C"/>
    <w:rsid w:val="006E01D3"/>
    <w:rsid w:val="006E15A5"/>
    <w:rsid w:val="006E3513"/>
    <w:rsid w:val="006E476D"/>
    <w:rsid w:val="006E52A0"/>
    <w:rsid w:val="006E52B0"/>
    <w:rsid w:val="006E6964"/>
    <w:rsid w:val="006F131C"/>
    <w:rsid w:val="006F1807"/>
    <w:rsid w:val="006F4F66"/>
    <w:rsid w:val="00702CE9"/>
    <w:rsid w:val="00703501"/>
    <w:rsid w:val="00715ACF"/>
    <w:rsid w:val="007210D0"/>
    <w:rsid w:val="00722EB5"/>
    <w:rsid w:val="00723B1B"/>
    <w:rsid w:val="00724BB7"/>
    <w:rsid w:val="007272AA"/>
    <w:rsid w:val="007305C1"/>
    <w:rsid w:val="007308A7"/>
    <w:rsid w:val="00735D5A"/>
    <w:rsid w:val="00740A88"/>
    <w:rsid w:val="00741D87"/>
    <w:rsid w:val="007426E3"/>
    <w:rsid w:val="00744341"/>
    <w:rsid w:val="007454EB"/>
    <w:rsid w:val="00753833"/>
    <w:rsid w:val="0075605F"/>
    <w:rsid w:val="00760AAC"/>
    <w:rsid w:val="00760D0F"/>
    <w:rsid w:val="007623D9"/>
    <w:rsid w:val="007631A8"/>
    <w:rsid w:val="00764462"/>
    <w:rsid w:val="00765828"/>
    <w:rsid w:val="00767A95"/>
    <w:rsid w:val="00767D09"/>
    <w:rsid w:val="00770103"/>
    <w:rsid w:val="00771F6C"/>
    <w:rsid w:val="00776ACE"/>
    <w:rsid w:val="007822FF"/>
    <w:rsid w:val="00782417"/>
    <w:rsid w:val="00782A50"/>
    <w:rsid w:val="00783A77"/>
    <w:rsid w:val="00784232"/>
    <w:rsid w:val="007845A9"/>
    <w:rsid w:val="00787A8B"/>
    <w:rsid w:val="00787C20"/>
    <w:rsid w:val="0079237D"/>
    <w:rsid w:val="00794A19"/>
    <w:rsid w:val="00794D25"/>
    <w:rsid w:val="007970D7"/>
    <w:rsid w:val="007977D2"/>
    <w:rsid w:val="007A000F"/>
    <w:rsid w:val="007A01F3"/>
    <w:rsid w:val="007A0C9F"/>
    <w:rsid w:val="007A29B9"/>
    <w:rsid w:val="007A3D1F"/>
    <w:rsid w:val="007A6AA0"/>
    <w:rsid w:val="007A7932"/>
    <w:rsid w:val="007B092E"/>
    <w:rsid w:val="007B40B9"/>
    <w:rsid w:val="007B4EF4"/>
    <w:rsid w:val="007C139D"/>
    <w:rsid w:val="007D032B"/>
    <w:rsid w:val="007D0743"/>
    <w:rsid w:val="007D34F2"/>
    <w:rsid w:val="007D77A5"/>
    <w:rsid w:val="007E36DC"/>
    <w:rsid w:val="007E5186"/>
    <w:rsid w:val="007E65A7"/>
    <w:rsid w:val="007E68D6"/>
    <w:rsid w:val="007F249F"/>
    <w:rsid w:val="007F3939"/>
    <w:rsid w:val="007F54BF"/>
    <w:rsid w:val="007F5CD6"/>
    <w:rsid w:val="00800078"/>
    <w:rsid w:val="00800B6E"/>
    <w:rsid w:val="008019F8"/>
    <w:rsid w:val="00803FDF"/>
    <w:rsid w:val="00805392"/>
    <w:rsid w:val="008136D1"/>
    <w:rsid w:val="00831DB6"/>
    <w:rsid w:val="00837C73"/>
    <w:rsid w:val="0084034E"/>
    <w:rsid w:val="008416EF"/>
    <w:rsid w:val="0084374D"/>
    <w:rsid w:val="008438E6"/>
    <w:rsid w:val="00845605"/>
    <w:rsid w:val="008535DE"/>
    <w:rsid w:val="00855041"/>
    <w:rsid w:val="0085595D"/>
    <w:rsid w:val="00855D24"/>
    <w:rsid w:val="00857F11"/>
    <w:rsid w:val="00864FC1"/>
    <w:rsid w:val="0087058A"/>
    <w:rsid w:val="00874C17"/>
    <w:rsid w:val="00877ABB"/>
    <w:rsid w:val="0088340F"/>
    <w:rsid w:val="00884C90"/>
    <w:rsid w:val="008856DF"/>
    <w:rsid w:val="0088618F"/>
    <w:rsid w:val="00886776"/>
    <w:rsid w:val="00890A2E"/>
    <w:rsid w:val="00892606"/>
    <w:rsid w:val="00896604"/>
    <w:rsid w:val="00897786"/>
    <w:rsid w:val="008A1D6F"/>
    <w:rsid w:val="008A22C2"/>
    <w:rsid w:val="008A61EC"/>
    <w:rsid w:val="008A79CD"/>
    <w:rsid w:val="008B009E"/>
    <w:rsid w:val="008B050E"/>
    <w:rsid w:val="008B661F"/>
    <w:rsid w:val="008B66AE"/>
    <w:rsid w:val="008B6728"/>
    <w:rsid w:val="008B67BF"/>
    <w:rsid w:val="008D14A9"/>
    <w:rsid w:val="008D3B19"/>
    <w:rsid w:val="008D7A5B"/>
    <w:rsid w:val="008E1D40"/>
    <w:rsid w:val="008E5144"/>
    <w:rsid w:val="008E5231"/>
    <w:rsid w:val="008E66F6"/>
    <w:rsid w:val="008F0664"/>
    <w:rsid w:val="008F0CD9"/>
    <w:rsid w:val="008F3CB7"/>
    <w:rsid w:val="00900D86"/>
    <w:rsid w:val="0090108F"/>
    <w:rsid w:val="00903693"/>
    <w:rsid w:val="00904DE7"/>
    <w:rsid w:val="0090788F"/>
    <w:rsid w:val="0091046D"/>
    <w:rsid w:val="00910C4D"/>
    <w:rsid w:val="00917BA3"/>
    <w:rsid w:val="00921583"/>
    <w:rsid w:val="009243B2"/>
    <w:rsid w:val="009248D3"/>
    <w:rsid w:val="00934D98"/>
    <w:rsid w:val="009356D8"/>
    <w:rsid w:val="00935C4A"/>
    <w:rsid w:val="00937378"/>
    <w:rsid w:val="00940A8E"/>
    <w:rsid w:val="00941122"/>
    <w:rsid w:val="0094582F"/>
    <w:rsid w:val="00947C10"/>
    <w:rsid w:val="00950715"/>
    <w:rsid w:val="00952204"/>
    <w:rsid w:val="00953640"/>
    <w:rsid w:val="00954CC9"/>
    <w:rsid w:val="00957A78"/>
    <w:rsid w:val="009653D2"/>
    <w:rsid w:val="00970222"/>
    <w:rsid w:val="00971105"/>
    <w:rsid w:val="00971548"/>
    <w:rsid w:val="0097521B"/>
    <w:rsid w:val="0097562D"/>
    <w:rsid w:val="00976A8C"/>
    <w:rsid w:val="0098602E"/>
    <w:rsid w:val="00987348"/>
    <w:rsid w:val="00987E6B"/>
    <w:rsid w:val="009963F4"/>
    <w:rsid w:val="009A04AE"/>
    <w:rsid w:val="009A07E1"/>
    <w:rsid w:val="009A2E10"/>
    <w:rsid w:val="009B0035"/>
    <w:rsid w:val="009B132F"/>
    <w:rsid w:val="009B2C84"/>
    <w:rsid w:val="009B33F9"/>
    <w:rsid w:val="009B64B3"/>
    <w:rsid w:val="009B65B6"/>
    <w:rsid w:val="009C79AA"/>
    <w:rsid w:val="009D2732"/>
    <w:rsid w:val="009D5427"/>
    <w:rsid w:val="00A00F64"/>
    <w:rsid w:val="00A027EB"/>
    <w:rsid w:val="00A028F0"/>
    <w:rsid w:val="00A03C35"/>
    <w:rsid w:val="00A04A5B"/>
    <w:rsid w:val="00A0541E"/>
    <w:rsid w:val="00A05BD2"/>
    <w:rsid w:val="00A05C98"/>
    <w:rsid w:val="00A05D95"/>
    <w:rsid w:val="00A06FC3"/>
    <w:rsid w:val="00A07A0D"/>
    <w:rsid w:val="00A14729"/>
    <w:rsid w:val="00A20805"/>
    <w:rsid w:val="00A214F7"/>
    <w:rsid w:val="00A25027"/>
    <w:rsid w:val="00A30E08"/>
    <w:rsid w:val="00A32D8B"/>
    <w:rsid w:val="00A34A2E"/>
    <w:rsid w:val="00A354DF"/>
    <w:rsid w:val="00A36E47"/>
    <w:rsid w:val="00A47FC4"/>
    <w:rsid w:val="00A50AEF"/>
    <w:rsid w:val="00A530D1"/>
    <w:rsid w:val="00A5739C"/>
    <w:rsid w:val="00A57BC7"/>
    <w:rsid w:val="00A645F3"/>
    <w:rsid w:val="00A73B94"/>
    <w:rsid w:val="00A7599D"/>
    <w:rsid w:val="00A81295"/>
    <w:rsid w:val="00A81F58"/>
    <w:rsid w:val="00A859D3"/>
    <w:rsid w:val="00A8753D"/>
    <w:rsid w:val="00A9141F"/>
    <w:rsid w:val="00A91F96"/>
    <w:rsid w:val="00A930CB"/>
    <w:rsid w:val="00A93349"/>
    <w:rsid w:val="00A933C2"/>
    <w:rsid w:val="00A939A7"/>
    <w:rsid w:val="00A942EF"/>
    <w:rsid w:val="00A95DFD"/>
    <w:rsid w:val="00AA3B2A"/>
    <w:rsid w:val="00AA7002"/>
    <w:rsid w:val="00AA7BAE"/>
    <w:rsid w:val="00AB7465"/>
    <w:rsid w:val="00AC1BC5"/>
    <w:rsid w:val="00AC5011"/>
    <w:rsid w:val="00AC677F"/>
    <w:rsid w:val="00AD03AF"/>
    <w:rsid w:val="00AD29B6"/>
    <w:rsid w:val="00AD44A5"/>
    <w:rsid w:val="00AD5DE0"/>
    <w:rsid w:val="00AE5BE8"/>
    <w:rsid w:val="00AF3DC3"/>
    <w:rsid w:val="00AF3EA5"/>
    <w:rsid w:val="00AF4ECB"/>
    <w:rsid w:val="00AF7797"/>
    <w:rsid w:val="00B031A2"/>
    <w:rsid w:val="00B03B5D"/>
    <w:rsid w:val="00B04772"/>
    <w:rsid w:val="00B13847"/>
    <w:rsid w:val="00B16455"/>
    <w:rsid w:val="00B16788"/>
    <w:rsid w:val="00B1690A"/>
    <w:rsid w:val="00B176DF"/>
    <w:rsid w:val="00B179EF"/>
    <w:rsid w:val="00B210A2"/>
    <w:rsid w:val="00B301E2"/>
    <w:rsid w:val="00B3250E"/>
    <w:rsid w:val="00B327B1"/>
    <w:rsid w:val="00B336F5"/>
    <w:rsid w:val="00B342DD"/>
    <w:rsid w:val="00B3569A"/>
    <w:rsid w:val="00B40254"/>
    <w:rsid w:val="00B44217"/>
    <w:rsid w:val="00B504D7"/>
    <w:rsid w:val="00B50B93"/>
    <w:rsid w:val="00B532E1"/>
    <w:rsid w:val="00B54CC4"/>
    <w:rsid w:val="00B561EB"/>
    <w:rsid w:val="00B56D29"/>
    <w:rsid w:val="00B572B9"/>
    <w:rsid w:val="00B61128"/>
    <w:rsid w:val="00B614A0"/>
    <w:rsid w:val="00B74183"/>
    <w:rsid w:val="00B74C7A"/>
    <w:rsid w:val="00B750A8"/>
    <w:rsid w:val="00B7793D"/>
    <w:rsid w:val="00B80FBF"/>
    <w:rsid w:val="00B8318A"/>
    <w:rsid w:val="00B87548"/>
    <w:rsid w:val="00B907A4"/>
    <w:rsid w:val="00B912E5"/>
    <w:rsid w:val="00BA24F5"/>
    <w:rsid w:val="00BA4A0D"/>
    <w:rsid w:val="00BA60EC"/>
    <w:rsid w:val="00BA6B56"/>
    <w:rsid w:val="00BB59B3"/>
    <w:rsid w:val="00BD4E2C"/>
    <w:rsid w:val="00BE0393"/>
    <w:rsid w:val="00BE4067"/>
    <w:rsid w:val="00BE6D4C"/>
    <w:rsid w:val="00BE7506"/>
    <w:rsid w:val="00BF00ED"/>
    <w:rsid w:val="00C016FA"/>
    <w:rsid w:val="00C024A7"/>
    <w:rsid w:val="00C06937"/>
    <w:rsid w:val="00C21BF7"/>
    <w:rsid w:val="00C3324D"/>
    <w:rsid w:val="00C34A29"/>
    <w:rsid w:val="00C42E20"/>
    <w:rsid w:val="00C4305A"/>
    <w:rsid w:val="00C439D7"/>
    <w:rsid w:val="00C44C4A"/>
    <w:rsid w:val="00C46207"/>
    <w:rsid w:val="00C46F9A"/>
    <w:rsid w:val="00C47747"/>
    <w:rsid w:val="00C47F63"/>
    <w:rsid w:val="00C50C30"/>
    <w:rsid w:val="00C51297"/>
    <w:rsid w:val="00C52C99"/>
    <w:rsid w:val="00C63E1E"/>
    <w:rsid w:val="00C65647"/>
    <w:rsid w:val="00C6629A"/>
    <w:rsid w:val="00C6695E"/>
    <w:rsid w:val="00C67638"/>
    <w:rsid w:val="00C72DCC"/>
    <w:rsid w:val="00C75F8B"/>
    <w:rsid w:val="00C8194F"/>
    <w:rsid w:val="00C863DC"/>
    <w:rsid w:val="00C868B0"/>
    <w:rsid w:val="00C87CF3"/>
    <w:rsid w:val="00C94FF7"/>
    <w:rsid w:val="00CA0781"/>
    <w:rsid w:val="00CA2CC3"/>
    <w:rsid w:val="00CA7F5E"/>
    <w:rsid w:val="00CB24BB"/>
    <w:rsid w:val="00CB4B06"/>
    <w:rsid w:val="00CB7013"/>
    <w:rsid w:val="00CB79DA"/>
    <w:rsid w:val="00CB7FA1"/>
    <w:rsid w:val="00CC1990"/>
    <w:rsid w:val="00CC5760"/>
    <w:rsid w:val="00CC582A"/>
    <w:rsid w:val="00CC643E"/>
    <w:rsid w:val="00CD138A"/>
    <w:rsid w:val="00CD222A"/>
    <w:rsid w:val="00CD5600"/>
    <w:rsid w:val="00CE2E4A"/>
    <w:rsid w:val="00CE6A57"/>
    <w:rsid w:val="00CF1417"/>
    <w:rsid w:val="00CF4548"/>
    <w:rsid w:val="00CF5ABF"/>
    <w:rsid w:val="00D075B5"/>
    <w:rsid w:val="00D1091B"/>
    <w:rsid w:val="00D11A5D"/>
    <w:rsid w:val="00D14F2E"/>
    <w:rsid w:val="00D168E0"/>
    <w:rsid w:val="00D169E0"/>
    <w:rsid w:val="00D207EF"/>
    <w:rsid w:val="00D21AF0"/>
    <w:rsid w:val="00D21E74"/>
    <w:rsid w:val="00D2562F"/>
    <w:rsid w:val="00D2755F"/>
    <w:rsid w:val="00D302F9"/>
    <w:rsid w:val="00D4100E"/>
    <w:rsid w:val="00D4356C"/>
    <w:rsid w:val="00D43C75"/>
    <w:rsid w:val="00D52B43"/>
    <w:rsid w:val="00D533E8"/>
    <w:rsid w:val="00D620BA"/>
    <w:rsid w:val="00D6285A"/>
    <w:rsid w:val="00D66E5E"/>
    <w:rsid w:val="00D70C5D"/>
    <w:rsid w:val="00D71B9F"/>
    <w:rsid w:val="00D71E61"/>
    <w:rsid w:val="00D73DF9"/>
    <w:rsid w:val="00D7704D"/>
    <w:rsid w:val="00D82491"/>
    <w:rsid w:val="00D85108"/>
    <w:rsid w:val="00D86251"/>
    <w:rsid w:val="00D86332"/>
    <w:rsid w:val="00D91E46"/>
    <w:rsid w:val="00DA18AA"/>
    <w:rsid w:val="00DA54E0"/>
    <w:rsid w:val="00DA7BC0"/>
    <w:rsid w:val="00DB3155"/>
    <w:rsid w:val="00DC23AA"/>
    <w:rsid w:val="00DC7C6B"/>
    <w:rsid w:val="00DD019C"/>
    <w:rsid w:val="00DD53E3"/>
    <w:rsid w:val="00DD710B"/>
    <w:rsid w:val="00DD7171"/>
    <w:rsid w:val="00DD7EE1"/>
    <w:rsid w:val="00DE4FF7"/>
    <w:rsid w:val="00DF2AB5"/>
    <w:rsid w:val="00DF74C5"/>
    <w:rsid w:val="00DF7C2B"/>
    <w:rsid w:val="00E000F5"/>
    <w:rsid w:val="00E0084D"/>
    <w:rsid w:val="00E02F2B"/>
    <w:rsid w:val="00E07BE6"/>
    <w:rsid w:val="00E1151F"/>
    <w:rsid w:val="00E14322"/>
    <w:rsid w:val="00E22581"/>
    <w:rsid w:val="00E22F47"/>
    <w:rsid w:val="00E250A4"/>
    <w:rsid w:val="00E2549C"/>
    <w:rsid w:val="00E25C75"/>
    <w:rsid w:val="00E301F9"/>
    <w:rsid w:val="00E30677"/>
    <w:rsid w:val="00E30A11"/>
    <w:rsid w:val="00E30BFF"/>
    <w:rsid w:val="00E3226E"/>
    <w:rsid w:val="00E33E10"/>
    <w:rsid w:val="00E34A78"/>
    <w:rsid w:val="00E35563"/>
    <w:rsid w:val="00E4043C"/>
    <w:rsid w:val="00E41435"/>
    <w:rsid w:val="00E4605F"/>
    <w:rsid w:val="00E4634D"/>
    <w:rsid w:val="00E56398"/>
    <w:rsid w:val="00E66443"/>
    <w:rsid w:val="00E72157"/>
    <w:rsid w:val="00E7718D"/>
    <w:rsid w:val="00E776D3"/>
    <w:rsid w:val="00E801CA"/>
    <w:rsid w:val="00E824A6"/>
    <w:rsid w:val="00E9596B"/>
    <w:rsid w:val="00EA31FE"/>
    <w:rsid w:val="00EA3A3F"/>
    <w:rsid w:val="00EA5E28"/>
    <w:rsid w:val="00EB065B"/>
    <w:rsid w:val="00EB15D0"/>
    <w:rsid w:val="00EB28B9"/>
    <w:rsid w:val="00EB2F76"/>
    <w:rsid w:val="00EB4DA2"/>
    <w:rsid w:val="00EC1E7E"/>
    <w:rsid w:val="00EC2822"/>
    <w:rsid w:val="00EC5015"/>
    <w:rsid w:val="00ED1E85"/>
    <w:rsid w:val="00ED240F"/>
    <w:rsid w:val="00ED3CB4"/>
    <w:rsid w:val="00ED491F"/>
    <w:rsid w:val="00ED7C20"/>
    <w:rsid w:val="00ED7E18"/>
    <w:rsid w:val="00EE0086"/>
    <w:rsid w:val="00EE03D9"/>
    <w:rsid w:val="00EE2B13"/>
    <w:rsid w:val="00EE3372"/>
    <w:rsid w:val="00EE34CE"/>
    <w:rsid w:val="00EF7757"/>
    <w:rsid w:val="00F00448"/>
    <w:rsid w:val="00F048F3"/>
    <w:rsid w:val="00F05AB1"/>
    <w:rsid w:val="00F07E92"/>
    <w:rsid w:val="00F108BD"/>
    <w:rsid w:val="00F10E50"/>
    <w:rsid w:val="00F13B97"/>
    <w:rsid w:val="00F209E4"/>
    <w:rsid w:val="00F20E6D"/>
    <w:rsid w:val="00F22C08"/>
    <w:rsid w:val="00F23F75"/>
    <w:rsid w:val="00F24075"/>
    <w:rsid w:val="00F2505A"/>
    <w:rsid w:val="00F2623C"/>
    <w:rsid w:val="00F335C6"/>
    <w:rsid w:val="00F40F7A"/>
    <w:rsid w:val="00F424CE"/>
    <w:rsid w:val="00F4747F"/>
    <w:rsid w:val="00F51B8A"/>
    <w:rsid w:val="00F66326"/>
    <w:rsid w:val="00F67B41"/>
    <w:rsid w:val="00F709EE"/>
    <w:rsid w:val="00F73CDD"/>
    <w:rsid w:val="00F7476B"/>
    <w:rsid w:val="00F91E88"/>
    <w:rsid w:val="00F9347B"/>
    <w:rsid w:val="00F94E7A"/>
    <w:rsid w:val="00F97DF4"/>
    <w:rsid w:val="00FA21D9"/>
    <w:rsid w:val="00FA28CF"/>
    <w:rsid w:val="00FA360A"/>
    <w:rsid w:val="00FB0AC8"/>
    <w:rsid w:val="00FB5C10"/>
    <w:rsid w:val="00FB7AB0"/>
    <w:rsid w:val="00FC0254"/>
    <w:rsid w:val="00FC0E49"/>
    <w:rsid w:val="00FC43D1"/>
    <w:rsid w:val="00FD0680"/>
    <w:rsid w:val="00FE01F7"/>
    <w:rsid w:val="00FE25AD"/>
    <w:rsid w:val="00FE5535"/>
    <w:rsid w:val="00FE74B6"/>
    <w:rsid w:val="00FF6A7F"/>
    <w:rsid w:val="00FF7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19F3FA5C"/>
  <w15:docId w15:val="{956D5B3E-37CB-440B-B99E-F55664D9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2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A28CF"/>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A28CF"/>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A28CF"/>
    <w:rPr>
      <w:sz w:val="20"/>
      <w:szCs w:val="20"/>
    </w:rPr>
  </w:style>
  <w:style w:type="character" w:customStyle="1" w:styleId="a4">
    <w:name w:val="Текст сноски Знак"/>
    <w:basedOn w:val="a0"/>
    <w:link w:val="a3"/>
    <w:uiPriority w:val="99"/>
    <w:semiHidden/>
    <w:rsid w:val="00FA28CF"/>
    <w:rPr>
      <w:rFonts w:ascii="Times New Roman" w:eastAsia="Times New Roman" w:hAnsi="Times New Roman" w:cs="Times New Roman"/>
      <w:sz w:val="20"/>
      <w:szCs w:val="20"/>
      <w:lang w:eastAsia="ru-RU"/>
    </w:rPr>
  </w:style>
  <w:style w:type="paragraph" w:styleId="21">
    <w:name w:val="Body Text Indent 2"/>
    <w:basedOn w:val="a"/>
    <w:link w:val="22"/>
    <w:unhideWhenUsed/>
    <w:rsid w:val="00FA28CF"/>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FA28CF"/>
    <w:rPr>
      <w:rFonts w:ascii="Times New Roman" w:eastAsia="Times New Roman" w:hAnsi="Times New Roman" w:cs="Times New Roman"/>
      <w:sz w:val="28"/>
      <w:szCs w:val="24"/>
      <w:lang w:eastAsia="ru-RU"/>
    </w:rPr>
  </w:style>
  <w:style w:type="paragraph" w:styleId="a5">
    <w:name w:val="List Paragraph"/>
    <w:basedOn w:val="a"/>
    <w:uiPriority w:val="34"/>
    <w:qFormat/>
    <w:rsid w:val="00FA28CF"/>
    <w:pPr>
      <w:ind w:left="720"/>
      <w:contextualSpacing/>
    </w:pPr>
  </w:style>
  <w:style w:type="paragraph" w:customStyle="1" w:styleId="220">
    <w:name w:val="Основной текст с отступом 22"/>
    <w:basedOn w:val="a"/>
    <w:rsid w:val="00FA28CF"/>
    <w:pPr>
      <w:suppressAutoHyphens/>
      <w:autoSpaceDE w:val="0"/>
      <w:ind w:firstLine="540"/>
      <w:jc w:val="center"/>
    </w:pPr>
    <w:rPr>
      <w:sz w:val="28"/>
      <w:lang w:eastAsia="ar-SA"/>
    </w:rPr>
  </w:style>
  <w:style w:type="paragraph" w:customStyle="1" w:styleId="210">
    <w:name w:val="Основной текст с отступом 21"/>
    <w:basedOn w:val="a"/>
    <w:rsid w:val="00FA28CF"/>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FA28CF"/>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FA28CF"/>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A28CF"/>
    <w:pPr>
      <w:suppressAutoHyphens/>
    </w:pPr>
    <w:rPr>
      <w:lang w:eastAsia="ar-SA"/>
    </w:rPr>
  </w:style>
  <w:style w:type="paragraph" w:customStyle="1" w:styleId="a7">
    <w:name w:val="Прижатый влево"/>
    <w:basedOn w:val="a"/>
    <w:next w:val="a"/>
    <w:uiPriority w:val="99"/>
    <w:rsid w:val="00FA28CF"/>
    <w:pPr>
      <w:suppressAutoHyphens/>
      <w:autoSpaceDE w:val="0"/>
    </w:pPr>
    <w:rPr>
      <w:rFonts w:ascii="Arial" w:eastAsia="SimSun" w:hAnsi="Arial"/>
      <w:lang w:eastAsia="ar-SA"/>
    </w:rPr>
  </w:style>
  <w:style w:type="paragraph" w:customStyle="1" w:styleId="ConsPlusCell">
    <w:name w:val="ConsPlusCell"/>
    <w:rsid w:val="00FA28CF"/>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FA28CF"/>
    <w:rPr>
      <w:vertAlign w:val="superscript"/>
    </w:rPr>
  </w:style>
  <w:style w:type="character" w:styleId="a9">
    <w:name w:val="Hyperlink"/>
    <w:basedOn w:val="a0"/>
    <w:unhideWhenUsed/>
    <w:rsid w:val="00FA28CF"/>
    <w:rPr>
      <w:color w:val="0000FF"/>
      <w:u w:val="single"/>
    </w:rPr>
  </w:style>
  <w:style w:type="paragraph" w:styleId="aa">
    <w:name w:val="Body Text Indent"/>
    <w:basedOn w:val="a"/>
    <w:link w:val="ab"/>
    <w:uiPriority w:val="99"/>
    <w:unhideWhenUsed/>
    <w:rsid w:val="00404981"/>
    <w:pPr>
      <w:spacing w:after="120"/>
      <w:ind w:left="283"/>
    </w:pPr>
  </w:style>
  <w:style w:type="character" w:customStyle="1" w:styleId="ab">
    <w:name w:val="Основной текст с отступом Знак"/>
    <w:basedOn w:val="a0"/>
    <w:link w:val="aa"/>
    <w:uiPriority w:val="99"/>
    <w:rsid w:val="00404981"/>
    <w:rPr>
      <w:rFonts w:ascii="Times New Roman" w:eastAsia="Times New Roman" w:hAnsi="Times New Roman" w:cs="Times New Roman"/>
      <w:sz w:val="24"/>
      <w:szCs w:val="24"/>
      <w:lang w:eastAsia="ru-RU"/>
    </w:rPr>
  </w:style>
  <w:style w:type="character" w:styleId="ac">
    <w:name w:val="Strong"/>
    <w:basedOn w:val="a0"/>
    <w:uiPriority w:val="22"/>
    <w:qFormat/>
    <w:rsid w:val="00546F51"/>
    <w:rPr>
      <w:b/>
      <w:bCs/>
    </w:rPr>
  </w:style>
  <w:style w:type="character" w:customStyle="1" w:styleId="ad">
    <w:name w:val="Гипертекстовая ссылка"/>
    <w:basedOn w:val="a0"/>
    <w:uiPriority w:val="99"/>
    <w:rsid w:val="00892606"/>
    <w:rPr>
      <w:rFonts w:cs="Times New Roman"/>
      <w:b/>
      <w:color w:val="106BBE"/>
    </w:rPr>
  </w:style>
  <w:style w:type="paragraph" w:styleId="ae">
    <w:name w:val="header"/>
    <w:basedOn w:val="a"/>
    <w:link w:val="af"/>
    <w:uiPriority w:val="99"/>
    <w:unhideWhenUsed/>
    <w:rsid w:val="00874C17"/>
    <w:pPr>
      <w:tabs>
        <w:tab w:val="center" w:pos="4677"/>
        <w:tab w:val="right" w:pos="9355"/>
      </w:tabs>
    </w:pPr>
  </w:style>
  <w:style w:type="character" w:customStyle="1" w:styleId="af">
    <w:name w:val="Верхний колонтитул Знак"/>
    <w:basedOn w:val="a0"/>
    <w:link w:val="ae"/>
    <w:uiPriority w:val="99"/>
    <w:rsid w:val="00874C1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74C17"/>
    <w:pPr>
      <w:tabs>
        <w:tab w:val="center" w:pos="4677"/>
        <w:tab w:val="right" w:pos="9355"/>
      </w:tabs>
    </w:pPr>
  </w:style>
  <w:style w:type="character" w:customStyle="1" w:styleId="af1">
    <w:name w:val="Нижний колонтитул Знак"/>
    <w:basedOn w:val="a0"/>
    <w:link w:val="af0"/>
    <w:uiPriority w:val="99"/>
    <w:rsid w:val="00874C17"/>
    <w:rPr>
      <w:rFonts w:ascii="Times New Roman" w:eastAsia="Times New Roman" w:hAnsi="Times New Roman" w:cs="Times New Roman"/>
      <w:sz w:val="24"/>
      <w:szCs w:val="24"/>
      <w:lang w:eastAsia="ru-RU"/>
    </w:rPr>
  </w:style>
  <w:style w:type="paragraph" w:styleId="af2">
    <w:name w:val="Normal (Web)"/>
    <w:basedOn w:val="a"/>
    <w:unhideWhenUsed/>
    <w:rsid w:val="00F05AB1"/>
    <w:pPr>
      <w:spacing w:before="100" w:beforeAutospacing="1" w:after="100" w:afterAutospacing="1"/>
    </w:pPr>
  </w:style>
  <w:style w:type="paragraph" w:styleId="af3">
    <w:name w:val="Balloon Text"/>
    <w:basedOn w:val="a"/>
    <w:link w:val="af4"/>
    <w:uiPriority w:val="99"/>
    <w:semiHidden/>
    <w:unhideWhenUsed/>
    <w:rsid w:val="00CB7013"/>
    <w:rPr>
      <w:rFonts w:ascii="Tahoma" w:hAnsi="Tahoma" w:cs="Tahoma"/>
      <w:sz w:val="16"/>
      <w:szCs w:val="16"/>
    </w:rPr>
  </w:style>
  <w:style w:type="character" w:customStyle="1" w:styleId="af4">
    <w:name w:val="Текст выноски Знак"/>
    <w:basedOn w:val="a0"/>
    <w:link w:val="af3"/>
    <w:uiPriority w:val="99"/>
    <w:semiHidden/>
    <w:rsid w:val="00CB7013"/>
    <w:rPr>
      <w:rFonts w:ascii="Tahoma" w:eastAsia="Times New Roman" w:hAnsi="Tahoma" w:cs="Tahoma"/>
      <w:sz w:val="16"/>
      <w:szCs w:val="16"/>
      <w:lang w:eastAsia="ru-RU"/>
    </w:rPr>
  </w:style>
  <w:style w:type="table" w:styleId="af5">
    <w:name w:val="Table Grid"/>
    <w:basedOn w:val="a1"/>
    <w:uiPriority w:val="59"/>
    <w:rsid w:val="00303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0383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30383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
    <w:link w:val="24"/>
    <w:uiPriority w:val="99"/>
    <w:semiHidden/>
    <w:unhideWhenUsed/>
    <w:rsid w:val="00663707"/>
    <w:pPr>
      <w:spacing w:after="120" w:line="480" w:lineRule="auto"/>
    </w:pPr>
  </w:style>
  <w:style w:type="character" w:customStyle="1" w:styleId="24">
    <w:name w:val="Основной текст 2 Знак"/>
    <w:basedOn w:val="a0"/>
    <w:link w:val="23"/>
    <w:uiPriority w:val="99"/>
    <w:semiHidden/>
    <w:rsid w:val="00663707"/>
    <w:rPr>
      <w:rFonts w:ascii="Times New Roman" w:eastAsia="Times New Roman" w:hAnsi="Times New Roman" w:cs="Times New Roman"/>
      <w:sz w:val="24"/>
      <w:szCs w:val="24"/>
      <w:lang w:eastAsia="ru-RU"/>
    </w:rPr>
  </w:style>
  <w:style w:type="paragraph" w:customStyle="1" w:styleId="Default">
    <w:name w:val="Default"/>
    <w:rsid w:val="00694F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2020B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6636">
      <w:bodyDiv w:val="1"/>
      <w:marLeft w:val="0"/>
      <w:marRight w:val="0"/>
      <w:marTop w:val="0"/>
      <w:marBottom w:val="0"/>
      <w:divBdr>
        <w:top w:val="none" w:sz="0" w:space="0" w:color="auto"/>
        <w:left w:val="none" w:sz="0" w:space="0" w:color="auto"/>
        <w:bottom w:val="none" w:sz="0" w:space="0" w:color="auto"/>
        <w:right w:val="none" w:sz="0" w:space="0" w:color="auto"/>
      </w:divBdr>
    </w:div>
    <w:div w:id="188761575">
      <w:bodyDiv w:val="1"/>
      <w:marLeft w:val="0"/>
      <w:marRight w:val="0"/>
      <w:marTop w:val="0"/>
      <w:marBottom w:val="0"/>
      <w:divBdr>
        <w:top w:val="none" w:sz="0" w:space="0" w:color="auto"/>
        <w:left w:val="none" w:sz="0" w:space="0" w:color="auto"/>
        <w:bottom w:val="none" w:sz="0" w:space="0" w:color="auto"/>
        <w:right w:val="none" w:sz="0" w:space="0" w:color="auto"/>
      </w:divBdr>
    </w:div>
    <w:div w:id="558324009">
      <w:bodyDiv w:val="1"/>
      <w:marLeft w:val="0"/>
      <w:marRight w:val="0"/>
      <w:marTop w:val="0"/>
      <w:marBottom w:val="0"/>
      <w:divBdr>
        <w:top w:val="none" w:sz="0" w:space="0" w:color="auto"/>
        <w:left w:val="none" w:sz="0" w:space="0" w:color="auto"/>
        <w:bottom w:val="none" w:sz="0" w:space="0" w:color="auto"/>
        <w:right w:val="none" w:sz="0" w:space="0" w:color="auto"/>
      </w:divBdr>
    </w:div>
    <w:div w:id="769857384">
      <w:bodyDiv w:val="1"/>
      <w:marLeft w:val="0"/>
      <w:marRight w:val="0"/>
      <w:marTop w:val="0"/>
      <w:marBottom w:val="0"/>
      <w:divBdr>
        <w:top w:val="none" w:sz="0" w:space="0" w:color="auto"/>
        <w:left w:val="none" w:sz="0" w:space="0" w:color="auto"/>
        <w:bottom w:val="none" w:sz="0" w:space="0" w:color="auto"/>
        <w:right w:val="none" w:sz="0" w:space="0" w:color="auto"/>
      </w:divBdr>
    </w:div>
    <w:div w:id="843014525">
      <w:bodyDiv w:val="1"/>
      <w:marLeft w:val="0"/>
      <w:marRight w:val="0"/>
      <w:marTop w:val="0"/>
      <w:marBottom w:val="0"/>
      <w:divBdr>
        <w:top w:val="none" w:sz="0" w:space="0" w:color="auto"/>
        <w:left w:val="none" w:sz="0" w:space="0" w:color="auto"/>
        <w:bottom w:val="none" w:sz="0" w:space="0" w:color="auto"/>
        <w:right w:val="none" w:sz="0" w:space="0" w:color="auto"/>
      </w:divBdr>
    </w:div>
    <w:div w:id="1484278870">
      <w:bodyDiv w:val="1"/>
      <w:marLeft w:val="0"/>
      <w:marRight w:val="0"/>
      <w:marTop w:val="0"/>
      <w:marBottom w:val="0"/>
      <w:divBdr>
        <w:top w:val="none" w:sz="0" w:space="0" w:color="auto"/>
        <w:left w:val="none" w:sz="0" w:space="0" w:color="auto"/>
        <w:bottom w:val="none" w:sz="0" w:space="0" w:color="auto"/>
        <w:right w:val="none" w:sz="0" w:space="0" w:color="auto"/>
      </w:divBdr>
    </w:div>
    <w:div w:id="1719664928">
      <w:bodyDiv w:val="1"/>
      <w:marLeft w:val="0"/>
      <w:marRight w:val="0"/>
      <w:marTop w:val="0"/>
      <w:marBottom w:val="0"/>
      <w:divBdr>
        <w:top w:val="none" w:sz="0" w:space="0" w:color="auto"/>
        <w:left w:val="none" w:sz="0" w:space="0" w:color="auto"/>
        <w:bottom w:val="none" w:sz="0" w:space="0" w:color="auto"/>
        <w:right w:val="none" w:sz="0" w:space="0" w:color="auto"/>
      </w:divBdr>
    </w:div>
    <w:div w:id="1753117315">
      <w:bodyDiv w:val="1"/>
      <w:marLeft w:val="0"/>
      <w:marRight w:val="0"/>
      <w:marTop w:val="0"/>
      <w:marBottom w:val="0"/>
      <w:divBdr>
        <w:top w:val="none" w:sz="0" w:space="0" w:color="auto"/>
        <w:left w:val="none" w:sz="0" w:space="0" w:color="auto"/>
        <w:bottom w:val="none" w:sz="0" w:space="0" w:color="auto"/>
        <w:right w:val="none" w:sz="0" w:space="0" w:color="auto"/>
      </w:divBdr>
    </w:div>
    <w:div w:id="1771772828">
      <w:bodyDiv w:val="1"/>
      <w:marLeft w:val="0"/>
      <w:marRight w:val="0"/>
      <w:marTop w:val="0"/>
      <w:marBottom w:val="0"/>
      <w:divBdr>
        <w:top w:val="none" w:sz="0" w:space="0" w:color="auto"/>
        <w:left w:val="none" w:sz="0" w:space="0" w:color="auto"/>
        <w:bottom w:val="none" w:sz="0" w:space="0" w:color="auto"/>
        <w:right w:val="none" w:sz="0" w:space="0" w:color="auto"/>
      </w:divBdr>
    </w:div>
    <w:div w:id="1861507153">
      <w:bodyDiv w:val="1"/>
      <w:marLeft w:val="0"/>
      <w:marRight w:val="0"/>
      <w:marTop w:val="0"/>
      <w:marBottom w:val="0"/>
      <w:divBdr>
        <w:top w:val="none" w:sz="0" w:space="0" w:color="auto"/>
        <w:left w:val="none" w:sz="0" w:space="0" w:color="auto"/>
        <w:bottom w:val="none" w:sz="0" w:space="0" w:color="auto"/>
        <w:right w:val="none" w:sz="0" w:space="0" w:color="auto"/>
      </w:divBdr>
    </w:div>
    <w:div w:id="20384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693ACC665085C0895C8313DAFA43999A81085C75A7DB0F7152F472631D1213208E0E40D4A356C676AA4E19C4240E8ED3072005132146B5zA54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FC6EA434D7EFCB00F462824039C24DC95E4EF44F8B870F350A06F5DBC701193D5D827C4E5CFCC3272B53Q4R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FC6EA434D7EFCB00F462824039C24DC95E4EF44F8B870F350A06F5DBC701193D5D827C4E5CFCC3272B53Q4R7J" TargetMode="External"/><Relationship Id="rId4" Type="http://schemas.openxmlformats.org/officeDocument/2006/relationships/settings" Target="settings.xml"/><Relationship Id="rId9" Type="http://schemas.openxmlformats.org/officeDocument/2006/relationships/hyperlink" Target="consultantplus://offline/ref=FE693ACC665085C0895C8313DAFA43999A81085C75A7DB0F7152F472631D1213208E0E40D4A356C676AA4E19C4240E8ED3072005132146B5zA54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1CCB2-A56D-4D73-9154-92E81CC9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36</Pages>
  <Words>9910</Words>
  <Characters>56487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slyusar.mv</dc:creator>
  <cp:lastModifiedBy>ПравПортал</cp:lastModifiedBy>
  <cp:revision>144</cp:revision>
  <cp:lastPrinted>2021-11-26T01:07:00Z</cp:lastPrinted>
  <dcterms:created xsi:type="dcterms:W3CDTF">2021-12-09T09:41:00Z</dcterms:created>
  <dcterms:modified xsi:type="dcterms:W3CDTF">2022-03-01T09:26:00Z</dcterms:modified>
</cp:coreProperties>
</file>