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53F1" w:rsidRDefault="005253F1" w:rsidP="005253F1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 xml:space="preserve">               Приложение </w:t>
      </w:r>
    </w:p>
    <w:p w:rsidR="005253F1" w:rsidRDefault="005253F1" w:rsidP="005253F1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 xml:space="preserve">               УТВЕРЖДЕНО</w:t>
      </w:r>
    </w:p>
    <w:p w:rsidR="005253F1" w:rsidRDefault="005253F1" w:rsidP="005253F1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40C8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</w:p>
    <w:p w:rsidR="005253F1" w:rsidRPr="00D40C83" w:rsidRDefault="005253F1" w:rsidP="005253F1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40C8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D40C83">
        <w:rPr>
          <w:sz w:val="28"/>
          <w:szCs w:val="28"/>
        </w:rPr>
        <w:t xml:space="preserve">района </w:t>
      </w:r>
    </w:p>
    <w:p w:rsidR="005253F1" w:rsidRPr="008757BB" w:rsidRDefault="005253F1" w:rsidP="005253F1">
      <w:pPr>
        <w:shd w:val="clear" w:color="auto" w:fill="FFFFFF"/>
        <w:spacing w:before="5"/>
        <w:ind w:left="4757" w:right="36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40C83">
        <w:rPr>
          <w:sz w:val="28"/>
          <w:szCs w:val="28"/>
        </w:rPr>
        <w:t>от</w:t>
      </w:r>
      <w:r w:rsidR="00B57DF1">
        <w:rPr>
          <w:sz w:val="28"/>
          <w:szCs w:val="28"/>
        </w:rPr>
        <w:t xml:space="preserve"> 22.07.2024 </w:t>
      </w:r>
      <w:r w:rsidRPr="00D40C83">
        <w:rPr>
          <w:sz w:val="28"/>
          <w:szCs w:val="28"/>
        </w:rPr>
        <w:t>№</w:t>
      </w:r>
      <w:r w:rsidR="00B57DF1">
        <w:rPr>
          <w:sz w:val="28"/>
          <w:szCs w:val="28"/>
        </w:rPr>
        <w:t>382</w:t>
      </w:r>
    </w:p>
    <w:p w:rsidR="005253F1" w:rsidRPr="00977123" w:rsidRDefault="005253F1" w:rsidP="005253F1">
      <w:pPr>
        <w:jc w:val="center"/>
        <w:rPr>
          <w:sz w:val="28"/>
          <w:szCs w:val="28"/>
        </w:rPr>
      </w:pPr>
    </w:p>
    <w:p w:rsidR="005253F1" w:rsidRPr="00977123" w:rsidRDefault="005253F1" w:rsidP="005253F1">
      <w:pPr>
        <w:jc w:val="center"/>
        <w:rPr>
          <w:sz w:val="28"/>
          <w:szCs w:val="28"/>
        </w:rPr>
      </w:pPr>
    </w:p>
    <w:p w:rsidR="005253F1" w:rsidRPr="00977123" w:rsidRDefault="005253F1" w:rsidP="005253F1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>ПОЛОЖЕНИЕ</w:t>
      </w:r>
    </w:p>
    <w:p w:rsidR="005253F1" w:rsidRDefault="0016231F" w:rsidP="00AD5F20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5253F1">
        <w:rPr>
          <w:bCs/>
          <w:sz w:val="28"/>
          <w:szCs w:val="28"/>
        </w:rPr>
        <w:t xml:space="preserve"> комиссии </w:t>
      </w:r>
      <w:r w:rsidR="005253F1" w:rsidRPr="005253F1">
        <w:rPr>
          <w:bCs/>
          <w:sz w:val="28"/>
          <w:szCs w:val="28"/>
        </w:rPr>
        <w:t>по поступлению и выбытию активов</w:t>
      </w:r>
      <w:r w:rsidR="005253F1">
        <w:rPr>
          <w:bCs/>
          <w:sz w:val="28"/>
          <w:szCs w:val="28"/>
        </w:rPr>
        <w:t xml:space="preserve"> администрации Железнодорожного </w:t>
      </w:r>
      <w:r w:rsidR="005253F1" w:rsidRPr="005253F1">
        <w:rPr>
          <w:bCs/>
          <w:sz w:val="28"/>
          <w:szCs w:val="28"/>
        </w:rPr>
        <w:t>района города Барнаула</w:t>
      </w:r>
    </w:p>
    <w:p w:rsidR="005253F1" w:rsidRDefault="005253F1" w:rsidP="00AD5F20">
      <w:pPr>
        <w:ind w:firstLine="709"/>
        <w:jc w:val="center"/>
        <w:rPr>
          <w:sz w:val="28"/>
          <w:szCs w:val="28"/>
        </w:rPr>
      </w:pPr>
    </w:p>
    <w:p w:rsidR="005253F1" w:rsidRPr="00A523EF" w:rsidRDefault="005253F1" w:rsidP="00AD5F20">
      <w:pPr>
        <w:ind w:firstLine="709"/>
        <w:jc w:val="center"/>
        <w:rPr>
          <w:sz w:val="28"/>
          <w:szCs w:val="28"/>
        </w:rPr>
      </w:pPr>
    </w:p>
    <w:p w:rsidR="00AD5F20" w:rsidRPr="00860752" w:rsidRDefault="00AD5F20" w:rsidP="00AD5F2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860752">
        <w:rPr>
          <w:sz w:val="28"/>
          <w:szCs w:val="28"/>
        </w:rPr>
        <w:t>Общие положения</w:t>
      </w:r>
    </w:p>
    <w:p w:rsidR="00AD5F20" w:rsidRPr="00860752" w:rsidRDefault="00AD5F20" w:rsidP="00AD5F20">
      <w:pPr>
        <w:ind w:left="709"/>
        <w:jc w:val="center"/>
        <w:rPr>
          <w:sz w:val="28"/>
          <w:szCs w:val="28"/>
        </w:rPr>
      </w:pPr>
    </w:p>
    <w:p w:rsidR="00AD5F20" w:rsidRPr="00E91B9D" w:rsidRDefault="00AD5F20" w:rsidP="00AD5F2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91B9D">
        <w:rPr>
          <w:sz w:val="28"/>
          <w:szCs w:val="28"/>
        </w:rPr>
        <w:t>1.1. Положение устанавливает порядок создания и деятельности комиссии по поступлению и выбытию активов</w:t>
      </w:r>
      <w:r>
        <w:rPr>
          <w:sz w:val="28"/>
          <w:szCs w:val="28"/>
        </w:rPr>
        <w:t xml:space="preserve"> администрации </w:t>
      </w:r>
      <w:r w:rsidR="005A347F"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района города Барнаула</w:t>
      </w:r>
      <w:r w:rsidRPr="00E91B9D">
        <w:rPr>
          <w:sz w:val="28"/>
          <w:szCs w:val="28"/>
        </w:rPr>
        <w:t xml:space="preserve"> (</w:t>
      </w:r>
      <w:r w:rsidR="005A347F">
        <w:rPr>
          <w:sz w:val="28"/>
          <w:szCs w:val="28"/>
        </w:rPr>
        <w:t>далее - Комиссия)</w:t>
      </w:r>
      <w:r w:rsidRPr="00E91B9D">
        <w:rPr>
          <w:sz w:val="28"/>
          <w:szCs w:val="28"/>
        </w:rPr>
        <w:t>.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91B9D">
        <w:rPr>
          <w:sz w:val="28"/>
          <w:szCs w:val="28"/>
        </w:rPr>
        <w:t xml:space="preserve">1.2. Комиссия является постоянно действующим коллегиальным органом администрации </w:t>
      </w:r>
      <w:r w:rsidR="005A347F">
        <w:rPr>
          <w:sz w:val="28"/>
          <w:szCs w:val="28"/>
        </w:rPr>
        <w:t xml:space="preserve"> Железнодорожного</w:t>
      </w:r>
      <w:r>
        <w:rPr>
          <w:sz w:val="28"/>
          <w:szCs w:val="28"/>
        </w:rPr>
        <w:t xml:space="preserve"> </w:t>
      </w:r>
      <w:r w:rsidRPr="00E91B9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города Барнаула (далее                                        - администрация района)</w:t>
      </w:r>
      <w:r w:rsidR="00493DC3">
        <w:rPr>
          <w:sz w:val="28"/>
          <w:szCs w:val="28"/>
        </w:rPr>
        <w:t>.</w:t>
      </w:r>
      <w:r w:rsidR="00FE4D2F">
        <w:rPr>
          <w:sz w:val="28"/>
          <w:szCs w:val="28"/>
        </w:rPr>
        <w:t xml:space="preserve"> Задачами комиссии являются</w:t>
      </w:r>
      <w:r w:rsidR="00493DC3">
        <w:rPr>
          <w:sz w:val="28"/>
          <w:szCs w:val="28"/>
        </w:rPr>
        <w:t xml:space="preserve"> оценка и отнесение сумм, администрируемых администрацией района, к категориям безнадеж</w:t>
      </w:r>
      <w:r w:rsidR="00FE4D2F">
        <w:rPr>
          <w:sz w:val="28"/>
          <w:szCs w:val="28"/>
        </w:rPr>
        <w:t xml:space="preserve">ной к взысканию задолженности, </w:t>
      </w:r>
      <w:r w:rsidR="00493DC3">
        <w:rPr>
          <w:sz w:val="28"/>
          <w:szCs w:val="28"/>
        </w:rPr>
        <w:t>сомнительной задолженности по неналоговым платежам, оценка возможности списании начисленных и неуплаченных сумм неустоек (штрафов, пеней) по контрактам, отнесения на забалансовый счет дебиторской и кредиторской задолженности.</w:t>
      </w:r>
    </w:p>
    <w:p w:rsidR="00AD5F20" w:rsidRPr="00D91CF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К</w:t>
      </w:r>
      <w:r w:rsidRPr="00E77DE6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E77DE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</w:t>
      </w:r>
      <w:r w:rsidRPr="00E77DE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 кодексом</w:t>
      </w:r>
      <w:r w:rsidRPr="00E77DE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п</w:t>
      </w:r>
      <w:r w:rsidRPr="00E77DE6">
        <w:rPr>
          <w:sz w:val="28"/>
          <w:szCs w:val="28"/>
        </w:rPr>
        <w:t>остановлени</w:t>
      </w:r>
      <w:r>
        <w:rPr>
          <w:sz w:val="28"/>
          <w:szCs w:val="28"/>
        </w:rPr>
        <w:t>ями</w:t>
      </w:r>
      <w:r w:rsidRPr="00E77DE6">
        <w:rPr>
          <w:sz w:val="28"/>
          <w:szCs w:val="28"/>
        </w:rPr>
        <w:t xml:space="preserve"> Правительства Российской Федерации от 06.05.2016 №393 «Об общих требованиях</w:t>
      </w:r>
      <w:r>
        <w:rPr>
          <w:sz w:val="28"/>
          <w:szCs w:val="28"/>
        </w:rPr>
        <w:t xml:space="preserve"> </w:t>
      </w:r>
      <w:r w:rsidRPr="00E77DE6">
        <w:rPr>
          <w:sz w:val="28"/>
          <w:szCs w:val="28"/>
        </w:rPr>
        <w:t>к порядку принятия решени</w:t>
      </w:r>
      <w:r>
        <w:rPr>
          <w:sz w:val="28"/>
          <w:szCs w:val="28"/>
        </w:rPr>
        <w:t>й</w:t>
      </w:r>
      <w:r w:rsidRPr="00E77DE6">
        <w:rPr>
          <w:sz w:val="28"/>
          <w:szCs w:val="28"/>
        </w:rPr>
        <w:t xml:space="preserve"> о признании безнадежной</w:t>
      </w:r>
      <w:r>
        <w:rPr>
          <w:sz w:val="28"/>
          <w:szCs w:val="28"/>
        </w:rPr>
        <w:t xml:space="preserve"> </w:t>
      </w:r>
      <w:r w:rsidRPr="00E77DE6">
        <w:rPr>
          <w:sz w:val="28"/>
          <w:szCs w:val="28"/>
        </w:rPr>
        <w:t>к взысканию задолженности по платежам в бюджеты бюджетной системы Российской Федерации»</w:t>
      </w:r>
      <w:r>
        <w:rPr>
          <w:sz w:val="28"/>
          <w:szCs w:val="28"/>
        </w:rPr>
        <w:t>, от 04.07.2018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приказами Министерства финансов Российской Федерации</w:t>
      </w:r>
      <w:r w:rsidRPr="00D91CF0">
        <w:rPr>
          <w:sz w:val="28"/>
          <w:szCs w:val="28"/>
        </w:rPr>
        <w:t xml:space="preserve"> от 29.07.</w:t>
      </w:r>
      <w:r w:rsidR="007922FE">
        <w:rPr>
          <w:sz w:val="28"/>
          <w:szCs w:val="28"/>
        </w:rPr>
        <w:t>19</w:t>
      </w:r>
      <w:r w:rsidRPr="00D91CF0">
        <w:rPr>
          <w:sz w:val="28"/>
          <w:szCs w:val="28"/>
        </w:rPr>
        <w:t>98 №34н</w:t>
      </w:r>
      <w:r>
        <w:rPr>
          <w:sz w:val="28"/>
          <w:szCs w:val="28"/>
        </w:rPr>
        <w:t xml:space="preserve"> </w:t>
      </w:r>
      <w:r w:rsidRPr="00D91CF0">
        <w:rPr>
          <w:sz w:val="28"/>
          <w:szCs w:val="28"/>
        </w:rPr>
        <w:t>«Об утверждении Положения</w:t>
      </w:r>
      <w:r>
        <w:rPr>
          <w:sz w:val="28"/>
          <w:szCs w:val="28"/>
        </w:rPr>
        <w:t xml:space="preserve"> </w:t>
      </w:r>
      <w:r w:rsidRPr="00D91CF0">
        <w:rPr>
          <w:sz w:val="28"/>
          <w:szCs w:val="28"/>
        </w:rPr>
        <w:t>по ведению бухгалтерского у</w:t>
      </w:r>
      <w:r>
        <w:rPr>
          <w:sz w:val="28"/>
          <w:szCs w:val="28"/>
        </w:rPr>
        <w:t xml:space="preserve">чета и бухгалтерской отчетности </w:t>
      </w:r>
      <w:r w:rsidRPr="00D91CF0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, от 15.04.2021 №61н</w:t>
      </w:r>
      <w:r w:rsidRPr="00170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унифицированных форм электронных документов бухгалтерского учета, применяемых при ведении </w:t>
      </w:r>
      <w:r w:rsidRPr="00D91CF0">
        <w:rPr>
          <w:sz w:val="28"/>
          <w:szCs w:val="28"/>
        </w:rPr>
        <w:t>бюджетного учета, бухгалтерского учета государственных (муниципальных) учреждений, и Методических указаний</w:t>
      </w:r>
      <w:r>
        <w:rPr>
          <w:sz w:val="28"/>
          <w:szCs w:val="28"/>
        </w:rPr>
        <w:t xml:space="preserve"> </w:t>
      </w:r>
      <w:r w:rsidRPr="00D91CF0">
        <w:rPr>
          <w:sz w:val="28"/>
          <w:szCs w:val="28"/>
        </w:rPr>
        <w:t>их формированию и применению»</w:t>
      </w:r>
      <w:r>
        <w:rPr>
          <w:sz w:val="28"/>
          <w:szCs w:val="28"/>
        </w:rPr>
        <w:t>.</w:t>
      </w:r>
    </w:p>
    <w:p w:rsidR="00AD5F20" w:rsidRPr="00D91CF0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CF0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D91CF0">
        <w:rPr>
          <w:sz w:val="28"/>
          <w:szCs w:val="28"/>
        </w:rPr>
        <w:t>Основн</w:t>
      </w:r>
      <w:r>
        <w:rPr>
          <w:sz w:val="28"/>
          <w:szCs w:val="28"/>
        </w:rPr>
        <w:t>ыми целями работы Комиссии являе</w:t>
      </w:r>
      <w:r w:rsidRPr="00D91CF0">
        <w:rPr>
          <w:sz w:val="28"/>
          <w:szCs w:val="28"/>
        </w:rPr>
        <w:t>тся</w:t>
      </w:r>
      <w:r>
        <w:rPr>
          <w:sz w:val="28"/>
          <w:szCs w:val="28"/>
        </w:rPr>
        <w:t xml:space="preserve"> принятие решений</w:t>
      </w:r>
      <w:r w:rsidRPr="00D91CF0">
        <w:rPr>
          <w:sz w:val="28"/>
          <w:szCs w:val="28"/>
        </w:rPr>
        <w:t>:</w:t>
      </w:r>
    </w:p>
    <w:p w:rsidR="00761026" w:rsidRDefault="00AD5F20" w:rsidP="0076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91CF0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D91CF0">
        <w:rPr>
          <w:sz w:val="28"/>
          <w:szCs w:val="28"/>
        </w:rPr>
        <w:t xml:space="preserve"> безнадежной к взысканию задолженности по платежам</w:t>
      </w:r>
      <w:r>
        <w:rPr>
          <w:sz w:val="28"/>
          <w:szCs w:val="28"/>
        </w:rPr>
        <w:t xml:space="preserve"> </w:t>
      </w:r>
      <w:r w:rsidRPr="00D91CF0">
        <w:rPr>
          <w:sz w:val="28"/>
          <w:szCs w:val="28"/>
        </w:rPr>
        <w:t>в бюджет;</w:t>
      </w:r>
    </w:p>
    <w:p w:rsidR="00761026" w:rsidRPr="00761026" w:rsidRDefault="00761026" w:rsidP="00761026">
      <w:pPr>
        <w:ind w:firstLine="709"/>
        <w:jc w:val="both"/>
        <w:rPr>
          <w:sz w:val="28"/>
          <w:szCs w:val="28"/>
        </w:rPr>
      </w:pPr>
      <w:r w:rsidRPr="00761026">
        <w:rPr>
          <w:sz w:val="28"/>
          <w:szCs w:val="28"/>
        </w:rPr>
        <w:lastRenderedPageBreak/>
        <w:t>о списании начисленных и неуплаченных сумм неустоек (штрафов, пеней) по контрактам</w:t>
      </w:r>
      <w:r>
        <w:rPr>
          <w:sz w:val="28"/>
          <w:szCs w:val="28"/>
        </w:rPr>
        <w:t>;</w:t>
      </w:r>
    </w:p>
    <w:p w:rsidR="00761026" w:rsidRDefault="00761026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о признании сомнительной дебиторской задолженности по доходам и решения о прекращении признания сомнительной задолженности по доходам, выбытии с балансового счета</w:t>
      </w:r>
      <w:r>
        <w:rPr>
          <w:sz w:val="28"/>
          <w:szCs w:val="28"/>
        </w:rPr>
        <w:t>;</w:t>
      </w:r>
    </w:p>
    <w:p w:rsidR="00761026" w:rsidRDefault="003C2B77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об отнесении на забалансовый счет и признании задолженнос</w:t>
      </w:r>
      <w:r>
        <w:rPr>
          <w:sz w:val="28"/>
          <w:szCs w:val="28"/>
        </w:rPr>
        <w:t>ти невостребованной кредиторами</w:t>
      </w:r>
      <w:r w:rsidR="00FF7410">
        <w:rPr>
          <w:sz w:val="28"/>
          <w:szCs w:val="28"/>
        </w:rPr>
        <w:t>.</w:t>
      </w:r>
    </w:p>
    <w:p w:rsidR="00761026" w:rsidRDefault="00761026" w:rsidP="00AD5F20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AD5F20" w:rsidRPr="00E3468C" w:rsidRDefault="00AD5F20" w:rsidP="00AD5F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3468C">
        <w:rPr>
          <w:sz w:val="28"/>
          <w:szCs w:val="28"/>
        </w:rPr>
        <w:t>2. Организация работы Комиссии</w:t>
      </w:r>
    </w:p>
    <w:p w:rsidR="00AD5F20" w:rsidRPr="00E3468C" w:rsidRDefault="00AD5F20" w:rsidP="00AD5F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D5F20" w:rsidRPr="00B731A8" w:rsidRDefault="00AD5F20" w:rsidP="00AD5F2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468C">
        <w:rPr>
          <w:sz w:val="28"/>
          <w:szCs w:val="28"/>
        </w:rPr>
        <w:t xml:space="preserve">2.1. </w:t>
      </w:r>
      <w:r w:rsidR="00B731A8" w:rsidRPr="00B731A8">
        <w:rPr>
          <w:sz w:val="28"/>
          <w:szCs w:val="28"/>
        </w:rPr>
        <w:t xml:space="preserve">Состав Комиссии утверждается распоряжением администрации района. В состав Комиссии входит председатель, заместитель председателя, секретарь и члены Комиссии в количестве не менее </w:t>
      </w:r>
      <w:r w:rsidR="00B731A8" w:rsidRPr="00B731A8">
        <w:rPr>
          <w:sz w:val="28"/>
          <w:szCs w:val="28"/>
        </w:rPr>
        <w:br/>
        <w:t>4 человек. Комиссию возглавляет председатель.</w:t>
      </w:r>
    </w:p>
    <w:p w:rsidR="00F83FAA" w:rsidRDefault="005163F5" w:rsidP="00AD5F2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83FAA">
        <w:rPr>
          <w:sz w:val="28"/>
          <w:szCs w:val="28"/>
        </w:rPr>
        <w:t xml:space="preserve"> Решение об исключении члена из состава Комиссии принимается по основаниям, предусмотренным Порядком создания, формирования </w:t>
      </w:r>
      <w:r w:rsidR="00F83FAA">
        <w:rPr>
          <w:sz w:val="28"/>
          <w:szCs w:val="28"/>
        </w:rPr>
        <w:br/>
        <w:t>и изменения состава коллегиальных</w:t>
      </w:r>
      <w:r w:rsidR="0016231F">
        <w:rPr>
          <w:sz w:val="28"/>
          <w:szCs w:val="28"/>
        </w:rPr>
        <w:t xml:space="preserve"> органов</w:t>
      </w:r>
      <w:r w:rsidR="00F83FAA">
        <w:rPr>
          <w:sz w:val="28"/>
          <w:szCs w:val="28"/>
        </w:rPr>
        <w:t xml:space="preserve"> </w:t>
      </w:r>
      <w:proofErr w:type="spellStart"/>
      <w:r w:rsidR="00F83FAA">
        <w:rPr>
          <w:sz w:val="28"/>
          <w:szCs w:val="28"/>
        </w:rPr>
        <w:t>органов</w:t>
      </w:r>
      <w:proofErr w:type="spellEnd"/>
      <w:r w:rsidR="00F83FAA">
        <w:rPr>
          <w:sz w:val="28"/>
          <w:szCs w:val="28"/>
        </w:rPr>
        <w:t xml:space="preserve"> местного самоуправления города, утвержденным постановлением администрации города от 06.02.2019 №145, на заседании Комиссии путем открытого голосования простым большинством голосов членов Комиссии, присутствующих на заседании.</w:t>
      </w:r>
    </w:p>
    <w:p w:rsidR="00AD5F20" w:rsidRPr="00E3468C" w:rsidRDefault="005163F5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31A8">
        <w:rPr>
          <w:sz w:val="28"/>
          <w:szCs w:val="28"/>
        </w:rPr>
        <w:t>3</w:t>
      </w:r>
      <w:r w:rsidR="00AD5F20" w:rsidRPr="00E3468C">
        <w:rPr>
          <w:sz w:val="28"/>
          <w:szCs w:val="28"/>
        </w:rPr>
        <w:t>. Председатель Комиссии:</w:t>
      </w:r>
    </w:p>
    <w:p w:rsidR="00AD5F20" w:rsidRPr="00E3468C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468C">
        <w:rPr>
          <w:sz w:val="28"/>
          <w:szCs w:val="28"/>
        </w:rPr>
        <w:t>осуществляет общее руководство деятельностью Комиссии, несет ответственность за выполнение возложенных на Комиссию задач;</w:t>
      </w:r>
    </w:p>
    <w:p w:rsidR="00AD5F20" w:rsidRPr="00E3468C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468C">
        <w:rPr>
          <w:sz w:val="28"/>
          <w:szCs w:val="28"/>
        </w:rPr>
        <w:t>утверждает проект повестки;</w:t>
      </w:r>
    </w:p>
    <w:p w:rsidR="00AD5F20" w:rsidRPr="00E3468C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468C">
        <w:rPr>
          <w:sz w:val="28"/>
          <w:szCs w:val="28"/>
        </w:rPr>
        <w:t>открывает и ведет заседания Комиссии;</w:t>
      </w:r>
    </w:p>
    <w:p w:rsidR="00AD5F20" w:rsidRPr="00E3468C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468C">
        <w:rPr>
          <w:sz w:val="28"/>
          <w:szCs w:val="28"/>
        </w:rPr>
        <w:t>определяет порядок рассмотрения обсуждаемых вопросов;</w:t>
      </w:r>
    </w:p>
    <w:p w:rsidR="00AD5F20" w:rsidRPr="00E3468C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468C">
        <w:rPr>
          <w:sz w:val="28"/>
          <w:szCs w:val="28"/>
        </w:rPr>
        <w:t>подписывает протоколы заседаний Комиссии;</w:t>
      </w:r>
    </w:p>
    <w:p w:rsidR="00AD5F20" w:rsidRPr="00E3468C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468C">
        <w:rPr>
          <w:sz w:val="28"/>
          <w:szCs w:val="28"/>
        </w:rPr>
        <w:t xml:space="preserve">осуществляет иные функции в целях реализации полномочий Комиссии, предусмотренные Положением. </w:t>
      </w:r>
    </w:p>
    <w:p w:rsidR="00AD5F20" w:rsidRPr="00E3468C" w:rsidRDefault="005163F5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31A8">
        <w:rPr>
          <w:sz w:val="28"/>
          <w:szCs w:val="28"/>
        </w:rPr>
        <w:t>4</w:t>
      </w:r>
      <w:r w:rsidR="00AD5F20" w:rsidRPr="00E3468C">
        <w:rPr>
          <w:sz w:val="28"/>
          <w:szCs w:val="28"/>
        </w:rPr>
        <w:t>. Заместитель председателя Комиссии: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468C">
        <w:rPr>
          <w:sz w:val="28"/>
          <w:szCs w:val="28"/>
        </w:rPr>
        <w:t>исполняет функции председателя</w:t>
      </w:r>
      <w:r>
        <w:rPr>
          <w:sz w:val="28"/>
          <w:szCs w:val="28"/>
        </w:rPr>
        <w:t xml:space="preserve"> К</w:t>
      </w:r>
      <w:r w:rsidRPr="001F022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в его отсутствие</w:t>
      </w:r>
      <w:r w:rsidRPr="001F0222">
        <w:rPr>
          <w:sz w:val="28"/>
          <w:szCs w:val="28"/>
        </w:rPr>
        <w:t>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к проведению заседания;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функции в целях реализации полномочий Комиссии, предусмотренные Положением.</w:t>
      </w:r>
      <w:r w:rsidRPr="001F0222">
        <w:rPr>
          <w:sz w:val="28"/>
          <w:szCs w:val="28"/>
        </w:rPr>
        <w:t xml:space="preserve"> </w:t>
      </w:r>
    </w:p>
    <w:p w:rsidR="00AD5F20" w:rsidRPr="00454264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454264">
        <w:rPr>
          <w:sz w:val="28"/>
          <w:szCs w:val="28"/>
        </w:rPr>
        <w:t>2</w:t>
      </w:r>
      <w:r w:rsidR="005163F5">
        <w:rPr>
          <w:sz w:val="28"/>
          <w:szCs w:val="28"/>
        </w:rPr>
        <w:t>.</w:t>
      </w:r>
      <w:r w:rsidR="00B731A8">
        <w:rPr>
          <w:sz w:val="28"/>
          <w:szCs w:val="28"/>
        </w:rPr>
        <w:t>5</w:t>
      </w:r>
      <w:r w:rsidRPr="004542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4264">
        <w:rPr>
          <w:sz w:val="28"/>
          <w:szCs w:val="28"/>
        </w:rPr>
        <w:t>Секретарь Комиссии: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сбор сведений и документов, необходимых для работы Комиссии;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формирует не позднее чем за семь рабочих дней до дня заседания проект его повестки, который передает для утверждения председателю Комиссии;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</w:t>
      </w:r>
      <w:r>
        <w:rPr>
          <w:sz w:val="28"/>
          <w:szCs w:val="28"/>
        </w:rPr>
        <w:lastRenderedPageBreak/>
        <w:t>Комиссии о времени и месте проведения заседаний Комиссии по электронной почте не менее чем за три рабочих дня до их начала и обеспечивает членов Комиссии необходимыми материалами;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хранение документации, связанной с деятельностью Комиссии;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выполняет по поручению председателя Комиссии иные необходимые организационные мероприятия, обеспечивающие деятельность Комиссии;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 заседания Комиссии, оформляет и подписывает его;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функции в целях реализации полномочий Комиссии, предусмотренные Положением.</w:t>
      </w:r>
      <w:r w:rsidRPr="001F0222">
        <w:rPr>
          <w:sz w:val="28"/>
          <w:szCs w:val="28"/>
        </w:rPr>
        <w:t xml:space="preserve"> </w:t>
      </w:r>
    </w:p>
    <w:p w:rsidR="00AD5F20" w:rsidRDefault="00AD5F20" w:rsidP="00AD5F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секретаря Комиссии его полномочия исполняет один из членов Комиссии по поручению председателя Комиссии.</w:t>
      </w:r>
    </w:p>
    <w:p w:rsidR="00AD5F20" w:rsidRDefault="005163F5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31A8">
        <w:rPr>
          <w:sz w:val="28"/>
          <w:szCs w:val="28"/>
        </w:rPr>
        <w:t>6</w:t>
      </w:r>
      <w:r w:rsidR="00AD5F20">
        <w:rPr>
          <w:sz w:val="28"/>
          <w:szCs w:val="28"/>
        </w:rPr>
        <w:t>. Члены Комиссии: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действуют в рамках своей компетенции, руководствуются в своей деятельности требованиями законодательства Российской Федерации и Положения;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конфиденциальность сведений, ставших им известными в ходе проведения Комиссии, кроме случаев, прямо предусмотренных законодательством Российской Федерации;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 присутствуют на заседаниях Комиссии и принимают решения по вопросам, отнесенным к компетенции Комиссии Положением и законодательством Российской Федерации;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со всеми предоставленными на рассмотрение документами и информацией;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выступают по вопросам повестки дня на заседаниях Комиссии.</w:t>
      </w:r>
    </w:p>
    <w:p w:rsidR="00AD5F20" w:rsidRDefault="005163F5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31A8">
        <w:rPr>
          <w:sz w:val="28"/>
          <w:szCs w:val="28"/>
        </w:rPr>
        <w:t>7</w:t>
      </w:r>
      <w:r w:rsidR="00AD5F20">
        <w:rPr>
          <w:sz w:val="28"/>
          <w:szCs w:val="28"/>
        </w:rPr>
        <w:t>. Формой работы Комиссии является заседание. Заседание Комиссии оформляется протоколом, который подписывают председательствующий Комиссии и секретарь не позднее трех рабочих дней со дня заседания. Секретарь Комиссии передает копию протокола в день его подписания председателю Комиссии.</w:t>
      </w:r>
      <w:r w:rsidR="00AD5F20" w:rsidRPr="004B2D42">
        <w:rPr>
          <w:sz w:val="28"/>
          <w:szCs w:val="28"/>
        </w:rPr>
        <w:t xml:space="preserve"> </w:t>
      </w:r>
      <w:r w:rsidR="00AD5F20">
        <w:rPr>
          <w:sz w:val="28"/>
          <w:szCs w:val="28"/>
        </w:rPr>
        <w:t>Заседание Комиссии проводится по мере необходимости, но не реже  одного раза в год.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правомочно, если в нем приняло участие более половины ее установленного состава.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- заместителя председателя Комиссии.</w:t>
      </w:r>
    </w:p>
    <w:p w:rsidR="00AD5F20" w:rsidRDefault="005163F5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31A8">
        <w:rPr>
          <w:sz w:val="28"/>
          <w:szCs w:val="28"/>
        </w:rPr>
        <w:t>8</w:t>
      </w:r>
      <w:r w:rsidR="00AD5F20">
        <w:rPr>
          <w:sz w:val="28"/>
          <w:szCs w:val="28"/>
        </w:rPr>
        <w:t>. Решение о признании безнадежной (сомнительной) к взысканию задолженности по платежам в бюджет города Барнаула оформляе</w:t>
      </w:r>
      <w:r w:rsidR="00AD5F20" w:rsidRPr="00E77DE6">
        <w:rPr>
          <w:sz w:val="28"/>
          <w:szCs w:val="28"/>
        </w:rPr>
        <w:t>тся актом по форме согласно</w:t>
      </w:r>
      <w:r w:rsidR="00AD5F20">
        <w:rPr>
          <w:sz w:val="28"/>
          <w:szCs w:val="28"/>
        </w:rPr>
        <w:t xml:space="preserve"> </w:t>
      </w:r>
      <w:r w:rsidR="00AD5F20" w:rsidRPr="00E77DE6">
        <w:rPr>
          <w:sz w:val="28"/>
          <w:szCs w:val="28"/>
        </w:rPr>
        <w:t xml:space="preserve">приложению </w:t>
      </w:r>
      <w:r w:rsidR="00AD5F20">
        <w:rPr>
          <w:sz w:val="28"/>
          <w:szCs w:val="28"/>
        </w:rPr>
        <w:t>1 к Положению.</w:t>
      </w:r>
    </w:p>
    <w:p w:rsidR="00AD5F20" w:rsidRDefault="005163F5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31A8">
        <w:rPr>
          <w:sz w:val="28"/>
          <w:szCs w:val="28"/>
        </w:rPr>
        <w:t>9</w:t>
      </w:r>
      <w:r w:rsidR="00AD5F20">
        <w:rPr>
          <w:sz w:val="28"/>
          <w:szCs w:val="28"/>
        </w:rPr>
        <w:t>. Решение о списании начисленных и неуплаченных сумм неустоек (штрафов, пеней) по контрактам принимается распоряжением администрации района на основании протокола заседания Комиссии.</w:t>
      </w:r>
    </w:p>
    <w:p w:rsidR="00AD5F20" w:rsidRDefault="00B731A8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AD5F20">
        <w:rPr>
          <w:sz w:val="28"/>
          <w:szCs w:val="28"/>
        </w:rPr>
        <w:t>. Решение о признании задолженности невостребованной кредиторами оформляю</w:t>
      </w:r>
      <w:r w:rsidR="00AD5F20" w:rsidRPr="00E77DE6">
        <w:rPr>
          <w:sz w:val="28"/>
          <w:szCs w:val="28"/>
        </w:rPr>
        <w:t>тся актом по форме согласно приложению</w:t>
      </w:r>
      <w:r w:rsidR="00AD5F20">
        <w:rPr>
          <w:sz w:val="28"/>
          <w:szCs w:val="28"/>
        </w:rPr>
        <w:t xml:space="preserve"> 2 к Положению.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AD5F20" w:rsidRPr="005132D3" w:rsidRDefault="00AD5F20" w:rsidP="00AD5F2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принятия решения о признании безнадежной к взысканию задолженности по платежам в бюджет</w:t>
      </w:r>
    </w:p>
    <w:p w:rsidR="00AD5F20" w:rsidRDefault="00AD5F20" w:rsidP="00AD5F20">
      <w:pPr>
        <w:ind w:firstLine="709"/>
        <w:jc w:val="both"/>
        <w:rPr>
          <w:sz w:val="28"/>
          <w:szCs w:val="28"/>
        </w:rPr>
      </w:pP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DE6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E77DE6">
        <w:rPr>
          <w:sz w:val="28"/>
          <w:szCs w:val="28"/>
        </w:rPr>
        <w:t>Задолженность по платежам в бюджет признается безнадежной</w:t>
      </w:r>
      <w:r>
        <w:rPr>
          <w:sz w:val="28"/>
          <w:szCs w:val="28"/>
        </w:rPr>
        <w:t xml:space="preserve">                   </w:t>
      </w:r>
      <w:r w:rsidRPr="00E77DE6">
        <w:rPr>
          <w:sz w:val="28"/>
          <w:szCs w:val="28"/>
        </w:rPr>
        <w:t xml:space="preserve"> к взысканию в случаях: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С</w:t>
      </w:r>
      <w:r w:rsidRPr="00E77DE6">
        <w:rPr>
          <w:sz w:val="28"/>
          <w:szCs w:val="28"/>
        </w:rPr>
        <w:t xml:space="preserve">мерти физического лица - плательщика платежей в бюджет </w:t>
      </w:r>
      <w:r>
        <w:rPr>
          <w:sz w:val="28"/>
          <w:szCs w:val="28"/>
        </w:rPr>
        <w:t xml:space="preserve">                   </w:t>
      </w:r>
      <w:r w:rsidRPr="00E77DE6">
        <w:rPr>
          <w:sz w:val="28"/>
          <w:szCs w:val="28"/>
        </w:rPr>
        <w:t>или объявления его умершим в порядке, установленном гражданским законодательством Российской Федерации</w:t>
      </w:r>
      <w:r>
        <w:rPr>
          <w:sz w:val="28"/>
          <w:szCs w:val="28"/>
        </w:rPr>
        <w:t>.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E77DE6">
        <w:rPr>
          <w:sz w:val="28"/>
          <w:szCs w:val="28"/>
        </w:rPr>
        <w:t xml:space="preserve">ризнания </w:t>
      </w:r>
      <w:r>
        <w:rPr>
          <w:sz w:val="28"/>
          <w:szCs w:val="28"/>
        </w:rPr>
        <w:t>несостоятельным (</w:t>
      </w:r>
      <w:r w:rsidRPr="00E77DE6">
        <w:rPr>
          <w:sz w:val="28"/>
          <w:szCs w:val="28"/>
        </w:rPr>
        <w:t>банкротом</w:t>
      </w:r>
      <w:r>
        <w:rPr>
          <w:sz w:val="28"/>
          <w:szCs w:val="28"/>
        </w:rPr>
        <w:t>)</w:t>
      </w:r>
      <w:r w:rsidRPr="00E77DE6">
        <w:rPr>
          <w:sz w:val="28"/>
          <w:szCs w:val="28"/>
        </w:rPr>
        <w:t>: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 xml:space="preserve">индивидуального предпринимателя - плательщика платежей </w:t>
      </w:r>
      <w:r>
        <w:rPr>
          <w:sz w:val="28"/>
          <w:szCs w:val="28"/>
        </w:rPr>
        <w:t xml:space="preserve">                        </w:t>
      </w:r>
      <w:r w:rsidRPr="00E77DE6">
        <w:rPr>
          <w:sz w:val="28"/>
          <w:szCs w:val="28"/>
        </w:rPr>
        <w:t>в бюджет</w:t>
      </w:r>
      <w:r>
        <w:rPr>
          <w:sz w:val="28"/>
          <w:szCs w:val="28"/>
        </w:rPr>
        <w:t xml:space="preserve"> </w:t>
      </w:r>
      <w:r w:rsidRPr="00E77DE6">
        <w:rPr>
          <w:sz w:val="28"/>
          <w:szCs w:val="28"/>
        </w:rPr>
        <w:t xml:space="preserve">в соответствии с Федеральным </w:t>
      </w:r>
      <w:hyperlink r:id="rId7" w:history="1">
        <w:r w:rsidRPr="00E77DE6">
          <w:rPr>
            <w:sz w:val="28"/>
            <w:szCs w:val="28"/>
          </w:rPr>
          <w:t>законом</w:t>
        </w:r>
      </w:hyperlink>
      <w:r w:rsidRPr="00E77DE6">
        <w:rPr>
          <w:sz w:val="28"/>
          <w:szCs w:val="28"/>
        </w:rPr>
        <w:t xml:space="preserve"> от 26</w:t>
      </w:r>
      <w:r>
        <w:rPr>
          <w:sz w:val="28"/>
          <w:szCs w:val="28"/>
        </w:rPr>
        <w:t>.10.</w:t>
      </w:r>
      <w:r w:rsidRPr="00E77DE6">
        <w:rPr>
          <w:sz w:val="28"/>
          <w:szCs w:val="28"/>
        </w:rPr>
        <w:t>2002 №127-ФЗ «О несостоятельности (банкротстве)» - в части задолженности по платежам</w:t>
      </w:r>
      <w:r>
        <w:rPr>
          <w:sz w:val="28"/>
          <w:szCs w:val="28"/>
        </w:rPr>
        <w:t xml:space="preserve"> </w:t>
      </w:r>
      <w:r w:rsidRPr="00E77DE6">
        <w:rPr>
          <w:sz w:val="28"/>
          <w:szCs w:val="28"/>
        </w:rPr>
        <w:t>в бюджет, не погашенной по причине недостаточности имущества должника;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>гражданина, не являющегося индивидуальным предпринимателем,</w:t>
      </w:r>
      <w:r>
        <w:rPr>
          <w:sz w:val="28"/>
          <w:szCs w:val="28"/>
        </w:rPr>
        <w:t xml:space="preserve">                </w:t>
      </w:r>
      <w:r w:rsidRPr="00E77DE6">
        <w:rPr>
          <w:sz w:val="28"/>
          <w:szCs w:val="28"/>
        </w:rPr>
        <w:t xml:space="preserve"> в соответствии с Федеральным </w:t>
      </w:r>
      <w:hyperlink r:id="rId8" w:history="1">
        <w:r w:rsidRPr="00E77DE6">
          <w:rPr>
            <w:sz w:val="28"/>
            <w:szCs w:val="28"/>
          </w:rPr>
          <w:t>законом</w:t>
        </w:r>
      </w:hyperlink>
      <w:r w:rsidRPr="00E77DE6">
        <w:rPr>
          <w:sz w:val="28"/>
          <w:szCs w:val="28"/>
        </w:rPr>
        <w:t xml:space="preserve"> от 26</w:t>
      </w:r>
      <w:r>
        <w:rPr>
          <w:sz w:val="28"/>
          <w:szCs w:val="28"/>
        </w:rPr>
        <w:t>.10.</w:t>
      </w:r>
      <w:r w:rsidRPr="00E77DE6">
        <w:rPr>
          <w:sz w:val="28"/>
          <w:szCs w:val="28"/>
        </w:rPr>
        <w:t>2002 №127-ФЗ</w:t>
      </w:r>
      <w:r>
        <w:rPr>
          <w:sz w:val="28"/>
          <w:szCs w:val="28"/>
        </w:rPr>
        <w:t xml:space="preserve">                          </w:t>
      </w:r>
      <w:r w:rsidRPr="00E77DE6">
        <w:rPr>
          <w:sz w:val="28"/>
          <w:szCs w:val="28"/>
        </w:rPr>
        <w:t xml:space="preserve">«О несостоятельности (банкротстве)» - в части задолженности </w:t>
      </w:r>
      <w:r>
        <w:rPr>
          <w:sz w:val="28"/>
          <w:szCs w:val="28"/>
        </w:rPr>
        <w:t xml:space="preserve">                          </w:t>
      </w:r>
      <w:r w:rsidRPr="00E77DE6">
        <w:rPr>
          <w:sz w:val="28"/>
          <w:szCs w:val="28"/>
        </w:rPr>
        <w:t>по платежам</w:t>
      </w:r>
      <w:r>
        <w:rPr>
          <w:sz w:val="28"/>
          <w:szCs w:val="28"/>
        </w:rPr>
        <w:t xml:space="preserve"> </w:t>
      </w:r>
      <w:r w:rsidRPr="00E77DE6">
        <w:rPr>
          <w:sz w:val="28"/>
          <w:szCs w:val="28"/>
        </w:rPr>
        <w:t xml:space="preserve">в бюджет, не погашенной после завершения расчетов </w:t>
      </w:r>
      <w:r>
        <w:rPr>
          <w:sz w:val="28"/>
          <w:szCs w:val="28"/>
        </w:rPr>
        <w:t xml:space="preserve">                          </w:t>
      </w:r>
      <w:r w:rsidRPr="00E77DE6">
        <w:rPr>
          <w:sz w:val="28"/>
          <w:szCs w:val="28"/>
        </w:rPr>
        <w:t>с кредиторами в соответствии с указанным Федеральным законом</w:t>
      </w:r>
      <w:r>
        <w:rPr>
          <w:sz w:val="28"/>
          <w:szCs w:val="28"/>
        </w:rPr>
        <w:t>.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Л</w:t>
      </w:r>
      <w:r w:rsidRPr="00E77DE6">
        <w:rPr>
          <w:sz w:val="28"/>
          <w:szCs w:val="28"/>
        </w:rPr>
        <w:t xml:space="preserve">иквидации организации – плательщика платежей в бюджет </w:t>
      </w:r>
      <w:r>
        <w:rPr>
          <w:sz w:val="28"/>
          <w:szCs w:val="28"/>
        </w:rPr>
        <w:t xml:space="preserve">                     </w:t>
      </w:r>
      <w:r w:rsidRPr="00E77DE6">
        <w:rPr>
          <w:sz w:val="28"/>
          <w:szCs w:val="28"/>
        </w:rPr>
        <w:t xml:space="preserve">в части задолженности по платежам в бюджет, не погашенной по причине недостаточности имущества организации и (или) невозможности </w:t>
      </w:r>
      <w:r>
        <w:rPr>
          <w:sz w:val="28"/>
          <w:szCs w:val="28"/>
        </w:rPr>
        <w:t xml:space="preserve">                       </w:t>
      </w:r>
      <w:r w:rsidRPr="00E77DE6">
        <w:rPr>
          <w:sz w:val="28"/>
          <w:szCs w:val="28"/>
        </w:rPr>
        <w:t xml:space="preserve">ее погашения учредителями (участниками) указанной организации </w:t>
      </w:r>
      <w:r>
        <w:rPr>
          <w:sz w:val="28"/>
          <w:szCs w:val="28"/>
        </w:rPr>
        <w:t xml:space="preserve">                           </w:t>
      </w:r>
      <w:r w:rsidRPr="00E77DE6">
        <w:rPr>
          <w:sz w:val="28"/>
          <w:szCs w:val="28"/>
        </w:rPr>
        <w:t>в пределах и порядке, которые установлены законодательством Российской Федерации</w:t>
      </w:r>
      <w:r>
        <w:rPr>
          <w:sz w:val="28"/>
          <w:szCs w:val="28"/>
        </w:rPr>
        <w:t>.</w:t>
      </w:r>
    </w:p>
    <w:p w:rsidR="00157DAF" w:rsidRDefault="00C15765" w:rsidP="0015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Принятия</w:t>
      </w:r>
      <w:r w:rsidR="00157DAF">
        <w:rPr>
          <w:sz w:val="28"/>
          <w:szCs w:val="28"/>
        </w:rPr>
        <w:t xml:space="preserve">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77DE6">
        <w:rPr>
          <w:sz w:val="28"/>
          <w:szCs w:val="28"/>
        </w:rPr>
        <w:t xml:space="preserve">ынесения судебным приставом-исполнителем постановления </w:t>
      </w:r>
      <w:r>
        <w:rPr>
          <w:sz w:val="28"/>
          <w:szCs w:val="28"/>
        </w:rPr>
        <w:t xml:space="preserve">           </w:t>
      </w:r>
      <w:r w:rsidRPr="00E77DE6">
        <w:rPr>
          <w:sz w:val="28"/>
          <w:szCs w:val="28"/>
        </w:rPr>
        <w:t xml:space="preserve">об окончании исполнительного производства и о возвращении взыскателю исполнительного документа по основанию, предусмотренному </w:t>
      </w:r>
      <w:r>
        <w:rPr>
          <w:sz w:val="28"/>
          <w:szCs w:val="28"/>
        </w:rPr>
        <w:t xml:space="preserve">                   </w:t>
      </w:r>
      <w:hyperlink r:id="rId9" w:history="1">
        <w:r w:rsidRPr="00E77DE6">
          <w:rPr>
            <w:sz w:val="28"/>
            <w:szCs w:val="28"/>
          </w:rPr>
          <w:t>пунктом 3</w:t>
        </w:r>
      </w:hyperlink>
      <w:r w:rsidRPr="00E77DE6">
        <w:rPr>
          <w:sz w:val="28"/>
          <w:szCs w:val="28"/>
        </w:rPr>
        <w:t xml:space="preserve"> или </w:t>
      </w:r>
      <w:hyperlink r:id="rId10" w:history="1">
        <w:r w:rsidRPr="00E77DE6">
          <w:rPr>
            <w:sz w:val="28"/>
            <w:szCs w:val="28"/>
          </w:rPr>
          <w:t>4 части 1 статьи 46</w:t>
        </w:r>
      </w:hyperlink>
      <w:r w:rsidRPr="00E77DE6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02.10.2007                 </w:t>
      </w:r>
      <w:r w:rsidRPr="00E77DE6">
        <w:rPr>
          <w:sz w:val="28"/>
          <w:szCs w:val="28"/>
        </w:rPr>
        <w:t xml:space="preserve">№229-ФЗ «Об исполнительном производстве», если с даты образования задолженности по платежам в бюджет прошло более </w:t>
      </w:r>
      <w:r>
        <w:rPr>
          <w:sz w:val="28"/>
          <w:szCs w:val="28"/>
        </w:rPr>
        <w:t>5</w:t>
      </w:r>
      <w:r w:rsidRPr="00E77DE6">
        <w:rPr>
          <w:sz w:val="28"/>
          <w:szCs w:val="28"/>
        </w:rPr>
        <w:t xml:space="preserve"> лет, </w:t>
      </w:r>
      <w:r>
        <w:rPr>
          <w:sz w:val="28"/>
          <w:szCs w:val="28"/>
        </w:rPr>
        <w:t xml:space="preserve">                              </w:t>
      </w:r>
      <w:r w:rsidRPr="00E77DE6">
        <w:rPr>
          <w:sz w:val="28"/>
          <w:szCs w:val="28"/>
        </w:rPr>
        <w:t>в следующих случаях:</w:t>
      </w:r>
    </w:p>
    <w:p w:rsidR="00157DAF" w:rsidRPr="00E77DE6" w:rsidRDefault="00157DAF" w:rsidP="0015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 xml:space="preserve">размер задолженности не превышает размера требований </w:t>
      </w:r>
      <w:r>
        <w:rPr>
          <w:sz w:val="28"/>
          <w:szCs w:val="28"/>
        </w:rPr>
        <w:t xml:space="preserve">                           </w:t>
      </w:r>
      <w:r w:rsidRPr="00E77DE6">
        <w:rPr>
          <w:sz w:val="28"/>
          <w:szCs w:val="28"/>
        </w:rPr>
        <w:t xml:space="preserve">к должнику, установленного </w:t>
      </w:r>
      <w:hyperlink r:id="rId11" w:history="1">
        <w:r w:rsidRPr="00E77DE6">
          <w:rPr>
            <w:sz w:val="28"/>
            <w:szCs w:val="28"/>
          </w:rPr>
          <w:t>законодательством</w:t>
        </w:r>
      </w:hyperlink>
      <w:r w:rsidRPr="00E77DE6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                                           </w:t>
      </w:r>
      <w:r w:rsidRPr="00E77DE6">
        <w:rPr>
          <w:sz w:val="28"/>
          <w:szCs w:val="28"/>
        </w:rPr>
        <w:t xml:space="preserve">о несостоятельности (банкротстве) для возбуждения производства по делу </w:t>
      </w:r>
      <w:r>
        <w:rPr>
          <w:sz w:val="28"/>
          <w:szCs w:val="28"/>
        </w:rPr>
        <w:t xml:space="preserve">                    </w:t>
      </w:r>
      <w:r w:rsidRPr="00E77DE6">
        <w:rPr>
          <w:sz w:val="28"/>
          <w:szCs w:val="28"/>
        </w:rPr>
        <w:t>о банкротстве;</w:t>
      </w:r>
    </w:p>
    <w:p w:rsidR="00157DAF" w:rsidRDefault="00157DAF" w:rsidP="0015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 xml:space="preserve">судом возвращено заявление о признании плательщика платежей </w:t>
      </w:r>
      <w:r>
        <w:rPr>
          <w:sz w:val="28"/>
          <w:szCs w:val="28"/>
        </w:rPr>
        <w:t xml:space="preserve">                      </w:t>
      </w:r>
      <w:r w:rsidRPr="00E77DE6">
        <w:rPr>
          <w:sz w:val="28"/>
          <w:szCs w:val="28"/>
        </w:rPr>
        <w:t xml:space="preserve">в бюджет банкротом или прекращено производство по делу о банкротстве </w:t>
      </w:r>
      <w:r>
        <w:rPr>
          <w:sz w:val="28"/>
          <w:szCs w:val="28"/>
        </w:rPr>
        <w:t xml:space="preserve">                 </w:t>
      </w:r>
      <w:r w:rsidRPr="00E77DE6">
        <w:rPr>
          <w:sz w:val="28"/>
          <w:szCs w:val="28"/>
        </w:rPr>
        <w:lastRenderedPageBreak/>
        <w:t>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E77DE6">
        <w:rPr>
          <w:sz w:val="28"/>
          <w:szCs w:val="28"/>
        </w:rPr>
        <w:t xml:space="preserve">ынесения судебным приставом-исполнителем постановления </w:t>
      </w:r>
      <w:r>
        <w:rPr>
          <w:sz w:val="28"/>
          <w:szCs w:val="28"/>
        </w:rPr>
        <w:t xml:space="preserve">           </w:t>
      </w:r>
      <w:r w:rsidRPr="00E77DE6">
        <w:rPr>
          <w:sz w:val="28"/>
          <w:szCs w:val="28"/>
        </w:rPr>
        <w:t xml:space="preserve">об окончании исполнительного производства по основанию, предусмотренному </w:t>
      </w:r>
      <w:hyperlink r:id="rId12" w:history="1">
        <w:r w:rsidRPr="0081416C">
          <w:rPr>
            <w:sz w:val="28"/>
            <w:szCs w:val="28"/>
          </w:rPr>
          <w:t xml:space="preserve">пунктом </w:t>
        </w:r>
      </w:hyperlink>
      <w:r w:rsidRPr="0081416C">
        <w:rPr>
          <w:sz w:val="28"/>
          <w:szCs w:val="28"/>
        </w:rPr>
        <w:t>9 части 1 статьи 47 Ф</w:t>
      </w:r>
      <w:r w:rsidRPr="00E77DE6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br/>
      </w:r>
      <w:r w:rsidRPr="00E77DE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02.10.2007 </w:t>
      </w:r>
      <w:r w:rsidRPr="00E77DE6">
        <w:rPr>
          <w:sz w:val="28"/>
          <w:szCs w:val="28"/>
        </w:rPr>
        <w:t>№229-ФЗ «Об исполнительном производстве»</w:t>
      </w:r>
      <w:r>
        <w:rPr>
          <w:sz w:val="28"/>
          <w:szCs w:val="28"/>
        </w:rPr>
        <w:t>.</w:t>
      </w:r>
    </w:p>
    <w:p w:rsidR="00157DAF" w:rsidRDefault="00157DAF" w:rsidP="0015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И</w:t>
      </w:r>
      <w:r w:rsidRPr="00E77DE6">
        <w:rPr>
          <w:sz w:val="28"/>
          <w:szCs w:val="28"/>
        </w:rPr>
        <w:t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</w:t>
      </w:r>
      <w:r>
        <w:rPr>
          <w:sz w:val="28"/>
          <w:szCs w:val="28"/>
        </w:rPr>
        <w:t xml:space="preserve"> </w:t>
      </w:r>
      <w:r w:rsidRPr="00E77DE6">
        <w:rPr>
          <w:sz w:val="28"/>
          <w:szCs w:val="28"/>
        </w:rPr>
        <w:t>об окончании исполнительного производства в связи с возвращением взыск</w:t>
      </w:r>
      <w:r>
        <w:rPr>
          <w:sz w:val="28"/>
          <w:szCs w:val="28"/>
        </w:rPr>
        <w:t xml:space="preserve">ателю исполнительного документа </w:t>
      </w:r>
      <w:r w:rsidRPr="00E77DE6">
        <w:rPr>
          <w:sz w:val="28"/>
          <w:szCs w:val="28"/>
        </w:rPr>
        <w:t xml:space="preserve">по основанию, предусмотренному </w:t>
      </w:r>
      <w:hyperlink r:id="rId13" w:history="1">
        <w:r w:rsidRPr="00E77DE6">
          <w:rPr>
            <w:sz w:val="28"/>
            <w:szCs w:val="28"/>
          </w:rPr>
          <w:t>пунктом 3</w:t>
        </w:r>
      </w:hyperlink>
      <w:r w:rsidRPr="00E77DE6">
        <w:rPr>
          <w:sz w:val="28"/>
          <w:szCs w:val="28"/>
        </w:rPr>
        <w:t xml:space="preserve"> или </w:t>
      </w:r>
      <w:hyperlink r:id="rId14" w:history="1">
        <w:r w:rsidRPr="00E77DE6">
          <w:rPr>
            <w:sz w:val="28"/>
            <w:szCs w:val="28"/>
          </w:rPr>
          <w:t>4 части 1 статьи 46</w:t>
        </w:r>
      </w:hyperlink>
      <w:r w:rsidRPr="00E77DE6">
        <w:rPr>
          <w:sz w:val="28"/>
          <w:szCs w:val="28"/>
        </w:rPr>
        <w:t xml:space="preserve"> Федерального закона о</w:t>
      </w:r>
      <w:r>
        <w:rPr>
          <w:sz w:val="28"/>
          <w:szCs w:val="28"/>
        </w:rPr>
        <w:t>т 02.10.</w:t>
      </w:r>
      <w:r w:rsidRPr="00E77DE6">
        <w:rPr>
          <w:sz w:val="28"/>
          <w:szCs w:val="28"/>
        </w:rPr>
        <w:t xml:space="preserve">2007 №229-ФЗ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E77DE6">
          <w:rPr>
            <w:sz w:val="28"/>
            <w:szCs w:val="28"/>
          </w:rPr>
          <w:t>законом</w:t>
        </w:r>
      </w:hyperlink>
      <w:r w:rsidRPr="00E77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от 08.08.</w:t>
      </w:r>
      <w:r w:rsidRPr="00E77DE6">
        <w:rPr>
          <w:sz w:val="28"/>
          <w:szCs w:val="28"/>
        </w:rPr>
        <w:t>2001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</w:t>
      </w:r>
      <w:r>
        <w:rPr>
          <w:sz w:val="28"/>
          <w:szCs w:val="28"/>
        </w:rPr>
        <w:t xml:space="preserve">                    </w:t>
      </w:r>
      <w:r w:rsidRPr="00E77DE6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E77DE6">
        <w:rPr>
          <w:sz w:val="28"/>
          <w:szCs w:val="28"/>
        </w:rPr>
        <w:t xml:space="preserve">с настоящим подпунктом, подлежит восстановлению </w:t>
      </w:r>
      <w:r>
        <w:rPr>
          <w:sz w:val="28"/>
          <w:szCs w:val="28"/>
        </w:rPr>
        <w:t xml:space="preserve">                       </w:t>
      </w:r>
      <w:r w:rsidRPr="00E77DE6">
        <w:rPr>
          <w:sz w:val="28"/>
          <w:szCs w:val="28"/>
        </w:rPr>
        <w:t>в бюджетном (бухгалтерском) учете.</w:t>
      </w:r>
    </w:p>
    <w:p w:rsidR="00157DAF" w:rsidRDefault="00157DAF" w:rsidP="0015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             в случаях, предусмотренных</w:t>
      </w:r>
      <w:r w:rsidRPr="00800215">
        <w:rPr>
          <w:sz w:val="28"/>
          <w:szCs w:val="28"/>
        </w:rPr>
        <w:t xml:space="preserve"> </w:t>
      </w:r>
      <w:hyperlink r:id="rId16" w:history="1">
        <w:r w:rsidRPr="00800215">
          <w:rPr>
            <w:sz w:val="28"/>
            <w:szCs w:val="28"/>
          </w:rPr>
          <w:t>Кодексом</w:t>
        </w:r>
      </w:hyperlink>
      <w:r w:rsidRPr="0080021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                               об административных правонарушениях, вынесено постановление                        о прекращении исполнения постановления о назначении административного наказания.</w:t>
      </w:r>
    </w:p>
    <w:p w:rsidR="00157DAF" w:rsidRDefault="00157DAF" w:rsidP="0015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Документами, подтверждающими случаи признания безнадежной к взысканию задолженности, являются: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В случае, указанном в пункте 3.1.1: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</w:t>
      </w:r>
      <w:r>
        <w:rPr>
          <w:sz w:val="28"/>
          <w:szCs w:val="28"/>
        </w:rPr>
        <w:t xml:space="preserve">                  </w:t>
      </w:r>
      <w:r w:rsidRPr="00E77DE6">
        <w:rPr>
          <w:sz w:val="28"/>
          <w:szCs w:val="28"/>
        </w:rPr>
        <w:t xml:space="preserve"> его умершим (копия свидетельства о смерти физического лица, копия решения</w:t>
      </w:r>
      <w:r>
        <w:rPr>
          <w:sz w:val="28"/>
          <w:szCs w:val="28"/>
        </w:rPr>
        <w:t xml:space="preserve"> суда</w:t>
      </w:r>
      <w:r w:rsidRPr="00E77DE6">
        <w:rPr>
          <w:sz w:val="28"/>
          <w:szCs w:val="28"/>
        </w:rPr>
        <w:t xml:space="preserve"> об объявлении физического лица умершим, справка </w:t>
      </w:r>
      <w:r>
        <w:rPr>
          <w:sz w:val="28"/>
          <w:szCs w:val="28"/>
        </w:rPr>
        <w:t xml:space="preserve">                  </w:t>
      </w:r>
      <w:r w:rsidRPr="00E77DE6">
        <w:rPr>
          <w:sz w:val="28"/>
          <w:szCs w:val="28"/>
        </w:rPr>
        <w:t>о смерти физического лица, выданная органом записи актов гражданского состояния в соответствии с действующим законодательством)</w:t>
      </w:r>
      <w:r w:rsidR="00C15765">
        <w:rPr>
          <w:sz w:val="28"/>
          <w:szCs w:val="28"/>
        </w:rPr>
        <w:t>.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случае, указанном в пункте 3.1.2: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B4B30">
        <w:rPr>
          <w:sz w:val="28"/>
          <w:szCs w:val="28"/>
        </w:rPr>
        <w:t xml:space="preserve">удебный акт о завершении конкурсного производства </w:t>
      </w:r>
      <w:r>
        <w:rPr>
          <w:sz w:val="28"/>
          <w:szCs w:val="28"/>
        </w:rPr>
        <w:t xml:space="preserve">                                </w:t>
      </w:r>
      <w:r w:rsidRPr="007B4B30">
        <w:rPr>
          <w:sz w:val="28"/>
          <w:szCs w:val="28"/>
        </w:rPr>
        <w:t xml:space="preserve">или завершении реализации имущества гражданина - плательщика платежей в бюджет, являвшегося индивидуальным предпринимателем, </w:t>
      </w:r>
      <w:r>
        <w:rPr>
          <w:sz w:val="28"/>
          <w:szCs w:val="28"/>
        </w:rPr>
        <w:t xml:space="preserve">                                    </w:t>
      </w:r>
      <w:r w:rsidRPr="007B4B30">
        <w:rPr>
          <w:sz w:val="28"/>
          <w:szCs w:val="28"/>
        </w:rPr>
        <w:lastRenderedPageBreak/>
        <w:t xml:space="preserve">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</w:t>
      </w:r>
      <w:r>
        <w:rPr>
          <w:sz w:val="28"/>
          <w:szCs w:val="28"/>
        </w:rPr>
        <w:t xml:space="preserve">                     </w:t>
      </w:r>
      <w:r w:rsidRPr="007B4B30">
        <w:rPr>
          <w:sz w:val="28"/>
          <w:szCs w:val="28"/>
        </w:rPr>
        <w:t>о признании его несостоятельным (банкротом)</w:t>
      </w:r>
      <w:r>
        <w:rPr>
          <w:sz w:val="28"/>
          <w:szCs w:val="28"/>
        </w:rPr>
        <w:t>;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 w:rsidRPr="007B4B30">
        <w:rPr>
          <w:sz w:val="28"/>
          <w:szCs w:val="28"/>
        </w:rPr>
        <w:t xml:space="preserve">судебный акт о завершении конкурсного производства </w:t>
      </w:r>
      <w:r>
        <w:rPr>
          <w:sz w:val="28"/>
          <w:szCs w:val="28"/>
        </w:rPr>
        <w:t xml:space="preserve">                            </w:t>
      </w:r>
      <w:r w:rsidRPr="007B4B30">
        <w:rPr>
          <w:sz w:val="28"/>
          <w:szCs w:val="28"/>
        </w:rPr>
        <w:t>или завершении реализации имущества гражданина - плательщика платежей</w:t>
      </w:r>
      <w:r>
        <w:rPr>
          <w:sz w:val="28"/>
          <w:szCs w:val="28"/>
        </w:rPr>
        <w:t xml:space="preserve"> </w:t>
      </w:r>
      <w:r w:rsidRPr="007B4B30">
        <w:rPr>
          <w:sz w:val="28"/>
          <w:szCs w:val="28"/>
        </w:rPr>
        <w:t>в бюджет</w:t>
      </w:r>
      <w:r>
        <w:rPr>
          <w:sz w:val="28"/>
          <w:szCs w:val="28"/>
        </w:rPr>
        <w:t>.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В случае, указанном в пункте 3.1.3: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 w:rsidRPr="007B4B30">
        <w:rPr>
          <w:sz w:val="28"/>
          <w:szCs w:val="28"/>
        </w:rPr>
        <w:t xml:space="preserve">документ, содержащий сведения из Единого государственного реестра юридических лиц </w:t>
      </w:r>
      <w:r>
        <w:rPr>
          <w:sz w:val="28"/>
          <w:szCs w:val="28"/>
        </w:rPr>
        <w:t xml:space="preserve">(далее - ЕГРЮЛ) </w:t>
      </w:r>
      <w:r w:rsidRPr="007B4B30">
        <w:rPr>
          <w:sz w:val="28"/>
          <w:szCs w:val="28"/>
        </w:rPr>
        <w:t xml:space="preserve">о прекращении деятельности </w:t>
      </w:r>
      <w:r>
        <w:rPr>
          <w:sz w:val="28"/>
          <w:szCs w:val="28"/>
        </w:rPr>
        <w:t xml:space="preserve">                                 </w:t>
      </w:r>
      <w:r w:rsidRPr="007B4B30">
        <w:rPr>
          <w:sz w:val="28"/>
          <w:szCs w:val="28"/>
        </w:rPr>
        <w:t>в связи с ликвидацией организации - плательщика платежей в бюджет</w:t>
      </w:r>
      <w:r>
        <w:rPr>
          <w:sz w:val="28"/>
          <w:szCs w:val="28"/>
        </w:rPr>
        <w:t>;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 w:rsidRPr="007B4B30">
        <w:rPr>
          <w:sz w:val="28"/>
          <w:szCs w:val="28"/>
        </w:rPr>
        <w:t xml:space="preserve">документ, содержащий сведения из </w:t>
      </w:r>
      <w:r>
        <w:rPr>
          <w:sz w:val="28"/>
          <w:szCs w:val="28"/>
        </w:rPr>
        <w:t>ЕГРЮЛ</w:t>
      </w:r>
      <w:r w:rsidRPr="007B4B30">
        <w:rPr>
          <w:sz w:val="28"/>
          <w:szCs w:val="28"/>
        </w:rPr>
        <w:t xml:space="preserve"> об исключении юридического лица - плательщика платежей в бюджет из указанного реестра по решению регистрирующего органа</w:t>
      </w:r>
      <w:r>
        <w:rPr>
          <w:sz w:val="28"/>
          <w:szCs w:val="28"/>
        </w:rPr>
        <w:t>.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В случае, указанном в пункте 3.1.4:</w:t>
      </w:r>
    </w:p>
    <w:p w:rsidR="00157DAF" w:rsidRDefault="00157DAF" w:rsidP="0015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акт,</w:t>
      </w:r>
      <w:r w:rsidRPr="0099432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которым администратор доходов бюджета утрачивает возможность взыскания задолженности по платежам       в бюджет.</w:t>
      </w:r>
    </w:p>
    <w:p w:rsidR="00157DAF" w:rsidRDefault="00157DAF" w:rsidP="0015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В случае, указанном в пункте 3.1.5: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 w:rsidRPr="00943E5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43E5D">
        <w:rPr>
          <w:sz w:val="28"/>
          <w:szCs w:val="28"/>
        </w:rPr>
        <w:t xml:space="preserve">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sz w:val="28"/>
          <w:szCs w:val="28"/>
        </w:rPr>
        <w:t xml:space="preserve">                  </w:t>
      </w:r>
      <w:r w:rsidRPr="00943E5D">
        <w:rPr>
          <w:sz w:val="28"/>
          <w:szCs w:val="28"/>
        </w:rPr>
        <w:t xml:space="preserve">пунктом 3 или 4 части 1 </w:t>
      </w:r>
      <w:r>
        <w:rPr>
          <w:sz w:val="28"/>
          <w:szCs w:val="28"/>
        </w:rPr>
        <w:t>статьи 46 Федерального закона от 02.10.2007 №229-ФЗ «Об исполнительном производстве»</w:t>
      </w:r>
      <w:r w:rsidRPr="00943E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 w:rsidRPr="00943E5D">
        <w:rPr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</w:t>
      </w:r>
      <w:r>
        <w:rPr>
          <w:sz w:val="28"/>
          <w:szCs w:val="28"/>
        </w:rPr>
        <w:t xml:space="preserve">                    </w:t>
      </w:r>
      <w:r w:rsidRPr="00943E5D">
        <w:rPr>
          <w:sz w:val="28"/>
          <w:szCs w:val="28"/>
        </w:rPr>
        <w:t xml:space="preserve">о банкротстве в связи с отсутствием средств, достаточных для возмещения судебных расходов на проведение процедур, применяемых в деле </w:t>
      </w:r>
      <w:r>
        <w:rPr>
          <w:sz w:val="28"/>
          <w:szCs w:val="28"/>
        </w:rPr>
        <w:t xml:space="preserve">                             </w:t>
      </w:r>
      <w:r w:rsidRPr="00943E5D">
        <w:rPr>
          <w:sz w:val="28"/>
          <w:szCs w:val="28"/>
        </w:rPr>
        <w:t>о банкротстве</w:t>
      </w:r>
      <w:r>
        <w:rPr>
          <w:sz w:val="28"/>
          <w:szCs w:val="28"/>
        </w:rPr>
        <w:t>.</w:t>
      </w:r>
    </w:p>
    <w:p w:rsidR="00157DAF" w:rsidRDefault="00157DAF" w:rsidP="0015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В случае, указанном в пункте 3.1.6: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 w:rsidRPr="00943E5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43E5D">
        <w:rPr>
          <w:sz w:val="28"/>
          <w:szCs w:val="28"/>
        </w:rPr>
        <w:t>судебного пристава-исполнителя об окончании исполнительного производства</w:t>
      </w:r>
      <w:r w:rsidRPr="00CF0989">
        <w:rPr>
          <w:sz w:val="28"/>
          <w:szCs w:val="28"/>
        </w:rPr>
        <w:t xml:space="preserve"> </w:t>
      </w:r>
      <w:r w:rsidRPr="00E77DE6">
        <w:rPr>
          <w:sz w:val="28"/>
          <w:szCs w:val="28"/>
        </w:rPr>
        <w:t xml:space="preserve">по основанию, предусмотренному </w:t>
      </w:r>
      <w:hyperlink r:id="rId17" w:history="1">
        <w:r w:rsidRPr="0081416C">
          <w:rPr>
            <w:sz w:val="28"/>
            <w:szCs w:val="28"/>
          </w:rPr>
          <w:t xml:space="preserve">пунктом </w:t>
        </w:r>
      </w:hyperlink>
      <w:r w:rsidRPr="0081416C">
        <w:rPr>
          <w:sz w:val="28"/>
          <w:szCs w:val="28"/>
        </w:rPr>
        <w:t>9 части 1 статьи 47 Ф</w:t>
      </w:r>
      <w:r w:rsidRPr="00E77DE6">
        <w:rPr>
          <w:sz w:val="28"/>
          <w:szCs w:val="28"/>
        </w:rPr>
        <w:t xml:space="preserve">едерального закона от </w:t>
      </w:r>
      <w:r>
        <w:rPr>
          <w:sz w:val="28"/>
          <w:szCs w:val="28"/>
        </w:rPr>
        <w:t xml:space="preserve">02.10.2007 </w:t>
      </w:r>
      <w:r w:rsidRPr="00E77DE6">
        <w:rPr>
          <w:sz w:val="28"/>
          <w:szCs w:val="28"/>
        </w:rPr>
        <w:t xml:space="preserve">№229-ФЗ </w:t>
      </w:r>
      <w:r>
        <w:rPr>
          <w:sz w:val="28"/>
          <w:szCs w:val="28"/>
        </w:rPr>
        <w:br/>
      </w:r>
      <w:r w:rsidRPr="00E77DE6">
        <w:rPr>
          <w:sz w:val="28"/>
          <w:szCs w:val="28"/>
        </w:rPr>
        <w:t>«Об исполнительном производстве»</w:t>
      </w:r>
      <w:r>
        <w:rPr>
          <w:sz w:val="28"/>
          <w:szCs w:val="28"/>
        </w:rPr>
        <w:t xml:space="preserve">. 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В случае, указанном в пункте 3.1.7:</w:t>
      </w:r>
    </w:p>
    <w:p w:rsidR="00157DAF" w:rsidRPr="00AB0CC1" w:rsidRDefault="00157DAF" w:rsidP="00157DAF">
      <w:pPr>
        <w:ind w:firstLine="709"/>
        <w:jc w:val="both"/>
        <w:rPr>
          <w:sz w:val="28"/>
          <w:szCs w:val="28"/>
        </w:rPr>
      </w:pPr>
      <w:r w:rsidRPr="00AB0CC1">
        <w:rPr>
          <w:sz w:val="28"/>
          <w:szCs w:val="28"/>
        </w:rPr>
        <w:t xml:space="preserve">решение регистрирующего органа об исключении юридического лица из единого государственного реестра юридических лиц </w:t>
      </w:r>
      <w:r>
        <w:rPr>
          <w:sz w:val="28"/>
          <w:szCs w:val="28"/>
        </w:rPr>
        <w:t xml:space="preserve">                                      </w:t>
      </w:r>
      <w:r w:rsidRPr="00AB0CC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AB0CC1">
        <w:rPr>
          <w:sz w:val="28"/>
          <w:szCs w:val="28"/>
        </w:rPr>
        <w:t xml:space="preserve">с Федеральным </w:t>
      </w:r>
      <w:hyperlink r:id="rId18" w:history="1">
        <w:r w:rsidRPr="00AB0CC1">
          <w:rPr>
            <w:sz w:val="28"/>
            <w:szCs w:val="28"/>
          </w:rPr>
          <w:t>законом</w:t>
        </w:r>
      </w:hyperlink>
      <w:r w:rsidRPr="00AB0CC1">
        <w:rPr>
          <w:sz w:val="28"/>
          <w:szCs w:val="28"/>
        </w:rPr>
        <w:t xml:space="preserve"> от </w:t>
      </w:r>
      <w:r>
        <w:rPr>
          <w:sz w:val="28"/>
          <w:szCs w:val="28"/>
        </w:rPr>
        <w:t>08.08.</w:t>
      </w:r>
      <w:r w:rsidRPr="00AB0CC1">
        <w:rPr>
          <w:sz w:val="28"/>
          <w:szCs w:val="28"/>
        </w:rPr>
        <w:t>2001 №129-ФЗ</w:t>
      </w:r>
      <w:r>
        <w:rPr>
          <w:sz w:val="28"/>
          <w:szCs w:val="28"/>
        </w:rPr>
        <w:t xml:space="preserve">                           </w:t>
      </w:r>
      <w:r w:rsidRPr="00AB0CC1">
        <w:rPr>
          <w:sz w:val="28"/>
          <w:szCs w:val="28"/>
        </w:rPr>
        <w:t xml:space="preserve"> «О государственной регистрации юридических лиц и индивидуальных предпринимателей»;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 w:rsidRPr="00AB0CC1">
        <w:rPr>
          <w:sz w:val="28"/>
          <w:szCs w:val="28"/>
        </w:rPr>
        <w:t>справка администратора доходов о не нахождении юридического лица в процедурах, применяемых в деле о банкротстве, по форме согласно приложению 3 к Положению</w:t>
      </w:r>
      <w:r>
        <w:rPr>
          <w:sz w:val="28"/>
          <w:szCs w:val="28"/>
        </w:rPr>
        <w:t>.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К документам, указанным в пункте 3.3 прилагается: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7DE6">
        <w:rPr>
          <w:sz w:val="28"/>
          <w:szCs w:val="28"/>
        </w:rPr>
        <w:t xml:space="preserve">ыписка из отчетности администратора доходов бюджета </w:t>
      </w:r>
      <w:r>
        <w:rPr>
          <w:sz w:val="28"/>
          <w:szCs w:val="28"/>
        </w:rPr>
        <w:t xml:space="preserve">                                </w:t>
      </w:r>
      <w:r w:rsidRPr="00E77DE6">
        <w:rPr>
          <w:sz w:val="28"/>
          <w:szCs w:val="28"/>
        </w:rPr>
        <w:t>об учитываемых суммах задолженности по уплате платежей в бюджет</w:t>
      </w:r>
      <w:r>
        <w:rPr>
          <w:sz w:val="28"/>
          <w:szCs w:val="28"/>
        </w:rPr>
        <w:t xml:space="preserve">                    </w:t>
      </w:r>
      <w:r w:rsidRPr="00E77DE6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4</w:t>
      </w:r>
      <w:r w:rsidRPr="00E77DE6">
        <w:rPr>
          <w:sz w:val="28"/>
          <w:szCs w:val="28"/>
        </w:rPr>
        <w:t xml:space="preserve"> к Положению;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77DE6">
        <w:rPr>
          <w:sz w:val="28"/>
          <w:szCs w:val="28"/>
        </w:rPr>
        <w:t xml:space="preserve">правка администратора доходов бюджета о принятых мерах </w:t>
      </w:r>
      <w:r>
        <w:rPr>
          <w:sz w:val="28"/>
          <w:szCs w:val="28"/>
        </w:rPr>
        <w:t xml:space="preserve">                          </w:t>
      </w:r>
      <w:r w:rsidRPr="00E77DE6">
        <w:rPr>
          <w:sz w:val="28"/>
          <w:szCs w:val="28"/>
        </w:rPr>
        <w:t xml:space="preserve">по обеспечению взыскания задолженности по платежам в бюджет </w:t>
      </w:r>
      <w:r>
        <w:rPr>
          <w:sz w:val="28"/>
          <w:szCs w:val="28"/>
        </w:rPr>
        <w:t xml:space="preserve">                       по форме согласно приложению 5</w:t>
      </w:r>
      <w:r w:rsidRPr="00E77DE6"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>.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E77DE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77DE6">
        <w:rPr>
          <w:sz w:val="28"/>
          <w:szCs w:val="28"/>
        </w:rPr>
        <w:t xml:space="preserve">Комиссия в течение </w:t>
      </w:r>
      <w:r>
        <w:rPr>
          <w:sz w:val="28"/>
          <w:szCs w:val="28"/>
        </w:rPr>
        <w:t>5</w:t>
      </w:r>
      <w:r w:rsidRPr="00E77DE6">
        <w:rPr>
          <w:sz w:val="28"/>
          <w:szCs w:val="28"/>
        </w:rPr>
        <w:t xml:space="preserve"> рабочих дней с даты получения документов осуществляет их проверку и принимает решение: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 xml:space="preserve">о признании задолженности по платежам в бюджет безнадежной </w:t>
      </w:r>
      <w:r>
        <w:rPr>
          <w:sz w:val="28"/>
          <w:szCs w:val="28"/>
        </w:rPr>
        <w:t xml:space="preserve">                       </w:t>
      </w:r>
      <w:r w:rsidRPr="00E77DE6">
        <w:rPr>
          <w:sz w:val="28"/>
          <w:szCs w:val="28"/>
        </w:rPr>
        <w:t>к взысканию;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>об отказе в признании задолженности по платежам в бюджет безнадежной к взысканию и продолжению мер по взысканию задолженности.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E77DE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77DE6">
        <w:rPr>
          <w:sz w:val="28"/>
          <w:szCs w:val="28"/>
        </w:rPr>
        <w:t>Основаниями для отказа в признании безнадежной к взысканию задолженности по платежам в бюджет являются:</w:t>
      </w:r>
    </w:p>
    <w:p w:rsidR="00157DAF" w:rsidRPr="00E77DE6" w:rsidRDefault="00157DAF" w:rsidP="00157DAF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>отсутствие случаев, являющихся основаниями для признания безнадежной к взысканию зад</w:t>
      </w:r>
      <w:r>
        <w:rPr>
          <w:sz w:val="28"/>
          <w:szCs w:val="28"/>
        </w:rPr>
        <w:t>олженности по платежам в бюджет;</w:t>
      </w:r>
      <w:r w:rsidRPr="00E77DE6">
        <w:rPr>
          <w:sz w:val="28"/>
          <w:szCs w:val="28"/>
        </w:rPr>
        <w:t xml:space="preserve"> 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  <w:r w:rsidRPr="00E77DE6">
        <w:rPr>
          <w:sz w:val="28"/>
          <w:szCs w:val="28"/>
        </w:rPr>
        <w:t xml:space="preserve">отсутствие документов, установленных пунктом </w:t>
      </w:r>
      <w:r>
        <w:rPr>
          <w:sz w:val="28"/>
          <w:szCs w:val="28"/>
        </w:rPr>
        <w:t>3.3, 3.4</w:t>
      </w:r>
      <w:r w:rsidRPr="00E77DE6">
        <w:rPr>
          <w:sz w:val="28"/>
          <w:szCs w:val="28"/>
        </w:rPr>
        <w:t xml:space="preserve"> Положения.</w:t>
      </w:r>
    </w:p>
    <w:p w:rsidR="00157DAF" w:rsidRDefault="00157DAF" w:rsidP="00157DAF">
      <w:pPr>
        <w:ind w:firstLine="709"/>
        <w:jc w:val="both"/>
        <w:rPr>
          <w:sz w:val="28"/>
          <w:szCs w:val="28"/>
        </w:rPr>
      </w:pPr>
    </w:p>
    <w:p w:rsidR="00AD5F20" w:rsidRPr="00887C8B" w:rsidRDefault="00AD5F20" w:rsidP="00AD5F20">
      <w:pPr>
        <w:ind w:firstLine="709"/>
        <w:jc w:val="center"/>
        <w:rPr>
          <w:sz w:val="28"/>
          <w:szCs w:val="28"/>
        </w:rPr>
      </w:pPr>
      <w:r w:rsidRPr="00887C8B">
        <w:rPr>
          <w:sz w:val="28"/>
          <w:szCs w:val="28"/>
        </w:rPr>
        <w:t>4. Порядок принятия решения о списании начисленных и неуплаченных сумм неустоек (штрафов, пеней) по контрактам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4.1. Списание начисленных и неуплаченных сумм неустоек (штрафов, пеней) осуществляется Комиссией в случаях: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4.1.1. Если общая сумма начисленных и неуплаченных неустоек (штрафов, пеней) не превышает 5 </w:t>
      </w:r>
      <w:r>
        <w:rPr>
          <w:sz w:val="28"/>
          <w:szCs w:val="28"/>
        </w:rPr>
        <w:t>%</w:t>
      </w:r>
      <w:r w:rsidRPr="00887C8B">
        <w:rPr>
          <w:sz w:val="28"/>
          <w:szCs w:val="28"/>
        </w:rPr>
        <w:t xml:space="preserve"> цены контракта, Комиссия осуществляет списание начисленных и неуплаченных сумм неустоек (штрафов, пеней);</w:t>
      </w:r>
    </w:p>
    <w:p w:rsidR="00AD5F20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4.1.2. Если общая сумма начисленных и неуплаченных неустоек (штрафов, пеней) превышает 5</w:t>
      </w:r>
      <w:r>
        <w:rPr>
          <w:sz w:val="28"/>
          <w:szCs w:val="28"/>
        </w:rPr>
        <w:t>%</w:t>
      </w:r>
      <w:r w:rsidRPr="00887C8B">
        <w:rPr>
          <w:sz w:val="28"/>
          <w:szCs w:val="28"/>
        </w:rPr>
        <w:t xml:space="preserve"> цены контракта, но составляет не более 20</w:t>
      </w:r>
      <w:r>
        <w:rPr>
          <w:sz w:val="28"/>
          <w:szCs w:val="28"/>
        </w:rPr>
        <w:t>%</w:t>
      </w:r>
      <w:r w:rsidRPr="00887C8B">
        <w:rPr>
          <w:sz w:val="28"/>
          <w:szCs w:val="28"/>
        </w:rPr>
        <w:t xml:space="preserve"> цены контракта, Комиссия осуществляет списание 50</w:t>
      </w:r>
      <w:r>
        <w:rPr>
          <w:sz w:val="28"/>
          <w:szCs w:val="28"/>
        </w:rPr>
        <w:t>%</w:t>
      </w:r>
      <w:r w:rsidRPr="00887C8B">
        <w:rPr>
          <w:sz w:val="28"/>
          <w:szCs w:val="28"/>
        </w:rPr>
        <w:t xml:space="preserve"> начисленных и неуплаченных сумм неустоек (штрафов, пеней) при условии уплаты 50</w:t>
      </w:r>
      <w:r>
        <w:rPr>
          <w:sz w:val="28"/>
          <w:szCs w:val="28"/>
        </w:rPr>
        <w:t xml:space="preserve">% </w:t>
      </w:r>
      <w:r w:rsidRPr="00887C8B">
        <w:rPr>
          <w:sz w:val="28"/>
          <w:szCs w:val="28"/>
        </w:rPr>
        <w:t>начисленных и неуплаченных сумм неустоек (штрафов, пеней).</w:t>
      </w:r>
    </w:p>
    <w:p w:rsidR="007B3B5C" w:rsidRPr="00887C8B" w:rsidRDefault="007B3B5C" w:rsidP="007B3B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 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заказчик осуществляет списание начисленных и неуплаченных сумм неустоек (штрафов, пеней).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4.2. Списание начисленных и неуплаченных сумм неустоек (штрафов, пеней) осуществляется по контрактам, обязательства по которым исполнены в полном объеме.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Start w:id="1" w:name="Par8"/>
      <w:bookmarkEnd w:id="0"/>
      <w:bookmarkEnd w:id="1"/>
      <w:r w:rsidRPr="00887C8B">
        <w:rPr>
          <w:sz w:val="28"/>
          <w:szCs w:val="28"/>
        </w:rPr>
        <w:lastRenderedPageBreak/>
        <w:t>4.3. Комиссия принимает решение о списании начисленных и неуплаченных сумм неустоек (штрафов, пеней) по контрактам с учетом следующих документов: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887C8B">
        <w:rPr>
          <w:sz w:val="28"/>
          <w:szCs w:val="28"/>
        </w:rPr>
        <w:t xml:space="preserve">В случае, указанном в </w:t>
      </w:r>
      <w:r>
        <w:rPr>
          <w:sz w:val="28"/>
          <w:szCs w:val="28"/>
        </w:rPr>
        <w:t>под</w:t>
      </w:r>
      <w:hyperlink r:id="rId19" w:history="1">
        <w:r w:rsidRPr="00887C8B">
          <w:rPr>
            <w:sz w:val="28"/>
            <w:szCs w:val="28"/>
          </w:rPr>
          <w:t>пункте 4.1.1</w:t>
        </w:r>
      </w:hyperlink>
      <w:r w:rsidRPr="00887C8B">
        <w:rPr>
          <w:sz w:val="28"/>
          <w:szCs w:val="28"/>
        </w:rPr>
        <w:t>: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акт приемки или иной документ, подтверждающий исполнение поставщиком (подрядчиком, исполнителем) обязательств (за исключением гарантийных обязательств) по контракту в полном объеме; 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887C8B">
        <w:rPr>
          <w:sz w:val="28"/>
          <w:szCs w:val="28"/>
        </w:rPr>
        <w:t xml:space="preserve">В случае, указанном в </w:t>
      </w:r>
      <w:r>
        <w:rPr>
          <w:sz w:val="28"/>
          <w:szCs w:val="28"/>
        </w:rPr>
        <w:t>под</w:t>
      </w:r>
      <w:r w:rsidRPr="00887C8B">
        <w:rPr>
          <w:sz w:val="28"/>
          <w:szCs w:val="28"/>
        </w:rPr>
        <w:t>пункте 4.</w:t>
      </w:r>
      <w:hyperlink r:id="rId20" w:history="1">
        <w:r w:rsidRPr="00887C8B">
          <w:rPr>
            <w:sz w:val="28"/>
            <w:szCs w:val="28"/>
          </w:rPr>
          <w:t>1.2</w:t>
        </w:r>
      </w:hyperlink>
      <w:r w:rsidRPr="00887C8B">
        <w:rPr>
          <w:sz w:val="28"/>
          <w:szCs w:val="28"/>
        </w:rPr>
        <w:t>:</w:t>
      </w:r>
    </w:p>
    <w:p w:rsidR="004D79A7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акт приемки или иной документ, подтверждающий исполнение поставщиком (подрядчиком, исполнителем) обязательств (за исключением гарантийных обязательств) по контракту в полном объеме, информация администратора доходов бюджета о зачислении уплаченных поставщиком (подрядчиком, исполнителем) сумм неу</w:t>
      </w:r>
      <w:r w:rsidR="002B7BDA">
        <w:rPr>
          <w:sz w:val="28"/>
          <w:szCs w:val="28"/>
        </w:rPr>
        <w:t>стоек (штрафов, пеней) в бюджет;</w:t>
      </w:r>
    </w:p>
    <w:p w:rsidR="004D79A7" w:rsidRDefault="004D79A7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В случае, указанном в подпункте 4.1.3:</w:t>
      </w:r>
    </w:p>
    <w:p w:rsidR="00C15765" w:rsidRPr="00887C8B" w:rsidRDefault="004D79A7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акт приемки или иной документ, подтверждающий исполнение поставщиком (подрядчиком, исполнителем) обязательств (за исключением гарантийных обязательств) по контракту в полном объеме</w:t>
      </w:r>
      <w:r w:rsidR="00C15765" w:rsidRPr="00C15765">
        <w:rPr>
          <w:sz w:val="28"/>
          <w:szCs w:val="28"/>
        </w:rPr>
        <w:t>, и обоснование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4.4. К документам, указанным в пункте 4.3</w:t>
      </w:r>
      <w:r w:rsidR="00C15765">
        <w:rPr>
          <w:sz w:val="28"/>
          <w:szCs w:val="28"/>
        </w:rPr>
        <w:t>,</w:t>
      </w:r>
      <w:r w:rsidRPr="00887C8B">
        <w:rPr>
          <w:sz w:val="28"/>
          <w:szCs w:val="28"/>
        </w:rPr>
        <w:t xml:space="preserve"> прилагаются: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выписка из отчетности администратора доходов;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акт сверки расчетов с поставщиком (подрядчиком, исполнителем) по начисленным и неуплаченным суммам неустоек, подтвержденный сторонами контракта.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4.5. В случае,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4.6. Пр</w:t>
      </w:r>
      <w:r w:rsidR="00C15765">
        <w:rPr>
          <w:sz w:val="28"/>
          <w:szCs w:val="28"/>
        </w:rPr>
        <w:t>и наличии оснований и документов</w:t>
      </w:r>
      <w:r w:rsidRPr="00887C8B">
        <w:rPr>
          <w:sz w:val="28"/>
          <w:szCs w:val="28"/>
        </w:rPr>
        <w:t xml:space="preserve">, указанных в </w:t>
      </w:r>
      <w:hyperlink r:id="rId21" w:history="1">
        <w:r w:rsidRPr="00887C8B">
          <w:rPr>
            <w:sz w:val="28"/>
            <w:szCs w:val="28"/>
          </w:rPr>
          <w:t xml:space="preserve">пунктах </w:t>
        </w:r>
      </w:hyperlink>
      <w:hyperlink r:id="rId22" w:history="1">
        <w:r w:rsidRPr="00887C8B">
          <w:rPr>
            <w:sz w:val="28"/>
            <w:szCs w:val="28"/>
          </w:rPr>
          <w:t>4</w:t>
        </w:r>
      </w:hyperlink>
      <w:r w:rsidR="00C15765">
        <w:rPr>
          <w:sz w:val="28"/>
          <w:szCs w:val="28"/>
        </w:rPr>
        <w:t>.1</w:t>
      </w:r>
      <w:r w:rsidRPr="00887C8B">
        <w:rPr>
          <w:sz w:val="28"/>
          <w:szCs w:val="28"/>
        </w:rPr>
        <w:t>,</w:t>
      </w:r>
      <w:r w:rsidR="00C15765">
        <w:rPr>
          <w:sz w:val="28"/>
          <w:szCs w:val="28"/>
        </w:rPr>
        <w:t xml:space="preserve"> 4.3</w:t>
      </w:r>
      <w:r w:rsidRPr="00887C8B">
        <w:rPr>
          <w:sz w:val="28"/>
          <w:szCs w:val="28"/>
        </w:rPr>
        <w:t xml:space="preserve"> Комиссия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4.7. Списание начисленных и неуплаченных сумм неустоек (штрафов, пеней) в соответствии с </w:t>
      </w:r>
      <w:hyperlink r:id="rId23" w:history="1">
        <w:r w:rsidRPr="00887C8B">
          <w:rPr>
            <w:sz w:val="28"/>
            <w:szCs w:val="28"/>
          </w:rPr>
          <w:t>пунктом 4.1</w:t>
        </w:r>
      </w:hyperlink>
      <w:r w:rsidRPr="00887C8B">
        <w:rPr>
          <w:sz w:val="28"/>
          <w:szCs w:val="28"/>
        </w:rPr>
        <w:t xml:space="preserve">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 в течение </w:t>
      </w:r>
      <w:r>
        <w:rPr>
          <w:sz w:val="28"/>
          <w:szCs w:val="28"/>
        </w:rPr>
        <w:t>пяти</w:t>
      </w:r>
      <w:r w:rsidRPr="00887C8B">
        <w:rPr>
          <w:sz w:val="28"/>
          <w:szCs w:val="28"/>
        </w:rPr>
        <w:t xml:space="preserve"> рабочих дней со дня принятия такого решения.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4.8. Комиссия в течение 20 дней со дня принятия решения о списании начисленной и неуплаченной суммы неустоек (штрафов, пеней) направляет поставщику (подрядчику, исполнителю) в письменной форме уведомление о </w:t>
      </w:r>
      <w:r w:rsidRPr="00887C8B">
        <w:rPr>
          <w:sz w:val="28"/>
          <w:szCs w:val="28"/>
        </w:rPr>
        <w:lastRenderedPageBreak/>
        <w:t xml:space="preserve">списании начисленной и неуплаченной суммы неустоек (штрафов, пеней) по контрактам с указанием ее размера по форме согласно </w:t>
      </w:r>
      <w:hyperlink r:id="rId24" w:history="1">
        <w:r w:rsidRPr="00887C8B">
          <w:rPr>
            <w:sz w:val="28"/>
            <w:szCs w:val="28"/>
          </w:rPr>
          <w:t>приложению</w:t>
        </w:r>
      </w:hyperlink>
      <w:r w:rsidRPr="00887C8B">
        <w:rPr>
          <w:sz w:val="28"/>
          <w:szCs w:val="28"/>
        </w:rPr>
        <w:t xml:space="preserve"> 6 к Положению.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4.9. Формирование уведомления осуществляется Комиссией в соответствии с информацией и документами, включенными в реестр контрактов, заключенных заказчиками.</w:t>
      </w:r>
    </w:p>
    <w:p w:rsidR="00AD5F20" w:rsidRPr="00887C8B" w:rsidRDefault="00AD5F20" w:rsidP="00AD5F20">
      <w:pPr>
        <w:ind w:firstLine="709"/>
        <w:jc w:val="center"/>
        <w:rPr>
          <w:sz w:val="28"/>
          <w:szCs w:val="28"/>
        </w:rPr>
      </w:pPr>
    </w:p>
    <w:p w:rsidR="00AD5F20" w:rsidRPr="00887C8B" w:rsidRDefault="00AD5F20" w:rsidP="00AD5F20">
      <w:pPr>
        <w:ind w:firstLine="709"/>
        <w:jc w:val="center"/>
        <w:rPr>
          <w:sz w:val="28"/>
          <w:szCs w:val="28"/>
        </w:rPr>
      </w:pPr>
      <w:r w:rsidRPr="00887C8B">
        <w:rPr>
          <w:sz w:val="28"/>
          <w:szCs w:val="28"/>
        </w:rPr>
        <w:t>5. Порядок принятия решения о признании сомнительной дебиторской задолженности по доходам и решения о прекращении признания сомнительной задолженности по доходам, выбытии с балансового счета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5.1. Решение о признании сомнительной дебиторской задолженности по доходам может быть принято Комиссией в случаях: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5.1.1.</w:t>
      </w:r>
      <w:r w:rsidR="004D79A7">
        <w:rPr>
          <w:sz w:val="28"/>
          <w:szCs w:val="28"/>
        </w:rPr>
        <w:t xml:space="preserve"> </w:t>
      </w:r>
      <w:r w:rsidRPr="00887C8B">
        <w:rPr>
          <w:sz w:val="28"/>
          <w:szCs w:val="28"/>
        </w:rPr>
        <w:t xml:space="preserve">Если с даты образования задолженности по платежам в бюджет прошло более </w:t>
      </w:r>
      <w:r>
        <w:rPr>
          <w:sz w:val="28"/>
          <w:szCs w:val="28"/>
        </w:rPr>
        <w:t>трех</w:t>
      </w:r>
      <w:r w:rsidRPr="00887C8B">
        <w:rPr>
          <w:sz w:val="28"/>
          <w:szCs w:val="28"/>
        </w:rPr>
        <w:t xml:space="preserve"> лет;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5.1.2. Нахождение</w:t>
      </w:r>
      <w:r>
        <w:rPr>
          <w:sz w:val="28"/>
          <w:szCs w:val="28"/>
        </w:rPr>
        <w:t xml:space="preserve"> задолженности</w:t>
      </w:r>
      <w:r w:rsidRPr="00887C8B">
        <w:rPr>
          <w:sz w:val="28"/>
          <w:szCs w:val="28"/>
        </w:rPr>
        <w:t xml:space="preserve"> на исполнении в службе судебных приставов не менее </w:t>
      </w:r>
      <w:r>
        <w:rPr>
          <w:sz w:val="28"/>
          <w:szCs w:val="28"/>
        </w:rPr>
        <w:t>двух</w:t>
      </w:r>
      <w:r w:rsidRPr="00887C8B">
        <w:rPr>
          <w:sz w:val="28"/>
          <w:szCs w:val="28"/>
        </w:rPr>
        <w:t xml:space="preserve"> лет;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5.1.3. В случае исключения юридического лица из </w:t>
      </w:r>
      <w:r>
        <w:rPr>
          <w:sz w:val="28"/>
          <w:szCs w:val="28"/>
        </w:rPr>
        <w:t>ЕГРЮЛ</w:t>
      </w:r>
      <w:r w:rsidRPr="00887C8B">
        <w:rPr>
          <w:sz w:val="28"/>
          <w:szCs w:val="28"/>
        </w:rPr>
        <w:t xml:space="preserve">, индивидуального предпринимателя - </w:t>
      </w:r>
      <w:r w:rsidRPr="008676A5">
        <w:rPr>
          <w:sz w:val="28"/>
          <w:szCs w:val="28"/>
        </w:rPr>
        <w:t>из ЕГРИП</w:t>
      </w:r>
      <w:r>
        <w:rPr>
          <w:sz w:val="28"/>
          <w:szCs w:val="28"/>
        </w:rPr>
        <w:t xml:space="preserve"> </w:t>
      </w:r>
      <w:r w:rsidRPr="00887C8B">
        <w:rPr>
          <w:sz w:val="28"/>
          <w:szCs w:val="28"/>
        </w:rPr>
        <w:t>по решению регистрирующего органа;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5.1.4.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</w:t>
      </w:r>
      <w:r>
        <w:rPr>
          <w:sz w:val="28"/>
          <w:szCs w:val="28"/>
        </w:rPr>
        <w:t>,</w:t>
      </w:r>
      <w:r w:rsidRPr="00887C8B">
        <w:rPr>
          <w:sz w:val="28"/>
          <w:szCs w:val="28"/>
        </w:rPr>
        <w:t xml:space="preserve"> 4 части 1 статьи 46 Федерального закона от 02.10.2007 №229-ФЗ </w:t>
      </w:r>
      <w:r>
        <w:rPr>
          <w:sz w:val="28"/>
          <w:szCs w:val="28"/>
        </w:rPr>
        <w:t xml:space="preserve">                                   </w:t>
      </w:r>
      <w:r w:rsidRPr="00887C8B">
        <w:rPr>
          <w:sz w:val="28"/>
          <w:szCs w:val="28"/>
        </w:rPr>
        <w:t xml:space="preserve">«Об исполнительном производстве»; 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5.1.5. Возбуждения процесса ликвидации должника;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5.1.6. Возбуждения процедуры банкротства в отношении должника.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5.2. Документами, подтверждающими случаи признания сомнительной к взысканию задолженности являются: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В</w:t>
      </w:r>
      <w:r w:rsidRPr="00887C8B">
        <w:rPr>
          <w:sz w:val="28"/>
          <w:szCs w:val="28"/>
        </w:rPr>
        <w:t xml:space="preserve"> случае, указанном в </w:t>
      </w:r>
      <w:r>
        <w:rPr>
          <w:sz w:val="28"/>
          <w:szCs w:val="28"/>
        </w:rPr>
        <w:t>под</w:t>
      </w:r>
      <w:r w:rsidRPr="00887C8B">
        <w:rPr>
          <w:sz w:val="28"/>
          <w:szCs w:val="28"/>
        </w:rPr>
        <w:t>пункте 5.1.1: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выписка из оборотно-сальдовой ведомости с указанием периода образования задолженности;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В</w:t>
      </w:r>
      <w:r w:rsidRPr="00887C8B">
        <w:rPr>
          <w:sz w:val="28"/>
          <w:szCs w:val="28"/>
        </w:rPr>
        <w:t xml:space="preserve"> случае, указанном в </w:t>
      </w:r>
      <w:r>
        <w:rPr>
          <w:sz w:val="28"/>
          <w:szCs w:val="28"/>
        </w:rPr>
        <w:t>под</w:t>
      </w:r>
      <w:r w:rsidRPr="00887C8B">
        <w:rPr>
          <w:sz w:val="28"/>
          <w:szCs w:val="28"/>
        </w:rPr>
        <w:t>пункте 5.1.2: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акт сверки со службой судебных приставов;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Pr="00887C8B">
        <w:rPr>
          <w:sz w:val="28"/>
          <w:szCs w:val="28"/>
        </w:rPr>
        <w:t xml:space="preserve"> случае, указанном в </w:t>
      </w:r>
      <w:r>
        <w:rPr>
          <w:sz w:val="28"/>
          <w:szCs w:val="28"/>
        </w:rPr>
        <w:t>под</w:t>
      </w:r>
      <w:r w:rsidRPr="00887C8B">
        <w:rPr>
          <w:sz w:val="28"/>
          <w:szCs w:val="28"/>
        </w:rPr>
        <w:t>пункте 5.1.3: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выписка из ЕГРЮЛ</w:t>
      </w:r>
      <w:r>
        <w:rPr>
          <w:sz w:val="28"/>
          <w:szCs w:val="28"/>
        </w:rPr>
        <w:t xml:space="preserve">, </w:t>
      </w:r>
      <w:r w:rsidRPr="008676A5">
        <w:rPr>
          <w:sz w:val="28"/>
          <w:szCs w:val="28"/>
        </w:rPr>
        <w:t>ЕГРИП</w:t>
      </w:r>
      <w:r w:rsidRPr="00887C8B">
        <w:rPr>
          <w:sz w:val="28"/>
          <w:szCs w:val="28"/>
        </w:rPr>
        <w:t>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В</w:t>
      </w:r>
      <w:r w:rsidRPr="00887C8B">
        <w:rPr>
          <w:sz w:val="28"/>
          <w:szCs w:val="28"/>
        </w:rPr>
        <w:t xml:space="preserve"> случае, указанном в </w:t>
      </w:r>
      <w:r>
        <w:rPr>
          <w:sz w:val="28"/>
          <w:szCs w:val="28"/>
        </w:rPr>
        <w:t>под</w:t>
      </w:r>
      <w:r w:rsidRPr="00887C8B">
        <w:rPr>
          <w:sz w:val="28"/>
          <w:szCs w:val="28"/>
        </w:rPr>
        <w:t xml:space="preserve">пункте 5.1.4: 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постановление судебного пристава-исполнителя об окончании исполнительного производства;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исполнительный документ с отметкой судебного пристава об окончании исполнительного производства</w:t>
      </w:r>
      <w:r w:rsidR="004D79A7">
        <w:rPr>
          <w:sz w:val="28"/>
          <w:szCs w:val="28"/>
        </w:rPr>
        <w:t>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 В</w:t>
      </w:r>
      <w:r w:rsidRPr="00887C8B">
        <w:rPr>
          <w:sz w:val="28"/>
          <w:szCs w:val="28"/>
        </w:rPr>
        <w:t xml:space="preserve"> случае, указанном в </w:t>
      </w:r>
      <w:r>
        <w:rPr>
          <w:sz w:val="28"/>
          <w:szCs w:val="28"/>
        </w:rPr>
        <w:t>под</w:t>
      </w:r>
      <w:r w:rsidRPr="00887C8B">
        <w:rPr>
          <w:sz w:val="28"/>
          <w:szCs w:val="28"/>
        </w:rPr>
        <w:t>пункте 5.1.5: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выписка из ЕГРЮЛ;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сведения из открытых данных;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5.2.6. В</w:t>
      </w:r>
      <w:r w:rsidRPr="00887C8B">
        <w:rPr>
          <w:sz w:val="28"/>
          <w:szCs w:val="28"/>
        </w:rPr>
        <w:t xml:space="preserve"> случае, указанном в </w:t>
      </w:r>
      <w:r>
        <w:rPr>
          <w:sz w:val="28"/>
          <w:szCs w:val="28"/>
        </w:rPr>
        <w:t>под</w:t>
      </w:r>
      <w:r w:rsidRPr="00887C8B">
        <w:rPr>
          <w:sz w:val="28"/>
          <w:szCs w:val="28"/>
        </w:rPr>
        <w:t>пункте 5.1.6: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выписка из ЕГРЮЛ</w:t>
      </w:r>
      <w:r>
        <w:rPr>
          <w:sz w:val="28"/>
          <w:szCs w:val="28"/>
        </w:rPr>
        <w:t xml:space="preserve">, </w:t>
      </w:r>
      <w:r w:rsidRPr="008676A5">
        <w:rPr>
          <w:sz w:val="28"/>
          <w:szCs w:val="28"/>
        </w:rPr>
        <w:t>ЕГРИП;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данные картотеки </w:t>
      </w:r>
      <w:r>
        <w:rPr>
          <w:sz w:val="28"/>
          <w:szCs w:val="28"/>
        </w:rPr>
        <w:t>а</w:t>
      </w:r>
      <w:r w:rsidRPr="00887C8B">
        <w:rPr>
          <w:sz w:val="28"/>
          <w:szCs w:val="28"/>
        </w:rPr>
        <w:t>рбитражных дел;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выписка из единого федерального реестра сведений о банкротстве.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5.3. К документам, указанным в пункте 5.2 прилагаются: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выписка из отчетности администратора доходов об учитываемых суммах задолженности по уплате платежей в бюджет; </w:t>
      </w:r>
    </w:p>
    <w:p w:rsidR="00AD5F20" w:rsidRPr="00887C8B" w:rsidRDefault="00AD5F20" w:rsidP="00AD5F20">
      <w:pPr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5.4. При наличии оснований и документов, указанных в </w:t>
      </w:r>
      <w:hyperlink r:id="rId25" w:history="1">
        <w:r w:rsidRPr="00887C8B">
          <w:rPr>
            <w:sz w:val="28"/>
            <w:szCs w:val="28"/>
          </w:rPr>
          <w:t>пунктах</w:t>
        </w:r>
      </w:hyperlink>
      <w:r w:rsidRPr="00887C8B">
        <w:rPr>
          <w:sz w:val="28"/>
          <w:szCs w:val="28"/>
        </w:rPr>
        <w:t xml:space="preserve"> 5.1 - </w:t>
      </w:r>
      <w:hyperlink r:id="rId26" w:history="1">
        <w:r w:rsidRPr="00887C8B">
          <w:rPr>
            <w:sz w:val="28"/>
            <w:szCs w:val="28"/>
          </w:rPr>
          <w:t>5</w:t>
        </w:r>
      </w:hyperlink>
      <w:r w:rsidRPr="00887C8B">
        <w:rPr>
          <w:sz w:val="28"/>
          <w:szCs w:val="28"/>
        </w:rPr>
        <w:t xml:space="preserve">.3, Комиссия в течение </w:t>
      </w:r>
      <w:r>
        <w:rPr>
          <w:sz w:val="28"/>
          <w:szCs w:val="28"/>
        </w:rPr>
        <w:t>пяти</w:t>
      </w:r>
      <w:r w:rsidRPr="00887C8B">
        <w:rPr>
          <w:sz w:val="28"/>
          <w:szCs w:val="28"/>
        </w:rPr>
        <w:t xml:space="preserve"> дней оформляет решение о признании сомнительной дебиторской задолженности по доходам и переводу на забалансовый счет.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5.5. Решение о восстановлении сомнительной задолженности на балансовых счетах может быть принято Комиссией </w:t>
      </w:r>
      <w:r w:rsidR="007B3B5C">
        <w:rPr>
          <w:sz w:val="28"/>
          <w:szCs w:val="28"/>
        </w:rPr>
        <w:t>п</w:t>
      </w:r>
      <w:r w:rsidRPr="00887C8B">
        <w:rPr>
          <w:sz w:val="28"/>
          <w:szCs w:val="28"/>
        </w:rPr>
        <w:t>ри поступлении средств в погашение сомнительной задолженности.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5.6. Документами, подтверждающими основания для восстановления сомнительной задолженности на балансовых счетах, являются: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выписка по забалансовому счету «Сомнительная задолженность»;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выписка из оборотно-сальдовой ведомости.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center"/>
        <w:rPr>
          <w:sz w:val="28"/>
          <w:szCs w:val="28"/>
        </w:rPr>
      </w:pP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center"/>
        <w:rPr>
          <w:sz w:val="28"/>
          <w:szCs w:val="28"/>
        </w:rPr>
      </w:pPr>
      <w:r w:rsidRPr="00887C8B">
        <w:rPr>
          <w:sz w:val="28"/>
          <w:szCs w:val="28"/>
        </w:rPr>
        <w:t xml:space="preserve">6. Порядок принятия решения </w:t>
      </w:r>
      <w:r w:rsidR="005163F5" w:rsidRPr="00887C8B">
        <w:rPr>
          <w:sz w:val="28"/>
          <w:szCs w:val="28"/>
        </w:rPr>
        <w:t>об отнесении на забалансовый счет и признании задолженнос</w:t>
      </w:r>
      <w:r w:rsidR="003C2B77">
        <w:rPr>
          <w:sz w:val="28"/>
          <w:szCs w:val="28"/>
        </w:rPr>
        <w:t>ти невостребованной кредиторами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6.1. Решение об отнесении на забалансовый счет и признании задолженности невостребованной кредиторами может быть принято Комиссией в случае: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6.1.1. Перечисления излишних денежных средств (переплаты) по доходам;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6.1.2. Перечисления ошибочных платежей, поступивших на лицевой счет;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6.1.3. Превышения срока исполнения задолженности на отчетную дату на 12 месяцев.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6.2. Комиссия принимает решение об отнесении на забалансовый счет и признания задолженности невостребованной кредиторами с учетом документов:</w:t>
      </w:r>
    </w:p>
    <w:p w:rsidR="00AD5F20" w:rsidRPr="00887C8B" w:rsidRDefault="00AD5F20" w:rsidP="00AD5F2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87C8B">
        <w:rPr>
          <w:sz w:val="28"/>
          <w:szCs w:val="28"/>
        </w:rPr>
        <w:t>оборотно-сальдовая ведомость с указанием срока образования задолженности;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документы, подтверждающие информирование плательщика о факте переплаты и порядке возврата излишне (ошибочно) уплаченных сумм в доход бюджета. 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6.3. Комиссия в течение 10 дней со дня поступления документов, предусмотренных пунктом 6.2, принимает</w:t>
      </w:r>
      <w:r w:rsidR="005163F5">
        <w:rPr>
          <w:sz w:val="28"/>
          <w:szCs w:val="28"/>
        </w:rPr>
        <w:t xml:space="preserve"> решение</w:t>
      </w:r>
      <w:r w:rsidRPr="00887C8B">
        <w:rPr>
          <w:sz w:val="28"/>
          <w:szCs w:val="28"/>
        </w:rPr>
        <w:t xml:space="preserve"> </w:t>
      </w:r>
      <w:r w:rsidR="005163F5" w:rsidRPr="00887C8B">
        <w:rPr>
          <w:sz w:val="28"/>
          <w:szCs w:val="28"/>
        </w:rPr>
        <w:t xml:space="preserve">об отнесении на </w:t>
      </w:r>
      <w:r w:rsidR="005163F5" w:rsidRPr="00887C8B">
        <w:rPr>
          <w:sz w:val="28"/>
          <w:szCs w:val="28"/>
        </w:rPr>
        <w:lastRenderedPageBreak/>
        <w:t>забалансовый счет и признании задолженности невостребованной кредиторами</w:t>
      </w:r>
      <w:r w:rsidRPr="00887C8B">
        <w:rPr>
          <w:sz w:val="28"/>
          <w:szCs w:val="28"/>
        </w:rPr>
        <w:t>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6.4. По истечении 12 месяцев с даты информирования плательщика о факте переплаты и порядке возврата излишне (ошибочно) уплаченных сумм в доход бюджета, кредиторская задолженность признается невостребованной кредиторами и подлежит отнесению на забалансовый счет 20 «</w:t>
      </w:r>
      <w:proofErr w:type="gramStart"/>
      <w:r w:rsidRPr="00887C8B">
        <w:rPr>
          <w:sz w:val="28"/>
          <w:szCs w:val="28"/>
        </w:rPr>
        <w:t>Задолженность</w:t>
      </w:r>
      <w:proofErr w:type="gramEnd"/>
      <w:r w:rsidRPr="00887C8B">
        <w:rPr>
          <w:sz w:val="28"/>
          <w:szCs w:val="28"/>
        </w:rPr>
        <w:t xml:space="preserve"> невостребованная кредиторами». 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6.5. При поступлении от плательщика документов на возврат переплаты после ее списания на забалансовый счет, но до истечения </w:t>
      </w:r>
      <w:r>
        <w:rPr>
          <w:sz w:val="28"/>
          <w:szCs w:val="28"/>
        </w:rPr>
        <w:t>трех</w:t>
      </w:r>
      <w:r w:rsidRPr="00887C8B">
        <w:rPr>
          <w:sz w:val="28"/>
          <w:szCs w:val="28"/>
        </w:rPr>
        <w:t xml:space="preserve"> лет с д</w:t>
      </w:r>
      <w:r w:rsidR="004D79A7">
        <w:rPr>
          <w:sz w:val="28"/>
          <w:szCs w:val="28"/>
        </w:rPr>
        <w:t>аты ее отнесения на забалансовый счет</w:t>
      </w:r>
      <w:r w:rsidRPr="00887C8B">
        <w:rPr>
          <w:sz w:val="28"/>
          <w:szCs w:val="28"/>
        </w:rPr>
        <w:t>, и принятия решения о возврате излишне оплаченных сумм, задолженность, невостребованная кредиторами, подлежит восстановлению на балансовых счетах 1.20500 «Расчеты по доходам», 1.20900 «Расчеты по ущербу и иным доходам», после чего осуществляется возврат задолженности с лицевого счета.</w:t>
      </w:r>
    </w:p>
    <w:p w:rsidR="00AD5F20" w:rsidRPr="00887C8B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 xml:space="preserve">6.6. Срок учета задолженности, невостребованной кредиторами, на счете 20 «Задолженность невостребованная кредиторами» составляет </w:t>
      </w:r>
      <w:r>
        <w:rPr>
          <w:sz w:val="28"/>
          <w:szCs w:val="28"/>
        </w:rPr>
        <w:t>три</w:t>
      </w:r>
      <w:r w:rsidRPr="00887C8B">
        <w:rPr>
          <w:sz w:val="28"/>
          <w:szCs w:val="28"/>
        </w:rPr>
        <w:t xml:space="preserve"> года с момента постановки ее на забалансовый учет для осуществления контроля и наблюдения за возможностью ее возврата.</w:t>
      </w:r>
    </w:p>
    <w:p w:rsidR="00AD5F20" w:rsidRDefault="00AD5F20" w:rsidP="00AD5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C8B">
        <w:rPr>
          <w:sz w:val="28"/>
          <w:szCs w:val="28"/>
        </w:rPr>
        <w:t>6.7. Комиссия принимает решение о прекращении учета на забалансовом счете излишне (ошибочно) оплаченной суммы с учетом выписки из оборотно-сальдовой ведомости, подтверждающей наличие оснований для принятия решения об истечении срока исковой давности для предъявления требования к взысканию данной задолженности.</w:t>
      </w:r>
    </w:p>
    <w:p w:rsidR="003C71E6" w:rsidRDefault="003C71E6"/>
    <w:p w:rsidR="00085162" w:rsidRDefault="00085162"/>
    <w:sectPr w:rsidR="00085162" w:rsidSect="005253F1">
      <w:headerReference w:type="default" r:id="rId27"/>
      <w:headerReference w:type="first" r:id="rId28"/>
      <w:pgSz w:w="11906" w:h="16838"/>
      <w:pgMar w:top="709" w:right="850" w:bottom="1134" w:left="1701" w:header="84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31A8" w:rsidRDefault="00B731A8" w:rsidP="0041210E">
      <w:r>
        <w:separator/>
      </w:r>
    </w:p>
  </w:endnote>
  <w:endnote w:type="continuationSeparator" w:id="0">
    <w:p w:rsidR="00B731A8" w:rsidRDefault="00B731A8" w:rsidP="0041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31A8" w:rsidRDefault="00B731A8" w:rsidP="0041210E">
      <w:r>
        <w:separator/>
      </w:r>
    </w:p>
  </w:footnote>
  <w:footnote w:type="continuationSeparator" w:id="0">
    <w:p w:rsidR="00B731A8" w:rsidRDefault="00B731A8" w:rsidP="0041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199486"/>
      <w:docPartObj>
        <w:docPartGallery w:val="Page Numbers (Top of Page)"/>
        <w:docPartUnique/>
      </w:docPartObj>
    </w:sdtPr>
    <w:sdtEndPr/>
    <w:sdtContent>
      <w:p w:rsidR="00B731A8" w:rsidRDefault="00B57D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31A8" w:rsidRDefault="00B731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1A8" w:rsidRDefault="00B731A8">
    <w:pPr>
      <w:pStyle w:val="a4"/>
      <w:jc w:val="right"/>
    </w:pPr>
  </w:p>
  <w:p w:rsidR="00B731A8" w:rsidRDefault="00B731A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70DC0"/>
    <w:multiLevelType w:val="hybridMultilevel"/>
    <w:tmpl w:val="A77CEB1E"/>
    <w:lvl w:ilvl="0" w:tplc="62385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224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F20"/>
    <w:rsid w:val="00085162"/>
    <w:rsid w:val="00157DAF"/>
    <w:rsid w:val="0016231F"/>
    <w:rsid w:val="001B5107"/>
    <w:rsid w:val="00240638"/>
    <w:rsid w:val="002B7BDA"/>
    <w:rsid w:val="00364A58"/>
    <w:rsid w:val="003C2B77"/>
    <w:rsid w:val="003C71E6"/>
    <w:rsid w:val="0041210E"/>
    <w:rsid w:val="00493DC3"/>
    <w:rsid w:val="004D79A7"/>
    <w:rsid w:val="005163F5"/>
    <w:rsid w:val="005253F1"/>
    <w:rsid w:val="005A347F"/>
    <w:rsid w:val="005E686A"/>
    <w:rsid w:val="00761026"/>
    <w:rsid w:val="007922FE"/>
    <w:rsid w:val="007B3B5C"/>
    <w:rsid w:val="008B037E"/>
    <w:rsid w:val="00AD5F20"/>
    <w:rsid w:val="00B57DF1"/>
    <w:rsid w:val="00B731A8"/>
    <w:rsid w:val="00B933CC"/>
    <w:rsid w:val="00BB0F56"/>
    <w:rsid w:val="00BF591D"/>
    <w:rsid w:val="00BF7A75"/>
    <w:rsid w:val="00C15765"/>
    <w:rsid w:val="00F70ADC"/>
    <w:rsid w:val="00F83FAA"/>
    <w:rsid w:val="00FE4D2F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8AF6"/>
  <w15:docId w15:val="{96774FFE-1DD2-48C5-8717-AB8C2A74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F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5F2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3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7D35DF777C16FC08DA48018221710C62ACA62FCBEA49B23B0D09FFE46ADA826035872220098ABDF4FAF2A75vAZBJ" TargetMode="External"/><Relationship Id="rId13" Type="http://schemas.openxmlformats.org/officeDocument/2006/relationships/hyperlink" Target="consultantplus://offline/ref=6867D35DF777C16FC08DA48018221710C62CCD63FBB5A49B23B0D09FFE46ADA83403007E200685AFD25AF97B33FEAE20EE3CB3A83389C6B7v7ZAJ" TargetMode="External"/><Relationship Id="rId18" Type="http://schemas.openxmlformats.org/officeDocument/2006/relationships/hyperlink" Target="consultantplus://offline/ref=6867D35DF777C16FC08DA48018221710C62CCC65F0BBA49B23B0D09FFE46ADA826035872220098ABDF4FAF2A75vAZBJ" TargetMode="External"/><Relationship Id="rId26" Type="http://schemas.openxmlformats.org/officeDocument/2006/relationships/hyperlink" Target="consultantplus://offline/ref=8EA4EA430BD10083FB776E793E044AA578834053769D829BE0099366B24F40FE39F85BE978ED89FC50BCD8A630C4F630C59D3A2CC442A1DD15p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A4EA430BD10083FB776E793E044AA578834053769D829BE0099366B24F40FE39F85BE978ED89FC5DBCD8A630C4F630C59D3A2CC442A1DD15pAG" TargetMode="External"/><Relationship Id="rId7" Type="http://schemas.openxmlformats.org/officeDocument/2006/relationships/hyperlink" Target="consultantplus://offline/ref=6867D35DF777C16FC08DA48018221710C62ACA62FCBEA49B23B0D09FFE46ADA83403007E20078FAFD35AF97B33FEAE20EE3CB3A83389C6B7v7ZAJ" TargetMode="External"/><Relationship Id="rId12" Type="http://schemas.openxmlformats.org/officeDocument/2006/relationships/hyperlink" Target="consultantplus://offline/ref=6867D35DF777C16FC08DA48018221710C62CCD63FBB5A49B23B0D09FFE46ADA83403007E200685AFD25AF97B33FEAE20EE3CB3A83389C6B7v7ZAJ" TargetMode="External"/><Relationship Id="rId17" Type="http://schemas.openxmlformats.org/officeDocument/2006/relationships/hyperlink" Target="consultantplus://offline/ref=6867D35DF777C16FC08DA48018221710C62CCD63FBB5A49B23B0D09FFE46ADA83403007E200685AFD25AF97B33FEAE20EE3CB3A83389C6B7v7ZAJ" TargetMode="External"/><Relationship Id="rId25" Type="http://schemas.openxmlformats.org/officeDocument/2006/relationships/hyperlink" Target="consultantplus://offline/ref=8EA4EA430BD10083FB776E793E044AA578834053769D829BE0099366B24F40FE39F85BE978ED89FC5DBCD8A630C4F630C59D3A2CC442A1DD15p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687DE034B43597E99635D0C6B6E14D6595D247E75DE2606334A0A4BA33ACBA7E98D794D22A53D8E8DF0CDEFC574F0850908444E307n410D" TargetMode="External"/><Relationship Id="rId20" Type="http://schemas.openxmlformats.org/officeDocument/2006/relationships/hyperlink" Target="consultantplus://offline/ref=8EFB3C0DF165284678BC3637DDA8EBCFD5C6A7CBEEE52ECE9C697DE27AF3E6D4B3031B124241FD10BDD23DAA959E76A4D635F3709D55F7A8z5cE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67D35DF777C16FC08DA48018221710C62ACA62FCBEA49B23B0D09FFE46ADA83403007A230484A08E00E97F7AA9A53CE827ADAF2D89vCZ6J" TargetMode="External"/><Relationship Id="rId24" Type="http://schemas.openxmlformats.org/officeDocument/2006/relationships/hyperlink" Target="consultantplus://offline/ref=1387127BCCC751209E1FD11212D34D01415C8F47C48B6BD559574C85897AA7FF62861DA8E7DF4472A5338ECF956F11F53B99EEECAECF9A01R030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867D35DF777C16FC08DA48018221710C62CCC65F0BBA49B23B0D09FFE46ADA826035872220098ABDF4FAF2A75vAZBJ" TargetMode="External"/><Relationship Id="rId23" Type="http://schemas.openxmlformats.org/officeDocument/2006/relationships/hyperlink" Target="consultantplus://offline/ref=6AF005889B61601B6AF28BFC079DDE795A216A33ECE39BED10BE7D70FBC9416F17211F0C5A577B36468AA444E4CC6A7C4F1E340A26112B67l9y6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6867D35DF777C16FC08DA48018221710C62CCD63FBB5A49B23B0D09FFE46ADA83403007E200685AFD35AF97B33FEAE20EE3CB3A83389C6B7v7ZAJ" TargetMode="External"/><Relationship Id="rId19" Type="http://schemas.openxmlformats.org/officeDocument/2006/relationships/hyperlink" Target="consultantplus://offline/ref=29C5D270E81341F5C288423DACF80961E185CC272A531182FC96770966C59DB91DF61C8819CFB0237339D258DE1C076CB2E45EC666700368q0b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67D35DF777C16FC08DA48018221710C62CCD63FBB5A49B23B0D09FFE46ADA83403007E200685AFD25AF97B33FEAE20EE3CB3A83389C6B7v7ZAJ" TargetMode="External"/><Relationship Id="rId14" Type="http://schemas.openxmlformats.org/officeDocument/2006/relationships/hyperlink" Target="consultantplus://offline/ref=6867D35DF777C16FC08DA48018221710C62CCD63FBB5A49B23B0D09FFE46ADA83403007E200685AFD35AF97B33FEAE20EE3CB3A83389C6B7v7ZAJ" TargetMode="External"/><Relationship Id="rId22" Type="http://schemas.openxmlformats.org/officeDocument/2006/relationships/hyperlink" Target="consultantplus://offline/ref=8EA4EA430BD10083FB776E793E044AA578834053769D829BE0099366B24F40FE39F85BE978ED89FC50BCD8A630C4F630C59D3A2CC442A1DD15pA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11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ПравПортал</cp:lastModifiedBy>
  <cp:revision>15</cp:revision>
  <cp:lastPrinted>2024-07-02T07:15:00Z</cp:lastPrinted>
  <dcterms:created xsi:type="dcterms:W3CDTF">2024-06-07T07:03:00Z</dcterms:created>
  <dcterms:modified xsi:type="dcterms:W3CDTF">2024-07-24T03:15:00Z</dcterms:modified>
</cp:coreProperties>
</file>