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02EA" w14:textId="77777777" w:rsidR="00780FB4" w:rsidRPr="00780FB4" w:rsidRDefault="009378AA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21687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72D47FFB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14:paraId="5D3EAA21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14:paraId="4811AE32" w14:textId="3908E276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C25C3">
        <w:rPr>
          <w:rFonts w:ascii="Times New Roman" w:eastAsia="Calibri" w:hAnsi="Times New Roman" w:cs="Times New Roman"/>
          <w:sz w:val="28"/>
          <w:szCs w:val="28"/>
        </w:rPr>
        <w:t xml:space="preserve">29.03.2022 </w:t>
      </w:r>
      <w:r w:rsidRPr="00780FB4">
        <w:rPr>
          <w:rFonts w:ascii="Times New Roman" w:eastAsia="Calibri" w:hAnsi="Times New Roman" w:cs="Times New Roman"/>
          <w:sz w:val="28"/>
          <w:szCs w:val="28"/>
        </w:rPr>
        <w:t>№</w:t>
      </w:r>
      <w:r w:rsidR="00FC25C3">
        <w:rPr>
          <w:rFonts w:ascii="Times New Roman" w:eastAsia="Calibri" w:hAnsi="Times New Roman" w:cs="Times New Roman"/>
          <w:sz w:val="28"/>
          <w:szCs w:val="28"/>
        </w:rPr>
        <w:t>411</w:t>
      </w:r>
    </w:p>
    <w:p w14:paraId="695497D1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14:paraId="6D511D17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14:paraId="5BD5F856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Приложение 10</w:t>
      </w:r>
    </w:p>
    <w:p w14:paraId="3AA4D42F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14:paraId="606CD9DA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14:paraId="4AEE64AC" w14:textId="77777777" w:rsidR="00780FB4" w:rsidRPr="00780FB4" w:rsidRDefault="00780FB4" w:rsidP="00B97807">
      <w:pPr>
        <w:tabs>
          <w:tab w:val="center" w:pos="4677"/>
          <w:tab w:val="right" w:pos="9355"/>
        </w:tabs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городской среды города Барнаула»</w:t>
      </w:r>
      <w:r w:rsidR="00B97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FB4">
        <w:rPr>
          <w:rFonts w:ascii="Times New Roman" w:eastAsia="Calibri" w:hAnsi="Times New Roman" w:cs="Times New Roman"/>
          <w:sz w:val="28"/>
          <w:szCs w:val="28"/>
        </w:rPr>
        <w:t>на 2018-2024 годы</w:t>
      </w:r>
    </w:p>
    <w:p w14:paraId="36990A94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379F6B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EB8291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АДРЕСНЫЙ ПЕРЕЧЕНЬ</w:t>
      </w:r>
    </w:p>
    <w:p w14:paraId="7DFCE570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общественных территорий, подлежащих благоустройству в рамках реализации Программы</w:t>
      </w:r>
    </w:p>
    <w:p w14:paraId="69FB0820" w14:textId="77777777" w:rsidR="00F1467E" w:rsidRPr="00780FB4" w:rsidRDefault="00F1467E" w:rsidP="00F14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39900" w14:textId="77777777" w:rsidR="00A81B6B" w:rsidRPr="00A81B6B" w:rsidRDefault="00A81B6B" w:rsidP="00A81B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8706"/>
      </w:tblGrid>
      <w:tr w:rsidR="00A81B6B" w:rsidRPr="00A81B6B" w14:paraId="1DF13627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BFD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D79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A81B6B" w:rsidRPr="00A81B6B" w14:paraId="28CD98F4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CAD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6C5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1B6B" w:rsidRPr="00A81B6B" w14:paraId="07D88F62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3C2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</w:tr>
      <w:tr w:rsidR="00A81B6B" w:rsidRPr="00A81B6B" w14:paraId="407E0CDE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5747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A81B6B" w:rsidRPr="00A81B6B" w14:paraId="7B9B16ED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4D4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8D3B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Пешеходная зона по </w:t>
            </w:r>
            <w:proofErr w:type="spellStart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ул.Молодежной</w:t>
            </w:r>
            <w:proofErr w:type="spellEnd"/>
          </w:p>
        </w:tc>
      </w:tr>
      <w:tr w:rsidR="00A81B6B" w:rsidRPr="00A81B6B" w14:paraId="2597929E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41A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Железнодорожному району: 1 общественная территория</w:t>
            </w:r>
          </w:p>
        </w:tc>
      </w:tr>
      <w:tr w:rsidR="00A81B6B" w:rsidRPr="00A81B6B" w14:paraId="39D7DDDD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8194" w14:textId="77777777" w:rsidR="00A81B6B" w:rsidRPr="00A81B6B" w:rsidRDefault="00A81B6B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A81B6B" w:rsidRPr="00A81B6B" w14:paraId="28EA9861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B9F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F69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аллея</w:t>
            </w:r>
          </w:p>
        </w:tc>
      </w:tr>
      <w:tr w:rsidR="00A81B6B" w:rsidRPr="00A81B6B" w14:paraId="1B6E9144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72E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6AA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Сквер Адмирала Кузнецова</w:t>
            </w:r>
          </w:p>
        </w:tc>
      </w:tr>
      <w:tr w:rsidR="00A81B6B" w:rsidRPr="00A81B6B" w14:paraId="333036D7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9872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Индустриальному району: 2 общественные территории</w:t>
            </w:r>
          </w:p>
        </w:tc>
      </w:tr>
      <w:tr w:rsidR="00A81B6B" w:rsidRPr="00A81B6B" w14:paraId="3B56450A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F75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A81B6B" w:rsidRPr="00A81B6B" w14:paraId="26A93C17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BEF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EB8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Мира</w:t>
            </w:r>
          </w:p>
        </w:tc>
      </w:tr>
      <w:tr w:rsidR="00A81B6B" w:rsidRPr="00A81B6B" w14:paraId="6A51B4E5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0A0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Ленинскому району: 1 общественная территория</w:t>
            </w:r>
          </w:p>
        </w:tc>
      </w:tr>
      <w:tr w:rsidR="00A81B6B" w:rsidRPr="00A81B6B" w14:paraId="186E201A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F2C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A81B6B" w:rsidRPr="00A81B6B" w14:paraId="52833587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540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DBE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Сквер Химиков</w:t>
            </w:r>
          </w:p>
        </w:tc>
      </w:tr>
      <w:tr w:rsidR="00A81B6B" w:rsidRPr="00A81B6B" w14:paraId="199D2913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E47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24B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1B6B" w:rsidRPr="00A81B6B" w14:paraId="7DBF9388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FB9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Октябрьскому району: 1 общественная территория</w:t>
            </w:r>
          </w:p>
        </w:tc>
      </w:tr>
      <w:tr w:rsidR="00A81B6B" w:rsidRPr="00A81B6B" w14:paraId="3FA21CC4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4C1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A81B6B" w:rsidRPr="00A81B6B" w14:paraId="04C389AF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E13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4B2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Нагорный парк</w:t>
            </w:r>
          </w:p>
        </w:tc>
      </w:tr>
      <w:tr w:rsidR="00A81B6B" w:rsidRPr="00A81B6B" w14:paraId="0ED5FC5D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9F5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Центральному району: 1 общественная территория</w:t>
            </w:r>
          </w:p>
        </w:tc>
      </w:tr>
      <w:tr w:rsidR="00A81B6B" w:rsidRPr="00A81B6B" w14:paraId="106907F5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45E4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на 2018 год: 6 общественных территорий</w:t>
            </w:r>
          </w:p>
        </w:tc>
      </w:tr>
      <w:tr w:rsidR="00A81B6B" w:rsidRPr="00A81B6B" w14:paraId="7A951D24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A76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A81B6B" w:rsidRPr="00A81B6B" w14:paraId="23BCD7DB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AD5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A81B6B" w:rsidRPr="00A81B6B" w14:paraId="33D66CB6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44F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392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Аллея, расположенная по </w:t>
            </w:r>
            <w:proofErr w:type="spellStart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Исакова, от </w:t>
            </w:r>
            <w:proofErr w:type="spellStart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ул.Матросова</w:t>
            </w:r>
            <w:proofErr w:type="spellEnd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-Западной 2-й</w:t>
            </w:r>
          </w:p>
        </w:tc>
      </w:tr>
      <w:tr w:rsidR="00A81B6B" w:rsidRPr="00A81B6B" w14:paraId="7E2B8913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3F55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Железнодорожному району: </w:t>
            </w:r>
            <w:r w:rsidR="00C03E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</w:t>
            </w:r>
            <w:r w:rsidR="00C03EEF">
              <w:rPr>
                <w:rFonts w:ascii="Times New Roman" w:eastAsia="Calibri" w:hAnsi="Times New Roman" w:cs="Times New Roman"/>
                <w:sz w:val="28"/>
                <w:szCs w:val="28"/>
              </w:rPr>
              <w:t>ая территория</w:t>
            </w:r>
          </w:p>
        </w:tc>
      </w:tr>
      <w:tr w:rsidR="00A81B6B" w:rsidRPr="00A81B6B" w14:paraId="357EC201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F00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A81B6B" w:rsidRPr="00A81B6B" w14:paraId="093EA860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5A1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674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Сквер, расположенный по адресу: </w:t>
            </w:r>
            <w:proofErr w:type="spellStart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ул.Панфиловцев</w:t>
            </w:r>
            <w:proofErr w:type="spellEnd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, 22</w:t>
            </w:r>
          </w:p>
        </w:tc>
      </w:tr>
      <w:tr w:rsidR="00A81B6B" w:rsidRPr="00A81B6B" w14:paraId="5604ADA4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23F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A81B6B" w:rsidRPr="00A81B6B" w14:paraId="18986DE8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5DB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A81B6B" w:rsidRPr="00A81B6B" w14:paraId="40962711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B5D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D76" w14:textId="77777777"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Аллея, расположенная по </w:t>
            </w:r>
            <w:proofErr w:type="spellStart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Исакова, от </w:t>
            </w:r>
            <w:proofErr w:type="spellStart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-Западной, 2-й до </w:t>
            </w:r>
            <w:proofErr w:type="spellStart"/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ул.Малахова</w:t>
            </w:r>
            <w:proofErr w:type="spellEnd"/>
          </w:p>
        </w:tc>
      </w:tr>
      <w:tr w:rsidR="00625FF6" w:rsidRPr="00A81B6B" w14:paraId="62707883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0CA" w14:textId="77777777"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Ленинскому району: 1 общественная территория</w:t>
            </w:r>
          </w:p>
        </w:tc>
      </w:tr>
      <w:tr w:rsidR="00625FF6" w:rsidRPr="00A81B6B" w14:paraId="24DB4012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F59" w14:textId="77777777"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на 2019 год: 3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территории</w:t>
            </w:r>
          </w:p>
        </w:tc>
      </w:tr>
      <w:tr w:rsidR="00962E80" w14:paraId="4C675CFD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8DC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25E88" w14:paraId="75D647F6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12D" w14:textId="77777777"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962E80" w14:paraId="42B88675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68C" w14:textId="77777777" w:rsidR="00962E80" w:rsidRPr="00A81B6B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E35" w14:textId="77777777" w:rsidR="00962E80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на пересечении </w:t>
            </w:r>
            <w:proofErr w:type="spellStart"/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ул.Взлетной</w:t>
            </w:r>
            <w:proofErr w:type="spellEnd"/>
            <w:r w:rsidRPr="00425E8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ул.Сергея</w:t>
            </w:r>
            <w:proofErr w:type="spellEnd"/>
            <w:r w:rsidRPr="00425E88">
              <w:rPr>
                <w:rFonts w:ascii="Times New Roman" w:hAnsi="Times New Roman" w:cs="Times New Roman"/>
                <w:sz w:val="28"/>
                <w:szCs w:val="28"/>
              </w:rPr>
              <w:t xml:space="preserve"> Ускова</w:t>
            </w:r>
          </w:p>
        </w:tc>
      </w:tr>
      <w:tr w:rsidR="00425E88" w14:paraId="11FCF4EF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0FA" w14:textId="77777777"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425E88" w14:paraId="1BDEDA56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DB2" w14:textId="77777777"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425E88" w14:paraId="5FE5C321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275" w14:textId="77777777"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BBB4" w14:textId="77777777"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Парк «Изумрудный»</w:t>
            </w:r>
          </w:p>
        </w:tc>
      </w:tr>
      <w:tr w:rsidR="00425E88" w14:paraId="7DF192E2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A18F" w14:textId="77777777" w:rsidR="00425E88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Итого по Октябрьскому  району: 1 общественная территория</w:t>
            </w:r>
          </w:p>
        </w:tc>
      </w:tr>
      <w:tr w:rsidR="008F2C36" w14:paraId="1877B64C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130" w14:textId="77777777" w:rsidR="008F2C36" w:rsidRPr="00BF4471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6">
              <w:rPr>
                <w:rFonts w:ascii="Times New Roman" w:hAnsi="Times New Roman" w:cs="Times New Roman"/>
                <w:sz w:val="28"/>
                <w:szCs w:val="28"/>
              </w:rPr>
              <w:t>Итого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2C36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2C3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общественные территории</w:t>
            </w:r>
          </w:p>
        </w:tc>
      </w:tr>
      <w:tr w:rsidR="00425E88" w14:paraId="33F56C53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C81" w14:textId="77777777" w:rsidR="00425E88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1DC" w14:textId="77777777" w:rsidR="00425E88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C36" w14:paraId="42B7C931" w14:textId="77777777" w:rsidTr="00817DD9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791A" w14:textId="77777777" w:rsidR="008F2C36" w:rsidRDefault="008F2C36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F4471" w14:paraId="765F66AF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21D" w14:textId="77777777"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BF4471" w14:paraId="03E7435C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3199" w14:textId="77777777"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552" w14:textId="77777777"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Мизюлинская</w:t>
            </w:r>
            <w:proofErr w:type="spellEnd"/>
            <w:r w:rsidRPr="00BF4471">
              <w:rPr>
                <w:rFonts w:ascii="Times New Roman" w:hAnsi="Times New Roman" w:cs="Times New Roman"/>
                <w:sz w:val="28"/>
                <w:szCs w:val="28"/>
              </w:rPr>
              <w:t xml:space="preserve"> роща</w:t>
            </w:r>
          </w:p>
        </w:tc>
      </w:tr>
      <w:tr w:rsidR="00BF4471" w14:paraId="2A864425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85B" w14:textId="77777777"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BF4471" w14:paraId="68B1CFDD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74B" w14:textId="77777777"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BF4471" w14:paraId="0418D5B5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8CD" w14:textId="77777777"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916" w14:textId="77777777" w:rsidR="00BF4471" w:rsidRDefault="00BF4471" w:rsidP="00362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от </w:t>
            </w:r>
            <w:proofErr w:type="spellStart"/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ул.Герцена</w:t>
            </w:r>
            <w:proofErr w:type="spellEnd"/>
            <w:r w:rsidRPr="00BF4471">
              <w:rPr>
                <w:rFonts w:ascii="Times New Roman" w:hAnsi="Times New Roman" w:cs="Times New Roman"/>
                <w:sz w:val="28"/>
                <w:szCs w:val="28"/>
              </w:rPr>
              <w:t xml:space="preserve">, 6 до </w:t>
            </w:r>
            <w:proofErr w:type="spellStart"/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6274D">
              <w:rPr>
                <w:rFonts w:ascii="Times New Roman" w:hAnsi="Times New Roman" w:cs="Times New Roman"/>
                <w:sz w:val="28"/>
                <w:szCs w:val="28"/>
              </w:rPr>
              <w:t>Белинского</w:t>
            </w:r>
            <w:proofErr w:type="spellEnd"/>
          </w:p>
        </w:tc>
      </w:tr>
      <w:tr w:rsidR="00205913" w14:paraId="571E89F2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385" w14:textId="77777777" w:rsidR="00205913" w:rsidRPr="00BF4471" w:rsidRDefault="00205913" w:rsidP="00362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Центральному</w:t>
            </w: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 xml:space="preserve"> району: 1 общественная территория</w:t>
            </w:r>
          </w:p>
        </w:tc>
      </w:tr>
      <w:tr w:rsidR="008F2C36" w14:paraId="6F1A7B88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094" w14:textId="77777777" w:rsidR="008F2C36" w:rsidRPr="00BF4471" w:rsidRDefault="008F2C36" w:rsidP="00362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2021</w:t>
            </w:r>
            <w:r w:rsidRPr="008F2C36">
              <w:rPr>
                <w:rFonts w:ascii="Times New Roman" w:hAnsi="Times New Roman" w:cs="Times New Roman"/>
                <w:sz w:val="28"/>
                <w:szCs w:val="28"/>
              </w:rPr>
              <w:t xml:space="preserve"> год: 2 общественные территории</w:t>
            </w:r>
          </w:p>
        </w:tc>
      </w:tr>
      <w:tr w:rsidR="00205913" w14:paraId="78DC5B7C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494" w14:textId="77777777" w:rsidR="00205913" w:rsidRPr="00BF4471" w:rsidRDefault="00205913" w:rsidP="00205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91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205913" w14:paraId="2092098C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F90" w14:textId="77777777" w:rsidR="00205913" w:rsidRPr="00205913" w:rsidRDefault="00205913" w:rsidP="0020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913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205913" w14:paraId="4275D012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85C" w14:textId="77777777" w:rsidR="00205913" w:rsidRDefault="00205913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341" w14:textId="77777777" w:rsidR="00205913" w:rsidRPr="00BF4471" w:rsidRDefault="00205913" w:rsidP="00362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913">
              <w:rPr>
                <w:rFonts w:ascii="Times New Roman" w:hAnsi="Times New Roman" w:cs="Times New Roman"/>
                <w:sz w:val="28"/>
                <w:szCs w:val="28"/>
              </w:rPr>
              <w:t xml:space="preserve">Парк «Юбилейный», расположенный между </w:t>
            </w:r>
            <w:proofErr w:type="spellStart"/>
            <w:r w:rsidRPr="00205913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205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913"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205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913">
              <w:rPr>
                <w:rFonts w:ascii="Times New Roman" w:hAnsi="Times New Roman" w:cs="Times New Roman"/>
                <w:sz w:val="28"/>
                <w:szCs w:val="28"/>
              </w:rPr>
              <w:t>ул.Речной</w:t>
            </w:r>
            <w:proofErr w:type="spellEnd"/>
            <w:r w:rsidRPr="00205913">
              <w:rPr>
                <w:rFonts w:ascii="Times New Roman" w:hAnsi="Times New Roman" w:cs="Times New Roman"/>
                <w:sz w:val="28"/>
                <w:szCs w:val="28"/>
              </w:rPr>
              <w:t xml:space="preserve"> 3-й, </w:t>
            </w:r>
            <w:proofErr w:type="spellStart"/>
            <w:r w:rsidRPr="00205913">
              <w:rPr>
                <w:rFonts w:ascii="Times New Roman" w:hAnsi="Times New Roman" w:cs="Times New Roman"/>
                <w:sz w:val="28"/>
                <w:szCs w:val="28"/>
              </w:rPr>
              <w:t>ул.Чеглецова</w:t>
            </w:r>
            <w:proofErr w:type="spellEnd"/>
            <w:r w:rsidRPr="00205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913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205913">
              <w:rPr>
                <w:rFonts w:ascii="Times New Roman" w:hAnsi="Times New Roman" w:cs="Times New Roman"/>
                <w:sz w:val="28"/>
                <w:szCs w:val="28"/>
              </w:rPr>
              <w:t>-Западной</w:t>
            </w:r>
          </w:p>
        </w:tc>
      </w:tr>
      <w:tr w:rsidR="00205913" w14:paraId="199EEFA2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9DE" w14:textId="77777777" w:rsidR="00205913" w:rsidRPr="00BF4471" w:rsidRDefault="00205913" w:rsidP="00205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913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Ленинскому </w:t>
            </w:r>
            <w:r w:rsidRPr="00205913">
              <w:rPr>
                <w:rFonts w:ascii="Times New Roman" w:hAnsi="Times New Roman" w:cs="Times New Roman"/>
                <w:sz w:val="28"/>
                <w:szCs w:val="28"/>
              </w:rPr>
              <w:t>району: 1 общественная территория</w:t>
            </w:r>
          </w:p>
        </w:tc>
      </w:tr>
      <w:tr w:rsidR="00205913" w14:paraId="3DA0F5FE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65C" w14:textId="77777777" w:rsidR="00205913" w:rsidRPr="00BF4471" w:rsidRDefault="00205913" w:rsidP="00362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205913" w14:paraId="07F485BD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F4F" w14:textId="77777777" w:rsidR="00205913" w:rsidRDefault="00205913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8D6F" w14:textId="77777777" w:rsidR="00205913" w:rsidRPr="00BF4471" w:rsidRDefault="00205913" w:rsidP="00362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913">
              <w:rPr>
                <w:rFonts w:ascii="Times New Roman" w:hAnsi="Times New Roman" w:cs="Times New Roman"/>
                <w:sz w:val="28"/>
                <w:szCs w:val="28"/>
              </w:rPr>
              <w:t>Набережная Речного вокзала</w:t>
            </w:r>
          </w:p>
        </w:tc>
      </w:tr>
      <w:tr w:rsidR="00205913" w14:paraId="0EF0F810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FCB" w14:textId="77777777" w:rsidR="00205913" w:rsidRPr="00BF4471" w:rsidRDefault="00205913" w:rsidP="00362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913">
              <w:rPr>
                <w:rFonts w:ascii="Times New Roman" w:hAnsi="Times New Roman" w:cs="Times New Roman"/>
                <w:sz w:val="28"/>
                <w:szCs w:val="28"/>
              </w:rPr>
              <w:t>Итого по Центральному району: 1 общественная территория</w:t>
            </w:r>
          </w:p>
        </w:tc>
      </w:tr>
      <w:tr w:rsidR="008F2C36" w14:paraId="5A8B9369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512" w14:textId="77777777" w:rsidR="008F2C36" w:rsidRPr="00205913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6">
              <w:rPr>
                <w:rFonts w:ascii="Times New Roman" w:hAnsi="Times New Roman" w:cs="Times New Roman"/>
                <w:sz w:val="28"/>
                <w:szCs w:val="28"/>
              </w:rPr>
              <w:t>Итого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2C36">
              <w:rPr>
                <w:rFonts w:ascii="Times New Roman" w:hAnsi="Times New Roman" w:cs="Times New Roman"/>
                <w:sz w:val="28"/>
                <w:szCs w:val="28"/>
              </w:rPr>
              <w:t xml:space="preserve"> год: 2 общественные территории</w:t>
            </w:r>
          </w:p>
        </w:tc>
      </w:tr>
      <w:tr w:rsidR="00962E80" w14:paraId="066DB794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51C" w14:textId="77777777" w:rsidR="00962E80" w:rsidRDefault="00962E80" w:rsidP="008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05913">
              <w:rPr>
                <w:rFonts w:ascii="Times New Roman" w:eastAsia="Calibri" w:hAnsi="Times New Roman" w:cs="Times New Roman"/>
                <w:sz w:val="28"/>
                <w:szCs w:val="28"/>
              </w:rPr>
              <w:t>3-2024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8F2C36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205913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</w:tr>
      <w:tr w:rsidR="00962E80" w14:paraId="3BB1EDD0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6B87" w14:textId="77777777" w:rsidR="00962E80" w:rsidRDefault="00962E80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962E80" w14:paraId="17502E98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2140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622E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от дома №33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пер.Ядринцева</w:t>
            </w:r>
            <w:proofErr w:type="spellEnd"/>
            <w:proofErr w:type="gramEnd"/>
          </w:p>
        </w:tc>
      </w:tr>
      <w:tr w:rsidR="00962E80" w14:paraId="7134ACE1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350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9D0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между домами №21 и 25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</w:t>
            </w:r>
          </w:p>
        </w:tc>
      </w:tr>
      <w:tr w:rsidR="00962E80" w14:paraId="5DC737B8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160C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9D2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15 (зеленая зона рядом с краевым театром драмы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им.В.М.Шукшина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2E80" w14:paraId="488E933B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868E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0F7" w14:textId="77777777"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Полюсный,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пер.Ядринцева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жилого дома №93                          по проезду Полюсному</w:t>
            </w:r>
          </w:p>
        </w:tc>
      </w:tr>
      <w:tr w:rsidR="00962E80" w14:paraId="101BF999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0D8F" w14:textId="77777777" w:rsidR="00962E80" w:rsidRPr="00284C08" w:rsidRDefault="00962E80" w:rsidP="00BF4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Железнодорожному  району: 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62E80" w:rsidRPr="00A81B6B" w14:paraId="56B497F8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379" w14:textId="77777777"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8F2C36" w:rsidRPr="00A81B6B" w14:paraId="04CFF100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C14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62F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C36" w:rsidRPr="00A81B6B" w14:paraId="26425AA8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D4B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B19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«Малахитовая», расположенная по ул.50 лет СССР, 27а</w:t>
            </w:r>
          </w:p>
        </w:tc>
      </w:tr>
      <w:tr w:rsidR="008F2C36" w:rsidRPr="00A81B6B" w14:paraId="6DB355E6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A13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9D6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адресу: ул.50 лет СССР, 29</w:t>
            </w:r>
          </w:p>
        </w:tc>
      </w:tr>
      <w:tr w:rsidR="008F2C36" w:rsidRPr="00A81B6B" w14:paraId="629E54C7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4C9F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12C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«40-летия Победы», расположенный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ул.Георгиева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</w:tr>
      <w:tr w:rsidR="008F2C36" w:rsidRPr="00A81B6B" w14:paraId="569A1948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306E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981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«Кристалл», расположенный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177е</w:t>
            </w:r>
          </w:p>
        </w:tc>
      </w:tr>
      <w:tr w:rsidR="008F2C36" w:rsidRPr="00A81B6B" w14:paraId="0D4A2897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CD0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9B6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Маршала Жукова</w:t>
            </w:r>
          </w:p>
        </w:tc>
      </w:tr>
      <w:tr w:rsidR="008F2C36" w:rsidRPr="00A81B6B" w14:paraId="1B082196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ACA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4197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дома №98                     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Петрова</w:t>
            </w:r>
          </w:p>
        </w:tc>
      </w:tr>
      <w:tr w:rsidR="008F2C36" w:rsidRPr="00A81B6B" w14:paraId="42E81CD8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844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B34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ул.Георгиева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Павловского тракта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ул.Энтузиастов</w:t>
            </w:r>
            <w:proofErr w:type="spellEnd"/>
          </w:p>
        </w:tc>
      </w:tr>
      <w:tr w:rsidR="008F2C36" w:rsidRPr="00A81B6B" w14:paraId="010B0D05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1B9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C71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«Победы»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ул.Новосибирской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</w:p>
        </w:tc>
      </w:tr>
      <w:tr w:rsidR="008F2C36" w:rsidRPr="00A81B6B" w14:paraId="06E57ABD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6EF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388F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Сиреневый бульвар, расположенный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ул.Сиреневая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8F2C36" w:rsidRPr="00A81B6B" w14:paraId="6A143E46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A02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98A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113</w:t>
            </w:r>
          </w:p>
        </w:tc>
      </w:tr>
      <w:tr w:rsidR="008F2C36" w:rsidRPr="00A81B6B" w14:paraId="5D93CB89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4AF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DB6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116</w:t>
            </w:r>
          </w:p>
        </w:tc>
      </w:tr>
      <w:tr w:rsidR="008F2C36" w:rsidRPr="00A81B6B" w14:paraId="20B25C90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40AE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AFD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«Радужная», расположенная по Малому Павловскому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тракту,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ул.Панфиловцев</w:t>
            </w:r>
            <w:proofErr w:type="spellEnd"/>
          </w:p>
        </w:tc>
      </w:tr>
      <w:tr w:rsidR="008F2C36" w:rsidRPr="00A81B6B" w14:paraId="1B96FB47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581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A3DC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ул.Лазурной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8F2C36" w:rsidRPr="00A81B6B" w14:paraId="6A095AE9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89CB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0A9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Сквер, расположенный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17а</w:t>
            </w:r>
          </w:p>
        </w:tc>
      </w:tr>
      <w:tr w:rsidR="008F2C36" w:rsidRPr="00A81B6B" w14:paraId="7B69377C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7C7B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A5F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«Народная», расположенная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88а</w:t>
            </w:r>
          </w:p>
        </w:tc>
      </w:tr>
      <w:tr w:rsidR="008F2C36" w:rsidRPr="00A81B6B" w14:paraId="3EE53B74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7C3F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Индустриальному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 району: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8F2C36" w:rsidRPr="00A81B6B" w14:paraId="139466B7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9E50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8F2C36" w:rsidRPr="00A81B6B" w14:paraId="2CA91F26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3380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81A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Петрова</w:t>
            </w:r>
          </w:p>
        </w:tc>
      </w:tr>
      <w:tr w:rsidR="008F2C36" w:rsidRPr="00A81B6B" w14:paraId="3CB32DF0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876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7E5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</w:p>
        </w:tc>
      </w:tr>
      <w:tr w:rsidR="008F2C36" w:rsidRPr="00A81B6B" w14:paraId="0C49B3DC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08C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4F7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 Медиков, расположенный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166а</w:t>
            </w:r>
          </w:p>
        </w:tc>
      </w:tr>
      <w:tr w:rsidR="008F2C36" w:rsidRPr="00A81B6B" w14:paraId="3AA0BE59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C762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083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8F2C36" w:rsidRPr="00A81B6B" w14:paraId="77C32FAB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75F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596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дома №48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 дома №291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</w:p>
        </w:tc>
      </w:tr>
      <w:tr w:rsidR="008F2C36" w:rsidRPr="00A81B6B" w14:paraId="2A599A3E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ADB5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286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между домами №190, 194, 200                          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Петрова</w:t>
            </w:r>
          </w:p>
        </w:tc>
      </w:tr>
      <w:tr w:rsidR="008F2C36" w:rsidRPr="00A81B6B" w14:paraId="668F52DC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1503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1CA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C36" w:rsidRPr="00A81B6B" w14:paraId="4EE5D6FB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AFC5" w14:textId="77777777" w:rsidR="008F2C36" w:rsidRPr="00625FF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Ленинскому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 району: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8F2C36" w:rsidRPr="00A81B6B" w14:paraId="4743448C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40C9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 </w:t>
            </w:r>
          </w:p>
        </w:tc>
      </w:tr>
      <w:tr w:rsidR="008F2C36" w:rsidRPr="00A81B6B" w14:paraId="6EBE179A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D6A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48D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ул.Смирнова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-Западной</w:t>
            </w:r>
            <w:r>
              <w:t xml:space="preserve"> </w:t>
            </w:r>
            <w:r w:rsidRPr="008F2C3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8F2C36">
              <w:rPr>
                <w:rFonts w:ascii="Times New Roman" w:hAnsi="Times New Roman" w:cs="Times New Roman"/>
                <w:sz w:val="28"/>
                <w:szCs w:val="28"/>
              </w:rPr>
              <w:t>ул.Петра</w:t>
            </w:r>
            <w:proofErr w:type="spellEnd"/>
            <w:r w:rsidRPr="008F2C36">
              <w:rPr>
                <w:rFonts w:ascii="Times New Roman" w:hAnsi="Times New Roman" w:cs="Times New Roman"/>
                <w:sz w:val="28"/>
                <w:szCs w:val="28"/>
              </w:rPr>
              <w:t xml:space="preserve"> Сухова </w:t>
            </w:r>
          </w:p>
        </w:tc>
      </w:tr>
      <w:tr w:rsidR="008F2C36" w:rsidRPr="00A81B6B" w14:paraId="1DD3BE08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BBF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7F9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сквер (территория, расположенная за Краевым художественным музеем Алтайского края на площади Октября)</w:t>
            </w:r>
          </w:p>
        </w:tc>
      </w:tr>
      <w:tr w:rsidR="008F2C36" w:rsidRPr="00A81B6B" w14:paraId="4B2D126A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F2D3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228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Сквер, расположенный в границах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ул.Германа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Титова, Эмилии Алексеевой, 80 Гвардейской Дивизии, Западной 5-й</w:t>
            </w:r>
          </w:p>
        </w:tc>
      </w:tr>
      <w:tr w:rsidR="008F2C36" w:rsidRPr="00A81B6B" w14:paraId="152609E7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5AF5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DE6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между домами №17, 19 по </w:t>
            </w:r>
            <w:proofErr w:type="spellStart"/>
            <w:r w:rsidRPr="00625FF6">
              <w:rPr>
                <w:rFonts w:ascii="Times New Roman" w:hAnsi="Times New Roman" w:cs="Times New Roman"/>
                <w:sz w:val="28"/>
                <w:szCs w:val="28"/>
              </w:rPr>
              <w:t>ул.Германа</w:t>
            </w:r>
            <w:proofErr w:type="spellEnd"/>
            <w:r w:rsidRPr="00625FF6">
              <w:rPr>
                <w:rFonts w:ascii="Times New Roman" w:hAnsi="Times New Roman" w:cs="Times New Roman"/>
                <w:sz w:val="28"/>
                <w:szCs w:val="28"/>
              </w:rPr>
              <w:t xml:space="preserve"> Титова</w:t>
            </w:r>
          </w:p>
        </w:tc>
      </w:tr>
      <w:tr w:rsidR="008F2C36" w:rsidRPr="00A81B6B" w14:paraId="290D7205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471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5B9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у здания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8F2C36" w:rsidRPr="00A81B6B" w14:paraId="0A3A90F2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EE4E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A90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Обской бульвар</w:t>
            </w:r>
          </w:p>
        </w:tc>
      </w:tr>
      <w:tr w:rsidR="008F2C36" w:rsidRPr="00A81B6B" w14:paraId="0D123B34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4419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EB0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Сквер «Ротонда», расположенный у здания по </w:t>
            </w:r>
            <w:proofErr w:type="spellStart"/>
            <w:r w:rsidRPr="00625FF6">
              <w:rPr>
                <w:rFonts w:ascii="Times New Roman" w:eastAsia="Calibri" w:hAnsi="Times New Roman" w:cs="Times New Roman"/>
                <w:sz w:val="28"/>
                <w:szCs w:val="28"/>
              </w:rPr>
              <w:t>пр-кту</w:t>
            </w:r>
            <w:proofErr w:type="spellEnd"/>
            <w:r w:rsidRPr="0062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Комсомольскому, 73</w:t>
            </w:r>
          </w:p>
        </w:tc>
      </w:tr>
      <w:tr w:rsidR="008F2C36" w:rsidRPr="00A81B6B" w14:paraId="3BACAEF9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7B6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Октябрьскому</w:t>
            </w: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району: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территорий</w:t>
            </w:r>
          </w:p>
        </w:tc>
      </w:tr>
      <w:tr w:rsidR="008F2C36" w:rsidRPr="00A81B6B" w14:paraId="18898A6C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696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Центральный район </w:t>
            </w:r>
          </w:p>
        </w:tc>
      </w:tr>
      <w:tr w:rsidR="008F2C36" w:rsidRPr="00A81B6B" w14:paraId="12392BBE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035C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E1F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Демидовская площадь</w:t>
            </w:r>
          </w:p>
        </w:tc>
      </w:tr>
      <w:tr w:rsidR="008F2C36" w:rsidRPr="00A81B6B" w14:paraId="3F1BBD7A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F82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3A5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Сквер, расположенный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ул.Аванесова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пер.Пожарного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A358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пер.Присягина</w:t>
            </w:r>
            <w:proofErr w:type="spellEnd"/>
          </w:p>
        </w:tc>
      </w:tr>
      <w:tr w:rsidR="008F2C36" w:rsidRPr="00A81B6B" w14:paraId="053768CF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7AD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FF9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eastAsia="Calibri" w:hAnsi="Times New Roman" w:cs="Times New Roman"/>
                <w:sz w:val="28"/>
                <w:szCs w:val="28"/>
              </w:rPr>
              <w:t>Сквер Пушкина</w:t>
            </w:r>
          </w:p>
        </w:tc>
      </w:tr>
      <w:tr w:rsidR="008F2C36" w:rsidRPr="00A81B6B" w14:paraId="161DCB57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8D43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8CC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между домами №55а, 67                                  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Красноармейскому</w:t>
            </w:r>
          </w:p>
        </w:tc>
      </w:tr>
      <w:tr w:rsidR="008F2C36" w:rsidRPr="00A81B6B" w14:paraId="25100973" w14:textId="77777777" w:rsidTr="00B978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890C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CEE" w14:textId="77777777" w:rsidR="008F2C36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культуры и отдыха «Центральный» Центрального района                  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</w:t>
            </w:r>
          </w:p>
        </w:tc>
      </w:tr>
      <w:tr w:rsidR="008F2C36" w:rsidRPr="00A81B6B" w14:paraId="0FE599AF" w14:textId="77777777" w:rsidTr="00B9780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316" w14:textId="77777777" w:rsidR="008F2C36" w:rsidRPr="00A81B6B" w:rsidRDefault="008F2C36" w:rsidP="008F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>того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Центральному</w:t>
            </w: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</w:tbl>
    <w:p w14:paraId="76457742" w14:textId="77777777" w:rsidR="00780FB4" w:rsidRPr="00780FB4" w:rsidRDefault="00DA3584" w:rsidP="00D3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A81B6B">
        <w:rPr>
          <w:rFonts w:ascii="Times New Roman" w:eastAsia="Calibri" w:hAnsi="Times New Roman" w:cs="Times New Roman"/>
          <w:sz w:val="28"/>
          <w:szCs w:val="28"/>
        </w:rPr>
        <w:t>К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оличество благоустроенных </w:t>
      </w:r>
      <w:r w:rsidR="00A81B6B">
        <w:rPr>
          <w:rFonts w:ascii="Times New Roman" w:eastAsia="Calibri" w:hAnsi="Times New Roman" w:cs="Times New Roman"/>
          <w:sz w:val="28"/>
          <w:szCs w:val="28"/>
        </w:rPr>
        <w:t xml:space="preserve">общественных 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территорий </w:t>
      </w:r>
      <w:r w:rsidR="00A81B6B">
        <w:rPr>
          <w:rFonts w:ascii="Times New Roman" w:eastAsia="Calibri" w:hAnsi="Times New Roman" w:cs="Times New Roman"/>
          <w:sz w:val="28"/>
          <w:szCs w:val="28"/>
        </w:rPr>
        <w:t xml:space="preserve">подлежит корректировке </w:t>
      </w:r>
      <w:r w:rsidR="00D32C50" w:rsidRPr="00D32C5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ежегодного интернет-голосования по отбору общественных территорий, 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>исходя из объемов финансовых средств федерального, краевого и городского бюджетов, предусмотренных на реализацию Программы на очередной финансовый год</w:t>
      </w:r>
      <w:r w:rsidR="00310C8F">
        <w:rPr>
          <w:rFonts w:ascii="Times New Roman" w:eastAsia="Calibri" w:hAnsi="Times New Roman" w:cs="Times New Roman"/>
          <w:sz w:val="28"/>
          <w:szCs w:val="28"/>
        </w:rPr>
        <w:t>.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80FB4" w:rsidRPr="00780FB4" w:rsidSect="00B97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E4EA" w14:textId="77777777" w:rsidR="00DD3825" w:rsidRDefault="00DD3825" w:rsidP="004602BB">
      <w:pPr>
        <w:spacing w:after="0" w:line="240" w:lineRule="auto"/>
      </w:pPr>
      <w:r>
        <w:separator/>
      </w:r>
    </w:p>
  </w:endnote>
  <w:endnote w:type="continuationSeparator" w:id="0">
    <w:p w14:paraId="74411C5B" w14:textId="77777777" w:rsidR="00DD3825" w:rsidRDefault="00DD3825" w:rsidP="0046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44E8" w14:textId="77777777" w:rsidR="00C03EEF" w:rsidRDefault="00C03E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FEA9" w14:textId="77777777" w:rsidR="00C03EEF" w:rsidRDefault="00C03E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E1C8" w14:textId="77777777" w:rsidR="00C03EEF" w:rsidRDefault="00C03E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1104" w14:textId="77777777" w:rsidR="00DD3825" w:rsidRDefault="00DD3825" w:rsidP="004602BB">
      <w:pPr>
        <w:spacing w:after="0" w:line="240" w:lineRule="auto"/>
      </w:pPr>
      <w:r>
        <w:separator/>
      </w:r>
    </w:p>
  </w:footnote>
  <w:footnote w:type="continuationSeparator" w:id="0">
    <w:p w14:paraId="64F29065" w14:textId="77777777" w:rsidR="00DD3825" w:rsidRDefault="00DD3825" w:rsidP="0046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A23B" w14:textId="77777777" w:rsidR="00C03EEF" w:rsidRDefault="00C03E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843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0BB74C" w14:textId="77777777" w:rsidR="004602BB" w:rsidRPr="004602BB" w:rsidRDefault="004602B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02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2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4F6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83832C" w14:textId="77777777" w:rsidR="004602BB" w:rsidRDefault="004602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13F1" w14:textId="77777777" w:rsidR="00C03EEF" w:rsidRDefault="00C03E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67E"/>
    <w:rsid w:val="00141947"/>
    <w:rsid w:val="001514DE"/>
    <w:rsid w:val="001C4D6E"/>
    <w:rsid w:val="001D5362"/>
    <w:rsid w:val="001E31FE"/>
    <w:rsid w:val="00205913"/>
    <w:rsid w:val="00235732"/>
    <w:rsid w:val="00265825"/>
    <w:rsid w:val="002718BF"/>
    <w:rsid w:val="0027328D"/>
    <w:rsid w:val="00284C08"/>
    <w:rsid w:val="002F6623"/>
    <w:rsid w:val="002F6918"/>
    <w:rsid w:val="00310C8F"/>
    <w:rsid w:val="00343ECB"/>
    <w:rsid w:val="00344F62"/>
    <w:rsid w:val="0036274D"/>
    <w:rsid w:val="00425E88"/>
    <w:rsid w:val="004602BB"/>
    <w:rsid w:val="004B6231"/>
    <w:rsid w:val="004C11E0"/>
    <w:rsid w:val="00625FF6"/>
    <w:rsid w:val="00692FA5"/>
    <w:rsid w:val="00780FB4"/>
    <w:rsid w:val="007924B3"/>
    <w:rsid w:val="007A39C3"/>
    <w:rsid w:val="007E0127"/>
    <w:rsid w:val="00825CCC"/>
    <w:rsid w:val="008E66B6"/>
    <w:rsid w:val="008F2C36"/>
    <w:rsid w:val="00921687"/>
    <w:rsid w:val="009373C1"/>
    <w:rsid w:val="009378AA"/>
    <w:rsid w:val="00962E80"/>
    <w:rsid w:val="00A33404"/>
    <w:rsid w:val="00A81B6B"/>
    <w:rsid w:val="00AD5540"/>
    <w:rsid w:val="00B37D42"/>
    <w:rsid w:val="00B56E9F"/>
    <w:rsid w:val="00B67972"/>
    <w:rsid w:val="00B73035"/>
    <w:rsid w:val="00B97807"/>
    <w:rsid w:val="00BF4471"/>
    <w:rsid w:val="00C01215"/>
    <w:rsid w:val="00C03EEF"/>
    <w:rsid w:val="00C065A1"/>
    <w:rsid w:val="00C96CB2"/>
    <w:rsid w:val="00CF21C4"/>
    <w:rsid w:val="00D32C50"/>
    <w:rsid w:val="00DA3584"/>
    <w:rsid w:val="00DD3825"/>
    <w:rsid w:val="00E105FE"/>
    <w:rsid w:val="00E27383"/>
    <w:rsid w:val="00E72646"/>
    <w:rsid w:val="00EA19C3"/>
    <w:rsid w:val="00F1467E"/>
    <w:rsid w:val="00F74245"/>
    <w:rsid w:val="00FC25C3"/>
    <w:rsid w:val="00FC5917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C2B4"/>
  <w15:docId w15:val="{82C42B54-F251-426D-8A7B-41254C9D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2BB"/>
  </w:style>
  <w:style w:type="paragraph" w:styleId="a7">
    <w:name w:val="footer"/>
    <w:basedOn w:val="a"/>
    <w:link w:val="a8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02CD-A3FB-4A26-8B5F-B18EF7A6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Геннадьевич Бахарев</dc:creator>
  <cp:lastModifiedBy>ПравПортал</cp:lastModifiedBy>
  <cp:revision>3</cp:revision>
  <cp:lastPrinted>2021-03-02T05:40:00Z</cp:lastPrinted>
  <dcterms:created xsi:type="dcterms:W3CDTF">2022-03-29T08:19:00Z</dcterms:created>
  <dcterms:modified xsi:type="dcterms:W3CDTF">2022-03-30T03:19:00Z</dcterms:modified>
</cp:coreProperties>
</file>