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F4C9" w14:textId="22446F72" w:rsidR="003E1A7C" w:rsidRPr="00661A96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661A96">
        <w:rPr>
          <w:rFonts w:ascii="PT Astra Serif" w:hAnsi="PT Astra Serif" w:cs="Times New Roman"/>
          <w:bCs/>
          <w:sz w:val="28"/>
          <w:szCs w:val="28"/>
        </w:rPr>
        <w:t>Приложение</w:t>
      </w:r>
      <w:r w:rsidR="009052D7" w:rsidRPr="00661A96">
        <w:rPr>
          <w:rFonts w:ascii="PT Astra Serif" w:hAnsi="PT Astra Serif" w:cs="Times New Roman"/>
          <w:bCs/>
          <w:sz w:val="28"/>
          <w:szCs w:val="28"/>
        </w:rPr>
        <w:t xml:space="preserve"> 2</w:t>
      </w:r>
    </w:p>
    <w:p w14:paraId="176422A1" w14:textId="77777777" w:rsidR="00101146" w:rsidRPr="00661A9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661A96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661A96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661A9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661A96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661A96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661A96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45635A92" w:rsidR="003E1A7C" w:rsidRPr="00661A96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661A96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="003E57BE">
        <w:rPr>
          <w:rFonts w:ascii="PT Astra Serif" w:hAnsi="PT Astra Serif" w:cs="Times New Roman"/>
          <w:bCs/>
          <w:sz w:val="28"/>
          <w:szCs w:val="28"/>
        </w:rPr>
        <w:t>29.04.2025</w:t>
      </w:r>
      <w:r w:rsidRPr="00661A96">
        <w:rPr>
          <w:rFonts w:ascii="PT Astra Serif" w:hAnsi="PT Astra Serif" w:cs="Times New Roman"/>
          <w:bCs/>
          <w:sz w:val="28"/>
          <w:szCs w:val="28"/>
        </w:rPr>
        <w:t xml:space="preserve"> №</w:t>
      </w:r>
      <w:r w:rsidR="003E57BE">
        <w:rPr>
          <w:rFonts w:ascii="PT Astra Serif" w:hAnsi="PT Astra Serif" w:cs="Times New Roman"/>
          <w:bCs/>
          <w:sz w:val="28"/>
          <w:szCs w:val="28"/>
        </w:rPr>
        <w:t>602</w:t>
      </w:r>
      <w:r w:rsidRPr="00661A96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661A96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661A96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6A6F42E2" w:rsidR="008133E8" w:rsidRPr="00661A96" w:rsidRDefault="009052D7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661A96">
        <w:rPr>
          <w:rFonts w:ascii="PT Astra Serif" w:hAnsi="PT Astra Serif" w:cs="Times New Roman"/>
          <w:sz w:val="28"/>
          <w:szCs w:val="28"/>
        </w:rPr>
        <w:t xml:space="preserve">ТЕХНИЧЕСКОЕ </w:t>
      </w:r>
      <w:r w:rsidR="00347090" w:rsidRPr="00661A96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1F3C4D0E" w:rsidR="0051150E" w:rsidRPr="00661A96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661A96">
        <w:rPr>
          <w:rFonts w:ascii="PT Astra Serif" w:hAnsi="PT Astra Serif" w:cs="Times New Roman"/>
          <w:sz w:val="28"/>
        </w:rPr>
        <w:t xml:space="preserve">на </w:t>
      </w:r>
      <w:r w:rsidR="009052D7" w:rsidRPr="00661A96">
        <w:rPr>
          <w:rFonts w:ascii="PT Astra Serif" w:hAnsi="PT Astra Serif" w:cs="Times New Roman"/>
          <w:sz w:val="28"/>
        </w:rPr>
        <w:t>проведение инженерных изысканий для подготовки проекта</w:t>
      </w:r>
    </w:p>
    <w:p w14:paraId="4993BC48" w14:textId="77777777" w:rsidR="00347090" w:rsidRPr="00661A96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298"/>
      </w:tblGrid>
      <w:tr w:rsidR="002E11EB" w:rsidRPr="00661A96" w14:paraId="0531547E" w14:textId="77777777" w:rsidTr="004B4F93">
        <w:trPr>
          <w:trHeight w:val="276"/>
        </w:trPr>
        <w:tc>
          <w:tcPr>
            <w:tcW w:w="675" w:type="dxa"/>
            <w:tcBorders>
              <w:bottom w:val="nil"/>
            </w:tcBorders>
          </w:tcPr>
          <w:p w14:paraId="5FAAE2B7" w14:textId="44CD27BF" w:rsidR="002E11EB" w:rsidRPr="00661A96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bottom w:val="nil"/>
            </w:tcBorders>
          </w:tcPr>
          <w:p w14:paraId="7040B94D" w14:textId="39C87A8C" w:rsidR="002E11EB" w:rsidRPr="00661A96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4298" w:type="dxa"/>
            <w:tcBorders>
              <w:bottom w:val="nil"/>
            </w:tcBorders>
          </w:tcPr>
          <w:p w14:paraId="7E119FED" w14:textId="23FC6D22" w:rsidR="002E11EB" w:rsidRPr="00661A96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661A96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7"/>
        <w:gridCol w:w="4111"/>
        <w:gridCol w:w="4298"/>
      </w:tblGrid>
      <w:tr w:rsidR="001A7B23" w:rsidRPr="00661A96" w14:paraId="6C7E0E0E" w14:textId="77777777" w:rsidTr="004B4F93">
        <w:trPr>
          <w:trHeight w:val="210"/>
          <w:tblHeader/>
        </w:trPr>
        <w:tc>
          <w:tcPr>
            <w:tcW w:w="675" w:type="dxa"/>
            <w:gridSpan w:val="2"/>
          </w:tcPr>
          <w:p w14:paraId="5C04FB34" w14:textId="3AEE294B" w:rsidR="001A7B23" w:rsidRPr="00661A96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625D4DB" w14:textId="5DB305F9" w:rsidR="001A7B23" w:rsidRPr="00661A96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298" w:type="dxa"/>
          </w:tcPr>
          <w:p w14:paraId="34639CAB" w14:textId="37F91898" w:rsidR="001A7B23" w:rsidRPr="00661A96" w:rsidRDefault="001A7B23" w:rsidP="001A7B23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0A1964" w:rsidRPr="00661A96" w14:paraId="0B3FE0B6" w14:textId="77777777" w:rsidTr="000A1964">
        <w:trPr>
          <w:trHeight w:val="345"/>
        </w:trPr>
        <w:tc>
          <w:tcPr>
            <w:tcW w:w="9084" w:type="dxa"/>
            <w:gridSpan w:val="4"/>
            <w:vAlign w:val="center"/>
          </w:tcPr>
          <w:p w14:paraId="030C55B0" w14:textId="411901AF" w:rsidR="000A1964" w:rsidRPr="00661A96" w:rsidRDefault="000A1964" w:rsidP="000A1964">
            <w:pPr>
              <w:widowControl w:val="0"/>
              <w:tabs>
                <w:tab w:val="left" w:pos="684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1.Общие сведения</w:t>
            </w:r>
          </w:p>
        </w:tc>
      </w:tr>
      <w:tr w:rsidR="000A1964" w:rsidRPr="00661A96" w14:paraId="61F59954" w14:textId="77777777" w:rsidTr="004B4F93">
        <w:trPr>
          <w:trHeight w:val="548"/>
        </w:trPr>
        <w:tc>
          <w:tcPr>
            <w:tcW w:w="675" w:type="dxa"/>
            <w:gridSpan w:val="2"/>
          </w:tcPr>
          <w:p w14:paraId="19991547" w14:textId="33854163" w:rsidR="000A1964" w:rsidRPr="00661A96" w:rsidRDefault="000A1964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321890" w:rsidRPr="00661A9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0D216EB" w14:textId="6C62C8A8" w:rsidR="000A1964" w:rsidRPr="00661A96" w:rsidRDefault="000A196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298" w:type="dxa"/>
          </w:tcPr>
          <w:p w14:paraId="36C5EBD8" w14:textId="5756FCA9" w:rsidR="000A1964" w:rsidRPr="00661A96" w:rsidRDefault="000A1964" w:rsidP="0058393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«Реконструкция участка канализационного коллектора №15 </w:t>
            </w:r>
            <w:r w:rsidR="0058393A" w:rsidRPr="00661A96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по проезду Северн</w:t>
            </w:r>
            <w:r w:rsidR="0058393A" w:rsidRPr="00661A96">
              <w:rPr>
                <w:rFonts w:ascii="PT Astra Serif" w:hAnsi="PT Astra Serif" w:cs="Times New Roman"/>
                <w:sz w:val="24"/>
                <w:szCs w:val="24"/>
              </w:rPr>
              <w:t>ому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661A96">
              <w:rPr>
                <w:rFonts w:ascii="PT Astra Serif" w:hAnsi="PT Astra Serif" w:cs="Times New Roman"/>
                <w:sz w:val="24"/>
                <w:szCs w:val="24"/>
              </w:rPr>
              <w:t>Власихинск</w:t>
            </w:r>
            <w:r w:rsidR="0058393A" w:rsidRPr="00661A96">
              <w:rPr>
                <w:rFonts w:ascii="PT Astra Serif" w:hAnsi="PT Astra Serif" w:cs="Times New Roman"/>
                <w:sz w:val="24"/>
                <w:szCs w:val="24"/>
              </w:rPr>
              <w:t>ому</w:t>
            </w:r>
            <w:proofErr w:type="spellEnd"/>
            <w:r w:rsidRPr="00661A96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0A1964" w:rsidRPr="00661A96" w14:paraId="1E8CC860" w14:textId="77777777" w:rsidTr="004B4F93">
        <w:trPr>
          <w:trHeight w:val="601"/>
        </w:trPr>
        <w:tc>
          <w:tcPr>
            <w:tcW w:w="675" w:type="dxa"/>
            <w:gridSpan w:val="2"/>
          </w:tcPr>
          <w:p w14:paraId="2C9C5A32" w14:textId="6FA0A005" w:rsidR="000A1964" w:rsidRPr="00661A96" w:rsidRDefault="003218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14:paraId="053D03DA" w14:textId="0CB03FD5" w:rsidR="000A1964" w:rsidRPr="00661A96" w:rsidRDefault="000A196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4298" w:type="dxa"/>
          </w:tcPr>
          <w:p w14:paraId="10C988AB" w14:textId="556335D3" w:rsidR="000A1964" w:rsidRPr="00661A96" w:rsidRDefault="000A1964" w:rsidP="00504C2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Город Барнаул, проезд Северный </w:t>
            </w:r>
            <w:proofErr w:type="spellStart"/>
            <w:r w:rsidRPr="00661A96">
              <w:rPr>
                <w:rFonts w:ascii="PT Astra Serif" w:hAnsi="PT Astra Serif" w:cs="Times New Roman"/>
                <w:sz w:val="24"/>
                <w:szCs w:val="28"/>
              </w:rPr>
              <w:t>Власихинский</w:t>
            </w:r>
            <w:proofErr w:type="spellEnd"/>
          </w:p>
        </w:tc>
      </w:tr>
      <w:tr w:rsidR="000A1964" w:rsidRPr="00661A96" w14:paraId="32737606" w14:textId="77777777" w:rsidTr="004B4F93">
        <w:trPr>
          <w:trHeight w:val="589"/>
        </w:trPr>
        <w:tc>
          <w:tcPr>
            <w:tcW w:w="675" w:type="dxa"/>
            <w:gridSpan w:val="2"/>
            <w:vMerge w:val="restart"/>
          </w:tcPr>
          <w:p w14:paraId="19EFC835" w14:textId="11A235FB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</w:tcPr>
          <w:p w14:paraId="61BCC398" w14:textId="77777777" w:rsidR="000A1964" w:rsidRPr="00661A96" w:rsidRDefault="000A1964" w:rsidP="00504C27">
            <w:pPr>
              <w:widowControl w:val="0"/>
              <w:tabs>
                <w:tab w:val="left" w:pos="684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Идентификационные сведения о заказчике</w:t>
            </w:r>
          </w:p>
          <w:p w14:paraId="1EE0535D" w14:textId="3F27B99C" w:rsidR="000A1964" w:rsidRPr="00661A96" w:rsidRDefault="000A1964" w:rsidP="0058393A">
            <w:pPr>
              <w:widowControl w:val="0"/>
              <w:tabs>
                <w:tab w:val="left" w:pos="6848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Ф.И.О., должность и телефон ответственного представителя заказчика</w:t>
            </w:r>
          </w:p>
        </w:tc>
        <w:tc>
          <w:tcPr>
            <w:tcW w:w="4298" w:type="dxa"/>
          </w:tcPr>
          <w:p w14:paraId="1EEAD82A" w14:textId="4ED5F3AD" w:rsidR="000A1964" w:rsidRPr="00661A96" w:rsidRDefault="000A1964" w:rsidP="000C0CDD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ООО «Модерн Проект»</w:t>
            </w:r>
          </w:p>
        </w:tc>
      </w:tr>
      <w:tr w:rsidR="000A1964" w:rsidRPr="00661A96" w14:paraId="724BDB1B" w14:textId="77777777" w:rsidTr="004B4F93">
        <w:trPr>
          <w:trHeight w:val="846"/>
        </w:trPr>
        <w:tc>
          <w:tcPr>
            <w:tcW w:w="675" w:type="dxa"/>
            <w:gridSpan w:val="2"/>
            <w:vMerge/>
          </w:tcPr>
          <w:p w14:paraId="425DDEC0" w14:textId="21A882DA" w:rsidR="000A1964" w:rsidRPr="00661A96" w:rsidRDefault="000A1964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6374F68" w14:textId="77777777" w:rsidR="000A1964" w:rsidRPr="00661A96" w:rsidRDefault="000A196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98" w:type="dxa"/>
          </w:tcPr>
          <w:p w14:paraId="768E2939" w14:textId="5921F93A" w:rsidR="000A1964" w:rsidRPr="00661A96" w:rsidRDefault="006B321D" w:rsidP="000C0CDD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Воробьева О.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В.</w:t>
            </w:r>
          </w:p>
          <w:p w14:paraId="32EE1296" w14:textId="393EDD0E" w:rsidR="000A1964" w:rsidRPr="00661A96" w:rsidRDefault="000A1964" w:rsidP="000C0CDD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8 905 987-09-07</w:t>
            </w:r>
          </w:p>
        </w:tc>
      </w:tr>
      <w:tr w:rsidR="000A1964" w:rsidRPr="00661A96" w14:paraId="3192F6EC" w14:textId="77777777" w:rsidTr="004B4F93">
        <w:trPr>
          <w:trHeight w:val="548"/>
        </w:trPr>
        <w:tc>
          <w:tcPr>
            <w:tcW w:w="675" w:type="dxa"/>
            <w:gridSpan w:val="2"/>
          </w:tcPr>
          <w:p w14:paraId="6867E6B2" w14:textId="1BE05CDF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750A317F" w14:textId="466BF445" w:rsidR="000A1964" w:rsidRPr="00661A96" w:rsidRDefault="000A1964" w:rsidP="00504C2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Идентификационные сведения о</w:t>
            </w:r>
            <w:r w:rsidR="0058393A" w:rsidRPr="00661A96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исполнителе</w:t>
            </w:r>
          </w:p>
        </w:tc>
        <w:tc>
          <w:tcPr>
            <w:tcW w:w="4298" w:type="dxa"/>
          </w:tcPr>
          <w:p w14:paraId="2319D87D" w14:textId="7938A5F0" w:rsidR="000A1964" w:rsidRPr="00661A96" w:rsidRDefault="000A1964" w:rsidP="0053618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8"/>
              </w:rPr>
              <w:t>ООО «Центр инженерных изысканий»</w:t>
            </w:r>
            <w:r w:rsidR="006B321D" w:rsidRPr="00661A96">
              <w:rPr>
                <w:rFonts w:ascii="PT Astra Serif" w:hAnsi="PT Astra Serif" w:cs="Times New Roman"/>
                <w:sz w:val="24"/>
                <w:szCs w:val="28"/>
              </w:rPr>
              <w:t>; ю</w:t>
            </w:r>
            <w:r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ридический адрес: 656006, </w:t>
            </w:r>
            <w:r w:rsidR="0058393A"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город </w:t>
            </w:r>
            <w:r w:rsidRPr="00661A96">
              <w:rPr>
                <w:rFonts w:ascii="PT Astra Serif" w:hAnsi="PT Astra Serif" w:cs="Times New Roman"/>
                <w:sz w:val="24"/>
                <w:szCs w:val="28"/>
              </w:rPr>
              <w:t>Барнаул, проезд Балтийский 1-й, 12, стр</w:t>
            </w:r>
            <w:r w:rsidR="0058393A" w:rsidRPr="00661A96">
              <w:rPr>
                <w:rFonts w:ascii="PT Astra Serif" w:hAnsi="PT Astra Serif" w:cs="Times New Roman"/>
                <w:sz w:val="24"/>
                <w:szCs w:val="28"/>
              </w:rPr>
              <w:t>оение</w:t>
            </w:r>
            <w:r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 1</w:t>
            </w:r>
          </w:p>
        </w:tc>
      </w:tr>
      <w:tr w:rsidR="000A1964" w:rsidRPr="00661A96" w14:paraId="5BE5E436" w14:textId="77777777" w:rsidTr="004B4F93">
        <w:trPr>
          <w:trHeight w:val="1587"/>
        </w:trPr>
        <w:tc>
          <w:tcPr>
            <w:tcW w:w="675" w:type="dxa"/>
            <w:gridSpan w:val="2"/>
          </w:tcPr>
          <w:p w14:paraId="12838D33" w14:textId="01701438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5BCCA485" w14:textId="6191C75B" w:rsidR="000A1964" w:rsidRPr="00661A96" w:rsidRDefault="000A1964" w:rsidP="00504C2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Идентификационные сведения 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br/>
              <w:t>об объекте</w:t>
            </w:r>
          </w:p>
        </w:tc>
        <w:tc>
          <w:tcPr>
            <w:tcW w:w="4298" w:type="dxa"/>
          </w:tcPr>
          <w:p w14:paraId="60C6041D" w14:textId="44E4C546" w:rsidR="000A1964" w:rsidRPr="00661A96" w:rsidRDefault="000A1964" w:rsidP="00504C2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661A96">
              <w:rPr>
                <w:rFonts w:ascii="PT Astra Serif" w:hAnsi="PT Astra Serif" w:cs="Times New Roman"/>
                <w:sz w:val="24"/>
                <w:szCs w:val="28"/>
              </w:rPr>
              <w:t>Назначение – линейное сооружение;</w:t>
            </w:r>
          </w:p>
          <w:p w14:paraId="50225D65" w14:textId="2CEB2AB4" w:rsidR="000A1964" w:rsidRPr="00661A96" w:rsidRDefault="0058393A" w:rsidP="004B4F9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661A96">
              <w:rPr>
                <w:rFonts w:ascii="PT Astra Serif" w:hAnsi="PT Astra Serif" w:cs="Times New Roman"/>
                <w:sz w:val="24"/>
                <w:szCs w:val="28"/>
              </w:rPr>
              <w:t>н</w:t>
            </w:r>
            <w:r w:rsidR="000A1964"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аличие помещений с постоянным пребыванием людей </w:t>
            </w:r>
            <w:r w:rsidRPr="00661A96">
              <w:rPr>
                <w:rFonts w:ascii="PT Astra Serif" w:hAnsi="PT Astra Serif" w:cs="Times New Roman"/>
                <w:sz w:val="24"/>
                <w:szCs w:val="28"/>
              </w:rPr>
              <w:t>–</w:t>
            </w:r>
            <w:r w:rsidR="000A1964"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 нет</w:t>
            </w:r>
            <w:r w:rsidRPr="00661A96">
              <w:rPr>
                <w:rFonts w:ascii="PT Astra Serif" w:hAnsi="PT Astra Serif" w:cs="Times New Roman"/>
                <w:sz w:val="24"/>
                <w:szCs w:val="28"/>
              </w:rPr>
              <w:t>;</w:t>
            </w:r>
            <w:r w:rsidR="000A1964"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</w:p>
          <w:p w14:paraId="0DC95C24" w14:textId="582DB7E8" w:rsidR="00536187" w:rsidRPr="00661A96" w:rsidRDefault="0058393A" w:rsidP="0053618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661A96">
              <w:rPr>
                <w:rFonts w:ascii="PT Astra Serif" w:hAnsi="PT Astra Serif" w:cs="Times New Roman"/>
                <w:sz w:val="24"/>
                <w:szCs w:val="28"/>
              </w:rPr>
              <w:t>и</w:t>
            </w:r>
            <w:r w:rsidR="000A1964" w:rsidRPr="00661A96">
              <w:rPr>
                <w:rFonts w:ascii="PT Astra Serif" w:hAnsi="PT Astra Serif" w:cs="Times New Roman"/>
                <w:sz w:val="24"/>
                <w:szCs w:val="28"/>
              </w:rPr>
              <w:t>нженерные сети</w:t>
            </w:r>
            <w:r w:rsidR="00536187"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 – с</w:t>
            </w:r>
            <w:r w:rsidR="006B321D" w:rsidRPr="00661A96">
              <w:rPr>
                <w:rFonts w:ascii="PT Astra Serif" w:hAnsi="PT Astra Serif" w:cs="Times New Roman"/>
                <w:sz w:val="24"/>
                <w:szCs w:val="28"/>
              </w:rPr>
              <w:t>ети водоотведения</w:t>
            </w:r>
            <w:r w:rsidR="00E64B40"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 предварительной протяже</w:t>
            </w:r>
            <w:r w:rsidR="000A1964" w:rsidRPr="00661A96">
              <w:rPr>
                <w:rFonts w:ascii="PT Astra Serif" w:hAnsi="PT Astra Serif" w:cs="Times New Roman"/>
                <w:sz w:val="24"/>
                <w:szCs w:val="28"/>
              </w:rPr>
              <w:t>нностью 1670</w:t>
            </w:r>
            <w:r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="006B321D" w:rsidRPr="00661A96">
              <w:rPr>
                <w:rFonts w:ascii="PT Astra Serif" w:hAnsi="PT Astra Serif" w:cs="Times New Roman"/>
                <w:sz w:val="24"/>
                <w:szCs w:val="28"/>
              </w:rPr>
              <w:t>м;</w:t>
            </w:r>
            <w:r w:rsidR="000A1964" w:rsidRPr="00661A96">
              <w:rPr>
                <w:rFonts w:ascii="PT Astra Serif" w:hAnsi="PT Astra Serif" w:cs="Times New Roman"/>
                <w:sz w:val="24"/>
                <w:szCs w:val="28"/>
              </w:rPr>
              <w:t xml:space="preserve"> способ прокладки – методом горизонтально направленного бурения;</w:t>
            </w:r>
          </w:p>
          <w:p w14:paraId="54D07358" w14:textId="41A8BD7B" w:rsidR="000A1964" w:rsidRPr="00661A96" w:rsidRDefault="000A1964" w:rsidP="0053618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8"/>
              </w:rPr>
              <w:t>глубина заложения 2-4,5 м</w:t>
            </w:r>
          </w:p>
        </w:tc>
      </w:tr>
      <w:tr w:rsidR="000A1964" w:rsidRPr="00661A96" w14:paraId="3C10F544" w14:textId="77777777" w:rsidTr="004B4F93">
        <w:trPr>
          <w:trHeight w:val="408"/>
        </w:trPr>
        <w:tc>
          <w:tcPr>
            <w:tcW w:w="675" w:type="dxa"/>
            <w:gridSpan w:val="2"/>
          </w:tcPr>
          <w:p w14:paraId="1D70E561" w14:textId="5F56B536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0F1C7416" w14:textId="71AA2F57" w:rsidR="000A1964" w:rsidRPr="00661A96" w:rsidRDefault="000A196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Предполагаемые техногенные воздействия объекта на окружающую среду</w:t>
            </w:r>
          </w:p>
        </w:tc>
        <w:tc>
          <w:tcPr>
            <w:tcW w:w="4298" w:type="dxa"/>
          </w:tcPr>
          <w:p w14:paraId="519E2C29" w14:textId="3C0B4E40" w:rsidR="000A1964" w:rsidRPr="00661A96" w:rsidRDefault="00743E8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70B53C3E" w14:textId="77777777" w:rsidTr="004B4F93">
        <w:trPr>
          <w:trHeight w:val="181"/>
        </w:trPr>
        <w:tc>
          <w:tcPr>
            <w:tcW w:w="675" w:type="dxa"/>
            <w:gridSpan w:val="2"/>
          </w:tcPr>
          <w:p w14:paraId="719DF968" w14:textId="7831F8CB" w:rsidR="000A1964" w:rsidRPr="00661A96" w:rsidRDefault="003218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54760477" w14:textId="179956CA" w:rsidR="000A1964" w:rsidRPr="00661A96" w:rsidRDefault="000A196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4298" w:type="dxa"/>
          </w:tcPr>
          <w:p w14:paraId="4E962278" w14:textId="6A035CEC" w:rsidR="000A1964" w:rsidRPr="00661A96" w:rsidRDefault="000A196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Договор №347/01/25-ИИ от 17.01.2025</w:t>
            </w:r>
          </w:p>
        </w:tc>
      </w:tr>
      <w:tr w:rsidR="000A1964" w:rsidRPr="00661A96" w14:paraId="6AF5CA41" w14:textId="77777777" w:rsidTr="004B4F93">
        <w:trPr>
          <w:trHeight w:val="274"/>
        </w:trPr>
        <w:tc>
          <w:tcPr>
            <w:tcW w:w="675" w:type="dxa"/>
            <w:gridSpan w:val="2"/>
          </w:tcPr>
          <w:p w14:paraId="60EB69A2" w14:textId="4831FB8F" w:rsidR="000A1964" w:rsidRPr="00661A96" w:rsidRDefault="003218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1.8</w:t>
            </w:r>
          </w:p>
        </w:tc>
        <w:tc>
          <w:tcPr>
            <w:tcW w:w="4111" w:type="dxa"/>
          </w:tcPr>
          <w:p w14:paraId="42404DA2" w14:textId="184E4DC8" w:rsidR="000A1964" w:rsidRPr="00661A96" w:rsidRDefault="000A1964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Вид градостроительной деятельности (новое, реконструкция, монтаж, демонтаж)</w:t>
            </w:r>
          </w:p>
        </w:tc>
        <w:tc>
          <w:tcPr>
            <w:tcW w:w="4298" w:type="dxa"/>
          </w:tcPr>
          <w:p w14:paraId="37EF1B44" w14:textId="409B3B71" w:rsidR="000A1964" w:rsidRPr="00661A96" w:rsidRDefault="000A1964" w:rsidP="00875EF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Реконструкция</w:t>
            </w:r>
          </w:p>
        </w:tc>
      </w:tr>
      <w:tr w:rsidR="000A1964" w:rsidRPr="00661A96" w14:paraId="40F1D539" w14:textId="77777777" w:rsidTr="004B4F93">
        <w:trPr>
          <w:trHeight w:val="263"/>
        </w:trPr>
        <w:tc>
          <w:tcPr>
            <w:tcW w:w="675" w:type="dxa"/>
            <w:gridSpan w:val="2"/>
          </w:tcPr>
          <w:p w14:paraId="4CF37EF4" w14:textId="693CE377" w:rsidR="000A1964" w:rsidRPr="00661A96" w:rsidRDefault="003218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345A223F" w14:textId="63165679" w:rsidR="000A1964" w:rsidRPr="00661A96" w:rsidRDefault="000A196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Стадия проектирования</w:t>
            </w:r>
          </w:p>
        </w:tc>
        <w:tc>
          <w:tcPr>
            <w:tcW w:w="4298" w:type="dxa"/>
          </w:tcPr>
          <w:p w14:paraId="00E088EE" w14:textId="66D07F41" w:rsidR="000A1964" w:rsidRPr="00661A96" w:rsidRDefault="000A1964" w:rsidP="00EE7490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Проектная (П) и рабочая (Р) 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документация на реконструкцию участка канализационного коллектора</w:t>
            </w:r>
          </w:p>
        </w:tc>
      </w:tr>
      <w:tr w:rsidR="000A1964" w:rsidRPr="00661A96" w14:paraId="5FF8B5E5" w14:textId="77777777" w:rsidTr="004B4F93">
        <w:trPr>
          <w:trHeight w:val="263"/>
        </w:trPr>
        <w:tc>
          <w:tcPr>
            <w:tcW w:w="675" w:type="dxa"/>
            <w:gridSpan w:val="2"/>
          </w:tcPr>
          <w:p w14:paraId="1F54FE60" w14:textId="0A7EF9CD" w:rsidR="000A1964" w:rsidRPr="00661A96" w:rsidRDefault="003218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111" w:type="dxa"/>
          </w:tcPr>
          <w:p w14:paraId="1AAF5D7A" w14:textId="592A2EB6" w:rsidR="000A1964" w:rsidRPr="00661A96" w:rsidRDefault="000A1964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Сроки проектирования и строительства</w:t>
            </w:r>
          </w:p>
        </w:tc>
        <w:tc>
          <w:tcPr>
            <w:tcW w:w="4298" w:type="dxa"/>
          </w:tcPr>
          <w:p w14:paraId="54A1D86D" w14:textId="5DF15609" w:rsidR="000A1964" w:rsidRPr="00661A96" w:rsidRDefault="000A1964" w:rsidP="002E320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536187"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</w:tr>
      <w:tr w:rsidR="000A1964" w:rsidRPr="00661A96" w14:paraId="2F2FFF18" w14:textId="77777777" w:rsidTr="004B4F93">
        <w:trPr>
          <w:trHeight w:val="263"/>
        </w:trPr>
        <w:tc>
          <w:tcPr>
            <w:tcW w:w="675" w:type="dxa"/>
            <w:gridSpan w:val="2"/>
          </w:tcPr>
          <w:p w14:paraId="24BDBFA4" w14:textId="2C09B6DA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1E6DB84B" w14:textId="104CC7F9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Виды изысканий</w:t>
            </w:r>
          </w:p>
        </w:tc>
        <w:tc>
          <w:tcPr>
            <w:tcW w:w="4298" w:type="dxa"/>
          </w:tcPr>
          <w:p w14:paraId="7243D42F" w14:textId="77C2BA33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Инженерно-геологические, инженерно-экологические</w:t>
            </w:r>
          </w:p>
        </w:tc>
      </w:tr>
      <w:tr w:rsidR="000A1964" w:rsidRPr="00661A96" w14:paraId="1CACF12A" w14:textId="77777777" w:rsidTr="004B4F93">
        <w:trPr>
          <w:trHeight w:val="263"/>
        </w:trPr>
        <w:tc>
          <w:tcPr>
            <w:tcW w:w="675" w:type="dxa"/>
            <w:gridSpan w:val="2"/>
          </w:tcPr>
          <w:p w14:paraId="5F5A0479" w14:textId="58CFBD55" w:rsidR="000A1964" w:rsidRPr="00661A96" w:rsidRDefault="00321890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1.12</w:t>
            </w:r>
          </w:p>
        </w:tc>
        <w:tc>
          <w:tcPr>
            <w:tcW w:w="4111" w:type="dxa"/>
          </w:tcPr>
          <w:p w14:paraId="1B6A7E1C" w14:textId="0F678651" w:rsidR="000A1964" w:rsidRPr="00661A96" w:rsidRDefault="000A1964" w:rsidP="00866DA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Состав, сроки, порядок и форма пред</w:t>
            </w:r>
            <w:r w:rsidR="006B321D" w:rsidRPr="00661A96">
              <w:rPr>
                <w:rFonts w:ascii="PT Astra Serif" w:hAnsi="PT Astra Serif" w:cs="Times New Roman"/>
                <w:sz w:val="24"/>
                <w:szCs w:val="24"/>
              </w:rPr>
              <w:t>оставления отче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тных материалов</w:t>
            </w:r>
          </w:p>
        </w:tc>
        <w:tc>
          <w:tcPr>
            <w:tcW w:w="4298" w:type="dxa"/>
          </w:tcPr>
          <w:p w14:paraId="5F74BE14" w14:textId="1198904B" w:rsidR="000A1964" w:rsidRPr="00661A96" w:rsidRDefault="000A1964" w:rsidP="009A1DC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Срок предоставления согласно договору на выполнение работ. Форма пред</w:t>
            </w:r>
            <w:r w:rsidR="006B321D" w:rsidRPr="00661A9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ставления: 4 (четыре) подлинных экземпляра-оригинала на бумажных носителях и в 2 (двух) форматах на электронных носителях (чертежи и схемы передать в форматах </w:t>
            </w:r>
            <w:r w:rsidRPr="00661A9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PDF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r w:rsidRPr="00661A9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AutoCAD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 w:rsidRPr="00661A9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DWG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), текстовые материалы в формате </w:t>
            </w:r>
            <w:r w:rsidRPr="00661A9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PDF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proofErr w:type="gramStart"/>
            <w:r w:rsidRPr="00661A9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Word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End"/>
            <w:r w:rsidRPr="00661A9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DOC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). 1 (один) подлинный экземпляр в электронном виде)</w:t>
            </w:r>
          </w:p>
        </w:tc>
      </w:tr>
      <w:tr w:rsidR="000A1964" w:rsidRPr="00661A96" w14:paraId="4D8510AB" w14:textId="77777777" w:rsidTr="004B4F93">
        <w:trPr>
          <w:trHeight w:val="263"/>
        </w:trPr>
        <w:tc>
          <w:tcPr>
            <w:tcW w:w="675" w:type="dxa"/>
            <w:gridSpan w:val="2"/>
          </w:tcPr>
          <w:p w14:paraId="31ACA150" w14:textId="5E6A4FD9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14:paraId="46B557B9" w14:textId="0B7B2162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Этап выполнения инженерных изысканий</w:t>
            </w:r>
          </w:p>
        </w:tc>
        <w:tc>
          <w:tcPr>
            <w:tcW w:w="4298" w:type="dxa"/>
          </w:tcPr>
          <w:p w14:paraId="11D789D4" w14:textId="39E7F332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ез выделения этапов</w:t>
            </w:r>
          </w:p>
          <w:p w14:paraId="35F32FFF" w14:textId="0FFDACB6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A1964" w:rsidRPr="00661A96" w14:paraId="17D931AF" w14:textId="77777777" w:rsidTr="004B4F93">
        <w:trPr>
          <w:trHeight w:val="263"/>
        </w:trPr>
        <w:tc>
          <w:tcPr>
            <w:tcW w:w="675" w:type="dxa"/>
            <w:gridSpan w:val="2"/>
          </w:tcPr>
          <w:p w14:paraId="04DD5175" w14:textId="47468F4D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14:paraId="398AA71B" w14:textId="24E44FEF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Необходимость пред</w:t>
            </w:r>
            <w:r w:rsidR="006B321D" w:rsidRPr="00661A9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ставления в составе договорной документации программы изысканий на согласование заказчику</w:t>
            </w:r>
          </w:p>
        </w:tc>
        <w:tc>
          <w:tcPr>
            <w:tcW w:w="4298" w:type="dxa"/>
          </w:tcPr>
          <w:p w14:paraId="17399A17" w14:textId="0B3C75D5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сть</w:t>
            </w:r>
          </w:p>
        </w:tc>
      </w:tr>
      <w:tr w:rsidR="000A1964" w:rsidRPr="00661A96" w14:paraId="3D09CBE6" w14:textId="77777777" w:rsidTr="004B4F93">
        <w:trPr>
          <w:trHeight w:val="263"/>
        </w:trPr>
        <w:tc>
          <w:tcPr>
            <w:tcW w:w="675" w:type="dxa"/>
            <w:gridSpan w:val="2"/>
          </w:tcPr>
          <w:p w14:paraId="0253CB70" w14:textId="69931D8D" w:rsidR="000A1964" w:rsidRPr="00661A96" w:rsidRDefault="00321890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1.15</w:t>
            </w:r>
          </w:p>
        </w:tc>
        <w:tc>
          <w:tcPr>
            <w:tcW w:w="4111" w:type="dxa"/>
          </w:tcPr>
          <w:p w14:paraId="63B03864" w14:textId="6EA4D11F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Краткая техническая характеристика объекта</w:t>
            </w:r>
          </w:p>
        </w:tc>
        <w:tc>
          <w:tcPr>
            <w:tcW w:w="4298" w:type="dxa"/>
          </w:tcPr>
          <w:p w14:paraId="3FF7C26E" w14:textId="0331A061" w:rsidR="000A1964" w:rsidRPr="00661A96" w:rsidRDefault="006B321D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Протяже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нность – 1670 м (предварительно);</w:t>
            </w:r>
          </w:p>
          <w:p w14:paraId="7A7030B7" w14:textId="29484F03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лубина заложения – 2,0-4,5 м от поверхности земли</w:t>
            </w:r>
          </w:p>
        </w:tc>
      </w:tr>
      <w:tr w:rsidR="000A1964" w:rsidRPr="00661A96" w14:paraId="791BC01D" w14:textId="77777777" w:rsidTr="004B4F93">
        <w:trPr>
          <w:trHeight w:val="263"/>
        </w:trPr>
        <w:tc>
          <w:tcPr>
            <w:tcW w:w="675" w:type="dxa"/>
            <w:gridSpan w:val="2"/>
          </w:tcPr>
          <w:p w14:paraId="3BE0144A" w14:textId="12092CBA" w:rsidR="000A1964" w:rsidRPr="00661A96" w:rsidRDefault="00321890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1.16</w:t>
            </w:r>
          </w:p>
        </w:tc>
        <w:tc>
          <w:tcPr>
            <w:tcW w:w="4111" w:type="dxa"/>
          </w:tcPr>
          <w:p w14:paraId="1E773DA4" w14:textId="604520AB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Данные о </w:t>
            </w:r>
            <w:r w:rsidR="006B321D" w:rsidRPr="00661A96">
              <w:rPr>
                <w:rFonts w:ascii="PT Astra Serif" w:hAnsi="PT Astra Serif" w:cs="Times New Roman"/>
                <w:sz w:val="24"/>
                <w:szCs w:val="24"/>
              </w:rPr>
              <w:t>границах площадок/трасс, протяже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нность</w:t>
            </w:r>
          </w:p>
        </w:tc>
        <w:tc>
          <w:tcPr>
            <w:tcW w:w="4298" w:type="dxa"/>
          </w:tcPr>
          <w:p w14:paraId="6DA5DEBC" w14:textId="2F9FC62B" w:rsidR="000A1964" w:rsidRPr="00661A96" w:rsidRDefault="006B321D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риведены в приложении 1</w:t>
            </w:r>
          </w:p>
          <w:p w14:paraId="5F847F7D" w14:textId="3888A81B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A1964" w:rsidRPr="00661A96" w14:paraId="75563A95" w14:textId="77777777" w:rsidTr="004B4F93">
        <w:trPr>
          <w:trHeight w:val="263"/>
        </w:trPr>
        <w:tc>
          <w:tcPr>
            <w:tcW w:w="675" w:type="dxa"/>
            <w:gridSpan w:val="2"/>
          </w:tcPr>
          <w:p w14:paraId="38A61358" w14:textId="40F754E9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14:paraId="5640E5B8" w14:textId="2E30D0C6" w:rsidR="000A1964" w:rsidRPr="00661A96" w:rsidRDefault="000A1964" w:rsidP="00C573B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Дополнительные требования к выполнению отдельных видов работ в со</w:t>
            </w:r>
            <w:r w:rsidR="006B321D" w:rsidRPr="00661A96">
              <w:rPr>
                <w:rFonts w:ascii="PT Astra Serif" w:hAnsi="PT Astra Serif" w:cs="Times New Roman"/>
                <w:sz w:val="24"/>
                <w:szCs w:val="24"/>
              </w:rPr>
              <w:t>ставе инженерных изысканий с уче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том отраслевой специфики контролируемого здания или сооружения</w:t>
            </w:r>
          </w:p>
        </w:tc>
        <w:tc>
          <w:tcPr>
            <w:tcW w:w="4298" w:type="dxa"/>
          </w:tcPr>
          <w:p w14:paraId="12B99A04" w14:textId="44BFD4F3" w:rsidR="000A1964" w:rsidRPr="00661A96" w:rsidRDefault="006B321D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435EA59A" w14:textId="77777777" w:rsidTr="004B4F93">
        <w:trPr>
          <w:trHeight w:val="263"/>
        </w:trPr>
        <w:tc>
          <w:tcPr>
            <w:tcW w:w="675" w:type="dxa"/>
            <w:gridSpan w:val="2"/>
          </w:tcPr>
          <w:p w14:paraId="081249A3" w14:textId="5AFD00C0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14:paraId="409FAE15" w14:textId="44D6FC92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Необходимость научного сопровождения инженерных изысканий</w:t>
            </w:r>
          </w:p>
        </w:tc>
        <w:tc>
          <w:tcPr>
            <w:tcW w:w="4298" w:type="dxa"/>
          </w:tcPr>
          <w:p w14:paraId="48E63A7D" w14:textId="08B27FA0" w:rsidR="000A1964" w:rsidRPr="00661A96" w:rsidRDefault="00743E8B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2C1317D5" w14:textId="77777777" w:rsidTr="004B4F93">
        <w:trPr>
          <w:trHeight w:val="263"/>
        </w:trPr>
        <w:tc>
          <w:tcPr>
            <w:tcW w:w="675" w:type="dxa"/>
            <w:gridSpan w:val="2"/>
          </w:tcPr>
          <w:p w14:paraId="2103D6C5" w14:textId="7EF20F90" w:rsidR="000A1964" w:rsidRPr="00661A96" w:rsidRDefault="00321890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1.19</w:t>
            </w:r>
          </w:p>
        </w:tc>
        <w:tc>
          <w:tcPr>
            <w:tcW w:w="4111" w:type="dxa"/>
          </w:tcPr>
          <w:p w14:paraId="2B530488" w14:textId="76273CB9" w:rsidR="000A1964" w:rsidRPr="00661A96" w:rsidRDefault="000A1964" w:rsidP="00743E8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Требования к точности и обеспеченности необходимых данных и характеристик при инженерных изысканиях, превышающие предусмотренные требованиями </w:t>
            </w:r>
            <w:r w:rsidR="00743E8B" w:rsidRPr="00661A96">
              <w:rPr>
                <w:rFonts w:ascii="PT Astra Serif" w:hAnsi="PT Astra Serif" w:cs="Times New Roman"/>
                <w:sz w:val="24"/>
                <w:szCs w:val="24"/>
              </w:rPr>
              <w:t>нормативной документации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обязательного применения</w:t>
            </w:r>
          </w:p>
        </w:tc>
        <w:tc>
          <w:tcPr>
            <w:tcW w:w="4298" w:type="dxa"/>
          </w:tcPr>
          <w:p w14:paraId="2AE19B64" w14:textId="03F96496" w:rsidR="000A1964" w:rsidRPr="00661A96" w:rsidRDefault="00743E8B" w:rsidP="00F5740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76F71411" w14:textId="77777777" w:rsidTr="004B4F93">
        <w:trPr>
          <w:trHeight w:val="263"/>
        </w:trPr>
        <w:tc>
          <w:tcPr>
            <w:tcW w:w="675" w:type="dxa"/>
            <w:gridSpan w:val="2"/>
          </w:tcPr>
          <w:p w14:paraId="73860B4F" w14:textId="28C69BC7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14:paraId="786CDA18" w14:textId="74FA8FE2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Требования к составлению и содержанию прогноза изменений природных и техногенных условий</w:t>
            </w:r>
          </w:p>
        </w:tc>
        <w:tc>
          <w:tcPr>
            <w:tcW w:w="4298" w:type="dxa"/>
          </w:tcPr>
          <w:p w14:paraId="02F7C96D" w14:textId="3E1EC506" w:rsidR="000A1964" w:rsidRPr="00661A96" w:rsidRDefault="000A1964" w:rsidP="003A775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Составление прогноза не требуется</w:t>
            </w:r>
          </w:p>
        </w:tc>
      </w:tr>
      <w:tr w:rsidR="000A1964" w:rsidRPr="00661A96" w14:paraId="798E04FF" w14:textId="77777777" w:rsidTr="004B4F93">
        <w:trPr>
          <w:trHeight w:val="263"/>
        </w:trPr>
        <w:tc>
          <w:tcPr>
            <w:tcW w:w="675" w:type="dxa"/>
            <w:gridSpan w:val="2"/>
          </w:tcPr>
          <w:p w14:paraId="7FC9B63A" w14:textId="13F86CE3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14:paraId="7860CF1F" w14:textId="10DDC948" w:rsidR="000A1964" w:rsidRPr="00661A96" w:rsidRDefault="000A1964" w:rsidP="00A2075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Требования о подготовке предложений и рекомендаций для принятия решений по организации инженерной защиты территории, зданий и сооружений от опасных природных и техногенных процессов и устранению или ослаблению их влияния</w:t>
            </w:r>
          </w:p>
        </w:tc>
        <w:tc>
          <w:tcPr>
            <w:tcW w:w="4298" w:type="dxa"/>
          </w:tcPr>
          <w:p w14:paraId="34F6C270" w14:textId="142CBC20" w:rsidR="000A1964" w:rsidRPr="00661A96" w:rsidRDefault="000A1964" w:rsidP="001428BD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Подготовка предложений и рекомендаций для принятия решений по организации инженерной защиты территории, зданий и сооружений от опасных природных и техногенных процессов и устранению или ослаблению их влияния не требуется</w:t>
            </w:r>
          </w:p>
        </w:tc>
      </w:tr>
      <w:tr w:rsidR="000A1964" w:rsidRPr="00661A96" w14:paraId="65EBC00C" w14:textId="77777777" w:rsidTr="004B4F93">
        <w:trPr>
          <w:trHeight w:val="263"/>
        </w:trPr>
        <w:tc>
          <w:tcPr>
            <w:tcW w:w="675" w:type="dxa"/>
            <w:gridSpan w:val="2"/>
          </w:tcPr>
          <w:p w14:paraId="5862A152" w14:textId="147B11F5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14:paraId="5AD3BC33" w14:textId="45857CBE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Требования по обеспечению контроля качества при выполнении инженерных изысканий</w:t>
            </w:r>
          </w:p>
        </w:tc>
        <w:tc>
          <w:tcPr>
            <w:tcW w:w="4298" w:type="dxa"/>
          </w:tcPr>
          <w:p w14:paraId="07E7E292" w14:textId="04AE8D90" w:rsidR="000A1964" w:rsidRPr="00661A96" w:rsidRDefault="00743E8B" w:rsidP="0058393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2A79C0F6" w14:textId="77777777" w:rsidTr="004B4F93">
        <w:trPr>
          <w:trHeight w:val="263"/>
        </w:trPr>
        <w:tc>
          <w:tcPr>
            <w:tcW w:w="675" w:type="dxa"/>
            <w:gridSpan w:val="2"/>
          </w:tcPr>
          <w:p w14:paraId="2033715D" w14:textId="73889DFF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14:paraId="7090D0ED" w14:textId="4BF3B593" w:rsidR="000A1964" w:rsidRPr="00661A96" w:rsidRDefault="000A1964" w:rsidP="00743E8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Перечень передаваемых заказчиком во временное пользование исполнителю инженерных изысканий, результатов ранее выполненных инженерных изысканий и исследований, данных о наблюдавшихся на территории инженерных изысканий осложнениях в процессе строительства и эксплуатации </w:t>
            </w:r>
            <w:proofErr w:type="gramStart"/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сооружений,  в</w:t>
            </w:r>
            <w:proofErr w:type="gramEnd"/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том числе деформациях и аварийных ситуаци</w:t>
            </w:r>
            <w:r w:rsidR="00743E8B" w:rsidRPr="00661A96">
              <w:rPr>
                <w:rFonts w:ascii="PT Astra Serif" w:hAnsi="PT Astra Serif" w:cs="Times New Roman"/>
                <w:sz w:val="24"/>
                <w:szCs w:val="24"/>
              </w:rPr>
              <w:t>ях</w:t>
            </w:r>
          </w:p>
        </w:tc>
        <w:tc>
          <w:tcPr>
            <w:tcW w:w="4298" w:type="dxa"/>
          </w:tcPr>
          <w:p w14:paraId="7EAC139F" w14:textId="556CE622" w:rsidR="000A1964" w:rsidRPr="00661A96" w:rsidRDefault="000A1964" w:rsidP="00877B4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Материалы отсутствуют</w:t>
            </w:r>
          </w:p>
        </w:tc>
      </w:tr>
      <w:tr w:rsidR="000A1964" w:rsidRPr="00661A96" w14:paraId="5FDEF112" w14:textId="77777777" w:rsidTr="004B4F93">
        <w:trPr>
          <w:trHeight w:val="263"/>
        </w:trPr>
        <w:tc>
          <w:tcPr>
            <w:tcW w:w="675" w:type="dxa"/>
            <w:gridSpan w:val="2"/>
          </w:tcPr>
          <w:p w14:paraId="1BEC5D22" w14:textId="49B06708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14:paraId="55BDAAEE" w14:textId="4CC413E1" w:rsidR="000A1964" w:rsidRPr="00661A96" w:rsidRDefault="000A1964" w:rsidP="00743E8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Перечень нормативных правовых актов, </w:t>
            </w:r>
            <w:r w:rsidR="00743E8B" w:rsidRPr="00661A96">
              <w:rPr>
                <w:rFonts w:ascii="PT Astra Serif" w:hAnsi="PT Astra Serif" w:cs="Times New Roman"/>
                <w:sz w:val="24"/>
                <w:szCs w:val="24"/>
              </w:rPr>
              <w:t>нормативной технической документации, в соответствии с требованиями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которых необходимо выполнять инженерные изыскания</w:t>
            </w:r>
          </w:p>
        </w:tc>
        <w:tc>
          <w:tcPr>
            <w:tcW w:w="4298" w:type="dxa"/>
          </w:tcPr>
          <w:p w14:paraId="68535489" w14:textId="48FB91D3" w:rsidR="000A1964" w:rsidRPr="00661A96" w:rsidRDefault="00743E8B" w:rsidP="0053618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57867CED" w14:textId="77777777" w:rsidTr="004B4F93">
        <w:trPr>
          <w:trHeight w:val="263"/>
        </w:trPr>
        <w:tc>
          <w:tcPr>
            <w:tcW w:w="675" w:type="dxa"/>
            <w:gridSpan w:val="2"/>
          </w:tcPr>
          <w:p w14:paraId="67F26DF2" w14:textId="4B4894E3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14:paraId="5A70B9D3" w14:textId="403EE518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Требования к составу, форме и формату предоставления результатов </w:t>
            </w:r>
            <w:r w:rsidR="00D87ABE" w:rsidRPr="00661A96">
              <w:rPr>
                <w:rFonts w:ascii="PT Astra Serif" w:hAnsi="PT Astra Serif" w:cs="Times New Roman"/>
                <w:sz w:val="24"/>
                <w:szCs w:val="24"/>
              </w:rPr>
              <w:t>инженерных изысканий, порядку их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передачи заказчику</w:t>
            </w:r>
          </w:p>
        </w:tc>
        <w:tc>
          <w:tcPr>
            <w:tcW w:w="4298" w:type="dxa"/>
          </w:tcPr>
          <w:p w14:paraId="3195B67C" w14:textId="15F4CDE6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В соответствии с СП 47.13330.2016</w:t>
            </w:r>
          </w:p>
        </w:tc>
      </w:tr>
      <w:tr w:rsidR="000A1964" w:rsidRPr="00661A96" w14:paraId="3B97C641" w14:textId="77777777" w:rsidTr="004B4F93">
        <w:trPr>
          <w:trHeight w:val="263"/>
        </w:trPr>
        <w:tc>
          <w:tcPr>
            <w:tcW w:w="675" w:type="dxa"/>
            <w:gridSpan w:val="2"/>
          </w:tcPr>
          <w:p w14:paraId="381A5984" w14:textId="0D8CD96D" w:rsidR="000A1964" w:rsidRPr="00661A96" w:rsidRDefault="00321890" w:rsidP="00321890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14:paraId="65E8E867" w14:textId="1E6751C4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Площадь участка строительства/изысканий</w:t>
            </w:r>
          </w:p>
        </w:tc>
        <w:tc>
          <w:tcPr>
            <w:tcW w:w="4298" w:type="dxa"/>
          </w:tcPr>
          <w:p w14:paraId="3328B440" w14:textId="45B6F773" w:rsidR="000A1964" w:rsidRPr="00661A96" w:rsidRDefault="000A1964" w:rsidP="0058393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5,1 </w:t>
            </w:r>
            <w:r w:rsidR="0058393A" w:rsidRPr="00661A96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</w:tc>
      </w:tr>
      <w:tr w:rsidR="000A1964" w:rsidRPr="00661A96" w14:paraId="13FEF46B" w14:textId="77777777" w:rsidTr="004B4F93">
        <w:trPr>
          <w:trHeight w:val="263"/>
        </w:trPr>
        <w:tc>
          <w:tcPr>
            <w:tcW w:w="675" w:type="dxa"/>
            <w:gridSpan w:val="2"/>
          </w:tcPr>
          <w:p w14:paraId="489D7EA2" w14:textId="093B05C3" w:rsidR="000A1964" w:rsidRPr="00661A96" w:rsidRDefault="00321890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1.27</w:t>
            </w:r>
          </w:p>
        </w:tc>
        <w:tc>
          <w:tcPr>
            <w:tcW w:w="4111" w:type="dxa"/>
          </w:tcPr>
          <w:p w14:paraId="5D0FF094" w14:textId="185CA436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Сейсмичность объекта на карте </w:t>
            </w:r>
            <w:r w:rsidR="00866DA1" w:rsidRPr="00661A96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ОСР-2015</w:t>
            </w:r>
          </w:p>
        </w:tc>
        <w:tc>
          <w:tcPr>
            <w:tcW w:w="4298" w:type="dxa"/>
          </w:tcPr>
          <w:p w14:paraId="478D54E7" w14:textId="3AF9B6E1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Карта А</w:t>
            </w:r>
          </w:p>
        </w:tc>
      </w:tr>
      <w:tr w:rsidR="000A1964" w:rsidRPr="00661A96" w14:paraId="38ED8CCD" w14:textId="77777777" w:rsidTr="0058393A">
        <w:trPr>
          <w:trHeight w:val="263"/>
        </w:trPr>
        <w:tc>
          <w:tcPr>
            <w:tcW w:w="9084" w:type="dxa"/>
            <w:gridSpan w:val="4"/>
          </w:tcPr>
          <w:p w14:paraId="382685F3" w14:textId="7AA85984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2. Инженерные изыскания</w:t>
            </w:r>
          </w:p>
        </w:tc>
      </w:tr>
      <w:tr w:rsidR="00D87ABE" w:rsidRPr="00661A96" w14:paraId="19386A80" w14:textId="633929F1" w:rsidTr="00D87ABE">
        <w:trPr>
          <w:trHeight w:val="263"/>
        </w:trPr>
        <w:tc>
          <w:tcPr>
            <w:tcW w:w="675" w:type="dxa"/>
            <w:gridSpan w:val="2"/>
          </w:tcPr>
          <w:p w14:paraId="350EF0CB" w14:textId="44BC6DE9" w:rsidR="00D87ABE" w:rsidRPr="00661A96" w:rsidRDefault="00D87ABE" w:rsidP="00D87ABE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2.1</w:t>
            </w:r>
          </w:p>
        </w:tc>
        <w:tc>
          <w:tcPr>
            <w:tcW w:w="8409" w:type="dxa"/>
            <w:gridSpan w:val="2"/>
          </w:tcPr>
          <w:p w14:paraId="230AF412" w14:textId="67EB30CF" w:rsidR="00D87ABE" w:rsidRPr="00661A96" w:rsidRDefault="00D87ABE" w:rsidP="00D87ABE">
            <w:pPr>
              <w:widowControl w:val="0"/>
              <w:tabs>
                <w:tab w:val="left" w:pos="6848"/>
              </w:tabs>
              <w:ind w:left="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Цели и задачи изысканий</w:t>
            </w:r>
          </w:p>
        </w:tc>
      </w:tr>
      <w:tr w:rsidR="000A1964" w:rsidRPr="00661A96" w14:paraId="0A7873EC" w14:textId="77777777" w:rsidTr="004B4F93">
        <w:trPr>
          <w:trHeight w:val="263"/>
        </w:trPr>
        <w:tc>
          <w:tcPr>
            <w:tcW w:w="675" w:type="dxa"/>
            <w:gridSpan w:val="2"/>
          </w:tcPr>
          <w:p w14:paraId="36F35FD3" w14:textId="19041130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1AFE8E9" w14:textId="61BF0C91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Инженерно-геологических</w:t>
            </w:r>
          </w:p>
        </w:tc>
        <w:tc>
          <w:tcPr>
            <w:tcW w:w="4298" w:type="dxa"/>
          </w:tcPr>
          <w:p w14:paraId="44870285" w14:textId="6C1B15C6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Комплексное изучение инженерно-геологических условий территории для получения </w:t>
            </w:r>
            <w:proofErr w:type="gramStart"/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необходимых  и</w:t>
            </w:r>
            <w:proofErr w:type="gramEnd"/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достаточных материалов при подготовке документов архитектурно-строительного 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проектирования, строительства и реконструкций зданий и сооружений</w:t>
            </w:r>
          </w:p>
        </w:tc>
      </w:tr>
      <w:tr w:rsidR="000A1964" w:rsidRPr="00661A96" w14:paraId="56B4D13E" w14:textId="77777777" w:rsidTr="004B4F93">
        <w:trPr>
          <w:trHeight w:val="263"/>
        </w:trPr>
        <w:tc>
          <w:tcPr>
            <w:tcW w:w="675" w:type="dxa"/>
            <w:gridSpan w:val="2"/>
          </w:tcPr>
          <w:p w14:paraId="4A03E2C6" w14:textId="4C140C57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1FAF0F" w14:textId="558F14C2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Инженерно-экологических</w:t>
            </w:r>
          </w:p>
        </w:tc>
        <w:tc>
          <w:tcPr>
            <w:tcW w:w="4298" w:type="dxa"/>
          </w:tcPr>
          <w:p w14:paraId="648B7FDB" w14:textId="35C9FCC9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Получение материалов и данных о состоянии компонентов окружающей</w:t>
            </w:r>
            <w:r w:rsidR="00607FF7"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среды и возможных источниках ее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загрязнения, необходимых для подготовки документов архитектурно-строительного проектирования, строительства и реконструкций зданий и сооружений</w:t>
            </w:r>
          </w:p>
        </w:tc>
      </w:tr>
      <w:tr w:rsidR="00665608" w:rsidRPr="00661A96" w14:paraId="349EB1DD" w14:textId="49A01209" w:rsidTr="00665608">
        <w:trPr>
          <w:trHeight w:val="263"/>
        </w:trPr>
        <w:tc>
          <w:tcPr>
            <w:tcW w:w="668" w:type="dxa"/>
          </w:tcPr>
          <w:p w14:paraId="2C5ADB60" w14:textId="258CFA94" w:rsidR="00665608" w:rsidRPr="00661A96" w:rsidRDefault="00665608" w:rsidP="00665608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2.2</w:t>
            </w:r>
          </w:p>
        </w:tc>
        <w:tc>
          <w:tcPr>
            <w:tcW w:w="8416" w:type="dxa"/>
            <w:gridSpan w:val="3"/>
          </w:tcPr>
          <w:p w14:paraId="1CE0B505" w14:textId="4430F753" w:rsidR="00665608" w:rsidRPr="00661A96" w:rsidRDefault="00665608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Сведения о ранее выполненных изысканиях</w:t>
            </w:r>
          </w:p>
        </w:tc>
      </w:tr>
      <w:tr w:rsidR="000A1964" w:rsidRPr="00661A96" w14:paraId="75DA9F7E" w14:textId="77777777" w:rsidTr="00662224">
        <w:trPr>
          <w:trHeight w:val="263"/>
        </w:trPr>
        <w:tc>
          <w:tcPr>
            <w:tcW w:w="4786" w:type="dxa"/>
            <w:gridSpan w:val="3"/>
          </w:tcPr>
          <w:p w14:paraId="2E593A36" w14:textId="14E52DC2" w:rsidR="000A1964" w:rsidRPr="00661A96" w:rsidRDefault="000A1964" w:rsidP="00662224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Инженерно-геодезических</w:t>
            </w:r>
          </w:p>
        </w:tc>
        <w:tc>
          <w:tcPr>
            <w:tcW w:w="4298" w:type="dxa"/>
          </w:tcPr>
          <w:p w14:paraId="683C8C2E" w14:textId="681AFA84" w:rsidR="000A1964" w:rsidRPr="00661A96" w:rsidRDefault="00D87ABE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18248C8A" w14:textId="77777777" w:rsidTr="00662224">
        <w:trPr>
          <w:trHeight w:val="263"/>
        </w:trPr>
        <w:tc>
          <w:tcPr>
            <w:tcW w:w="4786" w:type="dxa"/>
            <w:gridSpan w:val="3"/>
          </w:tcPr>
          <w:p w14:paraId="2D0C47AC" w14:textId="487C20E2" w:rsidR="000A1964" w:rsidRPr="00661A96" w:rsidRDefault="000A1964" w:rsidP="00662224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Инженерно-геологических</w:t>
            </w:r>
          </w:p>
        </w:tc>
        <w:tc>
          <w:tcPr>
            <w:tcW w:w="4298" w:type="dxa"/>
          </w:tcPr>
          <w:p w14:paraId="4B2651FF" w14:textId="7DB16D23" w:rsidR="000A1964" w:rsidRPr="00661A96" w:rsidRDefault="00D87ABE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6476722F" w14:textId="77777777" w:rsidTr="00662224">
        <w:trPr>
          <w:trHeight w:val="263"/>
        </w:trPr>
        <w:tc>
          <w:tcPr>
            <w:tcW w:w="4786" w:type="dxa"/>
            <w:gridSpan w:val="3"/>
          </w:tcPr>
          <w:p w14:paraId="6D370B83" w14:textId="2223F9AB" w:rsidR="000A1964" w:rsidRPr="00661A96" w:rsidRDefault="000A1964" w:rsidP="00662224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Инженерно-экологических</w:t>
            </w:r>
          </w:p>
        </w:tc>
        <w:tc>
          <w:tcPr>
            <w:tcW w:w="4298" w:type="dxa"/>
          </w:tcPr>
          <w:p w14:paraId="73C194CD" w14:textId="24D23AE2" w:rsidR="000A1964" w:rsidRPr="00661A96" w:rsidRDefault="00D87ABE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0A917E1B" w14:textId="77777777" w:rsidTr="0058393A">
        <w:trPr>
          <w:trHeight w:val="263"/>
        </w:trPr>
        <w:tc>
          <w:tcPr>
            <w:tcW w:w="9084" w:type="dxa"/>
            <w:gridSpan w:val="4"/>
          </w:tcPr>
          <w:p w14:paraId="5BDB63D3" w14:textId="5F1E5B6A" w:rsidR="000A1964" w:rsidRPr="00661A96" w:rsidRDefault="000A1964" w:rsidP="0066222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3. Инженерно-геологические изыскания</w:t>
            </w:r>
          </w:p>
        </w:tc>
      </w:tr>
      <w:tr w:rsidR="000A1964" w:rsidRPr="00661A96" w14:paraId="058D01CD" w14:textId="77777777" w:rsidTr="004B4F93">
        <w:trPr>
          <w:trHeight w:val="263"/>
        </w:trPr>
        <w:tc>
          <w:tcPr>
            <w:tcW w:w="675" w:type="dxa"/>
            <w:gridSpan w:val="2"/>
          </w:tcPr>
          <w:p w14:paraId="471A49C5" w14:textId="0F2ED932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3.1</w:t>
            </w:r>
          </w:p>
        </w:tc>
        <w:tc>
          <w:tcPr>
            <w:tcW w:w="4111" w:type="dxa"/>
          </w:tcPr>
          <w:p w14:paraId="568CE647" w14:textId="70DEEA15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Наличие предполагаемых опасных природных процессов и явлений, многолетнемерзлых и специфических грунтов на территории расположения объекта</w:t>
            </w:r>
          </w:p>
        </w:tc>
        <w:tc>
          <w:tcPr>
            <w:tcW w:w="4298" w:type="dxa"/>
          </w:tcPr>
          <w:p w14:paraId="766B1838" w14:textId="111C26B8" w:rsidR="000A1964" w:rsidRPr="00661A96" w:rsidRDefault="000A1964" w:rsidP="00D87AB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Информация об опасных природных процесс</w:t>
            </w:r>
            <w:r w:rsidR="00D87ABE" w:rsidRPr="00661A96">
              <w:rPr>
                <w:rFonts w:ascii="PT Astra Serif" w:hAnsi="PT Astra Serif" w:cs="Times New Roman"/>
                <w:sz w:val="24"/>
                <w:szCs w:val="24"/>
              </w:rPr>
              <w:t>ах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и явлени</w:t>
            </w:r>
            <w:r w:rsidR="00D87ABE" w:rsidRPr="00661A96">
              <w:rPr>
                <w:rFonts w:ascii="PT Astra Serif" w:hAnsi="PT Astra Serif" w:cs="Times New Roman"/>
                <w:sz w:val="24"/>
                <w:szCs w:val="24"/>
              </w:rPr>
              <w:t>ях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, многолетнемерзлых и специфических грунтов на территории расположения объекта отсутствует</w:t>
            </w:r>
          </w:p>
        </w:tc>
      </w:tr>
      <w:tr w:rsidR="000A1964" w:rsidRPr="00661A96" w14:paraId="2ED13AAC" w14:textId="77777777" w:rsidTr="00043A90">
        <w:trPr>
          <w:trHeight w:val="263"/>
        </w:trPr>
        <w:tc>
          <w:tcPr>
            <w:tcW w:w="675" w:type="dxa"/>
            <w:gridSpan w:val="2"/>
          </w:tcPr>
          <w:p w14:paraId="1BE56EE6" w14:textId="3B89687D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3.2</w:t>
            </w:r>
          </w:p>
        </w:tc>
        <w:tc>
          <w:tcPr>
            <w:tcW w:w="8409" w:type="dxa"/>
            <w:gridSpan w:val="2"/>
          </w:tcPr>
          <w:p w14:paraId="25A63D52" w14:textId="0601228D" w:rsidR="000A1964" w:rsidRPr="00661A96" w:rsidRDefault="00D87ABE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собенности строительства и эксплуатации объекта, которые могут вызвать изменение природных условий</w:t>
            </w:r>
          </w:p>
        </w:tc>
      </w:tr>
      <w:tr w:rsidR="000A1964" w:rsidRPr="00661A96" w14:paraId="1D0580D3" w14:textId="77777777" w:rsidTr="0058393A">
        <w:trPr>
          <w:trHeight w:val="263"/>
        </w:trPr>
        <w:tc>
          <w:tcPr>
            <w:tcW w:w="4786" w:type="dxa"/>
            <w:gridSpan w:val="3"/>
          </w:tcPr>
          <w:p w14:paraId="59A75998" w14:textId="0FC1412E" w:rsidR="000A1964" w:rsidRPr="00661A96" w:rsidRDefault="000A1964" w:rsidP="00CD247F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особенности технологического процесса</w:t>
            </w:r>
          </w:p>
        </w:tc>
        <w:tc>
          <w:tcPr>
            <w:tcW w:w="4298" w:type="dxa"/>
          </w:tcPr>
          <w:p w14:paraId="042510E3" w14:textId="207061D1" w:rsidR="000A1964" w:rsidRPr="00661A96" w:rsidRDefault="00D87ABE" w:rsidP="00D87AB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694C9227" w14:textId="77777777" w:rsidTr="0058393A">
        <w:trPr>
          <w:trHeight w:val="263"/>
        </w:trPr>
        <w:tc>
          <w:tcPr>
            <w:tcW w:w="4786" w:type="dxa"/>
            <w:gridSpan w:val="3"/>
          </w:tcPr>
          <w:p w14:paraId="093089AB" w14:textId="01B6652F" w:rsidR="000A1964" w:rsidRPr="00661A96" w:rsidRDefault="000A1964" w:rsidP="00CD247F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планировка поверхности:</w:t>
            </w:r>
          </w:p>
        </w:tc>
        <w:tc>
          <w:tcPr>
            <w:tcW w:w="4298" w:type="dxa"/>
          </w:tcPr>
          <w:p w14:paraId="261E0903" w14:textId="12654567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A1964" w:rsidRPr="00661A96" w14:paraId="79B54030" w14:textId="77777777" w:rsidTr="0058393A">
        <w:trPr>
          <w:trHeight w:val="263"/>
        </w:trPr>
        <w:tc>
          <w:tcPr>
            <w:tcW w:w="4786" w:type="dxa"/>
            <w:gridSpan w:val="3"/>
          </w:tcPr>
          <w:p w14:paraId="3BF6294D" w14:textId="3EC0C515" w:rsidR="000A1964" w:rsidRPr="00661A96" w:rsidRDefault="000A1964" w:rsidP="00CD247F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 подсыпка</w:t>
            </w:r>
          </w:p>
        </w:tc>
        <w:tc>
          <w:tcPr>
            <w:tcW w:w="4298" w:type="dxa"/>
          </w:tcPr>
          <w:p w14:paraId="6D9B4BBB" w14:textId="5235465F" w:rsidR="000A1964" w:rsidRPr="00661A96" w:rsidRDefault="00D87ABE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е требуется</w:t>
            </w:r>
          </w:p>
        </w:tc>
      </w:tr>
      <w:tr w:rsidR="000A1964" w:rsidRPr="00661A96" w14:paraId="307D8D18" w14:textId="77777777" w:rsidTr="0058393A">
        <w:trPr>
          <w:trHeight w:val="263"/>
        </w:trPr>
        <w:tc>
          <w:tcPr>
            <w:tcW w:w="4786" w:type="dxa"/>
            <w:gridSpan w:val="3"/>
          </w:tcPr>
          <w:p w14:paraId="6BF027FD" w14:textId="05993E04" w:rsidR="000A1964" w:rsidRPr="00661A96" w:rsidRDefault="000A1964" w:rsidP="00CD247F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 срезка</w:t>
            </w:r>
          </w:p>
        </w:tc>
        <w:tc>
          <w:tcPr>
            <w:tcW w:w="4298" w:type="dxa"/>
          </w:tcPr>
          <w:p w14:paraId="773B140F" w14:textId="14389C8D" w:rsidR="000A1964" w:rsidRPr="00661A96" w:rsidRDefault="00D87ABE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е требуется</w:t>
            </w:r>
          </w:p>
        </w:tc>
      </w:tr>
      <w:tr w:rsidR="000A1964" w:rsidRPr="00661A96" w14:paraId="70FE5417" w14:textId="77777777" w:rsidTr="0058393A">
        <w:trPr>
          <w:trHeight w:val="263"/>
        </w:trPr>
        <w:tc>
          <w:tcPr>
            <w:tcW w:w="4786" w:type="dxa"/>
            <w:gridSpan w:val="3"/>
          </w:tcPr>
          <w:p w14:paraId="666C6C5B" w14:textId="1FCE0574" w:rsidR="000A1964" w:rsidRPr="00661A96" w:rsidRDefault="000A1964" w:rsidP="00CD247F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плотность застройки</w:t>
            </w:r>
          </w:p>
        </w:tc>
        <w:tc>
          <w:tcPr>
            <w:tcW w:w="4298" w:type="dxa"/>
          </w:tcPr>
          <w:p w14:paraId="6885D30C" w14:textId="3E09DA60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</w:p>
        </w:tc>
      </w:tr>
      <w:tr w:rsidR="000A1964" w:rsidRPr="00661A96" w14:paraId="4971C976" w14:textId="77777777" w:rsidTr="0058393A">
        <w:trPr>
          <w:trHeight w:val="263"/>
        </w:trPr>
        <w:tc>
          <w:tcPr>
            <w:tcW w:w="4786" w:type="dxa"/>
            <w:gridSpan w:val="3"/>
          </w:tcPr>
          <w:p w14:paraId="363D1974" w14:textId="7AE363F6" w:rsidR="000A1964" w:rsidRPr="00661A96" w:rsidRDefault="000A1964" w:rsidP="00CD247F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источники возможного подтопления территории</w:t>
            </w:r>
          </w:p>
        </w:tc>
        <w:tc>
          <w:tcPr>
            <w:tcW w:w="4298" w:type="dxa"/>
          </w:tcPr>
          <w:p w14:paraId="61064AD5" w14:textId="4C4C6669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нформация отсутствует</w:t>
            </w:r>
          </w:p>
        </w:tc>
      </w:tr>
      <w:tr w:rsidR="000A1964" w:rsidRPr="00661A96" w14:paraId="63832D50" w14:textId="77777777" w:rsidTr="0058393A">
        <w:trPr>
          <w:trHeight w:val="263"/>
        </w:trPr>
        <w:tc>
          <w:tcPr>
            <w:tcW w:w="4786" w:type="dxa"/>
            <w:gridSpan w:val="3"/>
          </w:tcPr>
          <w:p w14:paraId="5922AF54" w14:textId="3CC94B3D" w:rsidR="000A1964" w:rsidRPr="00661A96" w:rsidRDefault="000A1964" w:rsidP="00CD247F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удельный расход воды м</w:t>
            </w:r>
            <w:r w:rsidRPr="00661A96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3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сут</w:t>
            </w:r>
            <w:proofErr w:type="spellEnd"/>
            <w:r w:rsidRPr="00661A96">
              <w:rPr>
                <w:rFonts w:ascii="PT Astra Serif" w:hAnsi="PT Astra Serif" w:cs="Times New Roman"/>
                <w:sz w:val="24"/>
                <w:szCs w:val="24"/>
              </w:rPr>
              <w:t>. на 1 га</w:t>
            </w:r>
          </w:p>
        </w:tc>
        <w:tc>
          <w:tcPr>
            <w:tcW w:w="4298" w:type="dxa"/>
          </w:tcPr>
          <w:p w14:paraId="22AD0AC7" w14:textId="5B44C623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нформация отсутствует</w:t>
            </w:r>
          </w:p>
        </w:tc>
      </w:tr>
      <w:tr w:rsidR="000A1964" w:rsidRPr="00661A96" w14:paraId="3358F1C3" w14:textId="77777777" w:rsidTr="0058393A">
        <w:trPr>
          <w:trHeight w:val="263"/>
        </w:trPr>
        <w:tc>
          <w:tcPr>
            <w:tcW w:w="4786" w:type="dxa"/>
            <w:gridSpan w:val="3"/>
          </w:tcPr>
          <w:p w14:paraId="0D0680C2" w14:textId="497F62CC" w:rsidR="000A1964" w:rsidRPr="00661A96" w:rsidRDefault="000A1964" w:rsidP="00CD247F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состав и количество сбросов м</w:t>
            </w:r>
            <w:r w:rsidRPr="00661A96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3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сут</w:t>
            </w:r>
            <w:proofErr w:type="spellEnd"/>
            <w:r w:rsidRPr="00661A96">
              <w:rPr>
                <w:rFonts w:ascii="PT Astra Serif" w:hAnsi="PT Astra Serif" w:cs="Times New Roman"/>
                <w:sz w:val="24"/>
                <w:szCs w:val="24"/>
              </w:rPr>
              <w:t>. на 1 га</w:t>
            </w:r>
          </w:p>
        </w:tc>
        <w:tc>
          <w:tcPr>
            <w:tcW w:w="4298" w:type="dxa"/>
          </w:tcPr>
          <w:p w14:paraId="4D8646DA" w14:textId="63AFD691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нформация отсутствует</w:t>
            </w:r>
          </w:p>
        </w:tc>
      </w:tr>
      <w:tr w:rsidR="000A1964" w:rsidRPr="00661A96" w14:paraId="58A4318A" w14:textId="77777777" w:rsidTr="0058393A">
        <w:trPr>
          <w:trHeight w:val="263"/>
        </w:trPr>
        <w:tc>
          <w:tcPr>
            <w:tcW w:w="4786" w:type="dxa"/>
            <w:gridSpan w:val="3"/>
          </w:tcPr>
          <w:p w14:paraId="09D0DF7A" w14:textId="17AE3B56" w:rsidR="000A1964" w:rsidRPr="00661A96" w:rsidRDefault="000A1964" w:rsidP="00043A90">
            <w:pPr>
              <w:widowControl w:val="0"/>
              <w:tabs>
                <w:tab w:val="left" w:pos="6848"/>
              </w:tabs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критический подтопляющий уровень </w:t>
            </w:r>
            <w:proofErr w:type="spellStart"/>
            <w:r w:rsidRPr="00661A96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661A96"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  <w:t>с</w:t>
            </w:r>
            <w:proofErr w:type="spellEnd"/>
          </w:p>
        </w:tc>
        <w:tc>
          <w:tcPr>
            <w:tcW w:w="4298" w:type="dxa"/>
          </w:tcPr>
          <w:p w14:paraId="2D19FA4D" w14:textId="37FB9649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</w:p>
        </w:tc>
      </w:tr>
      <w:tr w:rsidR="000A1964" w:rsidRPr="00661A96" w14:paraId="2D0DFBFC" w14:textId="77777777" w:rsidTr="004B4F93">
        <w:trPr>
          <w:trHeight w:val="263"/>
        </w:trPr>
        <w:tc>
          <w:tcPr>
            <w:tcW w:w="675" w:type="dxa"/>
            <w:gridSpan w:val="2"/>
          </w:tcPr>
          <w:p w14:paraId="3415375C" w14:textId="12271A8D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</w:tcPr>
          <w:p w14:paraId="2CF9A575" w14:textId="032EC814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Предполагаемые мероприятия (при наличии посадочных грунтов) по исключению негативного влияния возможных посадок на эксплуатацию зданий и сооружений</w:t>
            </w:r>
          </w:p>
        </w:tc>
        <w:tc>
          <w:tcPr>
            <w:tcW w:w="4298" w:type="dxa"/>
          </w:tcPr>
          <w:p w14:paraId="004D359A" w14:textId="447FA48D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амена посадочного грунта</w:t>
            </w:r>
          </w:p>
        </w:tc>
      </w:tr>
      <w:tr w:rsidR="000A1964" w:rsidRPr="00661A96" w14:paraId="4D935368" w14:textId="77777777" w:rsidTr="004B4F93">
        <w:trPr>
          <w:trHeight w:val="263"/>
        </w:trPr>
        <w:tc>
          <w:tcPr>
            <w:tcW w:w="675" w:type="dxa"/>
            <w:gridSpan w:val="2"/>
          </w:tcPr>
          <w:p w14:paraId="7392CEA6" w14:textId="2AC9BDEF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3.4</w:t>
            </w:r>
          </w:p>
        </w:tc>
        <w:tc>
          <w:tcPr>
            <w:tcW w:w="4111" w:type="dxa"/>
          </w:tcPr>
          <w:p w14:paraId="620EB35C" w14:textId="34613454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Требования к оценке опасности от те</w:t>
            </w:r>
            <w:r w:rsidR="00D87ABE" w:rsidRPr="00661A96">
              <w:rPr>
                <w:rFonts w:ascii="PT Astra Serif" w:hAnsi="PT Astra Serif" w:cs="Times New Roman"/>
                <w:sz w:val="24"/>
                <w:szCs w:val="24"/>
              </w:rPr>
              <w:t>хногенных и природных процессов</w:t>
            </w:r>
          </w:p>
        </w:tc>
        <w:tc>
          <w:tcPr>
            <w:tcW w:w="4298" w:type="dxa"/>
          </w:tcPr>
          <w:p w14:paraId="6903B067" w14:textId="69ED35E2" w:rsidR="000A1964" w:rsidRPr="00661A96" w:rsidRDefault="00D87ABE" w:rsidP="0053618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45171EE1" w14:textId="77777777" w:rsidTr="004B4F93">
        <w:trPr>
          <w:trHeight w:val="263"/>
        </w:trPr>
        <w:tc>
          <w:tcPr>
            <w:tcW w:w="675" w:type="dxa"/>
            <w:gridSpan w:val="2"/>
          </w:tcPr>
          <w:p w14:paraId="364094DA" w14:textId="07E82916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3.5</w:t>
            </w:r>
          </w:p>
        </w:tc>
        <w:tc>
          <w:tcPr>
            <w:tcW w:w="4111" w:type="dxa"/>
          </w:tcPr>
          <w:p w14:paraId="669B4B21" w14:textId="072D4C1D" w:rsidR="000A1964" w:rsidRPr="00661A96" w:rsidRDefault="00D87ABE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Расче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ты будут вестись по первой и (или) второй группам предельных состояний</w:t>
            </w:r>
          </w:p>
        </w:tc>
        <w:tc>
          <w:tcPr>
            <w:tcW w:w="4298" w:type="dxa"/>
          </w:tcPr>
          <w:p w14:paraId="6E9E2C51" w14:textId="5B6D6C7B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о первой и второй группам</w:t>
            </w:r>
          </w:p>
        </w:tc>
      </w:tr>
      <w:tr w:rsidR="000A1964" w:rsidRPr="00661A96" w14:paraId="34CCA5BE" w14:textId="77777777" w:rsidTr="004B4F93">
        <w:trPr>
          <w:trHeight w:val="263"/>
        </w:trPr>
        <w:tc>
          <w:tcPr>
            <w:tcW w:w="675" w:type="dxa"/>
            <w:gridSpan w:val="2"/>
          </w:tcPr>
          <w:p w14:paraId="6DA3EDCF" w14:textId="62B12258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3.6</w:t>
            </w:r>
          </w:p>
        </w:tc>
        <w:tc>
          <w:tcPr>
            <w:tcW w:w="4111" w:type="dxa"/>
          </w:tcPr>
          <w:p w14:paraId="44E71F00" w14:textId="544AA2A9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Необходимость определения 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коррозионной активности грунтов к стали и наличия блуждающих токов</w:t>
            </w:r>
          </w:p>
        </w:tc>
        <w:tc>
          <w:tcPr>
            <w:tcW w:w="4298" w:type="dxa"/>
          </w:tcPr>
          <w:p w14:paraId="719D2621" w14:textId="7E01751E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пределение не требуется</w:t>
            </w:r>
          </w:p>
        </w:tc>
      </w:tr>
      <w:tr w:rsidR="000A1964" w:rsidRPr="00661A96" w14:paraId="0087BB12" w14:textId="77777777" w:rsidTr="004B4F93">
        <w:trPr>
          <w:trHeight w:val="263"/>
        </w:trPr>
        <w:tc>
          <w:tcPr>
            <w:tcW w:w="675" w:type="dxa"/>
            <w:gridSpan w:val="2"/>
          </w:tcPr>
          <w:p w14:paraId="31392094" w14:textId="273DE6F0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3.7</w:t>
            </w:r>
          </w:p>
        </w:tc>
        <w:tc>
          <w:tcPr>
            <w:tcW w:w="4111" w:type="dxa"/>
          </w:tcPr>
          <w:p w14:paraId="77A3A1D5" w14:textId="3EADB888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Дополнительные требования </w:t>
            </w:r>
            <w:r w:rsidR="00D87ABE" w:rsidRPr="00661A96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к 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инженерно-геологическим изысканиям</w:t>
            </w:r>
          </w:p>
        </w:tc>
        <w:tc>
          <w:tcPr>
            <w:tcW w:w="4298" w:type="dxa"/>
          </w:tcPr>
          <w:p w14:paraId="5B8460F0" w14:textId="464D7637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4331CE6C" w14:textId="77777777" w:rsidTr="0058393A">
        <w:trPr>
          <w:trHeight w:val="263"/>
        </w:trPr>
        <w:tc>
          <w:tcPr>
            <w:tcW w:w="9084" w:type="dxa"/>
            <w:gridSpan w:val="4"/>
          </w:tcPr>
          <w:p w14:paraId="3B5B9361" w14:textId="5A67A403" w:rsidR="000A1964" w:rsidRPr="00661A96" w:rsidRDefault="000A1964" w:rsidP="00043A90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4. Инженерно-экологические изыскания</w:t>
            </w:r>
          </w:p>
        </w:tc>
      </w:tr>
      <w:tr w:rsidR="000A1964" w:rsidRPr="00661A96" w14:paraId="1816037D" w14:textId="77777777" w:rsidTr="004B4F93">
        <w:trPr>
          <w:trHeight w:val="263"/>
        </w:trPr>
        <w:tc>
          <w:tcPr>
            <w:tcW w:w="675" w:type="dxa"/>
            <w:gridSpan w:val="2"/>
          </w:tcPr>
          <w:p w14:paraId="4C5FAF0B" w14:textId="2E5F7E1E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4111" w:type="dxa"/>
          </w:tcPr>
          <w:p w14:paraId="0DCB061A" w14:textId="6901C4AA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Сведения о существующих и возможных источниках загрязнения окружающей среды</w:t>
            </w:r>
          </w:p>
        </w:tc>
        <w:tc>
          <w:tcPr>
            <w:tcW w:w="4298" w:type="dxa"/>
          </w:tcPr>
          <w:p w14:paraId="40B5C366" w14:textId="22CF3914" w:rsidR="000A1964" w:rsidRPr="00661A96" w:rsidRDefault="00D87ABE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5C38E1B8" w14:textId="77777777" w:rsidTr="004B4F93">
        <w:trPr>
          <w:trHeight w:val="263"/>
        </w:trPr>
        <w:tc>
          <w:tcPr>
            <w:tcW w:w="675" w:type="dxa"/>
            <w:gridSpan w:val="2"/>
          </w:tcPr>
          <w:p w14:paraId="352CAB81" w14:textId="36BDEE77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4.2</w:t>
            </w:r>
          </w:p>
        </w:tc>
        <w:tc>
          <w:tcPr>
            <w:tcW w:w="4111" w:type="dxa"/>
          </w:tcPr>
          <w:p w14:paraId="0DBC5593" w14:textId="2000A6E7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Общие технические решения и основные параметры технологических процессов, планируемых к осуществлению в рамках градостроительной деятельности, необходимые для обоснования предполагаемых границ зоны воздействия объекта</w:t>
            </w:r>
          </w:p>
        </w:tc>
        <w:tc>
          <w:tcPr>
            <w:tcW w:w="4298" w:type="dxa"/>
          </w:tcPr>
          <w:p w14:paraId="0D2B967D" w14:textId="73410A52" w:rsidR="000A1964" w:rsidRPr="00661A96" w:rsidRDefault="0058393A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пределяются проектом</w:t>
            </w:r>
          </w:p>
        </w:tc>
      </w:tr>
      <w:tr w:rsidR="000A1964" w:rsidRPr="00661A96" w14:paraId="40C3D26B" w14:textId="77777777" w:rsidTr="004B4F93">
        <w:trPr>
          <w:trHeight w:val="263"/>
        </w:trPr>
        <w:tc>
          <w:tcPr>
            <w:tcW w:w="675" w:type="dxa"/>
            <w:gridSpan w:val="2"/>
          </w:tcPr>
          <w:p w14:paraId="56043255" w14:textId="14890300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4.3</w:t>
            </w:r>
          </w:p>
        </w:tc>
        <w:tc>
          <w:tcPr>
            <w:tcW w:w="4111" w:type="dxa"/>
          </w:tcPr>
          <w:p w14:paraId="7A0BDCD0" w14:textId="67923151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Сведения о возможных аварийных ситуациях</w:t>
            </w:r>
            <w:r w:rsidR="00E64B40" w:rsidRPr="00661A96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типа</w:t>
            </w:r>
            <w:r w:rsidR="00E64B40" w:rsidRPr="00661A96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аварий, мероприятиях по их предупреждению и ликвидации</w:t>
            </w:r>
          </w:p>
        </w:tc>
        <w:tc>
          <w:tcPr>
            <w:tcW w:w="4298" w:type="dxa"/>
          </w:tcPr>
          <w:p w14:paraId="34231405" w14:textId="221F3B80" w:rsidR="000A1964" w:rsidRPr="00661A96" w:rsidRDefault="00D87ABE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A1964" w:rsidRPr="00661A96" w14:paraId="343DC194" w14:textId="77777777" w:rsidTr="004B4F93">
        <w:trPr>
          <w:trHeight w:val="263"/>
        </w:trPr>
        <w:tc>
          <w:tcPr>
            <w:tcW w:w="675" w:type="dxa"/>
            <w:gridSpan w:val="2"/>
          </w:tcPr>
          <w:p w14:paraId="5CD257B5" w14:textId="14CCBCF5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4.4</w:t>
            </w:r>
          </w:p>
        </w:tc>
        <w:tc>
          <w:tcPr>
            <w:tcW w:w="4111" w:type="dxa"/>
          </w:tcPr>
          <w:p w14:paraId="0C7BB1D2" w14:textId="4A028E9E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Дополнительные требования </w:t>
            </w:r>
            <w:r w:rsidR="00E143B1" w:rsidRPr="00661A96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к 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инженерно-экологическим изысканиям</w:t>
            </w:r>
          </w:p>
        </w:tc>
        <w:tc>
          <w:tcPr>
            <w:tcW w:w="4298" w:type="dxa"/>
          </w:tcPr>
          <w:p w14:paraId="6B97DE90" w14:textId="77777777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Выполнить инженерно-экологические изыскания на площади участка, в том числе:</w:t>
            </w:r>
          </w:p>
          <w:p w14:paraId="740BAB60" w14:textId="4972E3C0" w:rsidR="000A1964" w:rsidRPr="00661A96" w:rsidRDefault="0058393A" w:rsidP="000A1964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6848"/>
              </w:tabs>
              <w:ind w:left="317" w:hanging="2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екогносцировочное маршрутное обследование;</w:t>
            </w:r>
          </w:p>
          <w:p w14:paraId="1F9B89D8" w14:textId="156D9C7B" w:rsidR="000A1964" w:rsidRPr="00661A96" w:rsidRDefault="0058393A" w:rsidP="000A1964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6848"/>
              </w:tabs>
              <w:ind w:left="317" w:hanging="2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ценку современного состояния компонентов окружающей среды;</w:t>
            </w:r>
          </w:p>
          <w:p w14:paraId="783C33B4" w14:textId="39F6B615" w:rsidR="000A1964" w:rsidRPr="00661A96" w:rsidRDefault="0058393A" w:rsidP="000A1964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6848"/>
              </w:tabs>
              <w:ind w:left="317" w:hanging="2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сследование природных и антропогенных условий;</w:t>
            </w:r>
          </w:p>
          <w:p w14:paraId="0BB69A00" w14:textId="3DFFC738" w:rsidR="000A1964" w:rsidRPr="00661A96" w:rsidRDefault="0058393A" w:rsidP="000A1964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6848"/>
              </w:tabs>
              <w:ind w:left="317" w:hanging="2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абораторное исследование почв/грунтов на наличие загрязнений;</w:t>
            </w:r>
          </w:p>
          <w:p w14:paraId="6A22A4E0" w14:textId="1265084A" w:rsidR="000A1964" w:rsidRPr="00661A96" w:rsidRDefault="0058393A" w:rsidP="000A1964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6848"/>
              </w:tabs>
              <w:ind w:left="317" w:hanging="2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ценку загрязнения атмосферного воздуха района изысканий по фоновым концентрациям загрязняющих веществ;</w:t>
            </w:r>
          </w:p>
          <w:p w14:paraId="00616A75" w14:textId="0386B97E" w:rsidR="000A1964" w:rsidRPr="00661A96" w:rsidRDefault="0058393A" w:rsidP="00936ABD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6848"/>
              </w:tabs>
              <w:ind w:left="317" w:hanging="2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ать предварительный прогноз возможных неблагоприятных воздействий на </w:t>
            </w:r>
            <w:r w:rsidR="00E64B40" w:rsidRPr="00661A96">
              <w:rPr>
                <w:rFonts w:ascii="PT Astra Serif" w:hAnsi="PT Astra Serif" w:cs="Times New Roman"/>
                <w:sz w:val="24"/>
                <w:szCs w:val="24"/>
              </w:rPr>
              <w:t>окружающую среду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, рекомендации и предложения по предотвращению и снижению неблагоприятных последствий, пр</w:t>
            </w:r>
            <w:r w:rsidR="00936ABD" w:rsidRPr="00661A96">
              <w:rPr>
                <w:rFonts w:ascii="PT Astra Serif" w:hAnsi="PT Astra Serif" w:cs="Times New Roman"/>
                <w:sz w:val="24"/>
                <w:szCs w:val="24"/>
              </w:rPr>
              <w:t>едло</w:t>
            </w:r>
            <w:r w:rsidR="000A1964" w:rsidRPr="00661A96">
              <w:rPr>
                <w:rFonts w:ascii="PT Astra Serif" w:hAnsi="PT Astra Serif" w:cs="Times New Roman"/>
                <w:sz w:val="24"/>
                <w:szCs w:val="24"/>
              </w:rPr>
              <w:t>жения к программе экологического мониторинга</w:t>
            </w:r>
          </w:p>
        </w:tc>
      </w:tr>
      <w:tr w:rsidR="000A1964" w:rsidRPr="00661A96" w14:paraId="5A221367" w14:textId="77777777" w:rsidTr="004B4F93">
        <w:trPr>
          <w:trHeight w:val="263"/>
        </w:trPr>
        <w:tc>
          <w:tcPr>
            <w:tcW w:w="675" w:type="dxa"/>
            <w:gridSpan w:val="2"/>
          </w:tcPr>
          <w:p w14:paraId="16744FC3" w14:textId="7EBA6D65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4.5</w:t>
            </w:r>
          </w:p>
        </w:tc>
        <w:tc>
          <w:tcPr>
            <w:tcW w:w="4111" w:type="dxa"/>
          </w:tcPr>
          <w:p w14:paraId="072497D4" w14:textId="6EFAF08F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Наличие помещений с постоянным пребыванием людей (при наличии </w:t>
            </w:r>
            <w:r w:rsidRPr="00661A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указать характеристики зданий)</w:t>
            </w:r>
          </w:p>
        </w:tc>
        <w:tc>
          <w:tcPr>
            <w:tcW w:w="4298" w:type="dxa"/>
          </w:tcPr>
          <w:p w14:paraId="21E14508" w14:textId="7C404FBC" w:rsidR="000A1964" w:rsidRPr="00661A96" w:rsidRDefault="00E64B40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A1964" w:rsidRPr="00661A96" w14:paraId="554DFFD9" w14:textId="77777777" w:rsidTr="004B4F93">
        <w:trPr>
          <w:trHeight w:val="263"/>
        </w:trPr>
        <w:tc>
          <w:tcPr>
            <w:tcW w:w="675" w:type="dxa"/>
            <w:gridSpan w:val="2"/>
          </w:tcPr>
          <w:p w14:paraId="174847BD" w14:textId="2BEB9F6D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4AF4E60A" w14:textId="5A5C8CA3" w:rsidR="000A1964" w:rsidRPr="00661A96" w:rsidRDefault="000A1964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Инженерные сети</w:t>
            </w:r>
          </w:p>
        </w:tc>
        <w:tc>
          <w:tcPr>
            <w:tcW w:w="4298" w:type="dxa"/>
          </w:tcPr>
          <w:p w14:paraId="3029F94E" w14:textId="384D120B" w:rsidR="000A1964" w:rsidRPr="00661A96" w:rsidRDefault="001F2222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661A96">
              <w:rPr>
                <w:rFonts w:ascii="PT Astra Serif" w:hAnsi="PT Astra Serif" w:cs="Times New Roman"/>
                <w:sz w:val="24"/>
                <w:szCs w:val="24"/>
              </w:rPr>
              <w:t>всеплощадных</w:t>
            </w:r>
            <w:proofErr w:type="spellEnd"/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сетях отсутствует</w:t>
            </w:r>
          </w:p>
        </w:tc>
      </w:tr>
      <w:tr w:rsidR="000A1964" w:rsidRPr="00661A96" w14:paraId="300FCF89" w14:textId="77777777" w:rsidTr="004B4F93">
        <w:trPr>
          <w:trHeight w:val="263"/>
        </w:trPr>
        <w:tc>
          <w:tcPr>
            <w:tcW w:w="675" w:type="dxa"/>
            <w:gridSpan w:val="2"/>
          </w:tcPr>
          <w:p w14:paraId="58B02E2A" w14:textId="2B8C1DCF" w:rsidR="000A1964" w:rsidRPr="00661A96" w:rsidRDefault="000A1964" w:rsidP="000E2A7A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79E7E2A9" w14:textId="11F8FF09" w:rsidR="000A1964" w:rsidRPr="00661A96" w:rsidRDefault="000A1964" w:rsidP="00866DA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>Приложение к настоящему заданию</w:t>
            </w:r>
          </w:p>
        </w:tc>
        <w:tc>
          <w:tcPr>
            <w:tcW w:w="4298" w:type="dxa"/>
          </w:tcPr>
          <w:p w14:paraId="4FEF72B1" w14:textId="75936D24" w:rsidR="000A1964" w:rsidRPr="00661A96" w:rsidRDefault="001F2222" w:rsidP="000E2A7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Генплан (топоплан) масштаба 1:500 с трассой проектируемой </w:t>
            </w:r>
            <w:proofErr w:type="gramStart"/>
            <w:r w:rsidRPr="00661A96">
              <w:rPr>
                <w:rFonts w:ascii="PT Astra Serif" w:hAnsi="PT Astra Serif" w:cs="Times New Roman"/>
                <w:sz w:val="24"/>
                <w:szCs w:val="24"/>
              </w:rPr>
              <w:t>коммуникации,  с</w:t>
            </w:r>
            <w:proofErr w:type="gramEnd"/>
            <w:r w:rsidRPr="00661A96">
              <w:rPr>
                <w:rFonts w:ascii="PT Astra Serif" w:hAnsi="PT Astra Serif" w:cs="Times New Roman"/>
                <w:sz w:val="24"/>
                <w:szCs w:val="24"/>
              </w:rPr>
              <w:t xml:space="preserve"> отображением границ участка строительства</w:t>
            </w:r>
          </w:p>
        </w:tc>
      </w:tr>
    </w:tbl>
    <w:p w14:paraId="71ACF22C" w14:textId="63D24470" w:rsidR="008600B4" w:rsidRPr="00661A96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661A96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9284E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2C464BB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8600B4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AEB58" w14:textId="77777777" w:rsidR="00927746" w:rsidRDefault="00927746" w:rsidP="00D31F79">
      <w:pPr>
        <w:spacing w:after="0" w:line="240" w:lineRule="auto"/>
      </w:pPr>
      <w:r>
        <w:separator/>
      </w:r>
    </w:p>
  </w:endnote>
  <w:endnote w:type="continuationSeparator" w:id="0">
    <w:p w14:paraId="3047EC95" w14:textId="77777777" w:rsidR="00927746" w:rsidRDefault="00927746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418B0" w14:textId="77777777" w:rsidR="00927746" w:rsidRDefault="00927746" w:rsidP="00D31F79">
      <w:pPr>
        <w:spacing w:after="0" w:line="240" w:lineRule="auto"/>
      </w:pPr>
      <w:r>
        <w:separator/>
      </w:r>
    </w:p>
  </w:footnote>
  <w:footnote w:type="continuationSeparator" w:id="0">
    <w:p w14:paraId="26775A5A" w14:textId="77777777" w:rsidR="00927746" w:rsidRDefault="00927746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536187" w:rsidRPr="006D4694" w:rsidRDefault="00536187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661A96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536187" w:rsidRDefault="00536187" w:rsidP="008958F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1F9C"/>
    <w:multiLevelType w:val="hybridMultilevel"/>
    <w:tmpl w:val="968E29E2"/>
    <w:lvl w:ilvl="0" w:tplc="5AB43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769"/>
    <w:rsid w:val="00020A23"/>
    <w:rsid w:val="00025AFB"/>
    <w:rsid w:val="00026AAA"/>
    <w:rsid w:val="00036DC6"/>
    <w:rsid w:val="000413C7"/>
    <w:rsid w:val="00043A90"/>
    <w:rsid w:val="00057C7C"/>
    <w:rsid w:val="00060B6C"/>
    <w:rsid w:val="00080F9D"/>
    <w:rsid w:val="00082E6B"/>
    <w:rsid w:val="0008400E"/>
    <w:rsid w:val="00084D27"/>
    <w:rsid w:val="00086D21"/>
    <w:rsid w:val="00090C6F"/>
    <w:rsid w:val="000A1964"/>
    <w:rsid w:val="000B73BE"/>
    <w:rsid w:val="000C0CDD"/>
    <w:rsid w:val="000D2376"/>
    <w:rsid w:val="000D2796"/>
    <w:rsid w:val="000D505E"/>
    <w:rsid w:val="000E2A7A"/>
    <w:rsid w:val="000E4D65"/>
    <w:rsid w:val="000F7D74"/>
    <w:rsid w:val="00101146"/>
    <w:rsid w:val="0011038F"/>
    <w:rsid w:val="00114C0A"/>
    <w:rsid w:val="0012397A"/>
    <w:rsid w:val="00125C30"/>
    <w:rsid w:val="00130571"/>
    <w:rsid w:val="001428BD"/>
    <w:rsid w:val="00194331"/>
    <w:rsid w:val="001A1F3F"/>
    <w:rsid w:val="001A7B23"/>
    <w:rsid w:val="001B0965"/>
    <w:rsid w:val="001B6544"/>
    <w:rsid w:val="001B658D"/>
    <w:rsid w:val="001C3602"/>
    <w:rsid w:val="001E3F8D"/>
    <w:rsid w:val="001E527D"/>
    <w:rsid w:val="001F2222"/>
    <w:rsid w:val="001F7D3F"/>
    <w:rsid w:val="002006CE"/>
    <w:rsid w:val="0021217D"/>
    <w:rsid w:val="00212E6A"/>
    <w:rsid w:val="00220E94"/>
    <w:rsid w:val="00230F5C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3201"/>
    <w:rsid w:val="002E68A2"/>
    <w:rsid w:val="002E7D59"/>
    <w:rsid w:val="00307DCF"/>
    <w:rsid w:val="0031422A"/>
    <w:rsid w:val="003153A1"/>
    <w:rsid w:val="00315425"/>
    <w:rsid w:val="00321890"/>
    <w:rsid w:val="00326333"/>
    <w:rsid w:val="00330305"/>
    <w:rsid w:val="00330347"/>
    <w:rsid w:val="00333505"/>
    <w:rsid w:val="0033370D"/>
    <w:rsid w:val="00340A78"/>
    <w:rsid w:val="00347090"/>
    <w:rsid w:val="0035611D"/>
    <w:rsid w:val="00396986"/>
    <w:rsid w:val="003A775E"/>
    <w:rsid w:val="003B3DA2"/>
    <w:rsid w:val="003B5F85"/>
    <w:rsid w:val="003B636A"/>
    <w:rsid w:val="003C2C29"/>
    <w:rsid w:val="003C7DD3"/>
    <w:rsid w:val="003D75C1"/>
    <w:rsid w:val="003D768A"/>
    <w:rsid w:val="003E187D"/>
    <w:rsid w:val="003E1A7C"/>
    <w:rsid w:val="003E47B8"/>
    <w:rsid w:val="003E57BE"/>
    <w:rsid w:val="003E6614"/>
    <w:rsid w:val="003F3051"/>
    <w:rsid w:val="003F383A"/>
    <w:rsid w:val="004159CA"/>
    <w:rsid w:val="0043696D"/>
    <w:rsid w:val="00442DB4"/>
    <w:rsid w:val="00455E92"/>
    <w:rsid w:val="00460E6A"/>
    <w:rsid w:val="0047237C"/>
    <w:rsid w:val="00477B97"/>
    <w:rsid w:val="00496EB7"/>
    <w:rsid w:val="004A4664"/>
    <w:rsid w:val="004A6DBC"/>
    <w:rsid w:val="004B23B0"/>
    <w:rsid w:val="004B4F93"/>
    <w:rsid w:val="004B7900"/>
    <w:rsid w:val="004E72AD"/>
    <w:rsid w:val="004F6A45"/>
    <w:rsid w:val="004F7D22"/>
    <w:rsid w:val="00504C27"/>
    <w:rsid w:val="0051150E"/>
    <w:rsid w:val="0052492C"/>
    <w:rsid w:val="00536187"/>
    <w:rsid w:val="005431F2"/>
    <w:rsid w:val="00562133"/>
    <w:rsid w:val="00570620"/>
    <w:rsid w:val="00580DD9"/>
    <w:rsid w:val="0058393A"/>
    <w:rsid w:val="005A5218"/>
    <w:rsid w:val="005C4CB3"/>
    <w:rsid w:val="005C6F3F"/>
    <w:rsid w:val="006045F3"/>
    <w:rsid w:val="00607FF7"/>
    <w:rsid w:val="00622D18"/>
    <w:rsid w:val="006331C7"/>
    <w:rsid w:val="00661A96"/>
    <w:rsid w:val="00662224"/>
    <w:rsid w:val="00665608"/>
    <w:rsid w:val="00672320"/>
    <w:rsid w:val="006A4D3C"/>
    <w:rsid w:val="006B321D"/>
    <w:rsid w:val="006C6A2E"/>
    <w:rsid w:val="006C7537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2221F"/>
    <w:rsid w:val="00735705"/>
    <w:rsid w:val="00743E8B"/>
    <w:rsid w:val="00750982"/>
    <w:rsid w:val="00751A80"/>
    <w:rsid w:val="00752661"/>
    <w:rsid w:val="00771769"/>
    <w:rsid w:val="00781805"/>
    <w:rsid w:val="0079282F"/>
    <w:rsid w:val="007B7C87"/>
    <w:rsid w:val="007D0EF6"/>
    <w:rsid w:val="007F5C2A"/>
    <w:rsid w:val="008133E8"/>
    <w:rsid w:val="008179AD"/>
    <w:rsid w:val="00820028"/>
    <w:rsid w:val="0082295F"/>
    <w:rsid w:val="00831914"/>
    <w:rsid w:val="00845F1C"/>
    <w:rsid w:val="0085278C"/>
    <w:rsid w:val="008600B4"/>
    <w:rsid w:val="00862853"/>
    <w:rsid w:val="00866BC9"/>
    <w:rsid w:val="00866DA1"/>
    <w:rsid w:val="00875EFE"/>
    <w:rsid w:val="00877B4F"/>
    <w:rsid w:val="008958F1"/>
    <w:rsid w:val="008B3A3B"/>
    <w:rsid w:val="008C24EC"/>
    <w:rsid w:val="008D47FC"/>
    <w:rsid w:val="008E31C4"/>
    <w:rsid w:val="008F1A79"/>
    <w:rsid w:val="009052D7"/>
    <w:rsid w:val="00911E1B"/>
    <w:rsid w:val="00922635"/>
    <w:rsid w:val="00927746"/>
    <w:rsid w:val="00936ABD"/>
    <w:rsid w:val="00962B44"/>
    <w:rsid w:val="009703BA"/>
    <w:rsid w:val="00971167"/>
    <w:rsid w:val="0099205D"/>
    <w:rsid w:val="00996059"/>
    <w:rsid w:val="009A1DCC"/>
    <w:rsid w:val="009A6EA6"/>
    <w:rsid w:val="009A7F2A"/>
    <w:rsid w:val="009B0AA7"/>
    <w:rsid w:val="009B6EE4"/>
    <w:rsid w:val="009C48A1"/>
    <w:rsid w:val="009D0253"/>
    <w:rsid w:val="009F611D"/>
    <w:rsid w:val="00A06052"/>
    <w:rsid w:val="00A20757"/>
    <w:rsid w:val="00A31B89"/>
    <w:rsid w:val="00A32810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E48DD"/>
    <w:rsid w:val="00AF7982"/>
    <w:rsid w:val="00B0357F"/>
    <w:rsid w:val="00B21172"/>
    <w:rsid w:val="00B3491C"/>
    <w:rsid w:val="00B44FEF"/>
    <w:rsid w:val="00B57437"/>
    <w:rsid w:val="00B64198"/>
    <w:rsid w:val="00B84206"/>
    <w:rsid w:val="00B86DF5"/>
    <w:rsid w:val="00B94C04"/>
    <w:rsid w:val="00BA0069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573BE"/>
    <w:rsid w:val="00C6017E"/>
    <w:rsid w:val="00C87789"/>
    <w:rsid w:val="00CC611D"/>
    <w:rsid w:val="00CD247F"/>
    <w:rsid w:val="00CD2F14"/>
    <w:rsid w:val="00CD5049"/>
    <w:rsid w:val="00CE11A6"/>
    <w:rsid w:val="00CE388E"/>
    <w:rsid w:val="00CE70C0"/>
    <w:rsid w:val="00CF0883"/>
    <w:rsid w:val="00CF3ABD"/>
    <w:rsid w:val="00D14432"/>
    <w:rsid w:val="00D24651"/>
    <w:rsid w:val="00D25BEA"/>
    <w:rsid w:val="00D31F79"/>
    <w:rsid w:val="00D37479"/>
    <w:rsid w:val="00D45928"/>
    <w:rsid w:val="00D578FD"/>
    <w:rsid w:val="00D57C8D"/>
    <w:rsid w:val="00D57D74"/>
    <w:rsid w:val="00D724F7"/>
    <w:rsid w:val="00D81FD4"/>
    <w:rsid w:val="00D866F5"/>
    <w:rsid w:val="00D8799E"/>
    <w:rsid w:val="00D87ABE"/>
    <w:rsid w:val="00DA06D7"/>
    <w:rsid w:val="00DA346B"/>
    <w:rsid w:val="00DA7645"/>
    <w:rsid w:val="00DB7819"/>
    <w:rsid w:val="00DD2378"/>
    <w:rsid w:val="00DE0B4E"/>
    <w:rsid w:val="00DE3123"/>
    <w:rsid w:val="00DF5A43"/>
    <w:rsid w:val="00E12D6D"/>
    <w:rsid w:val="00E143B1"/>
    <w:rsid w:val="00E16013"/>
    <w:rsid w:val="00E250E6"/>
    <w:rsid w:val="00E45C16"/>
    <w:rsid w:val="00E6192C"/>
    <w:rsid w:val="00E64B40"/>
    <w:rsid w:val="00E863F3"/>
    <w:rsid w:val="00EA0438"/>
    <w:rsid w:val="00EA09DC"/>
    <w:rsid w:val="00EB2A36"/>
    <w:rsid w:val="00EB5482"/>
    <w:rsid w:val="00EE7490"/>
    <w:rsid w:val="00EF0F3E"/>
    <w:rsid w:val="00EF1157"/>
    <w:rsid w:val="00EF1302"/>
    <w:rsid w:val="00EF583E"/>
    <w:rsid w:val="00F034EB"/>
    <w:rsid w:val="00F3713C"/>
    <w:rsid w:val="00F4305B"/>
    <w:rsid w:val="00F53CF8"/>
    <w:rsid w:val="00F543F3"/>
    <w:rsid w:val="00F57407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A5510C"/>
  <w15:docId w15:val="{EC1DD8D2-F7F7-4B41-B525-3A9593F8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A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8AD3-32CF-470C-8115-69759E9D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ПравПортал</cp:lastModifiedBy>
  <cp:revision>25</cp:revision>
  <cp:lastPrinted>2025-04-22T08:35:00Z</cp:lastPrinted>
  <dcterms:created xsi:type="dcterms:W3CDTF">2025-04-14T07:40:00Z</dcterms:created>
  <dcterms:modified xsi:type="dcterms:W3CDTF">2025-04-29T07:52:00Z</dcterms:modified>
</cp:coreProperties>
</file>