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9C" w:rsidRPr="000045C6" w:rsidRDefault="0071449C" w:rsidP="0071449C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Приложение</w:t>
      </w:r>
      <w:r w:rsidR="00421848">
        <w:rPr>
          <w:sz w:val="28"/>
          <w:szCs w:val="28"/>
        </w:rPr>
        <w:t xml:space="preserve"> 1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к постановлению 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администрации города</w:t>
      </w:r>
    </w:p>
    <w:p w:rsidR="0071449C" w:rsidRPr="000045C6" w:rsidRDefault="00905BDE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31.03.2017 №643</w:t>
      </w:r>
      <w:bookmarkEnd w:id="0"/>
    </w:p>
    <w:p w:rsidR="005F1A6C" w:rsidRDefault="005F1A6C" w:rsidP="009C73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363C6" w:rsidRDefault="000363C6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ПАСПОРТ</w:t>
      </w: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муниципальной программы</w:t>
      </w:r>
    </w:p>
    <w:p w:rsidR="00E86093" w:rsidRDefault="00A57D1B" w:rsidP="00A57D1B">
      <w:pPr>
        <w:jc w:val="center"/>
        <w:rPr>
          <w:sz w:val="28"/>
          <w:szCs w:val="28"/>
        </w:rPr>
      </w:pPr>
      <w:r w:rsidRPr="00E86093">
        <w:rPr>
          <w:sz w:val="28"/>
          <w:szCs w:val="28"/>
        </w:rPr>
        <w:t>«Развитие дорожно-транспортной системы города Барнаула</w:t>
      </w:r>
    </w:p>
    <w:p w:rsidR="00A57D1B" w:rsidRPr="00E86093" w:rsidRDefault="008F766A" w:rsidP="00A57D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2015-2025</w:t>
      </w:r>
      <w:r w:rsidR="00A57D1B" w:rsidRPr="00E86093">
        <w:rPr>
          <w:sz w:val="28"/>
          <w:szCs w:val="28"/>
        </w:rPr>
        <w:t> годы»</w:t>
      </w:r>
      <w:r w:rsidR="00AC2356">
        <w:rPr>
          <w:sz w:val="28"/>
          <w:szCs w:val="28"/>
        </w:rPr>
        <w:t xml:space="preserve"> (далее – Программа)</w:t>
      </w: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Ответственный исполнитель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  <w:r w:rsidRPr="000045C6">
              <w:t>Комитет по дорожному хозяйству, благоустройству, транспорту и связи города Барнаула</w:t>
            </w:r>
            <w:r w:rsidR="0026472B" w:rsidRPr="000045C6">
              <w:t xml:space="preserve"> (далее – КДХБТС)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  <w:ind w:right="-70"/>
            </w:pPr>
            <w:r w:rsidRPr="000045C6">
              <w:t xml:space="preserve">Соисполнители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565" w:rsidRPr="00194565" w:rsidRDefault="00194565" w:rsidP="00194565">
            <w:pPr>
              <w:pStyle w:val="ConsPlusCell"/>
              <w:jc w:val="both"/>
            </w:pPr>
            <w:r w:rsidRPr="00194565">
              <w:t xml:space="preserve">Администрация Железнодорожного района города </w:t>
            </w:r>
            <w:r w:rsidR="00C1607B">
              <w:t xml:space="preserve">Барнаула </w:t>
            </w:r>
            <w:r w:rsidRPr="00194565">
              <w:t>(далее – АЖР);</w:t>
            </w:r>
          </w:p>
          <w:p w:rsidR="00194565" w:rsidRPr="00194565" w:rsidRDefault="00194565" w:rsidP="00194565">
            <w:pPr>
              <w:pStyle w:val="ConsPlusCell"/>
              <w:jc w:val="both"/>
            </w:pPr>
            <w:r w:rsidRPr="00194565">
              <w:t>администрация Индустриального района города Барнаула (далее – АИР);</w:t>
            </w:r>
          </w:p>
          <w:p w:rsidR="00194565" w:rsidRPr="00194565" w:rsidRDefault="00194565" w:rsidP="00194565">
            <w:pPr>
              <w:pStyle w:val="ConsPlusCell"/>
              <w:jc w:val="both"/>
            </w:pPr>
            <w:r w:rsidRPr="00194565">
              <w:t>администрация Ленинского района города Барнаула</w:t>
            </w:r>
          </w:p>
          <w:p w:rsidR="00194565" w:rsidRPr="00194565" w:rsidRDefault="00194565" w:rsidP="00194565">
            <w:pPr>
              <w:pStyle w:val="ConsPlusCell"/>
              <w:jc w:val="both"/>
            </w:pPr>
            <w:r w:rsidRPr="00194565">
              <w:t>(далее – АЛР);</w:t>
            </w:r>
          </w:p>
          <w:p w:rsidR="00194565" w:rsidRPr="00194565" w:rsidRDefault="00194565" w:rsidP="00194565">
            <w:pPr>
              <w:pStyle w:val="ConsPlusCell"/>
              <w:jc w:val="both"/>
            </w:pPr>
            <w:r w:rsidRPr="00194565">
              <w:t>администрация Октябрьского района города Барнаула (далее – АОР);</w:t>
            </w:r>
          </w:p>
          <w:p w:rsidR="00A57D1B" w:rsidRPr="000045C6" w:rsidRDefault="00194565" w:rsidP="00194565">
            <w:pPr>
              <w:pStyle w:val="ConsPlusCell"/>
              <w:jc w:val="both"/>
            </w:pPr>
            <w:r w:rsidRPr="00194565">
              <w:t>администрация Центрального района города Барнаула (далее – АЦР)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Участники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409" w:rsidP="00A57409">
            <w:pPr>
              <w:pStyle w:val="ConsPlusCell"/>
              <w:jc w:val="both"/>
            </w:pPr>
            <w:r w:rsidRPr="000045C6">
              <w:t>ОГИБДД УМВД России по г. Барнаулу (далее – ОГИБДД)</w:t>
            </w:r>
            <w:r>
              <w:t xml:space="preserve">, </w:t>
            </w:r>
            <w:r w:rsidR="00A57D1B" w:rsidRPr="000045C6">
              <w:t xml:space="preserve">предприятия пассажирского </w:t>
            </w:r>
            <w:r w:rsidR="002B1728">
              <w:t xml:space="preserve">электрического, </w:t>
            </w:r>
            <w:r w:rsidR="00A57D1B" w:rsidRPr="000045C6">
              <w:t>автомобильного и речного транспорта</w:t>
            </w:r>
            <w:r w:rsidR="004B3E3E" w:rsidRPr="000045C6">
              <w:t xml:space="preserve"> (далее – П</w:t>
            </w:r>
            <w:r w:rsidR="002B1728">
              <w:t>Э</w:t>
            </w:r>
            <w:r w:rsidR="004B3E3E" w:rsidRPr="000045C6">
              <w:t>АиРТ)</w:t>
            </w:r>
            <w:r w:rsidR="00CD7D17">
              <w:t xml:space="preserve">, </w:t>
            </w:r>
            <w:r w:rsidR="002B1728">
              <w:t>предприятие, обслуживающее линии наружного освещения</w:t>
            </w:r>
            <w:r w:rsidR="00504B70">
              <w:t xml:space="preserve"> (далее </w:t>
            </w:r>
            <w:r w:rsidR="002B1728">
              <w:t>- ПЛНО</w:t>
            </w:r>
            <w:r w:rsidR="00504B70">
              <w:t>)</w:t>
            </w:r>
            <w:r w:rsidR="007E0E50">
              <w:t>, МУП «Барнаулгорсвет» г.Барнаула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Подпрограммы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794700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Программно-целевые инструменты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8748C8" w:rsidRDefault="00A57D1B" w:rsidP="008748C8">
            <w:pPr>
              <w:pStyle w:val="ConsPlusCell"/>
            </w:pPr>
            <w:r w:rsidRPr="008748C8">
              <w:t>Цел</w:t>
            </w:r>
            <w:r w:rsidR="008748C8" w:rsidRPr="008748C8">
              <w:t>ь</w:t>
            </w:r>
            <w:r w:rsidR="00B961BF">
              <w:t xml:space="preserve"> </w:t>
            </w:r>
            <w:r w:rsidR="00345553" w:rsidRPr="008748C8">
              <w:t>П</w:t>
            </w:r>
            <w:r w:rsidRPr="008748C8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53" w:rsidRPr="008748C8" w:rsidRDefault="005A6174" w:rsidP="005A6174">
            <w:pPr>
              <w:pStyle w:val="ConsPlusCell"/>
              <w:tabs>
                <w:tab w:val="left" w:pos="273"/>
              </w:tabs>
              <w:jc w:val="both"/>
            </w:pPr>
            <w:r>
              <w:t>П</w:t>
            </w:r>
            <w:r w:rsidR="00A57D1B" w:rsidRPr="005A6174">
              <w:t>овышение уровня и качества жизни населения</w:t>
            </w:r>
            <w:r>
              <w:t xml:space="preserve"> за счет р</w:t>
            </w:r>
            <w:r w:rsidRPr="005A6174">
              <w:t>азвити</w:t>
            </w:r>
            <w:r>
              <w:t>я</w:t>
            </w:r>
            <w:r w:rsidR="00B961BF">
              <w:t xml:space="preserve"> </w:t>
            </w:r>
            <w:r>
              <w:t>дорожно-</w:t>
            </w:r>
            <w:r w:rsidRPr="005A6174">
              <w:t>транспортной системы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Задачи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0045C6">
              <w:t xml:space="preserve">Обеспечение комплексного развития </w:t>
            </w:r>
            <w:r w:rsidR="0097755E">
              <w:t>дорожно-</w:t>
            </w:r>
            <w:r w:rsidRPr="000045C6">
              <w:t>транспортной инфраструктуры города</w:t>
            </w:r>
            <w:r w:rsidR="0026472B" w:rsidRPr="000045C6">
              <w:t>;</w:t>
            </w:r>
          </w:p>
          <w:p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п</w:t>
            </w:r>
            <w:r w:rsidR="00A57D1B" w:rsidRPr="000045C6">
              <w:t>овышение безопасности дорожного движения на автомобильных дорогах</w:t>
            </w:r>
            <w:r w:rsidR="0026472B" w:rsidRPr="000045C6">
              <w:t>;</w:t>
            </w:r>
          </w:p>
          <w:p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</w:t>
            </w:r>
            <w:r w:rsidR="00A57D1B" w:rsidRPr="000045C6">
              <w:t>рганизации транспортного обслуживания населения</w:t>
            </w:r>
            <w:r w:rsidR="0026472B" w:rsidRPr="000045C6">
              <w:t>;</w:t>
            </w:r>
          </w:p>
          <w:p w:rsidR="00A57D1B" w:rsidRPr="000045C6" w:rsidRDefault="00F61AA3" w:rsidP="00B67D54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организация</w:t>
            </w:r>
            <w:r w:rsidR="00A57D1B" w:rsidRPr="000045C6">
              <w:t xml:space="preserve"> наружного освещения</w:t>
            </w:r>
            <w:r w:rsidR="002D58C1">
              <w:t xml:space="preserve"> на территории города</w:t>
            </w:r>
          </w:p>
        </w:tc>
      </w:tr>
      <w:tr w:rsidR="00A57D1B" w:rsidRPr="000045C6" w:rsidTr="00676D66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Целевые индикаторы и </w:t>
            </w:r>
            <w:r w:rsidRPr="000045C6">
              <w:lastRenderedPageBreak/>
              <w:t xml:space="preserve">показатели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AA645B" w:rsidRDefault="00A57D1B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AA645B">
              <w:lastRenderedPageBreak/>
              <w:t xml:space="preserve">Количество зарегистрированных дорожно-транспортных происшествий на 10 000 состоящих на учете транспортных </w:t>
            </w:r>
            <w:r w:rsidRPr="00AA645B">
              <w:lastRenderedPageBreak/>
              <w:t>средств</w:t>
            </w:r>
            <w:r w:rsidR="0026472B" w:rsidRPr="00AA645B">
              <w:t>;</w:t>
            </w:r>
          </w:p>
          <w:p w:rsidR="007B0951" w:rsidRDefault="007B0951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д</w:t>
            </w:r>
            <w:r w:rsidRPr="007B0951">
              <w:t>оля площади автомобильных дорог с усовершенствованным покрытием в общей площади автомобильных дорог</w:t>
            </w:r>
            <w:r>
              <w:t>;</w:t>
            </w:r>
            <w:r w:rsidRPr="007B0951">
              <w:t xml:space="preserve"> </w:t>
            </w:r>
          </w:p>
          <w:p w:rsidR="004470A9" w:rsidRPr="004470A9" w:rsidRDefault="004470A9" w:rsidP="004470A9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4470A9">
              <w:t>протяженность автомобильных дорог, приведенных к нормативному состоянию;</w:t>
            </w:r>
          </w:p>
          <w:p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к</w:t>
            </w:r>
            <w:r w:rsidRPr="00DB0DCC">
              <w:t>оличество обновленных единиц подвижного состава городского транспорта в год</w:t>
            </w:r>
            <w:r>
              <w:t>;</w:t>
            </w:r>
          </w:p>
          <w:p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  <w:r>
              <w:rPr>
                <w:color w:val="000000"/>
              </w:rPr>
              <w:t>;</w:t>
            </w:r>
          </w:p>
          <w:p w:rsidR="001F1760" w:rsidRDefault="00C13C96" w:rsidP="001F1760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B0DCC">
              <w:rPr>
                <w:color w:val="000000"/>
              </w:rPr>
              <w:t>оличество обустроенных остановочных пунктов в год</w:t>
            </w:r>
            <w:r>
              <w:rPr>
                <w:color w:val="000000"/>
              </w:rPr>
              <w:t>;</w:t>
            </w:r>
          </w:p>
          <w:p w:rsidR="00FC6C22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5A6174">
              <w:t>доля освещенной улично-дорожной сети города</w:t>
            </w:r>
            <w:r w:rsidR="001F1760">
              <w:t xml:space="preserve"> от ее общей протяженности;</w:t>
            </w:r>
          </w:p>
          <w:p w:rsidR="001F1760" w:rsidRDefault="001F1760" w:rsidP="00B67D54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B0DCC">
              <w:rPr>
                <w:color w:val="000000"/>
              </w:rPr>
              <w:t>ротяженность линий наружного освещения</w:t>
            </w:r>
            <w:r>
              <w:rPr>
                <w:color w:val="000000"/>
              </w:rPr>
              <w:t>;</w:t>
            </w:r>
          </w:p>
          <w:p w:rsidR="001F1760" w:rsidRPr="000045C6" w:rsidRDefault="001F1760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оля светильников, соответствующих энергоэффективным показателям, в общем количестве светильников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Сроки и этапы реализации </w:t>
            </w:r>
          </w:p>
          <w:p w:rsidR="00A57D1B" w:rsidRPr="000045C6" w:rsidRDefault="0009732C" w:rsidP="00D2797A">
            <w:pPr>
              <w:pStyle w:val="ConsPlusCell"/>
            </w:pPr>
            <w:r>
              <w:t>П</w:t>
            </w:r>
            <w:r w:rsidR="00A57D1B"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A355CC">
            <w:pPr>
              <w:pStyle w:val="ConsPlusCell"/>
              <w:jc w:val="both"/>
            </w:pPr>
            <w:r w:rsidRPr="000045C6">
              <w:t>2015-202</w:t>
            </w:r>
            <w:r w:rsidR="00A355CC">
              <w:t>5</w:t>
            </w:r>
            <w:r w:rsidRPr="000045C6">
              <w:t> годы</w:t>
            </w:r>
          </w:p>
        </w:tc>
      </w:tr>
      <w:tr w:rsidR="00C62665" w:rsidRPr="000045C6" w:rsidTr="00676D6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65" w:rsidRPr="000045C6" w:rsidRDefault="00C62665" w:rsidP="00C62665">
            <w:pPr>
              <w:pStyle w:val="ConsPlusCell"/>
              <w:ind w:right="-70"/>
            </w:pPr>
            <w:r w:rsidRPr="008748C8">
              <w:t>Объемы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9B" w:rsidRPr="000F1D5C" w:rsidRDefault="008E319B" w:rsidP="00CE7E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Объем финансирования Программы за счет всех источников в 2015 – 202</w:t>
            </w:r>
            <w:r w:rsidR="00747B53" w:rsidRPr="000F1D5C">
              <w:rPr>
                <w:sz w:val="28"/>
                <w:szCs w:val="28"/>
              </w:rPr>
              <w:t>5</w:t>
            </w:r>
            <w:r w:rsidRPr="000F1D5C">
              <w:rPr>
                <w:sz w:val="28"/>
                <w:szCs w:val="28"/>
              </w:rPr>
              <w:t xml:space="preserve"> годах составляет </w:t>
            </w:r>
            <w:r w:rsidR="00CE7E31">
              <w:rPr>
                <w:sz w:val="28"/>
                <w:szCs w:val="28"/>
              </w:rPr>
              <w:br/>
            </w:r>
            <w:r w:rsidR="00074CDB">
              <w:rPr>
                <w:sz w:val="28"/>
                <w:szCs w:val="28"/>
              </w:rPr>
              <w:t>24</w:t>
            </w:r>
            <w:r w:rsidR="000B2D8B" w:rsidRPr="000F1D5C">
              <w:rPr>
                <w:sz w:val="28"/>
                <w:szCs w:val="28"/>
              </w:rPr>
              <w:t> </w:t>
            </w:r>
            <w:r w:rsidR="00C74E4D">
              <w:rPr>
                <w:sz w:val="28"/>
                <w:szCs w:val="28"/>
              </w:rPr>
              <w:t>7</w:t>
            </w:r>
            <w:r w:rsidR="00074CDB">
              <w:rPr>
                <w:sz w:val="28"/>
                <w:szCs w:val="28"/>
              </w:rPr>
              <w:t>08</w:t>
            </w:r>
            <w:r w:rsidR="0054577E">
              <w:rPr>
                <w:sz w:val="28"/>
                <w:szCs w:val="28"/>
              </w:rPr>
              <w:t> </w:t>
            </w:r>
            <w:r w:rsidR="00C74E4D">
              <w:rPr>
                <w:sz w:val="28"/>
                <w:szCs w:val="28"/>
              </w:rPr>
              <w:t>0</w:t>
            </w:r>
            <w:r w:rsidR="00074CDB">
              <w:rPr>
                <w:sz w:val="28"/>
                <w:szCs w:val="28"/>
              </w:rPr>
              <w:t>02</w:t>
            </w:r>
            <w:r w:rsidR="0054577E">
              <w:rPr>
                <w:sz w:val="28"/>
                <w:szCs w:val="28"/>
              </w:rPr>
              <w:t>,</w:t>
            </w:r>
            <w:r w:rsidR="00074CDB">
              <w:rPr>
                <w:sz w:val="28"/>
                <w:szCs w:val="28"/>
              </w:rPr>
              <w:t>9</w:t>
            </w:r>
            <w:r w:rsidR="000B2D8B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рублей, в том числе: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2015 году – 1 331 058,3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2016 году – </w:t>
            </w:r>
            <w:r w:rsidR="00257268" w:rsidRPr="000F1D5C">
              <w:rPr>
                <w:sz w:val="28"/>
                <w:szCs w:val="28"/>
              </w:rPr>
              <w:t>1 </w:t>
            </w:r>
            <w:r w:rsidR="00747B53" w:rsidRPr="000F1D5C">
              <w:rPr>
                <w:sz w:val="28"/>
                <w:szCs w:val="28"/>
              </w:rPr>
              <w:t>52</w:t>
            </w:r>
            <w:r w:rsidR="008B35DC">
              <w:rPr>
                <w:sz w:val="28"/>
                <w:szCs w:val="28"/>
              </w:rPr>
              <w:t>6</w:t>
            </w:r>
            <w:r w:rsidR="00257268" w:rsidRPr="000F1D5C">
              <w:rPr>
                <w:sz w:val="28"/>
                <w:szCs w:val="28"/>
              </w:rPr>
              <w:t> </w:t>
            </w:r>
            <w:r w:rsidR="008B35DC">
              <w:rPr>
                <w:sz w:val="28"/>
                <w:szCs w:val="28"/>
              </w:rPr>
              <w:t>508</w:t>
            </w:r>
            <w:r w:rsidR="00257268" w:rsidRPr="000F1D5C">
              <w:rPr>
                <w:sz w:val="28"/>
                <w:szCs w:val="28"/>
              </w:rPr>
              <w:t>,</w:t>
            </w:r>
            <w:r w:rsidR="00747B53" w:rsidRPr="000F1D5C">
              <w:rPr>
                <w:sz w:val="28"/>
                <w:szCs w:val="28"/>
              </w:rPr>
              <w:t>5</w:t>
            </w:r>
            <w:r w:rsidR="00CD4977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2017 году – </w:t>
            </w:r>
            <w:r w:rsidR="00E04707">
              <w:rPr>
                <w:sz w:val="28"/>
                <w:szCs w:val="28"/>
              </w:rPr>
              <w:t>2 101</w:t>
            </w:r>
            <w:r w:rsidR="00A557D5">
              <w:rPr>
                <w:sz w:val="28"/>
                <w:szCs w:val="28"/>
              </w:rPr>
              <w:t> 199,1</w:t>
            </w:r>
            <w:r w:rsidR="00E12560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2018 году – </w:t>
            </w:r>
            <w:r w:rsidR="00E04707">
              <w:rPr>
                <w:sz w:val="28"/>
                <w:szCs w:val="28"/>
              </w:rPr>
              <w:t>2 223</w:t>
            </w:r>
            <w:r w:rsidR="00A557D5">
              <w:rPr>
                <w:sz w:val="28"/>
                <w:szCs w:val="28"/>
              </w:rPr>
              <w:t> 482,7</w:t>
            </w:r>
            <w:r w:rsidR="00E12560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2019 году – </w:t>
            </w:r>
            <w:r w:rsidR="00A557D5">
              <w:rPr>
                <w:sz w:val="28"/>
                <w:szCs w:val="28"/>
              </w:rPr>
              <w:t>2</w:t>
            </w:r>
            <w:r w:rsidR="00E12560" w:rsidRPr="000F1D5C">
              <w:rPr>
                <w:sz w:val="28"/>
                <w:szCs w:val="28"/>
              </w:rPr>
              <w:t> </w:t>
            </w:r>
            <w:r w:rsidR="00A557D5">
              <w:rPr>
                <w:sz w:val="28"/>
                <w:szCs w:val="28"/>
              </w:rPr>
              <w:t>11</w:t>
            </w:r>
            <w:r w:rsidR="00E04707">
              <w:rPr>
                <w:sz w:val="28"/>
                <w:szCs w:val="28"/>
              </w:rPr>
              <w:t>9</w:t>
            </w:r>
            <w:r w:rsidR="00E12560" w:rsidRPr="000F1D5C">
              <w:rPr>
                <w:sz w:val="28"/>
                <w:szCs w:val="28"/>
              </w:rPr>
              <w:t> </w:t>
            </w:r>
            <w:r w:rsidR="00A328E5">
              <w:rPr>
                <w:sz w:val="28"/>
                <w:szCs w:val="28"/>
              </w:rPr>
              <w:t>1</w:t>
            </w:r>
            <w:r w:rsidR="00E04707">
              <w:rPr>
                <w:sz w:val="28"/>
                <w:szCs w:val="28"/>
              </w:rPr>
              <w:t>0</w:t>
            </w:r>
            <w:r w:rsidR="008B35DC">
              <w:rPr>
                <w:sz w:val="28"/>
                <w:szCs w:val="28"/>
              </w:rPr>
              <w:t>7</w:t>
            </w:r>
            <w:r w:rsidR="00E12560" w:rsidRPr="000F1D5C">
              <w:rPr>
                <w:sz w:val="28"/>
                <w:szCs w:val="28"/>
              </w:rPr>
              <w:t>,</w:t>
            </w:r>
            <w:r w:rsidR="00662671">
              <w:rPr>
                <w:sz w:val="28"/>
                <w:szCs w:val="28"/>
              </w:rPr>
              <w:t>2</w:t>
            </w:r>
            <w:r w:rsidR="00747B53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2020 году – </w:t>
            </w:r>
            <w:r w:rsidR="00A557D5">
              <w:rPr>
                <w:sz w:val="28"/>
                <w:szCs w:val="28"/>
              </w:rPr>
              <w:t>2</w:t>
            </w:r>
            <w:r w:rsidR="008B35DC">
              <w:rPr>
                <w:sz w:val="28"/>
                <w:szCs w:val="28"/>
              </w:rPr>
              <w:t> </w:t>
            </w:r>
            <w:r w:rsidR="00E04707">
              <w:rPr>
                <w:sz w:val="28"/>
                <w:szCs w:val="28"/>
              </w:rPr>
              <w:t>4</w:t>
            </w:r>
            <w:r w:rsidR="008B35DC">
              <w:rPr>
                <w:sz w:val="28"/>
                <w:szCs w:val="28"/>
              </w:rPr>
              <w:t>2</w:t>
            </w:r>
            <w:r w:rsidR="00E04707">
              <w:rPr>
                <w:sz w:val="28"/>
                <w:szCs w:val="28"/>
              </w:rPr>
              <w:t>1</w:t>
            </w:r>
            <w:r w:rsidR="00E12560" w:rsidRPr="000F1D5C">
              <w:rPr>
                <w:sz w:val="28"/>
                <w:szCs w:val="28"/>
              </w:rPr>
              <w:t> </w:t>
            </w:r>
            <w:r w:rsidR="00E04707">
              <w:rPr>
                <w:sz w:val="28"/>
                <w:szCs w:val="28"/>
              </w:rPr>
              <w:t>4</w:t>
            </w:r>
            <w:r w:rsidR="008B35DC">
              <w:rPr>
                <w:sz w:val="28"/>
                <w:szCs w:val="28"/>
              </w:rPr>
              <w:t>24</w:t>
            </w:r>
            <w:r w:rsidR="00E12560" w:rsidRPr="000F1D5C">
              <w:rPr>
                <w:sz w:val="28"/>
                <w:szCs w:val="28"/>
              </w:rPr>
              <w:t>,</w:t>
            </w:r>
            <w:r w:rsidR="00A557D5">
              <w:rPr>
                <w:sz w:val="28"/>
                <w:szCs w:val="28"/>
              </w:rPr>
              <w:t>1</w:t>
            </w:r>
            <w:r w:rsidR="00E12560" w:rsidRPr="000F1D5C">
              <w:rPr>
                <w:sz w:val="28"/>
                <w:szCs w:val="28"/>
              </w:rPr>
              <w:t xml:space="preserve"> </w:t>
            </w:r>
            <w:r w:rsidR="00747B53" w:rsidRPr="000F1D5C">
              <w:rPr>
                <w:sz w:val="28"/>
                <w:szCs w:val="28"/>
              </w:rPr>
              <w:t>тыс. рублей;</w:t>
            </w:r>
          </w:p>
          <w:p w:rsidR="00747B53" w:rsidRPr="000F1D5C" w:rsidRDefault="008B35DC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A557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A557D5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8</w:t>
            </w:r>
            <w:r w:rsidR="00747B53" w:rsidRPr="000F1D5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52</w:t>
            </w:r>
            <w:r w:rsidR="0054577E">
              <w:rPr>
                <w:sz w:val="28"/>
                <w:szCs w:val="28"/>
              </w:rPr>
              <w:t>5,</w:t>
            </w:r>
            <w:r w:rsidR="00A557D5">
              <w:rPr>
                <w:sz w:val="28"/>
                <w:szCs w:val="28"/>
              </w:rPr>
              <w:t>4</w:t>
            </w:r>
            <w:r w:rsidR="00747B53" w:rsidRPr="000F1D5C">
              <w:rPr>
                <w:sz w:val="28"/>
                <w:szCs w:val="28"/>
              </w:rPr>
              <w:t xml:space="preserve"> тыс. рублей;</w:t>
            </w:r>
          </w:p>
          <w:p w:rsidR="00747B53" w:rsidRPr="000F1D5C" w:rsidRDefault="008B35DC" w:rsidP="0074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A557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A557D5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8</w:t>
            </w:r>
            <w:r w:rsidR="00747B53" w:rsidRPr="000F1D5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</w:t>
            </w:r>
            <w:r w:rsidR="0054577E">
              <w:rPr>
                <w:sz w:val="28"/>
                <w:szCs w:val="28"/>
              </w:rPr>
              <w:t>2,</w:t>
            </w:r>
            <w:r w:rsidR="00A557D5">
              <w:rPr>
                <w:sz w:val="28"/>
                <w:szCs w:val="28"/>
              </w:rPr>
              <w:t>2</w:t>
            </w:r>
            <w:r w:rsidR="00747B53" w:rsidRPr="000F1D5C">
              <w:rPr>
                <w:sz w:val="28"/>
                <w:szCs w:val="28"/>
              </w:rPr>
              <w:t xml:space="preserve"> тыс. рублей;</w:t>
            </w:r>
          </w:p>
          <w:p w:rsidR="00747B53" w:rsidRPr="000F1D5C" w:rsidRDefault="0054577E" w:rsidP="0074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A557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A557D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5 543,</w:t>
            </w:r>
            <w:r w:rsidR="00A557D5">
              <w:rPr>
                <w:sz w:val="28"/>
                <w:szCs w:val="28"/>
              </w:rPr>
              <w:t>1</w:t>
            </w:r>
            <w:r w:rsidR="00747B53" w:rsidRPr="000F1D5C">
              <w:rPr>
                <w:sz w:val="28"/>
                <w:szCs w:val="28"/>
              </w:rPr>
              <w:t xml:space="preserve"> тыс. рублей;</w:t>
            </w:r>
          </w:p>
          <w:p w:rsidR="00747B53" w:rsidRPr="000F1D5C" w:rsidRDefault="0054577E" w:rsidP="0074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A557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A557D5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1 376,</w:t>
            </w:r>
            <w:r w:rsidR="00A557D5">
              <w:rPr>
                <w:sz w:val="28"/>
                <w:szCs w:val="28"/>
              </w:rPr>
              <w:t>1</w:t>
            </w:r>
            <w:r w:rsidR="00747B53" w:rsidRPr="000F1D5C">
              <w:rPr>
                <w:sz w:val="28"/>
                <w:szCs w:val="28"/>
              </w:rPr>
              <w:t xml:space="preserve"> тыс. рублей;</w:t>
            </w:r>
          </w:p>
          <w:p w:rsidR="00747B53" w:rsidRPr="000F1D5C" w:rsidRDefault="0054577E" w:rsidP="00747B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A557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8D674A" w:rsidRPr="0019361A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1 586,</w:t>
            </w:r>
            <w:r w:rsidR="00E04707">
              <w:rPr>
                <w:sz w:val="28"/>
                <w:szCs w:val="28"/>
              </w:rPr>
              <w:t>2</w:t>
            </w:r>
            <w:r w:rsidR="00747B53" w:rsidRPr="000F1D5C">
              <w:rPr>
                <w:sz w:val="28"/>
                <w:szCs w:val="28"/>
              </w:rPr>
              <w:t xml:space="preserve"> </w:t>
            </w:r>
            <w:r w:rsidR="006B42F7" w:rsidRPr="000F1D5C">
              <w:rPr>
                <w:sz w:val="28"/>
                <w:szCs w:val="28"/>
              </w:rPr>
              <w:t>тыс. рублей,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том числе:</w:t>
            </w:r>
          </w:p>
          <w:p w:rsidR="008E319B" w:rsidRPr="000F1D5C" w:rsidRDefault="008E319B" w:rsidP="00CB74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8D674A">
              <w:rPr>
                <w:sz w:val="28"/>
                <w:szCs w:val="28"/>
              </w:rPr>
              <w:br/>
            </w:r>
            <w:r w:rsidR="008D674A" w:rsidRPr="008D674A">
              <w:rPr>
                <w:sz w:val="28"/>
                <w:szCs w:val="28"/>
              </w:rPr>
              <w:t>6</w:t>
            </w:r>
            <w:r w:rsidR="008D674A">
              <w:rPr>
                <w:sz w:val="28"/>
                <w:szCs w:val="28"/>
                <w:lang w:val="en-US"/>
              </w:rPr>
              <w:t> </w:t>
            </w:r>
            <w:r w:rsidR="008D674A" w:rsidRPr="008D674A">
              <w:rPr>
                <w:sz w:val="28"/>
                <w:szCs w:val="28"/>
              </w:rPr>
              <w:t>233</w:t>
            </w:r>
            <w:r w:rsidR="008D674A">
              <w:rPr>
                <w:sz w:val="28"/>
                <w:szCs w:val="28"/>
                <w:lang w:val="en-US"/>
              </w:rPr>
              <w:t> </w:t>
            </w:r>
            <w:r w:rsidR="008D674A">
              <w:rPr>
                <w:sz w:val="28"/>
                <w:szCs w:val="28"/>
              </w:rPr>
              <w:t>900,0</w:t>
            </w:r>
            <w:r w:rsidR="00EB3AB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</w:t>
            </w:r>
            <w:r w:rsidR="00EB3AB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рублей,</w:t>
            </w:r>
            <w:r w:rsidR="008B35D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в том числе</w:t>
            </w:r>
            <w:r w:rsidR="004237B5" w:rsidRPr="000F1D5C">
              <w:rPr>
                <w:sz w:val="28"/>
                <w:szCs w:val="28"/>
              </w:rPr>
              <w:t xml:space="preserve"> по годам</w:t>
            </w:r>
            <w:r w:rsidRPr="000F1D5C">
              <w:rPr>
                <w:sz w:val="28"/>
                <w:szCs w:val="28"/>
              </w:rPr>
              <w:t>: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2015 году – 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2016 году –</w:t>
            </w:r>
            <w:r w:rsidR="00255D1F">
              <w:rPr>
                <w:sz w:val="28"/>
                <w:szCs w:val="28"/>
              </w:rPr>
              <w:t xml:space="preserve"> 1</w:t>
            </w:r>
            <w:r w:rsidRPr="000F1D5C">
              <w:rPr>
                <w:sz w:val="28"/>
                <w:szCs w:val="28"/>
              </w:rPr>
              <w:t xml:space="preserve"> </w:t>
            </w:r>
            <w:r w:rsidR="00255D1F">
              <w:rPr>
                <w:sz w:val="28"/>
                <w:szCs w:val="28"/>
              </w:rPr>
              <w:t>40</w:t>
            </w:r>
            <w:r w:rsidRPr="000F1D5C">
              <w:rPr>
                <w:sz w:val="28"/>
                <w:szCs w:val="28"/>
              </w:rPr>
              <w:t>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2017 году – </w:t>
            </w:r>
            <w:r w:rsidR="00DE0F23">
              <w:rPr>
                <w:sz w:val="28"/>
                <w:szCs w:val="28"/>
              </w:rPr>
              <w:t>637 50</w:t>
            </w:r>
            <w:r w:rsidRPr="000F1D5C">
              <w:rPr>
                <w:sz w:val="28"/>
                <w:szCs w:val="28"/>
              </w:rPr>
              <w:t>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2018 году – </w:t>
            </w:r>
            <w:r w:rsidR="00DE0F23">
              <w:rPr>
                <w:sz w:val="28"/>
                <w:szCs w:val="28"/>
              </w:rPr>
              <w:t>765 00</w:t>
            </w:r>
            <w:r w:rsidRPr="000F1D5C">
              <w:rPr>
                <w:sz w:val="28"/>
                <w:szCs w:val="28"/>
              </w:rPr>
              <w:t>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2019 году – </w:t>
            </w:r>
            <w:r w:rsidR="00DE0F23">
              <w:rPr>
                <w:sz w:val="28"/>
                <w:szCs w:val="28"/>
              </w:rPr>
              <w:t>690 00</w:t>
            </w:r>
            <w:r w:rsidRPr="000F1D5C">
              <w:rPr>
                <w:sz w:val="28"/>
                <w:szCs w:val="28"/>
              </w:rPr>
              <w:t>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2020 году – </w:t>
            </w:r>
            <w:r w:rsidR="00DE0F23">
              <w:rPr>
                <w:sz w:val="28"/>
                <w:szCs w:val="28"/>
              </w:rPr>
              <w:t>690 00</w:t>
            </w:r>
            <w:r w:rsidR="00DE0F23" w:rsidRPr="000F1D5C">
              <w:rPr>
                <w:sz w:val="28"/>
                <w:szCs w:val="28"/>
              </w:rPr>
              <w:t>0,0</w:t>
            </w:r>
            <w:r w:rsidR="00DE0F23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6B42F7" w:rsidRPr="000F1D5C" w:rsidRDefault="006B42F7" w:rsidP="006B4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2021 году – </w:t>
            </w:r>
            <w:r w:rsidR="00DE0F23">
              <w:rPr>
                <w:sz w:val="28"/>
                <w:szCs w:val="28"/>
              </w:rPr>
              <w:t>690 00</w:t>
            </w:r>
            <w:r w:rsidR="00DE0F23" w:rsidRPr="000F1D5C">
              <w:rPr>
                <w:sz w:val="28"/>
                <w:szCs w:val="28"/>
              </w:rPr>
              <w:t>0,0</w:t>
            </w:r>
            <w:r w:rsidR="00DE0F23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6B42F7" w:rsidRPr="000F1D5C" w:rsidRDefault="006B42F7" w:rsidP="006B4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lastRenderedPageBreak/>
              <w:t xml:space="preserve">в 2022 году – </w:t>
            </w:r>
            <w:r w:rsidR="00DE0F23">
              <w:rPr>
                <w:sz w:val="28"/>
                <w:szCs w:val="28"/>
              </w:rPr>
              <w:t>690 00</w:t>
            </w:r>
            <w:r w:rsidR="00DE0F23" w:rsidRPr="000F1D5C">
              <w:rPr>
                <w:sz w:val="28"/>
                <w:szCs w:val="28"/>
              </w:rPr>
              <w:t>0,0</w:t>
            </w:r>
            <w:r w:rsidR="00DE0F23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6B42F7" w:rsidRPr="000F1D5C" w:rsidRDefault="006B42F7" w:rsidP="006B4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2023 году – </w:t>
            </w:r>
            <w:r w:rsidR="00DE0F23">
              <w:rPr>
                <w:sz w:val="28"/>
                <w:szCs w:val="28"/>
              </w:rPr>
              <w:t>690 00</w:t>
            </w:r>
            <w:r w:rsidR="00DE0F23" w:rsidRPr="000F1D5C">
              <w:rPr>
                <w:sz w:val="28"/>
                <w:szCs w:val="28"/>
              </w:rPr>
              <w:t>0,0</w:t>
            </w:r>
            <w:r w:rsidR="00DE0F23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6B42F7" w:rsidRPr="000F1D5C" w:rsidRDefault="006B42F7" w:rsidP="006B4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2024 году – </w:t>
            </w:r>
            <w:r w:rsidR="00DE0F23">
              <w:rPr>
                <w:sz w:val="28"/>
                <w:szCs w:val="28"/>
              </w:rPr>
              <w:t>690 00</w:t>
            </w:r>
            <w:r w:rsidR="00DE0F23" w:rsidRPr="000F1D5C">
              <w:rPr>
                <w:sz w:val="28"/>
                <w:szCs w:val="28"/>
              </w:rPr>
              <w:t>0,0</w:t>
            </w:r>
            <w:r w:rsidR="00DE0F23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6B42F7" w:rsidRPr="000F1D5C" w:rsidRDefault="006B42F7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2025 году – </w:t>
            </w:r>
            <w:r w:rsidR="00DE0F23">
              <w:rPr>
                <w:sz w:val="28"/>
                <w:szCs w:val="28"/>
              </w:rPr>
              <w:t>690 00</w:t>
            </w:r>
            <w:r w:rsidR="00DE0F23" w:rsidRPr="000F1D5C">
              <w:rPr>
                <w:sz w:val="28"/>
                <w:szCs w:val="28"/>
              </w:rPr>
              <w:t>0,0</w:t>
            </w:r>
            <w:r w:rsidR="00DE0F23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рублей,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за счет средств краевого бюджета – </w:t>
            </w:r>
            <w:r w:rsidR="005D12CF">
              <w:rPr>
                <w:sz w:val="28"/>
                <w:szCs w:val="28"/>
              </w:rPr>
              <w:t>2</w:t>
            </w:r>
            <w:r w:rsidR="008410D5">
              <w:rPr>
                <w:sz w:val="28"/>
                <w:szCs w:val="28"/>
              </w:rPr>
              <w:t xml:space="preserve"> </w:t>
            </w:r>
            <w:r w:rsidR="005D12CF">
              <w:rPr>
                <w:sz w:val="28"/>
                <w:szCs w:val="28"/>
              </w:rPr>
              <w:t>08</w:t>
            </w:r>
            <w:r w:rsidR="00255D1F">
              <w:rPr>
                <w:sz w:val="28"/>
                <w:szCs w:val="28"/>
              </w:rPr>
              <w:t>9</w:t>
            </w:r>
            <w:r w:rsidR="00F677E1" w:rsidRPr="000F1D5C">
              <w:rPr>
                <w:sz w:val="28"/>
                <w:szCs w:val="28"/>
              </w:rPr>
              <w:t> </w:t>
            </w:r>
            <w:r w:rsidR="005D12CF">
              <w:rPr>
                <w:sz w:val="28"/>
                <w:szCs w:val="28"/>
              </w:rPr>
              <w:t>21</w:t>
            </w:r>
            <w:r w:rsidR="00255D1F">
              <w:rPr>
                <w:sz w:val="28"/>
                <w:szCs w:val="28"/>
              </w:rPr>
              <w:t>4</w:t>
            </w:r>
            <w:r w:rsidR="00F677E1" w:rsidRPr="000F1D5C">
              <w:rPr>
                <w:sz w:val="28"/>
                <w:szCs w:val="28"/>
              </w:rPr>
              <w:t>,</w:t>
            </w:r>
            <w:r w:rsidR="006B42F7" w:rsidRPr="000F1D5C">
              <w:rPr>
                <w:sz w:val="28"/>
                <w:szCs w:val="28"/>
              </w:rPr>
              <w:t>4</w:t>
            </w:r>
            <w:r w:rsidR="000F0FEE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 xml:space="preserve">тыс. рублей,           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том числе</w:t>
            </w:r>
            <w:r w:rsidR="004237B5" w:rsidRPr="000F1D5C">
              <w:rPr>
                <w:sz w:val="28"/>
                <w:szCs w:val="28"/>
              </w:rPr>
              <w:t xml:space="preserve"> по годам</w:t>
            </w:r>
            <w:r w:rsidRPr="000F1D5C">
              <w:rPr>
                <w:sz w:val="28"/>
                <w:szCs w:val="28"/>
              </w:rPr>
              <w:t>: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2015 году – 146 744,3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2016 году – </w:t>
            </w:r>
            <w:r w:rsidR="006B42F7" w:rsidRPr="000F1D5C">
              <w:rPr>
                <w:sz w:val="28"/>
                <w:szCs w:val="28"/>
              </w:rPr>
              <w:t>22</w:t>
            </w:r>
            <w:r w:rsidR="00D55EB5" w:rsidRPr="000F1D5C">
              <w:rPr>
                <w:sz w:val="28"/>
                <w:szCs w:val="28"/>
              </w:rPr>
              <w:t>0</w:t>
            </w:r>
            <w:r w:rsidR="006B42F7" w:rsidRPr="000F1D5C">
              <w:rPr>
                <w:sz w:val="28"/>
                <w:szCs w:val="28"/>
              </w:rPr>
              <w:t> 251,1</w:t>
            </w:r>
            <w:r w:rsidR="00D55EB5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2017 году – </w:t>
            </w:r>
            <w:r w:rsidR="005D12CF">
              <w:rPr>
                <w:sz w:val="28"/>
                <w:szCs w:val="28"/>
              </w:rPr>
              <w:t>192</w:t>
            </w:r>
            <w:r w:rsidR="008410D5">
              <w:rPr>
                <w:sz w:val="28"/>
                <w:szCs w:val="28"/>
              </w:rPr>
              <w:t xml:space="preserve"> 00</w:t>
            </w:r>
            <w:r w:rsidRPr="000F1D5C">
              <w:rPr>
                <w:sz w:val="28"/>
                <w:szCs w:val="28"/>
              </w:rPr>
              <w:t>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2018 году – </w:t>
            </w:r>
            <w:r w:rsidR="005D12CF">
              <w:rPr>
                <w:sz w:val="28"/>
                <w:szCs w:val="28"/>
              </w:rPr>
              <w:t>247</w:t>
            </w:r>
            <w:r w:rsidR="00F677E1" w:rsidRPr="000F1D5C">
              <w:rPr>
                <w:sz w:val="28"/>
                <w:szCs w:val="28"/>
              </w:rPr>
              <w:t xml:space="preserve"> </w:t>
            </w:r>
            <w:r w:rsidR="00255D1F">
              <w:rPr>
                <w:sz w:val="28"/>
                <w:szCs w:val="28"/>
              </w:rPr>
              <w:t>618</w:t>
            </w:r>
            <w:r w:rsidR="00F677E1" w:rsidRPr="000F1D5C">
              <w:rPr>
                <w:sz w:val="28"/>
                <w:szCs w:val="28"/>
              </w:rPr>
              <w:t xml:space="preserve">,0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2019 году – </w:t>
            </w:r>
            <w:r w:rsidR="005D12CF">
              <w:rPr>
                <w:sz w:val="28"/>
                <w:szCs w:val="28"/>
              </w:rPr>
              <w:t>212</w:t>
            </w:r>
            <w:r w:rsidR="00F677E1" w:rsidRPr="000F1D5C">
              <w:rPr>
                <w:sz w:val="28"/>
                <w:szCs w:val="28"/>
              </w:rPr>
              <w:t> </w:t>
            </w:r>
            <w:r w:rsidR="005D12CF">
              <w:rPr>
                <w:sz w:val="28"/>
                <w:szCs w:val="28"/>
              </w:rPr>
              <w:t>2</w:t>
            </w:r>
            <w:r w:rsidR="00255D1F">
              <w:rPr>
                <w:sz w:val="28"/>
                <w:szCs w:val="28"/>
              </w:rPr>
              <w:t>48</w:t>
            </w:r>
            <w:r w:rsidR="00F677E1" w:rsidRPr="000F1D5C">
              <w:rPr>
                <w:sz w:val="28"/>
                <w:szCs w:val="28"/>
              </w:rPr>
              <w:t xml:space="preserve">,1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2020 году – </w:t>
            </w:r>
            <w:r w:rsidR="005D12CF">
              <w:rPr>
                <w:sz w:val="28"/>
                <w:szCs w:val="28"/>
              </w:rPr>
              <w:t>212</w:t>
            </w:r>
            <w:r w:rsidR="00F677E1" w:rsidRPr="000F1D5C">
              <w:rPr>
                <w:sz w:val="28"/>
                <w:szCs w:val="28"/>
              </w:rPr>
              <w:t> </w:t>
            </w:r>
            <w:r w:rsidR="005D12CF">
              <w:rPr>
                <w:sz w:val="28"/>
                <w:szCs w:val="28"/>
              </w:rPr>
              <w:t>5</w:t>
            </w:r>
            <w:r w:rsidR="00255D1F">
              <w:rPr>
                <w:sz w:val="28"/>
                <w:szCs w:val="28"/>
              </w:rPr>
              <w:t>84</w:t>
            </w:r>
            <w:r w:rsidR="00F677E1" w:rsidRPr="000F1D5C">
              <w:rPr>
                <w:sz w:val="28"/>
                <w:szCs w:val="28"/>
              </w:rPr>
              <w:t xml:space="preserve">,3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220546" w:rsidRPr="000F1D5C" w:rsidRDefault="00CB74A5" w:rsidP="002205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20</w:t>
            </w:r>
            <w:r w:rsidR="00255D1F">
              <w:rPr>
                <w:sz w:val="28"/>
                <w:szCs w:val="28"/>
              </w:rPr>
              <w:t>3</w:t>
            </w:r>
            <w:r w:rsidR="00220546" w:rsidRPr="000F1D5C">
              <w:rPr>
                <w:sz w:val="28"/>
                <w:szCs w:val="28"/>
              </w:rPr>
              <w:t> </w:t>
            </w:r>
            <w:r w:rsidR="00255D1F">
              <w:rPr>
                <w:sz w:val="28"/>
                <w:szCs w:val="28"/>
              </w:rPr>
              <w:t>884</w:t>
            </w:r>
            <w:r w:rsidR="003F0A2B">
              <w:rPr>
                <w:sz w:val="28"/>
                <w:szCs w:val="28"/>
              </w:rPr>
              <w:t>,3</w:t>
            </w:r>
            <w:r w:rsidR="00220546" w:rsidRPr="000F1D5C">
              <w:rPr>
                <w:sz w:val="28"/>
                <w:szCs w:val="28"/>
              </w:rPr>
              <w:t xml:space="preserve"> тыс. рублей;</w:t>
            </w:r>
          </w:p>
          <w:p w:rsidR="00BC2B79" w:rsidRPr="000F1D5C" w:rsidRDefault="00CB74A5" w:rsidP="00BC2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20</w:t>
            </w:r>
            <w:r w:rsidR="00255D1F">
              <w:rPr>
                <w:sz w:val="28"/>
                <w:szCs w:val="28"/>
              </w:rPr>
              <w:t>3</w:t>
            </w:r>
            <w:r w:rsidR="00BC2B79" w:rsidRPr="000F1D5C">
              <w:rPr>
                <w:sz w:val="28"/>
                <w:szCs w:val="28"/>
              </w:rPr>
              <w:t> </w:t>
            </w:r>
            <w:r w:rsidR="00255D1F">
              <w:rPr>
                <w:sz w:val="28"/>
                <w:szCs w:val="28"/>
              </w:rPr>
              <w:t>884</w:t>
            </w:r>
            <w:r w:rsidR="003F0A2B">
              <w:rPr>
                <w:sz w:val="28"/>
                <w:szCs w:val="28"/>
              </w:rPr>
              <w:t>,3</w:t>
            </w:r>
            <w:r w:rsidR="00BC2B79" w:rsidRPr="000F1D5C">
              <w:rPr>
                <w:sz w:val="28"/>
                <w:szCs w:val="28"/>
              </w:rPr>
              <w:t xml:space="preserve"> тыс. рублей;</w:t>
            </w:r>
          </w:p>
          <w:p w:rsidR="00BC2B79" w:rsidRPr="000F1D5C" w:rsidRDefault="00BC2B79" w:rsidP="00BC2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2023 году – </w:t>
            </w:r>
            <w:r w:rsidR="00CB74A5">
              <w:rPr>
                <w:sz w:val="28"/>
                <w:szCs w:val="28"/>
              </w:rPr>
              <w:t>150 00</w:t>
            </w:r>
            <w:r w:rsidRPr="000F1D5C">
              <w:rPr>
                <w:sz w:val="28"/>
                <w:szCs w:val="28"/>
              </w:rPr>
              <w:t>0,0 тыс. рублей;</w:t>
            </w:r>
          </w:p>
          <w:p w:rsidR="00BC2B79" w:rsidRPr="000F1D5C" w:rsidRDefault="00BC2B79" w:rsidP="00BC2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2024</w:t>
            </w:r>
            <w:r w:rsidR="00E03294" w:rsidRPr="000F1D5C">
              <w:rPr>
                <w:sz w:val="28"/>
                <w:szCs w:val="28"/>
              </w:rPr>
              <w:t xml:space="preserve"> году – </w:t>
            </w:r>
            <w:r w:rsidR="00CB74A5">
              <w:rPr>
                <w:sz w:val="28"/>
                <w:szCs w:val="28"/>
              </w:rPr>
              <w:t>150 00</w:t>
            </w:r>
            <w:r w:rsidR="00E03294" w:rsidRPr="000F1D5C">
              <w:rPr>
                <w:sz w:val="28"/>
                <w:szCs w:val="28"/>
              </w:rPr>
              <w:t>0,0 тыс. рублей;</w:t>
            </w:r>
          </w:p>
          <w:p w:rsidR="00E03294" w:rsidRPr="000F1D5C" w:rsidRDefault="00E03294" w:rsidP="00BC2B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2025 году – </w:t>
            </w:r>
            <w:r w:rsidR="00CB74A5">
              <w:rPr>
                <w:sz w:val="28"/>
                <w:szCs w:val="28"/>
              </w:rPr>
              <w:t>150 00</w:t>
            </w:r>
            <w:r w:rsidRPr="000F1D5C">
              <w:rPr>
                <w:sz w:val="28"/>
                <w:szCs w:val="28"/>
              </w:rPr>
              <w:t>0,0 тыс. рублей,</w:t>
            </w:r>
          </w:p>
          <w:p w:rsidR="008E319B" w:rsidRPr="000F1D5C" w:rsidRDefault="008E319B" w:rsidP="00754B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за счет средств бюджета города Барнаула – </w:t>
            </w:r>
            <w:r w:rsidR="00754BD5" w:rsidRPr="000F1D5C">
              <w:rPr>
                <w:sz w:val="28"/>
                <w:szCs w:val="28"/>
              </w:rPr>
              <w:br/>
            </w:r>
            <w:r w:rsidR="00E03294" w:rsidRPr="000F1D5C">
              <w:rPr>
                <w:sz w:val="28"/>
                <w:szCs w:val="28"/>
              </w:rPr>
              <w:t>16</w:t>
            </w:r>
            <w:r w:rsidR="00E807AE" w:rsidRPr="000F1D5C">
              <w:rPr>
                <w:sz w:val="28"/>
                <w:szCs w:val="28"/>
              </w:rPr>
              <w:t> </w:t>
            </w:r>
            <w:r w:rsidR="00E03294" w:rsidRPr="000F1D5C">
              <w:rPr>
                <w:sz w:val="28"/>
                <w:szCs w:val="28"/>
              </w:rPr>
              <w:t>02</w:t>
            </w:r>
            <w:r w:rsidR="003B33FA">
              <w:rPr>
                <w:sz w:val="28"/>
                <w:szCs w:val="28"/>
              </w:rPr>
              <w:t>5</w:t>
            </w:r>
            <w:r w:rsidR="00AC42AF">
              <w:rPr>
                <w:sz w:val="28"/>
                <w:szCs w:val="28"/>
              </w:rPr>
              <w:t> </w:t>
            </w:r>
            <w:r w:rsidR="003B33FA">
              <w:rPr>
                <w:sz w:val="28"/>
                <w:szCs w:val="28"/>
              </w:rPr>
              <w:t>79</w:t>
            </w:r>
            <w:r w:rsidR="005D12CF">
              <w:rPr>
                <w:sz w:val="28"/>
                <w:szCs w:val="28"/>
              </w:rPr>
              <w:t>2</w:t>
            </w:r>
            <w:r w:rsidR="00AC42AF">
              <w:rPr>
                <w:sz w:val="28"/>
                <w:szCs w:val="28"/>
              </w:rPr>
              <w:t>,</w:t>
            </w:r>
            <w:r w:rsidR="005D12CF">
              <w:rPr>
                <w:sz w:val="28"/>
                <w:szCs w:val="28"/>
              </w:rPr>
              <w:t>9</w:t>
            </w:r>
            <w:r w:rsidR="00E807AE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рублей, в том числе</w:t>
            </w:r>
            <w:r w:rsidR="004237B5" w:rsidRPr="000F1D5C">
              <w:rPr>
                <w:sz w:val="28"/>
                <w:szCs w:val="28"/>
              </w:rPr>
              <w:t xml:space="preserve"> по годам</w:t>
            </w:r>
            <w:r w:rsidRPr="000F1D5C">
              <w:rPr>
                <w:sz w:val="28"/>
                <w:szCs w:val="28"/>
              </w:rPr>
              <w:t>: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2015 году – 1 133 379,0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2016 году – </w:t>
            </w:r>
            <w:r w:rsidR="00AE5DE3" w:rsidRPr="000F1D5C">
              <w:rPr>
                <w:sz w:val="28"/>
                <w:szCs w:val="28"/>
              </w:rPr>
              <w:t xml:space="preserve">1 270 746,8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2017 году – </w:t>
            </w:r>
            <w:r w:rsidR="00E807AE" w:rsidRPr="000F1D5C">
              <w:rPr>
                <w:sz w:val="28"/>
                <w:szCs w:val="28"/>
              </w:rPr>
              <w:t>1 </w:t>
            </w:r>
            <w:r w:rsidR="00770B8B" w:rsidRPr="000F1D5C">
              <w:rPr>
                <w:sz w:val="28"/>
                <w:szCs w:val="28"/>
              </w:rPr>
              <w:t>2</w:t>
            </w:r>
            <w:r w:rsidR="003B33FA">
              <w:rPr>
                <w:sz w:val="28"/>
                <w:szCs w:val="28"/>
              </w:rPr>
              <w:t>41</w:t>
            </w:r>
            <w:r w:rsidR="00E807AE" w:rsidRPr="000F1D5C">
              <w:rPr>
                <w:sz w:val="28"/>
                <w:szCs w:val="28"/>
              </w:rPr>
              <w:t> </w:t>
            </w:r>
            <w:r w:rsidR="003B33FA">
              <w:rPr>
                <w:sz w:val="28"/>
                <w:szCs w:val="28"/>
              </w:rPr>
              <w:t>249</w:t>
            </w:r>
            <w:r w:rsidR="00E807AE" w:rsidRPr="000F1D5C">
              <w:rPr>
                <w:sz w:val="28"/>
                <w:szCs w:val="28"/>
              </w:rPr>
              <w:t>,</w:t>
            </w:r>
            <w:r w:rsidR="00662671">
              <w:rPr>
                <w:sz w:val="28"/>
                <w:szCs w:val="28"/>
              </w:rPr>
              <w:t>1</w:t>
            </w:r>
            <w:r w:rsidR="00E807AE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2018 году – </w:t>
            </w:r>
            <w:r w:rsidR="00E807AE" w:rsidRPr="000F1D5C">
              <w:rPr>
                <w:sz w:val="28"/>
                <w:szCs w:val="28"/>
              </w:rPr>
              <w:t>1 </w:t>
            </w:r>
            <w:r w:rsidR="00C260AF" w:rsidRPr="000F1D5C">
              <w:rPr>
                <w:sz w:val="28"/>
                <w:szCs w:val="28"/>
              </w:rPr>
              <w:t>180</w:t>
            </w:r>
            <w:r w:rsidR="00E807AE" w:rsidRPr="000F1D5C">
              <w:rPr>
                <w:sz w:val="28"/>
                <w:szCs w:val="28"/>
              </w:rPr>
              <w:t> </w:t>
            </w:r>
            <w:r w:rsidR="00C260AF" w:rsidRPr="000F1D5C">
              <w:rPr>
                <w:sz w:val="28"/>
                <w:szCs w:val="28"/>
              </w:rPr>
              <w:t>414</w:t>
            </w:r>
            <w:r w:rsidR="00E807AE" w:rsidRPr="000F1D5C">
              <w:rPr>
                <w:sz w:val="28"/>
                <w:szCs w:val="28"/>
              </w:rPr>
              <w:t>,</w:t>
            </w:r>
            <w:r w:rsidR="00662671">
              <w:rPr>
                <w:sz w:val="28"/>
                <w:szCs w:val="28"/>
              </w:rPr>
              <w:t>7</w:t>
            </w:r>
            <w:r w:rsidR="00E807AE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2019 году – </w:t>
            </w:r>
            <w:r w:rsidR="00C260AF" w:rsidRPr="000F1D5C">
              <w:rPr>
                <w:sz w:val="28"/>
                <w:szCs w:val="28"/>
              </w:rPr>
              <w:t>1 186</w:t>
            </w:r>
            <w:r w:rsidR="00E807AE" w:rsidRPr="000F1D5C">
              <w:rPr>
                <w:sz w:val="28"/>
                <w:szCs w:val="28"/>
              </w:rPr>
              <w:t> </w:t>
            </w:r>
            <w:r w:rsidR="00C260AF" w:rsidRPr="000F1D5C">
              <w:rPr>
                <w:sz w:val="28"/>
                <w:szCs w:val="28"/>
              </w:rPr>
              <w:t>409</w:t>
            </w:r>
            <w:r w:rsidR="00E807AE" w:rsidRPr="000F1D5C">
              <w:rPr>
                <w:sz w:val="28"/>
                <w:szCs w:val="28"/>
              </w:rPr>
              <w:t>,</w:t>
            </w:r>
            <w:r w:rsidR="00662671">
              <w:rPr>
                <w:sz w:val="28"/>
                <w:szCs w:val="28"/>
              </w:rPr>
              <w:t>1</w:t>
            </w:r>
            <w:r w:rsidR="00E807AE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2020 году – </w:t>
            </w:r>
            <w:r w:rsidR="00E807AE" w:rsidRPr="000F1D5C">
              <w:rPr>
                <w:sz w:val="28"/>
                <w:szCs w:val="28"/>
              </w:rPr>
              <w:t>1 48</w:t>
            </w:r>
            <w:r w:rsidR="00535DD8" w:rsidRPr="000F1D5C">
              <w:rPr>
                <w:sz w:val="28"/>
                <w:szCs w:val="28"/>
              </w:rPr>
              <w:t>8</w:t>
            </w:r>
            <w:r w:rsidR="00E807AE" w:rsidRPr="000F1D5C">
              <w:rPr>
                <w:sz w:val="28"/>
                <w:szCs w:val="28"/>
              </w:rPr>
              <w:t> </w:t>
            </w:r>
            <w:r w:rsidR="00DF0F56" w:rsidRPr="000F1D5C">
              <w:rPr>
                <w:sz w:val="28"/>
                <w:szCs w:val="28"/>
              </w:rPr>
              <w:t>389</w:t>
            </w:r>
            <w:r w:rsidR="00E807AE" w:rsidRPr="000F1D5C">
              <w:rPr>
                <w:sz w:val="28"/>
                <w:szCs w:val="28"/>
              </w:rPr>
              <w:t>,</w:t>
            </w:r>
            <w:r w:rsidR="00AC42AF">
              <w:rPr>
                <w:sz w:val="28"/>
                <w:szCs w:val="28"/>
              </w:rPr>
              <w:t>8</w:t>
            </w:r>
            <w:r w:rsidR="00E807AE" w:rsidRPr="000F1D5C">
              <w:rPr>
                <w:sz w:val="28"/>
                <w:szCs w:val="28"/>
              </w:rPr>
              <w:t xml:space="preserve"> </w:t>
            </w:r>
            <w:r w:rsidRPr="000F1D5C">
              <w:rPr>
                <w:sz w:val="28"/>
                <w:szCs w:val="28"/>
              </w:rPr>
              <w:t>тыс. рублей;</w:t>
            </w:r>
          </w:p>
          <w:p w:rsidR="00DF0F56" w:rsidRPr="000F1D5C" w:rsidRDefault="00AC42AF" w:rsidP="00DF0F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1 564 191,1</w:t>
            </w:r>
            <w:r w:rsidR="00DF0F56" w:rsidRPr="000F1D5C">
              <w:rPr>
                <w:sz w:val="28"/>
                <w:szCs w:val="28"/>
              </w:rPr>
              <w:t xml:space="preserve"> тыс. рублей;</w:t>
            </w:r>
          </w:p>
          <w:p w:rsidR="00DF0F56" w:rsidRPr="000F1D5C" w:rsidRDefault="00AC42AF" w:rsidP="00DF0F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1 643 857,9</w:t>
            </w:r>
            <w:r w:rsidR="00DF0F56" w:rsidRPr="000F1D5C">
              <w:rPr>
                <w:sz w:val="28"/>
                <w:szCs w:val="28"/>
              </w:rPr>
              <w:t xml:space="preserve"> тыс. рублей;</w:t>
            </w:r>
          </w:p>
          <w:p w:rsidR="00DF0F56" w:rsidRPr="000F1D5C" w:rsidRDefault="00AC42AF" w:rsidP="00DF0F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1 685 093,1</w:t>
            </w:r>
            <w:r w:rsidR="00DF0F56" w:rsidRPr="000F1D5C">
              <w:rPr>
                <w:sz w:val="28"/>
                <w:szCs w:val="28"/>
              </w:rPr>
              <w:t xml:space="preserve"> тыс. рублей;</w:t>
            </w:r>
          </w:p>
          <w:p w:rsidR="00DF0F56" w:rsidRPr="000F1D5C" w:rsidRDefault="00AC42AF" w:rsidP="00DF0F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1 770 926,1</w:t>
            </w:r>
            <w:r w:rsidR="00DF0F56" w:rsidRPr="000F1D5C">
              <w:rPr>
                <w:sz w:val="28"/>
                <w:szCs w:val="28"/>
              </w:rPr>
              <w:t xml:space="preserve"> тыс. рублей;</w:t>
            </w:r>
          </w:p>
          <w:p w:rsidR="00DF0F56" w:rsidRPr="000F1D5C" w:rsidRDefault="00DF0F56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2025 году – 1 861 13</w:t>
            </w:r>
            <w:r w:rsidR="00AC42AF">
              <w:rPr>
                <w:sz w:val="28"/>
                <w:szCs w:val="28"/>
              </w:rPr>
              <w:t>6,</w:t>
            </w:r>
            <w:r w:rsidR="005D12CF">
              <w:rPr>
                <w:sz w:val="28"/>
                <w:szCs w:val="28"/>
              </w:rPr>
              <w:t>2</w:t>
            </w:r>
            <w:r w:rsidRPr="000F1D5C">
              <w:rPr>
                <w:sz w:val="28"/>
                <w:szCs w:val="28"/>
              </w:rPr>
              <w:t xml:space="preserve"> тыс. рублей,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за счет внебюджетных источников – </w:t>
            </w:r>
            <w:r w:rsidR="00FA1447" w:rsidRPr="000F1D5C">
              <w:rPr>
                <w:sz w:val="28"/>
                <w:szCs w:val="28"/>
              </w:rPr>
              <w:t>359</w:t>
            </w:r>
            <w:r w:rsidR="00756C9A" w:rsidRPr="000F1D5C">
              <w:rPr>
                <w:sz w:val="28"/>
                <w:szCs w:val="28"/>
              </w:rPr>
              <w:t xml:space="preserve"> </w:t>
            </w:r>
            <w:r w:rsidR="00FA1447" w:rsidRPr="000F1D5C">
              <w:rPr>
                <w:sz w:val="28"/>
                <w:szCs w:val="28"/>
              </w:rPr>
              <w:t>095</w:t>
            </w:r>
            <w:r w:rsidR="00756C9A" w:rsidRPr="000F1D5C">
              <w:rPr>
                <w:sz w:val="28"/>
                <w:szCs w:val="28"/>
              </w:rPr>
              <w:t>,</w:t>
            </w:r>
            <w:r w:rsidR="008E0CB7" w:rsidRPr="000F1D5C">
              <w:rPr>
                <w:sz w:val="28"/>
                <w:szCs w:val="28"/>
              </w:rPr>
              <w:t>6</w:t>
            </w:r>
            <w:r w:rsidRPr="000F1D5C">
              <w:rPr>
                <w:sz w:val="28"/>
                <w:szCs w:val="28"/>
              </w:rPr>
              <w:t xml:space="preserve"> тыс. рублей,                      в том числе</w:t>
            </w:r>
            <w:r w:rsidR="004237B5" w:rsidRPr="000F1D5C">
              <w:rPr>
                <w:sz w:val="28"/>
                <w:szCs w:val="28"/>
              </w:rPr>
              <w:t xml:space="preserve"> по годам</w:t>
            </w:r>
            <w:r w:rsidRPr="000F1D5C">
              <w:rPr>
                <w:sz w:val="28"/>
                <w:szCs w:val="28"/>
              </w:rPr>
              <w:t>: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2015 году – 50 935,0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 xml:space="preserve">в 2016 году – </w:t>
            </w:r>
            <w:r w:rsidR="008E0CB7" w:rsidRPr="000F1D5C">
              <w:rPr>
                <w:sz w:val="28"/>
                <w:szCs w:val="28"/>
              </w:rPr>
              <w:t>34</w:t>
            </w:r>
            <w:r w:rsidRPr="000F1D5C">
              <w:rPr>
                <w:sz w:val="28"/>
                <w:szCs w:val="28"/>
              </w:rPr>
              <w:t xml:space="preserve"> </w:t>
            </w:r>
            <w:r w:rsidR="008E0CB7" w:rsidRPr="000F1D5C">
              <w:rPr>
                <w:sz w:val="28"/>
                <w:szCs w:val="28"/>
              </w:rPr>
              <w:t>110</w:t>
            </w:r>
            <w:r w:rsidRPr="000F1D5C">
              <w:rPr>
                <w:sz w:val="28"/>
                <w:szCs w:val="28"/>
              </w:rPr>
              <w:t>,</w:t>
            </w:r>
            <w:r w:rsidR="008E0CB7" w:rsidRPr="000F1D5C">
              <w:rPr>
                <w:sz w:val="28"/>
                <w:szCs w:val="28"/>
              </w:rPr>
              <w:t>6</w:t>
            </w:r>
            <w:r w:rsidRPr="000F1D5C">
              <w:rPr>
                <w:sz w:val="28"/>
                <w:szCs w:val="28"/>
              </w:rPr>
              <w:t xml:space="preserve">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2017 году – 30 450,0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2018 году – 30 450,0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2019 году – 30 450,0 тыс. рублей;</w:t>
            </w:r>
          </w:p>
          <w:p w:rsidR="008E319B" w:rsidRPr="000F1D5C" w:rsidRDefault="008E319B" w:rsidP="008E319B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</w:t>
            </w:r>
            <w:r w:rsidR="006F6867" w:rsidRPr="000F1D5C">
              <w:rPr>
                <w:sz w:val="28"/>
                <w:szCs w:val="28"/>
              </w:rPr>
              <w:t>020 году – 30 450,0 тыс. рублей;</w:t>
            </w:r>
          </w:p>
          <w:p w:rsidR="006F6867" w:rsidRPr="000F1D5C" w:rsidRDefault="006F6867" w:rsidP="006F6867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2021 году – 30 450,0 тыс. рублей;</w:t>
            </w:r>
          </w:p>
          <w:p w:rsidR="006F6867" w:rsidRPr="000F1D5C" w:rsidRDefault="006F6867" w:rsidP="006F6867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2022 году – 30 450,0 тыс. рублей;</w:t>
            </w:r>
          </w:p>
          <w:p w:rsidR="006F6867" w:rsidRPr="000F1D5C" w:rsidRDefault="006F6867" w:rsidP="006F6867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2023 году – 30 450,0 тыс. рублей;</w:t>
            </w:r>
          </w:p>
          <w:p w:rsidR="006F6867" w:rsidRPr="000F1D5C" w:rsidRDefault="006F6867" w:rsidP="006F6867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2024 году – 30 450,0 тыс. рублей;</w:t>
            </w:r>
          </w:p>
          <w:p w:rsidR="006F6867" w:rsidRPr="000F1D5C" w:rsidRDefault="006F6867" w:rsidP="008E319B">
            <w:pPr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0F1D5C">
              <w:rPr>
                <w:sz w:val="28"/>
                <w:szCs w:val="28"/>
              </w:rPr>
              <w:t>в 2025 году – 30 450,0 тыс. рублей.</w:t>
            </w:r>
          </w:p>
          <w:p w:rsidR="00EC6508" w:rsidRPr="005F1A6C" w:rsidRDefault="00EC6508" w:rsidP="000F0FEE">
            <w:pPr>
              <w:autoSpaceDE w:val="0"/>
              <w:autoSpaceDN w:val="0"/>
              <w:adjustRightInd w:val="0"/>
              <w:ind w:right="-70"/>
              <w:jc w:val="both"/>
            </w:pPr>
            <w:r w:rsidRPr="000F1D5C">
              <w:rPr>
                <w:rFonts w:eastAsia="SimSun"/>
                <w:color w:val="000000"/>
                <w:sz w:val="28"/>
                <w:szCs w:val="28"/>
              </w:rPr>
              <w:t>Реализация мероприятий в рамках</w:t>
            </w:r>
            <w:r w:rsidRPr="005F1A6C">
              <w:rPr>
                <w:rFonts w:eastAsia="SimSun"/>
                <w:color w:val="000000"/>
                <w:sz w:val="28"/>
                <w:szCs w:val="28"/>
              </w:rPr>
              <w:t xml:space="preserve"> Программы </w:t>
            </w:r>
            <w:r w:rsidRPr="005F1A6C">
              <w:rPr>
                <w:sz w:val="28"/>
                <w:szCs w:val="28"/>
              </w:rPr>
              <w:t xml:space="preserve">является расходным обязательством городского округа – города </w:t>
            </w:r>
            <w:r w:rsidRPr="005F1A6C">
              <w:rPr>
                <w:sz w:val="28"/>
                <w:szCs w:val="28"/>
              </w:rPr>
              <w:lastRenderedPageBreak/>
              <w:t>Барнаула Алтайского края в части финансирования из средств бюджета города.</w:t>
            </w:r>
          </w:p>
          <w:p w:rsidR="000531CE" w:rsidRPr="00307DA8" w:rsidRDefault="00EC6508" w:rsidP="000531CE">
            <w:pPr>
              <w:jc w:val="both"/>
              <w:rPr>
                <w:sz w:val="28"/>
                <w:szCs w:val="28"/>
              </w:rPr>
            </w:pPr>
            <w:r w:rsidRPr="00EC6508">
              <w:rPr>
                <w:sz w:val="28"/>
                <w:szCs w:val="28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A57D1B" w:rsidRPr="000045C6" w:rsidTr="00676D66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Ожидаемые результаты реализации </w:t>
            </w:r>
          </w:p>
          <w:p w:rsidR="00A57D1B" w:rsidRPr="000045C6" w:rsidRDefault="0009732C" w:rsidP="00D2797A">
            <w:pPr>
              <w:pStyle w:val="ConsPlusCell"/>
            </w:pPr>
            <w:r>
              <w:t>П</w:t>
            </w:r>
            <w:r w:rsidR="00A57D1B"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Default="00B34773" w:rsidP="00D3689B">
            <w:pPr>
              <w:pStyle w:val="ConsPlusCell"/>
              <w:tabs>
                <w:tab w:val="left" w:pos="290"/>
              </w:tabs>
              <w:ind w:right="-70"/>
              <w:jc w:val="both"/>
            </w:pPr>
            <w:r>
              <w:t>Прекращение</w:t>
            </w:r>
            <w:r w:rsidR="0008601E" w:rsidRPr="0058484A">
              <w:t xml:space="preserve"> рост</w:t>
            </w:r>
            <w:r w:rsidR="002D58C1" w:rsidRPr="0058484A">
              <w:t>а</w:t>
            </w:r>
            <w:r w:rsidR="00EE293E">
              <w:t xml:space="preserve"> </w:t>
            </w:r>
            <w:r w:rsidR="00A57D1B" w:rsidRPr="0058484A">
              <w:t xml:space="preserve">количества зарегистрированных дорожно-транспортных происшествий на </w:t>
            </w:r>
            <w:r w:rsidR="00A57D1B" w:rsidRPr="00796E63">
              <w:t>10 000 состоящих на учете транспортных средств</w:t>
            </w:r>
            <w:r w:rsidR="0008601E" w:rsidRPr="00796E63">
              <w:t xml:space="preserve"> (</w:t>
            </w:r>
            <w:r w:rsidR="00FD3CAF">
              <w:t xml:space="preserve">не более </w:t>
            </w:r>
            <w:r w:rsidR="00A1387B">
              <w:t>7</w:t>
            </w:r>
            <w:r w:rsidR="00585F1D">
              <w:t>0,0</w:t>
            </w:r>
            <w:r w:rsidR="00D3689B" w:rsidRPr="00796E63">
              <w:rPr>
                <w:spacing w:val="-10"/>
              </w:rPr>
              <w:t> ДТП</w:t>
            </w:r>
            <w:r w:rsidR="0008601E" w:rsidRPr="00796E63">
              <w:t>)</w:t>
            </w:r>
            <w:r w:rsidR="0026472B" w:rsidRPr="00796E63">
              <w:t>;</w:t>
            </w:r>
          </w:p>
          <w:p w:rsidR="00A57D1B" w:rsidRDefault="00062F47" w:rsidP="00204E1F">
            <w:pPr>
              <w:pStyle w:val="ConsPlusCell"/>
              <w:tabs>
                <w:tab w:val="left" w:pos="290"/>
              </w:tabs>
              <w:jc w:val="both"/>
            </w:pPr>
            <w:r w:rsidRPr="005F1A6C">
              <w:t>у</w:t>
            </w:r>
            <w:r w:rsidR="00A57D1B" w:rsidRPr="005F1A6C">
              <w:t>велич</w:t>
            </w:r>
            <w:r w:rsidR="002D58C1" w:rsidRPr="005F1A6C">
              <w:t>ение</w:t>
            </w:r>
            <w:r w:rsidR="00A57D1B" w:rsidRPr="005F1A6C">
              <w:t xml:space="preserve"> </w:t>
            </w:r>
            <w:r w:rsidR="0046588A">
              <w:t>д</w:t>
            </w:r>
            <w:r w:rsidR="0046588A" w:rsidRPr="0046588A">
              <w:t>ол</w:t>
            </w:r>
            <w:r w:rsidR="0046588A">
              <w:t>и</w:t>
            </w:r>
            <w:r w:rsidR="0046588A" w:rsidRPr="0046588A">
              <w:t xml:space="preserve"> площади автомобильных дорог с усовершенствованным покрытием в общей площади автомобильных дорог</w:t>
            </w:r>
            <w:r w:rsidR="004F45E8" w:rsidRPr="00B97B60">
              <w:t xml:space="preserve"> </w:t>
            </w:r>
            <w:r w:rsidR="00B97B60" w:rsidRPr="00B97B60">
              <w:t xml:space="preserve">до </w:t>
            </w:r>
            <w:r w:rsidR="0046588A">
              <w:t>11</w:t>
            </w:r>
            <w:r w:rsidR="00A1387B">
              <w:t>,4</w:t>
            </w:r>
            <w:r w:rsidR="00796E63" w:rsidRPr="00B97B60">
              <w:t>%</w:t>
            </w:r>
            <w:r w:rsidR="000B74C2" w:rsidRPr="00B97B60">
              <w:t>;</w:t>
            </w:r>
          </w:p>
          <w:p w:rsidR="00EC6988" w:rsidRDefault="00EC6988" w:rsidP="00204E1F">
            <w:pPr>
              <w:pStyle w:val="ConsPlusCell"/>
              <w:tabs>
                <w:tab w:val="left" w:pos="290"/>
              </w:tabs>
              <w:jc w:val="both"/>
            </w:pPr>
            <w:r>
              <w:t>увеличение протяженности автомобильных дорог, приведенных к нормативному состоянию до 671,8 км;</w:t>
            </w:r>
          </w:p>
          <w:p w:rsidR="00B07E0D" w:rsidRDefault="00B07E0D" w:rsidP="00B07E0D">
            <w:pPr>
              <w:pStyle w:val="ConsPlusCell"/>
              <w:tabs>
                <w:tab w:val="left" w:pos="290"/>
              </w:tabs>
              <w:jc w:val="both"/>
            </w:pPr>
            <w:r w:rsidRPr="0058484A">
              <w:t>обнов</w:t>
            </w:r>
            <w:r w:rsidR="002D58C1" w:rsidRPr="0058484A">
              <w:t>ление</w:t>
            </w:r>
            <w:r w:rsidR="00EE293E">
              <w:t xml:space="preserve"> </w:t>
            </w:r>
            <w:r w:rsidR="002924D4" w:rsidRPr="002924D4">
              <w:t>2</w:t>
            </w:r>
            <w:r w:rsidR="003B5CAE">
              <w:t>05</w:t>
            </w:r>
            <w:r w:rsidRPr="002924D4">
              <w:t xml:space="preserve"> единиц подвижного</w:t>
            </w:r>
            <w:r w:rsidRPr="0058484A">
              <w:t xml:space="preserve"> состава городского транспорта; </w:t>
            </w:r>
          </w:p>
          <w:p w:rsidR="00CB6A89" w:rsidRDefault="00CB6A89" w:rsidP="00B07E0D">
            <w:pPr>
              <w:pStyle w:val="ConsPlusCell"/>
              <w:tabs>
                <w:tab w:val="left" w:pos="290"/>
              </w:tabs>
              <w:jc w:val="both"/>
            </w:pPr>
            <w:r>
              <w:t>обустройство 28 остановочных пунктов;</w:t>
            </w:r>
          </w:p>
          <w:p w:rsidR="005925FB" w:rsidRDefault="005925FB" w:rsidP="00B07E0D">
            <w:pPr>
              <w:pStyle w:val="ConsPlusCell"/>
              <w:tabs>
                <w:tab w:val="left" w:pos="290"/>
              </w:tabs>
              <w:jc w:val="both"/>
            </w:pPr>
            <w:r>
              <w:t>увеличение д</w:t>
            </w:r>
            <w:r w:rsidRPr="005925FB">
              <w:t>ол</w:t>
            </w:r>
            <w:r>
              <w:t>и</w:t>
            </w:r>
            <w:r w:rsidRPr="005925FB">
              <w:t xml:space="preserve">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  <w:r>
              <w:t xml:space="preserve"> до 27,9%;</w:t>
            </w:r>
          </w:p>
          <w:p w:rsidR="00204E1F" w:rsidRDefault="00B07E0D" w:rsidP="00DB55B9">
            <w:pPr>
              <w:pStyle w:val="ConsPlusCell"/>
              <w:tabs>
                <w:tab w:val="left" w:pos="290"/>
              </w:tabs>
              <w:jc w:val="both"/>
            </w:pPr>
            <w:r w:rsidRPr="005F1A6C">
              <w:t>увелич</w:t>
            </w:r>
            <w:r w:rsidR="002D58C1" w:rsidRPr="005F1A6C">
              <w:t>ение</w:t>
            </w:r>
            <w:r w:rsidR="00EE293E">
              <w:t xml:space="preserve"> </w:t>
            </w:r>
            <w:r w:rsidR="00204E1F" w:rsidRPr="005F1A6C">
              <w:t>дол</w:t>
            </w:r>
            <w:r w:rsidR="002D58C1" w:rsidRPr="005F1A6C">
              <w:t>и</w:t>
            </w:r>
            <w:r w:rsidR="00204E1F" w:rsidRPr="005F1A6C">
              <w:t xml:space="preserve"> </w:t>
            </w:r>
            <w:r w:rsidR="00204E1F" w:rsidRPr="00DB55B9">
              <w:t>освещенной улично-дорожной сети города</w:t>
            </w:r>
            <w:r w:rsidR="005F1A6C" w:rsidRPr="00DB55B9">
              <w:t xml:space="preserve"> от ее общей протяженности</w:t>
            </w:r>
            <w:r w:rsidR="00EE293E" w:rsidRPr="00DB55B9">
              <w:t xml:space="preserve"> </w:t>
            </w:r>
            <w:r w:rsidR="00796E63" w:rsidRPr="00DB55B9">
              <w:t xml:space="preserve">до </w:t>
            </w:r>
            <w:r w:rsidR="00F968E6" w:rsidRPr="00DB55B9">
              <w:t>5</w:t>
            </w:r>
            <w:r w:rsidR="00DB55B9" w:rsidRPr="00DB55B9">
              <w:t>3,3</w:t>
            </w:r>
            <w:r w:rsidRPr="00DB55B9">
              <w:t>%</w:t>
            </w:r>
            <w:r w:rsidR="003A76F4">
              <w:t>;</w:t>
            </w:r>
          </w:p>
          <w:p w:rsidR="00CB6A89" w:rsidRDefault="00CB6A89" w:rsidP="00DB55B9">
            <w:pPr>
              <w:pStyle w:val="ConsPlusCell"/>
              <w:tabs>
                <w:tab w:val="left" w:pos="290"/>
              </w:tabs>
              <w:jc w:val="both"/>
            </w:pPr>
            <w:r>
              <w:t>увеличение протяженности линий наружного освещения до 699,0 км;</w:t>
            </w:r>
          </w:p>
          <w:p w:rsidR="003A76F4" w:rsidRPr="003A76F4" w:rsidRDefault="003A76F4" w:rsidP="003A76F4">
            <w:pPr>
              <w:pStyle w:val="ConsPlusCell"/>
              <w:tabs>
                <w:tab w:val="left" w:pos="290"/>
              </w:tabs>
              <w:jc w:val="both"/>
            </w:pPr>
            <w:r>
              <w:t xml:space="preserve">увеличение </w:t>
            </w: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</w:t>
            </w:r>
            <w:r>
              <w:rPr>
                <w:color w:val="000000"/>
              </w:rPr>
              <w:t>и</w:t>
            </w:r>
            <w:r w:rsidRPr="00DB0DCC">
              <w:rPr>
                <w:color w:val="000000"/>
              </w:rPr>
              <w:t xml:space="preserve"> светильников, соответствующих энергоэффективным показателям, в общем количестве светильников</w:t>
            </w:r>
            <w:r>
              <w:rPr>
                <w:color w:val="000000"/>
              </w:rPr>
              <w:t xml:space="preserve"> до 100,0%</w:t>
            </w:r>
          </w:p>
        </w:tc>
      </w:tr>
    </w:tbl>
    <w:p w:rsidR="00705458" w:rsidRPr="00D3689B" w:rsidRDefault="00705458" w:rsidP="00A57D1B">
      <w:pPr>
        <w:widowControl w:val="0"/>
        <w:autoSpaceDE w:val="0"/>
        <w:autoSpaceDN w:val="0"/>
        <w:adjustRightInd w:val="0"/>
        <w:ind w:firstLine="709"/>
        <w:jc w:val="both"/>
      </w:pPr>
    </w:p>
    <w:p w:rsidR="00A80DC8" w:rsidRDefault="00A80DC8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A80DC8" w:rsidRDefault="00A80DC8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F218A9" w:rsidRDefault="00F218A9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Первый заместитель </w:t>
      </w:r>
    </w:p>
    <w:p w:rsidR="00F218A9" w:rsidRDefault="00F218A9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администрации города,</w:t>
      </w:r>
    </w:p>
    <w:p w:rsidR="009A03A9" w:rsidRDefault="00F218A9" w:rsidP="0024499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руководитель аппарата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BB000A">
        <w:rPr>
          <w:iCs/>
          <w:sz w:val="28"/>
          <w:szCs w:val="28"/>
        </w:rPr>
        <w:t xml:space="preserve">   </w:t>
      </w:r>
      <w:r w:rsidR="00B7452B">
        <w:rPr>
          <w:iCs/>
          <w:sz w:val="28"/>
          <w:szCs w:val="28"/>
        </w:rPr>
        <w:t xml:space="preserve">  </w:t>
      </w:r>
      <w:r w:rsidR="00BB000A">
        <w:rPr>
          <w:iCs/>
          <w:sz w:val="28"/>
          <w:szCs w:val="28"/>
        </w:rPr>
        <w:t xml:space="preserve"> </w:t>
      </w:r>
      <w:r w:rsidR="002F03CA">
        <w:rPr>
          <w:iCs/>
          <w:sz w:val="28"/>
          <w:szCs w:val="28"/>
        </w:rPr>
        <w:t xml:space="preserve">   </w:t>
      </w:r>
      <w:r w:rsidR="00BB000A">
        <w:rPr>
          <w:iCs/>
          <w:sz w:val="28"/>
          <w:szCs w:val="28"/>
        </w:rPr>
        <w:t xml:space="preserve">   </w:t>
      </w:r>
      <w:r w:rsidR="002F03CA">
        <w:rPr>
          <w:iCs/>
          <w:sz w:val="28"/>
          <w:szCs w:val="28"/>
        </w:rPr>
        <w:t>В.Г.Франк</w:t>
      </w:r>
    </w:p>
    <w:sectPr w:rsidR="009A03A9" w:rsidSect="004237B5">
      <w:headerReference w:type="default" r:id="rId8"/>
      <w:pgSz w:w="11906" w:h="16838"/>
      <w:pgMar w:top="992" w:right="709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A2" w:rsidRDefault="00140DA2" w:rsidP="00AB3EAB">
      <w:r>
        <w:separator/>
      </w:r>
    </w:p>
  </w:endnote>
  <w:endnote w:type="continuationSeparator" w:id="0">
    <w:p w:rsidR="00140DA2" w:rsidRDefault="00140DA2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A2" w:rsidRDefault="00140DA2" w:rsidP="00AB3EAB">
      <w:r>
        <w:separator/>
      </w:r>
    </w:p>
  </w:footnote>
  <w:footnote w:type="continuationSeparator" w:id="0">
    <w:p w:rsidR="00140DA2" w:rsidRDefault="00140DA2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737378"/>
      <w:docPartObj>
        <w:docPartGallery w:val="Page Numbers (Top of Page)"/>
        <w:docPartUnique/>
      </w:docPartObj>
    </w:sdtPr>
    <w:sdtEndPr/>
    <w:sdtContent>
      <w:p w:rsidR="00DD0FD2" w:rsidRDefault="001C3CC1">
        <w:pPr>
          <w:pStyle w:val="ae"/>
          <w:jc w:val="right"/>
        </w:pPr>
        <w:r>
          <w:fldChar w:fldCharType="begin"/>
        </w:r>
        <w:r w:rsidR="00DD0FD2">
          <w:instrText>PAGE   \* MERGEFORMAT</w:instrText>
        </w:r>
        <w:r>
          <w:fldChar w:fldCharType="separate"/>
        </w:r>
        <w:r w:rsidR="00905BDE">
          <w:rPr>
            <w:noProof/>
          </w:rPr>
          <w:t>2</w:t>
        </w:r>
        <w:r>
          <w:fldChar w:fldCharType="end"/>
        </w:r>
      </w:p>
    </w:sdtContent>
  </w:sdt>
  <w:p w:rsidR="00DD0FD2" w:rsidRDefault="00DD0F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2138B"/>
    <w:rsid w:val="000322B5"/>
    <w:rsid w:val="00032B94"/>
    <w:rsid w:val="00032D09"/>
    <w:rsid w:val="000350C4"/>
    <w:rsid w:val="00035E5D"/>
    <w:rsid w:val="000360CF"/>
    <w:rsid w:val="000363C6"/>
    <w:rsid w:val="000373EA"/>
    <w:rsid w:val="000416A2"/>
    <w:rsid w:val="000500DF"/>
    <w:rsid w:val="0005035C"/>
    <w:rsid w:val="0005218B"/>
    <w:rsid w:val="000531CE"/>
    <w:rsid w:val="000544B3"/>
    <w:rsid w:val="0005617E"/>
    <w:rsid w:val="00057694"/>
    <w:rsid w:val="00060294"/>
    <w:rsid w:val="00062F47"/>
    <w:rsid w:val="0006357B"/>
    <w:rsid w:val="00063C74"/>
    <w:rsid w:val="00066460"/>
    <w:rsid w:val="00070AF8"/>
    <w:rsid w:val="00074714"/>
    <w:rsid w:val="00074CDB"/>
    <w:rsid w:val="00074DFA"/>
    <w:rsid w:val="000751D6"/>
    <w:rsid w:val="0007703A"/>
    <w:rsid w:val="000778D9"/>
    <w:rsid w:val="00082DFC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3D5C"/>
    <w:rsid w:val="000A405A"/>
    <w:rsid w:val="000A5484"/>
    <w:rsid w:val="000A6479"/>
    <w:rsid w:val="000A7C84"/>
    <w:rsid w:val="000B25CD"/>
    <w:rsid w:val="000B2D8B"/>
    <w:rsid w:val="000B74C2"/>
    <w:rsid w:val="000C65F2"/>
    <w:rsid w:val="000E320A"/>
    <w:rsid w:val="000E4A20"/>
    <w:rsid w:val="000F0FEE"/>
    <w:rsid w:val="000F163A"/>
    <w:rsid w:val="000F1D5C"/>
    <w:rsid w:val="000F2998"/>
    <w:rsid w:val="000F4C09"/>
    <w:rsid w:val="000F61CF"/>
    <w:rsid w:val="000F76B4"/>
    <w:rsid w:val="00103764"/>
    <w:rsid w:val="0010724A"/>
    <w:rsid w:val="0010786C"/>
    <w:rsid w:val="00112BB8"/>
    <w:rsid w:val="001152A4"/>
    <w:rsid w:val="0012159D"/>
    <w:rsid w:val="00121E1A"/>
    <w:rsid w:val="001264E9"/>
    <w:rsid w:val="001359AB"/>
    <w:rsid w:val="00140DA2"/>
    <w:rsid w:val="00142894"/>
    <w:rsid w:val="0014293F"/>
    <w:rsid w:val="00143724"/>
    <w:rsid w:val="001502AD"/>
    <w:rsid w:val="00152759"/>
    <w:rsid w:val="00156D06"/>
    <w:rsid w:val="00160EB6"/>
    <w:rsid w:val="001610E9"/>
    <w:rsid w:val="001614A2"/>
    <w:rsid w:val="00161CCA"/>
    <w:rsid w:val="0016639F"/>
    <w:rsid w:val="00173762"/>
    <w:rsid w:val="00173936"/>
    <w:rsid w:val="00175A8C"/>
    <w:rsid w:val="00176578"/>
    <w:rsid w:val="001809AD"/>
    <w:rsid w:val="0019052B"/>
    <w:rsid w:val="0019361A"/>
    <w:rsid w:val="00194565"/>
    <w:rsid w:val="001972AE"/>
    <w:rsid w:val="00197C50"/>
    <w:rsid w:val="001B00F2"/>
    <w:rsid w:val="001B6B54"/>
    <w:rsid w:val="001C3CC1"/>
    <w:rsid w:val="001D1EA2"/>
    <w:rsid w:val="001D35B9"/>
    <w:rsid w:val="001D46B9"/>
    <w:rsid w:val="001E0256"/>
    <w:rsid w:val="001E06F1"/>
    <w:rsid w:val="001E3BA2"/>
    <w:rsid w:val="001E5D8E"/>
    <w:rsid w:val="001F07D2"/>
    <w:rsid w:val="001F1760"/>
    <w:rsid w:val="001F7241"/>
    <w:rsid w:val="00202D1F"/>
    <w:rsid w:val="00203043"/>
    <w:rsid w:val="00203D53"/>
    <w:rsid w:val="00203ED6"/>
    <w:rsid w:val="00204E1F"/>
    <w:rsid w:val="0020503B"/>
    <w:rsid w:val="00205F3A"/>
    <w:rsid w:val="0021004F"/>
    <w:rsid w:val="00211E0E"/>
    <w:rsid w:val="00212A77"/>
    <w:rsid w:val="00213DAE"/>
    <w:rsid w:val="00220546"/>
    <w:rsid w:val="00226550"/>
    <w:rsid w:val="002310BF"/>
    <w:rsid w:val="0023373C"/>
    <w:rsid w:val="002345D5"/>
    <w:rsid w:val="00235A0B"/>
    <w:rsid w:val="00236F80"/>
    <w:rsid w:val="00237E70"/>
    <w:rsid w:val="00244991"/>
    <w:rsid w:val="00244A9E"/>
    <w:rsid w:val="002454CC"/>
    <w:rsid w:val="002523F0"/>
    <w:rsid w:val="002553D9"/>
    <w:rsid w:val="002554D8"/>
    <w:rsid w:val="00255A74"/>
    <w:rsid w:val="00255D1F"/>
    <w:rsid w:val="00257268"/>
    <w:rsid w:val="002604D7"/>
    <w:rsid w:val="00261A42"/>
    <w:rsid w:val="0026472B"/>
    <w:rsid w:val="0026478F"/>
    <w:rsid w:val="00265ADD"/>
    <w:rsid w:val="00273BE8"/>
    <w:rsid w:val="00275A26"/>
    <w:rsid w:val="00283BFA"/>
    <w:rsid w:val="00283CF5"/>
    <w:rsid w:val="002869B2"/>
    <w:rsid w:val="0028780A"/>
    <w:rsid w:val="0029028E"/>
    <w:rsid w:val="00292027"/>
    <w:rsid w:val="002922D8"/>
    <w:rsid w:val="002924D4"/>
    <w:rsid w:val="0029719A"/>
    <w:rsid w:val="002A088E"/>
    <w:rsid w:val="002A198D"/>
    <w:rsid w:val="002A319D"/>
    <w:rsid w:val="002A53AC"/>
    <w:rsid w:val="002A542B"/>
    <w:rsid w:val="002B1728"/>
    <w:rsid w:val="002B3B4D"/>
    <w:rsid w:val="002B4203"/>
    <w:rsid w:val="002B6550"/>
    <w:rsid w:val="002C14D8"/>
    <w:rsid w:val="002C327B"/>
    <w:rsid w:val="002C4013"/>
    <w:rsid w:val="002C5A60"/>
    <w:rsid w:val="002C7342"/>
    <w:rsid w:val="002D0C81"/>
    <w:rsid w:val="002D0F10"/>
    <w:rsid w:val="002D1984"/>
    <w:rsid w:val="002D58C1"/>
    <w:rsid w:val="002E46FA"/>
    <w:rsid w:val="002E4D19"/>
    <w:rsid w:val="002E50D9"/>
    <w:rsid w:val="002E68B1"/>
    <w:rsid w:val="002E6E5D"/>
    <w:rsid w:val="002F03CA"/>
    <w:rsid w:val="002F2528"/>
    <w:rsid w:val="002F6870"/>
    <w:rsid w:val="002F761E"/>
    <w:rsid w:val="00301DF1"/>
    <w:rsid w:val="003029D5"/>
    <w:rsid w:val="00303C5F"/>
    <w:rsid w:val="003048FA"/>
    <w:rsid w:val="00307DA8"/>
    <w:rsid w:val="00311449"/>
    <w:rsid w:val="00311529"/>
    <w:rsid w:val="0031367A"/>
    <w:rsid w:val="00314E29"/>
    <w:rsid w:val="00322678"/>
    <w:rsid w:val="00323ABD"/>
    <w:rsid w:val="00324569"/>
    <w:rsid w:val="003327D4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562BF"/>
    <w:rsid w:val="00360666"/>
    <w:rsid w:val="00361664"/>
    <w:rsid w:val="00361F7D"/>
    <w:rsid w:val="00364AC8"/>
    <w:rsid w:val="00372E7A"/>
    <w:rsid w:val="00374217"/>
    <w:rsid w:val="00375448"/>
    <w:rsid w:val="00377510"/>
    <w:rsid w:val="0038132A"/>
    <w:rsid w:val="00381E4A"/>
    <w:rsid w:val="00384A2A"/>
    <w:rsid w:val="003953E6"/>
    <w:rsid w:val="00395BB2"/>
    <w:rsid w:val="00397726"/>
    <w:rsid w:val="003A1389"/>
    <w:rsid w:val="003A1C62"/>
    <w:rsid w:val="003A5E77"/>
    <w:rsid w:val="003A76F4"/>
    <w:rsid w:val="003B33FA"/>
    <w:rsid w:val="003B4F0D"/>
    <w:rsid w:val="003B5CAE"/>
    <w:rsid w:val="003C4D41"/>
    <w:rsid w:val="003D48FF"/>
    <w:rsid w:val="003D7079"/>
    <w:rsid w:val="003E2608"/>
    <w:rsid w:val="003E331D"/>
    <w:rsid w:val="003E4AC6"/>
    <w:rsid w:val="003F0A2B"/>
    <w:rsid w:val="003F1C52"/>
    <w:rsid w:val="003F3285"/>
    <w:rsid w:val="003F6C63"/>
    <w:rsid w:val="003F71A8"/>
    <w:rsid w:val="00401D6F"/>
    <w:rsid w:val="0040622F"/>
    <w:rsid w:val="00415F24"/>
    <w:rsid w:val="004171FF"/>
    <w:rsid w:val="00417251"/>
    <w:rsid w:val="004174CD"/>
    <w:rsid w:val="00417F10"/>
    <w:rsid w:val="0042163D"/>
    <w:rsid w:val="00421848"/>
    <w:rsid w:val="0042206E"/>
    <w:rsid w:val="004237B5"/>
    <w:rsid w:val="00427664"/>
    <w:rsid w:val="004300BA"/>
    <w:rsid w:val="00433C58"/>
    <w:rsid w:val="0044177D"/>
    <w:rsid w:val="00442E9B"/>
    <w:rsid w:val="004470A9"/>
    <w:rsid w:val="00450C61"/>
    <w:rsid w:val="0045379E"/>
    <w:rsid w:val="00454C71"/>
    <w:rsid w:val="004630AE"/>
    <w:rsid w:val="00464077"/>
    <w:rsid w:val="00465087"/>
    <w:rsid w:val="0046588A"/>
    <w:rsid w:val="00467062"/>
    <w:rsid w:val="00472038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96234"/>
    <w:rsid w:val="004967EF"/>
    <w:rsid w:val="00497B8F"/>
    <w:rsid w:val="004A18F0"/>
    <w:rsid w:val="004B3E3E"/>
    <w:rsid w:val="004B7D7E"/>
    <w:rsid w:val="004B7E87"/>
    <w:rsid w:val="004C0965"/>
    <w:rsid w:val="004C4766"/>
    <w:rsid w:val="004C67EA"/>
    <w:rsid w:val="004C7F21"/>
    <w:rsid w:val="004D1875"/>
    <w:rsid w:val="004D6888"/>
    <w:rsid w:val="004E063A"/>
    <w:rsid w:val="004E3128"/>
    <w:rsid w:val="004E337A"/>
    <w:rsid w:val="004E33B2"/>
    <w:rsid w:val="004E4876"/>
    <w:rsid w:val="004E4BD0"/>
    <w:rsid w:val="004E665F"/>
    <w:rsid w:val="004F0DF0"/>
    <w:rsid w:val="004F45E8"/>
    <w:rsid w:val="004F7F88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66D7"/>
    <w:rsid w:val="00526AE5"/>
    <w:rsid w:val="005335A3"/>
    <w:rsid w:val="00533EEF"/>
    <w:rsid w:val="0053523D"/>
    <w:rsid w:val="00535DD8"/>
    <w:rsid w:val="005368A7"/>
    <w:rsid w:val="00537FD8"/>
    <w:rsid w:val="00543F44"/>
    <w:rsid w:val="0054577E"/>
    <w:rsid w:val="005463BF"/>
    <w:rsid w:val="00547C2A"/>
    <w:rsid w:val="00557008"/>
    <w:rsid w:val="005572D3"/>
    <w:rsid w:val="00557B1F"/>
    <w:rsid w:val="00560E90"/>
    <w:rsid w:val="00565654"/>
    <w:rsid w:val="00565B4E"/>
    <w:rsid w:val="00573290"/>
    <w:rsid w:val="00574DAF"/>
    <w:rsid w:val="00582DC8"/>
    <w:rsid w:val="0058484A"/>
    <w:rsid w:val="00585F1D"/>
    <w:rsid w:val="005871AE"/>
    <w:rsid w:val="00587B9E"/>
    <w:rsid w:val="00587D39"/>
    <w:rsid w:val="005925FB"/>
    <w:rsid w:val="005953E5"/>
    <w:rsid w:val="00596C12"/>
    <w:rsid w:val="005A4B42"/>
    <w:rsid w:val="005A55E6"/>
    <w:rsid w:val="005A6174"/>
    <w:rsid w:val="005A7B7C"/>
    <w:rsid w:val="005B0B36"/>
    <w:rsid w:val="005B0D29"/>
    <w:rsid w:val="005B1CC8"/>
    <w:rsid w:val="005B221E"/>
    <w:rsid w:val="005B47C9"/>
    <w:rsid w:val="005B5895"/>
    <w:rsid w:val="005B706E"/>
    <w:rsid w:val="005C23ED"/>
    <w:rsid w:val="005C57D2"/>
    <w:rsid w:val="005D12CF"/>
    <w:rsid w:val="005D1AD6"/>
    <w:rsid w:val="005D20DE"/>
    <w:rsid w:val="005D4F17"/>
    <w:rsid w:val="005D503F"/>
    <w:rsid w:val="005E0B84"/>
    <w:rsid w:val="005E13F2"/>
    <w:rsid w:val="005E50BA"/>
    <w:rsid w:val="005E74AA"/>
    <w:rsid w:val="005F1A6C"/>
    <w:rsid w:val="005F1CD7"/>
    <w:rsid w:val="005F219B"/>
    <w:rsid w:val="005F2DAB"/>
    <w:rsid w:val="005F41EA"/>
    <w:rsid w:val="005F4863"/>
    <w:rsid w:val="005F63EC"/>
    <w:rsid w:val="006007E3"/>
    <w:rsid w:val="00603472"/>
    <w:rsid w:val="00610D6F"/>
    <w:rsid w:val="00617A15"/>
    <w:rsid w:val="00625BAE"/>
    <w:rsid w:val="00630902"/>
    <w:rsid w:val="00635588"/>
    <w:rsid w:val="00640AA4"/>
    <w:rsid w:val="0064504C"/>
    <w:rsid w:val="00650135"/>
    <w:rsid w:val="006540CC"/>
    <w:rsid w:val="0065701B"/>
    <w:rsid w:val="00660BEC"/>
    <w:rsid w:val="00662671"/>
    <w:rsid w:val="006634AF"/>
    <w:rsid w:val="00665683"/>
    <w:rsid w:val="006733E8"/>
    <w:rsid w:val="0067489D"/>
    <w:rsid w:val="00675EF2"/>
    <w:rsid w:val="00676D66"/>
    <w:rsid w:val="00685899"/>
    <w:rsid w:val="00686E66"/>
    <w:rsid w:val="00687C03"/>
    <w:rsid w:val="00692D6C"/>
    <w:rsid w:val="006934BA"/>
    <w:rsid w:val="006A09EE"/>
    <w:rsid w:val="006A7509"/>
    <w:rsid w:val="006B15B7"/>
    <w:rsid w:val="006B42F7"/>
    <w:rsid w:val="006B694E"/>
    <w:rsid w:val="006B6D20"/>
    <w:rsid w:val="006C166A"/>
    <w:rsid w:val="006C22BD"/>
    <w:rsid w:val="006C4C18"/>
    <w:rsid w:val="006C523B"/>
    <w:rsid w:val="006C6BB4"/>
    <w:rsid w:val="006D51BA"/>
    <w:rsid w:val="006E2911"/>
    <w:rsid w:val="006E361F"/>
    <w:rsid w:val="006E7FEB"/>
    <w:rsid w:val="006F22EA"/>
    <w:rsid w:val="006F2F35"/>
    <w:rsid w:val="006F6867"/>
    <w:rsid w:val="00703587"/>
    <w:rsid w:val="00705458"/>
    <w:rsid w:val="007074B8"/>
    <w:rsid w:val="00707845"/>
    <w:rsid w:val="00712377"/>
    <w:rsid w:val="00713BE8"/>
    <w:rsid w:val="0071449C"/>
    <w:rsid w:val="00715D58"/>
    <w:rsid w:val="0072097A"/>
    <w:rsid w:val="0072408B"/>
    <w:rsid w:val="00733465"/>
    <w:rsid w:val="00734DBD"/>
    <w:rsid w:val="00734DDE"/>
    <w:rsid w:val="00743488"/>
    <w:rsid w:val="00744205"/>
    <w:rsid w:val="007449CD"/>
    <w:rsid w:val="0074551E"/>
    <w:rsid w:val="007467AC"/>
    <w:rsid w:val="00747B53"/>
    <w:rsid w:val="00751596"/>
    <w:rsid w:val="00754BD5"/>
    <w:rsid w:val="00756C9A"/>
    <w:rsid w:val="0076009C"/>
    <w:rsid w:val="0076084E"/>
    <w:rsid w:val="007610B9"/>
    <w:rsid w:val="00763A31"/>
    <w:rsid w:val="00765166"/>
    <w:rsid w:val="00765DAE"/>
    <w:rsid w:val="00770B8B"/>
    <w:rsid w:val="00771FE8"/>
    <w:rsid w:val="00772CB3"/>
    <w:rsid w:val="00775514"/>
    <w:rsid w:val="00776BD8"/>
    <w:rsid w:val="007770D1"/>
    <w:rsid w:val="00781DC7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96E63"/>
    <w:rsid w:val="007A06FE"/>
    <w:rsid w:val="007A11FC"/>
    <w:rsid w:val="007A310B"/>
    <w:rsid w:val="007A34FD"/>
    <w:rsid w:val="007A3827"/>
    <w:rsid w:val="007A72E2"/>
    <w:rsid w:val="007B0951"/>
    <w:rsid w:val="007B1594"/>
    <w:rsid w:val="007B4C4C"/>
    <w:rsid w:val="007B5C5E"/>
    <w:rsid w:val="007C05A5"/>
    <w:rsid w:val="007C76C5"/>
    <w:rsid w:val="007D3FE0"/>
    <w:rsid w:val="007D6627"/>
    <w:rsid w:val="007D7326"/>
    <w:rsid w:val="007E0E50"/>
    <w:rsid w:val="007E3D8E"/>
    <w:rsid w:val="007F1B52"/>
    <w:rsid w:val="008019B1"/>
    <w:rsid w:val="008035C6"/>
    <w:rsid w:val="008067BF"/>
    <w:rsid w:val="00806FE1"/>
    <w:rsid w:val="00813F8C"/>
    <w:rsid w:val="00814FA2"/>
    <w:rsid w:val="008249A4"/>
    <w:rsid w:val="00824B22"/>
    <w:rsid w:val="00827223"/>
    <w:rsid w:val="00834096"/>
    <w:rsid w:val="00837C8A"/>
    <w:rsid w:val="008410D5"/>
    <w:rsid w:val="00841A87"/>
    <w:rsid w:val="00842FB1"/>
    <w:rsid w:val="00847480"/>
    <w:rsid w:val="00847F27"/>
    <w:rsid w:val="00853DD0"/>
    <w:rsid w:val="008541E4"/>
    <w:rsid w:val="00860281"/>
    <w:rsid w:val="0086303E"/>
    <w:rsid w:val="008635FD"/>
    <w:rsid w:val="00864084"/>
    <w:rsid w:val="00866657"/>
    <w:rsid w:val="008748C8"/>
    <w:rsid w:val="008811B6"/>
    <w:rsid w:val="00883DFD"/>
    <w:rsid w:val="00891A35"/>
    <w:rsid w:val="0089624C"/>
    <w:rsid w:val="00897E58"/>
    <w:rsid w:val="008A1960"/>
    <w:rsid w:val="008B3004"/>
    <w:rsid w:val="008B35DC"/>
    <w:rsid w:val="008B3C37"/>
    <w:rsid w:val="008B5083"/>
    <w:rsid w:val="008C6EF2"/>
    <w:rsid w:val="008D00BA"/>
    <w:rsid w:val="008D616D"/>
    <w:rsid w:val="008D674A"/>
    <w:rsid w:val="008E0CB7"/>
    <w:rsid w:val="008E319B"/>
    <w:rsid w:val="008E397B"/>
    <w:rsid w:val="008E5094"/>
    <w:rsid w:val="008E5252"/>
    <w:rsid w:val="008F1D42"/>
    <w:rsid w:val="008F64F5"/>
    <w:rsid w:val="008F6F44"/>
    <w:rsid w:val="008F766A"/>
    <w:rsid w:val="008F77E0"/>
    <w:rsid w:val="00903A2A"/>
    <w:rsid w:val="00905BDE"/>
    <w:rsid w:val="00906128"/>
    <w:rsid w:val="00907C3A"/>
    <w:rsid w:val="0091487C"/>
    <w:rsid w:val="00916654"/>
    <w:rsid w:val="00921711"/>
    <w:rsid w:val="00921C7C"/>
    <w:rsid w:val="009221BA"/>
    <w:rsid w:val="00922342"/>
    <w:rsid w:val="00930F9D"/>
    <w:rsid w:val="0094126A"/>
    <w:rsid w:val="00941EDA"/>
    <w:rsid w:val="0094402A"/>
    <w:rsid w:val="00950719"/>
    <w:rsid w:val="00950BBE"/>
    <w:rsid w:val="009519EF"/>
    <w:rsid w:val="00951AE2"/>
    <w:rsid w:val="0096159E"/>
    <w:rsid w:val="00962E88"/>
    <w:rsid w:val="0096428B"/>
    <w:rsid w:val="00964B1A"/>
    <w:rsid w:val="009658E7"/>
    <w:rsid w:val="00965EF1"/>
    <w:rsid w:val="00967812"/>
    <w:rsid w:val="00971544"/>
    <w:rsid w:val="00971718"/>
    <w:rsid w:val="009717C6"/>
    <w:rsid w:val="00975DCF"/>
    <w:rsid w:val="0097755E"/>
    <w:rsid w:val="00981ABB"/>
    <w:rsid w:val="0098260F"/>
    <w:rsid w:val="0098338C"/>
    <w:rsid w:val="00990C08"/>
    <w:rsid w:val="00993E05"/>
    <w:rsid w:val="00995B70"/>
    <w:rsid w:val="009A03A9"/>
    <w:rsid w:val="009A3676"/>
    <w:rsid w:val="009A4A22"/>
    <w:rsid w:val="009B3D6C"/>
    <w:rsid w:val="009C1C62"/>
    <w:rsid w:val="009C3B5D"/>
    <w:rsid w:val="009C4DC7"/>
    <w:rsid w:val="009C5347"/>
    <w:rsid w:val="009C734D"/>
    <w:rsid w:val="009D143C"/>
    <w:rsid w:val="009D2DC9"/>
    <w:rsid w:val="009D3721"/>
    <w:rsid w:val="009D3E8A"/>
    <w:rsid w:val="009E43DD"/>
    <w:rsid w:val="009E7777"/>
    <w:rsid w:val="009F0E48"/>
    <w:rsid w:val="009F39E3"/>
    <w:rsid w:val="009F48DD"/>
    <w:rsid w:val="009F64E6"/>
    <w:rsid w:val="00A03C63"/>
    <w:rsid w:val="00A1387B"/>
    <w:rsid w:val="00A1715B"/>
    <w:rsid w:val="00A209E6"/>
    <w:rsid w:val="00A20A69"/>
    <w:rsid w:val="00A214FF"/>
    <w:rsid w:val="00A22318"/>
    <w:rsid w:val="00A249FA"/>
    <w:rsid w:val="00A24AA9"/>
    <w:rsid w:val="00A26BFA"/>
    <w:rsid w:val="00A27F8A"/>
    <w:rsid w:val="00A303CA"/>
    <w:rsid w:val="00A328E5"/>
    <w:rsid w:val="00A355CC"/>
    <w:rsid w:val="00A3587F"/>
    <w:rsid w:val="00A35C23"/>
    <w:rsid w:val="00A3666F"/>
    <w:rsid w:val="00A3788F"/>
    <w:rsid w:val="00A422F1"/>
    <w:rsid w:val="00A43B77"/>
    <w:rsid w:val="00A452CE"/>
    <w:rsid w:val="00A4580C"/>
    <w:rsid w:val="00A5125A"/>
    <w:rsid w:val="00A51345"/>
    <w:rsid w:val="00A514CF"/>
    <w:rsid w:val="00A557D5"/>
    <w:rsid w:val="00A57409"/>
    <w:rsid w:val="00A578F6"/>
    <w:rsid w:val="00A57D1B"/>
    <w:rsid w:val="00A6651F"/>
    <w:rsid w:val="00A6681A"/>
    <w:rsid w:val="00A66933"/>
    <w:rsid w:val="00A74487"/>
    <w:rsid w:val="00A752DE"/>
    <w:rsid w:val="00A763B6"/>
    <w:rsid w:val="00A808DB"/>
    <w:rsid w:val="00A80DC8"/>
    <w:rsid w:val="00A85E08"/>
    <w:rsid w:val="00A87B4A"/>
    <w:rsid w:val="00A926C0"/>
    <w:rsid w:val="00A9390D"/>
    <w:rsid w:val="00A952B1"/>
    <w:rsid w:val="00A96A9F"/>
    <w:rsid w:val="00AA645B"/>
    <w:rsid w:val="00AB3EAB"/>
    <w:rsid w:val="00AB56E7"/>
    <w:rsid w:val="00AC1155"/>
    <w:rsid w:val="00AC2356"/>
    <w:rsid w:val="00AC2C9E"/>
    <w:rsid w:val="00AC42AF"/>
    <w:rsid w:val="00AC4751"/>
    <w:rsid w:val="00AD00B8"/>
    <w:rsid w:val="00AD7BE6"/>
    <w:rsid w:val="00AE0FC4"/>
    <w:rsid w:val="00AE464D"/>
    <w:rsid w:val="00AE5DE3"/>
    <w:rsid w:val="00AE6066"/>
    <w:rsid w:val="00AF0BF9"/>
    <w:rsid w:val="00AF5341"/>
    <w:rsid w:val="00AF672E"/>
    <w:rsid w:val="00AF6F5E"/>
    <w:rsid w:val="00B00D24"/>
    <w:rsid w:val="00B03391"/>
    <w:rsid w:val="00B053AD"/>
    <w:rsid w:val="00B076AA"/>
    <w:rsid w:val="00B07CDC"/>
    <w:rsid w:val="00B07E0D"/>
    <w:rsid w:val="00B13A3F"/>
    <w:rsid w:val="00B17C7E"/>
    <w:rsid w:val="00B22936"/>
    <w:rsid w:val="00B25295"/>
    <w:rsid w:val="00B25330"/>
    <w:rsid w:val="00B2539C"/>
    <w:rsid w:val="00B27093"/>
    <w:rsid w:val="00B32E98"/>
    <w:rsid w:val="00B34773"/>
    <w:rsid w:val="00B41FF5"/>
    <w:rsid w:val="00B4548D"/>
    <w:rsid w:val="00B45C2E"/>
    <w:rsid w:val="00B47B4F"/>
    <w:rsid w:val="00B50E1F"/>
    <w:rsid w:val="00B601A4"/>
    <w:rsid w:val="00B6492F"/>
    <w:rsid w:val="00B6677E"/>
    <w:rsid w:val="00B67D54"/>
    <w:rsid w:val="00B7452B"/>
    <w:rsid w:val="00B7590F"/>
    <w:rsid w:val="00B807DF"/>
    <w:rsid w:val="00B924F0"/>
    <w:rsid w:val="00B9329F"/>
    <w:rsid w:val="00B94241"/>
    <w:rsid w:val="00B961BF"/>
    <w:rsid w:val="00B96518"/>
    <w:rsid w:val="00B96C60"/>
    <w:rsid w:val="00B9790A"/>
    <w:rsid w:val="00B97B60"/>
    <w:rsid w:val="00BA29E8"/>
    <w:rsid w:val="00BA3702"/>
    <w:rsid w:val="00BA443C"/>
    <w:rsid w:val="00BA7C68"/>
    <w:rsid w:val="00BB000A"/>
    <w:rsid w:val="00BB0155"/>
    <w:rsid w:val="00BB12C5"/>
    <w:rsid w:val="00BB1C68"/>
    <w:rsid w:val="00BB2E09"/>
    <w:rsid w:val="00BB388F"/>
    <w:rsid w:val="00BB3ACF"/>
    <w:rsid w:val="00BB420B"/>
    <w:rsid w:val="00BB5A24"/>
    <w:rsid w:val="00BB6705"/>
    <w:rsid w:val="00BC22DA"/>
    <w:rsid w:val="00BC2B79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C02845"/>
    <w:rsid w:val="00C06006"/>
    <w:rsid w:val="00C10C66"/>
    <w:rsid w:val="00C10CD9"/>
    <w:rsid w:val="00C13C96"/>
    <w:rsid w:val="00C14CA5"/>
    <w:rsid w:val="00C15065"/>
    <w:rsid w:val="00C15DE1"/>
    <w:rsid w:val="00C15F6A"/>
    <w:rsid w:val="00C1607B"/>
    <w:rsid w:val="00C169D4"/>
    <w:rsid w:val="00C16E3F"/>
    <w:rsid w:val="00C260AF"/>
    <w:rsid w:val="00C278CD"/>
    <w:rsid w:val="00C41799"/>
    <w:rsid w:val="00C42B72"/>
    <w:rsid w:val="00C43040"/>
    <w:rsid w:val="00C46414"/>
    <w:rsid w:val="00C52612"/>
    <w:rsid w:val="00C52DFF"/>
    <w:rsid w:val="00C6114C"/>
    <w:rsid w:val="00C62665"/>
    <w:rsid w:val="00C63B49"/>
    <w:rsid w:val="00C73B09"/>
    <w:rsid w:val="00C74E4D"/>
    <w:rsid w:val="00C7740D"/>
    <w:rsid w:val="00C90EA9"/>
    <w:rsid w:val="00C93B8D"/>
    <w:rsid w:val="00CA3C02"/>
    <w:rsid w:val="00CB000C"/>
    <w:rsid w:val="00CB1FAA"/>
    <w:rsid w:val="00CB2FE8"/>
    <w:rsid w:val="00CB3D46"/>
    <w:rsid w:val="00CB43CC"/>
    <w:rsid w:val="00CB5AF9"/>
    <w:rsid w:val="00CB6A89"/>
    <w:rsid w:val="00CB7236"/>
    <w:rsid w:val="00CB74A5"/>
    <w:rsid w:val="00CC4681"/>
    <w:rsid w:val="00CC4C04"/>
    <w:rsid w:val="00CC7FDC"/>
    <w:rsid w:val="00CD1135"/>
    <w:rsid w:val="00CD1D60"/>
    <w:rsid w:val="00CD4977"/>
    <w:rsid w:val="00CD7C7E"/>
    <w:rsid w:val="00CD7D17"/>
    <w:rsid w:val="00CE42D8"/>
    <w:rsid w:val="00CE5523"/>
    <w:rsid w:val="00CE731E"/>
    <w:rsid w:val="00CE7E31"/>
    <w:rsid w:val="00CF1A8F"/>
    <w:rsid w:val="00CF1C15"/>
    <w:rsid w:val="00CF6DDE"/>
    <w:rsid w:val="00CF7DA9"/>
    <w:rsid w:val="00D01269"/>
    <w:rsid w:val="00D0370D"/>
    <w:rsid w:val="00D0675C"/>
    <w:rsid w:val="00D12BB0"/>
    <w:rsid w:val="00D22063"/>
    <w:rsid w:val="00D2797A"/>
    <w:rsid w:val="00D326E6"/>
    <w:rsid w:val="00D349FA"/>
    <w:rsid w:val="00D3689B"/>
    <w:rsid w:val="00D445CE"/>
    <w:rsid w:val="00D46752"/>
    <w:rsid w:val="00D50CD9"/>
    <w:rsid w:val="00D52C81"/>
    <w:rsid w:val="00D5473D"/>
    <w:rsid w:val="00D55741"/>
    <w:rsid w:val="00D55EB5"/>
    <w:rsid w:val="00D63F0F"/>
    <w:rsid w:val="00D65653"/>
    <w:rsid w:val="00D673DE"/>
    <w:rsid w:val="00D81BF5"/>
    <w:rsid w:val="00D83D4F"/>
    <w:rsid w:val="00D83E0E"/>
    <w:rsid w:val="00D855C7"/>
    <w:rsid w:val="00D85711"/>
    <w:rsid w:val="00D909C0"/>
    <w:rsid w:val="00D933E3"/>
    <w:rsid w:val="00DA0A6C"/>
    <w:rsid w:val="00DA4836"/>
    <w:rsid w:val="00DA7C34"/>
    <w:rsid w:val="00DB3FCD"/>
    <w:rsid w:val="00DB55B9"/>
    <w:rsid w:val="00DB706E"/>
    <w:rsid w:val="00DC51A7"/>
    <w:rsid w:val="00DD0FD2"/>
    <w:rsid w:val="00DD5332"/>
    <w:rsid w:val="00DE0F23"/>
    <w:rsid w:val="00DE17E0"/>
    <w:rsid w:val="00DE51C5"/>
    <w:rsid w:val="00DF0F56"/>
    <w:rsid w:val="00DF426C"/>
    <w:rsid w:val="00E0188F"/>
    <w:rsid w:val="00E01B52"/>
    <w:rsid w:val="00E02983"/>
    <w:rsid w:val="00E02B3A"/>
    <w:rsid w:val="00E03294"/>
    <w:rsid w:val="00E04707"/>
    <w:rsid w:val="00E061CC"/>
    <w:rsid w:val="00E062A6"/>
    <w:rsid w:val="00E07570"/>
    <w:rsid w:val="00E07F2A"/>
    <w:rsid w:val="00E10CF4"/>
    <w:rsid w:val="00E12560"/>
    <w:rsid w:val="00E200DE"/>
    <w:rsid w:val="00E21F1E"/>
    <w:rsid w:val="00E255C8"/>
    <w:rsid w:val="00E26B0E"/>
    <w:rsid w:val="00E273AE"/>
    <w:rsid w:val="00E34AD2"/>
    <w:rsid w:val="00E35E6E"/>
    <w:rsid w:val="00E36D96"/>
    <w:rsid w:val="00E37AC7"/>
    <w:rsid w:val="00E504C0"/>
    <w:rsid w:val="00E57B13"/>
    <w:rsid w:val="00E6084A"/>
    <w:rsid w:val="00E67B58"/>
    <w:rsid w:val="00E717AF"/>
    <w:rsid w:val="00E74182"/>
    <w:rsid w:val="00E74A96"/>
    <w:rsid w:val="00E75653"/>
    <w:rsid w:val="00E76959"/>
    <w:rsid w:val="00E77F54"/>
    <w:rsid w:val="00E807AE"/>
    <w:rsid w:val="00E80FDB"/>
    <w:rsid w:val="00E851D8"/>
    <w:rsid w:val="00E85BC8"/>
    <w:rsid w:val="00E86093"/>
    <w:rsid w:val="00E87C2E"/>
    <w:rsid w:val="00E94BD9"/>
    <w:rsid w:val="00E95746"/>
    <w:rsid w:val="00EA5F08"/>
    <w:rsid w:val="00EB06FC"/>
    <w:rsid w:val="00EB1178"/>
    <w:rsid w:val="00EB1247"/>
    <w:rsid w:val="00EB2641"/>
    <w:rsid w:val="00EB3ABC"/>
    <w:rsid w:val="00EC04A3"/>
    <w:rsid w:val="00EC6508"/>
    <w:rsid w:val="00EC6988"/>
    <w:rsid w:val="00ED1781"/>
    <w:rsid w:val="00ED39FB"/>
    <w:rsid w:val="00ED548D"/>
    <w:rsid w:val="00EE21FD"/>
    <w:rsid w:val="00EE25AD"/>
    <w:rsid w:val="00EE293E"/>
    <w:rsid w:val="00EE51ED"/>
    <w:rsid w:val="00EE549D"/>
    <w:rsid w:val="00EF3A2B"/>
    <w:rsid w:val="00F0042E"/>
    <w:rsid w:val="00F051FE"/>
    <w:rsid w:val="00F107AB"/>
    <w:rsid w:val="00F10C6C"/>
    <w:rsid w:val="00F217D5"/>
    <w:rsid w:val="00F218A9"/>
    <w:rsid w:val="00F23889"/>
    <w:rsid w:val="00F32EF2"/>
    <w:rsid w:val="00F34C5E"/>
    <w:rsid w:val="00F417DF"/>
    <w:rsid w:val="00F432CC"/>
    <w:rsid w:val="00F44160"/>
    <w:rsid w:val="00F45311"/>
    <w:rsid w:val="00F56B2B"/>
    <w:rsid w:val="00F56ED0"/>
    <w:rsid w:val="00F61AA3"/>
    <w:rsid w:val="00F61AA9"/>
    <w:rsid w:val="00F65070"/>
    <w:rsid w:val="00F661FA"/>
    <w:rsid w:val="00F677E1"/>
    <w:rsid w:val="00F73BC5"/>
    <w:rsid w:val="00F84E81"/>
    <w:rsid w:val="00F92A1B"/>
    <w:rsid w:val="00F94FA3"/>
    <w:rsid w:val="00F968E6"/>
    <w:rsid w:val="00FA1447"/>
    <w:rsid w:val="00FA16BB"/>
    <w:rsid w:val="00FA583B"/>
    <w:rsid w:val="00FA63E8"/>
    <w:rsid w:val="00FA6D24"/>
    <w:rsid w:val="00FA7995"/>
    <w:rsid w:val="00FB670E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D3CAF"/>
    <w:rsid w:val="00FE1CCE"/>
    <w:rsid w:val="00FE2C61"/>
    <w:rsid w:val="00FE3326"/>
    <w:rsid w:val="00FE7DAF"/>
    <w:rsid w:val="00FF143A"/>
    <w:rsid w:val="00FF16C9"/>
    <w:rsid w:val="00FF3BA2"/>
    <w:rsid w:val="00FF4D9C"/>
    <w:rsid w:val="00FF75D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C56DC-D9BB-49CE-8CCD-7A4AE61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45E7-9050-44EE-AD56-DD8E5C3A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2017-02-17T08:17:00Z</cp:lastPrinted>
  <dcterms:created xsi:type="dcterms:W3CDTF">2017-04-04T05:11:00Z</dcterms:created>
  <dcterms:modified xsi:type="dcterms:W3CDTF">2017-04-04T09:50:00Z</dcterms:modified>
</cp:coreProperties>
</file>