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64580" w14:textId="3CB94B06" w:rsidR="00C71E65" w:rsidRPr="00DC42CC" w:rsidRDefault="00C71E65" w:rsidP="00C71E65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B19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9950C3B" w14:textId="77777777" w:rsidR="00C71E65" w:rsidRPr="00DC42CC" w:rsidRDefault="00C71E65" w:rsidP="00C71E6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14:paraId="3602E6E9" w14:textId="77777777" w:rsidR="00C71E65" w:rsidRPr="00DC42CC" w:rsidRDefault="00C71E65" w:rsidP="00C71E6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14:paraId="28614A51" w14:textId="78CBAD91" w:rsidR="00C71E65" w:rsidRPr="00DC42CC" w:rsidRDefault="00C71E65" w:rsidP="00C71E6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27.04.2024 </w:t>
      </w: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A6CE2">
        <w:rPr>
          <w:rFonts w:ascii="Times New Roman" w:eastAsia="Times New Roman" w:hAnsi="Times New Roman" w:cs="Times New Roman"/>
          <w:sz w:val="28"/>
          <w:szCs w:val="28"/>
          <w:lang w:eastAsia="ru-RU"/>
        </w:rPr>
        <w:t>671</w:t>
      </w:r>
    </w:p>
    <w:p w14:paraId="376CDED1" w14:textId="77777777" w:rsidR="00C71E65" w:rsidRPr="00DC42CC" w:rsidRDefault="00C71E65" w:rsidP="00C71E6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CC626" w14:textId="64C3DE63" w:rsidR="00C71E65" w:rsidRPr="00DC42CC" w:rsidRDefault="00C71E65" w:rsidP="00C71E6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B19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0D3A91ED" w14:textId="77777777" w:rsidR="00C71E65" w:rsidRDefault="00C71E65" w:rsidP="00C71E6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Примерному положению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42C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системе оплаты труда работников муниципальных бюджетных учреждений дополнительного образования города Барнаула (детских музыкальных, художественных школ, школ искусств)</w:t>
      </w:r>
    </w:p>
    <w:p w14:paraId="1AFCD6B7" w14:textId="77777777" w:rsidR="00C71E65" w:rsidRDefault="00C71E65" w:rsidP="00C71E6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82505" w14:textId="77777777" w:rsidR="00FA5399" w:rsidRDefault="00FA5399" w:rsidP="00C71E6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5E4FF" w14:textId="77777777" w:rsidR="00C71E65" w:rsidRPr="004D3D90" w:rsidRDefault="00C71E65" w:rsidP="004D3D9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  <w:r w:rsidR="004D3D90" w:rsidRPr="004D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</w:p>
    <w:p w14:paraId="72EF0584" w14:textId="77777777" w:rsidR="004D3D90" w:rsidRDefault="004D3D90" w:rsidP="004D3D9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руководителям образовательных учреждений </w:t>
      </w:r>
    </w:p>
    <w:p w14:paraId="56B394F5" w14:textId="77777777" w:rsidR="00C71E65" w:rsidRPr="004D3D90" w:rsidRDefault="004D3D90" w:rsidP="004D3D9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оказание образовательными учреждениями платных образовательных услуг</w:t>
      </w:r>
    </w:p>
    <w:p w14:paraId="42666C85" w14:textId="77777777" w:rsidR="004D3D90" w:rsidRPr="00C71E65" w:rsidRDefault="004D3D90" w:rsidP="00C71E6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5E0B45" w14:textId="35762B89" w:rsidR="00C71E65" w:rsidRPr="00C71E65" w:rsidRDefault="00C71E65" w:rsidP="0050750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Pr="004D3D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C7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</w:t>
      </w:r>
      <w:r w:rsidR="004D3D9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7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4D3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C71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="00FA53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75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07505" w:rsidRPr="00507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5075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07505" w:rsidRPr="0050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 w:rsidR="0050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507505" w:rsidRPr="0050750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0750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507505" w:rsidRPr="0050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15.09.2020 </w:t>
      </w:r>
      <w:r w:rsidR="005075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07505" w:rsidRPr="00507505">
        <w:rPr>
          <w:rFonts w:ascii="Times New Roman" w:eastAsia="Times New Roman" w:hAnsi="Times New Roman" w:cs="Times New Roman"/>
          <w:sz w:val="28"/>
          <w:szCs w:val="28"/>
          <w:lang w:eastAsia="ru-RU"/>
        </w:rPr>
        <w:t>1441</w:t>
      </w:r>
      <w:r w:rsidR="0050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507505" w:rsidRPr="00507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оказани</w:t>
      </w:r>
      <w:r w:rsidR="0050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платных образовательных услуг», </w:t>
      </w:r>
      <w:r w:rsidRPr="00C71E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уставами образовательных учреждений образовательные учреждения вправе:</w:t>
      </w:r>
    </w:p>
    <w:p w14:paraId="28E357EB" w14:textId="77777777" w:rsidR="00C71E65" w:rsidRPr="00C71E65" w:rsidRDefault="00C71E65" w:rsidP="00C71E6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за плату выполнять работы, оказывать услуги, относящиеся к их основным видам деятельности;</w:t>
      </w:r>
    </w:p>
    <w:p w14:paraId="34B0A3F8" w14:textId="77777777" w:rsidR="00C71E65" w:rsidRPr="00C71E65" w:rsidRDefault="00C71E65" w:rsidP="00C71E6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виды деятельности, в том числе приносящие доход, </w:t>
      </w:r>
      <w:r w:rsidR="004D3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относящиеся к основным видам деятельности образовательного учреждения, в случае, если это служит достижению целей, ради которых оно создано.</w:t>
      </w:r>
    </w:p>
    <w:p w14:paraId="778F3383" w14:textId="77777777" w:rsidR="00C71E65" w:rsidRPr="00C71E65" w:rsidRDefault="00C71E65" w:rsidP="00C71E6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Отделения, работающие в образовательных учреждениях на платной основе (далее </w:t>
      </w:r>
      <w:r w:rsidR="005571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7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самоокупаемые отделения), формируются на начало учебного года. Виды самоокупаемых отделений, их количество и учебные планы устанавливаются по усмотрению руководителя образовательного учреждения в соответствии с потребностями рынка в данном виде услуг.</w:t>
      </w:r>
    </w:p>
    <w:p w14:paraId="4BB8214D" w14:textId="77777777" w:rsidR="00C71E65" w:rsidRPr="00C71E65" w:rsidRDefault="00C71E65" w:rsidP="00C71E6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оплаты за обучение на самоокупаемых отделениях производится ежегодно по состоянию экономических показателей </w:t>
      </w:r>
      <w:r w:rsidR="004D6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сентября текущего года на одного учащегося в месяц. При расчете оплаты за обучение составляется смета, в которой предусмотрены следующие виды расходов:</w:t>
      </w:r>
    </w:p>
    <w:p w14:paraId="71E2526C" w14:textId="77777777" w:rsidR="00C71E65" w:rsidRPr="00C71E65" w:rsidRDefault="00C71E65" w:rsidP="00C71E6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заработная плата преподавателей, административного, хозяйственного и другого персонала, занимающегося обучением учащихся, обслуживанием отделений, административной работой, обеспечивающей деятельность самоокупаемых отделений;</w:t>
      </w:r>
    </w:p>
    <w:p w14:paraId="1280F611" w14:textId="77777777" w:rsidR="00C71E65" w:rsidRPr="00C71E65" w:rsidRDefault="00C71E65" w:rsidP="00C71E6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расходы;</w:t>
      </w:r>
    </w:p>
    <w:p w14:paraId="786CB553" w14:textId="77777777" w:rsidR="00C71E65" w:rsidRPr="00C71E65" w:rsidRDefault="00C71E65" w:rsidP="00C71E6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6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амортизация;</w:t>
      </w:r>
    </w:p>
    <w:p w14:paraId="7D753878" w14:textId="77777777" w:rsidR="00C71E65" w:rsidRPr="00C71E65" w:rsidRDefault="00C71E65" w:rsidP="00C71E6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виды расходов (хозяйственные, на ремонт).</w:t>
      </w:r>
    </w:p>
    <w:p w14:paraId="15045599" w14:textId="77777777" w:rsidR="00C71E65" w:rsidRPr="00C71E65" w:rsidRDefault="00C71E65" w:rsidP="00C71E6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средства, полученные от оплаты за обучение на самоокупаемых отделениях, расходуются согласно смете расходов.</w:t>
      </w:r>
    </w:p>
    <w:p w14:paraId="625487C0" w14:textId="77777777" w:rsidR="00C71E65" w:rsidRPr="00C71E65" w:rsidRDefault="00C71E65" w:rsidP="00C71E6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педагогическому персоналу устанавливается на основании тарификационных списков. Размер заработной платы другим работникам устанавливается работодателем.</w:t>
      </w:r>
    </w:p>
    <w:p w14:paraId="5FE8C14A" w14:textId="77777777" w:rsidR="00C71E65" w:rsidRPr="00C71E65" w:rsidRDefault="00C71E65" w:rsidP="00C71E6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дополнительных выплат руководителю за оказание образовательным учреждением платных образовательных услуг ежегодно устанавливаются в зависимости от контингента учащихся </w:t>
      </w:r>
      <w:r w:rsidR="004D6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самоокупаемых отделениях, рассматриваются комитетом по культуре города Барнаула по согласованию с комитетом по развитию предпринимательства, потребительскому рынку и вопросам труда администрации города Барнаула и указываются в дополнительном соглашении к трудовому договору руководителя образовательного учреждения.</w:t>
      </w:r>
    </w:p>
    <w:p w14:paraId="7F4C2D57" w14:textId="77777777" w:rsidR="00C71E65" w:rsidRPr="00C71E65" w:rsidRDefault="00C71E65" w:rsidP="00C71E6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4252"/>
        <w:gridCol w:w="4110"/>
      </w:tblGrid>
      <w:tr w:rsidR="00C71E65" w:rsidRPr="00C71E65" w14:paraId="7FB3F772" w14:textId="77777777" w:rsidTr="00E1225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4D4E" w14:textId="77777777" w:rsidR="00C71E65" w:rsidRPr="00C71E65" w:rsidRDefault="00E12254" w:rsidP="00E1225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71E65" w:rsidRPr="00C7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5FE" w14:textId="77777777" w:rsidR="00C71E65" w:rsidRPr="00C71E65" w:rsidRDefault="00C71E65" w:rsidP="00E1225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Контингент учащихся (чел.)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3DC8" w14:textId="49377439" w:rsidR="00C71E65" w:rsidRPr="00C71E65" w:rsidRDefault="00C71E65" w:rsidP="00E1225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Доплата руководителю </w:t>
            </w:r>
            <w:r w:rsidR="000B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7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процентах от оклада)</w:t>
            </w:r>
          </w:p>
        </w:tc>
      </w:tr>
      <w:tr w:rsidR="00C71E65" w:rsidRPr="00C71E65" w14:paraId="7DE74C74" w14:textId="77777777" w:rsidTr="00E1225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CFCB" w14:textId="77777777" w:rsidR="00C71E65" w:rsidRPr="00C71E65" w:rsidRDefault="00C71E65" w:rsidP="00E1225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07E" w14:textId="77777777" w:rsidR="00C71E65" w:rsidRPr="00C71E65" w:rsidRDefault="00C71E65" w:rsidP="005B1B0A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7221" w14:textId="77777777" w:rsidR="00C71E65" w:rsidRPr="00C71E65" w:rsidRDefault="00C71E65" w:rsidP="005B1B0A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C71E65" w:rsidRPr="00C71E65" w14:paraId="3890584F" w14:textId="77777777" w:rsidTr="00E1225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F0B5" w14:textId="77777777" w:rsidR="00C71E65" w:rsidRPr="00C71E65" w:rsidRDefault="00C71E65" w:rsidP="00E1225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1F41" w14:textId="775AE676" w:rsidR="00C71E65" w:rsidRPr="00C71E65" w:rsidRDefault="00E12254" w:rsidP="005B1B0A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</w:t>
            </w:r>
            <w:r w:rsidR="000B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99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CFBE" w14:textId="77777777" w:rsidR="00C71E65" w:rsidRPr="00C71E65" w:rsidRDefault="00C71E65" w:rsidP="005B1B0A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71E65" w:rsidRPr="00C71E65" w14:paraId="184E02C7" w14:textId="77777777" w:rsidTr="00E1225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8F97" w14:textId="77777777" w:rsidR="00C71E65" w:rsidRPr="00C71E65" w:rsidRDefault="00C71E65" w:rsidP="00E1225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52DF" w14:textId="51760537" w:rsidR="00C71E65" w:rsidRPr="00C71E65" w:rsidRDefault="00C71E65" w:rsidP="005B1B0A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E12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12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05A3" w14:textId="77777777" w:rsidR="00C71E65" w:rsidRPr="00C71E65" w:rsidRDefault="00C71E65" w:rsidP="005B1B0A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C71E65" w:rsidRPr="00C71E65" w14:paraId="6214A755" w14:textId="77777777" w:rsidTr="00E1225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477E" w14:textId="77777777" w:rsidR="00C71E65" w:rsidRPr="00C71E65" w:rsidRDefault="00C71E65" w:rsidP="00E1225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4CEA" w14:textId="6287673C" w:rsidR="00C71E65" w:rsidRPr="00C71E65" w:rsidRDefault="00C71E65" w:rsidP="005B1B0A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  <w:r w:rsidR="00E12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12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AA4A" w14:textId="77777777" w:rsidR="00C71E65" w:rsidRPr="00C71E65" w:rsidRDefault="00C71E65" w:rsidP="005B1B0A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C71E65" w:rsidRPr="00C71E65" w14:paraId="2342C6A6" w14:textId="77777777" w:rsidTr="00E1225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4889" w14:textId="77777777" w:rsidR="00C71E65" w:rsidRPr="00C71E65" w:rsidRDefault="00C71E65" w:rsidP="00E1225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95C0" w14:textId="25BE182B" w:rsidR="00C71E65" w:rsidRPr="00C71E65" w:rsidRDefault="00C71E65" w:rsidP="005B1B0A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0B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более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A264" w14:textId="77777777" w:rsidR="00C71E65" w:rsidRPr="00C71E65" w:rsidRDefault="00C71E65" w:rsidP="005B1B0A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14:paraId="53CB8C92" w14:textId="77777777" w:rsidR="0087661D" w:rsidRDefault="0087661D"/>
    <w:sectPr w:rsidR="0087661D" w:rsidSect="005B1B0A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A71FC" w14:textId="77777777" w:rsidR="005B1B0A" w:rsidRDefault="005B1B0A" w:rsidP="005B1B0A">
      <w:pPr>
        <w:spacing w:after="0" w:line="240" w:lineRule="auto"/>
      </w:pPr>
      <w:r>
        <w:separator/>
      </w:r>
    </w:p>
  </w:endnote>
  <w:endnote w:type="continuationSeparator" w:id="0">
    <w:p w14:paraId="0EAA7454" w14:textId="77777777" w:rsidR="005B1B0A" w:rsidRDefault="005B1B0A" w:rsidP="005B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1396C" w14:textId="77777777" w:rsidR="005B1B0A" w:rsidRDefault="005B1B0A" w:rsidP="005B1B0A">
      <w:pPr>
        <w:spacing w:after="0" w:line="240" w:lineRule="auto"/>
      </w:pPr>
      <w:r>
        <w:separator/>
      </w:r>
    </w:p>
  </w:footnote>
  <w:footnote w:type="continuationSeparator" w:id="0">
    <w:p w14:paraId="05AFD8B0" w14:textId="77777777" w:rsidR="005B1B0A" w:rsidRDefault="005B1B0A" w:rsidP="005B1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3063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5FD4E5A" w14:textId="5298B83C" w:rsidR="005B1B0A" w:rsidRPr="005B1B0A" w:rsidRDefault="005B1B0A" w:rsidP="005B1B0A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B1B0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B1B0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1B0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75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B1B0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43"/>
    <w:rsid w:val="000B19FF"/>
    <w:rsid w:val="004D3D90"/>
    <w:rsid w:val="004D6409"/>
    <w:rsid w:val="00507505"/>
    <w:rsid w:val="00557137"/>
    <w:rsid w:val="005A6CE2"/>
    <w:rsid w:val="005B1B0A"/>
    <w:rsid w:val="0087661D"/>
    <w:rsid w:val="00BB0C43"/>
    <w:rsid w:val="00C71E65"/>
    <w:rsid w:val="00E12254"/>
    <w:rsid w:val="00FA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41AB2A"/>
  <w15:chartTrackingRefBased/>
  <w15:docId w15:val="{B1B3C5D5-3E55-417F-BB1F-EC270FC8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E6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1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B0A"/>
  </w:style>
  <w:style w:type="paragraph" w:styleId="a6">
    <w:name w:val="footer"/>
    <w:basedOn w:val="a"/>
    <w:link w:val="a7"/>
    <w:uiPriority w:val="99"/>
    <w:unhideWhenUsed/>
    <w:rsid w:val="005B1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0728C-B32D-477C-A9B7-3BA13EEA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Наталья Михайловна</dc:creator>
  <cp:keywords/>
  <dc:description/>
  <cp:lastModifiedBy>ПравПортал</cp:lastModifiedBy>
  <cp:revision>8</cp:revision>
  <dcterms:created xsi:type="dcterms:W3CDTF">2023-12-05T07:53:00Z</dcterms:created>
  <dcterms:modified xsi:type="dcterms:W3CDTF">2024-04-27T02:22:00Z</dcterms:modified>
</cp:coreProperties>
</file>