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1DD0" w14:textId="77777777" w:rsidR="0086295C" w:rsidRPr="003A6C69" w:rsidRDefault="0086295C" w:rsidP="0086295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C69">
        <w:rPr>
          <w:rFonts w:ascii="Times New Roman" w:hAnsi="Times New Roman" w:cs="Times New Roman"/>
          <w:sz w:val="28"/>
          <w:szCs w:val="28"/>
        </w:rPr>
        <w:t>СЧЕТНАЯ ПАЛАТА ГОРОДА БАРНАУЛА</w:t>
      </w:r>
    </w:p>
    <w:p w14:paraId="42799A77" w14:textId="77777777" w:rsidR="0086295C" w:rsidRPr="003A6C69" w:rsidRDefault="0086295C" w:rsidP="0086295C">
      <w:pPr>
        <w:spacing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4E27A245" w14:textId="77777777" w:rsidR="0086295C" w:rsidRPr="003A6C69" w:rsidRDefault="0086295C" w:rsidP="0086295C">
      <w:pPr>
        <w:spacing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6188FF24" w14:textId="77777777" w:rsidR="0086295C" w:rsidRPr="003A6C69" w:rsidRDefault="0086295C" w:rsidP="0086295C">
      <w:pPr>
        <w:spacing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5FB0EC41" w14:textId="77777777" w:rsidR="0086295C" w:rsidRPr="003A6C69" w:rsidRDefault="0086295C" w:rsidP="0086295C">
      <w:pPr>
        <w:spacing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21647433" w14:textId="77777777" w:rsidR="0086295C" w:rsidRPr="003A6C69" w:rsidRDefault="0086295C" w:rsidP="0086295C">
      <w:pPr>
        <w:spacing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14:paraId="25CA824D" w14:textId="77777777" w:rsidR="0086295C" w:rsidRPr="003A6C69" w:rsidRDefault="0086295C" w:rsidP="0086295C">
      <w:pPr>
        <w:spacing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64F5792B" w14:textId="77777777" w:rsidR="0086295C" w:rsidRPr="003A6C69" w:rsidRDefault="0086295C" w:rsidP="0086295C">
      <w:pPr>
        <w:spacing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3836657A" w14:textId="77777777" w:rsidR="0086295C" w:rsidRPr="003A6C69" w:rsidRDefault="0086295C" w:rsidP="0086295C">
      <w:pPr>
        <w:spacing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14:paraId="19DFC0A8" w14:textId="77777777" w:rsidR="0086295C" w:rsidRPr="003A6C69" w:rsidRDefault="0086295C" w:rsidP="00862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ОСУЩЕСТВЛЕНИЕ ДОЛЖНОСТНЫМИ ЛИЦАМИ СЧЕТНОЙ ПАЛАТЫ ГОРОДА БАРНАУЛА ОТДЕЛЬНЫХ ПОЛНОМОЧИЙ В ПРОИЗВОДСТВЕ ПО ДЕЛАМ ОБ АДМИНИСТРАТИВНЫХ ПРАВОНАРУШЕНИЯХ</w:t>
      </w:r>
    </w:p>
    <w:p w14:paraId="37EE9D83" w14:textId="77777777" w:rsidR="0086295C" w:rsidRDefault="0086295C" w:rsidP="008629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D7212" w14:textId="77777777" w:rsidR="00F5791D" w:rsidRDefault="00F5791D" w:rsidP="008629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E0150" w14:textId="15F54B0E" w:rsidR="0086295C" w:rsidRPr="00C1302C" w:rsidRDefault="0086295C" w:rsidP="008629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0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Дата начала действия: </w:t>
      </w:r>
      <w:r w:rsidR="00571EC0" w:rsidRPr="00C1302C">
        <w:rPr>
          <w:rFonts w:ascii="Times New Roman" w:hAnsi="Times New Roman" w:cs="Times New Roman"/>
          <w:sz w:val="28"/>
          <w:szCs w:val="28"/>
        </w:rPr>
        <w:t>19</w:t>
      </w:r>
      <w:r w:rsidR="00375372" w:rsidRPr="00C1302C">
        <w:rPr>
          <w:rFonts w:ascii="Times New Roman" w:hAnsi="Times New Roman" w:cs="Times New Roman"/>
          <w:sz w:val="28"/>
          <w:szCs w:val="28"/>
        </w:rPr>
        <w:t>.05</w:t>
      </w:r>
      <w:r w:rsidRPr="00C1302C">
        <w:rPr>
          <w:rFonts w:ascii="Times New Roman" w:hAnsi="Times New Roman" w:cs="Times New Roman"/>
          <w:sz w:val="28"/>
          <w:szCs w:val="28"/>
        </w:rPr>
        <w:t>.20</w:t>
      </w:r>
      <w:r w:rsidR="000E5D21" w:rsidRPr="00C1302C">
        <w:rPr>
          <w:rFonts w:ascii="Times New Roman" w:hAnsi="Times New Roman" w:cs="Times New Roman"/>
          <w:sz w:val="28"/>
          <w:szCs w:val="28"/>
        </w:rPr>
        <w:t>22</w:t>
      </w:r>
      <w:r w:rsidRPr="00C130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56607" w14:textId="77777777" w:rsidR="0086295C" w:rsidRPr="003A6C69" w:rsidRDefault="0086295C" w:rsidP="008629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D80012" w14:textId="77777777" w:rsidR="0086295C" w:rsidRPr="003A6C69" w:rsidRDefault="0086295C" w:rsidP="008629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87911A" w14:textId="77777777" w:rsidR="0086295C" w:rsidRPr="003A6C69" w:rsidRDefault="0086295C" w:rsidP="008629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D64EC3" w14:textId="77777777" w:rsidR="0086295C" w:rsidRPr="003A6C69" w:rsidRDefault="0086295C" w:rsidP="008629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987125" w14:textId="77777777" w:rsidR="0086295C" w:rsidRPr="003A6C69" w:rsidRDefault="0086295C" w:rsidP="008629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397E45" w14:textId="77777777" w:rsidR="0086295C" w:rsidRPr="003A6C69" w:rsidRDefault="0086295C" w:rsidP="008629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DF136" w14:textId="77777777" w:rsidR="0086295C" w:rsidRPr="003A6C69" w:rsidRDefault="0086295C" w:rsidP="0086295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3A6C69">
        <w:rPr>
          <w:rFonts w:ascii="Times New Roman" w:hAnsi="Times New Roman" w:cs="Times New Roman"/>
          <w:sz w:val="28"/>
          <w:szCs w:val="28"/>
        </w:rPr>
        <w:t>Утвержден</w:t>
      </w:r>
      <w:r w:rsidR="00A046B2">
        <w:rPr>
          <w:rFonts w:ascii="Times New Roman" w:hAnsi="Times New Roman" w:cs="Times New Roman"/>
          <w:sz w:val="28"/>
          <w:szCs w:val="28"/>
        </w:rPr>
        <w:t>ы</w:t>
      </w:r>
    </w:p>
    <w:p w14:paraId="6B0B7DC8" w14:textId="77777777" w:rsidR="0086295C" w:rsidRPr="003A6C69" w:rsidRDefault="0086295C" w:rsidP="0086295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3A6C69">
        <w:rPr>
          <w:rFonts w:ascii="Times New Roman" w:hAnsi="Times New Roman" w:cs="Times New Roman"/>
          <w:sz w:val="28"/>
          <w:szCs w:val="28"/>
        </w:rPr>
        <w:t>распоряжением коллегии</w:t>
      </w:r>
    </w:p>
    <w:p w14:paraId="32E54157" w14:textId="77777777" w:rsidR="0086295C" w:rsidRPr="003A6C69" w:rsidRDefault="0086295C" w:rsidP="0086295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3A6C69">
        <w:rPr>
          <w:rFonts w:ascii="Times New Roman" w:hAnsi="Times New Roman" w:cs="Times New Roman"/>
          <w:sz w:val="28"/>
          <w:szCs w:val="28"/>
        </w:rPr>
        <w:t>Счетной палаты</w:t>
      </w:r>
    </w:p>
    <w:p w14:paraId="20087ECC" w14:textId="77777777" w:rsidR="0086295C" w:rsidRPr="003A6C69" w:rsidRDefault="0086295C" w:rsidP="0086295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3A6C69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</w:p>
    <w:p w14:paraId="00F529EF" w14:textId="279ACA8A" w:rsidR="0086295C" w:rsidRPr="007B737C" w:rsidRDefault="0086295C" w:rsidP="0086295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B737C">
        <w:rPr>
          <w:rFonts w:ascii="Times New Roman" w:hAnsi="Times New Roman" w:cs="Times New Roman"/>
          <w:sz w:val="28"/>
          <w:szCs w:val="28"/>
        </w:rPr>
        <w:t xml:space="preserve">от </w:t>
      </w:r>
      <w:r w:rsidR="00571EC0" w:rsidRPr="007B737C">
        <w:rPr>
          <w:rFonts w:ascii="Times New Roman" w:hAnsi="Times New Roman" w:cs="Times New Roman"/>
          <w:sz w:val="28"/>
          <w:szCs w:val="28"/>
        </w:rPr>
        <w:t>18.</w:t>
      </w:r>
      <w:r w:rsidR="00375372" w:rsidRPr="007B737C">
        <w:rPr>
          <w:rFonts w:ascii="Times New Roman" w:hAnsi="Times New Roman" w:cs="Times New Roman"/>
          <w:sz w:val="28"/>
          <w:szCs w:val="28"/>
        </w:rPr>
        <w:t>0</w:t>
      </w:r>
      <w:r w:rsidR="000E5D21" w:rsidRPr="007B737C">
        <w:rPr>
          <w:rFonts w:ascii="Times New Roman" w:hAnsi="Times New Roman" w:cs="Times New Roman"/>
          <w:sz w:val="28"/>
          <w:szCs w:val="28"/>
        </w:rPr>
        <w:t>5</w:t>
      </w:r>
      <w:r w:rsidRPr="007B737C">
        <w:rPr>
          <w:rFonts w:ascii="Times New Roman" w:hAnsi="Times New Roman" w:cs="Times New Roman"/>
          <w:sz w:val="28"/>
          <w:szCs w:val="28"/>
        </w:rPr>
        <w:t>.20</w:t>
      </w:r>
      <w:r w:rsidR="000E5D21" w:rsidRPr="007B737C">
        <w:rPr>
          <w:rFonts w:ascii="Times New Roman" w:hAnsi="Times New Roman" w:cs="Times New Roman"/>
          <w:sz w:val="28"/>
          <w:szCs w:val="28"/>
        </w:rPr>
        <w:t>22</w:t>
      </w:r>
      <w:r w:rsidRPr="007B737C">
        <w:rPr>
          <w:rFonts w:ascii="Times New Roman" w:hAnsi="Times New Roman" w:cs="Times New Roman"/>
          <w:sz w:val="28"/>
          <w:szCs w:val="28"/>
        </w:rPr>
        <w:t xml:space="preserve"> №</w:t>
      </w:r>
      <w:r w:rsidR="007B737C" w:rsidRPr="007B737C">
        <w:rPr>
          <w:rFonts w:ascii="Times New Roman" w:hAnsi="Times New Roman" w:cs="Times New Roman"/>
          <w:sz w:val="28"/>
          <w:szCs w:val="28"/>
        </w:rPr>
        <w:t>6</w:t>
      </w:r>
    </w:p>
    <w:p w14:paraId="585676C9" w14:textId="77777777" w:rsidR="0086295C" w:rsidRPr="003A6C69" w:rsidRDefault="0086295C" w:rsidP="008629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7E95F" w14:textId="77777777" w:rsidR="0086295C" w:rsidRPr="003A6C69" w:rsidRDefault="0086295C" w:rsidP="00862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60931E" w14:textId="3E33EF68" w:rsidR="0086295C" w:rsidRDefault="0086295C" w:rsidP="00862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F8A2D1" w14:textId="11A6150E" w:rsidR="0086295C" w:rsidRDefault="0086295C" w:rsidP="008629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C69">
        <w:rPr>
          <w:rFonts w:ascii="Times New Roman" w:hAnsi="Times New Roman" w:cs="Times New Roman"/>
          <w:sz w:val="28"/>
          <w:szCs w:val="28"/>
        </w:rPr>
        <w:t>20</w:t>
      </w:r>
      <w:r w:rsidR="000E5D21">
        <w:rPr>
          <w:rFonts w:ascii="Times New Roman" w:hAnsi="Times New Roman" w:cs="Times New Roman"/>
          <w:sz w:val="28"/>
          <w:szCs w:val="28"/>
        </w:rPr>
        <w:t>22</w:t>
      </w:r>
      <w:r w:rsidR="00F5396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C8AF941" w14:textId="77777777" w:rsidR="002552A5" w:rsidRPr="00061AC0" w:rsidRDefault="002552A5" w:rsidP="00447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DD135" w14:textId="77777777" w:rsidR="00061AC0" w:rsidRPr="00061AC0" w:rsidRDefault="00061AC0" w:rsidP="00061AC0">
      <w:pPr>
        <w:spacing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61AC0">
        <w:rPr>
          <w:rFonts w:ascii="Times New Roman" w:hAnsi="Times New Roman" w:cs="Times New Roman"/>
          <w:b/>
          <w:spacing w:val="-1"/>
          <w:sz w:val="28"/>
          <w:szCs w:val="28"/>
        </w:rPr>
        <w:t>Содержание</w:t>
      </w:r>
    </w:p>
    <w:p w14:paraId="1E8FA810" w14:textId="77777777" w:rsidR="00061AC0" w:rsidRPr="00061AC0" w:rsidRDefault="00061AC0" w:rsidP="00061AC0">
      <w:pPr>
        <w:spacing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tbl>
      <w:tblPr>
        <w:tblStyle w:val="a9"/>
        <w:tblW w:w="9487" w:type="dxa"/>
        <w:tblLook w:val="04A0" w:firstRow="1" w:lastRow="0" w:firstColumn="1" w:lastColumn="0" w:noHBand="0" w:noVBand="1"/>
      </w:tblPr>
      <w:tblGrid>
        <w:gridCol w:w="562"/>
        <w:gridCol w:w="8080"/>
        <w:gridCol w:w="845"/>
      </w:tblGrid>
      <w:tr w:rsidR="00061AC0" w:rsidRPr="00061AC0" w14:paraId="2B473954" w14:textId="77777777" w:rsidTr="00963621">
        <w:tc>
          <w:tcPr>
            <w:tcW w:w="562" w:type="dxa"/>
          </w:tcPr>
          <w:p w14:paraId="082F1E12" w14:textId="77777777" w:rsidR="00061AC0" w:rsidRPr="00061AC0" w:rsidRDefault="00061AC0" w:rsidP="009636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61A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14:paraId="12A14B1E" w14:textId="5F77140E" w:rsidR="00061AC0" w:rsidRPr="00061AC0" w:rsidRDefault="00061AC0" w:rsidP="009636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7D34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845" w:type="dxa"/>
          </w:tcPr>
          <w:p w14:paraId="50CB88AD" w14:textId="7CAA54A9" w:rsidR="00061AC0" w:rsidRPr="00061AC0" w:rsidRDefault="00057979" w:rsidP="009636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1AC0" w:rsidRPr="00061AC0" w14:paraId="7471B2C8" w14:textId="77777777" w:rsidTr="00963621">
        <w:tc>
          <w:tcPr>
            <w:tcW w:w="562" w:type="dxa"/>
          </w:tcPr>
          <w:p w14:paraId="666F153E" w14:textId="77777777" w:rsidR="00061AC0" w:rsidRPr="00061AC0" w:rsidRDefault="00061AC0" w:rsidP="009636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61AC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14:paraId="4E8EE189" w14:textId="13E9607C" w:rsidR="00061AC0" w:rsidRPr="00061AC0" w:rsidRDefault="00061AC0" w:rsidP="009636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4406E">
              <w:rPr>
                <w:rFonts w:ascii="Times New Roman" w:hAnsi="Times New Roman" w:cs="Times New Roman"/>
                <w:sz w:val="28"/>
                <w:szCs w:val="28"/>
              </w:rPr>
              <w:t>Возбуждение дела об административном правонарушении</w:t>
            </w:r>
          </w:p>
        </w:tc>
        <w:tc>
          <w:tcPr>
            <w:tcW w:w="845" w:type="dxa"/>
          </w:tcPr>
          <w:p w14:paraId="5A6F21D4" w14:textId="2D7EBFC5" w:rsidR="00061AC0" w:rsidRPr="00061AC0" w:rsidRDefault="00057979" w:rsidP="009636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1AC0" w:rsidRPr="00061AC0" w14:paraId="43EB1868" w14:textId="77777777" w:rsidTr="00963621">
        <w:tc>
          <w:tcPr>
            <w:tcW w:w="562" w:type="dxa"/>
          </w:tcPr>
          <w:p w14:paraId="48E48AA8" w14:textId="77777777" w:rsidR="00061AC0" w:rsidRPr="00061AC0" w:rsidRDefault="00061AC0" w:rsidP="00061A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61A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14:paraId="02A82D5F" w14:textId="0335AAE4" w:rsidR="00061AC0" w:rsidRPr="00061AC0" w:rsidRDefault="00061AC0" w:rsidP="00061A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4406E">
              <w:rPr>
                <w:rFonts w:ascii="Times New Roman" w:hAnsi="Times New Roman" w:cs="Times New Roman"/>
                <w:sz w:val="28"/>
                <w:szCs w:val="28"/>
              </w:rPr>
              <w:t>Протокол об административном правонарушении</w:t>
            </w:r>
          </w:p>
        </w:tc>
        <w:tc>
          <w:tcPr>
            <w:tcW w:w="845" w:type="dxa"/>
          </w:tcPr>
          <w:p w14:paraId="08E13CED" w14:textId="728FC374" w:rsidR="00061AC0" w:rsidRPr="00061AC0" w:rsidRDefault="00057979" w:rsidP="00061A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1AC0" w:rsidRPr="00061AC0" w14:paraId="12BC10C3" w14:textId="77777777" w:rsidTr="00963621">
        <w:tc>
          <w:tcPr>
            <w:tcW w:w="562" w:type="dxa"/>
          </w:tcPr>
          <w:p w14:paraId="55594D3D" w14:textId="3E9CF8D9" w:rsidR="00061AC0" w:rsidRPr="00061AC0" w:rsidRDefault="00932A47" w:rsidP="00061A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1AC0" w:rsidRPr="00061A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14:paraId="5DF50994" w14:textId="1A4AA3F7" w:rsidR="00061AC0" w:rsidRPr="00061AC0" w:rsidRDefault="00061AC0" w:rsidP="00061A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61021">
              <w:rPr>
                <w:rFonts w:ascii="Times New Roman" w:hAnsi="Times New Roman" w:cs="Times New Roman"/>
                <w:sz w:val="28"/>
                <w:szCs w:val="28"/>
              </w:rPr>
              <w:t>Направление протокола об административном правонарушении для рассмотрения дела</w:t>
            </w:r>
          </w:p>
        </w:tc>
        <w:tc>
          <w:tcPr>
            <w:tcW w:w="845" w:type="dxa"/>
          </w:tcPr>
          <w:p w14:paraId="1C7D6C9A" w14:textId="73E46011" w:rsidR="00061AC0" w:rsidRPr="00061AC0" w:rsidRDefault="00932A47" w:rsidP="00061A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5E70F555" w14:textId="77777777" w:rsidR="00061AC0" w:rsidRPr="00061AC0" w:rsidRDefault="00061AC0" w:rsidP="00061A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7088"/>
      </w:tblGrid>
      <w:tr w:rsidR="00061AC0" w:rsidRPr="00061AC0" w14:paraId="276C4D09" w14:textId="77777777" w:rsidTr="00963621">
        <w:tc>
          <w:tcPr>
            <w:tcW w:w="2127" w:type="dxa"/>
            <w:tcMar>
              <w:left w:w="0" w:type="dxa"/>
              <w:right w:w="57" w:type="dxa"/>
            </w:tcMar>
          </w:tcPr>
          <w:p w14:paraId="1B510595" w14:textId="77777777" w:rsidR="00061AC0" w:rsidRPr="00061AC0" w:rsidRDefault="00061AC0" w:rsidP="00963621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61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1</w:t>
            </w:r>
          </w:p>
        </w:tc>
        <w:tc>
          <w:tcPr>
            <w:tcW w:w="7088" w:type="dxa"/>
            <w:tcBorders>
              <w:left w:val="nil"/>
            </w:tcBorders>
          </w:tcPr>
          <w:p w14:paraId="0E4FD35D" w14:textId="59613F69" w:rsidR="00061AC0" w:rsidRPr="00061AC0" w:rsidRDefault="00061AC0" w:rsidP="00963621">
            <w:pPr>
              <w:widowControl w:val="0"/>
              <w:spacing w:after="12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70B64">
              <w:rPr>
                <w:rFonts w:ascii="Times New Roman" w:hAnsi="Times New Roman" w:cs="Times New Roman"/>
                <w:sz w:val="28"/>
                <w:szCs w:val="28"/>
              </w:rPr>
              <w:t>Применение норм Кодекса Российской Федерации об административных правонарушениях</w:t>
            </w:r>
          </w:p>
        </w:tc>
      </w:tr>
      <w:tr w:rsidR="00061AC0" w:rsidRPr="00061AC0" w14:paraId="088F9E6A" w14:textId="77777777" w:rsidTr="00963621">
        <w:tc>
          <w:tcPr>
            <w:tcW w:w="2127" w:type="dxa"/>
            <w:tcMar>
              <w:left w:w="0" w:type="dxa"/>
              <w:right w:w="57" w:type="dxa"/>
            </w:tcMar>
          </w:tcPr>
          <w:p w14:paraId="00D4193B" w14:textId="77777777" w:rsidR="00061AC0" w:rsidRPr="00061AC0" w:rsidRDefault="00061AC0" w:rsidP="00963621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61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2</w:t>
            </w:r>
          </w:p>
        </w:tc>
        <w:tc>
          <w:tcPr>
            <w:tcW w:w="7088" w:type="dxa"/>
            <w:tcBorders>
              <w:left w:val="nil"/>
            </w:tcBorders>
          </w:tcPr>
          <w:p w14:paraId="63D8A06F" w14:textId="646AD578" w:rsidR="00061AC0" w:rsidRPr="00061AC0" w:rsidRDefault="00061AC0" w:rsidP="00963621">
            <w:pPr>
              <w:widowControl w:val="0"/>
              <w:spacing w:after="12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70B64">
              <w:rPr>
                <w:rFonts w:ascii="Times New Roman" w:hAnsi="Times New Roman" w:cs="Times New Roman"/>
                <w:sz w:val="28"/>
                <w:szCs w:val="28"/>
              </w:rPr>
              <w:t>Протокол об административном правонарушении (в отношении должностного лица)</w:t>
            </w:r>
          </w:p>
        </w:tc>
      </w:tr>
      <w:tr w:rsidR="00061AC0" w:rsidRPr="00061AC0" w14:paraId="2CA0C7C7" w14:textId="77777777" w:rsidTr="00963621">
        <w:tc>
          <w:tcPr>
            <w:tcW w:w="2127" w:type="dxa"/>
            <w:tcMar>
              <w:left w:w="0" w:type="dxa"/>
              <w:right w:w="57" w:type="dxa"/>
            </w:tcMar>
          </w:tcPr>
          <w:p w14:paraId="08BD1085" w14:textId="77777777" w:rsidR="00061AC0" w:rsidRPr="00061AC0" w:rsidRDefault="00061AC0" w:rsidP="00963621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61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3</w:t>
            </w:r>
          </w:p>
        </w:tc>
        <w:tc>
          <w:tcPr>
            <w:tcW w:w="7088" w:type="dxa"/>
            <w:tcBorders>
              <w:left w:val="nil"/>
            </w:tcBorders>
          </w:tcPr>
          <w:p w14:paraId="582F60C8" w14:textId="0E54ECF4" w:rsidR="00061AC0" w:rsidRPr="00061AC0" w:rsidRDefault="00061AC0" w:rsidP="00963621">
            <w:pPr>
              <w:widowControl w:val="0"/>
              <w:spacing w:after="12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70B64">
              <w:rPr>
                <w:rFonts w:ascii="Times New Roman" w:hAnsi="Times New Roman" w:cs="Times New Roman"/>
                <w:sz w:val="28"/>
                <w:szCs w:val="28"/>
              </w:rPr>
              <w:t>Протокол об административном правонарушении (в отношении юридического лица)</w:t>
            </w:r>
          </w:p>
        </w:tc>
      </w:tr>
      <w:tr w:rsidR="00061AC0" w:rsidRPr="00061AC0" w14:paraId="7C19E9AA" w14:textId="77777777" w:rsidTr="00963621">
        <w:tc>
          <w:tcPr>
            <w:tcW w:w="2127" w:type="dxa"/>
            <w:tcMar>
              <w:left w:w="0" w:type="dxa"/>
              <w:right w:w="57" w:type="dxa"/>
            </w:tcMar>
          </w:tcPr>
          <w:p w14:paraId="2F1CDF15" w14:textId="77777777" w:rsidR="00061AC0" w:rsidRPr="00061AC0" w:rsidRDefault="00061AC0" w:rsidP="00963621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61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4</w:t>
            </w:r>
          </w:p>
        </w:tc>
        <w:tc>
          <w:tcPr>
            <w:tcW w:w="7088" w:type="dxa"/>
            <w:tcBorders>
              <w:left w:val="nil"/>
            </w:tcBorders>
          </w:tcPr>
          <w:p w14:paraId="01A6EE8B" w14:textId="4DB33BE5" w:rsidR="00061AC0" w:rsidRPr="00061AC0" w:rsidRDefault="00061AC0" w:rsidP="00061AC0">
            <w:pPr>
              <w:widowControl w:val="0"/>
              <w:spacing w:after="12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70B64">
              <w:rPr>
                <w:rFonts w:ascii="Times New Roman" w:hAnsi="Times New Roman" w:cs="Times New Roman"/>
                <w:sz w:val="28"/>
                <w:szCs w:val="28"/>
              </w:rPr>
              <w:t>Уведомление о времени и месте составления протокола об административном правонарушении</w:t>
            </w:r>
          </w:p>
        </w:tc>
      </w:tr>
      <w:tr w:rsidR="00061AC0" w:rsidRPr="00061AC0" w14:paraId="5C922A4F" w14:textId="77777777" w:rsidTr="00963621">
        <w:tc>
          <w:tcPr>
            <w:tcW w:w="2127" w:type="dxa"/>
            <w:tcMar>
              <w:left w:w="0" w:type="dxa"/>
              <w:right w:w="57" w:type="dxa"/>
            </w:tcMar>
          </w:tcPr>
          <w:p w14:paraId="7F085161" w14:textId="79692DE4" w:rsidR="00061AC0" w:rsidRPr="00061AC0" w:rsidRDefault="00061AC0" w:rsidP="00963621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70B6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left w:val="nil"/>
            </w:tcBorders>
          </w:tcPr>
          <w:p w14:paraId="7D27025A" w14:textId="4FCD1D30" w:rsidR="00061AC0" w:rsidRPr="00C70B64" w:rsidRDefault="00061AC0" w:rsidP="00963621">
            <w:pPr>
              <w:widowControl w:val="0"/>
              <w:spacing w:after="12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70B64">
              <w:rPr>
                <w:rFonts w:ascii="Times New Roman" w:hAnsi="Times New Roman" w:cs="Times New Roman"/>
                <w:sz w:val="28"/>
                <w:szCs w:val="28"/>
              </w:rPr>
              <w:t>Журнал регистрации протоколов об административных правонарушениях</w:t>
            </w:r>
          </w:p>
        </w:tc>
      </w:tr>
      <w:tr w:rsidR="00061AC0" w:rsidRPr="00061AC0" w14:paraId="076F72CE" w14:textId="77777777" w:rsidTr="00963621">
        <w:tc>
          <w:tcPr>
            <w:tcW w:w="2127" w:type="dxa"/>
            <w:tcMar>
              <w:left w:w="0" w:type="dxa"/>
              <w:right w:w="57" w:type="dxa"/>
            </w:tcMar>
          </w:tcPr>
          <w:p w14:paraId="2BAFC612" w14:textId="603725E4" w:rsidR="00061AC0" w:rsidRPr="00061AC0" w:rsidRDefault="00061AC0" w:rsidP="00963621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70B6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left w:val="nil"/>
            </w:tcBorders>
          </w:tcPr>
          <w:p w14:paraId="114E646D" w14:textId="363214B3" w:rsidR="00061AC0" w:rsidRPr="00C70B64" w:rsidRDefault="00061AC0" w:rsidP="00963621">
            <w:pPr>
              <w:widowControl w:val="0"/>
              <w:spacing w:after="12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70B64">
              <w:rPr>
                <w:rFonts w:ascii="Times New Roman" w:hAnsi="Times New Roman" w:cs="Times New Roman"/>
                <w:sz w:val="28"/>
                <w:szCs w:val="28"/>
              </w:rPr>
              <w:t>Образец сопроводительного письма о направлении материалов об административном правонарушении</w:t>
            </w:r>
          </w:p>
        </w:tc>
      </w:tr>
    </w:tbl>
    <w:p w14:paraId="4228FA0A" w14:textId="613854C9" w:rsidR="00061AC0" w:rsidRDefault="00061AC0" w:rsidP="00061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1980E8" w14:textId="77777777" w:rsidR="00061AC0" w:rsidRDefault="00061A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E8D9A8A" w14:textId="77777777" w:rsidR="004471FE" w:rsidRPr="00626C29" w:rsidRDefault="00283293" w:rsidP="00447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6C2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471FE" w:rsidRPr="00626C2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096E7EB2" w14:textId="77777777" w:rsidR="00C76356" w:rsidRDefault="00C76356" w:rsidP="00C7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F2EFB" w14:textId="35CA9717" w:rsidR="00831AE8" w:rsidRPr="00BD0B45" w:rsidRDefault="00C76356" w:rsidP="00C76356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B45">
        <w:rPr>
          <w:rFonts w:ascii="Times New Roman" w:hAnsi="Times New Roman" w:cs="Times New Roman"/>
          <w:sz w:val="28"/>
          <w:szCs w:val="28"/>
        </w:rPr>
        <w:t>Методические рекомендации «Осуществлени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0B45">
        <w:rPr>
          <w:rFonts w:ascii="Times New Roman" w:hAnsi="Times New Roman" w:cs="Times New Roman"/>
          <w:sz w:val="28"/>
          <w:szCs w:val="28"/>
        </w:rPr>
        <w:t xml:space="preserve"> должностными лицами Счетной палаты города Барнаула отдельных полномочий в производстве по делам об административных правонарушениях» (далее – Методические рекомендации) </w:t>
      </w:r>
      <w:r w:rsidRPr="00BD0B45">
        <w:rPr>
          <w:rFonts w:ascii="Times New Roman" w:hAnsi="Times New Roman" w:cs="Times New Roman"/>
          <w:spacing w:val="-4"/>
          <w:sz w:val="28"/>
        </w:rPr>
        <w:t xml:space="preserve"> разработаны в соответствии с Кодексом Российской Федерации об административных правонарушениях </w:t>
      </w:r>
      <w:r w:rsidRPr="00BD0B45">
        <w:rPr>
          <w:rFonts w:ascii="Times New Roman" w:hAnsi="Times New Roman" w:cs="Times New Roman"/>
          <w:spacing w:val="-3"/>
          <w:sz w:val="28"/>
        </w:rPr>
        <w:t>(далее – КоАП РФ), Бюджетным кодексом Российской Федерации, Федеральным законом от 07</w:t>
      </w:r>
      <w:r w:rsidRPr="00BD0B45">
        <w:rPr>
          <w:rFonts w:ascii="Times New Roman" w:hAnsi="Times New Roman" w:cs="Times New Roman"/>
          <w:sz w:val="28"/>
        </w:rPr>
        <w:t>.02.2011</w:t>
      </w:r>
      <w:r w:rsidRPr="00BD0B45">
        <w:rPr>
          <w:rFonts w:ascii="Times New Roman" w:hAnsi="Times New Roman" w:cs="Times New Roman"/>
          <w:spacing w:val="-3"/>
          <w:sz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законом Алтайского края от </w:t>
      </w:r>
      <w:r w:rsidRPr="00BD0B45">
        <w:rPr>
          <w:rFonts w:ascii="Times New Roman" w:hAnsi="Times New Roman" w:cs="Times New Roman"/>
          <w:sz w:val="28"/>
          <w:szCs w:val="28"/>
        </w:rPr>
        <w:t>10.07.2002 №46-ЗС</w:t>
      </w:r>
      <w:r w:rsidRPr="00BD0B45">
        <w:rPr>
          <w:rFonts w:ascii="Times New Roman" w:hAnsi="Times New Roman" w:cs="Times New Roman"/>
          <w:spacing w:val="-3"/>
          <w:sz w:val="28"/>
        </w:rPr>
        <w:t xml:space="preserve"> «</w:t>
      </w:r>
      <w:r w:rsidRPr="00BD0B45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 w:rsidRPr="00BD0B45">
        <w:rPr>
          <w:rFonts w:ascii="Times New Roman" w:hAnsi="Times New Roman" w:cs="Times New Roman"/>
          <w:spacing w:val="-3"/>
          <w:sz w:val="28"/>
        </w:rPr>
        <w:t xml:space="preserve">» (далее – закон Алтайского края №46-ЗС),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Пленума Верховного Суда </w:t>
      </w:r>
      <w:r w:rsidR="00B03CE5" w:rsidRPr="00BD0B45">
        <w:rPr>
          <w:rFonts w:ascii="Times New Roman" w:hAnsi="Times New Roman" w:cs="Times New Roman"/>
          <w:spacing w:val="-3"/>
          <w:sz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24.03.2005 №5 «О некоторых вопросах, возникающих у судов при применении Кодекса Российской Федерации об административных правонарушениях» (далее - Постановление Пленума ВС РФ от 24.03.2005 №5), </w:t>
      </w:r>
      <w:r w:rsidR="00915C8D" w:rsidRPr="00BD0B45">
        <w:rPr>
          <w:rFonts w:ascii="Times New Roman" w:hAnsi="Times New Roman" w:cs="Times New Roman"/>
          <w:sz w:val="28"/>
          <w:szCs w:val="28"/>
        </w:rPr>
        <w:t>Положени</w:t>
      </w:r>
      <w:r w:rsidR="00915C8D">
        <w:rPr>
          <w:rFonts w:ascii="Times New Roman" w:hAnsi="Times New Roman" w:cs="Times New Roman"/>
          <w:sz w:val="28"/>
          <w:szCs w:val="28"/>
        </w:rPr>
        <w:t>ем</w:t>
      </w:r>
      <w:r w:rsidR="00915C8D" w:rsidRPr="00BD0B45">
        <w:rPr>
          <w:rFonts w:ascii="Times New Roman" w:hAnsi="Times New Roman" w:cs="Times New Roman"/>
          <w:sz w:val="28"/>
          <w:szCs w:val="28"/>
        </w:rPr>
        <w:t xml:space="preserve"> о Счетной палате города Барнаула</w:t>
      </w:r>
      <w:r w:rsidR="00915C8D">
        <w:rPr>
          <w:rFonts w:ascii="Times New Roman" w:hAnsi="Times New Roman" w:cs="Times New Roman"/>
          <w:sz w:val="28"/>
          <w:szCs w:val="28"/>
        </w:rPr>
        <w:t>,</w:t>
      </w:r>
      <w:r w:rsidR="00915C8D" w:rsidRPr="00BD0B45">
        <w:rPr>
          <w:rFonts w:ascii="Times New Roman" w:hAnsi="Times New Roman" w:cs="Times New Roman"/>
          <w:spacing w:val="-3"/>
          <w:sz w:val="28"/>
        </w:rPr>
        <w:t xml:space="preserve"> </w:t>
      </w:r>
      <w:r w:rsidR="00915C8D" w:rsidRPr="00BD0B45">
        <w:rPr>
          <w:rFonts w:ascii="Times New Roman" w:hAnsi="Times New Roman" w:cs="Times New Roman"/>
          <w:sz w:val="28"/>
          <w:szCs w:val="28"/>
        </w:rPr>
        <w:t>утвержден</w:t>
      </w:r>
      <w:r w:rsidR="00915C8D">
        <w:rPr>
          <w:rFonts w:ascii="Times New Roman" w:hAnsi="Times New Roman" w:cs="Times New Roman"/>
          <w:sz w:val="28"/>
          <w:szCs w:val="28"/>
        </w:rPr>
        <w:t>ным</w:t>
      </w:r>
      <w:r w:rsidR="00915C8D" w:rsidRPr="00BD0B45">
        <w:rPr>
          <w:rFonts w:ascii="Times New Roman" w:hAnsi="Times New Roman" w:cs="Times New Roman"/>
          <w:spacing w:val="-3"/>
          <w:sz w:val="28"/>
        </w:rPr>
        <w:t xml:space="preserve"> </w:t>
      </w:r>
      <w:r w:rsidR="00831AE8" w:rsidRPr="00BD0B45">
        <w:rPr>
          <w:rFonts w:ascii="Times New Roman" w:hAnsi="Times New Roman" w:cs="Times New Roman"/>
          <w:spacing w:val="-3"/>
          <w:sz w:val="28"/>
        </w:rPr>
        <w:t>решением</w:t>
      </w:r>
      <w:r w:rsidR="00915C8D">
        <w:rPr>
          <w:rFonts w:ascii="Times New Roman" w:hAnsi="Times New Roman" w:cs="Times New Roman"/>
          <w:spacing w:val="-3"/>
          <w:sz w:val="28"/>
        </w:rPr>
        <w:t xml:space="preserve"> Барнаульской </w:t>
      </w:r>
      <w:r w:rsidR="00831AE8" w:rsidRPr="00BD0B45">
        <w:rPr>
          <w:rFonts w:ascii="Times New Roman" w:hAnsi="Times New Roman" w:cs="Times New Roman"/>
          <w:sz w:val="28"/>
          <w:szCs w:val="28"/>
        </w:rPr>
        <w:t>городской Думы от 30.09.2011 №598</w:t>
      </w:r>
      <w:r w:rsidR="00915C8D">
        <w:rPr>
          <w:rFonts w:ascii="Times New Roman" w:hAnsi="Times New Roman" w:cs="Times New Roman"/>
          <w:sz w:val="28"/>
          <w:szCs w:val="28"/>
        </w:rPr>
        <w:t>,</w:t>
      </w:r>
      <w:r w:rsidR="00831AE8" w:rsidRPr="00BD0B45">
        <w:rPr>
          <w:rFonts w:ascii="Times New Roman" w:hAnsi="Times New Roman" w:cs="Times New Roman"/>
          <w:sz w:val="28"/>
          <w:szCs w:val="28"/>
        </w:rPr>
        <w:t xml:space="preserve"> с целью обеспечения единообразного подхода должностных лиц С</w:t>
      </w:r>
      <w:r w:rsidR="00831AE8" w:rsidRPr="00BD0B45">
        <w:rPr>
          <w:rFonts w:ascii="Times New Roman" w:hAnsi="Times New Roman" w:cs="Times New Roman"/>
          <w:bCs/>
          <w:sz w:val="28"/>
          <w:szCs w:val="28"/>
        </w:rPr>
        <w:t xml:space="preserve">четной </w:t>
      </w:r>
      <w:r w:rsidR="00831AE8" w:rsidRPr="00BD0B45">
        <w:rPr>
          <w:rFonts w:ascii="Times New Roman" w:hAnsi="Times New Roman" w:cs="Times New Roman"/>
          <w:sz w:val="28"/>
          <w:szCs w:val="28"/>
        </w:rPr>
        <w:t>палаты города Барнаула</w:t>
      </w:r>
      <w:r w:rsidR="00831AE8" w:rsidRPr="00BD0B45">
        <w:rPr>
          <w:rFonts w:ascii="Times New Roman" w:hAnsi="Times New Roman" w:cs="Times New Roman"/>
          <w:bCs/>
          <w:sz w:val="28"/>
          <w:szCs w:val="28"/>
        </w:rPr>
        <w:t xml:space="preserve"> (далее – Счетная палата) </w:t>
      </w:r>
      <w:r w:rsidR="00831AE8" w:rsidRPr="00BD0B45">
        <w:rPr>
          <w:rFonts w:ascii="Times New Roman" w:hAnsi="Times New Roman" w:cs="Times New Roman"/>
          <w:sz w:val="28"/>
          <w:szCs w:val="28"/>
        </w:rPr>
        <w:t>к применению законодательства Российской Федерации об административных правонарушениях.</w:t>
      </w:r>
    </w:p>
    <w:p w14:paraId="4EBA357D" w14:textId="77777777" w:rsidR="00831AE8" w:rsidRPr="00BD0B45" w:rsidRDefault="00831AE8" w:rsidP="00B22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</w:rPr>
      </w:pPr>
      <w:r w:rsidRPr="00BD0B45">
        <w:rPr>
          <w:rFonts w:ascii="Times New Roman" w:hAnsi="Times New Roman" w:cs="Times New Roman"/>
          <w:sz w:val="28"/>
          <w:szCs w:val="28"/>
        </w:rPr>
        <w:t>Настоящие Методические рекомендации определяют порядок действий должностных лиц С</w:t>
      </w:r>
      <w:r w:rsidRPr="00BD0B45">
        <w:rPr>
          <w:rFonts w:ascii="Times New Roman" w:hAnsi="Times New Roman" w:cs="Times New Roman"/>
          <w:bCs/>
          <w:sz w:val="28"/>
          <w:szCs w:val="28"/>
        </w:rPr>
        <w:t xml:space="preserve">четной </w:t>
      </w:r>
      <w:r w:rsidRPr="00BD0B45">
        <w:rPr>
          <w:rFonts w:ascii="Times New Roman" w:hAnsi="Times New Roman" w:cs="Times New Roman"/>
          <w:sz w:val="28"/>
          <w:szCs w:val="28"/>
        </w:rPr>
        <w:t>палаты при осуществлении производства по делам об административных правонарушениях</w:t>
      </w:r>
      <w:r w:rsidRPr="00BD0B45">
        <w:rPr>
          <w:rFonts w:ascii="Times New Roman" w:hAnsi="Times New Roman" w:cs="Times New Roman"/>
          <w:color w:val="000000"/>
          <w:spacing w:val="-4"/>
          <w:sz w:val="28"/>
        </w:rPr>
        <w:t xml:space="preserve"> (составление протоколов об административном правонарушении, направление их в суд, в орган, должностному лицу, уполномоченным рассматривать дело об административ</w:t>
      </w:r>
      <w:r w:rsidR="00A046B2">
        <w:rPr>
          <w:rFonts w:ascii="Times New Roman" w:hAnsi="Times New Roman" w:cs="Times New Roman"/>
          <w:color w:val="000000"/>
          <w:spacing w:val="-4"/>
          <w:sz w:val="28"/>
        </w:rPr>
        <w:t>ном правонарушении), обжаловании</w:t>
      </w:r>
      <w:r w:rsidRPr="00BD0B45">
        <w:rPr>
          <w:rFonts w:ascii="Times New Roman" w:hAnsi="Times New Roman" w:cs="Times New Roman"/>
          <w:color w:val="000000"/>
          <w:spacing w:val="-4"/>
          <w:sz w:val="28"/>
        </w:rPr>
        <w:t xml:space="preserve"> постановлений по делу об административном правонарушении.</w:t>
      </w:r>
    </w:p>
    <w:p w14:paraId="58A2E23D" w14:textId="7CEA3EFC" w:rsidR="00831AE8" w:rsidRPr="00BD0B45" w:rsidRDefault="00831AE8" w:rsidP="00B22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45">
        <w:rPr>
          <w:rFonts w:ascii="Times New Roman" w:hAnsi="Times New Roman" w:cs="Times New Roman"/>
          <w:sz w:val="28"/>
          <w:szCs w:val="28"/>
        </w:rPr>
        <w:t xml:space="preserve">1.2. Согласно пункту 2 статьи  87-2.2 </w:t>
      </w:r>
      <w:r w:rsidRPr="00BD0B45">
        <w:rPr>
          <w:rFonts w:ascii="Times New Roman" w:hAnsi="Times New Roman" w:cs="Times New Roman"/>
          <w:spacing w:val="-3"/>
          <w:sz w:val="28"/>
        </w:rPr>
        <w:t>закона Алтайского края №46-ЗС</w:t>
      </w:r>
      <w:r w:rsidRPr="00BD0B45">
        <w:rPr>
          <w:rFonts w:ascii="Times New Roman" w:hAnsi="Times New Roman" w:cs="Times New Roman"/>
          <w:sz w:val="28"/>
          <w:szCs w:val="28"/>
        </w:rPr>
        <w:t xml:space="preserve"> протоколы об административных правонарушениях, предусмотренных статьями 5.21, </w:t>
      </w:r>
      <w:r w:rsidR="00791F92">
        <w:rPr>
          <w:rFonts w:ascii="Times New Roman" w:hAnsi="Times New Roman" w:cs="Times New Roman"/>
          <w:sz w:val="28"/>
          <w:szCs w:val="28"/>
        </w:rPr>
        <w:t xml:space="preserve">7.32.6, </w:t>
      </w:r>
      <w:r w:rsidRPr="00BD0B45">
        <w:rPr>
          <w:rFonts w:ascii="Times New Roman" w:hAnsi="Times New Roman" w:cs="Times New Roman"/>
          <w:sz w:val="28"/>
          <w:szCs w:val="28"/>
        </w:rPr>
        <w:t>15.1, 15.14 - 15.15.16, частью 1 статьи 19.4, статьей 19.4.1, част</w:t>
      </w:r>
      <w:r w:rsidR="00943368">
        <w:rPr>
          <w:rFonts w:ascii="Times New Roman" w:hAnsi="Times New Roman" w:cs="Times New Roman"/>
          <w:sz w:val="28"/>
          <w:szCs w:val="28"/>
        </w:rPr>
        <w:t>ями</w:t>
      </w:r>
      <w:r w:rsidRPr="00BD0B45">
        <w:rPr>
          <w:rFonts w:ascii="Times New Roman" w:hAnsi="Times New Roman" w:cs="Times New Roman"/>
          <w:sz w:val="28"/>
          <w:szCs w:val="28"/>
        </w:rPr>
        <w:t xml:space="preserve"> 20</w:t>
      </w:r>
      <w:r w:rsidR="00943368">
        <w:rPr>
          <w:rFonts w:ascii="Times New Roman" w:hAnsi="Times New Roman" w:cs="Times New Roman"/>
          <w:sz w:val="28"/>
          <w:szCs w:val="28"/>
        </w:rPr>
        <w:t>, 20.1</w:t>
      </w:r>
      <w:r w:rsidRPr="00BD0B45">
        <w:rPr>
          <w:rFonts w:ascii="Times New Roman" w:hAnsi="Times New Roman" w:cs="Times New Roman"/>
          <w:sz w:val="28"/>
          <w:szCs w:val="28"/>
        </w:rPr>
        <w:t xml:space="preserve"> статьи 19.5, статьями 19.6 и 19.7 КоАП РФ, при осуществлении муниципального финансового контроля вправе составлять должностные лица органов местного самоуправления: председатели, заместители председателей, аудиторы и инспекторы контрольно-счетных органов местного самоуправления.</w:t>
      </w:r>
    </w:p>
    <w:p w14:paraId="7BCE123A" w14:textId="72D9252C" w:rsidR="00831AE8" w:rsidRPr="000B3047" w:rsidRDefault="00831AE8" w:rsidP="000B3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8"/>
          <w:sz w:val="28"/>
          <w:szCs w:val="28"/>
        </w:rPr>
      </w:pPr>
      <w:r w:rsidRPr="00BD0B45">
        <w:rPr>
          <w:rStyle w:val="FontStyle58"/>
          <w:sz w:val="28"/>
          <w:szCs w:val="28"/>
        </w:rPr>
        <w:t xml:space="preserve">1.3. Административным правонарушением является противоправное, </w:t>
      </w:r>
      <w:r w:rsidRPr="000B3047">
        <w:rPr>
          <w:rStyle w:val="FontStyle58"/>
          <w:sz w:val="28"/>
          <w:szCs w:val="28"/>
        </w:rPr>
        <w:t>виновное действие (бездействие) физического или юридического лица, за которое законодательством предусмотрена административная ответственность (ст</w:t>
      </w:r>
      <w:r w:rsidR="00D7428B" w:rsidRPr="000B3047">
        <w:rPr>
          <w:rStyle w:val="FontStyle58"/>
          <w:sz w:val="28"/>
          <w:szCs w:val="28"/>
        </w:rPr>
        <w:t>.</w:t>
      </w:r>
      <w:r w:rsidRPr="000B3047">
        <w:rPr>
          <w:rStyle w:val="FontStyle58"/>
          <w:sz w:val="28"/>
          <w:szCs w:val="28"/>
        </w:rPr>
        <w:t xml:space="preserve"> 2.1 КоАП РФ). </w:t>
      </w:r>
    </w:p>
    <w:p w14:paraId="105889C7" w14:textId="77777777" w:rsidR="005C59CD" w:rsidRDefault="000B3047" w:rsidP="005C5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047">
        <w:rPr>
          <w:rFonts w:ascii="Times New Roman" w:hAnsi="Times New Roman" w:cs="Times New Roman"/>
          <w:sz w:val="28"/>
          <w:szCs w:val="28"/>
        </w:rPr>
        <w:t xml:space="preserve">При определении степени ответственности должностного лица за совершение административного правонарушения, которое явилось результатом выполнения решения коллегиального органа юридического лица, необходимо выяснять, предпринимались ли должностным лицом меры с целью обратить внимание коллегиального органа либо администрации на невозможность </w:t>
      </w:r>
      <w:r w:rsidRPr="000B3047">
        <w:rPr>
          <w:rFonts w:ascii="Times New Roman" w:hAnsi="Times New Roman" w:cs="Times New Roman"/>
          <w:sz w:val="28"/>
          <w:szCs w:val="28"/>
        </w:rPr>
        <w:lastRenderedPageBreak/>
        <w:t>исполнения данного решения в связи с тем, что это может привести к совершению административного правонарушения</w:t>
      </w:r>
      <w:r w:rsidR="005C59CD">
        <w:rPr>
          <w:sz w:val="28"/>
          <w:szCs w:val="28"/>
        </w:rPr>
        <w:t xml:space="preserve"> </w:t>
      </w:r>
      <w:r w:rsidR="005C59CD">
        <w:rPr>
          <w:rFonts w:ascii="Times New Roman" w:hAnsi="Times New Roman" w:cs="Times New Roman"/>
          <w:sz w:val="28"/>
          <w:szCs w:val="28"/>
        </w:rPr>
        <w:t>(</w:t>
      </w:r>
      <w:r w:rsidR="005C59CD" w:rsidRPr="00C93539">
        <w:rPr>
          <w:rFonts w:ascii="Times New Roman" w:hAnsi="Times New Roman" w:cs="Times New Roman"/>
          <w:sz w:val="28"/>
          <w:szCs w:val="28"/>
        </w:rPr>
        <w:t xml:space="preserve">п. 15 Постановления Пленума ВС РФ от 24.03.2005 </w:t>
      </w:r>
      <w:r w:rsidR="005C59CD">
        <w:rPr>
          <w:rFonts w:ascii="Times New Roman" w:hAnsi="Times New Roman" w:cs="Times New Roman"/>
          <w:sz w:val="28"/>
          <w:szCs w:val="28"/>
        </w:rPr>
        <w:t>№</w:t>
      </w:r>
      <w:r w:rsidR="005C59CD" w:rsidRPr="00C93539">
        <w:rPr>
          <w:rFonts w:ascii="Times New Roman" w:hAnsi="Times New Roman" w:cs="Times New Roman"/>
          <w:sz w:val="28"/>
          <w:szCs w:val="28"/>
        </w:rPr>
        <w:t>5</w:t>
      </w:r>
      <w:r w:rsidR="005C59CD">
        <w:rPr>
          <w:rFonts w:ascii="Times New Roman" w:hAnsi="Times New Roman" w:cs="Times New Roman"/>
          <w:sz w:val="28"/>
          <w:szCs w:val="28"/>
        </w:rPr>
        <w:t>).</w:t>
      </w:r>
    </w:p>
    <w:p w14:paraId="0F73FC27" w14:textId="5574043F" w:rsidR="000B3047" w:rsidRPr="000B3047" w:rsidRDefault="000B3047" w:rsidP="000B3047">
      <w:pPr>
        <w:pStyle w:val="Default"/>
        <w:ind w:firstLine="709"/>
        <w:jc w:val="both"/>
        <w:rPr>
          <w:rStyle w:val="FontStyle58"/>
          <w:sz w:val="28"/>
          <w:szCs w:val="28"/>
        </w:rPr>
      </w:pPr>
      <w:r w:rsidRPr="000B3047">
        <w:rPr>
          <w:sz w:val="28"/>
          <w:szCs w:val="28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</w:t>
      </w:r>
      <w:r>
        <w:rPr>
          <w:sz w:val="28"/>
          <w:szCs w:val="28"/>
        </w:rPr>
        <w:t>.</w:t>
      </w:r>
      <w:r w:rsidRPr="000B304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0B3047">
        <w:rPr>
          <w:sz w:val="28"/>
          <w:szCs w:val="28"/>
        </w:rPr>
        <w:t xml:space="preserve"> 2.1 КоАП РФ).</w:t>
      </w:r>
    </w:p>
    <w:p w14:paraId="2B9E33A2" w14:textId="77777777" w:rsidR="00142C56" w:rsidRDefault="00142C56" w:rsidP="000B3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0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B3047">
          <w:rPr>
            <w:rFonts w:ascii="Times New Roman" w:hAnsi="Times New Roman" w:cs="Times New Roman"/>
            <w:sz w:val="28"/>
            <w:szCs w:val="28"/>
          </w:rPr>
          <w:t>частью 3 статьи 2.1</w:t>
        </w:r>
      </w:hyperlink>
      <w:r w:rsidRPr="000B3047">
        <w:rPr>
          <w:rFonts w:ascii="Times New Roman" w:hAnsi="Times New Roman" w:cs="Times New Roman"/>
          <w:sz w:val="28"/>
          <w:szCs w:val="28"/>
        </w:rPr>
        <w:t xml:space="preserve"> КоАП РФ в случае совершения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лицом административного правонарушения и выявления конкретных должностных лиц, по вине которых оно было совершено, </w:t>
      </w:r>
      <w:r w:rsidR="00AE23E3">
        <w:rPr>
          <w:rFonts w:ascii="Times New Roman" w:hAnsi="Times New Roman" w:cs="Times New Roman"/>
          <w:sz w:val="28"/>
          <w:szCs w:val="28"/>
        </w:rPr>
        <w:t>по одной и той же норме привлекаются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как юридическ</w:t>
      </w:r>
      <w:r w:rsidR="00AE23E3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лица, так и указанны</w:t>
      </w:r>
      <w:r w:rsidR="00AE23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AE23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AE23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2F8B5D" w14:textId="77777777" w:rsidR="00D7428B" w:rsidRDefault="00D7428B" w:rsidP="00D74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</w:t>
      </w:r>
      <w:hyperlink r:id="rId9" w:history="1">
        <w:r w:rsidRPr="00D7428B">
          <w:rPr>
            <w:rFonts w:ascii="Times New Roman" w:hAnsi="Times New Roman" w:cs="Times New Roman"/>
            <w:sz w:val="28"/>
            <w:szCs w:val="28"/>
          </w:rPr>
          <w:t>организационно-распорядительные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D7428B">
          <w:rPr>
            <w:rFonts w:ascii="Times New Roman" w:hAnsi="Times New Roman" w:cs="Times New Roman"/>
            <w:sz w:val="28"/>
            <w:szCs w:val="28"/>
          </w:rPr>
          <w:t>административно-хозяйственные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функции в органах местного самоуправления, муниципальных организациях (ст. 2.4 КоАП РФ).</w:t>
      </w:r>
    </w:p>
    <w:p w14:paraId="0E0273DC" w14:textId="77777777" w:rsidR="00142C56" w:rsidRDefault="00142C56" w:rsidP="00B22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уголовной ответственности должностного лица не может в силу </w:t>
      </w:r>
      <w:hyperlink r:id="rId11" w:history="1">
        <w:r w:rsidRPr="002326A2">
          <w:rPr>
            <w:rFonts w:ascii="Times New Roman" w:hAnsi="Times New Roman" w:cs="Times New Roman"/>
            <w:sz w:val="28"/>
            <w:szCs w:val="28"/>
          </w:rPr>
          <w:t>части 3 статьи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служить основанием для освобождения юридического лица от административной ответственности (</w:t>
      </w:r>
      <w:r w:rsidRPr="00C93539">
        <w:rPr>
          <w:rFonts w:ascii="Times New Roman" w:hAnsi="Times New Roman" w:cs="Times New Roman"/>
          <w:sz w:val="28"/>
          <w:szCs w:val="28"/>
        </w:rPr>
        <w:t xml:space="preserve">п. 15 Постановления Пленума ВС РФ от 24.03.2005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35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F23892E" w14:textId="77777777" w:rsidR="00831AE8" w:rsidRPr="00BD0B45" w:rsidRDefault="00831AE8" w:rsidP="00B22CF2">
      <w:pPr>
        <w:pStyle w:val="Style15"/>
        <w:widowControl/>
        <w:tabs>
          <w:tab w:val="left" w:pos="1166"/>
        </w:tabs>
        <w:spacing w:line="240" w:lineRule="auto"/>
        <w:ind w:firstLine="709"/>
        <w:rPr>
          <w:rStyle w:val="FontStyle58"/>
          <w:sz w:val="28"/>
          <w:szCs w:val="28"/>
        </w:rPr>
      </w:pPr>
      <w:r w:rsidRPr="00BD0B45">
        <w:rPr>
          <w:rStyle w:val="FontStyle58"/>
          <w:sz w:val="28"/>
          <w:szCs w:val="28"/>
        </w:rPr>
        <w:t>В соответствии со статьей 1.7 КоАП РФ лицо (должностное, юридическое),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14:paraId="61525D69" w14:textId="77777777" w:rsidR="00831AE8" w:rsidRPr="00BD0B45" w:rsidRDefault="00831AE8" w:rsidP="00B22CF2">
      <w:pPr>
        <w:pStyle w:val="Style15"/>
        <w:widowControl/>
        <w:tabs>
          <w:tab w:val="left" w:pos="1166"/>
        </w:tabs>
        <w:spacing w:line="240" w:lineRule="auto"/>
        <w:ind w:firstLine="709"/>
        <w:rPr>
          <w:rStyle w:val="FontStyle58"/>
          <w:sz w:val="28"/>
          <w:szCs w:val="28"/>
        </w:rPr>
      </w:pPr>
      <w:r w:rsidRPr="00BD0B45">
        <w:rPr>
          <w:rStyle w:val="FontStyle58"/>
          <w:sz w:val="28"/>
          <w:szCs w:val="28"/>
        </w:rPr>
        <w:t>За нарушение закона, действующего только в момент вынесения протокола об административном правонарушении, но не действовавшего в момент совершения правонарушения, административная ответственность исключена.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14:paraId="2FD66BB9" w14:textId="77777777" w:rsidR="00BD0B45" w:rsidRPr="00BD0B45" w:rsidRDefault="007511D9" w:rsidP="00B22CF2">
      <w:pPr>
        <w:pStyle w:val="ac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</w:t>
      </w:r>
      <w:r w:rsidR="00C219BA" w:rsidRPr="00BD0B45">
        <w:rPr>
          <w:rFonts w:ascii="Times New Roman" w:hAnsi="Times New Roman" w:cs="Times New Roman"/>
          <w:sz w:val="28"/>
          <w:szCs w:val="28"/>
        </w:rPr>
        <w:t xml:space="preserve"> 6 ч</w:t>
      </w:r>
      <w:r>
        <w:rPr>
          <w:rFonts w:ascii="Times New Roman" w:hAnsi="Times New Roman" w:cs="Times New Roman"/>
          <w:sz w:val="28"/>
          <w:szCs w:val="28"/>
        </w:rPr>
        <w:t>асти 1 статьи</w:t>
      </w:r>
      <w:r w:rsidR="00C219BA" w:rsidRPr="00BD0B45">
        <w:rPr>
          <w:rFonts w:ascii="Times New Roman" w:hAnsi="Times New Roman" w:cs="Times New Roman"/>
          <w:sz w:val="28"/>
          <w:szCs w:val="28"/>
        </w:rPr>
        <w:t xml:space="preserve"> 24.5 КоАП РФ производство по делу об административных правонарушениях не может быть начато, а начатое подлежит прекращению в случае истечения установленных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="00C219BA" w:rsidRPr="00BD0B45">
        <w:rPr>
          <w:rFonts w:ascii="Times New Roman" w:hAnsi="Times New Roman" w:cs="Times New Roman"/>
          <w:sz w:val="28"/>
          <w:szCs w:val="28"/>
        </w:rPr>
        <w:t xml:space="preserve"> 4.5 КоАП РФ сроков давности привлечения к административной ответственности.</w:t>
      </w:r>
      <w:r w:rsidR="00BD0B45" w:rsidRPr="00BD0B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F653C" w14:textId="288E9AC8" w:rsidR="00C219BA" w:rsidRPr="00BD0B45" w:rsidRDefault="00A046B2" w:rsidP="00B22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Течение срока давности</w:t>
      </w:r>
      <w:r w:rsidR="00BD0B45" w:rsidRPr="00BD0B45">
        <w:rPr>
          <w:rFonts w:ascii="Times New Roman" w:hAnsi="Times New Roman" w:cs="Times New Roman"/>
          <w:sz w:val="28"/>
          <w:szCs w:val="28"/>
        </w:rPr>
        <w:t xml:space="preserve"> начинается на следующий день после совершения административного правонарушения, а при длящемся административном правонарушении </w:t>
      </w:r>
      <w:r w:rsidR="00DA0A33">
        <w:rPr>
          <w:rFonts w:ascii="Times New Roman" w:hAnsi="Times New Roman" w:cs="Times New Roman"/>
          <w:sz w:val="28"/>
          <w:szCs w:val="28"/>
        </w:rPr>
        <w:t xml:space="preserve">- </w:t>
      </w:r>
      <w:r w:rsidR="00BD0B45" w:rsidRPr="00BD0B45">
        <w:rPr>
          <w:rFonts w:ascii="Times New Roman" w:hAnsi="Times New Roman" w:cs="Times New Roman"/>
          <w:sz w:val="28"/>
          <w:szCs w:val="28"/>
        </w:rPr>
        <w:t>на следующий день после его обнаружения (ч.</w:t>
      </w:r>
      <w:r w:rsidR="00A43808">
        <w:rPr>
          <w:rFonts w:ascii="Times New Roman" w:hAnsi="Times New Roman" w:cs="Times New Roman"/>
          <w:sz w:val="28"/>
          <w:szCs w:val="28"/>
        </w:rPr>
        <w:t xml:space="preserve"> </w:t>
      </w:r>
      <w:r w:rsidR="00BD0B45" w:rsidRPr="00BD0B45">
        <w:rPr>
          <w:rFonts w:ascii="Times New Roman" w:hAnsi="Times New Roman" w:cs="Times New Roman"/>
          <w:sz w:val="28"/>
          <w:szCs w:val="28"/>
        </w:rPr>
        <w:t>2 ст.</w:t>
      </w:r>
      <w:r w:rsidR="00A43808">
        <w:rPr>
          <w:rFonts w:ascii="Times New Roman" w:hAnsi="Times New Roman" w:cs="Times New Roman"/>
          <w:sz w:val="28"/>
          <w:szCs w:val="28"/>
        </w:rPr>
        <w:t xml:space="preserve"> </w:t>
      </w:r>
      <w:r w:rsidR="00BD0B45" w:rsidRPr="00BD0B45">
        <w:rPr>
          <w:rFonts w:ascii="Times New Roman" w:hAnsi="Times New Roman" w:cs="Times New Roman"/>
          <w:sz w:val="28"/>
          <w:szCs w:val="28"/>
        </w:rPr>
        <w:t xml:space="preserve">4.5 </w:t>
      </w:r>
      <w:r w:rsidR="006B4F11">
        <w:rPr>
          <w:rFonts w:ascii="Times New Roman" w:hAnsi="Times New Roman" w:cs="Times New Roman"/>
          <w:sz w:val="28"/>
          <w:szCs w:val="28"/>
        </w:rPr>
        <w:t xml:space="preserve">     </w:t>
      </w:r>
      <w:r w:rsidR="00BD0B45" w:rsidRPr="00BD0B45">
        <w:rPr>
          <w:rFonts w:ascii="Times New Roman" w:hAnsi="Times New Roman" w:cs="Times New Roman"/>
          <w:sz w:val="28"/>
          <w:szCs w:val="28"/>
        </w:rPr>
        <w:t xml:space="preserve">КоАП РФ). </w:t>
      </w:r>
      <w:r w:rsidR="00C219BA" w:rsidRPr="00BD0B45">
        <w:rPr>
          <w:rFonts w:ascii="Times New Roman" w:hAnsi="Times New Roman" w:cs="Times New Roman"/>
          <w:sz w:val="28"/>
          <w:szCs w:val="28"/>
        </w:rPr>
        <w:t xml:space="preserve">В случае совершения административного правонарушения, выразившегося в форме бездействия, срок привлечения к административной </w:t>
      </w:r>
      <w:r w:rsidR="00C219BA" w:rsidRPr="00BD0B45">
        <w:rPr>
          <w:rFonts w:ascii="Times New Roman" w:hAnsi="Times New Roman" w:cs="Times New Roman"/>
          <w:sz w:val="28"/>
          <w:szCs w:val="28"/>
        </w:rPr>
        <w:lastRenderedPageBreak/>
        <w:t>ответственности исчисляется со дня, следующего за последним днем периода, предоставленного для исполнения соответствующей обязанности (п. 14 Постановления Пленума ВС РФ от 24.03.2005 №5).</w:t>
      </w:r>
    </w:p>
    <w:p w14:paraId="2E0B7E26" w14:textId="77777777" w:rsidR="00831AE8" w:rsidRPr="009E0E78" w:rsidRDefault="00831AE8" w:rsidP="009E0E78">
      <w:pPr>
        <w:pStyle w:val="ac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E78">
        <w:rPr>
          <w:rFonts w:ascii="Times New Roman" w:hAnsi="Times New Roman" w:cs="Times New Roman"/>
          <w:sz w:val="28"/>
          <w:szCs w:val="28"/>
        </w:rPr>
        <w:t>Перечень административных правонарушений, предусмотренных КоАП РФ, по которым должностные лица Счетной палаты уполномочены составлять протоколы об административном правонарушении, сроки давности привлечения к административной ответственности и органы, уполномоченные рассматривать дела об административных правонарушениях, приведены в приложении 1 к настоящим Методическим рекомендациям.</w:t>
      </w:r>
    </w:p>
    <w:p w14:paraId="09F338FF" w14:textId="77777777" w:rsidR="00BD0B45" w:rsidRPr="00D4406E" w:rsidRDefault="00BD0B45" w:rsidP="00D440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DE4329" w14:textId="77777777" w:rsidR="00D4406E" w:rsidRPr="00626C29" w:rsidRDefault="00D4406E" w:rsidP="00D440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9">
        <w:rPr>
          <w:rFonts w:ascii="Times New Roman" w:hAnsi="Times New Roman" w:cs="Times New Roman"/>
          <w:b/>
          <w:sz w:val="28"/>
          <w:szCs w:val="28"/>
        </w:rPr>
        <w:t>2. Возбуждение дела об административном правонарушении</w:t>
      </w:r>
    </w:p>
    <w:p w14:paraId="33C36266" w14:textId="4F53DD8F" w:rsidR="00385057" w:rsidRPr="00E20E6E" w:rsidRDefault="00834EF3" w:rsidP="00385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85057" w:rsidRPr="00E20E6E">
        <w:rPr>
          <w:rFonts w:ascii="Times New Roman" w:hAnsi="Times New Roman" w:cs="Times New Roman"/>
          <w:sz w:val="28"/>
          <w:szCs w:val="28"/>
        </w:rPr>
        <w:t>В соответствии с пунктом 1 ч</w:t>
      </w:r>
      <w:r w:rsidR="00385057">
        <w:rPr>
          <w:rFonts w:ascii="Times New Roman" w:hAnsi="Times New Roman" w:cs="Times New Roman"/>
          <w:sz w:val="28"/>
          <w:szCs w:val="28"/>
        </w:rPr>
        <w:t>асти</w:t>
      </w:r>
      <w:r w:rsidR="00385057" w:rsidRPr="00E20E6E">
        <w:rPr>
          <w:rFonts w:ascii="Times New Roman" w:hAnsi="Times New Roman" w:cs="Times New Roman"/>
          <w:sz w:val="28"/>
          <w:szCs w:val="28"/>
        </w:rPr>
        <w:t xml:space="preserve"> 1 ст</w:t>
      </w:r>
      <w:r w:rsidR="00385057">
        <w:rPr>
          <w:rFonts w:ascii="Times New Roman" w:hAnsi="Times New Roman" w:cs="Times New Roman"/>
          <w:sz w:val="28"/>
          <w:szCs w:val="28"/>
        </w:rPr>
        <w:t>атьи</w:t>
      </w:r>
      <w:r w:rsidR="00385057" w:rsidRPr="00E20E6E">
        <w:rPr>
          <w:rFonts w:ascii="Times New Roman" w:hAnsi="Times New Roman" w:cs="Times New Roman"/>
          <w:sz w:val="28"/>
          <w:szCs w:val="28"/>
        </w:rPr>
        <w:t xml:space="preserve"> 28.1 КоАП РФ поводом к возбуждению дела об администр</w:t>
      </w:r>
      <w:r w:rsidR="00A65D0A">
        <w:rPr>
          <w:rFonts w:ascii="Times New Roman" w:hAnsi="Times New Roman" w:cs="Times New Roman"/>
          <w:sz w:val="28"/>
          <w:szCs w:val="28"/>
        </w:rPr>
        <w:t xml:space="preserve">ативном правонарушении является </w:t>
      </w:r>
      <w:r w:rsidR="00385057" w:rsidRPr="00E20E6E">
        <w:rPr>
          <w:rFonts w:ascii="Times New Roman" w:hAnsi="Times New Roman" w:cs="Times New Roman"/>
          <w:sz w:val="28"/>
          <w:szCs w:val="28"/>
        </w:rPr>
        <w:t>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</w:t>
      </w:r>
      <w:r w:rsidR="00A65D0A">
        <w:rPr>
          <w:rFonts w:ascii="Times New Roman" w:hAnsi="Times New Roman" w:cs="Times New Roman"/>
          <w:sz w:val="28"/>
          <w:szCs w:val="28"/>
        </w:rPr>
        <w:t>дминистративного правонарушения.</w:t>
      </w:r>
    </w:p>
    <w:p w14:paraId="69A2A91C" w14:textId="77777777" w:rsidR="00D4406E" w:rsidRPr="00D4406E" w:rsidRDefault="00D4406E" w:rsidP="00D44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6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с</w:t>
      </w:r>
      <w:r w:rsidR="00DA0A33">
        <w:rPr>
          <w:rFonts w:ascii="Times New Roman" w:hAnsi="Times New Roman" w:cs="Times New Roman"/>
          <w:sz w:val="28"/>
          <w:szCs w:val="28"/>
        </w:rPr>
        <w:t>читается возбужденным с момента</w:t>
      </w:r>
      <w:r w:rsidRPr="00D4406E">
        <w:rPr>
          <w:rFonts w:ascii="Times New Roman" w:hAnsi="Times New Roman" w:cs="Times New Roman"/>
          <w:sz w:val="28"/>
          <w:szCs w:val="28"/>
        </w:rPr>
        <w:t xml:space="preserve"> составления протокола об административном правонарушении</w:t>
      </w:r>
      <w:r w:rsidR="00180C97">
        <w:rPr>
          <w:rFonts w:ascii="Times New Roman" w:hAnsi="Times New Roman" w:cs="Times New Roman"/>
          <w:sz w:val="28"/>
          <w:szCs w:val="28"/>
        </w:rPr>
        <w:t>.</w:t>
      </w:r>
    </w:p>
    <w:p w14:paraId="203E9102" w14:textId="5408BD3A" w:rsidR="00D4406E" w:rsidRDefault="00834EF3" w:rsidP="00D44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4406E" w:rsidRPr="00D4406E">
        <w:rPr>
          <w:rFonts w:ascii="Times New Roman" w:hAnsi="Times New Roman" w:cs="Times New Roman"/>
          <w:sz w:val="28"/>
          <w:szCs w:val="28"/>
        </w:rPr>
        <w:t>При наличии предусмотренного пунктом 1 части 1 ст</w:t>
      </w:r>
      <w:r w:rsidR="00504F61">
        <w:rPr>
          <w:rFonts w:ascii="Times New Roman" w:hAnsi="Times New Roman" w:cs="Times New Roman"/>
          <w:sz w:val="28"/>
          <w:szCs w:val="28"/>
        </w:rPr>
        <w:t xml:space="preserve">атьи </w:t>
      </w:r>
      <w:r w:rsidR="00D4406E" w:rsidRPr="00D4406E">
        <w:rPr>
          <w:rFonts w:ascii="Times New Roman" w:hAnsi="Times New Roman" w:cs="Times New Roman"/>
          <w:sz w:val="28"/>
          <w:szCs w:val="28"/>
        </w:rPr>
        <w:t xml:space="preserve">28.1 КоАП РФ повода к возбуждению дела об административном правонарушении в случае, если достаточные данные, указывающие на наличие события административного правонарушения, обнаружены должностным лицом </w:t>
      </w:r>
      <w:r w:rsidR="00504F61">
        <w:rPr>
          <w:rFonts w:ascii="Times New Roman" w:hAnsi="Times New Roman" w:cs="Times New Roman"/>
          <w:sz w:val="28"/>
          <w:szCs w:val="28"/>
        </w:rPr>
        <w:t>Счетной палаты</w:t>
      </w:r>
      <w:r w:rsidR="00D4406E" w:rsidRPr="00D4406E">
        <w:rPr>
          <w:rFonts w:ascii="Times New Roman" w:hAnsi="Times New Roman" w:cs="Times New Roman"/>
          <w:sz w:val="28"/>
          <w:szCs w:val="28"/>
        </w:rPr>
        <w:t>, уполномоченным составлять протоколы об административных правонарушениях, в ходе проведения контрол</w:t>
      </w:r>
      <w:r w:rsidR="00504F61">
        <w:rPr>
          <w:rFonts w:ascii="Times New Roman" w:hAnsi="Times New Roman" w:cs="Times New Roman"/>
          <w:sz w:val="28"/>
          <w:szCs w:val="28"/>
        </w:rPr>
        <w:t>ьного мероприятия</w:t>
      </w:r>
      <w:r w:rsidR="00D4406E" w:rsidRPr="00D4406E">
        <w:rPr>
          <w:rFonts w:ascii="Times New Roman" w:hAnsi="Times New Roman" w:cs="Times New Roman"/>
          <w:sz w:val="28"/>
          <w:szCs w:val="28"/>
        </w:rPr>
        <w:t xml:space="preserve">, дело об административном правонарушении </w:t>
      </w:r>
      <w:r w:rsidR="00A65D0A">
        <w:rPr>
          <w:rFonts w:ascii="Times New Roman" w:hAnsi="Times New Roman" w:cs="Times New Roman"/>
          <w:sz w:val="28"/>
          <w:szCs w:val="28"/>
        </w:rPr>
        <w:t>возбуждается</w:t>
      </w:r>
      <w:r w:rsidR="00D4406E" w:rsidRPr="00D4406E">
        <w:rPr>
          <w:rFonts w:ascii="Times New Roman" w:hAnsi="Times New Roman" w:cs="Times New Roman"/>
          <w:sz w:val="28"/>
          <w:szCs w:val="28"/>
        </w:rPr>
        <w:t xml:space="preserve"> после оформления акта</w:t>
      </w:r>
      <w:r w:rsidR="00504F61">
        <w:rPr>
          <w:rFonts w:ascii="Times New Roman" w:hAnsi="Times New Roman" w:cs="Times New Roman"/>
          <w:sz w:val="28"/>
          <w:szCs w:val="28"/>
        </w:rPr>
        <w:t xml:space="preserve"> </w:t>
      </w:r>
      <w:r w:rsidR="00504F61" w:rsidRPr="00D4406E">
        <w:rPr>
          <w:rFonts w:ascii="Times New Roman" w:hAnsi="Times New Roman" w:cs="Times New Roman"/>
          <w:sz w:val="28"/>
          <w:szCs w:val="28"/>
        </w:rPr>
        <w:t>контрол</w:t>
      </w:r>
      <w:r w:rsidR="00504F61">
        <w:rPr>
          <w:rFonts w:ascii="Times New Roman" w:hAnsi="Times New Roman" w:cs="Times New Roman"/>
          <w:sz w:val="28"/>
          <w:szCs w:val="28"/>
        </w:rPr>
        <w:t>ьного мероприятия</w:t>
      </w:r>
      <w:r w:rsidR="00D4406E" w:rsidRPr="00D4406E">
        <w:rPr>
          <w:rFonts w:ascii="Times New Roman" w:hAnsi="Times New Roman" w:cs="Times New Roman"/>
          <w:sz w:val="28"/>
          <w:szCs w:val="28"/>
        </w:rPr>
        <w:t xml:space="preserve"> (примечание к ст</w:t>
      </w:r>
      <w:r w:rsidR="007511D9">
        <w:rPr>
          <w:rFonts w:ascii="Times New Roman" w:hAnsi="Times New Roman" w:cs="Times New Roman"/>
          <w:sz w:val="28"/>
          <w:szCs w:val="28"/>
        </w:rPr>
        <w:t>.</w:t>
      </w:r>
      <w:r w:rsidR="00D4406E" w:rsidRPr="00D4406E">
        <w:rPr>
          <w:rFonts w:ascii="Times New Roman" w:hAnsi="Times New Roman" w:cs="Times New Roman"/>
          <w:sz w:val="28"/>
          <w:szCs w:val="28"/>
        </w:rPr>
        <w:t xml:space="preserve"> 28.1 КоАП РФ)</w:t>
      </w:r>
      <w:r w:rsidR="00180C97">
        <w:rPr>
          <w:rFonts w:ascii="Times New Roman" w:hAnsi="Times New Roman" w:cs="Times New Roman"/>
          <w:sz w:val="28"/>
          <w:szCs w:val="28"/>
        </w:rPr>
        <w:t>, заключения</w:t>
      </w:r>
      <w:r w:rsidR="000A45BC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 w:rsidR="00180C97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 w:rsidR="00D4406E" w:rsidRPr="00D4406E">
        <w:rPr>
          <w:rFonts w:ascii="Times New Roman" w:hAnsi="Times New Roman" w:cs="Times New Roman"/>
          <w:sz w:val="28"/>
          <w:szCs w:val="28"/>
        </w:rPr>
        <w:t>.</w:t>
      </w:r>
    </w:p>
    <w:p w14:paraId="1F9B78A8" w14:textId="54D486A5" w:rsidR="00834EF3" w:rsidRPr="00CF34CC" w:rsidRDefault="00834EF3" w:rsidP="00834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FF32C6">
        <w:rPr>
          <w:rFonts w:ascii="Times New Roman" w:hAnsi="Times New Roman" w:cs="Times New Roman"/>
          <w:sz w:val="28"/>
          <w:szCs w:val="28"/>
        </w:rPr>
        <w:t xml:space="preserve">В случаях, если после выявления административного правонарушения в области бюджетного законодательства Российской Федерации и нормативных правовых актов, регулирующих бюджетные правоотношения,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F32C6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F32C6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32C6">
        <w:rPr>
          <w:rFonts w:ascii="Times New Roman" w:hAnsi="Times New Roman" w:cs="Times New Roman"/>
          <w:sz w:val="28"/>
          <w:szCs w:val="28"/>
        </w:rPr>
        <w:t xml:space="preserve"> или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32C6">
        <w:rPr>
          <w:rFonts w:ascii="Times New Roman" w:hAnsi="Times New Roman" w:cs="Times New Roman"/>
          <w:sz w:val="28"/>
          <w:szCs w:val="28"/>
        </w:rPr>
        <w:t xml:space="preserve"> процессуальны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32C6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F32C6">
        <w:rPr>
          <w:rFonts w:ascii="Times New Roman" w:hAnsi="Times New Roman" w:cs="Times New Roman"/>
          <w:sz w:val="28"/>
          <w:szCs w:val="28"/>
        </w:rPr>
        <w:t>, требующи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32C6">
        <w:rPr>
          <w:rFonts w:ascii="Times New Roman" w:hAnsi="Times New Roman" w:cs="Times New Roman"/>
          <w:sz w:val="28"/>
          <w:szCs w:val="28"/>
        </w:rPr>
        <w:t xml:space="preserve"> значительных временных затрат, проводится </w:t>
      </w:r>
      <w:hyperlink r:id="rId12" w:history="1">
        <w:r w:rsidRPr="00FF32C6">
          <w:rPr>
            <w:rFonts w:ascii="Times New Roman" w:hAnsi="Times New Roman" w:cs="Times New Roman"/>
            <w:sz w:val="28"/>
            <w:szCs w:val="28"/>
          </w:rPr>
          <w:t>административное расследование</w:t>
        </w:r>
      </w:hyperlink>
      <w:r w:rsidRPr="00FF3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FF32C6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FF32C6">
        <w:rPr>
          <w:rFonts w:ascii="Times New Roman" w:hAnsi="Times New Roman" w:cs="Times New Roman"/>
          <w:sz w:val="28"/>
          <w:szCs w:val="28"/>
        </w:rPr>
        <w:t xml:space="preserve">28.7 </w:t>
      </w:r>
      <w:r w:rsidRPr="00CF34CC">
        <w:rPr>
          <w:rFonts w:ascii="Times New Roman" w:hAnsi="Times New Roman" w:cs="Times New Roman"/>
          <w:sz w:val="28"/>
          <w:szCs w:val="28"/>
        </w:rPr>
        <w:t xml:space="preserve">КоАП РФ. </w:t>
      </w:r>
    </w:p>
    <w:p w14:paraId="3B113E9A" w14:textId="77777777" w:rsidR="00834EF3" w:rsidRDefault="00834EF3" w:rsidP="00D44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A1E8C" w14:textId="77777777" w:rsidR="00D4406E" w:rsidRPr="00626C29" w:rsidRDefault="00D4406E" w:rsidP="00D440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9">
        <w:rPr>
          <w:rFonts w:ascii="Times New Roman" w:hAnsi="Times New Roman" w:cs="Times New Roman"/>
          <w:b/>
          <w:sz w:val="28"/>
          <w:szCs w:val="28"/>
        </w:rPr>
        <w:t>3. Протокол об административном правонарушении</w:t>
      </w:r>
    </w:p>
    <w:p w14:paraId="09728F3E" w14:textId="77777777" w:rsidR="00ED1E8D" w:rsidRPr="00BD0B45" w:rsidRDefault="00D4406E" w:rsidP="00ED1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6E">
        <w:rPr>
          <w:rFonts w:ascii="Times New Roman" w:hAnsi="Times New Roman" w:cs="Times New Roman"/>
          <w:sz w:val="28"/>
          <w:szCs w:val="28"/>
        </w:rPr>
        <w:t>3.1. О совершении административного правонарушения составляется протокол в соответствии с требованиями ст</w:t>
      </w:r>
      <w:r w:rsidR="00ED1E8D">
        <w:rPr>
          <w:rFonts w:ascii="Times New Roman" w:hAnsi="Times New Roman" w:cs="Times New Roman"/>
          <w:sz w:val="28"/>
          <w:szCs w:val="28"/>
        </w:rPr>
        <w:t>атьи</w:t>
      </w:r>
      <w:r w:rsidRPr="00D4406E">
        <w:rPr>
          <w:rFonts w:ascii="Times New Roman" w:hAnsi="Times New Roman" w:cs="Times New Roman"/>
          <w:sz w:val="28"/>
          <w:szCs w:val="28"/>
        </w:rPr>
        <w:t xml:space="preserve"> 28.2 КоАП РФ по формам согласно приложениям </w:t>
      </w:r>
      <w:r w:rsidR="008F2B3D">
        <w:rPr>
          <w:rFonts w:ascii="Times New Roman" w:hAnsi="Times New Roman" w:cs="Times New Roman"/>
          <w:sz w:val="28"/>
          <w:szCs w:val="28"/>
        </w:rPr>
        <w:t>2</w:t>
      </w:r>
      <w:r w:rsidR="00ED1E8D">
        <w:rPr>
          <w:rFonts w:ascii="Times New Roman" w:hAnsi="Times New Roman" w:cs="Times New Roman"/>
          <w:sz w:val="28"/>
          <w:szCs w:val="28"/>
        </w:rPr>
        <w:t xml:space="preserve">, </w:t>
      </w:r>
      <w:r w:rsidR="008F2B3D">
        <w:rPr>
          <w:rFonts w:ascii="Times New Roman" w:hAnsi="Times New Roman" w:cs="Times New Roman"/>
          <w:sz w:val="28"/>
          <w:szCs w:val="28"/>
        </w:rPr>
        <w:t>3</w:t>
      </w:r>
      <w:r w:rsidR="00ED1E8D">
        <w:rPr>
          <w:rFonts w:ascii="Times New Roman" w:hAnsi="Times New Roman" w:cs="Times New Roman"/>
          <w:sz w:val="28"/>
          <w:szCs w:val="28"/>
        </w:rPr>
        <w:t xml:space="preserve"> </w:t>
      </w:r>
      <w:r w:rsidR="00ED1E8D" w:rsidRPr="00BD0B45">
        <w:rPr>
          <w:rFonts w:ascii="Times New Roman" w:hAnsi="Times New Roman" w:cs="Times New Roman"/>
          <w:sz w:val="28"/>
          <w:szCs w:val="28"/>
        </w:rPr>
        <w:t>к настоящим Методическим рекомендациям.</w:t>
      </w:r>
    </w:p>
    <w:p w14:paraId="0AEE01B6" w14:textId="77777777" w:rsidR="00385057" w:rsidRPr="00E20E6E" w:rsidRDefault="00385057" w:rsidP="00385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6E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представляет собой процессуальный документ, фиксирующий фактические данные, имеющие значение для правильного разрешения дела об административном правонарушении, и содержащий, в том числе, позицию лица, в отношении которого данное дело возбуждено, и его подпись, что является средством </w:t>
      </w:r>
      <w:r w:rsidRPr="00E20E6E">
        <w:rPr>
          <w:rFonts w:ascii="Times New Roman" w:hAnsi="Times New Roman" w:cs="Times New Roman"/>
          <w:sz w:val="28"/>
          <w:szCs w:val="28"/>
        </w:rPr>
        <w:lastRenderedPageBreak/>
        <w:t>обеспечения достоверности указанного документа (Определение Конституционного Суда РФ от 27.01.2011 №89-О</w:t>
      </w:r>
      <w:r w:rsidR="00172E86">
        <w:rPr>
          <w:rFonts w:ascii="Times New Roman" w:hAnsi="Times New Roman" w:cs="Times New Roman"/>
          <w:sz w:val="28"/>
          <w:szCs w:val="28"/>
        </w:rPr>
        <w:t>-</w:t>
      </w:r>
      <w:r w:rsidRPr="00E20E6E">
        <w:rPr>
          <w:rFonts w:ascii="Times New Roman" w:hAnsi="Times New Roman" w:cs="Times New Roman"/>
          <w:sz w:val="28"/>
          <w:szCs w:val="28"/>
        </w:rPr>
        <w:t>О).</w:t>
      </w:r>
    </w:p>
    <w:p w14:paraId="67C461D4" w14:textId="77777777" w:rsidR="00E62491" w:rsidRDefault="00E62491" w:rsidP="00E62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2491">
        <w:rPr>
          <w:rFonts w:ascii="Times New Roman" w:hAnsi="Times New Roman" w:cs="Times New Roman"/>
          <w:sz w:val="28"/>
          <w:szCs w:val="28"/>
          <w:lang w:eastAsia="ar-SA"/>
        </w:rPr>
        <w:t xml:space="preserve">При совершении </w:t>
      </w:r>
      <w:r w:rsidR="000A45BC">
        <w:rPr>
          <w:rFonts w:ascii="Times New Roman" w:hAnsi="Times New Roman" w:cs="Times New Roman"/>
          <w:sz w:val="28"/>
          <w:szCs w:val="28"/>
          <w:lang w:eastAsia="ar-SA"/>
        </w:rPr>
        <w:t>должностным</w:t>
      </w:r>
      <w:r w:rsidRPr="00E62491">
        <w:rPr>
          <w:rFonts w:ascii="Times New Roman" w:hAnsi="Times New Roman" w:cs="Times New Roman"/>
          <w:sz w:val="28"/>
          <w:szCs w:val="28"/>
          <w:lang w:eastAsia="ar-SA"/>
        </w:rPr>
        <w:t>, юридическим лицом одновременно нескольких административных правонарушений составляются отдельные протоколы по каждому правонарушению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3EA037D" w14:textId="1FC52A55" w:rsidR="00016D71" w:rsidRPr="003D108C" w:rsidRDefault="00E62491" w:rsidP="0001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6E">
        <w:rPr>
          <w:rFonts w:ascii="Times New Roman" w:hAnsi="Times New Roman" w:cs="Times New Roman"/>
          <w:sz w:val="28"/>
          <w:szCs w:val="28"/>
        </w:rPr>
        <w:t>Протокол об администра</w:t>
      </w:r>
      <w:r w:rsidR="00530171">
        <w:rPr>
          <w:rFonts w:ascii="Times New Roman" w:hAnsi="Times New Roman" w:cs="Times New Roman"/>
          <w:sz w:val="28"/>
          <w:szCs w:val="28"/>
        </w:rPr>
        <w:t>тивном правонарушении (далее - П</w:t>
      </w:r>
      <w:r w:rsidRPr="00E20E6E">
        <w:rPr>
          <w:rFonts w:ascii="Times New Roman" w:hAnsi="Times New Roman" w:cs="Times New Roman"/>
          <w:sz w:val="28"/>
          <w:szCs w:val="28"/>
        </w:rPr>
        <w:t xml:space="preserve">ротокол) </w:t>
      </w:r>
      <w:r w:rsidRPr="00E62491">
        <w:rPr>
          <w:rFonts w:ascii="Times New Roman" w:hAnsi="Times New Roman" w:cs="Times New Roman"/>
          <w:sz w:val="28"/>
          <w:szCs w:val="28"/>
        </w:rPr>
        <w:t>составляется немедленно после выявления совершения административного</w:t>
      </w:r>
      <w:r w:rsidRPr="00E20E6E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016D71">
        <w:rPr>
          <w:rFonts w:ascii="Times New Roman" w:hAnsi="Times New Roman" w:cs="Times New Roman"/>
          <w:sz w:val="28"/>
          <w:szCs w:val="28"/>
        </w:rPr>
        <w:t xml:space="preserve"> </w:t>
      </w:r>
      <w:r w:rsidR="00016D71" w:rsidRPr="00E20E6E">
        <w:rPr>
          <w:rFonts w:ascii="Times New Roman" w:hAnsi="Times New Roman" w:cs="Times New Roman"/>
          <w:sz w:val="28"/>
          <w:szCs w:val="28"/>
        </w:rPr>
        <w:t>(ст. 28.5 КоАП РФ)</w:t>
      </w:r>
      <w:r w:rsidR="00791F92">
        <w:rPr>
          <w:rFonts w:ascii="Times New Roman" w:hAnsi="Times New Roman" w:cs="Times New Roman"/>
          <w:sz w:val="28"/>
          <w:szCs w:val="28"/>
        </w:rPr>
        <w:t xml:space="preserve">, с учетом пункта 2.2 настоящих </w:t>
      </w:r>
      <w:r w:rsidR="00791F92" w:rsidRPr="00BD0B45">
        <w:rPr>
          <w:rFonts w:ascii="Times New Roman" w:hAnsi="Times New Roman" w:cs="Times New Roman"/>
          <w:sz w:val="28"/>
          <w:szCs w:val="28"/>
        </w:rPr>
        <w:t>Методически</w:t>
      </w:r>
      <w:r w:rsidR="00791F92">
        <w:rPr>
          <w:rFonts w:ascii="Times New Roman" w:hAnsi="Times New Roman" w:cs="Times New Roman"/>
          <w:sz w:val="28"/>
          <w:szCs w:val="28"/>
        </w:rPr>
        <w:t>х</w:t>
      </w:r>
      <w:r w:rsidR="00791F92" w:rsidRPr="00BD0B4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791F92">
        <w:rPr>
          <w:rFonts w:ascii="Times New Roman" w:hAnsi="Times New Roman" w:cs="Times New Roman"/>
          <w:sz w:val="28"/>
          <w:szCs w:val="28"/>
        </w:rPr>
        <w:t>й</w:t>
      </w:r>
      <w:r w:rsidR="00C130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94CDD0" w14:textId="4837AD0C" w:rsidR="00E62491" w:rsidRDefault="00E62491" w:rsidP="00E62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</w:t>
      </w:r>
      <w:r w:rsidRPr="00E20E6E">
        <w:rPr>
          <w:rFonts w:ascii="Times New Roman" w:hAnsi="Times New Roman" w:cs="Times New Roman"/>
          <w:sz w:val="28"/>
          <w:szCs w:val="28"/>
        </w:rPr>
        <w:t xml:space="preserve"> если должностному лицу </w:t>
      </w:r>
      <w:r w:rsidR="001F13CD">
        <w:rPr>
          <w:rFonts w:ascii="Times New Roman" w:hAnsi="Times New Roman" w:cs="Times New Roman"/>
          <w:sz w:val="28"/>
          <w:szCs w:val="28"/>
        </w:rPr>
        <w:t>Счетной палаты</w:t>
      </w:r>
      <w:r w:rsidR="005807F1">
        <w:rPr>
          <w:rFonts w:ascii="Times New Roman" w:hAnsi="Times New Roman" w:cs="Times New Roman"/>
          <w:sz w:val="28"/>
          <w:szCs w:val="28"/>
        </w:rPr>
        <w:t xml:space="preserve"> для составления П</w:t>
      </w:r>
      <w:r w:rsidRPr="00E20E6E">
        <w:rPr>
          <w:rFonts w:ascii="Times New Roman" w:hAnsi="Times New Roman" w:cs="Times New Roman"/>
          <w:sz w:val="28"/>
          <w:szCs w:val="28"/>
        </w:rPr>
        <w:t>ротокола необходимо выяснить дополнительные обстоятельства дела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0E6E">
        <w:rPr>
          <w:rFonts w:ascii="Times New Roman" w:hAnsi="Times New Roman" w:cs="Times New Roman"/>
          <w:sz w:val="28"/>
          <w:szCs w:val="28"/>
        </w:rPr>
        <w:t xml:space="preserve"> либо данные о физическом лице, или сведения о юридическом лице, в отношении которых возбуждается дело об административном </w:t>
      </w:r>
      <w:r w:rsidRPr="00E62491">
        <w:rPr>
          <w:rFonts w:ascii="Times New Roman" w:hAnsi="Times New Roman" w:cs="Times New Roman"/>
          <w:sz w:val="28"/>
          <w:szCs w:val="28"/>
        </w:rPr>
        <w:t xml:space="preserve">правонарушении, </w:t>
      </w:r>
      <w:r w:rsidR="00530171">
        <w:rPr>
          <w:rFonts w:ascii="Times New Roman" w:hAnsi="Times New Roman" w:cs="Times New Roman"/>
          <w:sz w:val="28"/>
          <w:szCs w:val="28"/>
        </w:rPr>
        <w:t>П</w:t>
      </w:r>
      <w:r w:rsidRPr="00E62491">
        <w:rPr>
          <w:rFonts w:ascii="Times New Roman" w:hAnsi="Times New Roman" w:cs="Times New Roman"/>
          <w:sz w:val="28"/>
          <w:szCs w:val="28"/>
        </w:rPr>
        <w:t>ротокол составляется в течение двух суток с момента</w:t>
      </w:r>
      <w:r w:rsidRPr="00E20E6E">
        <w:rPr>
          <w:rFonts w:ascii="Times New Roman" w:hAnsi="Times New Roman" w:cs="Times New Roman"/>
          <w:sz w:val="28"/>
          <w:szCs w:val="28"/>
        </w:rPr>
        <w:t xml:space="preserve"> выявления административного правонарушения</w:t>
      </w:r>
      <w:r w:rsidR="002A5788">
        <w:rPr>
          <w:rFonts w:ascii="Times New Roman" w:hAnsi="Times New Roman" w:cs="Times New Roman"/>
          <w:sz w:val="28"/>
          <w:szCs w:val="28"/>
        </w:rPr>
        <w:t xml:space="preserve"> </w:t>
      </w:r>
      <w:r w:rsidR="002A5788" w:rsidRPr="00E20E6E">
        <w:rPr>
          <w:rFonts w:ascii="Times New Roman" w:hAnsi="Times New Roman" w:cs="Times New Roman"/>
          <w:sz w:val="28"/>
          <w:szCs w:val="28"/>
        </w:rPr>
        <w:t>(</w:t>
      </w:r>
      <w:r w:rsidR="002A5788">
        <w:rPr>
          <w:rFonts w:ascii="Times New Roman" w:hAnsi="Times New Roman" w:cs="Times New Roman"/>
          <w:sz w:val="28"/>
          <w:szCs w:val="28"/>
        </w:rPr>
        <w:t xml:space="preserve">ч. 2 </w:t>
      </w:r>
      <w:r w:rsidR="002A5788" w:rsidRPr="00E20E6E">
        <w:rPr>
          <w:rFonts w:ascii="Times New Roman" w:hAnsi="Times New Roman" w:cs="Times New Roman"/>
          <w:sz w:val="28"/>
          <w:szCs w:val="28"/>
        </w:rPr>
        <w:t>ст. 28.5 КоАП РФ)</w:t>
      </w:r>
      <w:r w:rsidRPr="00E20E6E">
        <w:rPr>
          <w:rFonts w:ascii="Times New Roman" w:hAnsi="Times New Roman" w:cs="Times New Roman"/>
          <w:sz w:val="28"/>
          <w:szCs w:val="28"/>
        </w:rPr>
        <w:t>.</w:t>
      </w:r>
    </w:p>
    <w:p w14:paraId="7B5662A4" w14:textId="7956C134" w:rsidR="003B52A7" w:rsidRPr="00BD0B45" w:rsidRDefault="00DB4CFA" w:rsidP="003B5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CFA">
        <w:rPr>
          <w:rFonts w:ascii="Times New Roman" w:hAnsi="Times New Roman" w:cs="Times New Roman"/>
          <w:sz w:val="28"/>
          <w:szCs w:val="28"/>
        </w:rPr>
        <w:t>Если протокол будет составлен за пределами установленных</w:t>
      </w:r>
      <w:r w:rsidRPr="00DB4CFA">
        <w:rPr>
          <w:rFonts w:ascii="Times New Roman" w:hAnsi="Times New Roman" w:cs="Times New Roman"/>
          <w:sz w:val="28"/>
          <w:szCs w:val="28"/>
        </w:rPr>
        <w:br/>
      </w:r>
      <w:hyperlink r:id="rId13" w:history="1">
        <w:r w:rsidRPr="00DB4CFA">
          <w:rPr>
            <w:rFonts w:ascii="Times New Roman" w:hAnsi="Times New Roman" w:cs="Times New Roman"/>
            <w:sz w:val="28"/>
            <w:szCs w:val="28"/>
          </w:rPr>
          <w:t>статей 28.5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FA">
        <w:rPr>
          <w:rFonts w:ascii="Times New Roman" w:hAnsi="Times New Roman" w:cs="Times New Roman"/>
          <w:sz w:val="28"/>
          <w:szCs w:val="28"/>
        </w:rPr>
        <w:t>КоАП РФ сроков, это не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FA">
        <w:rPr>
          <w:rFonts w:ascii="Times New Roman" w:hAnsi="Times New Roman" w:cs="Times New Roman"/>
          <w:sz w:val="28"/>
          <w:szCs w:val="28"/>
        </w:rPr>
        <w:t>являться существенным недостатком,</w:t>
      </w:r>
      <w:r w:rsidR="003B52A7">
        <w:rPr>
          <w:rFonts w:ascii="Times New Roman" w:hAnsi="Times New Roman" w:cs="Times New Roman"/>
          <w:sz w:val="28"/>
          <w:szCs w:val="28"/>
        </w:rPr>
        <w:t xml:space="preserve"> препятствующим рассмотрению судом,</w:t>
      </w:r>
      <w:r w:rsidRPr="00DB4CFA">
        <w:rPr>
          <w:rFonts w:ascii="Times New Roman" w:hAnsi="Times New Roman" w:cs="Times New Roman"/>
          <w:sz w:val="28"/>
          <w:szCs w:val="28"/>
        </w:rPr>
        <w:t xml:space="preserve"> так как эти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B4CFA">
        <w:rPr>
          <w:rFonts w:ascii="Times New Roman" w:hAnsi="Times New Roman" w:cs="Times New Roman"/>
          <w:sz w:val="28"/>
          <w:szCs w:val="28"/>
        </w:rPr>
        <w:t>роки не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CFA">
        <w:rPr>
          <w:rFonts w:ascii="Times New Roman" w:hAnsi="Times New Roman" w:cs="Times New Roman"/>
          <w:sz w:val="28"/>
          <w:szCs w:val="28"/>
        </w:rPr>
        <w:t xml:space="preserve">пресекательными </w:t>
      </w:r>
      <w:hyperlink r:id="rId14" w:history="1">
        <w:r w:rsidRPr="00DB4CFA">
          <w:rPr>
            <w:rFonts w:ascii="Times New Roman" w:hAnsi="Times New Roman" w:cs="Times New Roman"/>
            <w:sz w:val="28"/>
            <w:szCs w:val="28"/>
          </w:rPr>
          <w:t xml:space="preserve">(пункт 4 </w:t>
        </w:r>
      </w:hyperlink>
      <w:r w:rsidR="003B52A7" w:rsidRPr="003B52A7">
        <w:rPr>
          <w:rFonts w:ascii="Times New Roman" w:hAnsi="Times New Roman" w:cs="Times New Roman"/>
          <w:sz w:val="28"/>
          <w:szCs w:val="28"/>
        </w:rPr>
        <w:t xml:space="preserve"> </w:t>
      </w:r>
      <w:r w:rsidR="003B52A7" w:rsidRPr="00BD0B45">
        <w:rPr>
          <w:rFonts w:ascii="Times New Roman" w:hAnsi="Times New Roman" w:cs="Times New Roman"/>
          <w:sz w:val="28"/>
          <w:szCs w:val="28"/>
        </w:rPr>
        <w:t>Постановления Пленума ВС РФ от 24.03.2005 №5).</w:t>
      </w:r>
    </w:p>
    <w:p w14:paraId="2EA8AB0F" w14:textId="77777777" w:rsidR="00EF299E" w:rsidRPr="00EF299E" w:rsidRDefault="00A93234" w:rsidP="00EF2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491" w:rsidRPr="00E62491">
        <w:rPr>
          <w:rFonts w:ascii="Times New Roman" w:hAnsi="Times New Roman" w:cs="Times New Roman"/>
          <w:sz w:val="28"/>
          <w:szCs w:val="28"/>
        </w:rPr>
        <w:t>.</w:t>
      </w:r>
      <w:r w:rsidR="001F13CD">
        <w:rPr>
          <w:rFonts w:ascii="Times New Roman" w:hAnsi="Times New Roman" w:cs="Times New Roman"/>
          <w:sz w:val="28"/>
          <w:szCs w:val="28"/>
        </w:rPr>
        <w:t>2</w:t>
      </w:r>
      <w:r w:rsidR="00E62491" w:rsidRPr="00E62491">
        <w:rPr>
          <w:rFonts w:ascii="Times New Roman" w:hAnsi="Times New Roman" w:cs="Times New Roman"/>
          <w:sz w:val="28"/>
          <w:szCs w:val="28"/>
        </w:rPr>
        <w:t>. </w:t>
      </w:r>
      <w:r w:rsidR="00EF299E" w:rsidRPr="00EF299E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530171">
        <w:rPr>
          <w:rFonts w:ascii="Times New Roman" w:hAnsi="Times New Roman" w:cs="Times New Roman"/>
          <w:sz w:val="28"/>
          <w:szCs w:val="28"/>
        </w:rPr>
        <w:t>П</w:t>
      </w:r>
      <w:r w:rsidR="00EF299E" w:rsidRPr="00EF299E">
        <w:rPr>
          <w:rFonts w:ascii="Times New Roman" w:hAnsi="Times New Roman" w:cs="Times New Roman"/>
          <w:sz w:val="28"/>
          <w:szCs w:val="28"/>
        </w:rPr>
        <w:t>ротокола в отношении должностного лица должно осуществляться в его присутствии (ч</w:t>
      </w:r>
      <w:r w:rsidR="00172E86">
        <w:rPr>
          <w:rFonts w:ascii="Times New Roman" w:hAnsi="Times New Roman" w:cs="Times New Roman"/>
          <w:sz w:val="28"/>
          <w:szCs w:val="28"/>
        </w:rPr>
        <w:t>.</w:t>
      </w:r>
      <w:r w:rsidR="00EF299E" w:rsidRPr="00EF299E">
        <w:rPr>
          <w:rFonts w:ascii="Times New Roman" w:hAnsi="Times New Roman" w:cs="Times New Roman"/>
          <w:sz w:val="28"/>
          <w:szCs w:val="28"/>
        </w:rPr>
        <w:t xml:space="preserve"> 3 ст</w:t>
      </w:r>
      <w:r w:rsidR="00172E86">
        <w:rPr>
          <w:rFonts w:ascii="Times New Roman" w:hAnsi="Times New Roman" w:cs="Times New Roman"/>
          <w:sz w:val="28"/>
          <w:szCs w:val="28"/>
        </w:rPr>
        <w:t>.</w:t>
      </w:r>
      <w:r w:rsidR="00EF299E" w:rsidRPr="00EF299E">
        <w:rPr>
          <w:rFonts w:ascii="Times New Roman" w:hAnsi="Times New Roman" w:cs="Times New Roman"/>
          <w:sz w:val="28"/>
          <w:szCs w:val="28"/>
        </w:rPr>
        <w:t xml:space="preserve"> 28.2 КоАП РФ). При этом истребуются документы, содержащие сведения о нарушителе (паспорт, документ, удостоверяющий служебное положение, свидетельство о постановке на учет в налоговом органе).</w:t>
      </w:r>
    </w:p>
    <w:p w14:paraId="6B3C3D73" w14:textId="77777777" w:rsidR="00EF299E" w:rsidRDefault="000A45BC" w:rsidP="00EF299E">
      <w:pPr>
        <w:pStyle w:val="ab"/>
        <w:shd w:val="clear" w:color="auto" w:fill="FFFFFF"/>
        <w:spacing w:before="0" w:after="0"/>
        <w:ind w:firstLine="720"/>
        <w:rPr>
          <w:rFonts w:eastAsiaTheme="minorHAnsi"/>
          <w:sz w:val="28"/>
          <w:szCs w:val="28"/>
          <w:lang w:eastAsia="en-US"/>
        </w:rPr>
      </w:pPr>
      <w:r w:rsidRPr="00EF299E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299E">
        <w:rPr>
          <w:rFonts w:eastAsiaTheme="minorHAnsi"/>
          <w:sz w:val="28"/>
          <w:szCs w:val="28"/>
          <w:lang w:eastAsia="en-US"/>
        </w:rPr>
        <w:t xml:space="preserve">отношении юридического лица </w:t>
      </w:r>
      <w:r>
        <w:rPr>
          <w:rFonts w:eastAsiaTheme="minorHAnsi"/>
          <w:sz w:val="28"/>
          <w:szCs w:val="28"/>
          <w:lang w:eastAsia="en-US"/>
        </w:rPr>
        <w:t>с</w:t>
      </w:r>
      <w:r w:rsidR="00EF299E" w:rsidRPr="00EF299E">
        <w:rPr>
          <w:rFonts w:eastAsiaTheme="minorHAnsi"/>
          <w:sz w:val="28"/>
          <w:szCs w:val="28"/>
          <w:lang w:eastAsia="en-US"/>
        </w:rPr>
        <w:t xml:space="preserve">оставление </w:t>
      </w:r>
      <w:r w:rsidR="00530171">
        <w:rPr>
          <w:rFonts w:eastAsiaTheme="minorHAnsi"/>
          <w:sz w:val="28"/>
          <w:szCs w:val="28"/>
          <w:lang w:eastAsia="en-US"/>
        </w:rPr>
        <w:t>П</w:t>
      </w:r>
      <w:r w:rsidR="00EF299E" w:rsidRPr="00EF299E">
        <w:rPr>
          <w:rFonts w:eastAsiaTheme="minorHAnsi"/>
          <w:sz w:val="28"/>
          <w:szCs w:val="28"/>
          <w:lang w:eastAsia="en-US"/>
        </w:rPr>
        <w:t xml:space="preserve">ротокола должно осуществляться в присутствии его законного представителя. При составлении </w:t>
      </w:r>
      <w:r w:rsidR="005807F1">
        <w:rPr>
          <w:rFonts w:eastAsiaTheme="minorHAnsi"/>
          <w:sz w:val="28"/>
          <w:szCs w:val="28"/>
          <w:lang w:eastAsia="en-US"/>
        </w:rPr>
        <w:t>П</w:t>
      </w:r>
      <w:r w:rsidR="00EF299E" w:rsidRPr="00EF299E">
        <w:rPr>
          <w:rFonts w:eastAsiaTheme="minorHAnsi"/>
          <w:sz w:val="28"/>
          <w:szCs w:val="28"/>
          <w:lang w:eastAsia="en-US"/>
        </w:rPr>
        <w:t xml:space="preserve">ротокола должны быть истребованы документы, подтверждающие статус юридического лица (свидетельство о регистрации и документы, содержащие указание ИНН, банковских реквизитов, а его законному представителю </w:t>
      </w:r>
      <w:r w:rsidR="00EF299E">
        <w:rPr>
          <w:rFonts w:eastAsiaTheme="minorHAnsi"/>
          <w:sz w:val="28"/>
          <w:szCs w:val="28"/>
          <w:lang w:eastAsia="en-US"/>
        </w:rPr>
        <w:t>-</w:t>
      </w:r>
      <w:r w:rsidR="00EF299E" w:rsidRPr="00EF299E">
        <w:rPr>
          <w:rFonts w:eastAsiaTheme="minorHAnsi"/>
          <w:sz w:val="28"/>
          <w:szCs w:val="28"/>
          <w:lang w:eastAsia="en-US"/>
        </w:rPr>
        <w:t xml:space="preserve"> паспорт, документ, удостоверяющий его служебное положение, доверенность).</w:t>
      </w:r>
    </w:p>
    <w:p w14:paraId="010E4E5B" w14:textId="77777777" w:rsidR="001F13CD" w:rsidRDefault="001F13CD" w:rsidP="001F13CD">
      <w:pPr>
        <w:pStyle w:val="Style16"/>
        <w:widowControl/>
        <w:spacing w:line="240" w:lineRule="auto"/>
        <w:rPr>
          <w:rStyle w:val="FontStyle58"/>
          <w:sz w:val="28"/>
          <w:szCs w:val="28"/>
        </w:rPr>
      </w:pPr>
      <w:r w:rsidRPr="00467EF8">
        <w:rPr>
          <w:rStyle w:val="FontStyle58"/>
          <w:sz w:val="28"/>
          <w:szCs w:val="28"/>
        </w:rPr>
        <w:t xml:space="preserve">Лицо, привлекаемое к административной ответственности, должно заблаговременно быть уведомлено о времени и месте составления </w:t>
      </w:r>
      <w:r w:rsidR="00530171">
        <w:rPr>
          <w:rStyle w:val="FontStyle58"/>
          <w:sz w:val="28"/>
          <w:szCs w:val="28"/>
        </w:rPr>
        <w:t>П</w:t>
      </w:r>
      <w:r w:rsidRPr="00467EF8">
        <w:rPr>
          <w:rStyle w:val="FontStyle58"/>
          <w:sz w:val="28"/>
          <w:szCs w:val="28"/>
        </w:rPr>
        <w:t>ротокола.</w:t>
      </w:r>
    </w:p>
    <w:p w14:paraId="1CE0A9FD" w14:textId="77777777" w:rsidR="001F13CD" w:rsidRDefault="001F13CD" w:rsidP="001F13CD">
      <w:pPr>
        <w:pStyle w:val="Style16"/>
        <w:widowControl/>
        <w:spacing w:line="240" w:lineRule="auto"/>
        <w:rPr>
          <w:rStyle w:val="FontStyle58"/>
          <w:sz w:val="28"/>
          <w:szCs w:val="28"/>
        </w:rPr>
      </w:pPr>
      <w:r w:rsidRPr="00467EF8">
        <w:rPr>
          <w:rStyle w:val="FontStyle58"/>
          <w:sz w:val="28"/>
          <w:szCs w:val="28"/>
        </w:rPr>
        <w:t xml:space="preserve">Лицу, в отношении которого будет составлен </w:t>
      </w:r>
      <w:r w:rsidR="00530171">
        <w:rPr>
          <w:rStyle w:val="FontStyle58"/>
          <w:sz w:val="28"/>
          <w:szCs w:val="28"/>
        </w:rPr>
        <w:t>Протокол</w:t>
      </w:r>
      <w:r w:rsidRPr="00467EF8">
        <w:rPr>
          <w:rStyle w:val="FontStyle58"/>
          <w:sz w:val="28"/>
          <w:szCs w:val="28"/>
        </w:rPr>
        <w:t xml:space="preserve">, направляется уведомление о времени и месте составления протокола об административном правонарушении (далее – уведомление) по форме, приведенной </w:t>
      </w:r>
      <w:r w:rsidRPr="001F13CD">
        <w:rPr>
          <w:rStyle w:val="FontStyle58"/>
          <w:sz w:val="28"/>
          <w:szCs w:val="28"/>
        </w:rPr>
        <w:t xml:space="preserve">в приложении </w:t>
      </w:r>
      <w:r w:rsidR="008F2B3D">
        <w:rPr>
          <w:rStyle w:val="FontStyle58"/>
          <w:sz w:val="28"/>
          <w:szCs w:val="28"/>
        </w:rPr>
        <w:t>4</w:t>
      </w:r>
      <w:r w:rsidRPr="00467EF8">
        <w:rPr>
          <w:rStyle w:val="FontStyle58"/>
          <w:sz w:val="28"/>
          <w:szCs w:val="28"/>
        </w:rPr>
        <w:t xml:space="preserve"> к настоящ</w:t>
      </w:r>
      <w:r>
        <w:rPr>
          <w:rStyle w:val="FontStyle58"/>
          <w:sz w:val="28"/>
          <w:szCs w:val="28"/>
        </w:rPr>
        <w:t>им</w:t>
      </w:r>
      <w:r w:rsidRPr="00467EF8">
        <w:rPr>
          <w:rStyle w:val="FontStyle58"/>
          <w:sz w:val="28"/>
          <w:szCs w:val="28"/>
        </w:rPr>
        <w:t xml:space="preserve"> </w:t>
      </w:r>
      <w:r>
        <w:rPr>
          <w:rStyle w:val="FontStyle58"/>
          <w:sz w:val="28"/>
          <w:szCs w:val="28"/>
        </w:rPr>
        <w:t>Методическим рекомендациям</w:t>
      </w:r>
      <w:r w:rsidRPr="00467EF8">
        <w:rPr>
          <w:rStyle w:val="FontStyle58"/>
          <w:sz w:val="28"/>
          <w:szCs w:val="28"/>
        </w:rPr>
        <w:t xml:space="preserve">. </w:t>
      </w:r>
    </w:p>
    <w:p w14:paraId="71E619D6" w14:textId="77777777" w:rsidR="001F13CD" w:rsidRDefault="001F13CD" w:rsidP="001F13CD">
      <w:pPr>
        <w:pStyle w:val="Style16"/>
        <w:widowControl/>
        <w:spacing w:line="240" w:lineRule="auto"/>
        <w:rPr>
          <w:rStyle w:val="FontStyle58"/>
          <w:sz w:val="28"/>
          <w:szCs w:val="28"/>
        </w:rPr>
      </w:pPr>
      <w:r w:rsidRPr="00467EF8">
        <w:rPr>
          <w:rStyle w:val="FontStyle58"/>
          <w:sz w:val="28"/>
          <w:szCs w:val="28"/>
        </w:rPr>
        <w:t>Уведомление вручается под расписку либо высылается посредством почтовой связи заказным письмом с уведомлением о вручении или нарочным с отметкой уполномоченного лица о получении документа,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14:paraId="237A24A9" w14:textId="77777777" w:rsidR="001F13CD" w:rsidRDefault="001F13CD" w:rsidP="001F13CD">
      <w:pPr>
        <w:pStyle w:val="Style16"/>
        <w:widowControl/>
        <w:spacing w:line="240" w:lineRule="auto"/>
        <w:rPr>
          <w:rStyle w:val="FontStyle58"/>
          <w:sz w:val="28"/>
          <w:szCs w:val="28"/>
        </w:rPr>
      </w:pPr>
      <w:r w:rsidRPr="00467EF8">
        <w:rPr>
          <w:rStyle w:val="FontStyle58"/>
          <w:sz w:val="28"/>
          <w:szCs w:val="28"/>
        </w:rPr>
        <w:t>Лицо, в отношении которого ведется производство по делу, считается извещенным</w:t>
      </w:r>
      <w:r w:rsidR="005807F1">
        <w:rPr>
          <w:rStyle w:val="FontStyle58"/>
          <w:sz w:val="28"/>
          <w:szCs w:val="28"/>
        </w:rPr>
        <w:t xml:space="preserve"> о времени и месте составления П</w:t>
      </w:r>
      <w:r w:rsidRPr="00467EF8">
        <w:rPr>
          <w:rStyle w:val="FontStyle58"/>
          <w:sz w:val="28"/>
          <w:szCs w:val="28"/>
        </w:rPr>
        <w:t>ротокола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14:paraId="1FDD37A5" w14:textId="77777777" w:rsidR="001F13CD" w:rsidRDefault="001F13CD" w:rsidP="001F13CD">
      <w:pPr>
        <w:pStyle w:val="Style16"/>
        <w:widowControl/>
        <w:spacing w:line="240" w:lineRule="auto"/>
        <w:rPr>
          <w:rStyle w:val="FontStyle58"/>
          <w:sz w:val="28"/>
          <w:szCs w:val="28"/>
        </w:rPr>
      </w:pPr>
      <w:r w:rsidRPr="00467EF8">
        <w:rPr>
          <w:rStyle w:val="FontStyle58"/>
          <w:sz w:val="28"/>
          <w:szCs w:val="28"/>
        </w:rPr>
        <w:t xml:space="preserve">Отсутствие в материалах административного дела доказательства надлежащего извещения </w:t>
      </w:r>
      <w:r w:rsidR="00530171">
        <w:rPr>
          <w:rStyle w:val="FontStyle58"/>
          <w:sz w:val="28"/>
          <w:szCs w:val="28"/>
        </w:rPr>
        <w:t>должностного</w:t>
      </w:r>
      <w:r w:rsidRPr="00467EF8">
        <w:rPr>
          <w:rStyle w:val="FontStyle58"/>
          <w:sz w:val="28"/>
          <w:szCs w:val="28"/>
        </w:rPr>
        <w:t xml:space="preserve"> лица или законного представителя юридического лица о составлении </w:t>
      </w:r>
      <w:r w:rsidR="00FB246B">
        <w:rPr>
          <w:rStyle w:val="FontStyle58"/>
          <w:sz w:val="28"/>
          <w:szCs w:val="28"/>
        </w:rPr>
        <w:t>П</w:t>
      </w:r>
      <w:r w:rsidRPr="00467EF8">
        <w:rPr>
          <w:rStyle w:val="FontStyle58"/>
          <w:sz w:val="28"/>
          <w:szCs w:val="28"/>
        </w:rPr>
        <w:t>ротокола влечет невозможность принятия органом, уполномоченным рассматривать дела об административных правонарушениях, постановления о назначении административного наказания.</w:t>
      </w:r>
    </w:p>
    <w:p w14:paraId="04AC7D07" w14:textId="77777777" w:rsidR="00557D8B" w:rsidRDefault="00557D8B" w:rsidP="0055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6E">
        <w:rPr>
          <w:rFonts w:ascii="Times New Roman" w:hAnsi="Times New Roman" w:cs="Times New Roman"/>
          <w:sz w:val="28"/>
          <w:szCs w:val="28"/>
        </w:rPr>
        <w:t xml:space="preserve">В случае неявки лица, в отношении которого ведется дело об административном правонарушении, </w:t>
      </w:r>
      <w:r w:rsidR="0091793D">
        <w:rPr>
          <w:rFonts w:ascii="Times New Roman" w:hAnsi="Times New Roman" w:cs="Times New Roman"/>
          <w:sz w:val="28"/>
          <w:szCs w:val="28"/>
        </w:rPr>
        <w:t>П</w:t>
      </w:r>
      <w:r w:rsidR="0091793D" w:rsidRPr="0091793D">
        <w:rPr>
          <w:rFonts w:ascii="Times New Roman" w:hAnsi="Times New Roman" w:cs="Times New Roman"/>
          <w:sz w:val="28"/>
          <w:szCs w:val="28"/>
        </w:rPr>
        <w:t xml:space="preserve">ротокол составляется в отсутствие такого лица </w:t>
      </w:r>
      <w:r w:rsidR="002501AB">
        <w:rPr>
          <w:rFonts w:ascii="Times New Roman" w:hAnsi="Times New Roman" w:cs="Times New Roman"/>
          <w:sz w:val="28"/>
          <w:szCs w:val="28"/>
        </w:rPr>
        <w:t>и</w:t>
      </w:r>
      <w:r w:rsidR="005807F1">
        <w:rPr>
          <w:rFonts w:ascii="Times New Roman" w:hAnsi="Times New Roman" w:cs="Times New Roman"/>
          <w:sz w:val="28"/>
          <w:szCs w:val="28"/>
        </w:rPr>
        <w:t xml:space="preserve"> в П</w:t>
      </w:r>
      <w:r w:rsidRPr="00E20E6E">
        <w:rPr>
          <w:rFonts w:ascii="Times New Roman" w:hAnsi="Times New Roman" w:cs="Times New Roman"/>
          <w:sz w:val="28"/>
          <w:szCs w:val="28"/>
        </w:rPr>
        <w:t xml:space="preserve">ротоколе делается </w:t>
      </w:r>
      <w:r w:rsidRPr="00335B51">
        <w:rPr>
          <w:rFonts w:ascii="Times New Roman" w:hAnsi="Times New Roman" w:cs="Times New Roman"/>
          <w:sz w:val="28"/>
          <w:szCs w:val="28"/>
        </w:rPr>
        <w:t xml:space="preserve">соответствующая запись. Должны быть достоверные данные о том, что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Pr="00E20E6E">
        <w:rPr>
          <w:rFonts w:ascii="Times New Roman" w:hAnsi="Times New Roman" w:cs="Times New Roman"/>
          <w:sz w:val="28"/>
          <w:szCs w:val="28"/>
        </w:rPr>
        <w:t xml:space="preserve"> надлежащим образом извещено о времени и месте его составления, но не явилось в назначенный срок и не уведомило о причинах неявки, или причины неявки были признаны неуважительными. Материалы, подтверждающие причины неявки вызываемого лица или его представителя, приобщаются к материалам дела.</w:t>
      </w:r>
    </w:p>
    <w:p w14:paraId="68451EFA" w14:textId="77777777" w:rsidR="00A55050" w:rsidRDefault="00A55050" w:rsidP="0055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635">
        <w:rPr>
          <w:rFonts w:ascii="Times New Roman" w:hAnsi="Times New Roman" w:cs="Times New Roman"/>
          <w:sz w:val="28"/>
          <w:szCs w:val="28"/>
        </w:rPr>
        <w:t>Л</w:t>
      </w:r>
      <w:r w:rsidRPr="009E626D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E626D">
        <w:rPr>
          <w:rFonts w:ascii="Times New Roman" w:hAnsi="Times New Roman" w:cs="Times New Roman"/>
          <w:sz w:val="28"/>
          <w:szCs w:val="28"/>
        </w:rPr>
        <w:t>, в отношении которого ведется дело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вправе заявить </w:t>
      </w:r>
      <w:r w:rsidRPr="009E626D">
        <w:rPr>
          <w:rFonts w:ascii="Times New Roman" w:hAnsi="Times New Roman" w:cs="Times New Roman"/>
          <w:sz w:val="28"/>
          <w:szCs w:val="28"/>
        </w:rPr>
        <w:t>ходатайство</w:t>
      </w:r>
      <w:r>
        <w:rPr>
          <w:rFonts w:ascii="Times New Roman" w:hAnsi="Times New Roman" w:cs="Times New Roman"/>
          <w:sz w:val="28"/>
          <w:szCs w:val="28"/>
        </w:rPr>
        <w:t xml:space="preserve"> (в письменной форме) </w:t>
      </w:r>
      <w:r w:rsidR="005807F1">
        <w:rPr>
          <w:rFonts w:ascii="Times New Roman" w:hAnsi="Times New Roman" w:cs="Times New Roman"/>
          <w:sz w:val="28"/>
          <w:szCs w:val="28"/>
        </w:rPr>
        <w:t>о переносе времени составления П</w:t>
      </w:r>
      <w:r w:rsidRPr="009E626D">
        <w:rPr>
          <w:rFonts w:ascii="Times New Roman" w:hAnsi="Times New Roman" w:cs="Times New Roman"/>
          <w:sz w:val="28"/>
          <w:szCs w:val="28"/>
        </w:rPr>
        <w:t>ротокола</w:t>
      </w:r>
      <w:r>
        <w:rPr>
          <w:rFonts w:ascii="Times New Roman" w:hAnsi="Times New Roman" w:cs="Times New Roman"/>
          <w:sz w:val="28"/>
          <w:szCs w:val="28"/>
        </w:rPr>
        <w:t xml:space="preserve">. В этом случае должностное лицо </w:t>
      </w:r>
      <w:r w:rsidR="00530171">
        <w:rPr>
          <w:rFonts w:ascii="Times New Roman" w:hAnsi="Times New Roman" w:cs="Times New Roman"/>
          <w:sz w:val="28"/>
          <w:szCs w:val="28"/>
        </w:rPr>
        <w:t>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обязано </w:t>
      </w:r>
      <w:r w:rsidRPr="00A55050">
        <w:rPr>
          <w:rFonts w:ascii="Times New Roman" w:hAnsi="Times New Roman" w:cs="Times New Roman"/>
          <w:sz w:val="28"/>
          <w:szCs w:val="28"/>
        </w:rPr>
        <w:t>немедленно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ходатайство и</w:t>
      </w:r>
      <w:r w:rsidRPr="00570635">
        <w:t xml:space="preserve"> </w:t>
      </w:r>
      <w:r w:rsidRPr="00570635">
        <w:rPr>
          <w:rFonts w:ascii="Times New Roman" w:hAnsi="Times New Roman" w:cs="Times New Roman"/>
          <w:sz w:val="28"/>
          <w:szCs w:val="28"/>
        </w:rPr>
        <w:t>о принятом решении уведомить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9E626D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E626D">
        <w:rPr>
          <w:rFonts w:ascii="Times New Roman" w:hAnsi="Times New Roman" w:cs="Times New Roman"/>
          <w:sz w:val="28"/>
          <w:szCs w:val="28"/>
        </w:rPr>
        <w:t>, в отношении которого ведется дело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направив уведомление с указанием но</w:t>
      </w:r>
      <w:r w:rsidR="005807F1">
        <w:rPr>
          <w:rFonts w:ascii="Times New Roman" w:hAnsi="Times New Roman" w:cs="Times New Roman"/>
          <w:sz w:val="28"/>
          <w:szCs w:val="28"/>
        </w:rPr>
        <w:t>вой даты и времени составления П</w:t>
      </w:r>
      <w:r>
        <w:rPr>
          <w:rFonts w:ascii="Times New Roman" w:hAnsi="Times New Roman" w:cs="Times New Roman"/>
          <w:sz w:val="28"/>
          <w:szCs w:val="28"/>
        </w:rPr>
        <w:t>ротокола (ст. 2</w:t>
      </w:r>
      <w:r w:rsidR="001F4F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4F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КоАП РФ). </w:t>
      </w:r>
    </w:p>
    <w:p w14:paraId="3EC247D1" w14:textId="77777777" w:rsidR="001F13CD" w:rsidRPr="00E62491" w:rsidRDefault="001F13CD" w:rsidP="001F13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3B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Согласно части 2 </w:t>
      </w:r>
      <w:r w:rsidRPr="00E20E6E">
        <w:rPr>
          <w:rFonts w:ascii="Times New Roman" w:hAnsi="Times New Roman" w:cs="Times New Roman"/>
          <w:sz w:val="28"/>
          <w:szCs w:val="28"/>
        </w:rPr>
        <w:t xml:space="preserve">статьи 28.2 КоАП РФ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62491">
        <w:rPr>
          <w:rFonts w:ascii="Times New Roman" w:hAnsi="Times New Roman" w:cs="Times New Roman"/>
          <w:sz w:val="28"/>
          <w:szCs w:val="28"/>
        </w:rPr>
        <w:t xml:space="preserve"> </w:t>
      </w:r>
      <w:r w:rsidR="00530171">
        <w:rPr>
          <w:rFonts w:ascii="Times New Roman" w:hAnsi="Times New Roman" w:cs="Times New Roman"/>
          <w:sz w:val="28"/>
          <w:szCs w:val="28"/>
        </w:rPr>
        <w:t>П</w:t>
      </w:r>
      <w:r w:rsidRPr="00E62491">
        <w:rPr>
          <w:rFonts w:ascii="Times New Roman" w:hAnsi="Times New Roman" w:cs="Times New Roman"/>
          <w:sz w:val="28"/>
          <w:szCs w:val="28"/>
        </w:rPr>
        <w:t>ротоколе указываются:</w:t>
      </w:r>
    </w:p>
    <w:p w14:paraId="3E4A0574" w14:textId="77777777" w:rsidR="001F13CD" w:rsidRPr="00E62491" w:rsidRDefault="001F13CD" w:rsidP="001F13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2491">
        <w:rPr>
          <w:rFonts w:ascii="Times New Roman" w:hAnsi="Times New Roman" w:cs="Times New Roman"/>
          <w:sz w:val="28"/>
          <w:szCs w:val="28"/>
        </w:rPr>
        <w:t xml:space="preserve">- </w:t>
      </w:r>
      <w:r w:rsidRPr="00E62491">
        <w:rPr>
          <w:rFonts w:ascii="Times New Roman" w:hAnsi="Times New Roman" w:cs="Times New Roman"/>
          <w:sz w:val="28"/>
          <w:szCs w:val="28"/>
          <w:lang w:eastAsia="ar-SA"/>
        </w:rPr>
        <w:t>дата и место его составления;</w:t>
      </w:r>
    </w:p>
    <w:p w14:paraId="38BFF587" w14:textId="77777777" w:rsidR="001F13CD" w:rsidRPr="00E62491" w:rsidRDefault="001F13CD" w:rsidP="001F13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2491">
        <w:rPr>
          <w:rFonts w:ascii="Times New Roman" w:hAnsi="Times New Roman" w:cs="Times New Roman"/>
          <w:sz w:val="28"/>
          <w:szCs w:val="28"/>
          <w:lang w:eastAsia="ar-SA"/>
        </w:rPr>
        <w:t>- должность, фамилия</w:t>
      </w:r>
      <w:r w:rsidR="005807F1">
        <w:rPr>
          <w:rFonts w:ascii="Times New Roman" w:hAnsi="Times New Roman" w:cs="Times New Roman"/>
          <w:sz w:val="28"/>
          <w:szCs w:val="28"/>
          <w:lang w:eastAsia="ar-SA"/>
        </w:rPr>
        <w:t xml:space="preserve"> и инициалы лица, составившего П</w:t>
      </w:r>
      <w:r w:rsidRPr="00E62491">
        <w:rPr>
          <w:rFonts w:ascii="Times New Roman" w:hAnsi="Times New Roman" w:cs="Times New Roman"/>
          <w:sz w:val="28"/>
          <w:szCs w:val="28"/>
          <w:lang w:eastAsia="ar-SA"/>
        </w:rPr>
        <w:t>ротокол;</w:t>
      </w:r>
    </w:p>
    <w:p w14:paraId="373B1356" w14:textId="77777777" w:rsidR="001F13CD" w:rsidRPr="00E62491" w:rsidRDefault="001F13CD" w:rsidP="001F13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2491">
        <w:rPr>
          <w:rFonts w:ascii="Times New Roman" w:hAnsi="Times New Roman" w:cs="Times New Roman"/>
          <w:sz w:val="28"/>
          <w:szCs w:val="28"/>
          <w:lang w:eastAsia="ar-SA"/>
        </w:rPr>
        <w:t>- сведения о лице, в отношении которого возбуждено дело об </w:t>
      </w:r>
      <w:r>
        <w:rPr>
          <w:rFonts w:ascii="Times New Roman" w:hAnsi="Times New Roman" w:cs="Times New Roman"/>
          <w:sz w:val="28"/>
          <w:szCs w:val="28"/>
          <w:lang w:eastAsia="ar-SA"/>
        </w:rPr>
        <w:t>административном правонарушении:</w:t>
      </w:r>
    </w:p>
    <w:p w14:paraId="7061952B" w14:textId="77777777" w:rsidR="001F13CD" w:rsidRPr="00E20E6E" w:rsidRDefault="001F13CD" w:rsidP="001F1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6E">
        <w:rPr>
          <w:rFonts w:ascii="Times New Roman" w:hAnsi="Times New Roman" w:cs="Times New Roman"/>
          <w:sz w:val="28"/>
          <w:szCs w:val="28"/>
        </w:rPr>
        <w:t>при привлечении к административной ответственности должностного лица организации указыва</w:t>
      </w:r>
      <w:r w:rsidR="00F96AC3">
        <w:rPr>
          <w:rFonts w:ascii="Times New Roman" w:hAnsi="Times New Roman" w:cs="Times New Roman"/>
          <w:sz w:val="28"/>
          <w:szCs w:val="28"/>
        </w:rPr>
        <w:t>ю</w:t>
      </w:r>
      <w:r w:rsidRPr="00E20E6E">
        <w:rPr>
          <w:rFonts w:ascii="Times New Roman" w:hAnsi="Times New Roman" w:cs="Times New Roman"/>
          <w:sz w:val="28"/>
          <w:szCs w:val="28"/>
        </w:rPr>
        <w:t>тся занимаемая должность, фамилия, имя, отчество, паспортные данные, адрес организации по месту исполнения обязанностей должностного лица и контактные телефоны;</w:t>
      </w:r>
    </w:p>
    <w:p w14:paraId="6AA48509" w14:textId="77777777" w:rsidR="001F13CD" w:rsidRPr="00E20E6E" w:rsidRDefault="001F13CD" w:rsidP="001F1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6E">
        <w:rPr>
          <w:rFonts w:ascii="Times New Roman" w:hAnsi="Times New Roman" w:cs="Times New Roman"/>
          <w:sz w:val="28"/>
          <w:szCs w:val="28"/>
        </w:rPr>
        <w:t>при привлечении к административной ответственности юридического лица указыва</w:t>
      </w:r>
      <w:r w:rsidR="00F96AC3">
        <w:rPr>
          <w:rFonts w:ascii="Times New Roman" w:hAnsi="Times New Roman" w:cs="Times New Roman"/>
          <w:sz w:val="28"/>
          <w:szCs w:val="28"/>
        </w:rPr>
        <w:t>ю</w:t>
      </w:r>
      <w:r w:rsidRPr="00E20E6E">
        <w:rPr>
          <w:rFonts w:ascii="Times New Roman" w:hAnsi="Times New Roman" w:cs="Times New Roman"/>
          <w:sz w:val="28"/>
          <w:szCs w:val="28"/>
        </w:rPr>
        <w:t>тся наименование и адрес юридического лица, занимаемая должность, фамилия, имя, отчество законного представителя юридического лица, его паспортные данные, контактные телефоны, дата, номер, наименование и срок действия документа, подтверждающего полномочия данного лица в качестве законного представителя;</w:t>
      </w:r>
    </w:p>
    <w:p w14:paraId="44909232" w14:textId="77777777" w:rsidR="001F13CD" w:rsidRPr="00E62491" w:rsidRDefault="001F13CD" w:rsidP="001F13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2491">
        <w:rPr>
          <w:rFonts w:ascii="Times New Roman" w:hAnsi="Times New Roman" w:cs="Times New Roman"/>
          <w:sz w:val="28"/>
          <w:szCs w:val="28"/>
          <w:lang w:eastAsia="ar-SA"/>
        </w:rPr>
        <w:t>- фамилии, имена, отчества, адреса места жительства свидетелей (в случае их наличия);</w:t>
      </w:r>
    </w:p>
    <w:p w14:paraId="79455F87" w14:textId="77777777" w:rsidR="001F13CD" w:rsidRPr="00E62491" w:rsidRDefault="001F13CD" w:rsidP="001F13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2491">
        <w:rPr>
          <w:rFonts w:ascii="Times New Roman" w:hAnsi="Times New Roman" w:cs="Times New Roman"/>
          <w:sz w:val="28"/>
          <w:szCs w:val="28"/>
          <w:lang w:eastAsia="ar-SA"/>
        </w:rPr>
        <w:t>- место, время совершения и событие административного правонарушения;</w:t>
      </w:r>
    </w:p>
    <w:p w14:paraId="756EB64D" w14:textId="77777777" w:rsidR="001F13CD" w:rsidRPr="00E62491" w:rsidRDefault="001F13CD" w:rsidP="001F13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2491">
        <w:rPr>
          <w:rFonts w:ascii="Times New Roman" w:hAnsi="Times New Roman" w:cs="Times New Roman"/>
          <w:sz w:val="28"/>
          <w:szCs w:val="28"/>
          <w:lang w:eastAsia="ar-SA"/>
        </w:rPr>
        <w:t>- статья КоАП РФ или закона Алтайского края №46-ЗС, предусматривающая административную ответственность за данное административное правонарушение;</w:t>
      </w:r>
    </w:p>
    <w:p w14:paraId="33549658" w14:textId="77777777" w:rsidR="001F13CD" w:rsidRPr="00E62491" w:rsidRDefault="001F13CD" w:rsidP="001F13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2491">
        <w:rPr>
          <w:rFonts w:ascii="Times New Roman" w:hAnsi="Times New Roman" w:cs="Times New Roman"/>
          <w:sz w:val="28"/>
          <w:szCs w:val="28"/>
          <w:lang w:eastAsia="ar-SA"/>
        </w:rPr>
        <w:t xml:space="preserve">- объяснение </w:t>
      </w:r>
      <w:r w:rsidR="00FB246B">
        <w:rPr>
          <w:rFonts w:ascii="Times New Roman" w:hAnsi="Times New Roman" w:cs="Times New Roman"/>
          <w:sz w:val="28"/>
          <w:szCs w:val="28"/>
          <w:lang w:eastAsia="ar-SA"/>
        </w:rPr>
        <w:t>должностн</w:t>
      </w:r>
      <w:r w:rsidRPr="00E62491">
        <w:rPr>
          <w:rFonts w:ascii="Times New Roman" w:hAnsi="Times New Roman" w:cs="Times New Roman"/>
          <w:sz w:val="28"/>
          <w:szCs w:val="28"/>
          <w:lang w:eastAsia="ar-SA"/>
        </w:rPr>
        <w:t xml:space="preserve">ого лица, законного представителя юридического лица, в отношении которого возбуждено дело об административном правонарушении; </w:t>
      </w:r>
    </w:p>
    <w:p w14:paraId="4F1876E0" w14:textId="77777777" w:rsidR="001F13CD" w:rsidRPr="00E62491" w:rsidRDefault="001F13CD" w:rsidP="001F13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2491">
        <w:rPr>
          <w:rFonts w:ascii="Times New Roman" w:hAnsi="Times New Roman" w:cs="Times New Roman"/>
          <w:sz w:val="28"/>
          <w:szCs w:val="28"/>
          <w:lang w:eastAsia="ar-SA"/>
        </w:rPr>
        <w:t>- иные сведения, необходимые для разрешения дела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8953F18" w14:textId="70CF9997" w:rsidR="00ED46AF" w:rsidRPr="00B072CC" w:rsidRDefault="00ED46AF" w:rsidP="00ED46AF">
      <w:pPr>
        <w:pStyle w:val="Style16"/>
        <w:widowControl/>
        <w:spacing w:line="240" w:lineRule="auto"/>
        <w:ind w:firstLine="709"/>
        <w:rPr>
          <w:rStyle w:val="FontStyle58"/>
          <w:sz w:val="28"/>
          <w:szCs w:val="28"/>
        </w:rPr>
      </w:pPr>
      <w:r w:rsidRPr="00B072CC">
        <w:rPr>
          <w:rStyle w:val="FontStyle58"/>
          <w:sz w:val="28"/>
          <w:szCs w:val="28"/>
        </w:rPr>
        <w:t xml:space="preserve">Протокол составляется в трех экземплярах </w:t>
      </w:r>
      <w:r w:rsidR="00332709" w:rsidRPr="00332709">
        <w:rPr>
          <w:rStyle w:val="FontStyle58"/>
          <w:sz w:val="28"/>
          <w:szCs w:val="28"/>
        </w:rPr>
        <w:t xml:space="preserve">должностным лицом </w:t>
      </w:r>
      <w:r w:rsidR="00332709">
        <w:rPr>
          <w:rStyle w:val="FontStyle58"/>
          <w:sz w:val="28"/>
          <w:szCs w:val="28"/>
        </w:rPr>
        <w:t>С</w:t>
      </w:r>
      <w:r w:rsidR="00332709" w:rsidRPr="00332709">
        <w:rPr>
          <w:rStyle w:val="FontStyle58"/>
          <w:sz w:val="28"/>
          <w:szCs w:val="28"/>
        </w:rPr>
        <w:t>четной палаты, участвующим в проведении контрольного или экспертно-аналитического мероприятия, в ходе которого было установлено нарушение.</w:t>
      </w:r>
    </w:p>
    <w:p w14:paraId="10A2861D" w14:textId="78061F03" w:rsidR="001F13CD" w:rsidRPr="00E20E6E" w:rsidRDefault="001F13CD" w:rsidP="001F1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491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FB246B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E62491">
        <w:rPr>
          <w:rFonts w:ascii="Times New Roman" w:hAnsi="Times New Roman" w:cs="Times New Roman"/>
          <w:sz w:val="28"/>
          <w:szCs w:val="28"/>
          <w:lang w:eastAsia="ar-SA"/>
        </w:rPr>
        <w:t>ротоколе должны быть заполнены все</w:t>
      </w:r>
      <w:r w:rsidR="005807F1">
        <w:rPr>
          <w:rFonts w:ascii="Times New Roman" w:hAnsi="Times New Roman" w:cs="Times New Roman"/>
          <w:sz w:val="28"/>
          <w:szCs w:val="28"/>
          <w:lang w:eastAsia="ar-SA"/>
        </w:rPr>
        <w:t xml:space="preserve"> графы, предусмотренные формой П</w:t>
      </w:r>
      <w:r w:rsidRPr="00E62491">
        <w:rPr>
          <w:rFonts w:ascii="Times New Roman" w:hAnsi="Times New Roman" w:cs="Times New Roman"/>
          <w:sz w:val="28"/>
          <w:szCs w:val="28"/>
          <w:lang w:eastAsia="ar-SA"/>
        </w:rPr>
        <w:t xml:space="preserve">ротокола (исключение </w:t>
      </w:r>
      <w:r w:rsidRPr="00E62491">
        <w:rPr>
          <w:rFonts w:ascii="Times New Roman" w:hAnsi="Times New Roman" w:cs="Times New Roman"/>
          <w:sz w:val="28"/>
          <w:szCs w:val="28"/>
        </w:rPr>
        <w:t>составля</w:t>
      </w:r>
      <w:r w:rsidR="00B421C2">
        <w:rPr>
          <w:rFonts w:ascii="Times New Roman" w:hAnsi="Times New Roman" w:cs="Times New Roman"/>
          <w:sz w:val="28"/>
          <w:szCs w:val="28"/>
        </w:rPr>
        <w:t>ю</w:t>
      </w:r>
      <w:r w:rsidRPr="00E62491">
        <w:rPr>
          <w:rFonts w:ascii="Times New Roman" w:hAnsi="Times New Roman" w:cs="Times New Roman"/>
          <w:sz w:val="28"/>
          <w:szCs w:val="28"/>
        </w:rPr>
        <w:t>т граф</w:t>
      </w:r>
      <w:r w:rsidR="00B421C2">
        <w:rPr>
          <w:rFonts w:ascii="Times New Roman" w:hAnsi="Times New Roman" w:cs="Times New Roman"/>
          <w:sz w:val="28"/>
          <w:szCs w:val="28"/>
        </w:rPr>
        <w:t>ы</w:t>
      </w:r>
      <w:r w:rsidRPr="00E62491">
        <w:rPr>
          <w:rFonts w:ascii="Times New Roman" w:hAnsi="Times New Roman" w:cs="Times New Roman"/>
          <w:sz w:val="28"/>
          <w:szCs w:val="28"/>
        </w:rPr>
        <w:t xml:space="preserve"> о свидетелях, информация о которых заполняется при их наличии)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491">
        <w:rPr>
          <w:rFonts w:ascii="Times New Roman" w:hAnsi="Times New Roman" w:cs="Times New Roman"/>
          <w:sz w:val="28"/>
          <w:szCs w:val="28"/>
        </w:rPr>
        <w:t xml:space="preserve"> </w:t>
      </w:r>
      <w:r w:rsidRPr="00E20E6E">
        <w:rPr>
          <w:rFonts w:ascii="Times New Roman" w:hAnsi="Times New Roman" w:cs="Times New Roman"/>
          <w:sz w:val="28"/>
          <w:szCs w:val="28"/>
        </w:rPr>
        <w:t xml:space="preserve">Существенным недостатком </w:t>
      </w:r>
      <w:r w:rsidR="00FB246B">
        <w:rPr>
          <w:rFonts w:ascii="Times New Roman" w:hAnsi="Times New Roman" w:cs="Times New Roman"/>
          <w:sz w:val="28"/>
          <w:szCs w:val="28"/>
        </w:rPr>
        <w:t>П</w:t>
      </w:r>
      <w:r w:rsidRPr="00E20E6E">
        <w:rPr>
          <w:rFonts w:ascii="Times New Roman" w:hAnsi="Times New Roman" w:cs="Times New Roman"/>
          <w:sz w:val="28"/>
          <w:szCs w:val="28"/>
        </w:rPr>
        <w:t>ротокола является отсутствие данных, прямо перечисленных в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E20E6E">
        <w:rPr>
          <w:rFonts w:ascii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20E6E">
        <w:rPr>
          <w:rFonts w:ascii="Times New Roman" w:hAnsi="Times New Roman" w:cs="Times New Roman"/>
          <w:sz w:val="28"/>
          <w:szCs w:val="28"/>
        </w:rPr>
        <w:t xml:space="preserve"> 28.2 </w:t>
      </w:r>
      <w:r w:rsidR="00950E36">
        <w:rPr>
          <w:rFonts w:ascii="Times New Roman" w:hAnsi="Times New Roman" w:cs="Times New Roman"/>
          <w:sz w:val="28"/>
          <w:szCs w:val="28"/>
        </w:rPr>
        <w:t xml:space="preserve">      </w:t>
      </w:r>
      <w:r w:rsidRPr="00E20E6E">
        <w:rPr>
          <w:rFonts w:ascii="Times New Roman" w:hAnsi="Times New Roman" w:cs="Times New Roman"/>
          <w:sz w:val="28"/>
          <w:szCs w:val="28"/>
        </w:rPr>
        <w:t xml:space="preserve">КоАП РФ, и иных сведений в зависимости от их значимости для конкретного дела об административном правонарушении. </w:t>
      </w:r>
    </w:p>
    <w:p w14:paraId="45FFCCE5" w14:textId="77777777" w:rsidR="00335B51" w:rsidRPr="00E20E6E" w:rsidRDefault="006525E4" w:rsidP="00335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20E6E">
        <w:rPr>
          <w:rFonts w:ascii="Times New Roman" w:hAnsi="Times New Roman" w:cs="Times New Roman"/>
          <w:sz w:val="28"/>
          <w:szCs w:val="28"/>
        </w:rPr>
        <w:t xml:space="preserve"> </w:t>
      </w:r>
      <w:r w:rsidR="00FB246B">
        <w:rPr>
          <w:rFonts w:ascii="Times New Roman" w:hAnsi="Times New Roman" w:cs="Times New Roman"/>
          <w:sz w:val="28"/>
          <w:szCs w:val="28"/>
        </w:rPr>
        <w:t>П</w:t>
      </w:r>
      <w:r w:rsidRPr="00E20E6E">
        <w:rPr>
          <w:rFonts w:ascii="Times New Roman" w:hAnsi="Times New Roman" w:cs="Times New Roman"/>
          <w:sz w:val="28"/>
          <w:szCs w:val="28"/>
        </w:rPr>
        <w:t xml:space="preserve">ротоколе отражается объяснение </w:t>
      </w:r>
      <w:r w:rsidR="00FB246B">
        <w:rPr>
          <w:rFonts w:ascii="Times New Roman" w:hAnsi="Times New Roman" w:cs="Times New Roman"/>
          <w:sz w:val="28"/>
          <w:szCs w:val="28"/>
        </w:rPr>
        <w:t>должностн</w:t>
      </w:r>
      <w:r w:rsidRPr="00E20E6E">
        <w:rPr>
          <w:rFonts w:ascii="Times New Roman" w:hAnsi="Times New Roman" w:cs="Times New Roman"/>
          <w:sz w:val="28"/>
          <w:szCs w:val="28"/>
        </w:rPr>
        <w:t xml:space="preserve">ого лица или законного представителя юридического лица по поводу вменяемого правонарушения. </w:t>
      </w:r>
      <w:r w:rsidR="00335B51" w:rsidRPr="00E20E6E">
        <w:rPr>
          <w:rFonts w:ascii="Times New Roman" w:hAnsi="Times New Roman" w:cs="Times New Roman"/>
          <w:sz w:val="28"/>
          <w:szCs w:val="28"/>
        </w:rPr>
        <w:t xml:space="preserve">Такие объяснения могут быть получены как в самом </w:t>
      </w:r>
      <w:r w:rsidR="00FB246B">
        <w:rPr>
          <w:rFonts w:ascii="Times New Roman" w:hAnsi="Times New Roman" w:cs="Times New Roman"/>
          <w:sz w:val="28"/>
          <w:szCs w:val="28"/>
        </w:rPr>
        <w:t>П</w:t>
      </w:r>
      <w:r w:rsidR="00335B51" w:rsidRPr="00E20E6E">
        <w:rPr>
          <w:rFonts w:ascii="Times New Roman" w:hAnsi="Times New Roman" w:cs="Times New Roman"/>
          <w:sz w:val="28"/>
          <w:szCs w:val="28"/>
        </w:rPr>
        <w:t xml:space="preserve">ротоколе, так </w:t>
      </w:r>
      <w:r w:rsidR="00FB246B">
        <w:rPr>
          <w:rFonts w:ascii="Times New Roman" w:hAnsi="Times New Roman" w:cs="Times New Roman"/>
          <w:sz w:val="28"/>
          <w:szCs w:val="28"/>
        </w:rPr>
        <w:t xml:space="preserve">и оформлены </w:t>
      </w:r>
      <w:r w:rsidR="00335B51" w:rsidRPr="00E20E6E">
        <w:rPr>
          <w:rFonts w:ascii="Times New Roman" w:hAnsi="Times New Roman" w:cs="Times New Roman"/>
          <w:sz w:val="28"/>
          <w:szCs w:val="28"/>
        </w:rPr>
        <w:t>отдельн</w:t>
      </w:r>
      <w:r w:rsidR="00FB246B">
        <w:rPr>
          <w:rFonts w:ascii="Times New Roman" w:hAnsi="Times New Roman" w:cs="Times New Roman"/>
          <w:sz w:val="28"/>
          <w:szCs w:val="28"/>
        </w:rPr>
        <w:t>ы</w:t>
      </w:r>
      <w:r w:rsidR="00335B51" w:rsidRPr="00E20E6E">
        <w:rPr>
          <w:rFonts w:ascii="Times New Roman" w:hAnsi="Times New Roman" w:cs="Times New Roman"/>
          <w:sz w:val="28"/>
          <w:szCs w:val="28"/>
        </w:rPr>
        <w:t xml:space="preserve">м </w:t>
      </w:r>
      <w:r w:rsidR="00FB246B">
        <w:rPr>
          <w:rFonts w:ascii="Times New Roman" w:hAnsi="Times New Roman" w:cs="Times New Roman"/>
          <w:sz w:val="28"/>
          <w:szCs w:val="28"/>
        </w:rPr>
        <w:t>приложением к Протоколу</w:t>
      </w:r>
      <w:r w:rsidR="00335B51" w:rsidRPr="00E20E6E">
        <w:rPr>
          <w:rFonts w:ascii="Times New Roman" w:hAnsi="Times New Roman" w:cs="Times New Roman"/>
          <w:sz w:val="28"/>
          <w:szCs w:val="28"/>
        </w:rPr>
        <w:t>.</w:t>
      </w:r>
    </w:p>
    <w:p w14:paraId="0164362D" w14:textId="77777777" w:rsidR="00E62491" w:rsidRDefault="00EF299E" w:rsidP="00E62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 составлении </w:t>
      </w:r>
      <w:r w:rsidR="00FB246B">
        <w:rPr>
          <w:rFonts w:ascii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hAnsi="Times New Roman" w:cs="Times New Roman"/>
          <w:sz w:val="28"/>
          <w:szCs w:val="28"/>
          <w:lang w:eastAsia="ar-SA"/>
        </w:rPr>
        <w:t>ротокола лицам</w:t>
      </w:r>
      <w:r w:rsidR="00E62491" w:rsidRPr="00E62491">
        <w:rPr>
          <w:rFonts w:ascii="Times New Roman" w:hAnsi="Times New Roman" w:cs="Times New Roman"/>
          <w:sz w:val="28"/>
          <w:szCs w:val="28"/>
          <w:lang w:eastAsia="ar-SA"/>
        </w:rPr>
        <w:t>, в отношении котор</w:t>
      </w:r>
      <w:r>
        <w:rPr>
          <w:rFonts w:ascii="Times New Roman" w:hAnsi="Times New Roman" w:cs="Times New Roman"/>
          <w:sz w:val="28"/>
          <w:szCs w:val="28"/>
          <w:lang w:eastAsia="ar-SA"/>
        </w:rPr>
        <w:t>ых</w:t>
      </w:r>
      <w:r w:rsidR="00E62491" w:rsidRPr="00E62491">
        <w:rPr>
          <w:rFonts w:ascii="Times New Roman" w:hAnsi="Times New Roman" w:cs="Times New Roman"/>
          <w:sz w:val="28"/>
          <w:szCs w:val="28"/>
          <w:lang w:eastAsia="ar-SA"/>
        </w:rPr>
        <w:t xml:space="preserve"> возбуждено дело об административном правонарушении, </w:t>
      </w:r>
      <w:r w:rsidR="00F2513B">
        <w:rPr>
          <w:rFonts w:ascii="Times New Roman" w:hAnsi="Times New Roman" w:cs="Times New Roman"/>
          <w:sz w:val="28"/>
          <w:szCs w:val="28"/>
        </w:rPr>
        <w:t>должностным</w:t>
      </w:r>
      <w:r w:rsidR="00F2513B" w:rsidRPr="00BD0B45">
        <w:rPr>
          <w:rFonts w:ascii="Times New Roman" w:hAnsi="Times New Roman" w:cs="Times New Roman"/>
          <w:sz w:val="28"/>
          <w:szCs w:val="28"/>
        </w:rPr>
        <w:t xml:space="preserve"> лиц</w:t>
      </w:r>
      <w:r w:rsidR="00F2513B">
        <w:rPr>
          <w:rFonts w:ascii="Times New Roman" w:hAnsi="Times New Roman" w:cs="Times New Roman"/>
          <w:sz w:val="28"/>
          <w:szCs w:val="28"/>
        </w:rPr>
        <w:t>ом Счетной палаты</w:t>
      </w:r>
      <w:r w:rsidR="00F2513B" w:rsidRPr="00BD0B45">
        <w:rPr>
          <w:rFonts w:ascii="Times New Roman" w:hAnsi="Times New Roman" w:cs="Times New Roman"/>
          <w:sz w:val="28"/>
          <w:szCs w:val="28"/>
        </w:rPr>
        <w:t xml:space="preserve"> </w:t>
      </w:r>
      <w:r w:rsidR="00E62491" w:rsidRPr="00E62491">
        <w:rPr>
          <w:rFonts w:ascii="Times New Roman" w:hAnsi="Times New Roman" w:cs="Times New Roman"/>
          <w:sz w:val="28"/>
          <w:szCs w:val="28"/>
        </w:rPr>
        <w:t xml:space="preserve">разъясняются права и обязанности, предусмотренные </w:t>
      </w:r>
      <w:r w:rsidR="00122CE0">
        <w:rPr>
          <w:rFonts w:ascii="Times New Roman" w:hAnsi="Times New Roman" w:cs="Times New Roman"/>
          <w:sz w:val="28"/>
          <w:szCs w:val="28"/>
        </w:rPr>
        <w:t>статьей</w:t>
      </w:r>
      <w:r w:rsidR="00122CE0" w:rsidRPr="00E20E6E">
        <w:rPr>
          <w:rFonts w:ascii="Times New Roman" w:hAnsi="Times New Roman" w:cs="Times New Roman"/>
          <w:sz w:val="28"/>
          <w:szCs w:val="28"/>
        </w:rPr>
        <w:t xml:space="preserve"> 51 Конституции </w:t>
      </w:r>
      <w:r w:rsidR="00122CE0" w:rsidRPr="0006125C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DF17C1" w:rsidRPr="0006125C">
        <w:rPr>
          <w:rFonts w:ascii="Times New Roman" w:hAnsi="Times New Roman" w:cs="Times New Roman"/>
          <w:sz w:val="28"/>
          <w:szCs w:val="28"/>
        </w:rPr>
        <w:t xml:space="preserve">статьями </w:t>
      </w:r>
      <w:hyperlink r:id="rId15" w:history="1">
        <w:r w:rsidR="006E659C" w:rsidRPr="00C15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25.1</w:t>
        </w:r>
      </w:hyperlink>
      <w:r w:rsidR="006E659C" w:rsidRPr="00C1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="006E659C" w:rsidRPr="00C15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25.3</w:t>
        </w:r>
      </w:hyperlink>
      <w:r w:rsidR="006E659C" w:rsidRPr="00C1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="006E659C" w:rsidRPr="00C15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25.4</w:t>
        </w:r>
      </w:hyperlink>
      <w:r w:rsidR="006E65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659C" w:rsidRPr="00C1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="006E659C" w:rsidRPr="00C152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25.5</w:t>
        </w:r>
      </w:hyperlink>
      <w:r w:rsidR="006E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6125C" w:rsidRPr="0006125C">
        <w:rPr>
          <w:rFonts w:ascii="Times New Roman" w:hAnsi="Times New Roman" w:cs="Times New Roman"/>
          <w:sz w:val="28"/>
          <w:szCs w:val="28"/>
        </w:rPr>
        <w:t xml:space="preserve"> </w:t>
      </w:r>
      <w:r w:rsidR="00DF17C1" w:rsidRPr="0006125C">
        <w:rPr>
          <w:rFonts w:ascii="Times New Roman" w:hAnsi="Times New Roman" w:cs="Times New Roman"/>
          <w:sz w:val="28"/>
          <w:szCs w:val="28"/>
        </w:rPr>
        <w:t>28.2 КоАП РФ</w:t>
      </w:r>
      <w:r w:rsidR="00E62491" w:rsidRPr="0006125C">
        <w:rPr>
          <w:rFonts w:ascii="Times New Roman" w:hAnsi="Times New Roman" w:cs="Times New Roman"/>
          <w:sz w:val="28"/>
          <w:szCs w:val="28"/>
        </w:rPr>
        <w:t xml:space="preserve">, о чем делается запись в </w:t>
      </w:r>
      <w:r w:rsidR="00E62491" w:rsidRPr="00E62491">
        <w:rPr>
          <w:rFonts w:ascii="Times New Roman" w:hAnsi="Times New Roman" w:cs="Times New Roman"/>
          <w:sz w:val="28"/>
          <w:szCs w:val="28"/>
        </w:rPr>
        <w:t>протоколе</w:t>
      </w:r>
      <w:r w:rsidR="00DF17C1" w:rsidRPr="00DF17C1">
        <w:rPr>
          <w:rFonts w:ascii="Times New Roman" w:hAnsi="Times New Roman" w:cs="Times New Roman"/>
          <w:sz w:val="28"/>
          <w:szCs w:val="28"/>
        </w:rPr>
        <w:t xml:space="preserve"> (ч. 3 ст. 28.2 КоАП РФ).</w:t>
      </w:r>
    </w:p>
    <w:p w14:paraId="7C7F0CAC" w14:textId="46CB9DDA" w:rsidR="00122CE0" w:rsidRDefault="00122CE0" w:rsidP="0012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6E">
        <w:rPr>
          <w:rFonts w:ascii="Times New Roman" w:hAnsi="Times New Roman" w:cs="Times New Roman"/>
          <w:sz w:val="28"/>
          <w:szCs w:val="28"/>
        </w:rPr>
        <w:t>Свидетели, специалисты, эксперты при участии в деле об административном правонарушении предупреждаются об административной ответственности по ст</w:t>
      </w:r>
      <w:r w:rsidR="00172E86">
        <w:rPr>
          <w:rFonts w:ascii="Times New Roman" w:hAnsi="Times New Roman" w:cs="Times New Roman"/>
          <w:sz w:val="28"/>
          <w:szCs w:val="28"/>
        </w:rPr>
        <w:t>атье</w:t>
      </w:r>
      <w:r w:rsidRPr="00E20E6E">
        <w:rPr>
          <w:rFonts w:ascii="Times New Roman" w:hAnsi="Times New Roman" w:cs="Times New Roman"/>
          <w:sz w:val="28"/>
          <w:szCs w:val="28"/>
        </w:rPr>
        <w:t xml:space="preserve"> 17.9 КоАП РФ за дачу заведомо ложных показаний, пояснений, заключений (</w:t>
      </w:r>
      <w:r w:rsidR="00B673BA">
        <w:rPr>
          <w:rFonts w:ascii="Times New Roman" w:hAnsi="Times New Roman" w:cs="Times New Roman"/>
          <w:sz w:val="28"/>
          <w:szCs w:val="28"/>
        </w:rPr>
        <w:t xml:space="preserve">п. 18 </w:t>
      </w:r>
      <w:r w:rsidRPr="00E20E6E">
        <w:rPr>
          <w:rFonts w:ascii="Times New Roman" w:hAnsi="Times New Roman" w:cs="Times New Roman"/>
          <w:sz w:val="28"/>
          <w:szCs w:val="28"/>
        </w:rPr>
        <w:t>Постановлени</w:t>
      </w:r>
      <w:r w:rsidR="00B673BA">
        <w:rPr>
          <w:rFonts w:ascii="Times New Roman" w:hAnsi="Times New Roman" w:cs="Times New Roman"/>
          <w:sz w:val="28"/>
          <w:szCs w:val="28"/>
        </w:rPr>
        <w:t>я</w:t>
      </w:r>
      <w:r w:rsidRPr="00E20E6E">
        <w:rPr>
          <w:rFonts w:ascii="Times New Roman" w:hAnsi="Times New Roman" w:cs="Times New Roman"/>
          <w:sz w:val="28"/>
          <w:szCs w:val="28"/>
        </w:rPr>
        <w:t xml:space="preserve"> </w:t>
      </w:r>
      <w:r w:rsidRPr="00BF1B96">
        <w:rPr>
          <w:rFonts w:ascii="Times New Roman" w:hAnsi="Times New Roman" w:cs="Times New Roman"/>
          <w:sz w:val="28"/>
          <w:szCs w:val="28"/>
        </w:rPr>
        <w:t>Пленума ВС РФ от 24.03.2005 №5)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1628C2" w14:textId="77777777" w:rsidR="002708F1" w:rsidRPr="00E20E6E" w:rsidRDefault="002708F1" w:rsidP="00270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6E">
        <w:rPr>
          <w:rFonts w:ascii="Times New Roman" w:hAnsi="Times New Roman" w:cs="Times New Roman"/>
          <w:sz w:val="28"/>
          <w:szCs w:val="28"/>
        </w:rPr>
        <w:t>Отсутствие таких разъяснений и предупреждений в протоколе или отдельном объяснении лица может быть признано судом нарушением, влекущим невозможность использования такого доказательства при рассмотрении дела об административном правонарушении.</w:t>
      </w:r>
    </w:p>
    <w:p w14:paraId="3A266CAC" w14:textId="77777777" w:rsidR="00E20E6E" w:rsidRPr="00E20E6E" w:rsidRDefault="00335B51" w:rsidP="00335B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B51">
        <w:rPr>
          <w:rFonts w:ascii="Times New Roman" w:hAnsi="Times New Roman" w:cs="Times New Roman"/>
          <w:sz w:val="28"/>
          <w:szCs w:val="28"/>
          <w:lang w:eastAsia="ar-SA"/>
        </w:rPr>
        <w:t xml:space="preserve">3.4. </w:t>
      </w:r>
      <w:r w:rsidR="00E20E6E" w:rsidRPr="00E20E6E">
        <w:rPr>
          <w:rFonts w:ascii="Times New Roman" w:hAnsi="Times New Roman" w:cs="Times New Roman"/>
          <w:sz w:val="28"/>
          <w:szCs w:val="28"/>
        </w:rPr>
        <w:t xml:space="preserve">После составления </w:t>
      </w:r>
      <w:r w:rsidR="00DD7484">
        <w:rPr>
          <w:rFonts w:ascii="Times New Roman" w:hAnsi="Times New Roman" w:cs="Times New Roman"/>
          <w:sz w:val="28"/>
          <w:szCs w:val="28"/>
        </w:rPr>
        <w:t>П</w:t>
      </w:r>
      <w:r w:rsidR="00E20E6E" w:rsidRPr="00E20E6E">
        <w:rPr>
          <w:rFonts w:ascii="Times New Roman" w:hAnsi="Times New Roman" w:cs="Times New Roman"/>
          <w:sz w:val="28"/>
          <w:szCs w:val="28"/>
        </w:rPr>
        <w:t xml:space="preserve">ротокола лицу, в отношении которого ведется дело об административном правонарушении, должностным лицом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20E6E" w:rsidRPr="00E20E6E">
        <w:rPr>
          <w:rFonts w:ascii="Times New Roman" w:hAnsi="Times New Roman" w:cs="Times New Roman"/>
          <w:sz w:val="28"/>
          <w:szCs w:val="28"/>
        </w:rPr>
        <w:t>четн</w:t>
      </w:r>
      <w:r w:rsidR="009765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20E6E" w:rsidRPr="00E20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="00E20E6E" w:rsidRPr="00E20E6E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ознакомления с </w:t>
      </w:r>
      <w:r w:rsidR="00DD7484">
        <w:rPr>
          <w:rFonts w:ascii="Times New Roman" w:hAnsi="Times New Roman" w:cs="Times New Roman"/>
          <w:sz w:val="28"/>
          <w:szCs w:val="28"/>
        </w:rPr>
        <w:t>П</w:t>
      </w:r>
      <w:r w:rsidR="00E20E6E" w:rsidRPr="00E20E6E">
        <w:rPr>
          <w:rFonts w:ascii="Times New Roman" w:hAnsi="Times New Roman" w:cs="Times New Roman"/>
          <w:sz w:val="28"/>
          <w:szCs w:val="28"/>
        </w:rPr>
        <w:t>ротоколом.</w:t>
      </w:r>
    </w:p>
    <w:p w14:paraId="6F23E649" w14:textId="77777777" w:rsidR="00ED46AF" w:rsidRPr="00E62491" w:rsidRDefault="00ED46AF" w:rsidP="00ED46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Указанное лицо</w:t>
      </w:r>
      <w:r w:rsidRPr="00E20E6E">
        <w:rPr>
          <w:rFonts w:ascii="Times New Roman" w:hAnsi="Times New Roman" w:cs="Times New Roman"/>
          <w:sz w:val="28"/>
          <w:szCs w:val="28"/>
        </w:rPr>
        <w:t xml:space="preserve"> вправе представить замечания по содержанию </w:t>
      </w:r>
      <w:r w:rsidR="00DD7484">
        <w:rPr>
          <w:rFonts w:ascii="Times New Roman" w:hAnsi="Times New Roman" w:cs="Times New Roman"/>
          <w:sz w:val="28"/>
          <w:szCs w:val="28"/>
        </w:rPr>
        <w:t>П</w:t>
      </w:r>
      <w:r w:rsidRPr="00E20E6E">
        <w:rPr>
          <w:rFonts w:ascii="Times New Roman" w:hAnsi="Times New Roman" w:cs="Times New Roman"/>
          <w:sz w:val="28"/>
          <w:szCs w:val="28"/>
        </w:rPr>
        <w:t xml:space="preserve">ротокола, которые к этому </w:t>
      </w:r>
      <w:r w:rsidR="009837F3">
        <w:rPr>
          <w:rFonts w:ascii="Times New Roman" w:hAnsi="Times New Roman" w:cs="Times New Roman"/>
          <w:sz w:val="28"/>
          <w:szCs w:val="28"/>
        </w:rPr>
        <w:t>П</w:t>
      </w:r>
      <w:r w:rsidRPr="00E20E6E">
        <w:rPr>
          <w:rFonts w:ascii="Times New Roman" w:hAnsi="Times New Roman" w:cs="Times New Roman"/>
          <w:sz w:val="28"/>
          <w:szCs w:val="28"/>
        </w:rPr>
        <w:t xml:space="preserve">ротоколу прилагаются (п. 17 Постановления пленума ВАС РФ от 27.01.2003 №2 «О некоторых вопросах, связанных с </w:t>
      </w:r>
      <w:r w:rsidR="00B421C2">
        <w:rPr>
          <w:rFonts w:ascii="Times New Roman" w:hAnsi="Times New Roman" w:cs="Times New Roman"/>
          <w:sz w:val="28"/>
          <w:szCs w:val="28"/>
        </w:rPr>
        <w:t>в</w:t>
      </w:r>
      <w:r w:rsidRPr="00E20E6E">
        <w:rPr>
          <w:rFonts w:ascii="Times New Roman" w:hAnsi="Times New Roman" w:cs="Times New Roman"/>
          <w:sz w:val="28"/>
          <w:szCs w:val="28"/>
        </w:rPr>
        <w:t>ведением в действие Кодекса Российской Федерации об административных правонарушениях»).</w:t>
      </w:r>
    </w:p>
    <w:p w14:paraId="4F467CA0" w14:textId="77777777" w:rsidR="005940F9" w:rsidRDefault="00391597" w:rsidP="00056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597">
        <w:rPr>
          <w:rStyle w:val="FontStyle58"/>
          <w:sz w:val="28"/>
          <w:szCs w:val="28"/>
        </w:rPr>
        <w:t xml:space="preserve">Каждый экземпляр </w:t>
      </w:r>
      <w:r w:rsidR="00E20E6E" w:rsidRPr="00E20E6E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0E6E" w:rsidRPr="00E20E6E">
        <w:rPr>
          <w:rFonts w:ascii="Times New Roman" w:hAnsi="Times New Roman" w:cs="Times New Roman"/>
          <w:sz w:val="28"/>
          <w:szCs w:val="28"/>
        </w:rPr>
        <w:t xml:space="preserve"> подписывается должностным лицом </w:t>
      </w:r>
      <w:r w:rsidR="00335B51">
        <w:rPr>
          <w:rFonts w:ascii="Times New Roman" w:hAnsi="Times New Roman" w:cs="Times New Roman"/>
          <w:sz w:val="28"/>
          <w:szCs w:val="28"/>
        </w:rPr>
        <w:t>С</w:t>
      </w:r>
      <w:r w:rsidR="00335B51" w:rsidRPr="00E20E6E">
        <w:rPr>
          <w:rFonts w:ascii="Times New Roman" w:hAnsi="Times New Roman" w:cs="Times New Roman"/>
          <w:sz w:val="28"/>
          <w:szCs w:val="28"/>
        </w:rPr>
        <w:t>четн</w:t>
      </w:r>
      <w:r w:rsidR="00335B51">
        <w:rPr>
          <w:rFonts w:ascii="Times New Roman" w:hAnsi="Times New Roman" w:cs="Times New Roman"/>
          <w:sz w:val="28"/>
          <w:szCs w:val="28"/>
        </w:rPr>
        <w:t>ой</w:t>
      </w:r>
      <w:r w:rsidR="00335B51" w:rsidRPr="00E20E6E">
        <w:rPr>
          <w:rFonts w:ascii="Times New Roman" w:hAnsi="Times New Roman" w:cs="Times New Roman"/>
          <w:sz w:val="28"/>
          <w:szCs w:val="28"/>
        </w:rPr>
        <w:t xml:space="preserve"> </w:t>
      </w:r>
      <w:r w:rsidR="00335B51">
        <w:rPr>
          <w:rFonts w:ascii="Times New Roman" w:hAnsi="Times New Roman" w:cs="Times New Roman"/>
          <w:sz w:val="28"/>
          <w:szCs w:val="28"/>
        </w:rPr>
        <w:t>палаты</w:t>
      </w:r>
      <w:r w:rsidR="00483955">
        <w:rPr>
          <w:rFonts w:ascii="Times New Roman" w:hAnsi="Times New Roman" w:cs="Times New Roman"/>
          <w:sz w:val="28"/>
          <w:szCs w:val="28"/>
        </w:rPr>
        <w:t>, его составившим</w:t>
      </w:r>
      <w:r w:rsidR="00DD7484">
        <w:rPr>
          <w:rFonts w:ascii="Times New Roman" w:hAnsi="Times New Roman" w:cs="Times New Roman"/>
          <w:sz w:val="28"/>
          <w:szCs w:val="28"/>
        </w:rPr>
        <w:t>,</w:t>
      </w:r>
      <w:r w:rsidR="00483955">
        <w:rPr>
          <w:rFonts w:ascii="Times New Roman" w:hAnsi="Times New Roman" w:cs="Times New Roman"/>
          <w:sz w:val="28"/>
          <w:szCs w:val="28"/>
        </w:rPr>
        <w:t xml:space="preserve"> и</w:t>
      </w:r>
      <w:r w:rsidR="00E20E6E" w:rsidRPr="00E20E6E">
        <w:rPr>
          <w:rFonts w:ascii="Times New Roman" w:hAnsi="Times New Roman" w:cs="Times New Roman"/>
          <w:sz w:val="28"/>
          <w:szCs w:val="28"/>
        </w:rPr>
        <w:t xml:space="preserve"> лицом, в отношении которого ведется дело об административном правонарушении</w:t>
      </w:r>
      <w:r w:rsidR="005940F9">
        <w:rPr>
          <w:rFonts w:ascii="Times New Roman" w:hAnsi="Times New Roman" w:cs="Times New Roman"/>
          <w:sz w:val="28"/>
          <w:szCs w:val="28"/>
        </w:rPr>
        <w:t>.</w:t>
      </w:r>
      <w:r w:rsidR="00E20E6E" w:rsidRPr="00E20E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7D493" w14:textId="77777777" w:rsidR="005940F9" w:rsidRPr="00C66909" w:rsidRDefault="00D7428B" w:rsidP="005940F9">
      <w:pPr>
        <w:pStyle w:val="ab"/>
        <w:shd w:val="clear" w:color="auto" w:fill="FFFFFF"/>
        <w:spacing w:before="0" w:after="0"/>
        <w:ind w:firstLine="720"/>
        <w:rPr>
          <w:rFonts w:eastAsiaTheme="minorHAnsi"/>
          <w:sz w:val="28"/>
          <w:szCs w:val="28"/>
          <w:lang w:eastAsia="en-US"/>
        </w:rPr>
      </w:pPr>
      <w:r w:rsidRPr="005340CA">
        <w:rPr>
          <w:rFonts w:eastAsiaTheme="minorHAnsi"/>
          <w:sz w:val="28"/>
          <w:szCs w:val="28"/>
          <w:lang w:eastAsia="en-US"/>
        </w:rPr>
        <w:t>Аудитор,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5340CA">
        <w:rPr>
          <w:rFonts w:eastAsiaTheme="minorHAnsi"/>
          <w:sz w:val="28"/>
          <w:szCs w:val="28"/>
          <w:lang w:eastAsia="en-US"/>
        </w:rPr>
        <w:t xml:space="preserve"> правовое обеспечение деятельности Счетной палаты</w:t>
      </w:r>
      <w:r w:rsidRPr="00C66909">
        <w:rPr>
          <w:rFonts w:eastAsiaTheme="minorHAnsi"/>
          <w:sz w:val="28"/>
          <w:szCs w:val="28"/>
          <w:lang w:eastAsia="en-US"/>
        </w:rPr>
        <w:t xml:space="preserve"> </w:t>
      </w:r>
      <w:r w:rsidR="00C66909" w:rsidRPr="00C66909">
        <w:rPr>
          <w:rFonts w:eastAsiaTheme="minorHAnsi"/>
          <w:sz w:val="28"/>
          <w:szCs w:val="28"/>
          <w:lang w:eastAsia="en-US"/>
        </w:rPr>
        <w:t>(в его отсутствие - д</w:t>
      </w:r>
      <w:r w:rsidR="005940F9" w:rsidRPr="00C66909">
        <w:rPr>
          <w:rFonts w:eastAsiaTheme="minorHAnsi"/>
          <w:sz w:val="28"/>
          <w:szCs w:val="28"/>
          <w:lang w:eastAsia="en-US"/>
        </w:rPr>
        <w:t>олжностное лицо Счетной палаты, составившее Протокол</w:t>
      </w:r>
      <w:r w:rsidR="00C66909" w:rsidRPr="00C66909">
        <w:rPr>
          <w:rFonts w:eastAsiaTheme="minorHAnsi"/>
          <w:sz w:val="28"/>
          <w:szCs w:val="28"/>
          <w:lang w:eastAsia="en-US"/>
        </w:rPr>
        <w:t>)</w:t>
      </w:r>
      <w:r w:rsidR="006705A0">
        <w:rPr>
          <w:rFonts w:eastAsiaTheme="minorHAnsi"/>
          <w:sz w:val="28"/>
          <w:szCs w:val="28"/>
          <w:lang w:eastAsia="en-US"/>
        </w:rPr>
        <w:t>,</w:t>
      </w:r>
      <w:r w:rsidR="005940F9" w:rsidRPr="00C66909">
        <w:rPr>
          <w:rFonts w:eastAsiaTheme="minorHAnsi"/>
          <w:sz w:val="28"/>
          <w:szCs w:val="28"/>
          <w:lang w:eastAsia="en-US"/>
        </w:rPr>
        <w:t xml:space="preserve"> вносит сведения о Протоколе об административном правонарушении в Журнал регистрации протоколов об административных правонарушениях (форма - приложение </w:t>
      </w:r>
      <w:r w:rsidR="008F2B3D">
        <w:rPr>
          <w:rFonts w:eastAsiaTheme="minorHAnsi"/>
          <w:sz w:val="28"/>
          <w:szCs w:val="28"/>
          <w:lang w:eastAsia="en-US"/>
        </w:rPr>
        <w:t>5</w:t>
      </w:r>
      <w:r w:rsidR="005940F9" w:rsidRPr="00C66909">
        <w:rPr>
          <w:rFonts w:eastAsiaTheme="minorHAnsi"/>
          <w:sz w:val="28"/>
          <w:szCs w:val="28"/>
          <w:lang w:eastAsia="en-US"/>
        </w:rPr>
        <w:t>). Каждому Протоколу присваивается номер. Нумерация Протоколов ведется в пределах года.</w:t>
      </w:r>
    </w:p>
    <w:p w14:paraId="3912EC10" w14:textId="77777777" w:rsidR="00E20E6E" w:rsidRPr="00335B51" w:rsidRDefault="00563D68" w:rsidP="00056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20E6E" w:rsidRPr="00E20E6E">
        <w:rPr>
          <w:rFonts w:ascii="Times New Roman" w:hAnsi="Times New Roman" w:cs="Times New Roman"/>
          <w:sz w:val="28"/>
          <w:szCs w:val="28"/>
        </w:rPr>
        <w:t>опия</w:t>
      </w:r>
      <w:r w:rsidR="005940F9">
        <w:rPr>
          <w:rFonts w:ascii="Times New Roman" w:hAnsi="Times New Roman" w:cs="Times New Roman"/>
          <w:sz w:val="28"/>
          <w:szCs w:val="28"/>
        </w:rPr>
        <w:t xml:space="preserve"> зарегистрированного</w:t>
      </w:r>
      <w:r w:rsidR="00E20E6E" w:rsidRPr="00E20E6E">
        <w:rPr>
          <w:rFonts w:ascii="Times New Roman" w:hAnsi="Times New Roman" w:cs="Times New Roman"/>
          <w:sz w:val="28"/>
          <w:szCs w:val="28"/>
        </w:rPr>
        <w:t xml:space="preserve"> </w:t>
      </w:r>
      <w:r w:rsidR="00DD7484">
        <w:rPr>
          <w:rFonts w:ascii="Times New Roman" w:hAnsi="Times New Roman" w:cs="Times New Roman"/>
          <w:sz w:val="28"/>
          <w:szCs w:val="28"/>
        </w:rPr>
        <w:t>П</w:t>
      </w:r>
      <w:r w:rsidR="00E20E6E" w:rsidRPr="00E20E6E">
        <w:rPr>
          <w:rFonts w:ascii="Times New Roman" w:hAnsi="Times New Roman" w:cs="Times New Roman"/>
          <w:sz w:val="28"/>
          <w:szCs w:val="28"/>
        </w:rPr>
        <w:t xml:space="preserve">ротокола вручается </w:t>
      </w:r>
      <w:r w:rsidR="00E20E6E" w:rsidRPr="00335B51">
        <w:rPr>
          <w:rFonts w:ascii="Times New Roman" w:hAnsi="Times New Roman" w:cs="Times New Roman"/>
          <w:sz w:val="28"/>
          <w:szCs w:val="28"/>
        </w:rPr>
        <w:t xml:space="preserve">под расписку </w:t>
      </w:r>
      <w:r w:rsidR="005940F9" w:rsidRPr="00E20E6E">
        <w:rPr>
          <w:rFonts w:ascii="Times New Roman" w:hAnsi="Times New Roman" w:cs="Times New Roman"/>
          <w:sz w:val="28"/>
          <w:szCs w:val="28"/>
        </w:rPr>
        <w:t>лиц</w:t>
      </w:r>
      <w:r w:rsidR="005940F9">
        <w:rPr>
          <w:rFonts w:ascii="Times New Roman" w:hAnsi="Times New Roman" w:cs="Times New Roman"/>
          <w:sz w:val="28"/>
          <w:szCs w:val="28"/>
        </w:rPr>
        <w:t>у</w:t>
      </w:r>
      <w:r w:rsidR="005940F9" w:rsidRPr="00E20E6E">
        <w:rPr>
          <w:rFonts w:ascii="Times New Roman" w:hAnsi="Times New Roman" w:cs="Times New Roman"/>
          <w:sz w:val="28"/>
          <w:szCs w:val="28"/>
        </w:rPr>
        <w:t>, в отношении которого ведется дело об административном правонарушении</w:t>
      </w:r>
      <w:r w:rsidR="00C56EB2">
        <w:rPr>
          <w:rFonts w:ascii="Times New Roman" w:hAnsi="Times New Roman" w:cs="Times New Roman"/>
          <w:sz w:val="28"/>
          <w:szCs w:val="28"/>
        </w:rPr>
        <w:t xml:space="preserve"> </w:t>
      </w:r>
      <w:r w:rsidR="00C56EB2" w:rsidRPr="00C56EB2">
        <w:rPr>
          <w:rFonts w:ascii="Times New Roman" w:hAnsi="Times New Roman" w:cs="Times New Roman"/>
          <w:sz w:val="28"/>
          <w:szCs w:val="28"/>
        </w:rPr>
        <w:t>(ч. 6 ст. 28.2 КоАП РФ).</w:t>
      </w:r>
    </w:p>
    <w:p w14:paraId="25F6E16E" w14:textId="77777777" w:rsidR="00E20E6E" w:rsidRPr="00E20E6E" w:rsidRDefault="00E20E6E" w:rsidP="00056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6E">
        <w:rPr>
          <w:rFonts w:ascii="Times New Roman" w:hAnsi="Times New Roman" w:cs="Times New Roman"/>
          <w:sz w:val="28"/>
          <w:szCs w:val="28"/>
        </w:rPr>
        <w:t xml:space="preserve">В случае отказа от подписания </w:t>
      </w:r>
      <w:r w:rsidR="009837F3">
        <w:rPr>
          <w:rFonts w:ascii="Times New Roman" w:hAnsi="Times New Roman" w:cs="Times New Roman"/>
          <w:sz w:val="28"/>
          <w:szCs w:val="28"/>
        </w:rPr>
        <w:t>П</w:t>
      </w:r>
      <w:r w:rsidRPr="00E20E6E">
        <w:rPr>
          <w:rFonts w:ascii="Times New Roman" w:hAnsi="Times New Roman" w:cs="Times New Roman"/>
          <w:sz w:val="28"/>
          <w:szCs w:val="28"/>
        </w:rPr>
        <w:t>ротокола лицом, в отношении которого ведется дело об административном правонаруш</w:t>
      </w:r>
      <w:r w:rsidR="005807F1">
        <w:rPr>
          <w:rFonts w:ascii="Times New Roman" w:hAnsi="Times New Roman" w:cs="Times New Roman"/>
          <w:sz w:val="28"/>
          <w:szCs w:val="28"/>
        </w:rPr>
        <w:t>ении, в П</w:t>
      </w:r>
      <w:r w:rsidRPr="00E20E6E">
        <w:rPr>
          <w:rFonts w:ascii="Times New Roman" w:hAnsi="Times New Roman" w:cs="Times New Roman"/>
          <w:sz w:val="28"/>
          <w:szCs w:val="28"/>
        </w:rPr>
        <w:t>ротоколе делается соответствующая запись.</w:t>
      </w:r>
    </w:p>
    <w:p w14:paraId="0B32F49B" w14:textId="77777777" w:rsidR="00E20E6E" w:rsidRDefault="00E20E6E" w:rsidP="00056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6E">
        <w:rPr>
          <w:rFonts w:ascii="Times New Roman" w:hAnsi="Times New Roman" w:cs="Times New Roman"/>
          <w:sz w:val="28"/>
          <w:szCs w:val="28"/>
        </w:rPr>
        <w:t xml:space="preserve">Вместе с тем отказ от подписания </w:t>
      </w:r>
      <w:r w:rsidR="009837F3">
        <w:rPr>
          <w:rFonts w:ascii="Times New Roman" w:hAnsi="Times New Roman" w:cs="Times New Roman"/>
          <w:sz w:val="28"/>
          <w:szCs w:val="28"/>
        </w:rPr>
        <w:t>П</w:t>
      </w:r>
      <w:r w:rsidRPr="00E20E6E">
        <w:rPr>
          <w:rFonts w:ascii="Times New Roman" w:hAnsi="Times New Roman" w:cs="Times New Roman"/>
          <w:sz w:val="28"/>
          <w:szCs w:val="28"/>
        </w:rPr>
        <w:t>ротокола лицом, в отношении которого ведется дело об административном правонарушении, впоследствии не является препятствием для рассмотрения дела об административном правонарушении.</w:t>
      </w:r>
    </w:p>
    <w:p w14:paraId="3CDEA843" w14:textId="603ED6D7" w:rsidR="00483955" w:rsidRDefault="00483955" w:rsidP="00483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955">
        <w:rPr>
          <w:rFonts w:ascii="Times New Roman" w:hAnsi="Times New Roman" w:cs="Times New Roman"/>
          <w:sz w:val="28"/>
          <w:szCs w:val="28"/>
        </w:rPr>
        <w:t xml:space="preserve">Если </w:t>
      </w:r>
      <w:r w:rsidR="009837F3">
        <w:rPr>
          <w:rFonts w:ascii="Times New Roman" w:hAnsi="Times New Roman" w:cs="Times New Roman"/>
          <w:sz w:val="28"/>
          <w:szCs w:val="28"/>
        </w:rPr>
        <w:t>П</w:t>
      </w:r>
      <w:r w:rsidRPr="00483955">
        <w:rPr>
          <w:rFonts w:ascii="Times New Roman" w:hAnsi="Times New Roman" w:cs="Times New Roman"/>
          <w:sz w:val="28"/>
          <w:szCs w:val="28"/>
        </w:rPr>
        <w:t xml:space="preserve">ротокол составлялся в отсутствие субъекта правонарушения, то копия </w:t>
      </w:r>
      <w:r w:rsidR="009837F3">
        <w:rPr>
          <w:rFonts w:ascii="Times New Roman" w:hAnsi="Times New Roman" w:cs="Times New Roman"/>
          <w:sz w:val="28"/>
          <w:szCs w:val="28"/>
        </w:rPr>
        <w:t>П</w:t>
      </w:r>
      <w:r w:rsidRPr="00483955">
        <w:rPr>
          <w:rFonts w:ascii="Times New Roman" w:hAnsi="Times New Roman" w:cs="Times New Roman"/>
          <w:sz w:val="28"/>
          <w:szCs w:val="28"/>
        </w:rPr>
        <w:t xml:space="preserve">ротокола </w:t>
      </w:r>
      <w:r w:rsidR="009837F3">
        <w:rPr>
          <w:rFonts w:ascii="Times New Roman" w:hAnsi="Times New Roman" w:cs="Times New Roman"/>
          <w:sz w:val="28"/>
          <w:szCs w:val="28"/>
        </w:rPr>
        <w:t xml:space="preserve">направляется лицу, в отношении которого он составлен, в течение трех дней со дня составления указанного </w:t>
      </w:r>
      <w:r w:rsidR="00206E15">
        <w:rPr>
          <w:rFonts w:ascii="Times New Roman" w:hAnsi="Times New Roman" w:cs="Times New Roman"/>
          <w:sz w:val="28"/>
          <w:szCs w:val="28"/>
        </w:rPr>
        <w:t>П</w:t>
      </w:r>
      <w:r w:rsidR="00B421C2">
        <w:rPr>
          <w:rFonts w:ascii="Times New Roman" w:hAnsi="Times New Roman" w:cs="Times New Roman"/>
          <w:sz w:val="28"/>
          <w:szCs w:val="28"/>
        </w:rPr>
        <w:t>ротокола</w:t>
      </w:r>
      <w:r w:rsidR="009837F3" w:rsidRPr="00483955">
        <w:rPr>
          <w:rFonts w:ascii="Times New Roman" w:hAnsi="Times New Roman" w:cs="Times New Roman"/>
          <w:sz w:val="28"/>
          <w:szCs w:val="28"/>
        </w:rPr>
        <w:t xml:space="preserve"> </w:t>
      </w:r>
      <w:r w:rsidRPr="00483955">
        <w:rPr>
          <w:rFonts w:ascii="Times New Roman" w:hAnsi="Times New Roman" w:cs="Times New Roman"/>
          <w:sz w:val="28"/>
          <w:szCs w:val="28"/>
        </w:rPr>
        <w:t xml:space="preserve">(ч. 4.1 ст. </w:t>
      </w:r>
      <w:proofErr w:type="gramStart"/>
      <w:r w:rsidRPr="00483955">
        <w:rPr>
          <w:rFonts w:ascii="Times New Roman" w:hAnsi="Times New Roman" w:cs="Times New Roman"/>
          <w:sz w:val="28"/>
          <w:szCs w:val="28"/>
        </w:rPr>
        <w:t xml:space="preserve">28.2 </w:t>
      </w:r>
      <w:r w:rsidR="00D55D0F">
        <w:rPr>
          <w:rFonts w:ascii="Times New Roman" w:hAnsi="Times New Roman" w:cs="Times New Roman"/>
          <w:sz w:val="28"/>
          <w:szCs w:val="28"/>
        </w:rPr>
        <w:t xml:space="preserve"> </w:t>
      </w:r>
      <w:r w:rsidRPr="00483955">
        <w:rPr>
          <w:rFonts w:ascii="Times New Roman" w:hAnsi="Times New Roman" w:cs="Times New Roman"/>
          <w:sz w:val="28"/>
          <w:szCs w:val="28"/>
        </w:rPr>
        <w:t>КоАП</w:t>
      </w:r>
      <w:proofErr w:type="gramEnd"/>
      <w:r w:rsidRPr="00483955">
        <w:rPr>
          <w:rFonts w:ascii="Times New Roman" w:hAnsi="Times New Roman" w:cs="Times New Roman"/>
          <w:sz w:val="28"/>
          <w:szCs w:val="28"/>
        </w:rPr>
        <w:t xml:space="preserve"> РФ). </w:t>
      </w:r>
    </w:p>
    <w:p w14:paraId="44E9F6E5" w14:textId="77777777" w:rsidR="00DA2674" w:rsidRPr="00DA2674" w:rsidRDefault="00DA2674" w:rsidP="00DA2674">
      <w:pPr>
        <w:pStyle w:val="ab"/>
        <w:shd w:val="clear" w:color="auto" w:fill="FFFFFF"/>
        <w:spacing w:before="0" w:after="0"/>
        <w:ind w:firstLine="720"/>
        <w:rPr>
          <w:rFonts w:eastAsiaTheme="minorHAnsi"/>
          <w:sz w:val="28"/>
          <w:szCs w:val="28"/>
          <w:lang w:eastAsia="en-US"/>
        </w:rPr>
      </w:pPr>
      <w:r w:rsidRPr="00DA2674">
        <w:rPr>
          <w:rFonts w:eastAsiaTheme="minorHAnsi"/>
          <w:sz w:val="28"/>
          <w:szCs w:val="28"/>
          <w:lang w:eastAsia="en-US"/>
        </w:rPr>
        <w:t xml:space="preserve">3.5. В зависимости от квалификации правонарушения к </w:t>
      </w:r>
      <w:r w:rsidR="00206E15">
        <w:rPr>
          <w:rFonts w:eastAsiaTheme="minorHAnsi"/>
          <w:sz w:val="28"/>
          <w:szCs w:val="28"/>
          <w:lang w:eastAsia="en-US"/>
        </w:rPr>
        <w:t>П</w:t>
      </w:r>
      <w:r w:rsidRPr="00DA2674">
        <w:rPr>
          <w:rFonts w:eastAsiaTheme="minorHAnsi"/>
          <w:sz w:val="28"/>
          <w:szCs w:val="28"/>
          <w:lang w:eastAsia="en-US"/>
        </w:rPr>
        <w:t xml:space="preserve">ротоколу прилагаются копии документов и материалов, подтверждающие обстоятельства правонарушения, в том числе: </w:t>
      </w:r>
    </w:p>
    <w:p w14:paraId="5EB17FE3" w14:textId="65C4EFF0" w:rsidR="00DA2674" w:rsidRPr="00DA2674" w:rsidRDefault="00C97F71" w:rsidP="00DA2674">
      <w:pPr>
        <w:pStyle w:val="ab"/>
        <w:numPr>
          <w:ilvl w:val="0"/>
          <w:numId w:val="4"/>
        </w:numPr>
        <w:shd w:val="clear" w:color="auto" w:fill="FFFFFF"/>
        <w:tabs>
          <w:tab w:val="num" w:pos="540"/>
          <w:tab w:val="left" w:pos="900"/>
          <w:tab w:val="left" w:pos="1080"/>
        </w:tabs>
        <w:spacing w:before="0" w:after="0"/>
        <w:ind w:left="0"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копия акта </w:t>
      </w:r>
      <w:r w:rsidR="006705A0">
        <w:rPr>
          <w:rFonts w:eastAsiaTheme="minorHAnsi"/>
          <w:sz w:val="28"/>
          <w:szCs w:val="28"/>
          <w:lang w:eastAsia="en-US"/>
        </w:rPr>
        <w:t>контрольного мероприятия</w:t>
      </w:r>
      <w:r>
        <w:rPr>
          <w:rFonts w:eastAsiaTheme="minorHAnsi"/>
          <w:sz w:val="28"/>
          <w:szCs w:val="28"/>
          <w:lang w:eastAsia="en-US"/>
        </w:rPr>
        <w:t xml:space="preserve"> либо</w:t>
      </w:r>
      <w:r w:rsidR="00206E15">
        <w:rPr>
          <w:rFonts w:eastAsiaTheme="minorHAnsi"/>
          <w:sz w:val="28"/>
          <w:szCs w:val="28"/>
          <w:lang w:eastAsia="en-US"/>
        </w:rPr>
        <w:t xml:space="preserve"> заключения по результатам экспертно-аналитического мероприятия,</w:t>
      </w:r>
      <w:r w:rsidR="00DA2674" w:rsidRPr="00DA2674">
        <w:rPr>
          <w:rFonts w:eastAsiaTheme="minorHAnsi"/>
          <w:sz w:val="28"/>
          <w:szCs w:val="28"/>
          <w:lang w:eastAsia="en-US"/>
        </w:rPr>
        <w:t xml:space="preserve"> содержащего сведения о совершении правонарушения лицом, в отношении которого </w:t>
      </w:r>
      <w:r w:rsidR="00206E15">
        <w:rPr>
          <w:rFonts w:eastAsiaTheme="minorHAnsi"/>
          <w:sz w:val="28"/>
          <w:szCs w:val="28"/>
          <w:lang w:eastAsia="en-US"/>
        </w:rPr>
        <w:t>П</w:t>
      </w:r>
      <w:r w:rsidR="00DA2674" w:rsidRPr="00DA2674">
        <w:rPr>
          <w:rFonts w:eastAsiaTheme="minorHAnsi"/>
          <w:sz w:val="28"/>
          <w:szCs w:val="28"/>
          <w:lang w:eastAsia="en-US"/>
        </w:rPr>
        <w:t>ротокол был составлен;</w:t>
      </w:r>
    </w:p>
    <w:p w14:paraId="5A84195B" w14:textId="77777777" w:rsidR="00DA2674" w:rsidRPr="00DA2674" w:rsidRDefault="00DA2674" w:rsidP="00DA2674">
      <w:pPr>
        <w:pStyle w:val="ab"/>
        <w:numPr>
          <w:ilvl w:val="0"/>
          <w:numId w:val="4"/>
        </w:numPr>
        <w:shd w:val="clear" w:color="auto" w:fill="FFFFFF"/>
        <w:tabs>
          <w:tab w:val="num" w:pos="540"/>
          <w:tab w:val="left" w:pos="900"/>
          <w:tab w:val="left" w:pos="1080"/>
        </w:tabs>
        <w:spacing w:before="0" w:after="0"/>
        <w:ind w:left="0" w:firstLine="720"/>
        <w:rPr>
          <w:rFonts w:eastAsiaTheme="minorHAnsi"/>
          <w:sz w:val="28"/>
          <w:szCs w:val="28"/>
          <w:lang w:eastAsia="en-US"/>
        </w:rPr>
      </w:pPr>
      <w:r w:rsidRPr="00DA2674">
        <w:rPr>
          <w:rFonts w:eastAsiaTheme="minorHAnsi"/>
          <w:sz w:val="28"/>
          <w:szCs w:val="28"/>
          <w:lang w:eastAsia="en-US"/>
        </w:rPr>
        <w:t>копии документов, содержащих указание об источнике поступления средств бюджета, в отношении которых совершено противоправное деяние;</w:t>
      </w:r>
    </w:p>
    <w:p w14:paraId="18CD957F" w14:textId="77777777" w:rsidR="00DA2674" w:rsidRPr="00DA2674" w:rsidRDefault="00DA2674" w:rsidP="00DA2674">
      <w:pPr>
        <w:pStyle w:val="ab"/>
        <w:numPr>
          <w:ilvl w:val="0"/>
          <w:numId w:val="4"/>
        </w:numPr>
        <w:shd w:val="clear" w:color="auto" w:fill="FFFFFF"/>
        <w:tabs>
          <w:tab w:val="num" w:pos="540"/>
          <w:tab w:val="left" w:pos="900"/>
          <w:tab w:val="left" w:pos="1080"/>
        </w:tabs>
        <w:spacing w:before="0" w:after="0"/>
        <w:ind w:left="0" w:firstLine="720"/>
        <w:rPr>
          <w:rFonts w:eastAsiaTheme="minorHAnsi"/>
          <w:sz w:val="28"/>
          <w:szCs w:val="28"/>
          <w:lang w:eastAsia="en-US"/>
        </w:rPr>
      </w:pPr>
      <w:r w:rsidRPr="00DA2674">
        <w:rPr>
          <w:rFonts w:eastAsiaTheme="minorHAnsi"/>
          <w:sz w:val="28"/>
          <w:szCs w:val="28"/>
          <w:lang w:eastAsia="en-US"/>
        </w:rPr>
        <w:t>копии платежных документов, подтверждающих факт нарушения (заявка на оплату, платежное поручение);</w:t>
      </w:r>
    </w:p>
    <w:p w14:paraId="21ECF005" w14:textId="4F35B15D" w:rsidR="00DA2674" w:rsidRPr="00DA2674" w:rsidRDefault="00DA2674" w:rsidP="00DA2674">
      <w:pPr>
        <w:pStyle w:val="ab"/>
        <w:numPr>
          <w:ilvl w:val="0"/>
          <w:numId w:val="4"/>
        </w:numPr>
        <w:shd w:val="clear" w:color="auto" w:fill="FFFFFF"/>
        <w:tabs>
          <w:tab w:val="num" w:pos="540"/>
          <w:tab w:val="left" w:pos="900"/>
          <w:tab w:val="left" w:pos="1080"/>
        </w:tabs>
        <w:spacing w:before="0" w:after="0"/>
        <w:ind w:left="0" w:firstLine="720"/>
        <w:rPr>
          <w:rFonts w:eastAsiaTheme="minorHAnsi"/>
          <w:sz w:val="28"/>
          <w:szCs w:val="28"/>
          <w:lang w:eastAsia="en-US"/>
        </w:rPr>
      </w:pPr>
      <w:r w:rsidRPr="00DA2674">
        <w:rPr>
          <w:rFonts w:eastAsiaTheme="minorHAnsi"/>
          <w:sz w:val="28"/>
          <w:szCs w:val="28"/>
          <w:lang w:eastAsia="en-US"/>
        </w:rPr>
        <w:t xml:space="preserve">копии документов, подтверждающих полномочия лица, в отношении которого составляется </w:t>
      </w:r>
      <w:r w:rsidR="00206E15">
        <w:rPr>
          <w:rFonts w:eastAsiaTheme="minorHAnsi"/>
          <w:sz w:val="28"/>
          <w:szCs w:val="28"/>
          <w:lang w:eastAsia="en-US"/>
        </w:rPr>
        <w:t>П</w:t>
      </w:r>
      <w:r w:rsidRPr="00DA2674">
        <w:rPr>
          <w:rFonts w:eastAsiaTheme="minorHAnsi"/>
          <w:sz w:val="28"/>
          <w:szCs w:val="28"/>
          <w:lang w:eastAsia="en-US"/>
        </w:rPr>
        <w:t xml:space="preserve">ротокол либо его законного представителя на подписание </w:t>
      </w:r>
      <w:r w:rsidR="005807F1">
        <w:rPr>
          <w:rFonts w:eastAsiaTheme="minorHAnsi"/>
          <w:sz w:val="28"/>
          <w:szCs w:val="28"/>
          <w:lang w:eastAsia="en-US"/>
        </w:rPr>
        <w:t>П</w:t>
      </w:r>
      <w:r w:rsidRPr="00DA2674">
        <w:rPr>
          <w:rFonts w:eastAsiaTheme="minorHAnsi"/>
          <w:sz w:val="28"/>
          <w:szCs w:val="28"/>
          <w:lang w:eastAsia="en-US"/>
        </w:rPr>
        <w:t>ротокола (приказ или решение о назначении на должность, копия должностного регламента либо служебного контракта, трудового договора, доверенность и т.п.);</w:t>
      </w:r>
    </w:p>
    <w:p w14:paraId="19C0C337" w14:textId="59E21B32" w:rsidR="00DA2674" w:rsidRPr="00DA2674" w:rsidRDefault="00DA2674" w:rsidP="00DA2674">
      <w:pPr>
        <w:pStyle w:val="ab"/>
        <w:numPr>
          <w:ilvl w:val="0"/>
          <w:numId w:val="4"/>
        </w:numPr>
        <w:shd w:val="clear" w:color="auto" w:fill="FFFFFF"/>
        <w:tabs>
          <w:tab w:val="num" w:pos="540"/>
          <w:tab w:val="left" w:pos="900"/>
          <w:tab w:val="left" w:pos="1080"/>
        </w:tabs>
        <w:spacing w:before="0" w:after="0"/>
        <w:ind w:left="0" w:firstLine="720"/>
        <w:rPr>
          <w:rFonts w:eastAsiaTheme="minorHAnsi"/>
          <w:sz w:val="28"/>
          <w:szCs w:val="28"/>
          <w:lang w:eastAsia="en-US"/>
        </w:rPr>
      </w:pPr>
      <w:r w:rsidRPr="00DA2674">
        <w:rPr>
          <w:rFonts w:eastAsiaTheme="minorHAnsi"/>
          <w:sz w:val="28"/>
          <w:szCs w:val="28"/>
          <w:lang w:eastAsia="en-US"/>
        </w:rPr>
        <w:t>копии документов, содержащих сведения о личности лица, в о</w:t>
      </w:r>
      <w:r w:rsidR="005807F1">
        <w:rPr>
          <w:rFonts w:eastAsiaTheme="minorHAnsi"/>
          <w:sz w:val="28"/>
          <w:szCs w:val="28"/>
          <w:lang w:eastAsia="en-US"/>
        </w:rPr>
        <w:t>тношении которого составляется П</w:t>
      </w:r>
      <w:r w:rsidRPr="00DA2674">
        <w:rPr>
          <w:rFonts w:eastAsiaTheme="minorHAnsi"/>
          <w:sz w:val="28"/>
          <w:szCs w:val="28"/>
          <w:lang w:eastAsia="en-US"/>
        </w:rPr>
        <w:t>ротокол (листы паспорта, где указаны сведения: о дате и месте выдачи, месте регистрации, о семей</w:t>
      </w:r>
      <w:r w:rsidR="00A55925">
        <w:rPr>
          <w:rFonts w:eastAsiaTheme="minorHAnsi"/>
          <w:sz w:val="28"/>
          <w:szCs w:val="28"/>
          <w:lang w:eastAsia="en-US"/>
        </w:rPr>
        <w:t>ном положении, о наличии детей).</w:t>
      </w:r>
    </w:p>
    <w:p w14:paraId="130DCED4" w14:textId="77777777" w:rsidR="00DA2674" w:rsidRPr="00DA2674" w:rsidRDefault="00DA2674" w:rsidP="00DA2674">
      <w:pPr>
        <w:pStyle w:val="ab"/>
        <w:shd w:val="clear" w:color="auto" w:fill="FFFFFF"/>
        <w:spacing w:before="0" w:after="0"/>
        <w:ind w:firstLine="720"/>
        <w:rPr>
          <w:rFonts w:eastAsiaTheme="minorHAnsi"/>
          <w:sz w:val="28"/>
          <w:szCs w:val="28"/>
          <w:lang w:eastAsia="en-US"/>
        </w:rPr>
      </w:pPr>
      <w:r w:rsidRPr="00DA2674">
        <w:rPr>
          <w:rFonts w:eastAsiaTheme="minorHAnsi"/>
          <w:sz w:val="28"/>
          <w:szCs w:val="28"/>
          <w:lang w:eastAsia="en-US"/>
        </w:rPr>
        <w:t xml:space="preserve">К </w:t>
      </w:r>
      <w:r w:rsidR="00206E15">
        <w:rPr>
          <w:rFonts w:eastAsiaTheme="minorHAnsi"/>
          <w:sz w:val="28"/>
          <w:szCs w:val="28"/>
          <w:lang w:eastAsia="en-US"/>
        </w:rPr>
        <w:t>П</w:t>
      </w:r>
      <w:r w:rsidRPr="00DA2674">
        <w:rPr>
          <w:rFonts w:eastAsiaTheme="minorHAnsi"/>
          <w:sz w:val="28"/>
          <w:szCs w:val="28"/>
          <w:lang w:eastAsia="en-US"/>
        </w:rPr>
        <w:t>ротоколу приобщаются копии документов, заверенные</w:t>
      </w:r>
      <w:r w:rsidR="00A55925">
        <w:rPr>
          <w:rFonts w:eastAsiaTheme="minorHAnsi"/>
          <w:sz w:val="28"/>
          <w:szCs w:val="28"/>
          <w:lang w:eastAsia="en-US"/>
        </w:rPr>
        <w:t xml:space="preserve"> уполномоченными</w:t>
      </w:r>
      <w:r w:rsidRPr="00DA2674">
        <w:rPr>
          <w:rFonts w:eastAsiaTheme="minorHAnsi"/>
          <w:sz w:val="28"/>
          <w:szCs w:val="28"/>
          <w:lang w:eastAsia="en-US"/>
        </w:rPr>
        <w:t xml:space="preserve"> должностными лицами организации. Нормативные правовые акты и выдержки из них не заверяются. Документы заверяются полистно или после прошивки в месте заклейки сшивной нити. При заверении делается надпись «Копия верна», указывается наименование должности заверяющего лица, ставится его подпись с расшифровкой. На подпись ставится круглая (гербовая) печать организации. Оттиск печати должен захватывать часть наименования должности лица, заверившего документ.</w:t>
      </w:r>
    </w:p>
    <w:p w14:paraId="13C45730" w14:textId="77777777" w:rsidR="00DA2674" w:rsidRPr="00D47682" w:rsidRDefault="00DA2674" w:rsidP="00D47682">
      <w:pPr>
        <w:pStyle w:val="ab"/>
        <w:shd w:val="clear" w:color="auto" w:fill="FFFFFF"/>
        <w:spacing w:before="0" w:after="0"/>
        <w:ind w:firstLine="720"/>
        <w:rPr>
          <w:rFonts w:eastAsiaTheme="minorHAnsi"/>
          <w:sz w:val="28"/>
          <w:szCs w:val="28"/>
          <w:lang w:eastAsia="en-US"/>
        </w:rPr>
      </w:pPr>
      <w:r w:rsidRPr="00DA2674">
        <w:rPr>
          <w:rFonts w:eastAsiaTheme="minorHAnsi"/>
          <w:sz w:val="28"/>
          <w:szCs w:val="28"/>
          <w:lang w:eastAsia="en-US"/>
        </w:rPr>
        <w:t xml:space="preserve">К </w:t>
      </w:r>
      <w:r w:rsidR="006C22EE">
        <w:rPr>
          <w:rFonts w:eastAsiaTheme="minorHAnsi"/>
          <w:sz w:val="28"/>
          <w:szCs w:val="28"/>
          <w:lang w:eastAsia="en-US"/>
        </w:rPr>
        <w:t>П</w:t>
      </w:r>
      <w:r w:rsidRPr="00DA2674">
        <w:rPr>
          <w:rFonts w:eastAsiaTheme="minorHAnsi"/>
          <w:sz w:val="28"/>
          <w:szCs w:val="28"/>
          <w:lang w:eastAsia="en-US"/>
        </w:rPr>
        <w:t xml:space="preserve">ротоколу, предназначенному для лица, в отношении которого </w:t>
      </w:r>
      <w:r w:rsidRPr="00D47682">
        <w:rPr>
          <w:rFonts w:eastAsiaTheme="minorHAnsi"/>
          <w:sz w:val="28"/>
          <w:szCs w:val="28"/>
          <w:lang w:eastAsia="en-US"/>
        </w:rPr>
        <w:t xml:space="preserve">составлен указанный </w:t>
      </w:r>
      <w:r w:rsidR="006C22EE" w:rsidRPr="00D47682">
        <w:rPr>
          <w:rFonts w:eastAsiaTheme="minorHAnsi"/>
          <w:sz w:val="28"/>
          <w:szCs w:val="28"/>
          <w:lang w:eastAsia="en-US"/>
        </w:rPr>
        <w:t>П</w:t>
      </w:r>
      <w:r w:rsidRPr="00D47682">
        <w:rPr>
          <w:rFonts w:eastAsiaTheme="minorHAnsi"/>
          <w:sz w:val="28"/>
          <w:szCs w:val="28"/>
          <w:lang w:eastAsia="en-US"/>
        </w:rPr>
        <w:t>ротокол, материалы и копии документов не прилагаются.</w:t>
      </w:r>
    </w:p>
    <w:p w14:paraId="6E517A71" w14:textId="523A21E8" w:rsidR="00E04059" w:rsidRPr="00D47682" w:rsidRDefault="00E04059" w:rsidP="00D476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6D32F1F" w14:textId="292FB950" w:rsidR="00E04059" w:rsidRPr="00626C29" w:rsidRDefault="0086596C" w:rsidP="00E04059">
      <w:pPr>
        <w:pStyle w:val="ab"/>
        <w:shd w:val="clear" w:color="auto" w:fill="FFFFFF"/>
        <w:spacing w:before="0"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04059" w:rsidRPr="00626C29">
        <w:rPr>
          <w:b/>
          <w:sz w:val="28"/>
          <w:szCs w:val="28"/>
        </w:rPr>
        <w:t xml:space="preserve">. Направление протокола об административном правонарушении для рассмотрения дела </w:t>
      </w:r>
    </w:p>
    <w:p w14:paraId="2EC38BA9" w14:textId="77777777" w:rsidR="00E04059" w:rsidRPr="00E04059" w:rsidRDefault="00E04059" w:rsidP="00E04059">
      <w:pPr>
        <w:pStyle w:val="ab"/>
        <w:shd w:val="clear" w:color="auto" w:fill="FFFFFF"/>
        <w:spacing w:before="0" w:after="0"/>
        <w:ind w:firstLine="720"/>
        <w:jc w:val="center"/>
        <w:rPr>
          <w:sz w:val="28"/>
          <w:szCs w:val="28"/>
        </w:rPr>
      </w:pPr>
    </w:p>
    <w:p w14:paraId="1ED18C3E" w14:textId="503EED6E" w:rsidR="00A55925" w:rsidRDefault="0086596C" w:rsidP="00A55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76CC" w:rsidRPr="00A55925">
        <w:rPr>
          <w:rFonts w:ascii="Times New Roman" w:hAnsi="Times New Roman" w:cs="Times New Roman"/>
          <w:sz w:val="28"/>
          <w:szCs w:val="28"/>
        </w:rPr>
        <w:t>.1.</w:t>
      </w:r>
      <w:r w:rsidR="00A55925" w:rsidRPr="00A55925">
        <w:rPr>
          <w:rFonts w:ascii="Times New Roman" w:hAnsi="Times New Roman" w:cs="Times New Roman"/>
          <w:sz w:val="28"/>
          <w:szCs w:val="28"/>
        </w:rPr>
        <w:t xml:space="preserve"> Оригинал Протокола с приложениями, </w:t>
      </w:r>
      <w:r w:rsidR="00A55925">
        <w:rPr>
          <w:rFonts w:ascii="Times New Roman" w:hAnsi="Times New Roman" w:cs="Times New Roman"/>
          <w:sz w:val="28"/>
          <w:szCs w:val="28"/>
        </w:rPr>
        <w:t>не позднее дня, следующего за днем его оформления,</w:t>
      </w:r>
      <w:r w:rsidR="00A55925" w:rsidRPr="00A55925">
        <w:rPr>
          <w:rFonts w:ascii="Times New Roman" w:hAnsi="Times New Roman" w:cs="Times New Roman"/>
          <w:sz w:val="28"/>
          <w:szCs w:val="28"/>
        </w:rPr>
        <w:t xml:space="preserve"> передается должностным лицом Счетной платы, составившим Протокол</w:t>
      </w:r>
      <w:r w:rsidR="00A55925">
        <w:rPr>
          <w:rFonts w:ascii="Times New Roman" w:hAnsi="Times New Roman" w:cs="Times New Roman"/>
          <w:sz w:val="28"/>
          <w:szCs w:val="28"/>
        </w:rPr>
        <w:t>,</w:t>
      </w:r>
      <w:r w:rsidR="00A55925" w:rsidRPr="00A55925">
        <w:rPr>
          <w:rFonts w:ascii="Times New Roman" w:hAnsi="Times New Roman" w:cs="Times New Roman"/>
          <w:sz w:val="28"/>
          <w:szCs w:val="28"/>
        </w:rPr>
        <w:t xml:space="preserve"> аудитору, осуществляющему правовое обеспечение деятельности Счетной палаты, для формирования </w:t>
      </w:r>
      <w:r w:rsidR="003F28D3">
        <w:rPr>
          <w:rFonts w:ascii="Times New Roman" w:hAnsi="Times New Roman" w:cs="Times New Roman"/>
          <w:sz w:val="28"/>
          <w:szCs w:val="28"/>
        </w:rPr>
        <w:t>административного материала</w:t>
      </w:r>
      <w:r w:rsidR="00A55925" w:rsidRPr="00A55925">
        <w:rPr>
          <w:rFonts w:ascii="Times New Roman" w:hAnsi="Times New Roman" w:cs="Times New Roman"/>
          <w:sz w:val="28"/>
          <w:szCs w:val="28"/>
        </w:rPr>
        <w:t xml:space="preserve"> и подготовки сопроводительного письма в суд (образец - приложение </w:t>
      </w:r>
      <w:r w:rsidR="008F2B3D">
        <w:rPr>
          <w:rFonts w:ascii="Times New Roman" w:hAnsi="Times New Roman" w:cs="Times New Roman"/>
          <w:sz w:val="28"/>
          <w:szCs w:val="28"/>
        </w:rPr>
        <w:t>6</w:t>
      </w:r>
      <w:r w:rsidR="00A55925" w:rsidRPr="00A55925">
        <w:rPr>
          <w:rFonts w:ascii="Times New Roman" w:hAnsi="Times New Roman" w:cs="Times New Roman"/>
          <w:sz w:val="28"/>
          <w:szCs w:val="28"/>
        </w:rPr>
        <w:t>).</w:t>
      </w:r>
    </w:p>
    <w:p w14:paraId="67FDE2B0" w14:textId="746F9A63" w:rsidR="00E04059" w:rsidRPr="00A55925" w:rsidRDefault="0086596C" w:rsidP="00E040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5925" w:rsidRPr="00A55925">
        <w:rPr>
          <w:rFonts w:ascii="Times New Roman" w:hAnsi="Times New Roman" w:cs="Times New Roman"/>
          <w:sz w:val="28"/>
          <w:szCs w:val="28"/>
        </w:rPr>
        <w:t xml:space="preserve">.2. </w:t>
      </w:r>
      <w:r w:rsidR="00E04059" w:rsidRPr="00A55925">
        <w:rPr>
          <w:rFonts w:ascii="Times New Roman" w:hAnsi="Times New Roman" w:cs="Times New Roman"/>
          <w:sz w:val="28"/>
          <w:szCs w:val="28"/>
        </w:rPr>
        <w:t xml:space="preserve">Протокол с приложенными к нему документами передается нарочно или направляется заказным письмом с уведомлением о вручении судье, уполномоченному рассматривать дело об административном правонарушении, в течение трех суток с момента составления </w:t>
      </w:r>
      <w:r w:rsidR="006C22EE" w:rsidRPr="00A55925">
        <w:rPr>
          <w:rFonts w:ascii="Times New Roman" w:hAnsi="Times New Roman" w:cs="Times New Roman"/>
          <w:sz w:val="28"/>
          <w:szCs w:val="28"/>
        </w:rPr>
        <w:t>П</w:t>
      </w:r>
      <w:r w:rsidR="00E04059" w:rsidRPr="00A55925">
        <w:rPr>
          <w:rFonts w:ascii="Times New Roman" w:hAnsi="Times New Roman" w:cs="Times New Roman"/>
          <w:sz w:val="28"/>
          <w:szCs w:val="28"/>
        </w:rPr>
        <w:t>ротокола (ч</w:t>
      </w:r>
      <w:r w:rsidR="00172E86" w:rsidRPr="00A55925">
        <w:rPr>
          <w:rFonts w:ascii="Times New Roman" w:hAnsi="Times New Roman" w:cs="Times New Roman"/>
          <w:sz w:val="28"/>
          <w:szCs w:val="28"/>
        </w:rPr>
        <w:t>.</w:t>
      </w:r>
      <w:r w:rsidR="00E04059" w:rsidRPr="00A55925">
        <w:rPr>
          <w:rFonts w:ascii="Times New Roman" w:hAnsi="Times New Roman" w:cs="Times New Roman"/>
          <w:sz w:val="28"/>
          <w:szCs w:val="28"/>
        </w:rPr>
        <w:t xml:space="preserve"> 1 ст</w:t>
      </w:r>
      <w:r w:rsidR="00172E86" w:rsidRPr="00A55925">
        <w:rPr>
          <w:rFonts w:ascii="Times New Roman" w:hAnsi="Times New Roman" w:cs="Times New Roman"/>
          <w:sz w:val="28"/>
          <w:szCs w:val="28"/>
        </w:rPr>
        <w:t>.</w:t>
      </w:r>
      <w:r w:rsidR="00E04059" w:rsidRPr="00A55925">
        <w:rPr>
          <w:rFonts w:ascii="Times New Roman" w:hAnsi="Times New Roman" w:cs="Times New Roman"/>
          <w:sz w:val="28"/>
          <w:szCs w:val="28"/>
        </w:rPr>
        <w:t xml:space="preserve"> 28.8 КоАП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E04059" w:rsidRPr="00A55925">
        <w:rPr>
          <w:rFonts w:ascii="Times New Roman" w:hAnsi="Times New Roman" w:cs="Times New Roman"/>
          <w:sz w:val="28"/>
          <w:szCs w:val="28"/>
        </w:rPr>
        <w:t>).</w:t>
      </w:r>
    </w:p>
    <w:p w14:paraId="11EE74AC" w14:textId="6709AC77" w:rsidR="00E04059" w:rsidRPr="00A55925" w:rsidRDefault="00E04059" w:rsidP="00E0405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9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 (ч</w:t>
      </w:r>
      <w:r w:rsidR="00172E86" w:rsidRPr="00A55925">
        <w:rPr>
          <w:rFonts w:ascii="Times New Roman" w:hAnsi="Times New Roman" w:cs="Times New Roman"/>
          <w:sz w:val="28"/>
          <w:szCs w:val="28"/>
        </w:rPr>
        <w:t>.</w:t>
      </w:r>
      <w:r w:rsidRPr="00A55925">
        <w:rPr>
          <w:rFonts w:ascii="Times New Roman" w:hAnsi="Times New Roman" w:cs="Times New Roman"/>
          <w:sz w:val="28"/>
          <w:szCs w:val="28"/>
        </w:rPr>
        <w:t xml:space="preserve"> 1 ст</w:t>
      </w:r>
      <w:r w:rsidR="00172E86" w:rsidRPr="00A55925">
        <w:rPr>
          <w:rFonts w:ascii="Times New Roman" w:hAnsi="Times New Roman" w:cs="Times New Roman"/>
          <w:sz w:val="28"/>
          <w:szCs w:val="28"/>
        </w:rPr>
        <w:t>.</w:t>
      </w:r>
      <w:r w:rsidRPr="00A55925">
        <w:rPr>
          <w:rFonts w:ascii="Times New Roman" w:hAnsi="Times New Roman" w:cs="Times New Roman"/>
          <w:sz w:val="28"/>
          <w:szCs w:val="28"/>
        </w:rPr>
        <w:t xml:space="preserve"> 29.5 КоАП</w:t>
      </w:r>
      <w:r w:rsidR="0086596C">
        <w:rPr>
          <w:rFonts w:ascii="Times New Roman" w:hAnsi="Times New Roman" w:cs="Times New Roman"/>
          <w:sz w:val="28"/>
          <w:szCs w:val="28"/>
        </w:rPr>
        <w:t xml:space="preserve"> РФ</w:t>
      </w:r>
      <w:r w:rsidRPr="00A55925">
        <w:rPr>
          <w:rFonts w:ascii="Times New Roman" w:hAnsi="Times New Roman" w:cs="Times New Roman"/>
          <w:sz w:val="28"/>
          <w:szCs w:val="28"/>
        </w:rPr>
        <w:t>).</w:t>
      </w:r>
    </w:p>
    <w:p w14:paraId="03FEB232" w14:textId="308E923C" w:rsidR="00755300" w:rsidRPr="00A55925" w:rsidRDefault="0086596C" w:rsidP="00697B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76CC" w:rsidRPr="00A55925">
        <w:rPr>
          <w:rFonts w:ascii="Times New Roman" w:hAnsi="Times New Roman" w:cs="Times New Roman"/>
          <w:sz w:val="28"/>
          <w:szCs w:val="28"/>
        </w:rPr>
        <w:t>.</w:t>
      </w:r>
      <w:r w:rsidR="00A55925" w:rsidRPr="00A55925">
        <w:rPr>
          <w:rFonts w:ascii="Times New Roman" w:hAnsi="Times New Roman" w:cs="Times New Roman"/>
          <w:sz w:val="28"/>
          <w:szCs w:val="28"/>
        </w:rPr>
        <w:t>3</w:t>
      </w:r>
      <w:r w:rsidR="009176CC" w:rsidRPr="00A55925">
        <w:rPr>
          <w:rFonts w:ascii="Times New Roman" w:hAnsi="Times New Roman" w:cs="Times New Roman"/>
          <w:sz w:val="28"/>
          <w:szCs w:val="28"/>
        </w:rPr>
        <w:t xml:space="preserve">. </w:t>
      </w:r>
      <w:r w:rsidR="005807F1" w:rsidRPr="00A55925">
        <w:rPr>
          <w:rFonts w:ascii="Times New Roman" w:hAnsi="Times New Roman" w:cs="Times New Roman"/>
          <w:sz w:val="28"/>
          <w:szCs w:val="28"/>
        </w:rPr>
        <w:t>В случае, если П</w:t>
      </w:r>
      <w:r w:rsidR="00755300" w:rsidRPr="00A55925">
        <w:rPr>
          <w:rFonts w:ascii="Times New Roman" w:hAnsi="Times New Roman" w:cs="Times New Roman"/>
          <w:sz w:val="28"/>
          <w:szCs w:val="28"/>
        </w:rPr>
        <w:t>ротокол составлен неправомочным лицом</w:t>
      </w:r>
      <w:r w:rsidR="006C22EE" w:rsidRPr="00A55925">
        <w:rPr>
          <w:rFonts w:ascii="Times New Roman" w:hAnsi="Times New Roman" w:cs="Times New Roman"/>
          <w:sz w:val="28"/>
          <w:szCs w:val="28"/>
        </w:rPr>
        <w:t>,</w:t>
      </w:r>
      <w:r w:rsidR="00755300" w:rsidRPr="00A55925">
        <w:rPr>
          <w:rFonts w:ascii="Times New Roman" w:hAnsi="Times New Roman" w:cs="Times New Roman"/>
          <w:sz w:val="28"/>
          <w:szCs w:val="28"/>
        </w:rPr>
        <w:t xml:space="preserve"> либо когда </w:t>
      </w:r>
      <w:r w:rsidR="005807F1" w:rsidRPr="00A55925">
        <w:rPr>
          <w:rFonts w:ascii="Times New Roman" w:hAnsi="Times New Roman" w:cs="Times New Roman"/>
          <w:sz w:val="28"/>
          <w:szCs w:val="28"/>
        </w:rPr>
        <w:t>П</w:t>
      </w:r>
      <w:r w:rsidR="00755300" w:rsidRPr="00A55925">
        <w:rPr>
          <w:rFonts w:ascii="Times New Roman" w:hAnsi="Times New Roman" w:cs="Times New Roman"/>
          <w:sz w:val="28"/>
          <w:szCs w:val="28"/>
        </w:rPr>
        <w:t>ротокол или другие материалы оформлены неправильно, материалы представлены неполно, судь</w:t>
      </w:r>
      <w:r w:rsidR="009E626D" w:rsidRPr="00A55925">
        <w:rPr>
          <w:rFonts w:ascii="Times New Roman" w:hAnsi="Times New Roman" w:cs="Times New Roman"/>
          <w:sz w:val="28"/>
          <w:szCs w:val="28"/>
        </w:rPr>
        <w:t>я</w:t>
      </w:r>
      <w:r w:rsidR="00755300" w:rsidRPr="00A5592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19" w:history="1">
        <w:r w:rsidR="00755300" w:rsidRPr="00A55925">
          <w:rPr>
            <w:rFonts w:ascii="Times New Roman" w:hAnsi="Times New Roman" w:cs="Times New Roman"/>
            <w:sz w:val="28"/>
            <w:szCs w:val="28"/>
          </w:rPr>
          <w:t>пункта 4 части 1 статьи 29.4</w:t>
        </w:r>
      </w:hyperlink>
      <w:r w:rsidR="00755300" w:rsidRPr="00A55925">
        <w:rPr>
          <w:rFonts w:ascii="Times New Roman" w:hAnsi="Times New Roman" w:cs="Times New Roman"/>
          <w:sz w:val="28"/>
          <w:szCs w:val="28"/>
        </w:rPr>
        <w:t xml:space="preserve"> КоАП РФ вын</w:t>
      </w:r>
      <w:r w:rsidR="009E626D" w:rsidRPr="00A55925">
        <w:rPr>
          <w:rFonts w:ascii="Times New Roman" w:hAnsi="Times New Roman" w:cs="Times New Roman"/>
          <w:sz w:val="28"/>
          <w:szCs w:val="28"/>
        </w:rPr>
        <w:t>осит</w:t>
      </w:r>
      <w:r w:rsidR="00755300" w:rsidRPr="00A55925">
        <w:rPr>
          <w:rFonts w:ascii="Times New Roman" w:hAnsi="Times New Roman" w:cs="Times New Roman"/>
          <w:sz w:val="28"/>
          <w:szCs w:val="28"/>
        </w:rPr>
        <w:t xml:space="preserve"> определение о возвращении </w:t>
      </w:r>
      <w:r w:rsidR="006C22EE" w:rsidRPr="00A55925">
        <w:rPr>
          <w:rFonts w:ascii="Times New Roman" w:hAnsi="Times New Roman" w:cs="Times New Roman"/>
          <w:sz w:val="28"/>
          <w:szCs w:val="28"/>
        </w:rPr>
        <w:t>П</w:t>
      </w:r>
      <w:r w:rsidR="00755300" w:rsidRPr="00A55925">
        <w:rPr>
          <w:rFonts w:ascii="Times New Roman" w:hAnsi="Times New Roman" w:cs="Times New Roman"/>
          <w:sz w:val="28"/>
          <w:szCs w:val="28"/>
        </w:rPr>
        <w:t xml:space="preserve">ротокола и других материалов дела в </w:t>
      </w:r>
      <w:r w:rsidR="00697BCC" w:rsidRPr="00A55925">
        <w:rPr>
          <w:rFonts w:ascii="Times New Roman" w:hAnsi="Times New Roman" w:cs="Times New Roman"/>
          <w:sz w:val="28"/>
          <w:szCs w:val="28"/>
        </w:rPr>
        <w:t xml:space="preserve">Счетную палату </w:t>
      </w:r>
      <w:r w:rsidR="00755300" w:rsidRPr="00A55925">
        <w:rPr>
          <w:rFonts w:ascii="Times New Roman" w:hAnsi="Times New Roman" w:cs="Times New Roman"/>
          <w:sz w:val="28"/>
          <w:szCs w:val="28"/>
        </w:rPr>
        <w:t xml:space="preserve">или должностному лицу </w:t>
      </w:r>
      <w:r w:rsidR="00697BCC" w:rsidRPr="00A55925">
        <w:rPr>
          <w:rFonts w:ascii="Times New Roman" w:hAnsi="Times New Roman" w:cs="Times New Roman"/>
          <w:sz w:val="28"/>
          <w:szCs w:val="28"/>
        </w:rPr>
        <w:t>Счетной палаты</w:t>
      </w:r>
      <w:r w:rsidR="00755300" w:rsidRPr="00A55925">
        <w:rPr>
          <w:rFonts w:ascii="Times New Roman" w:hAnsi="Times New Roman" w:cs="Times New Roman"/>
          <w:sz w:val="28"/>
          <w:szCs w:val="28"/>
        </w:rPr>
        <w:t xml:space="preserve">, которым составлен </w:t>
      </w:r>
      <w:r w:rsidR="006C22EE" w:rsidRPr="00A55925">
        <w:rPr>
          <w:rFonts w:ascii="Times New Roman" w:hAnsi="Times New Roman" w:cs="Times New Roman"/>
          <w:sz w:val="28"/>
          <w:szCs w:val="28"/>
        </w:rPr>
        <w:t>П</w:t>
      </w:r>
      <w:r w:rsidR="00755300" w:rsidRPr="00A55925">
        <w:rPr>
          <w:rFonts w:ascii="Times New Roman" w:hAnsi="Times New Roman" w:cs="Times New Roman"/>
          <w:sz w:val="28"/>
          <w:szCs w:val="28"/>
        </w:rPr>
        <w:t xml:space="preserve">ротокол. </w:t>
      </w:r>
    </w:p>
    <w:p w14:paraId="5D06D51F" w14:textId="77777777" w:rsidR="009E626D" w:rsidRPr="00A55925" w:rsidRDefault="009E626D" w:rsidP="00697B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925">
        <w:rPr>
          <w:rFonts w:ascii="Times New Roman" w:hAnsi="Times New Roman" w:cs="Times New Roman"/>
          <w:sz w:val="28"/>
          <w:szCs w:val="28"/>
        </w:rPr>
        <w:t xml:space="preserve">Недостатки </w:t>
      </w:r>
      <w:r w:rsidR="006C22EE" w:rsidRPr="00A55925">
        <w:rPr>
          <w:rFonts w:ascii="Times New Roman" w:hAnsi="Times New Roman" w:cs="Times New Roman"/>
          <w:sz w:val="28"/>
          <w:szCs w:val="28"/>
        </w:rPr>
        <w:t>П</w:t>
      </w:r>
      <w:r w:rsidRPr="00A55925">
        <w:rPr>
          <w:rFonts w:ascii="Times New Roman" w:hAnsi="Times New Roman" w:cs="Times New Roman"/>
          <w:sz w:val="28"/>
          <w:szCs w:val="28"/>
        </w:rPr>
        <w:t>ротокола и других материалов дела об административном правонарушении устраняются в срок не более трех суток со дня их поступления (получения) от судьи. Материалы дела об административном правонарушении с внесенными в них изменениями и дополнениями возвращаются судье в течение суток со дня устранения соответствующих недостатков (ч. 3 ст. 28.8 КоАП РФ).</w:t>
      </w:r>
    </w:p>
    <w:p w14:paraId="6A2ADF80" w14:textId="7FA7BCA9" w:rsidR="00B6678D" w:rsidRPr="00A55925" w:rsidRDefault="0086596C" w:rsidP="00697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678D" w:rsidRPr="00A55925">
        <w:rPr>
          <w:rFonts w:ascii="Times New Roman" w:hAnsi="Times New Roman" w:cs="Times New Roman"/>
          <w:sz w:val="28"/>
          <w:szCs w:val="28"/>
        </w:rPr>
        <w:t>.</w:t>
      </w:r>
      <w:r w:rsidR="00A55925" w:rsidRPr="00A55925">
        <w:rPr>
          <w:rFonts w:ascii="Times New Roman" w:hAnsi="Times New Roman" w:cs="Times New Roman"/>
          <w:sz w:val="28"/>
          <w:szCs w:val="28"/>
        </w:rPr>
        <w:t>4</w:t>
      </w:r>
      <w:r w:rsidR="00B6678D" w:rsidRPr="00A55925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history="1">
        <w:r w:rsidR="00B6678D" w:rsidRPr="00A55925">
          <w:rPr>
            <w:rFonts w:ascii="Times New Roman" w:hAnsi="Times New Roman" w:cs="Times New Roman"/>
            <w:sz w:val="28"/>
            <w:szCs w:val="28"/>
          </w:rPr>
          <w:t>Частью 1.1 статьи 30.1</w:t>
        </w:r>
      </w:hyperlink>
      <w:r w:rsidR="00B6678D" w:rsidRPr="00A55925">
        <w:rPr>
          <w:rFonts w:ascii="Times New Roman" w:hAnsi="Times New Roman" w:cs="Times New Roman"/>
          <w:sz w:val="28"/>
          <w:szCs w:val="28"/>
        </w:rPr>
        <w:t xml:space="preserve"> КоАП РФ должностным лицам, уполномоченным в соответствии со </w:t>
      </w:r>
      <w:hyperlink r:id="rId21" w:history="1">
        <w:r w:rsidR="00B6678D" w:rsidRPr="00A55925">
          <w:rPr>
            <w:rFonts w:ascii="Times New Roman" w:hAnsi="Times New Roman" w:cs="Times New Roman"/>
            <w:sz w:val="28"/>
            <w:szCs w:val="28"/>
          </w:rPr>
          <w:t>статьей 28.3</w:t>
        </w:r>
      </w:hyperlink>
      <w:r w:rsidR="00B6678D" w:rsidRPr="00A55925">
        <w:rPr>
          <w:rFonts w:ascii="Times New Roman" w:hAnsi="Times New Roman" w:cs="Times New Roman"/>
          <w:sz w:val="28"/>
          <w:szCs w:val="28"/>
        </w:rPr>
        <w:t xml:space="preserve"> КоАП РФ составлять протокол об административном правонарушении, предоставлено право обжаловать вынесенное судьей постановление по делу об административном правонарушении в вышестоящий суд. </w:t>
      </w:r>
    </w:p>
    <w:p w14:paraId="09CD1828" w14:textId="638C2EA5" w:rsidR="00287301" w:rsidRDefault="00B6678D" w:rsidP="00B7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925">
        <w:rPr>
          <w:rFonts w:ascii="Times New Roman" w:hAnsi="Times New Roman" w:cs="Times New Roman"/>
          <w:sz w:val="28"/>
          <w:szCs w:val="28"/>
        </w:rPr>
        <w:t xml:space="preserve">Пленум Верховного Суда РФ </w:t>
      </w:r>
      <w:r w:rsidR="002B4318" w:rsidRPr="00A55925">
        <w:rPr>
          <w:rFonts w:ascii="Times New Roman" w:hAnsi="Times New Roman" w:cs="Times New Roman"/>
          <w:sz w:val="28"/>
          <w:szCs w:val="28"/>
        </w:rPr>
        <w:t xml:space="preserve">в </w:t>
      </w:r>
      <w:r w:rsidR="00BF1B96" w:rsidRPr="00A55925">
        <w:rPr>
          <w:rFonts w:ascii="Times New Roman" w:hAnsi="Times New Roman" w:cs="Times New Roman"/>
          <w:sz w:val="28"/>
          <w:szCs w:val="28"/>
        </w:rPr>
        <w:t xml:space="preserve">Постановлении от 24.03.2005 №5 </w:t>
      </w:r>
      <w:r w:rsidR="00EB2493" w:rsidRPr="00A55925">
        <w:rPr>
          <w:rFonts w:ascii="Times New Roman" w:hAnsi="Times New Roman" w:cs="Times New Roman"/>
          <w:sz w:val="28"/>
          <w:szCs w:val="28"/>
        </w:rPr>
        <w:t>указал, что «к</w:t>
      </w:r>
      <w:r w:rsidRPr="00A55925">
        <w:rPr>
          <w:rFonts w:ascii="Times New Roman" w:hAnsi="Times New Roman" w:cs="Times New Roman"/>
          <w:sz w:val="28"/>
          <w:szCs w:val="28"/>
        </w:rPr>
        <w:t xml:space="preserve"> таким лицам относится любое должностное лицо органа, выявившего правонарушение, и уполномоченное в соответствии со </w:t>
      </w:r>
      <w:hyperlink r:id="rId22" w:history="1">
        <w:r w:rsidRPr="00A55925">
          <w:rPr>
            <w:rFonts w:ascii="Times New Roman" w:hAnsi="Times New Roman" w:cs="Times New Roman"/>
            <w:sz w:val="28"/>
            <w:szCs w:val="28"/>
          </w:rPr>
          <w:t>статьей 28.3</w:t>
        </w:r>
      </w:hyperlink>
      <w:r w:rsidRPr="00A55925">
        <w:rPr>
          <w:rFonts w:ascii="Times New Roman" w:hAnsi="Times New Roman" w:cs="Times New Roman"/>
          <w:sz w:val="28"/>
          <w:szCs w:val="28"/>
        </w:rPr>
        <w:t xml:space="preserve"> КоАП РФ составлять протоколы о данных административных правонарушениях (как непосредственно составившее этот протокол, так и его не составлявшее)</w:t>
      </w:r>
      <w:r w:rsidR="00BF1B96" w:rsidRPr="00A55925">
        <w:rPr>
          <w:rFonts w:ascii="Times New Roman" w:hAnsi="Times New Roman" w:cs="Times New Roman"/>
          <w:sz w:val="28"/>
          <w:szCs w:val="28"/>
        </w:rPr>
        <w:t>.</w:t>
      </w:r>
      <w:r w:rsidRPr="00A55925">
        <w:rPr>
          <w:rFonts w:ascii="Times New Roman" w:hAnsi="Times New Roman" w:cs="Times New Roman"/>
          <w:sz w:val="28"/>
          <w:szCs w:val="28"/>
        </w:rPr>
        <w:t xml:space="preserve"> Однако названные должностные лица не обладают правом на обжалование указанного постановления в порядке надзора (</w:t>
      </w:r>
      <w:hyperlink r:id="rId23" w:history="1">
        <w:r w:rsidRPr="00A55925">
          <w:rPr>
            <w:rFonts w:ascii="Times New Roman" w:hAnsi="Times New Roman" w:cs="Times New Roman"/>
            <w:sz w:val="28"/>
            <w:szCs w:val="28"/>
          </w:rPr>
          <w:t>ст</w:t>
        </w:r>
        <w:r w:rsidR="00172E86" w:rsidRPr="00A55925">
          <w:rPr>
            <w:rFonts w:ascii="Times New Roman" w:hAnsi="Times New Roman" w:cs="Times New Roman"/>
            <w:sz w:val="28"/>
            <w:szCs w:val="28"/>
          </w:rPr>
          <w:t>.</w:t>
        </w:r>
        <w:r w:rsidRPr="00A55925">
          <w:rPr>
            <w:rFonts w:ascii="Times New Roman" w:hAnsi="Times New Roman" w:cs="Times New Roman"/>
            <w:sz w:val="28"/>
            <w:szCs w:val="28"/>
          </w:rPr>
          <w:t xml:space="preserve"> 30.12</w:t>
        </w:r>
      </w:hyperlink>
      <w:r w:rsidRPr="00A55925">
        <w:rPr>
          <w:rFonts w:ascii="Times New Roman" w:hAnsi="Times New Roman" w:cs="Times New Roman"/>
          <w:sz w:val="28"/>
          <w:szCs w:val="28"/>
        </w:rPr>
        <w:t xml:space="preserve"> КоАП РФ)</w:t>
      </w:r>
      <w:r w:rsidR="0086596C">
        <w:rPr>
          <w:rFonts w:ascii="Times New Roman" w:hAnsi="Times New Roman" w:cs="Times New Roman"/>
          <w:sz w:val="28"/>
          <w:szCs w:val="28"/>
        </w:rPr>
        <w:t>.</w:t>
      </w:r>
      <w:r w:rsidR="00EB2493" w:rsidRPr="00A55925">
        <w:rPr>
          <w:rFonts w:ascii="Times New Roman" w:hAnsi="Times New Roman" w:cs="Times New Roman"/>
          <w:sz w:val="28"/>
          <w:szCs w:val="28"/>
        </w:rPr>
        <w:t>»</w:t>
      </w:r>
      <w:r w:rsidR="00405F73" w:rsidRPr="00A55925">
        <w:rPr>
          <w:rFonts w:ascii="Times New Roman" w:hAnsi="Times New Roman" w:cs="Times New Roman"/>
          <w:sz w:val="28"/>
          <w:szCs w:val="28"/>
        </w:rPr>
        <w:t>.</w:t>
      </w:r>
    </w:p>
    <w:p w14:paraId="1C24642A" w14:textId="7AC41AA4" w:rsidR="00B7656C" w:rsidRDefault="0086596C" w:rsidP="00B7656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656C">
        <w:rPr>
          <w:rFonts w:ascii="Times New Roman" w:hAnsi="Times New Roman" w:cs="Times New Roman"/>
          <w:sz w:val="28"/>
          <w:szCs w:val="28"/>
        </w:rPr>
        <w:t xml:space="preserve">.5. </w:t>
      </w:r>
      <w:r w:rsidR="00B7656C" w:rsidRPr="00C53D3E">
        <w:rPr>
          <w:rFonts w:ascii="Times New Roman" w:hAnsi="Times New Roman"/>
          <w:sz w:val="28"/>
        </w:rPr>
        <w:t xml:space="preserve">Контроль за принятием решения по результатам рассмотрения судьей, уполномоченным рассматривать дело об административном правонарушении, а также учет </w:t>
      </w:r>
      <w:r w:rsidR="006C29AA">
        <w:rPr>
          <w:rFonts w:ascii="Times New Roman" w:hAnsi="Times New Roman"/>
          <w:sz w:val="28"/>
        </w:rPr>
        <w:t>протоколов</w:t>
      </w:r>
      <w:r w:rsidR="00B7656C" w:rsidRPr="00C53D3E">
        <w:rPr>
          <w:rFonts w:ascii="Times New Roman" w:hAnsi="Times New Roman"/>
          <w:sz w:val="28"/>
        </w:rPr>
        <w:t xml:space="preserve"> об административных правонарушениях, осуществляются </w:t>
      </w:r>
      <w:r w:rsidR="00B7656C" w:rsidRPr="00A55925">
        <w:rPr>
          <w:rFonts w:ascii="Times New Roman" w:hAnsi="Times New Roman" w:cs="Times New Roman"/>
          <w:sz w:val="28"/>
          <w:szCs w:val="28"/>
        </w:rPr>
        <w:t>ауди</w:t>
      </w:r>
      <w:r w:rsidR="00B7656C">
        <w:rPr>
          <w:rFonts w:ascii="Times New Roman" w:hAnsi="Times New Roman" w:cs="Times New Roman"/>
          <w:sz w:val="28"/>
          <w:szCs w:val="28"/>
        </w:rPr>
        <w:t>тором, осуществляющи</w:t>
      </w:r>
      <w:r w:rsidR="00B7656C" w:rsidRPr="00A55925">
        <w:rPr>
          <w:rFonts w:ascii="Times New Roman" w:hAnsi="Times New Roman" w:cs="Times New Roman"/>
          <w:sz w:val="28"/>
          <w:szCs w:val="28"/>
        </w:rPr>
        <w:t>м правовое обеспечение деятельности Счетной палаты</w:t>
      </w:r>
      <w:r w:rsidR="00B7656C">
        <w:rPr>
          <w:rFonts w:ascii="Times New Roman" w:hAnsi="Times New Roman"/>
          <w:sz w:val="28"/>
        </w:rPr>
        <w:t>.</w:t>
      </w:r>
    </w:p>
    <w:sectPr w:rsidR="00B7656C" w:rsidSect="00F5791D">
      <w:head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8E0A" w14:textId="77777777" w:rsidR="005607B2" w:rsidRDefault="005607B2" w:rsidP="00E722C0">
      <w:pPr>
        <w:spacing w:after="0" w:line="240" w:lineRule="auto"/>
      </w:pPr>
      <w:r>
        <w:separator/>
      </w:r>
    </w:p>
  </w:endnote>
  <w:endnote w:type="continuationSeparator" w:id="0">
    <w:p w14:paraId="4DDE6A44" w14:textId="77777777" w:rsidR="005607B2" w:rsidRDefault="005607B2" w:rsidP="00E7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760D" w14:textId="77777777" w:rsidR="005607B2" w:rsidRDefault="005607B2" w:rsidP="00E722C0">
      <w:pPr>
        <w:spacing w:after="0" w:line="240" w:lineRule="auto"/>
      </w:pPr>
      <w:r>
        <w:separator/>
      </w:r>
    </w:p>
  </w:footnote>
  <w:footnote w:type="continuationSeparator" w:id="0">
    <w:p w14:paraId="1664EAE4" w14:textId="77777777" w:rsidR="005607B2" w:rsidRDefault="005607B2" w:rsidP="00E7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571526"/>
      <w:docPartObj>
        <w:docPartGallery w:val="Page Numbers (Top of Page)"/>
        <w:docPartUnique/>
      </w:docPartObj>
    </w:sdtPr>
    <w:sdtEndPr/>
    <w:sdtContent>
      <w:p w14:paraId="1F74FA93" w14:textId="77777777" w:rsidR="00F5791D" w:rsidRDefault="00F5791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0EB">
          <w:rPr>
            <w:noProof/>
          </w:rPr>
          <w:t>2</w:t>
        </w:r>
        <w:r>
          <w:fldChar w:fldCharType="end"/>
        </w:r>
      </w:p>
    </w:sdtContent>
  </w:sdt>
  <w:p w14:paraId="65BD8D2D" w14:textId="77777777" w:rsidR="00F5791D" w:rsidRDefault="00F579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046C0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1C338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1511A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EF1D54"/>
    <w:multiLevelType w:val="multilevel"/>
    <w:tmpl w:val="EA0C5E34"/>
    <w:lvl w:ilvl="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2AA95EBC"/>
    <w:multiLevelType w:val="hybridMultilevel"/>
    <w:tmpl w:val="48B24B80"/>
    <w:lvl w:ilvl="0" w:tplc="E9CCD3F8">
      <w:start w:val="1"/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B5EA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4373C44"/>
    <w:multiLevelType w:val="hybridMultilevel"/>
    <w:tmpl w:val="62F4BE58"/>
    <w:lvl w:ilvl="0" w:tplc="E9CCD3F8">
      <w:start w:val="1"/>
      <w:numFmt w:val="bullet"/>
      <w:lvlText w:val="-"/>
      <w:lvlJc w:val="left"/>
      <w:pPr>
        <w:tabs>
          <w:tab w:val="num" w:pos="2124"/>
        </w:tabs>
        <w:ind w:left="21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DB28F8"/>
    <w:multiLevelType w:val="multilevel"/>
    <w:tmpl w:val="00E25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A95B14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A9FEA4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0182AE3"/>
    <w:multiLevelType w:val="multilevel"/>
    <w:tmpl w:val="1CE4D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82469899">
    <w:abstractNumId w:val="7"/>
  </w:num>
  <w:num w:numId="2" w16cid:durableId="246310736">
    <w:abstractNumId w:val="10"/>
  </w:num>
  <w:num w:numId="3" w16cid:durableId="1943487899">
    <w:abstractNumId w:val="3"/>
  </w:num>
  <w:num w:numId="4" w16cid:durableId="20730374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6985375">
    <w:abstractNumId w:val="6"/>
  </w:num>
  <w:num w:numId="6" w16cid:durableId="494805143">
    <w:abstractNumId w:val="0"/>
  </w:num>
  <w:num w:numId="7" w16cid:durableId="1733655217">
    <w:abstractNumId w:val="2"/>
  </w:num>
  <w:num w:numId="8" w16cid:durableId="796682113">
    <w:abstractNumId w:val="8"/>
  </w:num>
  <w:num w:numId="9" w16cid:durableId="506094034">
    <w:abstractNumId w:val="1"/>
  </w:num>
  <w:num w:numId="10" w16cid:durableId="1852793217">
    <w:abstractNumId w:val="9"/>
  </w:num>
  <w:num w:numId="11" w16cid:durableId="1457870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18"/>
    <w:rsid w:val="000040BF"/>
    <w:rsid w:val="00016D71"/>
    <w:rsid w:val="00016FF9"/>
    <w:rsid w:val="00040001"/>
    <w:rsid w:val="00047089"/>
    <w:rsid w:val="00056EE4"/>
    <w:rsid w:val="00057979"/>
    <w:rsid w:val="0006125C"/>
    <w:rsid w:val="00061AC0"/>
    <w:rsid w:val="000728C7"/>
    <w:rsid w:val="000777C4"/>
    <w:rsid w:val="000A45BC"/>
    <w:rsid w:val="000A5D4D"/>
    <w:rsid w:val="000B3047"/>
    <w:rsid w:val="000D2964"/>
    <w:rsid w:val="000D73D1"/>
    <w:rsid w:val="000E5D21"/>
    <w:rsid w:val="0010723E"/>
    <w:rsid w:val="0011294D"/>
    <w:rsid w:val="00122CE0"/>
    <w:rsid w:val="00123A5A"/>
    <w:rsid w:val="00140466"/>
    <w:rsid w:val="001425F8"/>
    <w:rsid w:val="00142C56"/>
    <w:rsid w:val="00145BAD"/>
    <w:rsid w:val="00152BBB"/>
    <w:rsid w:val="00154090"/>
    <w:rsid w:val="0015642F"/>
    <w:rsid w:val="001672D5"/>
    <w:rsid w:val="001675FA"/>
    <w:rsid w:val="00172E86"/>
    <w:rsid w:val="00180C97"/>
    <w:rsid w:val="00182210"/>
    <w:rsid w:val="00190C87"/>
    <w:rsid w:val="00197368"/>
    <w:rsid w:val="001A0700"/>
    <w:rsid w:val="001B6064"/>
    <w:rsid w:val="001C0FC3"/>
    <w:rsid w:val="001D4D0F"/>
    <w:rsid w:val="001D639D"/>
    <w:rsid w:val="001E34AF"/>
    <w:rsid w:val="001E71FA"/>
    <w:rsid w:val="001F13CD"/>
    <w:rsid w:val="001F4FF5"/>
    <w:rsid w:val="001F7E7B"/>
    <w:rsid w:val="00206E15"/>
    <w:rsid w:val="00214667"/>
    <w:rsid w:val="002147F7"/>
    <w:rsid w:val="00215AE1"/>
    <w:rsid w:val="00217FA8"/>
    <w:rsid w:val="002218A7"/>
    <w:rsid w:val="00225548"/>
    <w:rsid w:val="00227C55"/>
    <w:rsid w:val="0023172E"/>
    <w:rsid w:val="002326A2"/>
    <w:rsid w:val="002501AB"/>
    <w:rsid w:val="002552A5"/>
    <w:rsid w:val="002627EE"/>
    <w:rsid w:val="002708F1"/>
    <w:rsid w:val="00280F23"/>
    <w:rsid w:val="002824AE"/>
    <w:rsid w:val="00283293"/>
    <w:rsid w:val="00287301"/>
    <w:rsid w:val="002A5788"/>
    <w:rsid w:val="002B4318"/>
    <w:rsid w:val="002D481D"/>
    <w:rsid w:val="002E257D"/>
    <w:rsid w:val="00303AAA"/>
    <w:rsid w:val="00314029"/>
    <w:rsid w:val="0032314E"/>
    <w:rsid w:val="00332709"/>
    <w:rsid w:val="00335B51"/>
    <w:rsid w:val="00336306"/>
    <w:rsid w:val="0034667F"/>
    <w:rsid w:val="00350B17"/>
    <w:rsid w:val="003532D8"/>
    <w:rsid w:val="003700F1"/>
    <w:rsid w:val="00375372"/>
    <w:rsid w:val="0037537A"/>
    <w:rsid w:val="00377FD5"/>
    <w:rsid w:val="00385057"/>
    <w:rsid w:val="00385FD1"/>
    <w:rsid w:val="00391597"/>
    <w:rsid w:val="003A3B00"/>
    <w:rsid w:val="003B52A7"/>
    <w:rsid w:val="003C282B"/>
    <w:rsid w:val="003D108C"/>
    <w:rsid w:val="003F28D3"/>
    <w:rsid w:val="00405F73"/>
    <w:rsid w:val="004139E7"/>
    <w:rsid w:val="0042241F"/>
    <w:rsid w:val="00422BCB"/>
    <w:rsid w:val="00423D85"/>
    <w:rsid w:val="004240D5"/>
    <w:rsid w:val="004253FF"/>
    <w:rsid w:val="00425B81"/>
    <w:rsid w:val="0043341C"/>
    <w:rsid w:val="004471FE"/>
    <w:rsid w:val="00461021"/>
    <w:rsid w:val="00482C77"/>
    <w:rsid w:val="00483955"/>
    <w:rsid w:val="00495795"/>
    <w:rsid w:val="004D0948"/>
    <w:rsid w:val="004E5E1B"/>
    <w:rsid w:val="0050076F"/>
    <w:rsid w:val="005049A1"/>
    <w:rsid w:val="00504F61"/>
    <w:rsid w:val="00513CA1"/>
    <w:rsid w:val="00527666"/>
    <w:rsid w:val="00530171"/>
    <w:rsid w:val="00532E08"/>
    <w:rsid w:val="005340CA"/>
    <w:rsid w:val="005349B2"/>
    <w:rsid w:val="00543604"/>
    <w:rsid w:val="0055383E"/>
    <w:rsid w:val="00557D8B"/>
    <w:rsid w:val="005607B2"/>
    <w:rsid w:val="00563D68"/>
    <w:rsid w:val="00570635"/>
    <w:rsid w:val="00571EC0"/>
    <w:rsid w:val="00575FD6"/>
    <w:rsid w:val="005807F1"/>
    <w:rsid w:val="005866D0"/>
    <w:rsid w:val="00591FDE"/>
    <w:rsid w:val="005940F9"/>
    <w:rsid w:val="005979C9"/>
    <w:rsid w:val="005A4989"/>
    <w:rsid w:val="005C22C2"/>
    <w:rsid w:val="005C59CD"/>
    <w:rsid w:val="005D4B5D"/>
    <w:rsid w:val="005F5D63"/>
    <w:rsid w:val="00626C29"/>
    <w:rsid w:val="00635C7A"/>
    <w:rsid w:val="00641E68"/>
    <w:rsid w:val="006525E4"/>
    <w:rsid w:val="006550BD"/>
    <w:rsid w:val="006705A0"/>
    <w:rsid w:val="0068150F"/>
    <w:rsid w:val="00697BCC"/>
    <w:rsid w:val="00697FDE"/>
    <w:rsid w:val="006A5930"/>
    <w:rsid w:val="006B4F11"/>
    <w:rsid w:val="006C22EE"/>
    <w:rsid w:val="006C29AA"/>
    <w:rsid w:val="006E659C"/>
    <w:rsid w:val="006E7FD5"/>
    <w:rsid w:val="006F166F"/>
    <w:rsid w:val="006F3379"/>
    <w:rsid w:val="0071201D"/>
    <w:rsid w:val="00722600"/>
    <w:rsid w:val="00723EB9"/>
    <w:rsid w:val="0072612E"/>
    <w:rsid w:val="007511D9"/>
    <w:rsid w:val="00755300"/>
    <w:rsid w:val="00762963"/>
    <w:rsid w:val="00770984"/>
    <w:rsid w:val="00775EA1"/>
    <w:rsid w:val="007863C3"/>
    <w:rsid w:val="00791F92"/>
    <w:rsid w:val="007A34C4"/>
    <w:rsid w:val="007B737C"/>
    <w:rsid w:val="007C7436"/>
    <w:rsid w:val="00807C0D"/>
    <w:rsid w:val="00807E00"/>
    <w:rsid w:val="00822925"/>
    <w:rsid w:val="00823371"/>
    <w:rsid w:val="008301E1"/>
    <w:rsid w:val="00831AE8"/>
    <w:rsid w:val="00834EF3"/>
    <w:rsid w:val="0086295C"/>
    <w:rsid w:val="00864200"/>
    <w:rsid w:val="0086596C"/>
    <w:rsid w:val="00865EAF"/>
    <w:rsid w:val="00877E00"/>
    <w:rsid w:val="00886B1A"/>
    <w:rsid w:val="008B0D77"/>
    <w:rsid w:val="008B7866"/>
    <w:rsid w:val="008C2254"/>
    <w:rsid w:val="008C455A"/>
    <w:rsid w:val="008C5282"/>
    <w:rsid w:val="008C7D14"/>
    <w:rsid w:val="008D1F0B"/>
    <w:rsid w:val="008F1201"/>
    <w:rsid w:val="008F2B3D"/>
    <w:rsid w:val="008F3674"/>
    <w:rsid w:val="009054AD"/>
    <w:rsid w:val="009143A2"/>
    <w:rsid w:val="00915116"/>
    <w:rsid w:val="00915C8D"/>
    <w:rsid w:val="009176CC"/>
    <w:rsid w:val="0091793D"/>
    <w:rsid w:val="00932A47"/>
    <w:rsid w:val="00935408"/>
    <w:rsid w:val="00943368"/>
    <w:rsid w:val="00944281"/>
    <w:rsid w:val="00945381"/>
    <w:rsid w:val="00947433"/>
    <w:rsid w:val="00950E36"/>
    <w:rsid w:val="009701DF"/>
    <w:rsid w:val="0097171B"/>
    <w:rsid w:val="0097650A"/>
    <w:rsid w:val="009837F3"/>
    <w:rsid w:val="00983D1F"/>
    <w:rsid w:val="00994B18"/>
    <w:rsid w:val="009D6B61"/>
    <w:rsid w:val="009E0E78"/>
    <w:rsid w:val="009E626D"/>
    <w:rsid w:val="009F0E2B"/>
    <w:rsid w:val="00A046B2"/>
    <w:rsid w:val="00A43808"/>
    <w:rsid w:val="00A452E6"/>
    <w:rsid w:val="00A55050"/>
    <w:rsid w:val="00A55925"/>
    <w:rsid w:val="00A57720"/>
    <w:rsid w:val="00A635AB"/>
    <w:rsid w:val="00A6498B"/>
    <w:rsid w:val="00A65D0A"/>
    <w:rsid w:val="00A71E8F"/>
    <w:rsid w:val="00A73F5A"/>
    <w:rsid w:val="00A93234"/>
    <w:rsid w:val="00AA25A6"/>
    <w:rsid w:val="00AC3CB7"/>
    <w:rsid w:val="00AD53EB"/>
    <w:rsid w:val="00AE23E3"/>
    <w:rsid w:val="00AE3261"/>
    <w:rsid w:val="00AE5F30"/>
    <w:rsid w:val="00AF4881"/>
    <w:rsid w:val="00B03CE5"/>
    <w:rsid w:val="00B15447"/>
    <w:rsid w:val="00B17416"/>
    <w:rsid w:val="00B22CF2"/>
    <w:rsid w:val="00B230EB"/>
    <w:rsid w:val="00B34321"/>
    <w:rsid w:val="00B41976"/>
    <w:rsid w:val="00B421C2"/>
    <w:rsid w:val="00B61CB5"/>
    <w:rsid w:val="00B6678D"/>
    <w:rsid w:val="00B673BA"/>
    <w:rsid w:val="00B745DB"/>
    <w:rsid w:val="00B746D0"/>
    <w:rsid w:val="00B75768"/>
    <w:rsid w:val="00B7656C"/>
    <w:rsid w:val="00B81710"/>
    <w:rsid w:val="00B92142"/>
    <w:rsid w:val="00BB384A"/>
    <w:rsid w:val="00BB7B02"/>
    <w:rsid w:val="00BC03AC"/>
    <w:rsid w:val="00BC40CE"/>
    <w:rsid w:val="00BD0B45"/>
    <w:rsid w:val="00BD686A"/>
    <w:rsid w:val="00BF1B96"/>
    <w:rsid w:val="00C12172"/>
    <w:rsid w:val="00C1302C"/>
    <w:rsid w:val="00C15232"/>
    <w:rsid w:val="00C219BA"/>
    <w:rsid w:val="00C46C4D"/>
    <w:rsid w:val="00C54174"/>
    <w:rsid w:val="00C54946"/>
    <w:rsid w:val="00C56EB2"/>
    <w:rsid w:val="00C614F6"/>
    <w:rsid w:val="00C62C52"/>
    <w:rsid w:val="00C6570A"/>
    <w:rsid w:val="00C66909"/>
    <w:rsid w:val="00C70B64"/>
    <w:rsid w:val="00C76356"/>
    <w:rsid w:val="00C865EF"/>
    <w:rsid w:val="00C93539"/>
    <w:rsid w:val="00C938F2"/>
    <w:rsid w:val="00C97F71"/>
    <w:rsid w:val="00CA23C7"/>
    <w:rsid w:val="00CA70D2"/>
    <w:rsid w:val="00CB105D"/>
    <w:rsid w:val="00CC26F3"/>
    <w:rsid w:val="00CC32FE"/>
    <w:rsid w:val="00CC57A2"/>
    <w:rsid w:val="00CD4336"/>
    <w:rsid w:val="00CD609E"/>
    <w:rsid w:val="00CE7DE9"/>
    <w:rsid w:val="00CF34CC"/>
    <w:rsid w:val="00CF7564"/>
    <w:rsid w:val="00D03E15"/>
    <w:rsid w:val="00D138A4"/>
    <w:rsid w:val="00D245E1"/>
    <w:rsid w:val="00D30B87"/>
    <w:rsid w:val="00D31E01"/>
    <w:rsid w:val="00D411A9"/>
    <w:rsid w:val="00D4406E"/>
    <w:rsid w:val="00D46083"/>
    <w:rsid w:val="00D47682"/>
    <w:rsid w:val="00D52B99"/>
    <w:rsid w:val="00D55D0F"/>
    <w:rsid w:val="00D7428B"/>
    <w:rsid w:val="00D84218"/>
    <w:rsid w:val="00D93EDB"/>
    <w:rsid w:val="00DA0A33"/>
    <w:rsid w:val="00DA2674"/>
    <w:rsid w:val="00DA3E1D"/>
    <w:rsid w:val="00DB4CFA"/>
    <w:rsid w:val="00DC00D6"/>
    <w:rsid w:val="00DD7484"/>
    <w:rsid w:val="00DF17C1"/>
    <w:rsid w:val="00DF77A0"/>
    <w:rsid w:val="00E04059"/>
    <w:rsid w:val="00E13BD2"/>
    <w:rsid w:val="00E20452"/>
    <w:rsid w:val="00E20E6E"/>
    <w:rsid w:val="00E305E1"/>
    <w:rsid w:val="00E5616F"/>
    <w:rsid w:val="00E62491"/>
    <w:rsid w:val="00E722C0"/>
    <w:rsid w:val="00E92514"/>
    <w:rsid w:val="00EB2493"/>
    <w:rsid w:val="00EB63B8"/>
    <w:rsid w:val="00EC4735"/>
    <w:rsid w:val="00ED1E8D"/>
    <w:rsid w:val="00ED46AF"/>
    <w:rsid w:val="00EE3E54"/>
    <w:rsid w:val="00EF299E"/>
    <w:rsid w:val="00F0160B"/>
    <w:rsid w:val="00F03540"/>
    <w:rsid w:val="00F21276"/>
    <w:rsid w:val="00F22103"/>
    <w:rsid w:val="00F2513B"/>
    <w:rsid w:val="00F2752B"/>
    <w:rsid w:val="00F32522"/>
    <w:rsid w:val="00F46839"/>
    <w:rsid w:val="00F51B87"/>
    <w:rsid w:val="00F53968"/>
    <w:rsid w:val="00F5791D"/>
    <w:rsid w:val="00F609EA"/>
    <w:rsid w:val="00F96AC3"/>
    <w:rsid w:val="00FB2039"/>
    <w:rsid w:val="00FB246B"/>
    <w:rsid w:val="00FB2624"/>
    <w:rsid w:val="00FC2BCB"/>
    <w:rsid w:val="00FC6FB6"/>
    <w:rsid w:val="00FE39A4"/>
    <w:rsid w:val="00FF06F6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636DE"/>
  <w15:docId w15:val="{27D88BB6-80C6-4C9E-914F-0F7B37C7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1FE"/>
  </w:style>
  <w:style w:type="paragraph" w:styleId="4">
    <w:name w:val="heading 4"/>
    <w:basedOn w:val="a"/>
    <w:next w:val="a"/>
    <w:link w:val="40"/>
    <w:qFormat/>
    <w:rsid w:val="008D1F0B"/>
    <w:pPr>
      <w:keepNext/>
      <w:widowControl w:val="0"/>
      <w:overflowPunct w:val="0"/>
      <w:autoSpaceDE w:val="0"/>
      <w:autoSpaceDN w:val="0"/>
      <w:adjustRightInd w:val="0"/>
      <w:spacing w:after="0" w:line="360" w:lineRule="auto"/>
      <w:jc w:val="center"/>
      <w:outlineLvl w:val="3"/>
    </w:pPr>
    <w:rPr>
      <w:rFonts w:ascii="AcademyCTT" w:eastAsia="Times New Roman" w:hAnsi="AcademyCTT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C0"/>
  </w:style>
  <w:style w:type="paragraph" w:styleId="a5">
    <w:name w:val="footer"/>
    <w:basedOn w:val="a"/>
    <w:link w:val="a6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2C0"/>
  </w:style>
  <w:style w:type="paragraph" w:styleId="a7">
    <w:name w:val="Balloon Text"/>
    <w:basedOn w:val="a"/>
    <w:link w:val="a8"/>
    <w:uiPriority w:val="99"/>
    <w:semiHidden/>
    <w:unhideWhenUsed/>
    <w:rsid w:val="00E7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2C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44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99"/>
    <w:rsid w:val="0044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305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701DF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8D1F0B"/>
    <w:rPr>
      <w:rFonts w:ascii="AcademyCTT" w:eastAsia="Times New Roman" w:hAnsi="AcademyCTT" w:cs="Times New Roman"/>
      <w:b/>
      <w:sz w:val="28"/>
      <w:szCs w:val="20"/>
      <w:lang w:eastAsia="ru-RU"/>
    </w:rPr>
  </w:style>
  <w:style w:type="paragraph" w:styleId="ab">
    <w:name w:val="Normal (Web)"/>
    <w:basedOn w:val="a"/>
    <w:rsid w:val="008D1F0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D1F0B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ConsPlusNormal">
    <w:name w:val="ConsPlusNormal"/>
    <w:rsid w:val="008D1F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8">
    <w:name w:val="Font Style58"/>
    <w:uiPriority w:val="99"/>
    <w:rsid w:val="00831AE8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31AE8"/>
    <w:pPr>
      <w:widowControl w:val="0"/>
      <w:autoSpaceDE w:val="0"/>
      <w:autoSpaceDN w:val="0"/>
      <w:adjustRightInd w:val="0"/>
      <w:spacing w:after="0" w:line="29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915116"/>
    <w:pPr>
      <w:ind w:left="720"/>
      <w:contextualSpacing/>
    </w:pPr>
  </w:style>
  <w:style w:type="paragraph" w:customStyle="1" w:styleId="Style16">
    <w:name w:val="Style16"/>
    <w:basedOn w:val="a"/>
    <w:uiPriority w:val="99"/>
    <w:rsid w:val="001F13CD"/>
    <w:pPr>
      <w:widowControl w:val="0"/>
      <w:autoSpaceDE w:val="0"/>
      <w:autoSpaceDN w:val="0"/>
      <w:adjustRightInd w:val="0"/>
      <w:spacing w:after="0" w:line="299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rsid w:val="00E04059"/>
  </w:style>
  <w:style w:type="paragraph" w:customStyle="1" w:styleId="ad">
    <w:name w:val="Знак"/>
    <w:basedOn w:val="a"/>
    <w:rsid w:val="00B7656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0B3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0DC0676FBD1F220945B757485824C71C11B4390709A053CE47F555C9FB237D020F5B7E8A6AF4F4z5o6F" TargetMode="External"/><Relationship Id="rId13" Type="http://schemas.openxmlformats.org/officeDocument/2006/relationships/hyperlink" Target="consultantplus://offline/ref=18C58417E408B50173FCA723C73351209DC83738EEACC3A912C85E1066EA8B42C5B57849C493E489b7N0I" TargetMode="External"/><Relationship Id="rId18" Type="http://schemas.openxmlformats.org/officeDocument/2006/relationships/hyperlink" Target="consultantplus://offline/ref=936E3E880124E30B568FF840AE31520B578046CE37060EAB7AF62693ECD7531FAFB58E597F7A488330a6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589147F9BD7C744303EF39744856C8C223F3456DB1EBB3F9E831E03A5AFF2BBC653303D3755412o5TA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F992EE5DDB77AF0C7BECF111659AF986386572057A1BF8DD35DBC72F82866E79048CA41DA3027738D6495779A0D5A9F7977283897E9EB5E3s6E" TargetMode="External"/><Relationship Id="rId17" Type="http://schemas.openxmlformats.org/officeDocument/2006/relationships/hyperlink" Target="consultantplus://offline/ref=936E3E880124E30B568FF840AE31520B578046CE37060EAB7AF62693ECD7531FAFB58E597F7A488030aB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6E3E880124E30B568FF840AE31520B578046CE37060EAB7AF62693ECD7531FAFB58E597F7A488030a1E" TargetMode="External"/><Relationship Id="rId20" Type="http://schemas.openxmlformats.org/officeDocument/2006/relationships/hyperlink" Target="consultantplus://offline/ref=14589147F9BD7C744303EF39744856C8C223F3456DB1EBB3F9E831E03A5AFF2BBC653300D47Eo5T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0DC0676FBD1F220945B757485824C71C11B4390709A053CE47F555C9FB237D020F5B7E8A6AF4F4z5o6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6E3E880124E30B568FF840AE31520B578046CE37060EAB7AF62693ECD7531FAFB58E597F7A488130a0E" TargetMode="External"/><Relationship Id="rId23" Type="http://schemas.openxmlformats.org/officeDocument/2006/relationships/hyperlink" Target="consultantplus://offline/ref=14589147F9BD7C744303EF39744856C8C223F3456DB1EBB3F9E831E03A5AFF2BBC653303D373531Do5T8E" TargetMode="External"/><Relationship Id="rId10" Type="http://schemas.openxmlformats.org/officeDocument/2006/relationships/hyperlink" Target="consultantplus://offline/ref=4B3E28382AE9DF3222E2807FF3C4FC5F2389CA0D0F6EBAB5AC2A331CA7DADA5C80587AB3B4D6A5R2YFE" TargetMode="External"/><Relationship Id="rId19" Type="http://schemas.openxmlformats.org/officeDocument/2006/relationships/hyperlink" Target="consultantplus://offline/ref=CD29C5EBA81E1E6ADD2ABA6FB3CFBA763C6CACFBE6C427571D6ED89461934FC0A7280E29827DC478r1y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E28382AE9DF3222E2807FF3C4FC5F2389CA0D0F6EBAB5AC2A331CA7DADA5C80587AB3B4D6A4R2Y7E" TargetMode="External"/><Relationship Id="rId14" Type="http://schemas.openxmlformats.org/officeDocument/2006/relationships/hyperlink" Target="consultantplus://offline/ref=2AB6AA53C0362556A652EFB52DDEE4FA7D83581E8550158234626D98B800BB60CF2DC1BD762F79C8I1P8I" TargetMode="External"/><Relationship Id="rId22" Type="http://schemas.openxmlformats.org/officeDocument/2006/relationships/hyperlink" Target="consultantplus://offline/ref=14589147F9BD7C744303EF39744856C8C223F3456DB1EBB3F9E831E03A5AFF2BBC653303D3755412o5T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5D3B5-05DE-44B2-AE3A-AD7FE14A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3807</Words>
  <Characters>21701</Characters>
  <Application>Microsoft Office Word</Application>
  <DocSecurity>4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inspector05</dc:creator>
  <cp:keywords/>
  <dc:description/>
  <cp:lastModifiedBy>ПравПортал</cp:lastModifiedBy>
  <cp:revision>2</cp:revision>
  <cp:lastPrinted>2022-05-18T06:03:00Z</cp:lastPrinted>
  <dcterms:created xsi:type="dcterms:W3CDTF">2022-05-19T05:11:00Z</dcterms:created>
  <dcterms:modified xsi:type="dcterms:W3CDTF">2022-05-19T05:11:00Z</dcterms:modified>
</cp:coreProperties>
</file>