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82" w:rsidRPr="006E3513" w:rsidRDefault="00F70C82" w:rsidP="00D20EBD">
      <w:pPr>
        <w:widowControl w:val="0"/>
        <w:tabs>
          <w:tab w:val="left" w:pos="4536"/>
          <w:tab w:val="left" w:pos="4678"/>
        </w:tabs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Pr="006E3513">
        <w:rPr>
          <w:rFonts w:ascii="Times New Roman" w:hAnsi="Times New Roman"/>
          <w:sz w:val="28"/>
          <w:szCs w:val="28"/>
        </w:rPr>
        <w:t>Приложение 3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к муниципальной программе «Развитие</w:t>
      </w:r>
    </w:p>
    <w:p w:rsidR="00F70C82" w:rsidRPr="006E3513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96D03">
        <w:rPr>
          <w:rFonts w:ascii="Times New Roman" w:hAnsi="Times New Roman"/>
          <w:sz w:val="28"/>
          <w:szCs w:val="28"/>
        </w:rPr>
        <w:t xml:space="preserve">            образования и молоде</w:t>
      </w:r>
      <w:r w:rsidRPr="006E3513">
        <w:rPr>
          <w:rFonts w:ascii="Times New Roman" w:hAnsi="Times New Roman"/>
          <w:sz w:val="28"/>
          <w:szCs w:val="28"/>
        </w:rPr>
        <w:t>жной политики</w:t>
      </w:r>
    </w:p>
    <w:p w:rsidR="00F70C82" w:rsidRPr="008258D1" w:rsidRDefault="00F70C82" w:rsidP="00F70C8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города Барнаула на </w:t>
      </w:r>
      <w:r w:rsidRPr="008258D1">
        <w:rPr>
          <w:rFonts w:ascii="Times New Roman" w:hAnsi="Times New Roman"/>
          <w:sz w:val="28"/>
          <w:szCs w:val="28"/>
        </w:rPr>
        <w:t>2015-20</w:t>
      </w:r>
      <w:r w:rsidR="00E00B53" w:rsidRPr="008258D1">
        <w:rPr>
          <w:rFonts w:ascii="Times New Roman" w:hAnsi="Times New Roman"/>
          <w:sz w:val="28"/>
          <w:szCs w:val="28"/>
        </w:rPr>
        <w:t>2</w:t>
      </w:r>
      <w:r w:rsidR="00C40491" w:rsidRPr="008258D1">
        <w:rPr>
          <w:rFonts w:ascii="Times New Roman" w:hAnsi="Times New Roman"/>
          <w:sz w:val="28"/>
          <w:szCs w:val="28"/>
        </w:rPr>
        <w:t>4</w:t>
      </w:r>
      <w:r w:rsidRPr="008258D1">
        <w:rPr>
          <w:rFonts w:ascii="Times New Roman" w:hAnsi="Times New Roman"/>
          <w:sz w:val="28"/>
          <w:szCs w:val="28"/>
        </w:rPr>
        <w:t xml:space="preserve"> годы» </w:t>
      </w: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8D1">
        <w:rPr>
          <w:rFonts w:ascii="Times New Roman" w:hAnsi="Times New Roman"/>
          <w:bCs/>
          <w:sz w:val="28"/>
          <w:szCs w:val="28"/>
        </w:rPr>
        <w:t>ПОДПРОГРАММА</w:t>
      </w: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8D1">
        <w:rPr>
          <w:rFonts w:ascii="Times New Roman" w:hAnsi="Times New Roman"/>
          <w:bCs/>
          <w:sz w:val="28"/>
          <w:szCs w:val="28"/>
        </w:rPr>
        <w:t>«</w:t>
      </w:r>
      <w:r w:rsidRPr="008258D1">
        <w:rPr>
          <w:rFonts w:ascii="Times New Roman" w:hAnsi="Times New Roman"/>
          <w:sz w:val="28"/>
          <w:szCs w:val="28"/>
        </w:rPr>
        <w:t xml:space="preserve">Развитие дополнительного образования </w:t>
      </w: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8D1">
        <w:rPr>
          <w:rFonts w:ascii="Times New Roman" w:hAnsi="Times New Roman"/>
          <w:sz w:val="28"/>
          <w:szCs w:val="28"/>
        </w:rPr>
        <w:t>и молодежной политики в городе Барнауле на 2015-20</w:t>
      </w:r>
      <w:r w:rsidR="00E00B53" w:rsidRPr="008258D1">
        <w:rPr>
          <w:rFonts w:ascii="Times New Roman" w:hAnsi="Times New Roman"/>
          <w:sz w:val="28"/>
          <w:szCs w:val="28"/>
        </w:rPr>
        <w:t>2</w:t>
      </w:r>
      <w:r w:rsidR="00C40491" w:rsidRPr="008258D1">
        <w:rPr>
          <w:rFonts w:ascii="Times New Roman" w:hAnsi="Times New Roman"/>
          <w:sz w:val="28"/>
          <w:szCs w:val="28"/>
        </w:rPr>
        <w:t>4</w:t>
      </w:r>
      <w:r w:rsidRPr="008258D1">
        <w:rPr>
          <w:rFonts w:ascii="Times New Roman" w:hAnsi="Times New Roman"/>
          <w:sz w:val="28"/>
          <w:szCs w:val="28"/>
        </w:rPr>
        <w:t xml:space="preserve"> годы</w:t>
      </w:r>
      <w:r w:rsidRPr="008258D1">
        <w:rPr>
          <w:rFonts w:ascii="Times New Roman" w:hAnsi="Times New Roman"/>
          <w:bCs/>
          <w:sz w:val="28"/>
          <w:szCs w:val="28"/>
        </w:rPr>
        <w:t>»</w:t>
      </w: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C82" w:rsidRPr="008258D1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58D1">
        <w:rPr>
          <w:rFonts w:ascii="Times New Roman" w:hAnsi="Times New Roman"/>
          <w:sz w:val="28"/>
          <w:szCs w:val="28"/>
        </w:rPr>
        <w:t>ПАСПОРТ</w:t>
      </w:r>
    </w:p>
    <w:p w:rsidR="00765044" w:rsidRDefault="00765044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765044" w:rsidRPr="009A3CE0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CE0">
        <w:rPr>
          <w:rFonts w:ascii="Times New Roman" w:hAnsi="Times New Roman"/>
          <w:sz w:val="28"/>
          <w:szCs w:val="28"/>
        </w:rPr>
        <w:t>«Развитие дополнительного образования</w:t>
      </w:r>
      <w:r w:rsidR="00765044" w:rsidRPr="009A3CE0">
        <w:rPr>
          <w:rFonts w:ascii="Times New Roman" w:hAnsi="Times New Roman"/>
          <w:sz w:val="28"/>
          <w:szCs w:val="28"/>
        </w:rPr>
        <w:t xml:space="preserve"> </w:t>
      </w:r>
      <w:r w:rsidRPr="009A3CE0">
        <w:rPr>
          <w:rFonts w:ascii="Times New Roman" w:hAnsi="Times New Roman"/>
          <w:sz w:val="28"/>
          <w:szCs w:val="28"/>
        </w:rPr>
        <w:t>и молодежной политики в городе</w:t>
      </w:r>
    </w:p>
    <w:p w:rsidR="00F70C82" w:rsidRPr="009A3CE0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CE0">
        <w:rPr>
          <w:rFonts w:ascii="Times New Roman" w:hAnsi="Times New Roman"/>
          <w:sz w:val="28"/>
          <w:szCs w:val="28"/>
        </w:rPr>
        <w:t>Барнауле на 2015-20</w:t>
      </w:r>
      <w:r w:rsidR="00E00B53" w:rsidRPr="009A3CE0">
        <w:rPr>
          <w:rFonts w:ascii="Times New Roman" w:hAnsi="Times New Roman"/>
          <w:sz w:val="28"/>
          <w:szCs w:val="28"/>
        </w:rPr>
        <w:t>2</w:t>
      </w:r>
      <w:r w:rsidR="00C40491" w:rsidRPr="009A3CE0">
        <w:rPr>
          <w:rFonts w:ascii="Times New Roman" w:hAnsi="Times New Roman"/>
          <w:sz w:val="28"/>
          <w:szCs w:val="28"/>
        </w:rPr>
        <w:t xml:space="preserve">4 </w:t>
      </w:r>
      <w:r w:rsidRPr="009A3CE0">
        <w:rPr>
          <w:rFonts w:ascii="Times New Roman" w:hAnsi="Times New Roman"/>
          <w:sz w:val="28"/>
          <w:szCs w:val="28"/>
        </w:rPr>
        <w:t>годы»</w:t>
      </w:r>
      <w:r w:rsidR="00765044" w:rsidRPr="009A3CE0">
        <w:rPr>
          <w:rFonts w:ascii="Times New Roman" w:hAnsi="Times New Roman"/>
          <w:sz w:val="28"/>
          <w:szCs w:val="28"/>
        </w:rPr>
        <w:t xml:space="preserve"> </w:t>
      </w:r>
      <w:r w:rsidRPr="009A3CE0">
        <w:rPr>
          <w:rFonts w:ascii="Times New Roman" w:hAnsi="Times New Roman"/>
          <w:sz w:val="28"/>
          <w:szCs w:val="28"/>
        </w:rPr>
        <w:t>(далее – Подпрограмма)</w:t>
      </w:r>
    </w:p>
    <w:p w:rsidR="00F70C82" w:rsidRPr="006E3513" w:rsidRDefault="00F70C82" w:rsidP="00F70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99"/>
      </w:tblGrid>
      <w:tr w:rsidR="00F70C82" w:rsidRPr="006E3513" w:rsidTr="00A21742">
        <w:trPr>
          <w:trHeight w:val="12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44" w:rsidRPr="006E3513" w:rsidRDefault="00765044" w:rsidP="00147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Соисполнитель П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(ответственный исполнитель подпрограммы)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B15965" w:rsidRDefault="00510FF3" w:rsidP="001E4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F70C82" w:rsidRPr="006E3513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6E3513" w:rsidRDefault="00F70C82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51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B15965" w:rsidRDefault="003C1911" w:rsidP="003C1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382">
              <w:rPr>
                <w:rFonts w:ascii="Times New Roman" w:hAnsi="Times New Roman"/>
                <w:sz w:val="28"/>
                <w:szCs w:val="28"/>
              </w:rPr>
              <w:t>Комитет по делам молодеж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администрации города Барнаула, </w:t>
            </w:r>
            <w:r w:rsidR="001749D4" w:rsidRPr="00B15965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A77A3F">
              <w:rPr>
                <w:rFonts w:ascii="Times New Roman" w:hAnsi="Times New Roman"/>
                <w:sz w:val="28"/>
                <w:szCs w:val="28"/>
              </w:rPr>
              <w:t>О</w:t>
            </w:r>
            <w:r w:rsidR="001749D4" w:rsidRPr="00B15965">
              <w:rPr>
                <w:rFonts w:ascii="Times New Roman" w:hAnsi="Times New Roman"/>
                <w:sz w:val="28"/>
                <w:szCs w:val="28"/>
              </w:rPr>
              <w:t xml:space="preserve"> ДО, МБ(А)О</w:t>
            </w:r>
            <w:r w:rsidR="00A77A3F">
              <w:rPr>
                <w:rFonts w:ascii="Times New Roman" w:hAnsi="Times New Roman"/>
                <w:sz w:val="28"/>
                <w:szCs w:val="28"/>
              </w:rPr>
              <w:t>О</w:t>
            </w:r>
            <w:r w:rsidR="001749D4" w:rsidRPr="00B15965">
              <w:rPr>
                <w:rFonts w:ascii="Times New Roman" w:hAnsi="Times New Roman"/>
                <w:sz w:val="28"/>
                <w:szCs w:val="28"/>
              </w:rPr>
              <w:t>,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9D4" w:rsidRPr="00B15965">
              <w:rPr>
                <w:rFonts w:ascii="Times New Roman" w:hAnsi="Times New Roman"/>
                <w:sz w:val="28"/>
                <w:szCs w:val="28"/>
              </w:rPr>
              <w:t>ПОО, ООВО</w:t>
            </w:r>
            <w:r w:rsidR="0085568A" w:rsidRPr="00B15965">
              <w:rPr>
                <w:rFonts w:ascii="Times New Roman" w:hAnsi="Times New Roman"/>
                <w:sz w:val="28"/>
                <w:szCs w:val="28"/>
              </w:rPr>
              <w:t>, МАУ</w:t>
            </w:r>
            <w:r w:rsidR="00827354" w:rsidRPr="00B15965">
              <w:rPr>
                <w:rFonts w:ascii="Times New Roman" w:hAnsi="Times New Roman"/>
                <w:sz w:val="28"/>
                <w:szCs w:val="28"/>
              </w:rPr>
              <w:t xml:space="preserve"> «ЦОО «Каникулы»</w:t>
            </w:r>
            <w:r>
              <w:rPr>
                <w:rFonts w:ascii="Times New Roman" w:hAnsi="Times New Roman"/>
                <w:sz w:val="28"/>
                <w:szCs w:val="28"/>
              </w:rPr>
              <w:t>, АЖР, АИР, АЛР, АОР, АЦР</w:t>
            </w:r>
          </w:p>
        </w:tc>
      </w:tr>
      <w:tr w:rsidR="00F46359" w:rsidRPr="00F46359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F3" w:rsidRPr="00B15965" w:rsidRDefault="00C8013D" w:rsidP="0047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доли детей, вовлеченных </w:t>
            </w:r>
            <w:r w:rsidR="00B51C45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систему дополнительного образования, 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84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сче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обеспечения доступности и качества предоставления муниципальной услуги</w:t>
            </w:r>
            <w:r w:rsidR="00B51C45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сфере дополнительного 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образования,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развития активной жизненной позиции</w:t>
            </w:r>
            <w:r w:rsidR="004751F3"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326D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молодежи</w:t>
            </w:r>
          </w:p>
        </w:tc>
      </w:tr>
      <w:tr w:rsidR="00F46359" w:rsidRPr="00F46359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3D" w:rsidRPr="00B15965" w:rsidRDefault="00C8013D" w:rsidP="00C8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B20261"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беспечение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условий </w:t>
            </w:r>
            <w:r w:rsidR="00B71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эффективно</w:t>
            </w:r>
            <w:r w:rsidR="00B71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развития сети дополнительного образования;</w:t>
            </w:r>
          </w:p>
          <w:p w:rsidR="00CB4245" w:rsidRPr="00B15965" w:rsidRDefault="00C8013D" w:rsidP="00B51C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комплексной сис</w:t>
            </w:r>
            <w:r w:rsidR="00B20261"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темы гражданско-патриотического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воспитания молодежи, интег</w:t>
            </w:r>
            <w:r w:rsidRPr="00DF2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рация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молодежи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B15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социокультурную жизнь общества</w:t>
            </w:r>
          </w:p>
        </w:tc>
      </w:tr>
      <w:tr w:rsidR="00F46359" w:rsidRPr="00F46359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A21742" w:rsidP="00765044">
            <w:pPr>
              <w:spacing w:after="0" w:line="240" w:lineRule="auto"/>
              <w:ind w:hanging="39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Ме</w:t>
            </w:r>
            <w:r w:rsidR="00765044">
              <w:rPr>
                <w:rFonts w:ascii="Times New Roman" w:hAnsi="Times New Roman"/>
                <w:sz w:val="28"/>
                <w:szCs w:val="28"/>
                <w:lang w:eastAsia="ru-RU"/>
              </w:rPr>
              <w:t>роприятия Подпрограммы представлены в приложении 8 к Программе</w:t>
            </w:r>
          </w:p>
        </w:tc>
      </w:tr>
      <w:tr w:rsidR="00165E9A" w:rsidRPr="00165E9A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165E9A" w:rsidRDefault="00D54996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E9A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D96D03" w:rsidRPr="00165E9A"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Pr="00165E9A">
              <w:rPr>
                <w:rFonts w:ascii="Times New Roman" w:hAnsi="Times New Roman"/>
                <w:sz w:val="28"/>
                <w:szCs w:val="28"/>
              </w:rPr>
              <w:t>дополнительного образования, оснащенных современным оборудованием в соответс</w:t>
            </w:r>
            <w:r w:rsidR="00970BC3" w:rsidRPr="00165E9A">
              <w:rPr>
                <w:rFonts w:ascii="Times New Roman" w:hAnsi="Times New Roman"/>
                <w:sz w:val="28"/>
                <w:szCs w:val="28"/>
              </w:rPr>
              <w:t>твии</w:t>
            </w:r>
            <w:r w:rsidR="00A77A3F" w:rsidRPr="00165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C45" w:rsidRPr="00165E9A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970BC3" w:rsidRPr="00165E9A">
              <w:rPr>
                <w:rFonts w:ascii="Times New Roman" w:hAnsi="Times New Roman"/>
                <w:sz w:val="28"/>
                <w:szCs w:val="28"/>
              </w:rPr>
              <w:t>с</w:t>
            </w:r>
            <w:r w:rsidR="00B51C45" w:rsidRPr="00165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BC3" w:rsidRPr="00165E9A">
              <w:rPr>
                <w:rFonts w:ascii="Times New Roman" w:hAnsi="Times New Roman"/>
                <w:sz w:val="28"/>
                <w:szCs w:val="28"/>
              </w:rPr>
              <w:t xml:space="preserve">требованиями реализации </w:t>
            </w:r>
            <w:r w:rsidR="000A0A9A" w:rsidRPr="00165E9A"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  <w:r w:rsidR="003474D8" w:rsidRPr="00165E9A">
              <w:rPr>
                <w:rFonts w:ascii="Times New Roman" w:hAnsi="Times New Roman"/>
                <w:sz w:val="28"/>
                <w:szCs w:val="28"/>
              </w:rPr>
              <w:t>, от общего количества организаций дополнительного образования</w:t>
            </w:r>
            <w:r w:rsidRPr="00165E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4996" w:rsidRPr="00165E9A" w:rsidRDefault="00C8013D" w:rsidP="00B51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E9A">
              <w:rPr>
                <w:rFonts w:ascii="Times New Roman" w:hAnsi="Times New Roman"/>
                <w:sz w:val="28"/>
                <w:szCs w:val="28"/>
              </w:rPr>
              <w:t>д</w:t>
            </w:r>
            <w:r w:rsidR="00D54996" w:rsidRPr="00165E9A">
              <w:rPr>
                <w:rFonts w:ascii="Times New Roman" w:hAnsi="Times New Roman"/>
                <w:sz w:val="28"/>
                <w:szCs w:val="28"/>
              </w:rPr>
              <w:t>оля молодых людей</w:t>
            </w:r>
            <w:r w:rsidR="00970BC3" w:rsidRPr="00165E9A">
              <w:rPr>
                <w:rFonts w:ascii="Times New Roman" w:hAnsi="Times New Roman"/>
                <w:sz w:val="28"/>
                <w:szCs w:val="28"/>
              </w:rPr>
              <w:t>,</w:t>
            </w:r>
            <w:r w:rsidR="00D54996" w:rsidRPr="00165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BC3" w:rsidRPr="00165E9A">
              <w:rPr>
                <w:rFonts w:ascii="Times New Roman" w:hAnsi="Times New Roman"/>
                <w:sz w:val="28"/>
                <w:szCs w:val="28"/>
              </w:rPr>
              <w:t>вовлеченных</w:t>
            </w:r>
            <w:r w:rsidR="00A77A3F" w:rsidRPr="00165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C45" w:rsidRPr="00165E9A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D54996" w:rsidRPr="00165E9A">
              <w:rPr>
                <w:rFonts w:ascii="Times New Roman" w:hAnsi="Times New Roman"/>
                <w:sz w:val="28"/>
                <w:szCs w:val="28"/>
              </w:rPr>
              <w:lastRenderedPageBreak/>
              <w:t>в реализацию социальных проектов</w:t>
            </w:r>
            <w:r w:rsidR="00970BC3" w:rsidRPr="00165E9A">
              <w:rPr>
                <w:rFonts w:ascii="Times New Roman" w:hAnsi="Times New Roman"/>
                <w:sz w:val="28"/>
                <w:szCs w:val="28"/>
              </w:rPr>
              <w:t>,</w:t>
            </w:r>
            <w:r w:rsidR="00D54996" w:rsidRPr="00165E9A">
              <w:rPr>
                <w:rFonts w:ascii="Times New Roman" w:hAnsi="Times New Roman"/>
                <w:sz w:val="28"/>
                <w:szCs w:val="28"/>
              </w:rPr>
              <w:t xml:space="preserve"> от обще</w:t>
            </w:r>
            <w:r w:rsidR="00DF2382" w:rsidRPr="00165E9A">
              <w:rPr>
                <w:rFonts w:ascii="Times New Roman" w:hAnsi="Times New Roman"/>
                <w:sz w:val="28"/>
                <w:szCs w:val="28"/>
              </w:rPr>
              <w:t>й</w:t>
            </w:r>
            <w:r w:rsidR="00D54996" w:rsidRPr="00165E9A">
              <w:rPr>
                <w:rFonts w:ascii="Times New Roman" w:hAnsi="Times New Roman"/>
                <w:sz w:val="28"/>
                <w:szCs w:val="28"/>
              </w:rPr>
              <w:t xml:space="preserve"> числ</w:t>
            </w:r>
            <w:r w:rsidR="00DF2382" w:rsidRPr="00165E9A">
              <w:rPr>
                <w:rFonts w:ascii="Times New Roman" w:hAnsi="Times New Roman"/>
                <w:sz w:val="28"/>
                <w:szCs w:val="28"/>
              </w:rPr>
              <w:t xml:space="preserve">енности </w:t>
            </w:r>
            <w:r w:rsidR="00D54996" w:rsidRPr="00165E9A"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="00990362" w:rsidRPr="00165E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62" w:rsidRPr="00165E9A" w:rsidRDefault="00990362" w:rsidP="00B51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E9A">
              <w:rPr>
                <w:rFonts w:ascii="Times New Roman" w:hAnsi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</w:t>
            </w:r>
            <w:r w:rsidR="00516FC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65E9A">
              <w:rPr>
                <w:rFonts w:ascii="Times New Roman" w:hAnsi="Times New Roman"/>
                <w:sz w:val="28"/>
                <w:szCs w:val="28"/>
              </w:rPr>
              <w:t>с использованием сертификата дополнительного образования, в общей численности детей, получа</w:t>
            </w:r>
            <w:r w:rsidR="00516FCD">
              <w:rPr>
                <w:rFonts w:ascii="Times New Roman" w:hAnsi="Times New Roman"/>
                <w:sz w:val="28"/>
                <w:szCs w:val="28"/>
              </w:rPr>
              <w:t>ющих дополнительное образование;</w:t>
            </w:r>
          </w:p>
          <w:p w:rsidR="00516FCD" w:rsidRPr="00165E9A" w:rsidRDefault="00577FC5" w:rsidP="003543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A3CE0" w:rsidRPr="00165E9A">
              <w:rPr>
                <w:rFonts w:ascii="Times New Roman" w:hAnsi="Times New Roman"/>
                <w:sz w:val="28"/>
                <w:szCs w:val="28"/>
              </w:rPr>
              <w:t>оля детей в возрасте от 5 до 18 лет, использующих сертификаты дополнительно</w:t>
            </w:r>
            <w:r w:rsidR="00354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9A3CE0" w:rsidRPr="00165E9A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9A3CE0" w:rsidRPr="00165E9A">
              <w:rPr>
                <w:rFonts w:ascii="Times New Roman" w:hAnsi="Times New Roman"/>
                <w:sz w:val="28"/>
                <w:szCs w:val="28"/>
              </w:rPr>
              <w:t xml:space="preserve"> образования в статусе сертификатов персонифицированного финансирования</w:t>
            </w:r>
          </w:p>
        </w:tc>
      </w:tr>
      <w:tr w:rsidR="00165E9A" w:rsidRPr="00165E9A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165E9A" w:rsidRDefault="00F70C82" w:rsidP="00C43F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E9A">
              <w:rPr>
                <w:rFonts w:ascii="Times New Roman" w:hAnsi="Times New Roman"/>
                <w:sz w:val="28"/>
                <w:szCs w:val="28"/>
              </w:rPr>
              <w:t>2015-20</w:t>
            </w:r>
            <w:r w:rsidR="00E00B53" w:rsidRPr="00165E9A">
              <w:rPr>
                <w:rFonts w:ascii="Times New Roman" w:hAnsi="Times New Roman"/>
                <w:sz w:val="28"/>
                <w:szCs w:val="28"/>
              </w:rPr>
              <w:t>2</w:t>
            </w:r>
            <w:r w:rsidR="00C43F82" w:rsidRPr="00165E9A">
              <w:rPr>
                <w:rFonts w:ascii="Times New Roman" w:hAnsi="Times New Roman"/>
                <w:sz w:val="28"/>
                <w:szCs w:val="28"/>
              </w:rPr>
              <w:t>4</w:t>
            </w:r>
            <w:r w:rsidRPr="00165E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371BA" w:rsidRPr="00165E9A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F46359" w:rsidRPr="00F46359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F46359" w:rsidRDefault="00F70C82" w:rsidP="00C471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 Подпр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ограммы за счет всех источников</w:t>
            </w:r>
            <w:r w:rsidR="00F17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="00A534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3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2F0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23 688,7</w:t>
            </w:r>
            <w:r w:rsidR="008920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B202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годам: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D20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3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318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560,8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D20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3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244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239,1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- 295 763,6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C82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534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39 140,1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91 726,9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00B53" w:rsidRDefault="00E00B53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10 322,0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6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A6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67FD1" w:rsidRDefault="00D20CF9" w:rsidP="000843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534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8 981,6</w:t>
            </w:r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A74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8 318,2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8 318,2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8 318,2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том числе за </w:t>
            </w:r>
            <w:r w:rsidR="000D688A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счет </w:t>
            </w: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 краевого бюджета -    </w:t>
            </w:r>
            <w:r w:rsidR="00063105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2F0D5A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9280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32 874,8</w:t>
            </w: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сумма по годам: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7616BE" w:rsidRPr="00F46359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7616BE" w:rsidRPr="00F46359" w:rsidRDefault="00D20CF9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-</w:t>
            </w:r>
            <w:r w:rsidR="00063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31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272,3 </w:t>
            </w:r>
            <w:proofErr w:type="spellStart"/>
            <w:r w:rsidR="007616B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7616B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616BE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21 993,2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616BE" w:rsidRDefault="007616BE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192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92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52 473,7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616BE" w:rsidRDefault="00A67FD1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27 135,6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67FD1" w:rsidRDefault="00E37F6B" w:rsidP="007616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- 0,0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- 0,0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- 0,0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CF2667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</w:t>
            </w: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- 0,0 </w:t>
            </w:r>
            <w:proofErr w:type="spellStart"/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F70C82" w:rsidRPr="00CF2667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</w:t>
            </w:r>
            <w:r w:rsidR="000D688A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счет </w:t>
            </w: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 бюджета города </w:t>
            </w:r>
            <w:r w:rsidR="0095555C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661C0D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7616BE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5555C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10021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F0D5A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654A1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42</w:t>
            </w:r>
            <w:r w:rsidR="0019280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654A1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19280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185</w:t>
            </w:r>
            <w:r w:rsidR="00C654A1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9280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7616BE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сумма </w:t>
            </w:r>
            <w:r w:rsidR="00F70C8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CF2667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F626EF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307 619,9</w:t>
            </w:r>
            <w:r w:rsidR="007342CE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F626EF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 w:rsidRP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240 444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70C82" w:rsidRPr="00F46359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2017 год 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- 259 427,0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C82" w:rsidRDefault="00B2026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F31C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3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F31C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026,5</w:t>
            </w:r>
            <w:r w:rsidR="00CD26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192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F0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420C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1928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2 100,0</w:t>
            </w:r>
            <w:r w:rsidR="002F0D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00B53" w:rsidRDefault="00E00B53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74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75 675,5</w:t>
            </w:r>
            <w:r w:rsidR="003C1B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6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A6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67FD1" w:rsidRDefault="00D20CF9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0631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391 470,7</w:t>
            </w:r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400 807,3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400 807,3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Default="00E37F6B" w:rsidP="00E37F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54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400 807,3</w:t>
            </w:r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F70C82" w:rsidRPr="00F46359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за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счет вне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бюджетных </w:t>
            </w:r>
            <w:r w:rsidR="00961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источников </w:t>
            </w:r>
            <w:r w:rsidR="008870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8870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628,3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237D5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ыс.рублей</w:t>
            </w:r>
            <w:proofErr w:type="spellEnd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сумма </w:t>
            </w:r>
            <w:r w:rsidR="00961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годам: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10 940,9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626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3 795,0</w:t>
            </w:r>
            <w:r w:rsidR="00061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F70C82" w:rsidRPr="00F46359" w:rsidRDefault="009E584F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</w:t>
            </w:r>
            <w:r w:rsidR="00C43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C43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064,3 </w:t>
            </w:r>
            <w:proofErr w:type="spellStart"/>
            <w:r w:rsidR="007342CE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F70C82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70C82" w:rsidRDefault="007342CE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</w:t>
            </w:r>
            <w:r w:rsidR="00F31C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F31C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64A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120,4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8814EA"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proofErr w:type="spellEnd"/>
            <w:r w:rsid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843BC" w:rsidRDefault="000843BC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7 153,2</w:t>
            </w:r>
            <w:r w:rsidR="007616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43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E00B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00B53" w:rsidRDefault="00E00B53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7 510,9</w:t>
            </w:r>
            <w:r w:rsidR="00A452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A67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67FD1" w:rsidRDefault="00A67FD1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</w:t>
            </w:r>
            <w:r w:rsidR="00D20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7 510,9</w:t>
            </w:r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E37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67F35" w:rsidRPr="00067F35" w:rsidRDefault="00067F35" w:rsidP="00067F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="008870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7 510,9</w:t>
            </w:r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67F35" w:rsidRPr="00067F35" w:rsidRDefault="00067F35" w:rsidP="00067F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8870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7 510,9</w:t>
            </w:r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7F6B" w:rsidRPr="008E3031" w:rsidRDefault="00067F35" w:rsidP="00067F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67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26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7 510,9</w:t>
            </w:r>
            <w:r w:rsidR="008870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0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="00920E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70C82" w:rsidRPr="00F46359" w:rsidRDefault="00F70C82" w:rsidP="00C471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</w:t>
            </w:r>
            <w:r w:rsidR="00A65316"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A45213"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E30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 в рамках Подпрограммы является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расходным обязательством городского округа - города Барнаула Алтайского края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части финансирования из средств бюджета города.</w:t>
            </w:r>
          </w:p>
          <w:p w:rsidR="00F70C82" w:rsidRPr="00F46359" w:rsidRDefault="00F70C82" w:rsidP="001555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финансирования подлеж</w:t>
            </w:r>
            <w:r w:rsidR="00155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ежегодному уточнению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A7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соответствии</w:t>
            </w:r>
            <w:r w:rsidR="00B51C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решением БГД </w:t>
            </w:r>
            <w:r w:rsidR="00155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46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бюджете города на очередной финансовый год и плановый период</w:t>
            </w:r>
          </w:p>
        </w:tc>
      </w:tr>
      <w:tr w:rsidR="00F70C82" w:rsidRPr="0046338A" w:rsidTr="007650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82" w:rsidRPr="0046338A" w:rsidRDefault="00F70C82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38A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96" w:rsidRPr="0046338A" w:rsidRDefault="00140F56" w:rsidP="00D54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38A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="009347CC" w:rsidRPr="0046338A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образования, оснащенных современным оборудованием в соответствии </w:t>
            </w:r>
            <w:r w:rsidR="00B51C45" w:rsidRPr="0046338A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>с требова</w:t>
            </w:r>
            <w:r w:rsidR="00C8013D" w:rsidRPr="0046338A">
              <w:rPr>
                <w:rFonts w:ascii="Times New Roman" w:hAnsi="Times New Roman"/>
                <w:sz w:val="28"/>
                <w:szCs w:val="28"/>
              </w:rPr>
              <w:t xml:space="preserve">ниями реализации </w:t>
            </w:r>
            <w:r w:rsidR="000A0A9A" w:rsidRPr="0046338A">
              <w:rPr>
                <w:rFonts w:ascii="Times New Roman" w:hAnsi="Times New Roman"/>
                <w:sz w:val="28"/>
                <w:szCs w:val="28"/>
              </w:rPr>
              <w:t xml:space="preserve">образовательной </w:t>
            </w:r>
            <w:r w:rsidR="00C8013D" w:rsidRPr="0046338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3474D8" w:rsidRPr="0046338A">
              <w:rPr>
                <w:rFonts w:ascii="Times New Roman" w:hAnsi="Times New Roman"/>
                <w:sz w:val="28"/>
                <w:szCs w:val="28"/>
              </w:rPr>
              <w:t>, от общего количества организаций дополнительного образования</w:t>
            </w:r>
            <w:r w:rsidR="00A86BC6" w:rsidRPr="0046338A">
              <w:rPr>
                <w:rFonts w:ascii="Times New Roman" w:hAnsi="Times New Roman"/>
                <w:sz w:val="28"/>
                <w:szCs w:val="28"/>
              </w:rPr>
              <w:t>,</w:t>
            </w:r>
            <w:r w:rsidR="00B20261" w:rsidRPr="00463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611" w:rsidRPr="0046338A">
              <w:rPr>
                <w:rFonts w:ascii="Times New Roman" w:hAnsi="Times New Roman"/>
                <w:sz w:val="28"/>
                <w:szCs w:val="28"/>
              </w:rPr>
              <w:t xml:space="preserve">         до </w:t>
            </w:r>
            <w:r w:rsidR="00D3141F" w:rsidRPr="0046338A">
              <w:rPr>
                <w:rFonts w:ascii="Times New Roman" w:hAnsi="Times New Roman"/>
                <w:sz w:val="28"/>
                <w:szCs w:val="28"/>
              </w:rPr>
              <w:t>10</w:t>
            </w:r>
            <w:r w:rsidR="00FD3C48" w:rsidRPr="0046338A">
              <w:rPr>
                <w:rFonts w:ascii="Times New Roman" w:hAnsi="Times New Roman"/>
                <w:sz w:val="28"/>
                <w:szCs w:val="28"/>
              </w:rPr>
              <w:t>0</w:t>
            </w:r>
            <w:r w:rsidR="00D01458" w:rsidRPr="0046338A">
              <w:rPr>
                <w:rFonts w:ascii="Times New Roman" w:hAnsi="Times New Roman"/>
                <w:sz w:val="28"/>
                <w:szCs w:val="28"/>
              </w:rPr>
              <w:t>,0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>%;</w:t>
            </w:r>
            <w:r w:rsidR="00A16C32" w:rsidRPr="00463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0C82" w:rsidRPr="0046338A" w:rsidRDefault="00F073AA" w:rsidP="00E23528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38A">
              <w:rPr>
                <w:rFonts w:ascii="Times New Roman" w:hAnsi="Times New Roman"/>
                <w:sz w:val="28"/>
                <w:szCs w:val="28"/>
              </w:rPr>
              <w:t>у</w:t>
            </w:r>
            <w:r w:rsidR="00140F56" w:rsidRPr="0046338A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B20261" w:rsidRPr="0046338A">
              <w:rPr>
                <w:rFonts w:ascii="Times New Roman" w:hAnsi="Times New Roman"/>
                <w:sz w:val="28"/>
                <w:szCs w:val="28"/>
              </w:rPr>
              <w:t>д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>ол</w:t>
            </w:r>
            <w:r w:rsidR="00140F56" w:rsidRPr="0046338A">
              <w:rPr>
                <w:rFonts w:ascii="Times New Roman" w:hAnsi="Times New Roman"/>
                <w:sz w:val="28"/>
                <w:szCs w:val="28"/>
              </w:rPr>
              <w:t>и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 xml:space="preserve"> молодых людей</w:t>
            </w:r>
            <w:r w:rsidR="00970BC3" w:rsidRPr="0046338A">
              <w:rPr>
                <w:rFonts w:ascii="Times New Roman" w:hAnsi="Times New Roman"/>
                <w:sz w:val="28"/>
                <w:szCs w:val="28"/>
              </w:rPr>
              <w:t>,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BC3" w:rsidRPr="0046338A">
              <w:rPr>
                <w:rFonts w:ascii="Times New Roman" w:hAnsi="Times New Roman"/>
                <w:sz w:val="28"/>
                <w:szCs w:val="28"/>
              </w:rPr>
              <w:t>вовлеченных</w:t>
            </w:r>
            <w:r w:rsidR="00B51C45" w:rsidRPr="00463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>в реализацию социальных проектов</w:t>
            </w:r>
            <w:r w:rsidR="00970BC3" w:rsidRPr="0046338A">
              <w:rPr>
                <w:rFonts w:ascii="Times New Roman" w:hAnsi="Times New Roman"/>
                <w:sz w:val="28"/>
                <w:szCs w:val="28"/>
              </w:rPr>
              <w:t>,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 xml:space="preserve"> от обще</w:t>
            </w:r>
            <w:r w:rsidR="00DF2382" w:rsidRPr="0046338A">
              <w:rPr>
                <w:rFonts w:ascii="Times New Roman" w:hAnsi="Times New Roman"/>
                <w:sz w:val="28"/>
                <w:szCs w:val="28"/>
              </w:rPr>
              <w:t>й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 xml:space="preserve"> числ</w:t>
            </w:r>
            <w:r w:rsidR="00DF2382" w:rsidRPr="0046338A">
              <w:rPr>
                <w:rFonts w:ascii="Times New Roman" w:hAnsi="Times New Roman"/>
                <w:sz w:val="28"/>
                <w:szCs w:val="28"/>
              </w:rPr>
              <w:t xml:space="preserve">енности </w:t>
            </w:r>
            <w:r w:rsidR="00D54996" w:rsidRPr="0046338A">
              <w:rPr>
                <w:rFonts w:ascii="Times New Roman" w:hAnsi="Times New Roman"/>
                <w:sz w:val="28"/>
                <w:szCs w:val="28"/>
              </w:rPr>
              <w:t>молодежи</w:t>
            </w:r>
            <w:r w:rsidR="00A86BC6" w:rsidRPr="004633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66611" w:rsidRPr="0046338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A1F0D" w:rsidRPr="0046338A">
              <w:rPr>
                <w:rFonts w:ascii="Times New Roman" w:hAnsi="Times New Roman"/>
                <w:sz w:val="28"/>
                <w:szCs w:val="28"/>
              </w:rPr>
              <w:t>65,1</w:t>
            </w:r>
            <w:r w:rsidR="00A16C32" w:rsidRPr="0046338A">
              <w:rPr>
                <w:rFonts w:ascii="Times New Roman" w:hAnsi="Times New Roman"/>
                <w:sz w:val="28"/>
                <w:szCs w:val="28"/>
              </w:rPr>
              <w:t>%</w:t>
            </w:r>
            <w:r w:rsidR="00990362" w:rsidRPr="004633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62" w:rsidRPr="0046338A" w:rsidRDefault="00990362" w:rsidP="00B5524E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38A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в возрасте от 5 до 18 лет, получающих дополнительное образование с использованием сертификата </w:t>
            </w:r>
            <w:r w:rsidRPr="004633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дополнительного образования, в общей численности детей, получающих дополнительное образование за счет бюджетных средств,  до </w:t>
            </w:r>
            <w:r w:rsidR="00B5524E" w:rsidRPr="0046338A">
              <w:rPr>
                <w:rFonts w:ascii="Times New Roman" w:hAnsi="Times New Roman"/>
                <w:sz w:val="28"/>
                <w:szCs w:val="28"/>
              </w:rPr>
              <w:t>8</w:t>
            </w:r>
            <w:r w:rsidR="00A8066D">
              <w:rPr>
                <w:rFonts w:ascii="Times New Roman" w:hAnsi="Times New Roman"/>
                <w:sz w:val="28"/>
                <w:szCs w:val="28"/>
              </w:rPr>
              <w:t>4,4</w:t>
            </w:r>
            <w:r w:rsidRPr="0046338A">
              <w:rPr>
                <w:rFonts w:ascii="Times New Roman" w:hAnsi="Times New Roman"/>
                <w:sz w:val="28"/>
                <w:szCs w:val="28"/>
              </w:rPr>
              <w:t>%</w:t>
            </w:r>
            <w:r w:rsidR="009A3CE0" w:rsidRPr="004633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3CE0" w:rsidRPr="0046338A" w:rsidRDefault="009A3CE0" w:rsidP="00464087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38A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="00464087" w:rsidRPr="0046338A">
              <w:rPr>
                <w:rFonts w:ascii="Times New Roman" w:hAnsi="Times New Roman"/>
                <w:sz w:val="28"/>
                <w:szCs w:val="28"/>
              </w:rPr>
              <w:t>д</w:t>
            </w:r>
            <w:r w:rsidRPr="0046338A">
              <w:rPr>
                <w:rFonts w:ascii="Times New Roman" w:hAnsi="Times New Roman"/>
                <w:sz w:val="28"/>
                <w:szCs w:val="28"/>
              </w:rPr>
              <w:t>оли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BF459E" w:rsidRPr="0046338A">
              <w:rPr>
                <w:rFonts w:ascii="Times New Roman" w:hAnsi="Times New Roman"/>
                <w:sz w:val="28"/>
                <w:szCs w:val="28"/>
              </w:rPr>
              <w:t>,</w:t>
            </w:r>
            <w:r w:rsidR="00464087" w:rsidRPr="0046338A">
              <w:rPr>
                <w:rFonts w:ascii="Times New Roman" w:hAnsi="Times New Roman"/>
                <w:sz w:val="28"/>
                <w:szCs w:val="28"/>
              </w:rPr>
              <w:t xml:space="preserve"> на уровне</w:t>
            </w:r>
            <w:r w:rsidRPr="00463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66D">
              <w:rPr>
                <w:rFonts w:ascii="Times New Roman" w:hAnsi="Times New Roman"/>
                <w:sz w:val="28"/>
                <w:szCs w:val="28"/>
              </w:rPr>
              <w:t>2</w:t>
            </w:r>
            <w:r w:rsidRPr="0046338A">
              <w:rPr>
                <w:rFonts w:ascii="Times New Roman" w:hAnsi="Times New Roman"/>
                <w:sz w:val="28"/>
                <w:szCs w:val="28"/>
              </w:rPr>
              <w:t>5,0%</w:t>
            </w:r>
          </w:p>
        </w:tc>
      </w:tr>
    </w:tbl>
    <w:p w:rsidR="00F70C82" w:rsidRPr="0046338A" w:rsidRDefault="00F70C82" w:rsidP="00F70C82"/>
    <w:p w:rsidR="00F70C82" w:rsidRPr="0046338A" w:rsidRDefault="00F70C82" w:rsidP="00C67D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 xml:space="preserve">Общая характеристика сферы реализации Подпрограммы </w:t>
      </w:r>
    </w:p>
    <w:p w:rsidR="00F70C82" w:rsidRPr="0046338A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sz w:val="28"/>
          <w:szCs w:val="28"/>
        </w:rPr>
      </w:pPr>
    </w:p>
    <w:p w:rsidR="00F70C82" w:rsidRPr="0046338A" w:rsidRDefault="00F70C82" w:rsidP="00C67DA9">
      <w:pPr>
        <w:pStyle w:val="4"/>
        <w:shd w:val="clear" w:color="auto" w:fill="auto"/>
        <w:tabs>
          <w:tab w:val="left" w:pos="6804"/>
        </w:tabs>
        <w:spacing w:line="240" w:lineRule="auto"/>
        <w:ind w:firstLine="851"/>
        <w:jc w:val="both"/>
        <w:rPr>
          <w:sz w:val="28"/>
          <w:szCs w:val="28"/>
        </w:rPr>
      </w:pPr>
      <w:r w:rsidRPr="0046338A">
        <w:rPr>
          <w:sz w:val="28"/>
          <w:szCs w:val="28"/>
        </w:rPr>
        <w:t xml:space="preserve">Дополнительное образование - составная часть </w:t>
      </w:r>
      <w:r w:rsidR="00882627" w:rsidRPr="0046338A">
        <w:rPr>
          <w:sz w:val="28"/>
          <w:szCs w:val="28"/>
        </w:rPr>
        <w:t>образования, которая</w:t>
      </w:r>
      <w:r w:rsidR="00D54996" w:rsidRPr="0046338A">
        <w:rPr>
          <w:sz w:val="28"/>
          <w:szCs w:val="28"/>
        </w:rPr>
        <w:t xml:space="preserve"> является</w:t>
      </w:r>
      <w:r w:rsidRPr="0046338A">
        <w:rPr>
          <w:sz w:val="28"/>
          <w:szCs w:val="28"/>
        </w:rPr>
        <w:t xml:space="preserve"> важным фактором повышения социальной стабильности в обществе посредством создания условий для успешности каждого ребенка независимо от места жительства и социально-экономического статуса семей.</w:t>
      </w:r>
    </w:p>
    <w:p w:rsidR="00CA244C" w:rsidRPr="0046338A" w:rsidRDefault="00D54996" w:rsidP="00C67D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46338A">
        <w:rPr>
          <w:rFonts w:ascii="Times New Roman" w:eastAsia="Times New Roman" w:hAnsi="Times New Roman"/>
          <w:spacing w:val="5"/>
          <w:sz w:val="28"/>
          <w:szCs w:val="28"/>
        </w:rPr>
        <w:t>В</w:t>
      </w:r>
      <w:r w:rsidR="00882627" w:rsidRPr="0046338A">
        <w:rPr>
          <w:rFonts w:ascii="Times New Roman" w:eastAsia="Times New Roman" w:hAnsi="Times New Roman"/>
          <w:spacing w:val="5"/>
          <w:sz w:val="28"/>
          <w:szCs w:val="28"/>
        </w:rPr>
        <w:t>недрение ФГОС обусловило</w:t>
      </w:r>
      <w:r w:rsidR="00F70C82"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 необходимость модернизации всей системы дополнительного образования. </w:t>
      </w:r>
    </w:p>
    <w:p w:rsidR="00F70C82" w:rsidRPr="0046338A" w:rsidRDefault="003236A9" w:rsidP="00C67DA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46338A">
        <w:rPr>
          <w:rFonts w:ascii="Times New Roman" w:eastAsia="Times New Roman" w:hAnsi="Times New Roman"/>
          <w:spacing w:val="5"/>
          <w:sz w:val="28"/>
          <w:szCs w:val="28"/>
        </w:rPr>
        <w:t>Распоряжением</w:t>
      </w:r>
      <w:r w:rsidR="00F70C82"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 Правительства </w:t>
      </w:r>
      <w:r w:rsidRPr="0046338A">
        <w:rPr>
          <w:rFonts w:ascii="Times New Roman" w:eastAsia="Times New Roman" w:hAnsi="Times New Roman"/>
          <w:spacing w:val="5"/>
          <w:sz w:val="28"/>
          <w:szCs w:val="28"/>
        </w:rPr>
        <w:t>Р</w:t>
      </w:r>
      <w:r w:rsidR="00D53304"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оссийской </w:t>
      </w:r>
      <w:r w:rsidRPr="0046338A">
        <w:rPr>
          <w:rFonts w:ascii="Times New Roman" w:eastAsia="Times New Roman" w:hAnsi="Times New Roman"/>
          <w:spacing w:val="5"/>
          <w:sz w:val="28"/>
          <w:szCs w:val="28"/>
        </w:rPr>
        <w:t>Ф</w:t>
      </w:r>
      <w:r w:rsidR="00D53304" w:rsidRPr="0046338A">
        <w:rPr>
          <w:rFonts w:ascii="Times New Roman" w:eastAsia="Times New Roman" w:hAnsi="Times New Roman"/>
          <w:spacing w:val="5"/>
          <w:sz w:val="28"/>
          <w:szCs w:val="28"/>
        </w:rPr>
        <w:t>едерации</w:t>
      </w:r>
      <w:r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="00D53304"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                          </w:t>
      </w:r>
      <w:r w:rsidRPr="0046338A">
        <w:rPr>
          <w:rFonts w:ascii="Times New Roman" w:eastAsia="Times New Roman" w:hAnsi="Times New Roman"/>
          <w:spacing w:val="5"/>
          <w:sz w:val="28"/>
          <w:szCs w:val="28"/>
        </w:rPr>
        <w:t>от 04.09.2014 №1726-р утверждена</w:t>
      </w:r>
      <w:r w:rsidR="00F70C82"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 Концепция развития дополнительного</w:t>
      </w:r>
      <w:r w:rsidR="00B20261" w:rsidRPr="0046338A">
        <w:rPr>
          <w:rFonts w:ascii="Times New Roman" w:eastAsia="Times New Roman" w:hAnsi="Times New Roman"/>
          <w:spacing w:val="5"/>
          <w:sz w:val="28"/>
          <w:szCs w:val="28"/>
        </w:rPr>
        <w:t xml:space="preserve"> образования детей</w:t>
      </w:r>
      <w:r w:rsidR="00471406" w:rsidRPr="0046338A">
        <w:rPr>
          <w:rFonts w:ascii="Times New Roman" w:eastAsia="Times New Roman" w:hAnsi="Times New Roman"/>
          <w:spacing w:val="5"/>
          <w:sz w:val="28"/>
          <w:szCs w:val="28"/>
        </w:rPr>
        <w:t>.</w:t>
      </w:r>
    </w:p>
    <w:p w:rsidR="00990362" w:rsidRPr="0046338A" w:rsidRDefault="00990362" w:rsidP="00990362">
      <w:pPr>
        <w:spacing w:after="0" w:line="240" w:lineRule="auto"/>
        <w:jc w:val="both"/>
        <w:outlineLvl w:val="0"/>
        <w:rPr>
          <w:rFonts w:ascii="Times New Roman" w:eastAsia="Times New Roman" w:hAnsi="Times New Roman"/>
          <w:spacing w:val="5"/>
          <w:sz w:val="28"/>
          <w:szCs w:val="28"/>
        </w:rPr>
      </w:pPr>
      <w:r w:rsidRPr="0046338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Распоряжением Правительства Алтайского края от </w:t>
      </w:r>
      <w:r w:rsidR="00420CFF" w:rsidRPr="0046338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</w:t>
      </w:r>
      <w:r w:rsidRPr="0046338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 w:rsidR="00420CFF" w:rsidRPr="0046338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.08.</w:t>
      </w:r>
      <w:r w:rsidRPr="0046338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2019                 №287-р утверждена Концепция персонифицированного дополнительного образования детей в Алтайском крае.</w:t>
      </w:r>
    </w:p>
    <w:p w:rsidR="00F70C82" w:rsidRPr="0046338A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Система</w:t>
      </w:r>
      <w:r w:rsidR="008823A5" w:rsidRPr="0046338A">
        <w:rPr>
          <w:rFonts w:ascii="Times New Roman" w:hAnsi="Times New Roman"/>
          <w:sz w:val="28"/>
          <w:szCs w:val="28"/>
        </w:rPr>
        <w:t xml:space="preserve"> </w:t>
      </w:r>
      <w:r w:rsidRPr="0046338A">
        <w:rPr>
          <w:rFonts w:ascii="Times New Roman" w:hAnsi="Times New Roman"/>
          <w:sz w:val="28"/>
          <w:szCs w:val="28"/>
        </w:rPr>
        <w:t>дополнитель</w:t>
      </w:r>
      <w:r w:rsidR="00C51EF4" w:rsidRPr="0046338A">
        <w:rPr>
          <w:rFonts w:ascii="Times New Roman" w:hAnsi="Times New Roman"/>
          <w:sz w:val="28"/>
          <w:szCs w:val="28"/>
        </w:rPr>
        <w:t>ного</w:t>
      </w:r>
      <w:r w:rsidR="008823A5" w:rsidRPr="0046338A">
        <w:rPr>
          <w:rFonts w:ascii="Times New Roman" w:hAnsi="Times New Roman"/>
          <w:sz w:val="28"/>
          <w:szCs w:val="28"/>
        </w:rPr>
        <w:t xml:space="preserve"> </w:t>
      </w:r>
      <w:r w:rsidR="00C51EF4" w:rsidRPr="0046338A">
        <w:rPr>
          <w:rFonts w:ascii="Times New Roman" w:hAnsi="Times New Roman"/>
          <w:sz w:val="28"/>
          <w:szCs w:val="28"/>
        </w:rPr>
        <w:t>образования</w:t>
      </w:r>
      <w:r w:rsidR="008823A5" w:rsidRPr="0046338A">
        <w:rPr>
          <w:rFonts w:ascii="Times New Roman" w:hAnsi="Times New Roman"/>
          <w:sz w:val="28"/>
          <w:szCs w:val="28"/>
        </w:rPr>
        <w:t xml:space="preserve"> </w:t>
      </w:r>
      <w:r w:rsidR="00C51EF4" w:rsidRPr="0046338A">
        <w:rPr>
          <w:rFonts w:ascii="Times New Roman" w:hAnsi="Times New Roman"/>
          <w:sz w:val="28"/>
          <w:szCs w:val="28"/>
        </w:rPr>
        <w:t>представлена</w:t>
      </w:r>
      <w:r w:rsidR="00FA2F0F" w:rsidRPr="0046338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51EF4" w:rsidRPr="0046338A">
        <w:rPr>
          <w:rFonts w:ascii="Times New Roman" w:hAnsi="Times New Roman"/>
          <w:sz w:val="28"/>
          <w:szCs w:val="28"/>
        </w:rPr>
        <w:t xml:space="preserve"> </w:t>
      </w:r>
      <w:r w:rsidR="00144211" w:rsidRPr="0046338A">
        <w:rPr>
          <w:rFonts w:ascii="Times New Roman" w:hAnsi="Times New Roman"/>
          <w:sz w:val="28"/>
          <w:szCs w:val="28"/>
        </w:rPr>
        <w:t>20</w:t>
      </w:r>
      <w:r w:rsidRPr="0046338A">
        <w:rPr>
          <w:rFonts w:ascii="Times New Roman" w:hAnsi="Times New Roman"/>
          <w:sz w:val="28"/>
          <w:szCs w:val="28"/>
        </w:rPr>
        <w:t xml:space="preserve"> </w:t>
      </w:r>
      <w:r w:rsidR="00A63183" w:rsidRPr="0046338A">
        <w:rPr>
          <w:rFonts w:ascii="Times New Roman" w:hAnsi="Times New Roman"/>
          <w:sz w:val="28"/>
          <w:szCs w:val="28"/>
        </w:rPr>
        <w:t>организациями</w:t>
      </w:r>
      <w:r w:rsidR="007342CE" w:rsidRPr="0046338A">
        <w:rPr>
          <w:rFonts w:ascii="Times New Roman" w:hAnsi="Times New Roman"/>
          <w:sz w:val="28"/>
          <w:szCs w:val="28"/>
        </w:rPr>
        <w:t xml:space="preserve"> д</w:t>
      </w:r>
      <w:r w:rsidR="00B20261" w:rsidRPr="0046338A">
        <w:rPr>
          <w:rFonts w:ascii="Times New Roman" w:hAnsi="Times New Roman"/>
          <w:sz w:val="28"/>
          <w:szCs w:val="28"/>
        </w:rPr>
        <w:t>ополнительного образования</w:t>
      </w:r>
      <w:r w:rsidR="007342CE" w:rsidRPr="0046338A">
        <w:rPr>
          <w:rFonts w:ascii="Times New Roman" w:hAnsi="Times New Roman"/>
          <w:sz w:val="28"/>
          <w:szCs w:val="28"/>
        </w:rPr>
        <w:t xml:space="preserve">, в которых </w:t>
      </w:r>
      <w:r w:rsidR="00F826A0" w:rsidRPr="0046338A">
        <w:rPr>
          <w:rFonts w:ascii="Times New Roman" w:hAnsi="Times New Roman"/>
          <w:sz w:val="28"/>
          <w:szCs w:val="28"/>
        </w:rPr>
        <w:t>занимаются                24 913</w:t>
      </w:r>
      <w:r w:rsidRPr="0046338A">
        <w:rPr>
          <w:rFonts w:ascii="Times New Roman" w:hAnsi="Times New Roman"/>
          <w:sz w:val="28"/>
          <w:szCs w:val="28"/>
        </w:rPr>
        <w:t xml:space="preserve"> </w:t>
      </w:r>
      <w:r w:rsidR="00B20261" w:rsidRPr="0046338A">
        <w:rPr>
          <w:rFonts w:ascii="Times New Roman" w:hAnsi="Times New Roman"/>
          <w:sz w:val="28"/>
          <w:szCs w:val="28"/>
        </w:rPr>
        <w:t>уча</w:t>
      </w:r>
      <w:r w:rsidR="007342CE" w:rsidRPr="0046338A">
        <w:rPr>
          <w:rFonts w:ascii="Times New Roman" w:hAnsi="Times New Roman"/>
          <w:sz w:val="28"/>
          <w:szCs w:val="28"/>
        </w:rPr>
        <w:t>щихся</w:t>
      </w:r>
      <w:r w:rsidR="00F826A0" w:rsidRPr="0046338A">
        <w:rPr>
          <w:rFonts w:ascii="Times New Roman" w:hAnsi="Times New Roman"/>
          <w:sz w:val="28"/>
          <w:szCs w:val="28"/>
        </w:rPr>
        <w:t>.</w:t>
      </w:r>
    </w:p>
    <w:p w:rsidR="00F70C82" w:rsidRPr="0046338A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Основными</w:t>
      </w:r>
      <w:r w:rsidR="007342CE" w:rsidRPr="0046338A">
        <w:rPr>
          <w:rFonts w:ascii="Times New Roman" w:hAnsi="Times New Roman"/>
          <w:sz w:val="28"/>
          <w:szCs w:val="28"/>
        </w:rPr>
        <w:t xml:space="preserve"> мероприятиями по повышению </w:t>
      </w:r>
      <w:r w:rsidRPr="0046338A">
        <w:rPr>
          <w:rFonts w:ascii="Times New Roman" w:hAnsi="Times New Roman"/>
          <w:sz w:val="28"/>
          <w:szCs w:val="28"/>
        </w:rPr>
        <w:t>эффективности</w:t>
      </w:r>
      <w:r w:rsidR="008823A5" w:rsidRPr="0046338A">
        <w:rPr>
          <w:rFonts w:ascii="Times New Roman" w:hAnsi="Times New Roman"/>
          <w:sz w:val="28"/>
          <w:szCs w:val="28"/>
        </w:rPr>
        <w:t xml:space="preserve">                           </w:t>
      </w:r>
      <w:r w:rsidRPr="0046338A">
        <w:rPr>
          <w:rFonts w:ascii="Times New Roman" w:hAnsi="Times New Roman"/>
          <w:sz w:val="28"/>
          <w:szCs w:val="28"/>
        </w:rPr>
        <w:t xml:space="preserve"> и качества услуг в сфере дополнительного образования детей города Барнаула являются:</w:t>
      </w:r>
    </w:p>
    <w:p w:rsidR="00F70C82" w:rsidRPr="0046338A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>1. Расширение потенциала системы дополнительного о</w:t>
      </w:r>
      <w:r w:rsidR="007342CE"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детей, включающего 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>разработку и реализацию программ (проектов) развития дополнительного образования с учетом:</w:t>
      </w:r>
    </w:p>
    <w:p w:rsidR="00F70C82" w:rsidRPr="0046338A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особенностей организации внеурочной деятельности и требований ФГОС общего образования в </w:t>
      </w:r>
      <w:r w:rsidR="00A63183" w:rsidRPr="0046338A">
        <w:rPr>
          <w:rFonts w:ascii="Times New Roman" w:hAnsi="Times New Roman"/>
          <w:sz w:val="28"/>
          <w:szCs w:val="28"/>
        </w:rPr>
        <w:t>организациях</w:t>
      </w:r>
      <w:r w:rsidRPr="0046338A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:rsidR="00F70C82" w:rsidRPr="0046338A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 xml:space="preserve">реализуемых программ по шести направлениям (художественное, </w:t>
      </w:r>
      <w:proofErr w:type="spellStart"/>
      <w:r w:rsidRPr="0046338A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823A5" w:rsidRPr="0046338A">
        <w:rPr>
          <w:rFonts w:ascii="Times New Roman" w:hAnsi="Times New Roman"/>
          <w:sz w:val="28"/>
          <w:szCs w:val="28"/>
        </w:rPr>
        <w:t xml:space="preserve"> </w:t>
      </w:r>
      <w:r w:rsidRPr="0046338A">
        <w:rPr>
          <w:rFonts w:ascii="Times New Roman" w:hAnsi="Times New Roman"/>
          <w:sz w:val="28"/>
          <w:szCs w:val="28"/>
        </w:rPr>
        <w:t>-</w:t>
      </w:r>
      <w:r w:rsidR="00B20261" w:rsidRPr="0046338A">
        <w:rPr>
          <w:rFonts w:ascii="Times New Roman" w:hAnsi="Times New Roman"/>
          <w:sz w:val="28"/>
          <w:szCs w:val="28"/>
        </w:rPr>
        <w:t xml:space="preserve"> </w:t>
      </w:r>
      <w:r w:rsidRPr="0046338A">
        <w:rPr>
          <w:rFonts w:ascii="Times New Roman" w:hAnsi="Times New Roman"/>
          <w:sz w:val="28"/>
          <w:szCs w:val="28"/>
        </w:rPr>
        <w:t>спортивное, социально</w:t>
      </w:r>
      <w:r w:rsidR="00B20261" w:rsidRPr="0046338A">
        <w:rPr>
          <w:rFonts w:ascii="Times New Roman" w:hAnsi="Times New Roman"/>
          <w:sz w:val="28"/>
          <w:szCs w:val="28"/>
        </w:rPr>
        <w:t xml:space="preserve"> </w:t>
      </w:r>
      <w:r w:rsidRPr="0046338A">
        <w:rPr>
          <w:rFonts w:ascii="Times New Roman" w:hAnsi="Times New Roman"/>
          <w:sz w:val="28"/>
          <w:szCs w:val="28"/>
        </w:rPr>
        <w:t>-</w:t>
      </w:r>
      <w:r w:rsidR="00B20261" w:rsidRPr="0046338A">
        <w:rPr>
          <w:rFonts w:ascii="Times New Roman" w:hAnsi="Times New Roman"/>
          <w:sz w:val="28"/>
          <w:szCs w:val="28"/>
        </w:rPr>
        <w:t xml:space="preserve"> </w:t>
      </w:r>
      <w:r w:rsidRPr="0046338A">
        <w:rPr>
          <w:rFonts w:ascii="Times New Roman" w:hAnsi="Times New Roman"/>
          <w:sz w:val="28"/>
          <w:szCs w:val="28"/>
        </w:rPr>
        <w:t>педагогиче</w:t>
      </w:r>
      <w:r w:rsidR="00B20261" w:rsidRPr="0046338A">
        <w:rPr>
          <w:rFonts w:ascii="Times New Roman" w:hAnsi="Times New Roman"/>
          <w:sz w:val="28"/>
          <w:szCs w:val="28"/>
        </w:rPr>
        <w:t xml:space="preserve">ское, техническое, естественно - научное, </w:t>
      </w:r>
      <w:proofErr w:type="spellStart"/>
      <w:r w:rsidR="00B20261" w:rsidRPr="0046338A">
        <w:rPr>
          <w:rFonts w:ascii="Times New Roman" w:hAnsi="Times New Roman"/>
          <w:sz w:val="28"/>
          <w:szCs w:val="28"/>
        </w:rPr>
        <w:t>туристско</w:t>
      </w:r>
      <w:proofErr w:type="spellEnd"/>
      <w:r w:rsidR="00B20261" w:rsidRPr="0046338A">
        <w:rPr>
          <w:rFonts w:ascii="Times New Roman" w:hAnsi="Times New Roman"/>
          <w:sz w:val="28"/>
          <w:szCs w:val="28"/>
        </w:rPr>
        <w:t xml:space="preserve"> -</w:t>
      </w:r>
      <w:r w:rsidRPr="0046338A">
        <w:rPr>
          <w:rFonts w:ascii="Times New Roman" w:hAnsi="Times New Roman"/>
          <w:sz w:val="28"/>
          <w:szCs w:val="28"/>
        </w:rPr>
        <w:t xml:space="preserve"> краеведческое).</w:t>
      </w:r>
    </w:p>
    <w:p w:rsidR="00F70C82" w:rsidRPr="0046338A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>2. Разработка и внедрение системы оценки качества д</w:t>
      </w:r>
      <w:r w:rsidR="00B20261" w:rsidRPr="0046338A">
        <w:rPr>
          <w:rFonts w:ascii="Times New Roman" w:eastAsia="Times New Roman" w:hAnsi="Times New Roman"/>
          <w:sz w:val="28"/>
          <w:szCs w:val="28"/>
          <w:lang w:eastAsia="ru-RU"/>
        </w:rPr>
        <w:t>ополнительного образования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0C82" w:rsidRPr="0046338A" w:rsidRDefault="00F70C82" w:rsidP="00C67D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разработан и внедрен механизм «эффективного к</w:t>
      </w:r>
      <w:r w:rsidR="009347CC" w:rsidRPr="0046338A">
        <w:rPr>
          <w:rFonts w:ascii="Times New Roman" w:eastAsia="Times New Roman" w:hAnsi="Times New Roman"/>
          <w:sz w:val="28"/>
          <w:szCs w:val="28"/>
          <w:lang w:eastAsia="ru-RU"/>
        </w:rPr>
        <w:t>онтракта» с руководителями организаций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</w:t>
      </w:r>
      <w:r w:rsidR="00683908"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установления взаимосвязи между показателями 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качества предоставляемых мун</w:t>
      </w:r>
      <w:r w:rsidR="00B20261" w:rsidRPr="0046338A">
        <w:rPr>
          <w:rFonts w:ascii="Times New Roman" w:eastAsia="Times New Roman" w:hAnsi="Times New Roman"/>
          <w:sz w:val="28"/>
          <w:szCs w:val="28"/>
          <w:lang w:eastAsia="ru-RU"/>
        </w:rPr>
        <w:t>иципальных услуг организацией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261"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и эффективностью деятельности руководителя (разработаны показатели </w:t>
      </w:r>
      <w:r w:rsidR="00A77A3F"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>и критерии оценки эффективности деятельности руководител</w:t>
      </w:r>
      <w:r w:rsidR="009347CC" w:rsidRPr="0046338A">
        <w:rPr>
          <w:rFonts w:ascii="Times New Roman" w:eastAsia="Times New Roman" w:hAnsi="Times New Roman"/>
          <w:sz w:val="28"/>
          <w:szCs w:val="28"/>
          <w:lang w:eastAsia="ru-RU"/>
        </w:rPr>
        <w:t>ей муниципальных организаций</w:t>
      </w:r>
      <w:r w:rsidRPr="0046338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</w:t>
      </w:r>
      <w:r w:rsidR="009347CC" w:rsidRPr="0046338A">
        <w:rPr>
          <w:rFonts w:ascii="Times New Roman" w:eastAsia="Times New Roman" w:hAnsi="Times New Roman"/>
          <w:sz w:val="28"/>
          <w:szCs w:val="28"/>
          <w:lang w:eastAsia="ru-RU"/>
        </w:rPr>
        <w:t>лнительного образования</w:t>
      </w:r>
      <w:r w:rsidR="0022655A" w:rsidRPr="0046338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347CC" w:rsidRPr="004633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655A" w:rsidRPr="0046338A" w:rsidRDefault="009347C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Кадровый потенциал организаций</w:t>
      </w:r>
      <w:r w:rsidR="00F70C82" w:rsidRPr="0046338A">
        <w:rPr>
          <w:rFonts w:ascii="Times New Roman" w:hAnsi="Times New Roman"/>
          <w:sz w:val="28"/>
          <w:szCs w:val="28"/>
        </w:rPr>
        <w:t xml:space="preserve"> дополнительного образования является з</w:t>
      </w:r>
      <w:r w:rsidR="008814EA" w:rsidRPr="0046338A">
        <w:rPr>
          <w:rFonts w:ascii="Times New Roman" w:hAnsi="Times New Roman"/>
          <w:sz w:val="28"/>
          <w:szCs w:val="28"/>
        </w:rPr>
        <w:t>алогом успешного</w:t>
      </w:r>
      <w:r w:rsidR="007342CE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развития системы дополн</w:t>
      </w:r>
      <w:r w:rsidR="0022655A" w:rsidRPr="0046338A">
        <w:rPr>
          <w:rFonts w:ascii="Times New Roman" w:hAnsi="Times New Roman"/>
          <w:sz w:val="28"/>
          <w:szCs w:val="28"/>
        </w:rPr>
        <w:t>ительного образования</w:t>
      </w:r>
      <w:r w:rsidR="007342CE" w:rsidRPr="0046338A">
        <w:rPr>
          <w:rFonts w:ascii="Times New Roman" w:hAnsi="Times New Roman"/>
          <w:sz w:val="28"/>
          <w:szCs w:val="28"/>
        </w:rPr>
        <w:t xml:space="preserve">: </w:t>
      </w:r>
    </w:p>
    <w:p w:rsidR="0022655A" w:rsidRPr="0046338A" w:rsidRDefault="00B51C45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10</w:t>
      </w:r>
      <w:r w:rsidR="008236FE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творческих коллективов носят зван</w:t>
      </w:r>
      <w:r w:rsidR="0022655A" w:rsidRPr="0046338A">
        <w:rPr>
          <w:rFonts w:ascii="Times New Roman" w:hAnsi="Times New Roman"/>
          <w:sz w:val="28"/>
          <w:szCs w:val="28"/>
        </w:rPr>
        <w:t>ие «Образцовый коллектив Алтая»;</w:t>
      </w:r>
    </w:p>
    <w:p w:rsidR="00F70C82" w:rsidRPr="0046338A" w:rsidRDefault="0022655A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19 -</w:t>
      </w:r>
      <w:r w:rsidR="00F70C82" w:rsidRPr="0046338A">
        <w:rPr>
          <w:rFonts w:ascii="Times New Roman" w:hAnsi="Times New Roman"/>
          <w:sz w:val="28"/>
          <w:szCs w:val="28"/>
        </w:rPr>
        <w:t xml:space="preserve"> «</w:t>
      </w:r>
      <w:r w:rsidR="007342CE" w:rsidRPr="0046338A">
        <w:rPr>
          <w:rFonts w:ascii="Times New Roman" w:hAnsi="Times New Roman"/>
          <w:sz w:val="28"/>
          <w:szCs w:val="28"/>
        </w:rPr>
        <w:t>Образцовый коллектив России».</w:t>
      </w:r>
      <w:r w:rsidR="00F70C82" w:rsidRPr="0046338A">
        <w:rPr>
          <w:rFonts w:ascii="Times New Roman" w:hAnsi="Times New Roman"/>
          <w:sz w:val="28"/>
          <w:szCs w:val="28"/>
        </w:rPr>
        <w:t xml:space="preserve"> </w:t>
      </w:r>
    </w:p>
    <w:p w:rsidR="00F70C82" w:rsidRPr="0046338A" w:rsidRDefault="008106FF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П</w:t>
      </w:r>
      <w:r w:rsidR="009347CC" w:rsidRPr="0046338A">
        <w:rPr>
          <w:rFonts w:ascii="Times New Roman" w:hAnsi="Times New Roman"/>
          <w:sz w:val="28"/>
          <w:szCs w:val="28"/>
        </w:rPr>
        <w:t>ять организаций дополнительного</w:t>
      </w:r>
      <w:r w:rsidR="00F70C82" w:rsidRPr="0046338A">
        <w:rPr>
          <w:rFonts w:ascii="Times New Roman" w:hAnsi="Times New Roman"/>
          <w:sz w:val="28"/>
          <w:szCs w:val="28"/>
        </w:rPr>
        <w:t xml:space="preserve"> образования </w:t>
      </w:r>
      <w:r w:rsidR="007342CE" w:rsidRPr="0046338A">
        <w:rPr>
          <w:rFonts w:ascii="Times New Roman" w:hAnsi="Times New Roman"/>
          <w:sz w:val="28"/>
          <w:szCs w:val="28"/>
        </w:rPr>
        <w:t xml:space="preserve">получили </w:t>
      </w:r>
      <w:proofErr w:type="spellStart"/>
      <w:r w:rsidR="007342CE" w:rsidRPr="0046338A">
        <w:rPr>
          <w:rFonts w:ascii="Times New Roman" w:hAnsi="Times New Roman"/>
          <w:sz w:val="28"/>
          <w:szCs w:val="28"/>
        </w:rPr>
        <w:t>грантовую</w:t>
      </w:r>
      <w:proofErr w:type="spellEnd"/>
      <w:r w:rsidR="007342CE" w:rsidRPr="0046338A">
        <w:rPr>
          <w:rFonts w:ascii="Times New Roman" w:hAnsi="Times New Roman"/>
          <w:sz w:val="28"/>
          <w:szCs w:val="28"/>
        </w:rPr>
        <w:t xml:space="preserve"> по</w:t>
      </w:r>
      <w:r w:rsidR="008814EA" w:rsidRPr="0046338A">
        <w:rPr>
          <w:rFonts w:ascii="Times New Roman" w:hAnsi="Times New Roman"/>
          <w:sz w:val="28"/>
          <w:szCs w:val="28"/>
        </w:rPr>
        <w:t>ддержку на реализацию социально</w:t>
      </w:r>
      <w:r w:rsidR="00A65316" w:rsidRPr="0046338A">
        <w:rPr>
          <w:rFonts w:ascii="Times New Roman" w:hAnsi="Times New Roman"/>
          <w:sz w:val="28"/>
          <w:szCs w:val="28"/>
        </w:rPr>
        <w:t xml:space="preserve"> </w:t>
      </w:r>
      <w:r w:rsidR="007342CE" w:rsidRPr="0046338A">
        <w:rPr>
          <w:rFonts w:ascii="Times New Roman" w:hAnsi="Times New Roman"/>
          <w:sz w:val="28"/>
          <w:szCs w:val="28"/>
        </w:rPr>
        <w:t xml:space="preserve">значимых </w:t>
      </w:r>
      <w:r w:rsidR="00F70C82" w:rsidRPr="0046338A">
        <w:rPr>
          <w:rFonts w:ascii="Times New Roman" w:hAnsi="Times New Roman"/>
          <w:sz w:val="28"/>
          <w:szCs w:val="28"/>
        </w:rPr>
        <w:t xml:space="preserve">проектов: </w:t>
      </w:r>
    </w:p>
    <w:p w:rsidR="0022655A" w:rsidRPr="0046338A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м</w:t>
      </w:r>
      <w:r w:rsidR="00471406" w:rsidRPr="0046338A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</w:t>
      </w:r>
      <w:r w:rsidR="00F70C82" w:rsidRPr="0046338A">
        <w:rPr>
          <w:rFonts w:ascii="Times New Roman" w:hAnsi="Times New Roman"/>
          <w:sz w:val="28"/>
          <w:szCs w:val="28"/>
        </w:rPr>
        <w:t>«Детская шк</w:t>
      </w:r>
      <w:r w:rsidR="0022655A" w:rsidRPr="0046338A">
        <w:rPr>
          <w:rFonts w:ascii="Times New Roman" w:hAnsi="Times New Roman"/>
          <w:sz w:val="28"/>
          <w:szCs w:val="28"/>
        </w:rPr>
        <w:t>ола искусств «Традиция»</w:t>
      </w:r>
      <w:r w:rsidR="00426076" w:rsidRPr="00463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076" w:rsidRPr="0046338A">
        <w:rPr>
          <w:rFonts w:ascii="Times New Roman" w:hAnsi="Times New Roman"/>
          <w:sz w:val="28"/>
          <w:szCs w:val="28"/>
        </w:rPr>
        <w:t>с.Власиха</w:t>
      </w:r>
      <w:proofErr w:type="spellEnd"/>
      <w:r w:rsidR="00426076" w:rsidRPr="00463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076" w:rsidRPr="0046338A">
        <w:rPr>
          <w:rFonts w:ascii="Times New Roman" w:hAnsi="Times New Roman"/>
          <w:sz w:val="28"/>
          <w:szCs w:val="28"/>
        </w:rPr>
        <w:t>г.Барнаула</w:t>
      </w:r>
      <w:proofErr w:type="spellEnd"/>
      <w:r w:rsidR="0022655A" w:rsidRPr="0046338A">
        <w:rPr>
          <w:rFonts w:ascii="Times New Roman" w:hAnsi="Times New Roman"/>
          <w:sz w:val="28"/>
          <w:szCs w:val="28"/>
        </w:rPr>
        <w:t>;</w:t>
      </w:r>
    </w:p>
    <w:p w:rsidR="0022655A" w:rsidRPr="0046338A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м</w:t>
      </w:r>
      <w:r w:rsidR="00471406" w:rsidRPr="0046338A">
        <w:rPr>
          <w:rFonts w:ascii="Times New Roman" w:hAnsi="Times New Roman"/>
          <w:sz w:val="28"/>
          <w:szCs w:val="28"/>
        </w:rPr>
        <w:t>униципальное бюджетное учреждение дополнительного образования</w:t>
      </w:r>
      <w:r w:rsidR="007342CE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«Центр развития творчества детей и ю</w:t>
      </w:r>
      <w:r w:rsidR="0022655A" w:rsidRPr="0046338A">
        <w:rPr>
          <w:rFonts w:ascii="Times New Roman" w:hAnsi="Times New Roman"/>
          <w:sz w:val="28"/>
          <w:szCs w:val="28"/>
        </w:rPr>
        <w:t>ношества</w:t>
      </w:r>
      <w:r w:rsidR="00C26F3A" w:rsidRPr="0046338A">
        <w:rPr>
          <w:rFonts w:ascii="Times New Roman" w:hAnsi="Times New Roman"/>
          <w:sz w:val="28"/>
          <w:szCs w:val="28"/>
        </w:rPr>
        <w:t>»</w:t>
      </w:r>
      <w:r w:rsidR="0022655A" w:rsidRPr="0046338A">
        <w:rPr>
          <w:rFonts w:ascii="Times New Roman" w:hAnsi="Times New Roman"/>
          <w:sz w:val="28"/>
          <w:szCs w:val="28"/>
        </w:rPr>
        <w:t xml:space="preserve"> Ленинского района</w:t>
      </w:r>
      <w:r w:rsidR="00426076" w:rsidRPr="0046338A">
        <w:rPr>
          <w:rFonts w:ascii="Times New Roman" w:hAnsi="Times New Roman"/>
          <w:sz w:val="28"/>
          <w:szCs w:val="28"/>
        </w:rPr>
        <w:t xml:space="preserve"> г.Барнаула</w:t>
      </w:r>
      <w:r w:rsidR="0022655A" w:rsidRPr="0046338A">
        <w:rPr>
          <w:rFonts w:ascii="Times New Roman" w:hAnsi="Times New Roman"/>
          <w:sz w:val="28"/>
          <w:szCs w:val="28"/>
        </w:rPr>
        <w:t>;</w:t>
      </w:r>
    </w:p>
    <w:p w:rsidR="0022655A" w:rsidRPr="0046338A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м</w:t>
      </w:r>
      <w:r w:rsidR="00471406" w:rsidRPr="0046338A">
        <w:rPr>
          <w:rFonts w:ascii="Times New Roman" w:hAnsi="Times New Roman"/>
          <w:sz w:val="28"/>
          <w:szCs w:val="28"/>
        </w:rPr>
        <w:t>униципальное бюджетное учреждение дополнительного образования</w:t>
      </w:r>
      <w:r w:rsidR="00F70C82" w:rsidRPr="0046338A">
        <w:rPr>
          <w:rFonts w:ascii="Times New Roman" w:hAnsi="Times New Roman"/>
          <w:sz w:val="28"/>
          <w:szCs w:val="28"/>
        </w:rPr>
        <w:t xml:space="preserve"> «Центр детского творчест</w:t>
      </w:r>
      <w:r w:rsidR="0022655A" w:rsidRPr="0046338A">
        <w:rPr>
          <w:rFonts w:ascii="Times New Roman" w:hAnsi="Times New Roman"/>
          <w:sz w:val="28"/>
          <w:szCs w:val="28"/>
        </w:rPr>
        <w:t>ва» Октябрьского района</w:t>
      </w:r>
      <w:r w:rsidR="00426076" w:rsidRPr="0046338A">
        <w:rPr>
          <w:rFonts w:ascii="Times New Roman" w:hAnsi="Times New Roman"/>
          <w:sz w:val="28"/>
          <w:szCs w:val="28"/>
        </w:rPr>
        <w:t xml:space="preserve"> г.Барнаула</w:t>
      </w:r>
      <w:r w:rsidR="0022655A" w:rsidRPr="0046338A">
        <w:rPr>
          <w:rFonts w:ascii="Times New Roman" w:hAnsi="Times New Roman"/>
          <w:sz w:val="28"/>
          <w:szCs w:val="28"/>
        </w:rPr>
        <w:t>;</w:t>
      </w:r>
    </w:p>
    <w:p w:rsidR="0022655A" w:rsidRPr="0046338A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м</w:t>
      </w:r>
      <w:r w:rsidR="00471406" w:rsidRPr="0046338A">
        <w:rPr>
          <w:rFonts w:ascii="Times New Roman" w:hAnsi="Times New Roman"/>
          <w:sz w:val="28"/>
          <w:szCs w:val="28"/>
        </w:rPr>
        <w:t>униципальное бюджетное учреждение дополнительного образования</w:t>
      </w:r>
      <w:r w:rsidR="007342CE" w:rsidRPr="0046338A">
        <w:rPr>
          <w:rFonts w:ascii="Times New Roman" w:hAnsi="Times New Roman"/>
          <w:sz w:val="28"/>
          <w:szCs w:val="28"/>
        </w:rPr>
        <w:t xml:space="preserve"> </w:t>
      </w:r>
      <w:r w:rsidRPr="0046338A">
        <w:rPr>
          <w:rFonts w:ascii="Times New Roman" w:hAnsi="Times New Roman"/>
          <w:sz w:val="28"/>
          <w:szCs w:val="28"/>
        </w:rPr>
        <w:t>«</w:t>
      </w:r>
      <w:r w:rsidR="00F70C82" w:rsidRPr="0046338A">
        <w:rPr>
          <w:rFonts w:ascii="Times New Roman" w:hAnsi="Times New Roman"/>
          <w:sz w:val="28"/>
          <w:szCs w:val="28"/>
        </w:rPr>
        <w:t>Центр дополнительного образов</w:t>
      </w:r>
      <w:r w:rsidR="0022655A" w:rsidRPr="0046338A">
        <w:rPr>
          <w:rFonts w:ascii="Times New Roman" w:hAnsi="Times New Roman"/>
          <w:sz w:val="28"/>
          <w:szCs w:val="28"/>
        </w:rPr>
        <w:t xml:space="preserve">ания детей «Память» </w:t>
      </w:r>
      <w:r w:rsidR="00E91C72" w:rsidRPr="0046338A">
        <w:rPr>
          <w:rFonts w:ascii="Times New Roman" w:hAnsi="Times New Roman"/>
          <w:sz w:val="28"/>
          <w:szCs w:val="28"/>
        </w:rPr>
        <w:t xml:space="preserve">                   </w:t>
      </w:r>
      <w:r w:rsidR="0022655A" w:rsidRPr="0046338A">
        <w:rPr>
          <w:rFonts w:ascii="Times New Roman" w:hAnsi="Times New Roman"/>
          <w:sz w:val="28"/>
          <w:szCs w:val="28"/>
        </w:rPr>
        <w:t>Пост №1</w:t>
      </w:r>
      <w:r w:rsidR="009310DF" w:rsidRPr="0046338A">
        <w:rPr>
          <w:rFonts w:ascii="Times New Roman" w:hAnsi="Times New Roman"/>
          <w:sz w:val="28"/>
          <w:szCs w:val="28"/>
        </w:rPr>
        <w:t xml:space="preserve"> г.Барнаула</w:t>
      </w:r>
      <w:r w:rsidR="00C26F3A" w:rsidRPr="0046338A">
        <w:rPr>
          <w:rFonts w:ascii="Times New Roman" w:hAnsi="Times New Roman"/>
          <w:sz w:val="28"/>
          <w:szCs w:val="28"/>
        </w:rPr>
        <w:t>»</w:t>
      </w:r>
      <w:r w:rsidR="0022655A" w:rsidRPr="0046338A">
        <w:rPr>
          <w:rFonts w:ascii="Times New Roman" w:hAnsi="Times New Roman"/>
          <w:sz w:val="28"/>
          <w:szCs w:val="28"/>
        </w:rPr>
        <w:t>;</w:t>
      </w:r>
    </w:p>
    <w:p w:rsidR="00F70C82" w:rsidRPr="0046338A" w:rsidRDefault="00710ABC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м</w:t>
      </w:r>
      <w:r w:rsidR="00471406" w:rsidRPr="0046338A">
        <w:rPr>
          <w:rFonts w:ascii="Times New Roman" w:hAnsi="Times New Roman"/>
          <w:sz w:val="28"/>
          <w:szCs w:val="28"/>
        </w:rPr>
        <w:t>униципальное бюджетное учреждение дополнительного образования</w:t>
      </w:r>
      <w:r w:rsidRPr="0046338A">
        <w:rPr>
          <w:rFonts w:ascii="Times New Roman" w:hAnsi="Times New Roman"/>
          <w:sz w:val="28"/>
          <w:szCs w:val="28"/>
        </w:rPr>
        <w:t xml:space="preserve"> </w:t>
      </w:r>
      <w:r w:rsidR="00C26F3A" w:rsidRPr="0046338A">
        <w:rPr>
          <w:rFonts w:ascii="Times New Roman" w:hAnsi="Times New Roman"/>
          <w:sz w:val="28"/>
          <w:szCs w:val="28"/>
        </w:rPr>
        <w:t>Центр</w:t>
      </w:r>
      <w:r w:rsidR="00F70C82" w:rsidRPr="0046338A">
        <w:rPr>
          <w:rFonts w:ascii="Times New Roman" w:hAnsi="Times New Roman"/>
          <w:sz w:val="28"/>
          <w:szCs w:val="28"/>
        </w:rPr>
        <w:t xml:space="preserve"> </w:t>
      </w:r>
      <w:r w:rsidR="00426076" w:rsidRPr="0046338A">
        <w:rPr>
          <w:rFonts w:ascii="Times New Roman" w:hAnsi="Times New Roman"/>
          <w:sz w:val="28"/>
          <w:szCs w:val="28"/>
        </w:rPr>
        <w:t>внешкольной работы «</w:t>
      </w:r>
      <w:r w:rsidR="00AB0FFE" w:rsidRPr="0046338A">
        <w:rPr>
          <w:rFonts w:ascii="Times New Roman" w:hAnsi="Times New Roman"/>
          <w:sz w:val="28"/>
          <w:szCs w:val="28"/>
        </w:rPr>
        <w:t>Военно-спортивный клуб «Борец».</w:t>
      </w:r>
    </w:p>
    <w:p w:rsidR="00F70C82" w:rsidRPr="0046338A" w:rsidRDefault="008814EA" w:rsidP="00ED6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 xml:space="preserve">В городе </w:t>
      </w:r>
      <w:r w:rsidR="0022655A" w:rsidRPr="0046338A">
        <w:rPr>
          <w:rFonts w:ascii="Times New Roman" w:hAnsi="Times New Roman"/>
          <w:sz w:val="28"/>
          <w:szCs w:val="28"/>
        </w:rPr>
        <w:t>Барнауле создано</w:t>
      </w:r>
      <w:r w:rsidR="00F70C82" w:rsidRPr="0046338A">
        <w:rPr>
          <w:rFonts w:ascii="Times New Roman" w:hAnsi="Times New Roman"/>
          <w:sz w:val="28"/>
          <w:szCs w:val="28"/>
        </w:rPr>
        <w:t xml:space="preserve"> 25 военно-патриотических </w:t>
      </w:r>
      <w:r w:rsidR="00AB0FFE" w:rsidRPr="0046338A">
        <w:rPr>
          <w:rFonts w:ascii="Times New Roman" w:hAnsi="Times New Roman"/>
          <w:sz w:val="28"/>
          <w:szCs w:val="28"/>
        </w:rPr>
        <w:t xml:space="preserve">клубов                </w:t>
      </w:r>
      <w:r w:rsidR="00144211" w:rsidRPr="0046338A">
        <w:rPr>
          <w:rFonts w:ascii="Times New Roman" w:hAnsi="Times New Roman"/>
          <w:sz w:val="28"/>
          <w:szCs w:val="28"/>
        </w:rPr>
        <w:t xml:space="preserve">(далее – </w:t>
      </w:r>
      <w:r w:rsidR="00AB0FFE" w:rsidRPr="0046338A">
        <w:rPr>
          <w:rFonts w:ascii="Times New Roman" w:hAnsi="Times New Roman"/>
          <w:sz w:val="28"/>
          <w:szCs w:val="28"/>
        </w:rPr>
        <w:t xml:space="preserve">ВПК) </w:t>
      </w:r>
      <w:r w:rsidR="00F1716E" w:rsidRPr="0046338A">
        <w:rPr>
          <w:rFonts w:ascii="Times New Roman" w:hAnsi="Times New Roman"/>
          <w:sz w:val="28"/>
          <w:szCs w:val="28"/>
        </w:rPr>
        <w:t>и</w:t>
      </w:r>
      <w:r w:rsidR="00E00047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военно-спортивных</w:t>
      </w:r>
      <w:r w:rsidR="00AB0FFE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 xml:space="preserve">клубов </w:t>
      </w:r>
      <w:r w:rsidR="00144211" w:rsidRPr="0046338A">
        <w:rPr>
          <w:rFonts w:ascii="Times New Roman" w:hAnsi="Times New Roman"/>
          <w:sz w:val="28"/>
          <w:szCs w:val="28"/>
        </w:rPr>
        <w:t xml:space="preserve">(далее – </w:t>
      </w:r>
      <w:r w:rsidR="00F70C82" w:rsidRPr="0046338A">
        <w:rPr>
          <w:rFonts w:ascii="Times New Roman" w:hAnsi="Times New Roman"/>
          <w:sz w:val="28"/>
          <w:szCs w:val="28"/>
        </w:rPr>
        <w:t>ВСК)</w:t>
      </w:r>
      <w:r w:rsidR="008236FE" w:rsidRPr="0046338A">
        <w:rPr>
          <w:rFonts w:ascii="Times New Roman" w:hAnsi="Times New Roman"/>
          <w:sz w:val="28"/>
          <w:szCs w:val="28"/>
        </w:rPr>
        <w:t xml:space="preserve"> </w:t>
      </w:r>
      <w:r w:rsidR="00AB0FFE" w:rsidRPr="0046338A">
        <w:rPr>
          <w:rFonts w:ascii="Times New Roman" w:hAnsi="Times New Roman"/>
          <w:sz w:val="28"/>
          <w:szCs w:val="28"/>
        </w:rPr>
        <w:t xml:space="preserve">с </w:t>
      </w:r>
      <w:r w:rsidR="00F70C82" w:rsidRPr="0046338A">
        <w:rPr>
          <w:rFonts w:ascii="Times New Roman" w:hAnsi="Times New Roman"/>
          <w:sz w:val="28"/>
          <w:szCs w:val="28"/>
        </w:rPr>
        <w:t xml:space="preserve">общим </w:t>
      </w:r>
      <w:r w:rsidR="008236FE" w:rsidRPr="0046338A">
        <w:rPr>
          <w:rFonts w:ascii="Times New Roman" w:hAnsi="Times New Roman"/>
          <w:sz w:val="28"/>
          <w:szCs w:val="28"/>
        </w:rPr>
        <w:t xml:space="preserve">  </w:t>
      </w:r>
      <w:r w:rsidR="00F70C82" w:rsidRPr="0046338A">
        <w:rPr>
          <w:rFonts w:ascii="Times New Roman" w:hAnsi="Times New Roman"/>
          <w:sz w:val="28"/>
          <w:szCs w:val="28"/>
        </w:rPr>
        <w:t>охватом</w:t>
      </w:r>
      <w:r w:rsidR="008236FE" w:rsidRPr="0046338A">
        <w:rPr>
          <w:rFonts w:ascii="Times New Roman" w:hAnsi="Times New Roman"/>
          <w:sz w:val="28"/>
          <w:szCs w:val="28"/>
        </w:rPr>
        <w:t xml:space="preserve">  </w:t>
      </w:r>
      <w:r w:rsidR="00E00047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около</w:t>
      </w:r>
      <w:r w:rsidR="005F37E6"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 xml:space="preserve">2500 человек. </w:t>
      </w:r>
    </w:p>
    <w:p w:rsidR="00F70C82" w:rsidRPr="0046338A" w:rsidRDefault="00AB0FFE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Руков</w:t>
      </w:r>
      <w:r w:rsidR="008E3031" w:rsidRPr="0046338A">
        <w:rPr>
          <w:rFonts w:ascii="Times New Roman" w:hAnsi="Times New Roman"/>
          <w:sz w:val="28"/>
          <w:szCs w:val="28"/>
        </w:rPr>
        <w:t xml:space="preserve">одители клубов организуют </w:t>
      </w:r>
      <w:r w:rsidRPr="0046338A">
        <w:rPr>
          <w:rFonts w:ascii="Times New Roman" w:hAnsi="Times New Roman"/>
          <w:sz w:val="28"/>
          <w:szCs w:val="28"/>
        </w:rPr>
        <w:t xml:space="preserve">участие </w:t>
      </w:r>
      <w:r w:rsidR="0065399E">
        <w:rPr>
          <w:rFonts w:ascii="Times New Roman" w:hAnsi="Times New Roman"/>
          <w:sz w:val="28"/>
          <w:szCs w:val="28"/>
        </w:rPr>
        <w:t>учреждений</w:t>
      </w:r>
      <w:r w:rsidR="00710ABC" w:rsidRPr="0046338A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46338A">
        <w:rPr>
          <w:rFonts w:ascii="Times New Roman" w:hAnsi="Times New Roman"/>
          <w:sz w:val="28"/>
          <w:szCs w:val="28"/>
        </w:rPr>
        <w:t>в краевых и городских конкурсах</w:t>
      </w:r>
      <w:r w:rsidR="008E3031" w:rsidRPr="0046338A">
        <w:rPr>
          <w:rFonts w:ascii="Times New Roman" w:hAnsi="Times New Roman"/>
          <w:sz w:val="28"/>
          <w:szCs w:val="28"/>
        </w:rPr>
        <w:t xml:space="preserve"> с</w:t>
      </w:r>
      <w:r w:rsidRPr="0046338A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цел</w:t>
      </w:r>
      <w:r w:rsidR="008E3031" w:rsidRPr="0046338A">
        <w:rPr>
          <w:rFonts w:ascii="Times New Roman" w:hAnsi="Times New Roman"/>
          <w:sz w:val="28"/>
          <w:szCs w:val="28"/>
        </w:rPr>
        <w:t>ью</w:t>
      </w:r>
      <w:r w:rsidR="00F70C82" w:rsidRPr="0046338A">
        <w:rPr>
          <w:rFonts w:ascii="Times New Roman" w:hAnsi="Times New Roman"/>
          <w:sz w:val="28"/>
          <w:szCs w:val="28"/>
        </w:rPr>
        <w:t xml:space="preserve"> укрепления </w:t>
      </w:r>
      <w:r w:rsidR="008814EA" w:rsidRPr="0046338A">
        <w:rPr>
          <w:rFonts w:ascii="Times New Roman" w:hAnsi="Times New Roman"/>
          <w:sz w:val="28"/>
          <w:szCs w:val="28"/>
        </w:rPr>
        <w:t xml:space="preserve">материально-технической </w:t>
      </w:r>
      <w:r w:rsidR="00710ABC" w:rsidRPr="0046338A">
        <w:rPr>
          <w:rFonts w:ascii="Times New Roman" w:hAnsi="Times New Roman"/>
          <w:sz w:val="28"/>
          <w:szCs w:val="28"/>
        </w:rPr>
        <w:t xml:space="preserve"> </w:t>
      </w:r>
      <w:r w:rsidR="008814EA" w:rsidRPr="0046338A">
        <w:rPr>
          <w:rFonts w:ascii="Times New Roman" w:hAnsi="Times New Roman"/>
          <w:sz w:val="28"/>
          <w:szCs w:val="28"/>
        </w:rPr>
        <w:t>базы ВСК</w:t>
      </w:r>
      <w:r w:rsidR="0022655A" w:rsidRPr="0046338A">
        <w:rPr>
          <w:rFonts w:ascii="Times New Roman" w:hAnsi="Times New Roman"/>
          <w:sz w:val="28"/>
          <w:szCs w:val="28"/>
        </w:rPr>
        <w:t>,</w:t>
      </w:r>
      <w:r w:rsidR="008814EA" w:rsidRPr="0046338A">
        <w:rPr>
          <w:rFonts w:ascii="Times New Roman" w:hAnsi="Times New Roman"/>
          <w:sz w:val="28"/>
          <w:szCs w:val="28"/>
        </w:rPr>
        <w:t xml:space="preserve"> </w:t>
      </w:r>
      <w:r w:rsidR="00710ABC" w:rsidRPr="0046338A">
        <w:rPr>
          <w:rFonts w:ascii="Times New Roman" w:hAnsi="Times New Roman"/>
          <w:sz w:val="28"/>
          <w:szCs w:val="28"/>
        </w:rPr>
        <w:t xml:space="preserve"> </w:t>
      </w:r>
      <w:r w:rsidR="008814EA" w:rsidRPr="0046338A">
        <w:rPr>
          <w:rFonts w:ascii="Times New Roman" w:hAnsi="Times New Roman"/>
          <w:sz w:val="28"/>
          <w:szCs w:val="28"/>
        </w:rPr>
        <w:t>ВПК</w:t>
      </w:r>
      <w:r w:rsidRPr="0046338A">
        <w:rPr>
          <w:rFonts w:ascii="Times New Roman" w:hAnsi="Times New Roman"/>
          <w:sz w:val="28"/>
          <w:szCs w:val="28"/>
        </w:rPr>
        <w:t>.</w:t>
      </w:r>
      <w:r w:rsidR="00F70C82" w:rsidRPr="0046338A">
        <w:rPr>
          <w:rFonts w:ascii="Times New Roman" w:hAnsi="Times New Roman"/>
          <w:sz w:val="28"/>
          <w:szCs w:val="28"/>
        </w:rPr>
        <w:t xml:space="preserve"> </w:t>
      </w:r>
    </w:p>
    <w:p w:rsidR="00F70C82" w:rsidRPr="0046338A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 xml:space="preserve">На </w:t>
      </w:r>
      <w:r w:rsidR="0022655A" w:rsidRPr="0046338A">
        <w:rPr>
          <w:rFonts w:ascii="Times New Roman" w:hAnsi="Times New Roman"/>
          <w:sz w:val="28"/>
          <w:szCs w:val="28"/>
        </w:rPr>
        <w:t>базе общеобразовательных организаций</w:t>
      </w:r>
      <w:r w:rsidR="009A3827" w:rsidRPr="0046338A">
        <w:rPr>
          <w:rFonts w:ascii="Times New Roman" w:hAnsi="Times New Roman"/>
          <w:sz w:val="28"/>
          <w:szCs w:val="28"/>
        </w:rPr>
        <w:t xml:space="preserve"> </w:t>
      </w:r>
      <w:r w:rsidR="008814EA" w:rsidRPr="0046338A">
        <w:rPr>
          <w:rFonts w:ascii="Times New Roman" w:hAnsi="Times New Roman"/>
          <w:sz w:val="28"/>
          <w:szCs w:val="28"/>
        </w:rPr>
        <w:t xml:space="preserve">осуществляют </w:t>
      </w:r>
      <w:r w:rsidR="009A3827" w:rsidRPr="0046338A">
        <w:rPr>
          <w:rFonts w:ascii="Times New Roman" w:hAnsi="Times New Roman"/>
          <w:sz w:val="28"/>
          <w:szCs w:val="28"/>
        </w:rPr>
        <w:t>свою</w:t>
      </w:r>
      <w:r w:rsidR="009A3827" w:rsidRPr="0046338A">
        <w:rPr>
          <w:rFonts w:ascii="Times New Roman" w:hAnsi="Times New Roman"/>
          <w:sz w:val="28"/>
          <w:szCs w:val="28"/>
        </w:rPr>
        <w:br/>
        <w:t xml:space="preserve">деятельность 42 </w:t>
      </w:r>
      <w:r w:rsidRPr="0046338A">
        <w:rPr>
          <w:rFonts w:ascii="Times New Roman" w:hAnsi="Times New Roman"/>
          <w:sz w:val="28"/>
          <w:szCs w:val="28"/>
        </w:rPr>
        <w:t>объ</w:t>
      </w:r>
      <w:r w:rsidR="008814EA" w:rsidRPr="0046338A">
        <w:rPr>
          <w:rFonts w:ascii="Times New Roman" w:hAnsi="Times New Roman"/>
          <w:sz w:val="28"/>
          <w:szCs w:val="28"/>
        </w:rPr>
        <w:t xml:space="preserve">единения эколого-биологической и </w:t>
      </w:r>
      <w:r w:rsidRPr="0046338A">
        <w:rPr>
          <w:rFonts w:ascii="Times New Roman" w:hAnsi="Times New Roman"/>
          <w:sz w:val="28"/>
          <w:szCs w:val="28"/>
        </w:rPr>
        <w:t>46 - технической направленност</w:t>
      </w:r>
      <w:r w:rsidR="0065399E">
        <w:rPr>
          <w:rFonts w:ascii="Times New Roman" w:hAnsi="Times New Roman"/>
          <w:sz w:val="28"/>
          <w:szCs w:val="28"/>
        </w:rPr>
        <w:t>ей</w:t>
      </w:r>
      <w:r w:rsidRPr="0046338A">
        <w:rPr>
          <w:rFonts w:ascii="Times New Roman" w:hAnsi="Times New Roman"/>
          <w:sz w:val="28"/>
          <w:szCs w:val="28"/>
        </w:rPr>
        <w:t>, 67 музейных и более 300 спортивных и художественных объединений.</w:t>
      </w:r>
    </w:p>
    <w:p w:rsidR="006D24E2" w:rsidRPr="0046338A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2"/>
          <w:sz w:val="28"/>
          <w:szCs w:val="28"/>
        </w:rPr>
      </w:pPr>
      <w:r w:rsidRPr="0046338A">
        <w:rPr>
          <w:rFonts w:ascii="Times New Roman" w:hAnsi="Times New Roman"/>
          <w:spacing w:val="2"/>
          <w:sz w:val="28"/>
          <w:szCs w:val="28"/>
        </w:rPr>
        <w:t>Для увеличения численности учащихся в системе дополнительного образования необходимо усоверше</w:t>
      </w:r>
      <w:r w:rsidR="006D24E2" w:rsidRPr="0046338A">
        <w:rPr>
          <w:rFonts w:ascii="Times New Roman" w:hAnsi="Times New Roman"/>
          <w:spacing w:val="2"/>
          <w:sz w:val="28"/>
          <w:szCs w:val="28"/>
        </w:rPr>
        <w:t>нствовать существующую систему.</w:t>
      </w:r>
    </w:p>
    <w:p w:rsidR="00F70C82" w:rsidRPr="0046338A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2"/>
          <w:sz w:val="28"/>
          <w:szCs w:val="28"/>
        </w:rPr>
      </w:pPr>
      <w:r w:rsidRPr="0046338A">
        <w:rPr>
          <w:rFonts w:ascii="Times New Roman" w:hAnsi="Times New Roman"/>
          <w:spacing w:val="2"/>
          <w:sz w:val="28"/>
          <w:szCs w:val="28"/>
        </w:rPr>
        <w:t xml:space="preserve">Модернизация системы дополнительного образования 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>позволит</w:t>
      </w:r>
      <w:r w:rsidRPr="0046338A">
        <w:rPr>
          <w:rFonts w:ascii="Times New Roman" w:hAnsi="Times New Roman"/>
          <w:spacing w:val="2"/>
          <w:sz w:val="28"/>
          <w:szCs w:val="28"/>
        </w:rPr>
        <w:t xml:space="preserve"> измен</w:t>
      </w:r>
      <w:r w:rsidR="006D24E2" w:rsidRPr="0046338A">
        <w:rPr>
          <w:rFonts w:ascii="Times New Roman" w:hAnsi="Times New Roman"/>
          <w:spacing w:val="2"/>
          <w:sz w:val="28"/>
          <w:szCs w:val="28"/>
        </w:rPr>
        <w:t>ить </w:t>
      </w:r>
      <w:r w:rsidRPr="0046338A">
        <w:rPr>
          <w:rFonts w:ascii="Times New Roman" w:hAnsi="Times New Roman"/>
          <w:spacing w:val="2"/>
          <w:sz w:val="28"/>
          <w:szCs w:val="28"/>
        </w:rPr>
        <w:t>содержани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>е</w:t>
      </w:r>
      <w:r w:rsidRPr="0046338A">
        <w:rPr>
          <w:rFonts w:ascii="Times New Roman" w:hAnsi="Times New Roman"/>
          <w:spacing w:val="2"/>
          <w:sz w:val="28"/>
          <w:szCs w:val="28"/>
        </w:rPr>
        <w:t xml:space="preserve"> программ дополнительного образования, повы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>сить</w:t>
      </w:r>
      <w:r w:rsidRPr="0046338A">
        <w:rPr>
          <w:rFonts w:ascii="Times New Roman" w:hAnsi="Times New Roman"/>
          <w:spacing w:val="2"/>
          <w:sz w:val="28"/>
          <w:szCs w:val="28"/>
        </w:rPr>
        <w:t xml:space="preserve"> качеств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>о</w:t>
      </w:r>
      <w:r w:rsidRPr="0046338A">
        <w:rPr>
          <w:rFonts w:ascii="Times New Roman" w:hAnsi="Times New Roman"/>
          <w:spacing w:val="2"/>
          <w:sz w:val="28"/>
          <w:szCs w:val="28"/>
        </w:rPr>
        <w:t xml:space="preserve"> услуг, увелич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>ить масштаб</w:t>
      </w:r>
      <w:r w:rsidR="00C8013D" w:rsidRPr="0046338A">
        <w:rPr>
          <w:rFonts w:ascii="Times New Roman" w:hAnsi="Times New Roman"/>
          <w:spacing w:val="2"/>
          <w:sz w:val="28"/>
          <w:szCs w:val="28"/>
        </w:rPr>
        <w:t xml:space="preserve"> деятельности организаций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 xml:space="preserve"> и </w:t>
      </w:r>
      <w:r w:rsidRPr="0046338A">
        <w:rPr>
          <w:rFonts w:ascii="Times New Roman" w:hAnsi="Times New Roman"/>
          <w:spacing w:val="2"/>
          <w:sz w:val="28"/>
          <w:szCs w:val="28"/>
        </w:rPr>
        <w:t>сделать дополнительное образование б</w:t>
      </w:r>
      <w:r w:rsidR="0022655A" w:rsidRPr="0046338A">
        <w:rPr>
          <w:rFonts w:ascii="Times New Roman" w:hAnsi="Times New Roman"/>
          <w:spacing w:val="2"/>
          <w:sz w:val="28"/>
          <w:szCs w:val="28"/>
        </w:rPr>
        <w:t xml:space="preserve">олее привлекательным, удобным, </w:t>
      </w:r>
      <w:r w:rsidRPr="0046338A">
        <w:rPr>
          <w:rFonts w:ascii="Times New Roman" w:hAnsi="Times New Roman"/>
          <w:spacing w:val="2"/>
          <w:sz w:val="28"/>
          <w:szCs w:val="28"/>
        </w:rPr>
        <w:t>максимал</w:t>
      </w:r>
      <w:r w:rsidR="008814EA" w:rsidRPr="0046338A">
        <w:rPr>
          <w:rFonts w:ascii="Times New Roman" w:hAnsi="Times New Roman"/>
          <w:spacing w:val="2"/>
          <w:sz w:val="28"/>
          <w:szCs w:val="28"/>
        </w:rPr>
        <w:t>ьно удовлетворяющим потребности и интересы</w:t>
      </w:r>
      <w:r w:rsidRPr="0046338A">
        <w:rPr>
          <w:rFonts w:ascii="Times New Roman" w:hAnsi="Times New Roman"/>
          <w:spacing w:val="2"/>
          <w:sz w:val="28"/>
          <w:szCs w:val="28"/>
        </w:rPr>
        <w:t xml:space="preserve"> детей </w:t>
      </w:r>
      <w:r w:rsidR="009E54C2" w:rsidRPr="0046338A">
        <w:rPr>
          <w:rFonts w:ascii="Times New Roman" w:hAnsi="Times New Roman"/>
          <w:spacing w:val="2"/>
          <w:sz w:val="28"/>
          <w:szCs w:val="28"/>
        </w:rPr>
        <w:t xml:space="preserve">                            </w:t>
      </w:r>
      <w:r w:rsidRPr="0046338A">
        <w:rPr>
          <w:rFonts w:ascii="Times New Roman" w:hAnsi="Times New Roman"/>
          <w:spacing w:val="2"/>
          <w:sz w:val="28"/>
          <w:szCs w:val="28"/>
        </w:rPr>
        <w:t>и родителей.</w:t>
      </w:r>
    </w:p>
    <w:p w:rsidR="00F70C82" w:rsidRPr="00F46359" w:rsidRDefault="008F2A3E" w:rsidP="00E42C8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46338A">
        <w:rPr>
          <w:rFonts w:ascii="Times New Roman" w:hAnsi="Times New Roman"/>
          <w:spacing w:val="2"/>
          <w:sz w:val="28"/>
          <w:szCs w:val="28"/>
        </w:rPr>
        <w:t xml:space="preserve">Основной проблемой </w:t>
      </w:r>
      <w:r w:rsidR="008814EA" w:rsidRPr="0046338A">
        <w:rPr>
          <w:rFonts w:ascii="Times New Roman" w:hAnsi="Times New Roman"/>
          <w:spacing w:val="2"/>
          <w:sz w:val="28"/>
          <w:szCs w:val="28"/>
        </w:rPr>
        <w:t>в</w:t>
      </w:r>
      <w:r w:rsidR="00F70C82" w:rsidRPr="0046338A">
        <w:rPr>
          <w:rFonts w:ascii="Times New Roman" w:hAnsi="Times New Roman"/>
          <w:spacing w:val="2"/>
          <w:sz w:val="28"/>
          <w:szCs w:val="28"/>
        </w:rPr>
        <w:t xml:space="preserve"> реализации Подпрограммы явля</w:t>
      </w:r>
      <w:r w:rsidRPr="0046338A">
        <w:rPr>
          <w:rFonts w:ascii="Times New Roman" w:hAnsi="Times New Roman"/>
          <w:spacing w:val="2"/>
          <w:sz w:val="28"/>
          <w:szCs w:val="28"/>
        </w:rPr>
        <w:t xml:space="preserve">ется </w:t>
      </w:r>
      <w:r w:rsidR="00952E06" w:rsidRPr="0046338A">
        <w:rPr>
          <w:rFonts w:ascii="Times New Roman" w:hAnsi="Times New Roman"/>
          <w:spacing w:val="2"/>
          <w:sz w:val="28"/>
          <w:szCs w:val="28"/>
        </w:rPr>
        <w:t> </w:t>
      </w:r>
      <w:r w:rsidR="00F70C82" w:rsidRPr="0046338A">
        <w:rPr>
          <w:rFonts w:ascii="Times New Roman" w:hAnsi="Times New Roman"/>
          <w:spacing w:val="2"/>
          <w:sz w:val="28"/>
          <w:szCs w:val="28"/>
        </w:rPr>
        <w:t>недостаточный уровень качества предоставляемых образовательн</w:t>
      </w:r>
      <w:r w:rsidR="0022655A" w:rsidRPr="0046338A">
        <w:rPr>
          <w:rFonts w:ascii="Times New Roman" w:hAnsi="Times New Roman"/>
          <w:spacing w:val="2"/>
          <w:sz w:val="28"/>
          <w:szCs w:val="28"/>
        </w:rPr>
        <w:t>ых услуг для разных категорий уча</w:t>
      </w:r>
      <w:r w:rsidR="00F70C82" w:rsidRPr="0046338A">
        <w:rPr>
          <w:rFonts w:ascii="Times New Roman" w:hAnsi="Times New Roman"/>
          <w:spacing w:val="2"/>
          <w:sz w:val="28"/>
          <w:szCs w:val="28"/>
        </w:rPr>
        <w:t xml:space="preserve">щихся </w:t>
      </w:r>
      <w:r w:rsidR="00F70C8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п</w:t>
      </w:r>
      <w:r w:rsidR="009A3827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утем их </w:t>
      </w:r>
      <w:r w:rsidR="009A3827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включения в реализацию </w:t>
      </w:r>
      <w:r w:rsidR="009E584F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воспитательного компонента</w:t>
      </w:r>
      <w:r w:rsidR="00F70C82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различным аспектам воспитательной деятельности в осн</w:t>
      </w:r>
      <w:r w:rsidR="003B58D5" w:rsidRPr="009E54C2">
        <w:rPr>
          <w:rFonts w:ascii="Times New Roman" w:hAnsi="Times New Roman"/>
          <w:color w:val="000000" w:themeColor="text1"/>
          <w:spacing w:val="2"/>
          <w:sz w:val="28"/>
          <w:szCs w:val="28"/>
        </w:rPr>
        <w:t>овную образовательную программу.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Комплексная реализация мероприятий Подпрограммы позволит оптимизировать использование имеющихся в городе </w:t>
      </w:r>
      <w:r w:rsidR="009E58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Барнауле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>организационных, административных, кадровых, финансовых ресурсов, проводить целенаправленную и последовательную образовательную политику, обеспечить дальнейшее развитие единых подходов к работе</w:t>
      </w:r>
      <w:r w:rsidR="00A77A3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</w:t>
      </w:r>
      <w:r w:rsidRPr="00F46359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муниципальной системе образования.</w:t>
      </w:r>
    </w:p>
    <w:p w:rsidR="00F70C82" w:rsidRPr="00F46359" w:rsidRDefault="00F70C82" w:rsidP="00C67DA9">
      <w:pPr>
        <w:spacing w:after="0" w:line="240" w:lineRule="auto"/>
        <w:ind w:firstLine="851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1552C0" w:rsidRDefault="006502D6" w:rsidP="00AA2527">
      <w:pPr>
        <w:pStyle w:val="ab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2. </w:t>
      </w:r>
      <w:r w:rsidR="00F70C82"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Приоритеты муниципальной политики в сфере реализации</w:t>
      </w:r>
      <w:r w:rsid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70C82"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Подпрограммы, цель и задачи, описание основных ожидаемых конечных результатов </w:t>
      </w:r>
      <w:r w:rsidR="00B13DF5">
        <w:rPr>
          <w:rFonts w:ascii="Times New Roman" w:hAnsi="Times New Roman"/>
          <w:color w:val="000000" w:themeColor="text1"/>
          <w:spacing w:val="2"/>
          <w:sz w:val="28"/>
          <w:szCs w:val="28"/>
        </w:rPr>
        <w:t>Подпрограммы, сроков и этапов ее</w:t>
      </w:r>
      <w:r w:rsidR="00F70C82" w:rsidRPr="001552C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реализации</w:t>
      </w:r>
    </w:p>
    <w:p w:rsidR="00F70C82" w:rsidRPr="00F46359" w:rsidRDefault="00F70C82" w:rsidP="006502D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70C82" w:rsidRPr="00F46359" w:rsidRDefault="006502D6" w:rsidP="0065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2.1. </w:t>
      </w:r>
      <w:r w:rsidR="00F70C82"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F70C82" w:rsidRPr="00F46359" w:rsidRDefault="00F70C82" w:rsidP="00C67D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Приоритетными направлениями реализации Подпрограммы являются обеспечение гарантий доступности и качества предоставления муниципальной услуги в сфере дополнительного образования, развитие актив</w:t>
      </w:r>
      <w:r w:rsidR="0017401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ной жизненной позиции у молодежи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Развитие системы дополнительного образования осуществляется </w:t>
      </w:r>
      <w:r w:rsidR="00A77A3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</w:t>
      </w:r>
      <w:r w:rsidRPr="00F4635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рамках реализации </w:t>
      </w:r>
      <w:r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Федерального закона от </w:t>
      </w:r>
      <w:r w:rsidR="00F9773B"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29.12.2012 №273-ФЗ</w:t>
      </w:r>
      <w:r w:rsidR="00A77A3F"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</w:t>
      </w:r>
      <w:r w:rsidR="00F9773B"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E54C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«Об образовании в Российской Федерации», Стратегии</w:t>
      </w:r>
      <w:r w:rsidRPr="009E54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города Барнаула до 2025 года.</w:t>
      </w:r>
    </w:p>
    <w:p w:rsidR="008258D1" w:rsidRDefault="008258D1" w:rsidP="00650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650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2.2. Цель и задачи Подпрограммы</w:t>
      </w:r>
    </w:p>
    <w:p w:rsidR="00F70C82" w:rsidRPr="00F46359" w:rsidRDefault="00F70C82" w:rsidP="006502D6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217A6" w:rsidRDefault="00F9773B" w:rsidP="002217A6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Подпрограммы -</w:t>
      </w:r>
      <w:r w:rsidR="002217A6" w:rsidRPr="00326D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</w:t>
      </w:r>
      <w:r w:rsidR="002217A6" w:rsidRPr="00326DF5">
        <w:rPr>
          <w:rFonts w:ascii="Times New Roman" w:hAnsi="Times New Roman"/>
          <w:color w:val="000000" w:themeColor="text1"/>
          <w:sz w:val="28"/>
          <w:szCs w:val="28"/>
        </w:rPr>
        <w:t>величение доли детей, вовлеченных в систему дополнительного образования, за счет обеспечения доступности и качества предоставления муниципальной услуги в сфере дополнительного образования, развития активной жизненной позиции у молодежи.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Достижение поставленной цели возможно при решении следующих задач:</w:t>
      </w:r>
    </w:p>
    <w:p w:rsidR="00ED49DC" w:rsidRPr="00F46359" w:rsidRDefault="00ED49D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условий </w:t>
      </w:r>
      <w:r w:rsidR="0003122C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>эффективно</w:t>
      </w:r>
      <w:r w:rsidR="0003122C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развития сети дополнительного образования;</w:t>
      </w:r>
    </w:p>
    <w:p w:rsidR="00ED49DC" w:rsidRPr="00F46359" w:rsidRDefault="00ED49D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комплексной системы гражданско-патриотического воспитания молодежи, </w:t>
      </w:r>
      <w:r w:rsidRPr="00DF2382">
        <w:rPr>
          <w:rFonts w:ascii="Times New Roman" w:hAnsi="Times New Roman"/>
          <w:color w:val="000000" w:themeColor="text1"/>
          <w:sz w:val="28"/>
          <w:szCs w:val="28"/>
        </w:rPr>
        <w:t>интеграция м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олодежи в социокультурную жизнь общества</w:t>
      </w:r>
      <w:r w:rsidR="001740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11A5" w:rsidRPr="00F46359" w:rsidRDefault="00E311A5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6502D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2.3. Конечные результаты реализации Подпрограммы</w:t>
      </w:r>
    </w:p>
    <w:p w:rsidR="00F70C82" w:rsidRPr="00F46359" w:rsidRDefault="00F70C82" w:rsidP="00ED646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9E54C2" w:rsidRDefault="00F70C82" w:rsidP="00ED646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ходе реализации 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780F61" w:rsidRPr="009E54C2">
        <w:rPr>
          <w:rFonts w:ascii="Times New Roman" w:hAnsi="Times New Roman"/>
          <w:color w:val="000000" w:themeColor="text1"/>
          <w:sz w:val="28"/>
          <w:szCs w:val="28"/>
        </w:rPr>
        <w:t>к 202</w:t>
      </w:r>
      <w:r w:rsidR="008258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0F61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>планируется достижение следующих конечных результатов:</w:t>
      </w:r>
    </w:p>
    <w:p w:rsidR="00F70C82" w:rsidRPr="0046338A" w:rsidRDefault="008814EA" w:rsidP="00ED6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lastRenderedPageBreak/>
        <w:t>увеличение доли</w:t>
      </w:r>
      <w:r w:rsidR="009347CC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 w:rsidR="00F70C82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</w:t>
      </w:r>
      <w:r w:rsidR="00C67CE8" w:rsidRPr="009E54C2">
        <w:rPr>
          <w:rFonts w:ascii="Times New Roman" w:hAnsi="Times New Roman"/>
          <w:color w:val="000000" w:themeColor="text1"/>
          <w:sz w:val="28"/>
          <w:szCs w:val="28"/>
        </w:rPr>
        <w:t>льного</w:t>
      </w:r>
      <w:r w:rsidR="00C67CE8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образования, оснащенных </w:t>
      </w:r>
      <w:r w:rsidR="00F70C82" w:rsidRPr="00D20CF9"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современным оборудованием в соответствии с требованиями реализации </w:t>
      </w:r>
      <w:r w:rsidR="00F70C82" w:rsidRPr="00CA10A8">
        <w:rPr>
          <w:rFonts w:ascii="Times New Roman" w:hAnsi="Times New Roman"/>
          <w:sz w:val="28"/>
          <w:szCs w:val="28"/>
        </w:rPr>
        <w:t>образовательной программы,</w:t>
      </w:r>
      <w:r w:rsidR="009347CC" w:rsidRPr="00CA10A8">
        <w:rPr>
          <w:rFonts w:ascii="Times New Roman" w:hAnsi="Times New Roman"/>
          <w:sz w:val="28"/>
          <w:szCs w:val="28"/>
        </w:rPr>
        <w:t xml:space="preserve"> от общего количества организаций</w:t>
      </w:r>
      <w:r w:rsidR="00F70C82" w:rsidRPr="00CA10A8">
        <w:rPr>
          <w:rFonts w:ascii="Times New Roman" w:hAnsi="Times New Roman"/>
          <w:sz w:val="28"/>
          <w:szCs w:val="28"/>
        </w:rPr>
        <w:t xml:space="preserve"> </w:t>
      </w:r>
      <w:r w:rsidR="00F70C82" w:rsidRPr="0046338A">
        <w:rPr>
          <w:rFonts w:ascii="Times New Roman" w:hAnsi="Times New Roman"/>
          <w:sz w:val="28"/>
          <w:szCs w:val="28"/>
        </w:rPr>
        <w:t>дополнительного образования</w:t>
      </w:r>
      <w:r w:rsidR="00B620C3" w:rsidRPr="0046338A">
        <w:rPr>
          <w:rFonts w:ascii="Times New Roman" w:hAnsi="Times New Roman"/>
          <w:sz w:val="28"/>
          <w:szCs w:val="28"/>
        </w:rPr>
        <w:t>,</w:t>
      </w:r>
      <w:r w:rsidR="00070129" w:rsidRPr="0046338A">
        <w:rPr>
          <w:rFonts w:ascii="Times New Roman" w:hAnsi="Times New Roman"/>
          <w:sz w:val="28"/>
          <w:szCs w:val="28"/>
        </w:rPr>
        <w:t xml:space="preserve"> </w:t>
      </w:r>
      <w:r w:rsidR="00D01458" w:rsidRPr="0046338A">
        <w:rPr>
          <w:rFonts w:ascii="Times New Roman" w:hAnsi="Times New Roman"/>
          <w:sz w:val="28"/>
          <w:szCs w:val="28"/>
        </w:rPr>
        <w:t xml:space="preserve">до </w:t>
      </w:r>
      <w:r w:rsidR="00536F5A" w:rsidRPr="0046338A">
        <w:rPr>
          <w:rFonts w:ascii="Times New Roman" w:hAnsi="Times New Roman"/>
          <w:sz w:val="28"/>
          <w:szCs w:val="28"/>
        </w:rPr>
        <w:t>100</w:t>
      </w:r>
      <w:r w:rsidR="00D01458" w:rsidRPr="0046338A">
        <w:rPr>
          <w:rFonts w:ascii="Times New Roman" w:hAnsi="Times New Roman"/>
          <w:sz w:val="28"/>
          <w:szCs w:val="28"/>
        </w:rPr>
        <w:t>,0</w:t>
      </w:r>
      <w:r w:rsidR="004C224B" w:rsidRPr="0046338A">
        <w:rPr>
          <w:rFonts w:ascii="Times New Roman" w:hAnsi="Times New Roman"/>
          <w:sz w:val="28"/>
          <w:szCs w:val="28"/>
        </w:rPr>
        <w:t>%</w:t>
      </w:r>
      <w:r w:rsidR="00F70C82" w:rsidRPr="0046338A">
        <w:rPr>
          <w:rFonts w:ascii="Times New Roman" w:hAnsi="Times New Roman"/>
          <w:sz w:val="28"/>
          <w:szCs w:val="28"/>
        </w:rPr>
        <w:t>;</w:t>
      </w:r>
      <w:r w:rsidR="00A16C32" w:rsidRPr="0046338A">
        <w:rPr>
          <w:rFonts w:ascii="Times New Roman" w:hAnsi="Times New Roman"/>
          <w:sz w:val="28"/>
          <w:szCs w:val="28"/>
        </w:rPr>
        <w:t xml:space="preserve"> </w:t>
      </w:r>
    </w:p>
    <w:p w:rsidR="00F70C82" w:rsidRPr="0046338A" w:rsidRDefault="00F70C82" w:rsidP="00ED6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увеличение доли молодых людей, вовлеченных в реализацию социальных проектов, от общей численности молодежи</w:t>
      </w:r>
      <w:r w:rsidR="00B620C3" w:rsidRPr="0046338A">
        <w:rPr>
          <w:rFonts w:ascii="Times New Roman" w:hAnsi="Times New Roman"/>
          <w:sz w:val="28"/>
          <w:szCs w:val="28"/>
        </w:rPr>
        <w:t>,</w:t>
      </w:r>
      <w:r w:rsidR="00F94EAF" w:rsidRPr="0046338A">
        <w:rPr>
          <w:rFonts w:ascii="Times New Roman" w:hAnsi="Times New Roman"/>
          <w:sz w:val="28"/>
          <w:szCs w:val="28"/>
        </w:rPr>
        <w:t xml:space="preserve"> до </w:t>
      </w:r>
      <w:r w:rsidR="008B0607" w:rsidRPr="0046338A">
        <w:rPr>
          <w:rFonts w:ascii="Times New Roman" w:hAnsi="Times New Roman"/>
          <w:sz w:val="28"/>
          <w:szCs w:val="28"/>
        </w:rPr>
        <w:t>65,1</w:t>
      </w:r>
      <w:r w:rsidRPr="0046338A">
        <w:rPr>
          <w:rFonts w:ascii="Times New Roman" w:hAnsi="Times New Roman"/>
          <w:sz w:val="28"/>
          <w:szCs w:val="28"/>
        </w:rPr>
        <w:t>%</w:t>
      </w:r>
      <w:r w:rsidR="00990362" w:rsidRPr="0046338A">
        <w:rPr>
          <w:rFonts w:ascii="Times New Roman" w:hAnsi="Times New Roman"/>
          <w:sz w:val="28"/>
          <w:szCs w:val="28"/>
        </w:rPr>
        <w:t>;</w:t>
      </w:r>
    </w:p>
    <w:p w:rsidR="00990362" w:rsidRPr="0046338A" w:rsidRDefault="004677EF" w:rsidP="00ED6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</w:t>
      </w:r>
      <w:r w:rsidR="00516FCD">
        <w:rPr>
          <w:rFonts w:ascii="Times New Roman" w:hAnsi="Times New Roman"/>
          <w:sz w:val="28"/>
          <w:szCs w:val="28"/>
        </w:rPr>
        <w:t>ование</w:t>
      </w:r>
      <w:r w:rsidRPr="0046338A">
        <w:rPr>
          <w:rFonts w:ascii="Times New Roman" w:hAnsi="Times New Roman"/>
          <w:sz w:val="28"/>
          <w:szCs w:val="28"/>
        </w:rPr>
        <w:t xml:space="preserve">,  до </w:t>
      </w:r>
      <w:r w:rsidR="00B5524E" w:rsidRPr="0046338A">
        <w:rPr>
          <w:rFonts w:ascii="Times New Roman" w:hAnsi="Times New Roman"/>
          <w:sz w:val="28"/>
          <w:szCs w:val="28"/>
        </w:rPr>
        <w:t>8</w:t>
      </w:r>
      <w:r w:rsidR="00A8066D">
        <w:rPr>
          <w:rFonts w:ascii="Times New Roman" w:hAnsi="Times New Roman"/>
          <w:sz w:val="28"/>
          <w:szCs w:val="28"/>
        </w:rPr>
        <w:t>4</w:t>
      </w:r>
      <w:r w:rsidR="009A3CE0" w:rsidRPr="0046338A">
        <w:rPr>
          <w:rFonts w:ascii="Times New Roman" w:hAnsi="Times New Roman"/>
          <w:sz w:val="28"/>
          <w:szCs w:val="28"/>
        </w:rPr>
        <w:t>,</w:t>
      </w:r>
      <w:r w:rsidR="00A8066D">
        <w:rPr>
          <w:rFonts w:ascii="Times New Roman" w:hAnsi="Times New Roman"/>
          <w:sz w:val="28"/>
          <w:szCs w:val="28"/>
        </w:rPr>
        <w:t>4</w:t>
      </w:r>
      <w:r w:rsidR="009A3CE0" w:rsidRPr="0046338A">
        <w:rPr>
          <w:rFonts w:ascii="Times New Roman" w:hAnsi="Times New Roman"/>
          <w:sz w:val="28"/>
          <w:szCs w:val="28"/>
        </w:rPr>
        <w:t>%;</w:t>
      </w:r>
    </w:p>
    <w:p w:rsidR="009A3CE0" w:rsidRPr="0046338A" w:rsidRDefault="009A3CE0" w:rsidP="00ED6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сохранение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="00BF459E" w:rsidRPr="0046338A">
        <w:rPr>
          <w:rFonts w:ascii="Times New Roman" w:hAnsi="Times New Roman"/>
          <w:sz w:val="28"/>
          <w:szCs w:val="28"/>
        </w:rPr>
        <w:t>,</w:t>
      </w:r>
      <w:r w:rsidR="00DF1801" w:rsidRPr="0046338A">
        <w:rPr>
          <w:rFonts w:ascii="Times New Roman" w:hAnsi="Times New Roman"/>
          <w:sz w:val="28"/>
          <w:szCs w:val="28"/>
        </w:rPr>
        <w:t xml:space="preserve"> на уровне</w:t>
      </w:r>
      <w:r w:rsidRPr="0046338A">
        <w:rPr>
          <w:rFonts w:ascii="Times New Roman" w:hAnsi="Times New Roman"/>
          <w:sz w:val="28"/>
          <w:szCs w:val="28"/>
        </w:rPr>
        <w:t xml:space="preserve"> </w:t>
      </w:r>
      <w:r w:rsidR="00A8066D">
        <w:rPr>
          <w:rFonts w:ascii="Times New Roman" w:hAnsi="Times New Roman"/>
          <w:sz w:val="28"/>
          <w:szCs w:val="28"/>
        </w:rPr>
        <w:t>2</w:t>
      </w:r>
      <w:r w:rsidRPr="0046338A">
        <w:rPr>
          <w:rFonts w:ascii="Times New Roman" w:hAnsi="Times New Roman"/>
          <w:sz w:val="28"/>
          <w:szCs w:val="28"/>
        </w:rPr>
        <w:t>5,0%.</w:t>
      </w:r>
    </w:p>
    <w:p w:rsidR="009809CB" w:rsidRPr="0046338A" w:rsidRDefault="009809CB" w:rsidP="009809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 xml:space="preserve">Сведения о показателях Подпрограммы приведены в приложении 7                к Программе. </w:t>
      </w:r>
    </w:p>
    <w:p w:rsidR="00D20CF9" w:rsidRPr="0046338A" w:rsidRDefault="00D20CF9" w:rsidP="00ED6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32DD4" w:rsidRPr="0046338A" w:rsidRDefault="006502D6" w:rsidP="00ED6462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2.4. </w:t>
      </w:r>
      <w:r w:rsidR="00F70C82" w:rsidRPr="0046338A">
        <w:rPr>
          <w:rFonts w:ascii="Times New Roman" w:hAnsi="Times New Roman"/>
          <w:sz w:val="28"/>
          <w:szCs w:val="28"/>
        </w:rPr>
        <w:t>Сроки и этапы реализации Подпрограммы</w:t>
      </w:r>
    </w:p>
    <w:p w:rsidR="00E73B27" w:rsidRPr="0046338A" w:rsidRDefault="00E73B27" w:rsidP="00ED6462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A36FD" w:rsidRPr="0046338A" w:rsidRDefault="00E73B27" w:rsidP="006539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6338A">
        <w:rPr>
          <w:rFonts w:ascii="Times New Roman" w:hAnsi="Times New Roman"/>
          <w:sz w:val="28"/>
          <w:szCs w:val="28"/>
        </w:rPr>
        <w:t>Подпрограмма реализуется в течение 2015-2024 годов бе</w:t>
      </w:r>
      <w:r w:rsidR="000F5FA7" w:rsidRPr="0046338A">
        <w:rPr>
          <w:rFonts w:ascii="Times New Roman" w:hAnsi="Times New Roman"/>
          <w:sz w:val="28"/>
          <w:szCs w:val="28"/>
        </w:rPr>
        <w:t>з деления              на этапы</w:t>
      </w:r>
      <w:r w:rsidR="007B7EA0">
        <w:rPr>
          <w:rFonts w:ascii="Times New Roman" w:hAnsi="Times New Roman"/>
          <w:sz w:val="28"/>
          <w:szCs w:val="28"/>
        </w:rPr>
        <w:t>.</w:t>
      </w:r>
    </w:p>
    <w:p w:rsidR="00E73B27" w:rsidRPr="0046338A" w:rsidRDefault="00E73B27" w:rsidP="006502D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0C82" w:rsidRPr="005A36FD" w:rsidRDefault="006502D6" w:rsidP="006502D6">
      <w:pPr>
        <w:pStyle w:val="ab"/>
        <w:spacing w:after="0" w:line="240" w:lineRule="auto"/>
        <w:ind w:left="45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F70C82" w:rsidRPr="005A36FD">
        <w:rPr>
          <w:rFonts w:ascii="Times New Roman" w:hAnsi="Times New Roman"/>
          <w:color w:val="000000" w:themeColor="text1"/>
          <w:sz w:val="28"/>
          <w:szCs w:val="28"/>
        </w:rPr>
        <w:t>Обобщенная характеристика мероприятий Подпрограммы</w:t>
      </w:r>
    </w:p>
    <w:p w:rsidR="00F70C82" w:rsidRPr="00F46359" w:rsidRDefault="00F70C82" w:rsidP="006502D6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Подпрограмма состоит из основных мероприятий, которые отражают актуальные и перспективные направления государственной по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литики </w:t>
      </w:r>
      <w:r w:rsidR="0084202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F9773B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в сфере дополнительного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образования города Барнаула.</w:t>
      </w:r>
    </w:p>
    <w:p w:rsidR="00684EAA" w:rsidRPr="00E45465" w:rsidRDefault="00684EAA" w:rsidP="00684EAA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мероприятиях Подпрограммы приведены в приложении 8 к Программе.</w:t>
      </w:r>
    </w:p>
    <w:p w:rsidR="00F70C82" w:rsidRPr="00F46359" w:rsidRDefault="00F70C82" w:rsidP="00C67D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C15A5" w:rsidRDefault="006502D6" w:rsidP="006502D6">
      <w:pPr>
        <w:pStyle w:val="ab"/>
        <w:spacing w:after="0" w:line="240" w:lineRule="auto"/>
        <w:ind w:left="130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4. </w:t>
      </w:r>
      <w:r w:rsidR="00F70C82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Общий объем финансовых ресурсов, необходимых для реализац</w:t>
      </w:r>
      <w:r w:rsidR="00FC15A5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ии Подпрограммы</w:t>
      </w:r>
    </w:p>
    <w:p w:rsidR="00FC15A5" w:rsidRDefault="00FC15A5" w:rsidP="00C67DA9">
      <w:pPr>
        <w:spacing w:after="0" w:line="240" w:lineRule="auto"/>
        <w:ind w:firstLine="851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A7408" w:rsidRPr="005A7408" w:rsidRDefault="00F9773B" w:rsidP="0065399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Общий объем финансирования Подпро</w:t>
      </w:r>
      <w:r w:rsidR="00F70982">
        <w:rPr>
          <w:rFonts w:ascii="Times New Roman" w:hAnsi="Times New Roman"/>
          <w:color w:val="000000" w:themeColor="text1"/>
          <w:sz w:val="28"/>
          <w:szCs w:val="28"/>
        </w:rPr>
        <w:t xml:space="preserve">граммы за счет всех источников </w:t>
      </w:r>
      <w:r w:rsidR="00C012D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05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2D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F2667">
        <w:rPr>
          <w:rFonts w:ascii="Times New Roman" w:hAnsi="Times New Roman"/>
          <w:color w:val="000000" w:themeColor="text1"/>
          <w:sz w:val="28"/>
          <w:szCs w:val="28"/>
        </w:rPr>
        <w:t> 623 688,7</w:t>
      </w:r>
      <w:r w:rsidR="00505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46359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proofErr w:type="spellEnd"/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по годам: 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2015 год - 318 560,8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2016 год - 244 239,1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2017 год - 295 763,6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2018 год - 339 140,1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2019 год - 391 726,9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2020 год - 410 322,0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2021 год - 398 981,6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2022 год - 408 318,2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2023 год - 408 318,2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2024 год - 408 318,2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9D4C7F" w:rsidRDefault="009D4C7F" w:rsidP="009D4C7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CE8">
        <w:rPr>
          <w:rFonts w:ascii="Times New Roman" w:hAnsi="Times New Roman"/>
          <w:color w:val="000000" w:themeColor="text1"/>
          <w:sz w:val="28"/>
          <w:szCs w:val="28"/>
        </w:rPr>
        <w:t>за счет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46137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A21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01E9">
        <w:rPr>
          <w:rFonts w:ascii="Times New Roman" w:hAnsi="Times New Roman"/>
          <w:color w:val="000000" w:themeColor="text1"/>
          <w:sz w:val="28"/>
          <w:szCs w:val="28"/>
        </w:rPr>
        <w:t>32 874,8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46359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, сумма по годам: 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2015 год - 0,0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2016 год - 0,0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2017 год - 31 272,3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2018 год - 21 993,2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2019 год </w:t>
      </w:r>
      <w:r w:rsidR="009E01E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1E9">
        <w:rPr>
          <w:rFonts w:ascii="Times New Roman" w:hAnsi="Times New Roman"/>
          <w:color w:val="000000" w:themeColor="text1"/>
          <w:sz w:val="28"/>
          <w:szCs w:val="28"/>
        </w:rPr>
        <w:t>52 473,7</w:t>
      </w: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2020 год - 27 135,6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2021 год - 0,0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2022 год - 0,0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2023 год - 0,0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CF2667" w:rsidRDefault="008E613F" w:rsidP="008E613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2024 год - 0,0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70982" w:rsidRPr="00CF2667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в том </w:t>
      </w:r>
      <w:r w:rsidR="00E703D6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E703D6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="00F70C82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C96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счет </w:t>
      </w:r>
      <w:r w:rsidR="00F70C82" w:rsidRPr="00CF2667">
        <w:rPr>
          <w:rFonts w:ascii="Times New Roman" w:hAnsi="Times New Roman"/>
          <w:color w:val="000000" w:themeColor="text1"/>
          <w:sz w:val="28"/>
          <w:szCs w:val="28"/>
        </w:rPr>
        <w:t>средств бюджета гор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ода </w:t>
      </w:r>
      <w:r w:rsidR="00AA3019" w:rsidRPr="00CF266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4C7F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1B4DB8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0F1D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C012DD" w:rsidRPr="00CF266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E613F" w:rsidRPr="00CF2667">
        <w:rPr>
          <w:rFonts w:ascii="Times New Roman" w:hAnsi="Times New Roman"/>
          <w:color w:val="000000" w:themeColor="text1"/>
          <w:sz w:val="28"/>
          <w:szCs w:val="28"/>
        </w:rPr>
        <w:t> 42</w:t>
      </w:r>
      <w:r w:rsidR="00797248" w:rsidRPr="00CF2667">
        <w:rPr>
          <w:rFonts w:ascii="Times New Roman" w:hAnsi="Times New Roman"/>
          <w:color w:val="000000" w:themeColor="text1"/>
          <w:sz w:val="28"/>
          <w:szCs w:val="28"/>
        </w:rPr>
        <w:t>1 185,6</w:t>
      </w:r>
      <w:r w:rsidR="00BD0F1D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CF2667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proofErr w:type="spellEnd"/>
      <w:r w:rsidR="00F70C82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сумма </w:t>
      </w:r>
      <w:r w:rsidR="00F70C82"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по годам: </w:t>
      </w:r>
    </w:p>
    <w:p w:rsidR="008E613F" w:rsidRPr="00CF2667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2015 год - 307 619,9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E613F" w:rsidRPr="00CF2667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2016 год - 240 444,1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E613F" w:rsidRPr="00CF2667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2017 год - 259 427,0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CF2667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2018 год - 312 026,5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CF2667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2019 год </w:t>
      </w:r>
      <w:r w:rsidR="00797248" w:rsidRPr="00CF266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33</w:t>
      </w:r>
      <w:r w:rsidR="00797248" w:rsidRPr="00CF2667">
        <w:rPr>
          <w:rFonts w:ascii="Times New Roman" w:hAnsi="Times New Roman"/>
          <w:color w:val="000000" w:themeColor="text1"/>
          <w:sz w:val="28"/>
          <w:szCs w:val="28"/>
        </w:rPr>
        <w:t>2 100,0</w:t>
      </w: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>2020 год - 375</w:t>
      </w: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 675,5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2021 год - 391 470,7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2022 год - 400 807,3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Pr="008E613F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2023 год - 400 807,3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613F" w:rsidRDefault="008E613F" w:rsidP="008E613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E613F">
        <w:rPr>
          <w:rFonts w:ascii="Times New Roman" w:hAnsi="Times New Roman"/>
          <w:color w:val="000000" w:themeColor="text1"/>
          <w:sz w:val="28"/>
          <w:szCs w:val="28"/>
        </w:rPr>
        <w:t xml:space="preserve">2024 год - 400 807,3 </w:t>
      </w:r>
      <w:proofErr w:type="spellStart"/>
      <w:r w:rsidRPr="008E613F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E613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5748A" w:rsidRDefault="00F9773B" w:rsidP="008650A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750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том числе за</w:t>
      </w:r>
      <w:r w:rsidR="002750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="002750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внебюджетных</w:t>
      </w:r>
      <w:r w:rsidR="00E703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исто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чников</w:t>
      </w:r>
      <w:r w:rsidR="002750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66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667">
        <w:rPr>
          <w:rFonts w:ascii="Times New Roman" w:hAnsi="Times New Roman"/>
          <w:color w:val="000000" w:themeColor="text1"/>
          <w:sz w:val="28"/>
          <w:szCs w:val="28"/>
        </w:rPr>
        <w:t>69 628,3</w:t>
      </w:r>
      <w:r w:rsidR="00B00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5748A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proofErr w:type="spellEnd"/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сумма</w:t>
      </w:r>
      <w:r w:rsidR="00F70C82"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 годам: 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2015 год - 10 940,9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2016 год - 3 795,0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2017 год - 5 064,3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2018 год - 5 120,4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2019 год - 7 153,2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2020 год - 7 510,9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2021 год - 7 510,9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2022 год - 7 510,9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P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2023 год - 7 510,9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2667" w:rsidRDefault="00CF2667" w:rsidP="00CF2667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CF2667">
        <w:rPr>
          <w:rFonts w:ascii="Times New Roman" w:hAnsi="Times New Roman"/>
          <w:color w:val="000000" w:themeColor="text1"/>
          <w:sz w:val="28"/>
          <w:szCs w:val="28"/>
        </w:rPr>
        <w:t xml:space="preserve">2024 год - 7 510,9 </w:t>
      </w:r>
      <w:proofErr w:type="spellStart"/>
      <w:r w:rsidRPr="00CF2667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CF26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9E54C2" w:rsidRDefault="00F70C82" w:rsidP="0065399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C67CE8" w:rsidRPr="009E54C2">
        <w:rPr>
          <w:rFonts w:ascii="Times New Roman" w:hAnsi="Times New Roman"/>
          <w:color w:val="000000" w:themeColor="text1"/>
          <w:sz w:val="28"/>
          <w:szCs w:val="28"/>
        </w:rPr>
        <w:t xml:space="preserve"> Барнаула</w:t>
      </w:r>
      <w:r w:rsidRPr="009E54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4C2">
        <w:rPr>
          <w:rFonts w:ascii="Times New Roman" w:hAnsi="Times New Roman"/>
          <w:color w:val="000000" w:themeColor="text1"/>
          <w:sz w:val="28"/>
          <w:szCs w:val="28"/>
        </w:rPr>
        <w:t>Объем финансирования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подлеж</w:t>
      </w:r>
      <w:r w:rsidR="001E4BF2">
        <w:rPr>
          <w:rFonts w:ascii="Times New Roman" w:hAnsi="Times New Roman"/>
          <w:color w:val="000000" w:themeColor="text1"/>
          <w:sz w:val="28"/>
          <w:szCs w:val="28"/>
        </w:rPr>
        <w:t>ит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ежегодному уточнению 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решением БГД о бюджете города на очередной финансовый год и плановый период.</w:t>
      </w:r>
    </w:p>
    <w:p w:rsidR="00E230FC" w:rsidRPr="00F46359" w:rsidRDefault="00E230FC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C15A5" w:rsidRDefault="006502D6" w:rsidP="006502D6">
      <w:pPr>
        <w:pStyle w:val="ab"/>
        <w:spacing w:after="0" w:line="240" w:lineRule="auto"/>
        <w:ind w:left="130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5. </w:t>
      </w:r>
      <w:r w:rsidR="00F70C82" w:rsidRPr="00FC15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рисков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реализацию Подпрограммы в полной мере могут оказать влияние риски как внутренние, так и внешние, указанные в целом для Программы.</w:t>
      </w: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70C82" w:rsidRPr="00F46359" w:rsidRDefault="006502D6" w:rsidP="006502D6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6. </w:t>
      </w:r>
      <w:r w:rsidR="00F70C82" w:rsidRPr="00F463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эффективности Подпрограммы</w:t>
      </w:r>
    </w:p>
    <w:p w:rsidR="00F70C82" w:rsidRPr="00F46359" w:rsidRDefault="00F70C82" w:rsidP="00C67DA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823A5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Оценка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эффективности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A77A3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0C82" w:rsidRPr="00F46359" w:rsidRDefault="00F70C82" w:rsidP="00882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методикой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оценки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эффективности, </w:t>
      </w:r>
      <w:r w:rsidR="005F3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46359">
        <w:rPr>
          <w:rFonts w:ascii="Times New Roman" w:hAnsi="Times New Roman"/>
          <w:color w:val="000000" w:themeColor="text1"/>
          <w:sz w:val="28"/>
          <w:szCs w:val="28"/>
        </w:rPr>
        <w:t>указанной в целом для Программы.</w:t>
      </w:r>
    </w:p>
    <w:p w:rsidR="00F70C82" w:rsidRDefault="00F70C82" w:rsidP="00C67DA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6502D6" w:rsidP="006502D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7. </w:t>
      </w:r>
      <w:r w:rsidR="00F70C82" w:rsidRPr="00F46359">
        <w:rPr>
          <w:rFonts w:ascii="Times New Roman" w:eastAsia="Times New Roman" w:hAnsi="Times New Roman"/>
          <w:color w:val="000000" w:themeColor="text1"/>
          <w:sz w:val="28"/>
          <w:szCs w:val="28"/>
        </w:rPr>
        <w:t>Механизм реализации Подпрограммы</w:t>
      </w:r>
    </w:p>
    <w:p w:rsidR="00F70C82" w:rsidRPr="00F46359" w:rsidRDefault="00F70C82" w:rsidP="00C67DA9">
      <w:pPr>
        <w:spacing w:after="0" w:line="240" w:lineRule="auto"/>
        <w:ind w:firstLine="851"/>
        <w:rPr>
          <w:color w:val="000000" w:themeColor="text1"/>
        </w:rPr>
      </w:pPr>
    </w:p>
    <w:p w:rsidR="00F70C82" w:rsidRPr="00F46359" w:rsidRDefault="00F70C82" w:rsidP="00C67DA9">
      <w:pPr>
        <w:spacing w:after="0" w:line="240" w:lineRule="auto"/>
        <w:ind w:firstLine="851"/>
        <w:jc w:val="both"/>
        <w:rPr>
          <w:color w:val="000000" w:themeColor="text1"/>
        </w:rPr>
      </w:pPr>
      <w:r w:rsidRPr="00F46359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проводится в соответствии с механизмом реализации Программы в целом.</w:t>
      </w:r>
    </w:p>
    <w:p w:rsidR="00F70C82" w:rsidRPr="00F46359" w:rsidRDefault="00F70C82" w:rsidP="00C67DA9">
      <w:pPr>
        <w:pStyle w:val="a3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F70C82" w:rsidRPr="00F46359" w:rsidRDefault="00F70C82" w:rsidP="00C67DA9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460FF1" w:rsidRPr="00F46359" w:rsidRDefault="00460FF1" w:rsidP="00C67DA9">
      <w:pPr>
        <w:ind w:firstLine="851"/>
        <w:rPr>
          <w:color w:val="000000" w:themeColor="text1"/>
        </w:rPr>
      </w:pPr>
    </w:p>
    <w:sectPr w:rsidR="00460FF1" w:rsidRPr="00F46359" w:rsidSect="008823A5">
      <w:headerReference w:type="default" r:id="rId9"/>
      <w:pgSz w:w="11906" w:h="16838"/>
      <w:pgMar w:top="1134" w:right="624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B1" w:rsidRDefault="00D676B1" w:rsidP="007F1364">
      <w:pPr>
        <w:spacing w:after="0" w:line="240" w:lineRule="auto"/>
      </w:pPr>
      <w:r>
        <w:separator/>
      </w:r>
    </w:p>
  </w:endnote>
  <w:endnote w:type="continuationSeparator" w:id="0">
    <w:p w:rsidR="00D676B1" w:rsidRDefault="00D676B1" w:rsidP="007F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B1" w:rsidRDefault="00D676B1" w:rsidP="007F1364">
      <w:pPr>
        <w:spacing w:after="0" w:line="240" w:lineRule="auto"/>
      </w:pPr>
      <w:r>
        <w:separator/>
      </w:r>
    </w:p>
  </w:footnote>
  <w:footnote w:type="continuationSeparator" w:id="0">
    <w:p w:rsidR="00D676B1" w:rsidRDefault="00D676B1" w:rsidP="007F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84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F1364" w:rsidRPr="00DE654F" w:rsidRDefault="00B9240C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E654F">
          <w:rPr>
            <w:rFonts w:ascii="Times New Roman" w:hAnsi="Times New Roman"/>
            <w:sz w:val="28"/>
            <w:szCs w:val="28"/>
          </w:rPr>
          <w:fldChar w:fldCharType="begin"/>
        </w:r>
        <w:r w:rsidR="007F1364" w:rsidRPr="00DE65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E654F">
          <w:rPr>
            <w:rFonts w:ascii="Times New Roman" w:hAnsi="Times New Roman"/>
            <w:sz w:val="28"/>
            <w:szCs w:val="28"/>
          </w:rPr>
          <w:fldChar w:fldCharType="separate"/>
        </w:r>
        <w:r w:rsidR="0084600C">
          <w:rPr>
            <w:rFonts w:ascii="Times New Roman" w:hAnsi="Times New Roman"/>
            <w:noProof/>
            <w:sz w:val="28"/>
            <w:szCs w:val="28"/>
          </w:rPr>
          <w:t>9</w:t>
        </w:r>
        <w:r w:rsidRPr="00DE65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1364" w:rsidRDefault="007F13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066"/>
    <w:multiLevelType w:val="multilevel"/>
    <w:tmpl w:val="FFDE6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43537E75"/>
    <w:multiLevelType w:val="multilevel"/>
    <w:tmpl w:val="C082C5D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7747E10"/>
    <w:multiLevelType w:val="multilevel"/>
    <w:tmpl w:val="EC66B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7A58496B"/>
    <w:multiLevelType w:val="multilevel"/>
    <w:tmpl w:val="BF5EFFF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E"/>
    <w:rsid w:val="00007C90"/>
    <w:rsid w:val="0003122C"/>
    <w:rsid w:val="00032DD4"/>
    <w:rsid w:val="000460B1"/>
    <w:rsid w:val="000615AA"/>
    <w:rsid w:val="00063105"/>
    <w:rsid w:val="00067F35"/>
    <w:rsid w:val="00070081"/>
    <w:rsid w:val="00070129"/>
    <w:rsid w:val="00084379"/>
    <w:rsid w:val="000843BC"/>
    <w:rsid w:val="00087D69"/>
    <w:rsid w:val="00092A73"/>
    <w:rsid w:val="000A0A9A"/>
    <w:rsid w:val="000A41B2"/>
    <w:rsid w:val="000A5C76"/>
    <w:rsid w:val="000A62C7"/>
    <w:rsid w:val="000D2C38"/>
    <w:rsid w:val="000D688A"/>
    <w:rsid w:val="000F2623"/>
    <w:rsid w:val="000F5FA7"/>
    <w:rsid w:val="001177C4"/>
    <w:rsid w:val="00140F56"/>
    <w:rsid w:val="0014138F"/>
    <w:rsid w:val="00144211"/>
    <w:rsid w:val="00145B6A"/>
    <w:rsid w:val="001468A8"/>
    <w:rsid w:val="001479D8"/>
    <w:rsid w:val="00151527"/>
    <w:rsid w:val="001552C0"/>
    <w:rsid w:val="0015557D"/>
    <w:rsid w:val="00157757"/>
    <w:rsid w:val="00165846"/>
    <w:rsid w:val="00165E9A"/>
    <w:rsid w:val="0017401D"/>
    <w:rsid w:val="001749D4"/>
    <w:rsid w:val="00175B9E"/>
    <w:rsid w:val="00181A3C"/>
    <w:rsid w:val="00192802"/>
    <w:rsid w:val="001B4DB8"/>
    <w:rsid w:val="001C3772"/>
    <w:rsid w:val="001E4BF2"/>
    <w:rsid w:val="001E7A3D"/>
    <w:rsid w:val="001F71B9"/>
    <w:rsid w:val="002028CA"/>
    <w:rsid w:val="00204F01"/>
    <w:rsid w:val="00214978"/>
    <w:rsid w:val="002217A6"/>
    <w:rsid w:val="0022655A"/>
    <w:rsid w:val="00245464"/>
    <w:rsid w:val="0024551A"/>
    <w:rsid w:val="002460F3"/>
    <w:rsid w:val="002556D1"/>
    <w:rsid w:val="00256BCC"/>
    <w:rsid w:val="00275098"/>
    <w:rsid w:val="0028111A"/>
    <w:rsid w:val="002862D2"/>
    <w:rsid w:val="002865B1"/>
    <w:rsid w:val="00295758"/>
    <w:rsid w:val="002F0D5A"/>
    <w:rsid w:val="002F4BE6"/>
    <w:rsid w:val="0030014C"/>
    <w:rsid w:val="00312C68"/>
    <w:rsid w:val="00316D82"/>
    <w:rsid w:val="003236A9"/>
    <w:rsid w:val="003256A6"/>
    <w:rsid w:val="00326DF5"/>
    <w:rsid w:val="0034576E"/>
    <w:rsid w:val="003474D8"/>
    <w:rsid w:val="0035433D"/>
    <w:rsid w:val="0035512D"/>
    <w:rsid w:val="003822CC"/>
    <w:rsid w:val="003941C5"/>
    <w:rsid w:val="003A0D96"/>
    <w:rsid w:val="003A1219"/>
    <w:rsid w:val="003B2AB5"/>
    <w:rsid w:val="003B58D5"/>
    <w:rsid w:val="003C1911"/>
    <w:rsid w:val="003C1B87"/>
    <w:rsid w:val="003D04E7"/>
    <w:rsid w:val="003E0CB5"/>
    <w:rsid w:val="00405E04"/>
    <w:rsid w:val="0040732B"/>
    <w:rsid w:val="00410D16"/>
    <w:rsid w:val="00411435"/>
    <w:rsid w:val="00411D14"/>
    <w:rsid w:val="0041637C"/>
    <w:rsid w:val="00420BC3"/>
    <w:rsid w:val="00420CFF"/>
    <w:rsid w:val="0042180D"/>
    <w:rsid w:val="004237D5"/>
    <w:rsid w:val="00425784"/>
    <w:rsid w:val="00426076"/>
    <w:rsid w:val="0044737D"/>
    <w:rsid w:val="0045012C"/>
    <w:rsid w:val="00453AAD"/>
    <w:rsid w:val="00460FF1"/>
    <w:rsid w:val="00461374"/>
    <w:rsid w:val="0046338A"/>
    <w:rsid w:val="00464087"/>
    <w:rsid w:val="00467239"/>
    <w:rsid w:val="004677EF"/>
    <w:rsid w:val="00471406"/>
    <w:rsid w:val="004751F3"/>
    <w:rsid w:val="004B6765"/>
    <w:rsid w:val="004C224B"/>
    <w:rsid w:val="004D541D"/>
    <w:rsid w:val="004F275D"/>
    <w:rsid w:val="005041DE"/>
    <w:rsid w:val="005051C8"/>
    <w:rsid w:val="00510FF3"/>
    <w:rsid w:val="00515961"/>
    <w:rsid w:val="00516FCD"/>
    <w:rsid w:val="00525AA7"/>
    <w:rsid w:val="00536F5A"/>
    <w:rsid w:val="005501F4"/>
    <w:rsid w:val="00553F9D"/>
    <w:rsid w:val="00564AA8"/>
    <w:rsid w:val="00571AC0"/>
    <w:rsid w:val="00572B35"/>
    <w:rsid w:val="00577FC5"/>
    <w:rsid w:val="00590227"/>
    <w:rsid w:val="005A10E0"/>
    <w:rsid w:val="005A2152"/>
    <w:rsid w:val="005A36FD"/>
    <w:rsid w:val="005A5EEF"/>
    <w:rsid w:val="005A7408"/>
    <w:rsid w:val="005A7B01"/>
    <w:rsid w:val="005C6ED5"/>
    <w:rsid w:val="005E0D1D"/>
    <w:rsid w:val="005F37E6"/>
    <w:rsid w:val="006371BA"/>
    <w:rsid w:val="00637200"/>
    <w:rsid w:val="006403EA"/>
    <w:rsid w:val="006502D6"/>
    <w:rsid w:val="00652199"/>
    <w:rsid w:val="0065399E"/>
    <w:rsid w:val="00661C0D"/>
    <w:rsid w:val="006733FE"/>
    <w:rsid w:val="00682307"/>
    <w:rsid w:val="00683908"/>
    <w:rsid w:val="00684EAA"/>
    <w:rsid w:val="00697D7E"/>
    <w:rsid w:val="006A17A0"/>
    <w:rsid w:val="006A486A"/>
    <w:rsid w:val="006B2D86"/>
    <w:rsid w:val="006D223D"/>
    <w:rsid w:val="006D24E2"/>
    <w:rsid w:val="00707C6A"/>
    <w:rsid w:val="00710021"/>
    <w:rsid w:val="00710ABC"/>
    <w:rsid w:val="00715462"/>
    <w:rsid w:val="0072208A"/>
    <w:rsid w:val="007342CE"/>
    <w:rsid w:val="007616BE"/>
    <w:rsid w:val="00761B6A"/>
    <w:rsid w:val="00765044"/>
    <w:rsid w:val="00772B7B"/>
    <w:rsid w:val="00780F61"/>
    <w:rsid w:val="0078426C"/>
    <w:rsid w:val="00787E24"/>
    <w:rsid w:val="007903B2"/>
    <w:rsid w:val="00791B47"/>
    <w:rsid w:val="00797248"/>
    <w:rsid w:val="007B7EA0"/>
    <w:rsid w:val="007D2BC4"/>
    <w:rsid w:val="007E6D14"/>
    <w:rsid w:val="007F1364"/>
    <w:rsid w:val="008106FF"/>
    <w:rsid w:val="00816DCE"/>
    <w:rsid w:val="00820759"/>
    <w:rsid w:val="008236FE"/>
    <w:rsid w:val="008258D1"/>
    <w:rsid w:val="00827354"/>
    <w:rsid w:val="00842020"/>
    <w:rsid w:val="0084600C"/>
    <w:rsid w:val="00850F86"/>
    <w:rsid w:val="00854B12"/>
    <w:rsid w:val="0085568A"/>
    <w:rsid w:val="008650A8"/>
    <w:rsid w:val="008814EA"/>
    <w:rsid w:val="008823A5"/>
    <w:rsid w:val="00882627"/>
    <w:rsid w:val="00882B83"/>
    <w:rsid w:val="00887065"/>
    <w:rsid w:val="00892092"/>
    <w:rsid w:val="008B0607"/>
    <w:rsid w:val="008B52E1"/>
    <w:rsid w:val="008C3A9B"/>
    <w:rsid w:val="008E0633"/>
    <w:rsid w:val="008E3031"/>
    <w:rsid w:val="008E613F"/>
    <w:rsid w:val="008F2A3E"/>
    <w:rsid w:val="00915DEE"/>
    <w:rsid w:val="00920EF5"/>
    <w:rsid w:val="009310DF"/>
    <w:rsid w:val="009347CC"/>
    <w:rsid w:val="00946B72"/>
    <w:rsid w:val="00952E06"/>
    <w:rsid w:val="009552CE"/>
    <w:rsid w:val="009552D5"/>
    <w:rsid w:val="0095555C"/>
    <w:rsid w:val="00955986"/>
    <w:rsid w:val="00961859"/>
    <w:rsid w:val="00963A1A"/>
    <w:rsid w:val="00970BC3"/>
    <w:rsid w:val="0097183C"/>
    <w:rsid w:val="0097290C"/>
    <w:rsid w:val="00974194"/>
    <w:rsid w:val="00975E26"/>
    <w:rsid w:val="009809CB"/>
    <w:rsid w:val="009878E5"/>
    <w:rsid w:val="00990362"/>
    <w:rsid w:val="00990E0A"/>
    <w:rsid w:val="0099237A"/>
    <w:rsid w:val="00993330"/>
    <w:rsid w:val="009A3827"/>
    <w:rsid w:val="009A3CE0"/>
    <w:rsid w:val="009D3E21"/>
    <w:rsid w:val="009D4C7F"/>
    <w:rsid w:val="009D6DD5"/>
    <w:rsid w:val="009E01E9"/>
    <w:rsid w:val="009E54C2"/>
    <w:rsid w:val="009E584F"/>
    <w:rsid w:val="00A0762D"/>
    <w:rsid w:val="00A16C32"/>
    <w:rsid w:val="00A206EA"/>
    <w:rsid w:val="00A21742"/>
    <w:rsid w:val="00A35FCD"/>
    <w:rsid w:val="00A41E73"/>
    <w:rsid w:val="00A45213"/>
    <w:rsid w:val="00A50F6C"/>
    <w:rsid w:val="00A5344E"/>
    <w:rsid w:val="00A63183"/>
    <w:rsid w:val="00A65316"/>
    <w:rsid w:val="00A67FD1"/>
    <w:rsid w:val="00A77A3F"/>
    <w:rsid w:val="00A8066D"/>
    <w:rsid w:val="00A83E87"/>
    <w:rsid w:val="00A86BC6"/>
    <w:rsid w:val="00A86C66"/>
    <w:rsid w:val="00AA2527"/>
    <w:rsid w:val="00AA3019"/>
    <w:rsid w:val="00AA76E7"/>
    <w:rsid w:val="00AB0FFE"/>
    <w:rsid w:val="00AB7463"/>
    <w:rsid w:val="00AB7A0D"/>
    <w:rsid w:val="00AC07FC"/>
    <w:rsid w:val="00AC174C"/>
    <w:rsid w:val="00AD3165"/>
    <w:rsid w:val="00AD64A7"/>
    <w:rsid w:val="00AE3C87"/>
    <w:rsid w:val="00B00904"/>
    <w:rsid w:val="00B013E4"/>
    <w:rsid w:val="00B13DF5"/>
    <w:rsid w:val="00B15965"/>
    <w:rsid w:val="00B20261"/>
    <w:rsid w:val="00B21265"/>
    <w:rsid w:val="00B23C96"/>
    <w:rsid w:val="00B41E7E"/>
    <w:rsid w:val="00B43A9E"/>
    <w:rsid w:val="00B51C45"/>
    <w:rsid w:val="00B5524E"/>
    <w:rsid w:val="00B60E45"/>
    <w:rsid w:val="00B620C3"/>
    <w:rsid w:val="00B711E6"/>
    <w:rsid w:val="00B84BDA"/>
    <w:rsid w:val="00B9240C"/>
    <w:rsid w:val="00BB4079"/>
    <w:rsid w:val="00BC4A03"/>
    <w:rsid w:val="00BC4C7B"/>
    <w:rsid w:val="00BD0F1D"/>
    <w:rsid w:val="00BD170A"/>
    <w:rsid w:val="00BE71AE"/>
    <w:rsid w:val="00BF459E"/>
    <w:rsid w:val="00C012DD"/>
    <w:rsid w:val="00C203C2"/>
    <w:rsid w:val="00C207E4"/>
    <w:rsid w:val="00C26F3A"/>
    <w:rsid w:val="00C304F6"/>
    <w:rsid w:val="00C37323"/>
    <w:rsid w:val="00C40491"/>
    <w:rsid w:val="00C43B0D"/>
    <w:rsid w:val="00C43F82"/>
    <w:rsid w:val="00C51EF4"/>
    <w:rsid w:val="00C52403"/>
    <w:rsid w:val="00C60CC5"/>
    <w:rsid w:val="00C61200"/>
    <w:rsid w:val="00C65423"/>
    <w:rsid w:val="00C654A1"/>
    <w:rsid w:val="00C663D8"/>
    <w:rsid w:val="00C67CE8"/>
    <w:rsid w:val="00C67DA9"/>
    <w:rsid w:val="00C8013D"/>
    <w:rsid w:val="00CA10A8"/>
    <w:rsid w:val="00CA1F0D"/>
    <w:rsid w:val="00CA244C"/>
    <w:rsid w:val="00CB4245"/>
    <w:rsid w:val="00CC306D"/>
    <w:rsid w:val="00CD264B"/>
    <w:rsid w:val="00CF2667"/>
    <w:rsid w:val="00CF77D9"/>
    <w:rsid w:val="00D01458"/>
    <w:rsid w:val="00D039A1"/>
    <w:rsid w:val="00D1161B"/>
    <w:rsid w:val="00D16C63"/>
    <w:rsid w:val="00D20CF9"/>
    <w:rsid w:val="00D20EBD"/>
    <w:rsid w:val="00D25CFB"/>
    <w:rsid w:val="00D26557"/>
    <w:rsid w:val="00D3141F"/>
    <w:rsid w:val="00D44EA9"/>
    <w:rsid w:val="00D53304"/>
    <w:rsid w:val="00D53888"/>
    <w:rsid w:val="00D54996"/>
    <w:rsid w:val="00D5688F"/>
    <w:rsid w:val="00D5748A"/>
    <w:rsid w:val="00D66611"/>
    <w:rsid w:val="00D676B1"/>
    <w:rsid w:val="00D73B4D"/>
    <w:rsid w:val="00D834BF"/>
    <w:rsid w:val="00D90542"/>
    <w:rsid w:val="00D96D03"/>
    <w:rsid w:val="00DA0D4B"/>
    <w:rsid w:val="00DA26AF"/>
    <w:rsid w:val="00DA6E08"/>
    <w:rsid w:val="00DD1306"/>
    <w:rsid w:val="00DD161C"/>
    <w:rsid w:val="00DD53A8"/>
    <w:rsid w:val="00DE13CE"/>
    <w:rsid w:val="00DE654F"/>
    <w:rsid w:val="00DF1801"/>
    <w:rsid w:val="00DF2382"/>
    <w:rsid w:val="00E00047"/>
    <w:rsid w:val="00E00B53"/>
    <w:rsid w:val="00E00BA3"/>
    <w:rsid w:val="00E230FC"/>
    <w:rsid w:val="00E23528"/>
    <w:rsid w:val="00E2363E"/>
    <w:rsid w:val="00E311A5"/>
    <w:rsid w:val="00E33445"/>
    <w:rsid w:val="00E37F6B"/>
    <w:rsid w:val="00E42C80"/>
    <w:rsid w:val="00E703D6"/>
    <w:rsid w:val="00E73B27"/>
    <w:rsid w:val="00E91C72"/>
    <w:rsid w:val="00EB3203"/>
    <w:rsid w:val="00EB3590"/>
    <w:rsid w:val="00EB6F04"/>
    <w:rsid w:val="00ED05AA"/>
    <w:rsid w:val="00ED49DC"/>
    <w:rsid w:val="00ED6462"/>
    <w:rsid w:val="00EE0FE4"/>
    <w:rsid w:val="00F0542B"/>
    <w:rsid w:val="00F073AA"/>
    <w:rsid w:val="00F1716E"/>
    <w:rsid w:val="00F17DC3"/>
    <w:rsid w:val="00F31C6A"/>
    <w:rsid w:val="00F32369"/>
    <w:rsid w:val="00F362A6"/>
    <w:rsid w:val="00F3722B"/>
    <w:rsid w:val="00F37B3A"/>
    <w:rsid w:val="00F46359"/>
    <w:rsid w:val="00F50A36"/>
    <w:rsid w:val="00F55415"/>
    <w:rsid w:val="00F626EF"/>
    <w:rsid w:val="00F70982"/>
    <w:rsid w:val="00F70C82"/>
    <w:rsid w:val="00F826A0"/>
    <w:rsid w:val="00F94EAF"/>
    <w:rsid w:val="00F95A2B"/>
    <w:rsid w:val="00F9773B"/>
    <w:rsid w:val="00F97BA0"/>
    <w:rsid w:val="00F97BDE"/>
    <w:rsid w:val="00FA1F14"/>
    <w:rsid w:val="00FA2F0F"/>
    <w:rsid w:val="00FA6256"/>
    <w:rsid w:val="00FB6053"/>
    <w:rsid w:val="00FC05E6"/>
    <w:rsid w:val="00FC15A5"/>
    <w:rsid w:val="00FD3C48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F70C82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4"/>
    <w:rsid w:val="00F70C8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theme="minorBidi"/>
      <w:spacing w:val="5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3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364"/>
    <w:rPr>
      <w:rFonts w:ascii="Calibri" w:eastAsia="Calibri" w:hAnsi="Calibri" w:cs="Times New Roman"/>
    </w:rPr>
  </w:style>
  <w:style w:type="paragraph" w:customStyle="1" w:styleId="ConsPlusCell">
    <w:name w:val="ConsPlusCell"/>
    <w:rsid w:val="00C66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5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A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0C14-07FF-4286-8A70-61699ADD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2328</Words>
  <Characters>13270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Тонких Юлия Владимировна</cp:lastModifiedBy>
  <cp:revision>2</cp:revision>
  <cp:lastPrinted>2020-02-03T04:30:00Z</cp:lastPrinted>
  <dcterms:created xsi:type="dcterms:W3CDTF">2020-03-06T02:37:00Z</dcterms:created>
  <dcterms:modified xsi:type="dcterms:W3CDTF">2020-03-06T02:37:00Z</dcterms:modified>
</cp:coreProperties>
</file>