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F814" w14:textId="77777777" w:rsidR="004207B0" w:rsidRDefault="004207B0" w:rsidP="004207B0">
      <w:pPr>
        <w:pStyle w:val="a3"/>
        <w:spacing w:line="240" w:lineRule="auto"/>
        <w:ind w:firstLine="6521"/>
        <w:rPr>
          <w:sz w:val="28"/>
          <w:szCs w:val="28"/>
        </w:rPr>
      </w:pPr>
      <w:r w:rsidRPr="00026030">
        <w:rPr>
          <w:sz w:val="28"/>
          <w:szCs w:val="28"/>
        </w:rPr>
        <w:t>Приложение к приказу</w:t>
      </w:r>
    </w:p>
    <w:p w14:paraId="5612DCF3" w14:textId="2C26D2F3" w:rsidR="004207B0" w:rsidRDefault="004207B0" w:rsidP="004207B0">
      <w:pPr>
        <w:pStyle w:val="a3"/>
        <w:spacing w:line="240" w:lineRule="auto"/>
        <w:ind w:firstLine="652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52C1">
        <w:rPr>
          <w:sz w:val="28"/>
          <w:szCs w:val="28"/>
        </w:rPr>
        <w:t xml:space="preserve">21.02.2022 </w:t>
      </w:r>
      <w:r>
        <w:rPr>
          <w:sz w:val="28"/>
          <w:szCs w:val="28"/>
        </w:rPr>
        <w:t>№</w:t>
      </w:r>
      <w:r w:rsidR="00B552C1">
        <w:rPr>
          <w:sz w:val="28"/>
          <w:szCs w:val="28"/>
        </w:rPr>
        <w:t>15р</w:t>
      </w:r>
    </w:p>
    <w:p w14:paraId="2CB32D45" w14:textId="77777777" w:rsidR="004207B0" w:rsidRDefault="004207B0" w:rsidP="004207B0">
      <w:pPr>
        <w:pStyle w:val="a3"/>
        <w:spacing w:line="240" w:lineRule="auto"/>
        <w:ind w:firstLine="6521"/>
        <w:rPr>
          <w:sz w:val="28"/>
          <w:szCs w:val="28"/>
        </w:rPr>
      </w:pPr>
    </w:p>
    <w:p w14:paraId="70DC857B" w14:textId="77777777" w:rsidR="004207B0" w:rsidRDefault="004207B0" w:rsidP="004207B0">
      <w:pPr>
        <w:pStyle w:val="a3"/>
        <w:spacing w:line="240" w:lineRule="auto"/>
        <w:ind w:firstLine="6521"/>
        <w:rPr>
          <w:sz w:val="28"/>
          <w:szCs w:val="28"/>
        </w:rPr>
      </w:pPr>
    </w:p>
    <w:p w14:paraId="56F9C295" w14:textId="77777777" w:rsidR="004207B0" w:rsidRDefault="004207B0" w:rsidP="004207B0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14:paraId="46AAB48E" w14:textId="77777777" w:rsidR="004207B0" w:rsidRDefault="004207B0" w:rsidP="004207B0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доходов бюджета города, администрируемых комитетом по земельным ресурсам и землеустройству города Барнаула</w:t>
      </w:r>
    </w:p>
    <w:p w14:paraId="1DDD910B" w14:textId="77777777" w:rsidR="004207B0" w:rsidRDefault="004207B0" w:rsidP="004207B0">
      <w:pPr>
        <w:pStyle w:val="a3"/>
        <w:spacing w:line="240" w:lineRule="auto"/>
        <w:jc w:val="center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118"/>
        <w:gridCol w:w="5988"/>
      </w:tblGrid>
      <w:tr w:rsidR="004207B0" w:rsidRPr="009822D5" w14:paraId="425F7DE1" w14:textId="77777777" w:rsidTr="00E606E6">
        <w:tc>
          <w:tcPr>
            <w:tcW w:w="959" w:type="dxa"/>
          </w:tcPr>
          <w:p w14:paraId="58120439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9822D5">
              <w:rPr>
                <w:sz w:val="28"/>
                <w:szCs w:val="28"/>
              </w:rPr>
              <w:t>Код главы</w:t>
            </w:r>
          </w:p>
        </w:tc>
        <w:tc>
          <w:tcPr>
            <w:tcW w:w="3118" w:type="dxa"/>
          </w:tcPr>
          <w:p w14:paraId="4638E582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9822D5">
              <w:rPr>
                <w:sz w:val="28"/>
                <w:szCs w:val="28"/>
              </w:rPr>
              <w:t>Код</w:t>
            </w:r>
          </w:p>
        </w:tc>
        <w:tc>
          <w:tcPr>
            <w:tcW w:w="5988" w:type="dxa"/>
          </w:tcPr>
          <w:p w14:paraId="0FC98E29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9822D5">
              <w:rPr>
                <w:sz w:val="28"/>
                <w:szCs w:val="28"/>
              </w:rPr>
              <w:t>Наименование</w:t>
            </w:r>
          </w:p>
        </w:tc>
      </w:tr>
      <w:tr w:rsidR="004207B0" w:rsidRPr="009822D5" w14:paraId="7513C8A3" w14:textId="77777777" w:rsidTr="00E606E6">
        <w:tc>
          <w:tcPr>
            <w:tcW w:w="959" w:type="dxa"/>
          </w:tcPr>
          <w:p w14:paraId="646D0969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14:paraId="460EF7D5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14:paraId="4746756E" w14:textId="77777777" w:rsidR="004207B0" w:rsidRPr="009822D5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07B0" w:rsidRPr="009822D5" w14:paraId="329A9036" w14:textId="77777777" w:rsidTr="00E606E6">
        <w:trPr>
          <w:trHeight w:val="1960"/>
        </w:trPr>
        <w:tc>
          <w:tcPr>
            <w:tcW w:w="959" w:type="dxa"/>
            <w:vAlign w:val="center"/>
          </w:tcPr>
          <w:p w14:paraId="13050097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41F45F92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1 11 05012 04 0000 120</w:t>
            </w:r>
          </w:p>
        </w:tc>
        <w:tc>
          <w:tcPr>
            <w:tcW w:w="5988" w:type="dxa"/>
          </w:tcPr>
          <w:p w14:paraId="57033F27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207B0" w:rsidRPr="009822D5" w14:paraId="4B88CB96" w14:textId="77777777" w:rsidTr="00E606E6">
        <w:tc>
          <w:tcPr>
            <w:tcW w:w="959" w:type="dxa"/>
            <w:vAlign w:val="center"/>
          </w:tcPr>
          <w:p w14:paraId="6E9B47AC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56198C71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1 11 05024 04 0000 120</w:t>
            </w:r>
          </w:p>
        </w:tc>
        <w:tc>
          <w:tcPr>
            <w:tcW w:w="5988" w:type="dxa"/>
          </w:tcPr>
          <w:p w14:paraId="2D2DA7BD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207B0" w:rsidRPr="009822D5" w14:paraId="6BDAFA9A" w14:textId="77777777" w:rsidTr="00E606E6">
        <w:tc>
          <w:tcPr>
            <w:tcW w:w="959" w:type="dxa"/>
            <w:vAlign w:val="center"/>
          </w:tcPr>
          <w:p w14:paraId="59F70FBC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76237BC1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1 11 05312 04 0000 120</w:t>
            </w:r>
          </w:p>
        </w:tc>
        <w:tc>
          <w:tcPr>
            <w:tcW w:w="5988" w:type="dxa"/>
          </w:tcPr>
          <w:p w14:paraId="4A4FA0DC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207B0" w:rsidRPr="009822D5" w14:paraId="355C6971" w14:textId="77777777" w:rsidTr="00E606E6">
        <w:tc>
          <w:tcPr>
            <w:tcW w:w="959" w:type="dxa"/>
            <w:vAlign w:val="center"/>
          </w:tcPr>
          <w:p w14:paraId="4ACCC840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2D2B2514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1 11 05324 04 0000 120</w:t>
            </w:r>
          </w:p>
        </w:tc>
        <w:tc>
          <w:tcPr>
            <w:tcW w:w="5988" w:type="dxa"/>
          </w:tcPr>
          <w:p w14:paraId="6B3A4455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4207B0" w:rsidRPr="009822D5" w14:paraId="0624405D" w14:textId="77777777" w:rsidTr="00E606E6">
        <w:tc>
          <w:tcPr>
            <w:tcW w:w="959" w:type="dxa"/>
            <w:vAlign w:val="center"/>
          </w:tcPr>
          <w:p w14:paraId="3545D191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52858662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1 13 02994 04 0015 130</w:t>
            </w:r>
          </w:p>
        </w:tc>
        <w:tc>
          <w:tcPr>
            <w:tcW w:w="5988" w:type="dxa"/>
          </w:tcPr>
          <w:p w14:paraId="67814E37" w14:textId="77777777" w:rsidR="004207B0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Прочие доходы от компенсации затрат бюджетов городских округов (иные возвраты и возмещения)</w:t>
            </w:r>
          </w:p>
          <w:p w14:paraId="66A29468" w14:textId="77777777" w:rsidR="004207B0" w:rsidRPr="00947BE3" w:rsidRDefault="004207B0" w:rsidP="00E606E6">
            <w:pPr>
              <w:rPr>
                <w:sz w:val="28"/>
                <w:szCs w:val="28"/>
              </w:rPr>
            </w:pPr>
          </w:p>
        </w:tc>
      </w:tr>
      <w:tr w:rsidR="004207B0" w:rsidRPr="009822D5" w14:paraId="46D6713C" w14:textId="77777777" w:rsidTr="00E606E6">
        <w:tc>
          <w:tcPr>
            <w:tcW w:w="959" w:type="dxa"/>
            <w:vAlign w:val="center"/>
          </w:tcPr>
          <w:p w14:paraId="37C5D673" w14:textId="77777777" w:rsidR="004207B0" w:rsidRPr="00947BE3" w:rsidRDefault="004207B0" w:rsidP="00E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14:paraId="3BC0C921" w14:textId="77777777" w:rsidR="004207B0" w:rsidRPr="00947BE3" w:rsidRDefault="004207B0" w:rsidP="00E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14:paraId="6DF0B82C" w14:textId="77777777" w:rsidR="004207B0" w:rsidRPr="00947BE3" w:rsidRDefault="004207B0" w:rsidP="00E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07B0" w:rsidRPr="009822D5" w14:paraId="3AA14D54" w14:textId="77777777" w:rsidTr="00E606E6">
        <w:tc>
          <w:tcPr>
            <w:tcW w:w="959" w:type="dxa"/>
            <w:vAlign w:val="center"/>
          </w:tcPr>
          <w:p w14:paraId="2BC2F160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70B2BCE6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1 14 06012 04 0000 430</w:t>
            </w:r>
          </w:p>
        </w:tc>
        <w:tc>
          <w:tcPr>
            <w:tcW w:w="5988" w:type="dxa"/>
          </w:tcPr>
          <w:p w14:paraId="1405B945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4207B0" w:rsidRPr="009822D5" w14:paraId="6104E812" w14:textId="77777777" w:rsidTr="00E606E6">
        <w:tc>
          <w:tcPr>
            <w:tcW w:w="959" w:type="dxa"/>
            <w:vAlign w:val="center"/>
          </w:tcPr>
          <w:p w14:paraId="5920715F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4CAA2BE4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1 14 06024 04 0000 430</w:t>
            </w:r>
          </w:p>
        </w:tc>
        <w:tc>
          <w:tcPr>
            <w:tcW w:w="5988" w:type="dxa"/>
          </w:tcPr>
          <w:p w14:paraId="3762B6A0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4207B0" w:rsidRPr="009822D5" w14:paraId="4A292DA4" w14:textId="77777777" w:rsidTr="00E606E6">
        <w:tc>
          <w:tcPr>
            <w:tcW w:w="959" w:type="dxa"/>
            <w:vAlign w:val="center"/>
          </w:tcPr>
          <w:p w14:paraId="1447F37A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915</w:t>
            </w:r>
          </w:p>
        </w:tc>
        <w:tc>
          <w:tcPr>
            <w:tcW w:w="3118" w:type="dxa"/>
            <w:vAlign w:val="center"/>
          </w:tcPr>
          <w:p w14:paraId="2754493E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1 14 06312 04 0000 430</w:t>
            </w:r>
          </w:p>
        </w:tc>
        <w:tc>
          <w:tcPr>
            <w:tcW w:w="5988" w:type="dxa"/>
          </w:tcPr>
          <w:p w14:paraId="678A92A8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3319C7">
              <w:rPr>
                <w:sz w:val="28"/>
                <w:szCs w:val="28"/>
              </w:rPr>
              <w:t xml:space="preserve">Плата за увеличение площади земельных </w:t>
            </w:r>
            <w:proofErr w:type="spellStart"/>
            <w:proofErr w:type="gramStart"/>
            <w:r w:rsidRPr="003319C7">
              <w:rPr>
                <w:sz w:val="28"/>
                <w:szCs w:val="28"/>
              </w:rPr>
              <w:t>участ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3319C7">
              <w:rPr>
                <w:sz w:val="28"/>
                <w:szCs w:val="28"/>
              </w:rPr>
              <w:t>ков</w:t>
            </w:r>
            <w:proofErr w:type="gramEnd"/>
            <w:r w:rsidRPr="003319C7">
              <w:rPr>
                <w:sz w:val="28"/>
                <w:szCs w:val="28"/>
              </w:rPr>
              <w:t xml:space="preserve">, находящихся в частной собственности, в результате перераспределения таких земельных участков и </w:t>
            </w:r>
            <w:r>
              <w:rPr>
                <w:sz w:val="28"/>
                <w:szCs w:val="28"/>
              </w:rPr>
              <w:t xml:space="preserve">земель (или) </w:t>
            </w:r>
            <w:r w:rsidRPr="003319C7">
              <w:rPr>
                <w:sz w:val="28"/>
                <w:szCs w:val="28"/>
              </w:rPr>
              <w:t xml:space="preserve">земельных участков, </w:t>
            </w:r>
            <w:r>
              <w:rPr>
                <w:sz w:val="28"/>
                <w:szCs w:val="28"/>
              </w:rPr>
              <w:t>государственная</w:t>
            </w:r>
            <w:r w:rsidRPr="003319C7">
              <w:rPr>
                <w:sz w:val="28"/>
                <w:szCs w:val="28"/>
              </w:rPr>
              <w:t xml:space="preserve"> собственност</w:t>
            </w:r>
            <w:r>
              <w:rPr>
                <w:sz w:val="28"/>
                <w:szCs w:val="28"/>
              </w:rPr>
              <w:t>ь</w:t>
            </w:r>
            <w:r w:rsidRPr="003319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которые не разграничена и которые расположены в границах городских округов</w:t>
            </w:r>
          </w:p>
        </w:tc>
      </w:tr>
      <w:tr w:rsidR="004207B0" w:rsidRPr="009822D5" w14:paraId="1647DB74" w14:textId="77777777" w:rsidTr="00E606E6">
        <w:tc>
          <w:tcPr>
            <w:tcW w:w="959" w:type="dxa"/>
            <w:vAlign w:val="center"/>
          </w:tcPr>
          <w:p w14:paraId="28C8DB06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3C8744FB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1 14 06324 04 0000 430</w:t>
            </w:r>
          </w:p>
        </w:tc>
        <w:tc>
          <w:tcPr>
            <w:tcW w:w="5988" w:type="dxa"/>
          </w:tcPr>
          <w:p w14:paraId="2C6E15D2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4207B0" w:rsidRPr="009822D5" w14:paraId="21FA3B0A" w14:textId="77777777" w:rsidTr="00E606E6">
        <w:tc>
          <w:tcPr>
            <w:tcW w:w="959" w:type="dxa"/>
            <w:vAlign w:val="center"/>
          </w:tcPr>
          <w:p w14:paraId="5DBAB387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915</w:t>
            </w:r>
          </w:p>
        </w:tc>
        <w:tc>
          <w:tcPr>
            <w:tcW w:w="3118" w:type="dxa"/>
            <w:vAlign w:val="center"/>
          </w:tcPr>
          <w:p w14:paraId="5E861955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1 16 01074 01 0000 140</w:t>
            </w:r>
          </w:p>
        </w:tc>
        <w:tc>
          <w:tcPr>
            <w:tcW w:w="5988" w:type="dxa"/>
          </w:tcPr>
          <w:p w14:paraId="5986C32B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</w:t>
            </w:r>
            <w:proofErr w:type="spellStart"/>
            <w:r>
              <w:rPr>
                <w:sz w:val="28"/>
                <w:szCs w:val="28"/>
              </w:rPr>
              <w:t>адми-нистративные</w:t>
            </w:r>
            <w:proofErr w:type="spellEnd"/>
            <w:r>
              <w:rPr>
                <w:sz w:val="28"/>
                <w:szCs w:val="28"/>
              </w:rPr>
              <w:t xml:space="preserve"> правонарушения в области </w:t>
            </w:r>
            <w:proofErr w:type="gramStart"/>
            <w:r>
              <w:rPr>
                <w:sz w:val="28"/>
                <w:szCs w:val="28"/>
              </w:rPr>
              <w:t>охра-</w:t>
            </w:r>
            <w:proofErr w:type="spellStart"/>
            <w:r>
              <w:rPr>
                <w:sz w:val="28"/>
                <w:szCs w:val="28"/>
              </w:rPr>
              <w:t>ны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собственности, выявленные должностными лицами органов муниципального контроля</w:t>
            </w:r>
          </w:p>
        </w:tc>
      </w:tr>
      <w:tr w:rsidR="004207B0" w:rsidRPr="009822D5" w14:paraId="193BDC11" w14:textId="77777777" w:rsidTr="00E606E6">
        <w:tc>
          <w:tcPr>
            <w:tcW w:w="959" w:type="dxa"/>
            <w:vAlign w:val="center"/>
          </w:tcPr>
          <w:p w14:paraId="17B7B01F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915</w:t>
            </w:r>
          </w:p>
        </w:tc>
        <w:tc>
          <w:tcPr>
            <w:tcW w:w="3118" w:type="dxa"/>
            <w:vAlign w:val="center"/>
          </w:tcPr>
          <w:p w14:paraId="7CEC65A8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1 16 01084 01 0000 140</w:t>
            </w:r>
          </w:p>
        </w:tc>
        <w:tc>
          <w:tcPr>
            <w:tcW w:w="5988" w:type="dxa"/>
          </w:tcPr>
          <w:p w14:paraId="1404DA6A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</w:t>
            </w:r>
            <w:proofErr w:type="spellStart"/>
            <w:r>
              <w:rPr>
                <w:sz w:val="28"/>
                <w:szCs w:val="28"/>
              </w:rPr>
              <w:t>адми-нистративные</w:t>
            </w:r>
            <w:proofErr w:type="spellEnd"/>
            <w:r>
              <w:rPr>
                <w:sz w:val="28"/>
                <w:szCs w:val="28"/>
              </w:rPr>
              <w:t xml:space="preserve"> правонарушения в области </w:t>
            </w:r>
            <w:proofErr w:type="gramStart"/>
            <w:r>
              <w:rPr>
                <w:sz w:val="28"/>
                <w:szCs w:val="28"/>
              </w:rPr>
              <w:t>охра-</w:t>
            </w:r>
            <w:proofErr w:type="spellStart"/>
            <w:r>
              <w:rPr>
                <w:sz w:val="28"/>
                <w:szCs w:val="28"/>
              </w:rPr>
              <w:t>ны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207B0" w:rsidRPr="009822D5" w14:paraId="493CBBBA" w14:textId="77777777" w:rsidTr="00E606E6">
        <w:tc>
          <w:tcPr>
            <w:tcW w:w="959" w:type="dxa"/>
            <w:vAlign w:val="center"/>
          </w:tcPr>
          <w:p w14:paraId="28763D90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5B24786E" w14:textId="77777777" w:rsidR="004207B0" w:rsidRDefault="004207B0" w:rsidP="00E606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212CF9DE" w14:textId="77777777" w:rsidR="004207B0" w:rsidRPr="008B6CAF" w:rsidRDefault="004207B0" w:rsidP="00E606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1 16 070</w:t>
            </w:r>
            <w:r>
              <w:rPr>
                <w:sz w:val="28"/>
                <w:szCs w:val="28"/>
              </w:rPr>
              <w:t>1</w:t>
            </w:r>
            <w:r w:rsidRPr="008B6CAF">
              <w:rPr>
                <w:sz w:val="28"/>
                <w:szCs w:val="28"/>
              </w:rPr>
              <w:t>0 04000</w:t>
            </w:r>
            <w:r>
              <w:rPr>
                <w:sz w:val="28"/>
                <w:szCs w:val="28"/>
              </w:rPr>
              <w:t>7</w:t>
            </w:r>
            <w:r w:rsidRPr="008B6CAF">
              <w:rPr>
                <w:sz w:val="28"/>
                <w:szCs w:val="28"/>
              </w:rPr>
              <w:t xml:space="preserve"> 140</w:t>
            </w:r>
          </w:p>
          <w:p w14:paraId="557A6E52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8" w:type="dxa"/>
          </w:tcPr>
          <w:p w14:paraId="54E7343A" w14:textId="77777777" w:rsidR="004207B0" w:rsidRDefault="004207B0" w:rsidP="00E606E6">
            <w:pPr>
              <w:rPr>
                <w:sz w:val="28"/>
                <w:szCs w:val="28"/>
              </w:rPr>
            </w:pPr>
            <w:r w:rsidRPr="006D6A21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 (за исключением муниципального контракта, финансируемого за счет средств муниципального дорожного фонда)</w:t>
            </w:r>
          </w:p>
          <w:p w14:paraId="44CB7940" w14:textId="77777777" w:rsidR="004207B0" w:rsidRDefault="004207B0" w:rsidP="00E606E6">
            <w:pPr>
              <w:rPr>
                <w:sz w:val="28"/>
                <w:szCs w:val="28"/>
              </w:rPr>
            </w:pPr>
          </w:p>
          <w:p w14:paraId="4CF76078" w14:textId="77777777" w:rsidR="004207B0" w:rsidRPr="006D6A21" w:rsidRDefault="004207B0" w:rsidP="00E606E6">
            <w:pPr>
              <w:rPr>
                <w:sz w:val="28"/>
                <w:szCs w:val="28"/>
              </w:rPr>
            </w:pPr>
          </w:p>
        </w:tc>
      </w:tr>
      <w:tr w:rsidR="004207B0" w:rsidRPr="009822D5" w14:paraId="520AC250" w14:textId="77777777" w:rsidTr="00E606E6">
        <w:tc>
          <w:tcPr>
            <w:tcW w:w="959" w:type="dxa"/>
            <w:vAlign w:val="center"/>
          </w:tcPr>
          <w:p w14:paraId="39FAAA22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vAlign w:val="center"/>
          </w:tcPr>
          <w:p w14:paraId="605DB2D7" w14:textId="77777777" w:rsidR="004207B0" w:rsidRDefault="004207B0" w:rsidP="00E606E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88" w:type="dxa"/>
          </w:tcPr>
          <w:p w14:paraId="05A2CFCE" w14:textId="77777777" w:rsidR="004207B0" w:rsidRPr="006D6A21" w:rsidRDefault="004207B0" w:rsidP="00E606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07B0" w:rsidRPr="009822D5" w14:paraId="39610541" w14:textId="77777777" w:rsidTr="00E606E6">
        <w:tc>
          <w:tcPr>
            <w:tcW w:w="959" w:type="dxa"/>
            <w:vAlign w:val="center"/>
          </w:tcPr>
          <w:p w14:paraId="01CD64E9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3FA4FD0F" w14:textId="77777777" w:rsidR="004207B0" w:rsidRPr="008B6CAF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1 16 07090 040002 140</w:t>
            </w:r>
          </w:p>
        </w:tc>
        <w:tc>
          <w:tcPr>
            <w:tcW w:w="5988" w:type="dxa"/>
          </w:tcPr>
          <w:p w14:paraId="378D0E0E" w14:textId="77777777" w:rsidR="004207B0" w:rsidRPr="008B6CAF" w:rsidRDefault="004207B0" w:rsidP="00E606E6">
            <w:pPr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от взыскания денежной компенсации за неисполнение судебных актов)</w:t>
            </w:r>
          </w:p>
        </w:tc>
      </w:tr>
      <w:tr w:rsidR="004207B0" w:rsidRPr="009822D5" w14:paraId="21427600" w14:textId="77777777" w:rsidTr="00E606E6">
        <w:tc>
          <w:tcPr>
            <w:tcW w:w="959" w:type="dxa"/>
            <w:vAlign w:val="center"/>
          </w:tcPr>
          <w:p w14:paraId="5A13641B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34F44350" w14:textId="77777777" w:rsidR="004207B0" w:rsidRPr="008B6CAF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1 16 07090 040003 140</w:t>
            </w:r>
          </w:p>
        </w:tc>
        <w:tc>
          <w:tcPr>
            <w:tcW w:w="5988" w:type="dxa"/>
          </w:tcPr>
          <w:p w14:paraId="19C7364C" w14:textId="77777777" w:rsidR="004207B0" w:rsidRDefault="004207B0" w:rsidP="00E606E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CAF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(поступления неосновательного обогащения, процентов за пользование денежными средствами)</w:t>
            </w:r>
          </w:p>
          <w:p w14:paraId="0A7ABA1C" w14:textId="77777777" w:rsidR="004207B0" w:rsidRPr="00F52840" w:rsidRDefault="004207B0" w:rsidP="00E606E6"/>
        </w:tc>
      </w:tr>
      <w:tr w:rsidR="004207B0" w:rsidRPr="009822D5" w14:paraId="4BA9451A" w14:textId="77777777" w:rsidTr="00E606E6">
        <w:tc>
          <w:tcPr>
            <w:tcW w:w="959" w:type="dxa"/>
            <w:vAlign w:val="center"/>
          </w:tcPr>
          <w:p w14:paraId="0DB5AFD3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0E26F29E" w14:textId="77777777" w:rsidR="004207B0" w:rsidRPr="008B6CAF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1 16 07090 040004 140</w:t>
            </w:r>
          </w:p>
        </w:tc>
        <w:tc>
          <w:tcPr>
            <w:tcW w:w="5988" w:type="dxa"/>
          </w:tcPr>
          <w:p w14:paraId="07365D63" w14:textId="77777777" w:rsidR="004207B0" w:rsidRPr="008B6CAF" w:rsidRDefault="004207B0" w:rsidP="00E606E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CAF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(доходы от уплаты неустойки (пеней, штрафов) в случае ненадлежащего исполнения обязательств по договорам)</w:t>
            </w:r>
          </w:p>
        </w:tc>
      </w:tr>
      <w:tr w:rsidR="004207B0" w:rsidRPr="009822D5" w14:paraId="08865446" w14:textId="77777777" w:rsidTr="00E606E6">
        <w:tc>
          <w:tcPr>
            <w:tcW w:w="959" w:type="dxa"/>
            <w:tcBorders>
              <w:bottom w:val="nil"/>
            </w:tcBorders>
            <w:vAlign w:val="center"/>
          </w:tcPr>
          <w:p w14:paraId="37CCE1BE" w14:textId="77777777" w:rsidR="004207B0" w:rsidRPr="008B6CAF" w:rsidRDefault="004207B0" w:rsidP="00E606E6">
            <w:pPr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14:paraId="49FD140F" w14:textId="77777777" w:rsidR="004207B0" w:rsidRPr="008B6CAF" w:rsidRDefault="004207B0" w:rsidP="00E606E6">
            <w:pPr>
              <w:pStyle w:val="a3"/>
              <w:spacing w:line="240" w:lineRule="auto"/>
              <w:jc w:val="center"/>
              <w:rPr>
                <w:sz w:val="28"/>
                <w:szCs w:val="28"/>
              </w:rPr>
            </w:pPr>
            <w:r w:rsidRPr="008B6CAF">
              <w:rPr>
                <w:sz w:val="28"/>
                <w:szCs w:val="28"/>
              </w:rPr>
              <w:t>1 16 07090 040006 140</w:t>
            </w:r>
          </w:p>
        </w:tc>
        <w:tc>
          <w:tcPr>
            <w:tcW w:w="5988" w:type="dxa"/>
            <w:tcBorders>
              <w:bottom w:val="nil"/>
            </w:tcBorders>
          </w:tcPr>
          <w:p w14:paraId="0CF75BB8" w14:textId="77777777" w:rsidR="004207B0" w:rsidRPr="008B6CAF" w:rsidRDefault="004207B0" w:rsidP="00E606E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CAF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(иные поступления от денежных взысканий (штрафов), сумм в возмещение ущерба)</w:t>
            </w:r>
          </w:p>
        </w:tc>
      </w:tr>
      <w:tr w:rsidR="004207B0" w:rsidRPr="009822D5" w14:paraId="48C82DA0" w14:textId="77777777" w:rsidTr="00E606E6">
        <w:tc>
          <w:tcPr>
            <w:tcW w:w="959" w:type="dxa"/>
            <w:vAlign w:val="center"/>
          </w:tcPr>
          <w:p w14:paraId="245BBE46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915</w:t>
            </w:r>
          </w:p>
        </w:tc>
        <w:tc>
          <w:tcPr>
            <w:tcW w:w="3118" w:type="dxa"/>
            <w:vAlign w:val="center"/>
          </w:tcPr>
          <w:p w14:paraId="6E9F49C9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1 16 10061 04 0000 140</w:t>
            </w:r>
          </w:p>
        </w:tc>
        <w:tc>
          <w:tcPr>
            <w:tcW w:w="5988" w:type="dxa"/>
          </w:tcPr>
          <w:p w14:paraId="6FDE935C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 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</w:t>
            </w:r>
            <w:r>
              <w:rPr>
                <w:sz w:val="28"/>
                <w:szCs w:val="28"/>
              </w:rPr>
              <w:lastRenderedPageBreak/>
              <w:t>счет средств муниципального дорожного фонда)</w:t>
            </w:r>
          </w:p>
        </w:tc>
      </w:tr>
      <w:tr w:rsidR="004207B0" w:rsidRPr="009822D5" w14:paraId="757F0AD6" w14:textId="77777777" w:rsidTr="00E606E6">
        <w:tc>
          <w:tcPr>
            <w:tcW w:w="959" w:type="dxa"/>
            <w:vAlign w:val="center"/>
          </w:tcPr>
          <w:p w14:paraId="428B410C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915</w:t>
            </w:r>
          </w:p>
        </w:tc>
        <w:tc>
          <w:tcPr>
            <w:tcW w:w="3118" w:type="dxa"/>
            <w:vAlign w:val="center"/>
          </w:tcPr>
          <w:p w14:paraId="734B2EBD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1 16 10081 04 0000 140</w:t>
            </w:r>
          </w:p>
        </w:tc>
        <w:tc>
          <w:tcPr>
            <w:tcW w:w="5988" w:type="dxa"/>
          </w:tcPr>
          <w:p w14:paraId="264D1082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207B0" w:rsidRPr="009822D5" w14:paraId="0A08487E" w14:textId="77777777" w:rsidTr="00E606E6">
        <w:tc>
          <w:tcPr>
            <w:tcW w:w="959" w:type="dxa"/>
            <w:vAlign w:val="center"/>
          </w:tcPr>
          <w:p w14:paraId="25CFBC1D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2D706E7E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1 17 01040 04 0000 180</w:t>
            </w:r>
          </w:p>
        </w:tc>
        <w:tc>
          <w:tcPr>
            <w:tcW w:w="5988" w:type="dxa"/>
          </w:tcPr>
          <w:p w14:paraId="4D4B95F7" w14:textId="77777777" w:rsidR="004207B0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  <w:p w14:paraId="67C4F56D" w14:textId="77777777" w:rsidR="004207B0" w:rsidRPr="00947BE3" w:rsidRDefault="004207B0" w:rsidP="00E606E6">
            <w:pPr>
              <w:rPr>
                <w:sz w:val="28"/>
                <w:szCs w:val="28"/>
              </w:rPr>
            </w:pPr>
          </w:p>
        </w:tc>
      </w:tr>
      <w:tr w:rsidR="004207B0" w:rsidRPr="009822D5" w14:paraId="3234B753" w14:textId="77777777" w:rsidTr="00E606E6">
        <w:tc>
          <w:tcPr>
            <w:tcW w:w="959" w:type="dxa"/>
            <w:vAlign w:val="center"/>
          </w:tcPr>
          <w:p w14:paraId="7AD1C0D8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47BE3">
              <w:rPr>
                <w:sz w:val="28"/>
                <w:szCs w:val="28"/>
              </w:rPr>
              <w:t>915</w:t>
            </w:r>
          </w:p>
        </w:tc>
        <w:tc>
          <w:tcPr>
            <w:tcW w:w="3118" w:type="dxa"/>
            <w:vAlign w:val="center"/>
          </w:tcPr>
          <w:p w14:paraId="5BE00BB6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1 17 05040 04 0100 180</w:t>
            </w:r>
          </w:p>
        </w:tc>
        <w:tc>
          <w:tcPr>
            <w:tcW w:w="5988" w:type="dxa"/>
          </w:tcPr>
          <w:p w14:paraId="3D2E3F07" w14:textId="77777777" w:rsidR="004207B0" w:rsidRPr="00947BE3" w:rsidRDefault="004207B0" w:rsidP="00E606E6">
            <w:pPr>
              <w:rPr>
                <w:sz w:val="28"/>
                <w:szCs w:val="28"/>
              </w:rPr>
            </w:pPr>
            <w:r w:rsidRPr="00947BE3">
              <w:rPr>
                <w:sz w:val="28"/>
                <w:szCs w:val="28"/>
              </w:rPr>
              <w:t>Прочие неналоговые доходы бюджетов городских округов (поступления по договорам о развитии застроенной территории)</w:t>
            </w:r>
          </w:p>
        </w:tc>
      </w:tr>
    </w:tbl>
    <w:p w14:paraId="2B69C571" w14:textId="77777777" w:rsidR="004207B0" w:rsidRDefault="004207B0" w:rsidP="004207B0">
      <w:pPr>
        <w:pStyle w:val="a3"/>
        <w:spacing w:line="240" w:lineRule="auto"/>
        <w:jc w:val="center"/>
        <w:rPr>
          <w:sz w:val="28"/>
          <w:szCs w:val="28"/>
        </w:rPr>
      </w:pPr>
    </w:p>
    <w:p w14:paraId="13C8552C" w14:textId="77777777" w:rsidR="004207B0" w:rsidRDefault="004207B0" w:rsidP="004207B0">
      <w:pPr>
        <w:jc w:val="both"/>
        <w:rPr>
          <w:sz w:val="28"/>
          <w:szCs w:val="28"/>
        </w:rPr>
      </w:pPr>
    </w:p>
    <w:p w14:paraId="077839A7" w14:textId="77777777" w:rsidR="004207B0" w:rsidRDefault="004207B0" w:rsidP="004207B0">
      <w:pPr>
        <w:jc w:val="both"/>
        <w:rPr>
          <w:sz w:val="28"/>
        </w:rPr>
      </w:pPr>
      <w:r w:rsidRPr="00767015">
        <w:rPr>
          <w:sz w:val="28"/>
        </w:rPr>
        <w:t>Председатель комитета</w:t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</w:r>
      <w:r w:rsidRPr="00767015">
        <w:rPr>
          <w:sz w:val="28"/>
        </w:rPr>
        <w:tab/>
        <w:t xml:space="preserve"> </w:t>
      </w:r>
      <w:proofErr w:type="spellStart"/>
      <w:r w:rsidRPr="00767015">
        <w:rPr>
          <w:sz w:val="28"/>
        </w:rPr>
        <w:t>Д.В.Русанов</w:t>
      </w:r>
      <w:proofErr w:type="spellEnd"/>
    </w:p>
    <w:p w14:paraId="2A4865C8" w14:textId="77777777" w:rsidR="004207B0" w:rsidRDefault="004207B0" w:rsidP="004207B0">
      <w:pPr>
        <w:pStyle w:val="a3"/>
        <w:spacing w:line="240" w:lineRule="auto"/>
      </w:pPr>
    </w:p>
    <w:p w14:paraId="36756048" w14:textId="77777777" w:rsidR="004207B0" w:rsidRPr="00026030" w:rsidRDefault="004207B0" w:rsidP="004207B0">
      <w:pPr>
        <w:pStyle w:val="a3"/>
        <w:spacing w:line="240" w:lineRule="auto"/>
        <w:rPr>
          <w:sz w:val="28"/>
          <w:szCs w:val="28"/>
        </w:rPr>
      </w:pPr>
    </w:p>
    <w:p w14:paraId="4FFB6D97" w14:textId="77777777" w:rsidR="00E37240" w:rsidRDefault="00E37240"/>
    <w:sectPr w:rsidR="00E37240" w:rsidSect="00FC063E">
      <w:pgSz w:w="11906" w:h="16838"/>
      <w:pgMar w:top="851" w:right="851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32"/>
    <w:rsid w:val="003C0094"/>
    <w:rsid w:val="004207B0"/>
    <w:rsid w:val="006B4632"/>
    <w:rsid w:val="0099459E"/>
    <w:rsid w:val="00B552C1"/>
    <w:rsid w:val="00B93A0B"/>
    <w:rsid w:val="00E3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C5C7"/>
  <w15:docId w15:val="{EC56B0AB-77A2-4A8A-BC04-1CFDB620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07B0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4207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4207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ПравПортал</cp:lastModifiedBy>
  <cp:revision>3</cp:revision>
  <dcterms:created xsi:type="dcterms:W3CDTF">2022-02-21T04:11:00Z</dcterms:created>
  <dcterms:modified xsi:type="dcterms:W3CDTF">2022-02-21T05:05:00Z</dcterms:modified>
</cp:coreProperties>
</file>