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CF328" w14:textId="49038EA7" w:rsidR="00B07608" w:rsidRPr="007659E9" w:rsidRDefault="00B07608" w:rsidP="005A438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7C717AF8" w14:textId="71240384" w:rsidR="009B3F6F" w:rsidRPr="007659E9" w:rsidRDefault="009B3F6F" w:rsidP="005A438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</w:t>
      </w:r>
      <w:r w:rsidR="00722894"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</w:p>
    <w:p w14:paraId="091911E3" w14:textId="1908BD9E" w:rsidR="00B07608" w:rsidRPr="007659E9" w:rsidRDefault="00464C04" w:rsidP="005A438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B3F6F"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C7344"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15DD25" w14:textId="19D4DB21" w:rsidR="00B07608" w:rsidRPr="007659E9" w:rsidRDefault="003C7344" w:rsidP="005A438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A4386"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287B09" w14:textId="567B4D09" w:rsidR="00B07608" w:rsidRPr="007659E9" w:rsidRDefault="005A4386" w:rsidP="005A438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2521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20.12.2024</w:t>
      </w:r>
      <w:r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F2521">
        <w:rPr>
          <w:rFonts w:ascii="Times New Roman" w:eastAsia="Times New Roman" w:hAnsi="Times New Roman" w:cs="Times New Roman"/>
          <w:sz w:val="28"/>
          <w:szCs w:val="28"/>
          <w:lang w:eastAsia="ru-RU"/>
        </w:rPr>
        <w:t>2245</w:t>
      </w:r>
    </w:p>
    <w:p w14:paraId="4CF9AEE3" w14:textId="77777777" w:rsidR="005A4386" w:rsidRPr="007659E9" w:rsidRDefault="005A4386" w:rsidP="005A438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264711" w14:textId="77777777" w:rsidR="00A87A40" w:rsidRPr="007659E9" w:rsidRDefault="00A87A40" w:rsidP="005A438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D859B7" w14:textId="77777777" w:rsidR="0056224F" w:rsidRPr="007659E9" w:rsidRDefault="0056224F" w:rsidP="005A438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4EC340" w14:textId="77777777" w:rsidR="005A4386" w:rsidRPr="007659E9" w:rsidRDefault="005A4386" w:rsidP="00636DC1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54A5677C" w14:textId="77777777" w:rsidR="005A4386" w:rsidRPr="007659E9" w:rsidRDefault="005A4386" w:rsidP="00636DC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687FD5D6" w14:textId="6A9B0B15" w:rsidR="005A4386" w:rsidRPr="007659E9" w:rsidRDefault="004970B3" w:rsidP="00D62BD3">
      <w:pPr>
        <w:pStyle w:val="1"/>
        <w:contextualSpacing/>
        <w:rPr>
          <w:szCs w:val="28"/>
        </w:rPr>
      </w:pPr>
      <w:r w:rsidRPr="007659E9">
        <w:rPr>
          <w:szCs w:val="28"/>
        </w:rPr>
        <w:t>«</w:t>
      </w:r>
      <w:r w:rsidR="00D62BD3" w:rsidRPr="007659E9">
        <w:rPr>
          <w:bCs/>
          <w:szCs w:val="28"/>
          <w:lang w:bidi="ru-RU"/>
        </w:rPr>
        <w:t xml:space="preserve">Предоставление в аренду, постоянное (бессрочное) пользование, безвозмездное пользование, собственность за плату земельного участка, </w:t>
      </w:r>
      <w:r w:rsidR="00D62BD3" w:rsidRPr="007659E9">
        <w:rPr>
          <w:szCs w:val="28"/>
        </w:rPr>
        <w:t>находящегося в муниципальной собственности, свободного от зданий, строений, сооружений</w:t>
      </w:r>
      <w:r w:rsidR="00D62BD3" w:rsidRPr="007659E9">
        <w:rPr>
          <w:bCs/>
          <w:szCs w:val="28"/>
          <w:lang w:bidi="ru-RU"/>
        </w:rPr>
        <w:t>, без проведения торгов</w:t>
      </w:r>
      <w:r w:rsidR="00CF4316" w:rsidRPr="007659E9">
        <w:rPr>
          <w:szCs w:val="28"/>
        </w:rPr>
        <w:t>»</w:t>
      </w:r>
    </w:p>
    <w:p w14:paraId="787DE635" w14:textId="77777777" w:rsidR="00CD4DB7" w:rsidRPr="007659E9" w:rsidRDefault="00CD4DB7" w:rsidP="00F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29" w:type="dxa"/>
        <w:jc w:val="center"/>
        <w:tblLook w:val="04A0" w:firstRow="1" w:lastRow="0" w:firstColumn="1" w:lastColumn="0" w:noHBand="0" w:noVBand="1"/>
      </w:tblPr>
      <w:tblGrid>
        <w:gridCol w:w="2834"/>
        <w:gridCol w:w="6095"/>
      </w:tblGrid>
      <w:tr w:rsidR="008B46A5" w:rsidRPr="007659E9" w14:paraId="5935CB04" w14:textId="77777777" w:rsidTr="007F1C88">
        <w:trPr>
          <w:jc w:val="center"/>
        </w:trPr>
        <w:tc>
          <w:tcPr>
            <w:tcW w:w="2834" w:type="dxa"/>
          </w:tcPr>
          <w:p w14:paraId="10F56BE7" w14:textId="77777777" w:rsidR="008B46A5" w:rsidRPr="007659E9" w:rsidRDefault="008B46A5" w:rsidP="00F3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подраздела</w:t>
            </w:r>
          </w:p>
        </w:tc>
        <w:tc>
          <w:tcPr>
            <w:tcW w:w="6095" w:type="dxa"/>
          </w:tcPr>
          <w:p w14:paraId="32393F15" w14:textId="77777777" w:rsidR="008B46A5" w:rsidRPr="007659E9" w:rsidRDefault="008B46A5" w:rsidP="00F32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Содержание подраздела</w:t>
            </w:r>
          </w:p>
        </w:tc>
      </w:tr>
    </w:tbl>
    <w:p w14:paraId="39722B81" w14:textId="77777777" w:rsidR="00C02021" w:rsidRPr="007659E9" w:rsidRDefault="00C02021" w:rsidP="00C02021">
      <w:pPr>
        <w:spacing w:after="0"/>
        <w:rPr>
          <w:sz w:val="4"/>
          <w:szCs w:val="4"/>
        </w:rPr>
      </w:pPr>
    </w:p>
    <w:tbl>
      <w:tblPr>
        <w:tblStyle w:val="a3"/>
        <w:tblW w:w="8931" w:type="dxa"/>
        <w:jc w:val="center"/>
        <w:tblLook w:val="04A0" w:firstRow="1" w:lastRow="0" w:firstColumn="1" w:lastColumn="0" w:noHBand="0" w:noVBand="1"/>
      </w:tblPr>
      <w:tblGrid>
        <w:gridCol w:w="2836"/>
        <w:gridCol w:w="6095"/>
      </w:tblGrid>
      <w:tr w:rsidR="007659E9" w:rsidRPr="007659E9" w14:paraId="6716F088" w14:textId="77777777" w:rsidTr="007F1C88">
        <w:trPr>
          <w:trHeight w:val="252"/>
          <w:tblHeader/>
          <w:jc w:val="center"/>
        </w:trPr>
        <w:tc>
          <w:tcPr>
            <w:tcW w:w="2836" w:type="dxa"/>
          </w:tcPr>
          <w:p w14:paraId="6DC2587A" w14:textId="21F817F9" w:rsidR="001765F2" w:rsidRPr="007659E9" w:rsidRDefault="0081476F" w:rsidP="0081476F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53C9282C" w14:textId="77777777" w:rsidR="001765F2" w:rsidRPr="007659E9" w:rsidRDefault="008B46A5" w:rsidP="008B46A5">
            <w:pPr>
              <w:spacing w:line="220" w:lineRule="atLeast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9E9" w:rsidRPr="007659E9" w14:paraId="56A13019" w14:textId="77777777" w:rsidTr="007F1C88">
        <w:trPr>
          <w:trHeight w:val="285"/>
          <w:jc w:val="center"/>
        </w:trPr>
        <w:tc>
          <w:tcPr>
            <w:tcW w:w="8931" w:type="dxa"/>
            <w:gridSpan w:val="2"/>
          </w:tcPr>
          <w:p w14:paraId="7616755C" w14:textId="238E2451" w:rsidR="008B46A5" w:rsidRPr="007659E9" w:rsidRDefault="008B46A5" w:rsidP="00635AD0">
            <w:pPr>
              <w:pStyle w:val="aa"/>
              <w:spacing w:line="220" w:lineRule="atLeast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</w:tr>
      <w:tr w:rsidR="007659E9" w:rsidRPr="007659E9" w14:paraId="6A4032D6" w14:textId="77777777" w:rsidTr="007F1C88">
        <w:trPr>
          <w:trHeight w:val="429"/>
          <w:jc w:val="center"/>
        </w:trPr>
        <w:tc>
          <w:tcPr>
            <w:tcW w:w="2836" w:type="dxa"/>
          </w:tcPr>
          <w:p w14:paraId="00BF1BA8" w14:textId="77777777" w:rsidR="008B46A5" w:rsidRPr="007659E9" w:rsidRDefault="008B46A5" w:rsidP="003D5C1E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1. Предмет регулирования административного регламента</w:t>
            </w:r>
          </w:p>
        </w:tc>
        <w:tc>
          <w:tcPr>
            <w:tcW w:w="6095" w:type="dxa"/>
          </w:tcPr>
          <w:p w14:paraId="5884A320" w14:textId="0C4F9A29" w:rsidR="00ED61A4" w:rsidRPr="007659E9" w:rsidRDefault="004970B3" w:rsidP="00ED61A4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eastAsia="EanGnivc" w:hAnsi="Times New Roman" w:cs="Times New Roman"/>
                <w:sz w:val="28"/>
                <w:szCs w:val="28"/>
              </w:rPr>
              <w:t>1.1.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 Административный регламент предоставления муниципальной услуги «</w:t>
            </w:r>
            <w:r w:rsidR="00D62BD3" w:rsidRPr="007659E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Предоставление в аренду, постоянное (бессрочное) пользование, безвозмездное пользование, собственность за плату земельного участка, </w:t>
            </w:r>
            <w:r w:rsidR="00D62BD3" w:rsidRPr="007659E9">
              <w:rPr>
                <w:rFonts w:ascii="Times New Roman" w:hAnsi="Times New Roman" w:cs="Times New Roman"/>
                <w:sz w:val="28"/>
                <w:szCs w:val="28"/>
              </w:rPr>
              <w:t>находящегося в муниципальной собственности, свободного от зданий, строений, сооружений</w:t>
            </w:r>
            <w:r w:rsidR="00D62BD3" w:rsidRPr="007659E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, без проведения торгов</w:t>
            </w:r>
            <w:r w:rsidR="008A2A4B" w:rsidRPr="007659E9">
              <w:rPr>
                <w:rFonts w:ascii="Times New Roman" w:hAnsi="Times New Roman" w:cs="Times New Roman"/>
                <w:sz w:val="28"/>
                <w:szCs w:val="28"/>
              </w:rPr>
              <w:t>» (далее − Р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егламент) разработан в целях повышения качества и доступности предоставления муниципальной услуги </w:t>
            </w:r>
            <w:r w:rsidR="00A36DCB" w:rsidRPr="007659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2BD3" w:rsidRPr="007659E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Предоставление в аренду, постоянное (бессрочное) пользование, безвозмездное пользование, собственность за плату земельного участка, </w:t>
            </w:r>
            <w:r w:rsidR="00D62BD3" w:rsidRPr="007659E9">
              <w:rPr>
                <w:rFonts w:ascii="Times New Roman" w:hAnsi="Times New Roman" w:cs="Times New Roman"/>
                <w:sz w:val="28"/>
                <w:szCs w:val="28"/>
              </w:rPr>
              <w:t>находящегося в муниципальной собственности, свободного от зданий, строений, сооружений</w:t>
            </w:r>
            <w:r w:rsidR="00D62BD3" w:rsidRPr="007659E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, без проведения торгов</w:t>
            </w:r>
            <w:r w:rsidR="00A36DC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(далее − муниципальная услуга)</w:t>
            </w:r>
            <w:r w:rsidR="0094505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E77CF1" w:rsidRPr="007659E9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D1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CF1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45059" w:rsidRPr="007659E9">
              <w:rPr>
                <w:rFonts w:ascii="Times New Roman" w:hAnsi="Times New Roman" w:cs="Times New Roman"/>
                <w:sz w:val="28"/>
                <w:szCs w:val="28"/>
              </w:rPr>
              <w:t>города Барнаула Алтайского края (далее – город Барнаул)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 и</w:t>
            </w:r>
            <w:r w:rsidR="00261B5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его филиалы, </w:t>
            </w:r>
            <w:r w:rsidR="00ED61A4" w:rsidRPr="007659E9">
              <w:rPr>
                <w:rFonts w:ascii="Times New Roman" w:hAnsi="Times New Roman" w:cs="Times New Roman"/>
                <w:sz w:val="28"/>
                <w:szCs w:val="28"/>
              </w:rPr>
              <w:t>в электронной форме с использованием</w:t>
            </w:r>
            <w:r w:rsidR="00ED61A4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ED61A4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</w:t>
            </w:r>
            <w:r w:rsidR="0059212F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 муниципальных услуг (функций) </w:t>
            </w:r>
            <w:r w:rsidR="00ED61A4" w:rsidRPr="007659E9">
              <w:rPr>
                <w:rFonts w:ascii="Times New Roman" w:hAnsi="Times New Roman" w:cs="Times New Roman"/>
                <w:sz w:val="28"/>
                <w:szCs w:val="28"/>
              </w:rPr>
              <w:t>с соблюдением норм законодательства о защите персональных данных.</w:t>
            </w:r>
          </w:p>
          <w:p w14:paraId="064D6795" w14:textId="31605AB5" w:rsidR="00F220C2" w:rsidRPr="007659E9" w:rsidRDefault="00F220C2" w:rsidP="00531CD1">
            <w:pPr>
              <w:tabs>
                <w:tab w:val="left" w:pos="-5670"/>
              </w:tabs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1.</w:t>
            </w:r>
            <w:r w:rsidR="004970B3" w:rsidRPr="007659E9">
              <w:rPr>
                <w:rFonts w:ascii="Times New Roman" w:hAnsi="Times New Roman" w:cs="Times New Roman"/>
                <w:sz w:val="28"/>
                <w:szCs w:val="28"/>
              </w:rPr>
              <w:t>2. Регламент устанавливает порядок и стандарт предоставления муниципальной услуги орган</w:t>
            </w:r>
            <w:r w:rsidR="005D78AD" w:rsidRPr="007659E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4970B3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города по запросу физического или юридического лица либо их уполномоченных представителей в пределах полномочий орган</w:t>
            </w:r>
            <w:r w:rsidR="00293336" w:rsidRPr="007659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70B3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города по решению вопросов местного значения, установленных </w:t>
            </w:r>
            <w:hyperlink r:id="rId8" w:history="1">
              <w:r w:rsidR="004970B3" w:rsidRPr="007659E9">
                <w:rPr>
                  <w:rStyle w:val="af3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="004970B3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№131-ФЗ «Об общих принципах организации местного самоуправления в Российской Федерации»,  Уставом городского округа − города Барнаула Алтайского края, в соответствии с требованиями </w:t>
            </w:r>
            <w:hyperlink r:id="rId9" w:history="1">
              <w:r w:rsidR="004970B3" w:rsidRPr="007659E9">
                <w:rPr>
                  <w:rStyle w:val="af3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Федерального закона</w:t>
              </w:r>
            </w:hyperlink>
            <w:r w:rsidR="004970B3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№210-ФЗ «Об организации предоставления государственных и муниципальных услуг» (далее – Федеральный закон от 27.07.2010 №210-ФЗ).</w:t>
            </w:r>
          </w:p>
          <w:p w14:paraId="3E94B713" w14:textId="64D9DFCC" w:rsidR="005A4386" w:rsidRPr="007659E9" w:rsidRDefault="00F220C2" w:rsidP="009D4501">
            <w:pPr>
              <w:tabs>
                <w:tab w:val="left" w:pos="-5670"/>
              </w:tabs>
              <w:ind w:firstLine="601"/>
              <w:contextualSpacing/>
              <w:jc w:val="both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1.3.</w:t>
            </w:r>
            <w:r w:rsidR="00473139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200D2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 регулирует </w:t>
            </w:r>
            <w:r w:rsidR="004970B3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отношения, возникающие в связи с предоставлением в границах </w:t>
            </w:r>
            <w:r w:rsidR="00F52BF5" w:rsidRPr="007659E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945059" w:rsidRPr="007659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52BF5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Барнаул</w:t>
            </w:r>
            <w:r w:rsidR="00945059" w:rsidRPr="007659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52BF5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без проведения торгов </w:t>
            </w:r>
            <w:r w:rsidR="004970B3" w:rsidRPr="007659E9">
              <w:rPr>
                <w:rFonts w:ascii="Times New Roman" w:hAnsi="Times New Roman" w:cs="Times New Roman"/>
                <w:sz w:val="28"/>
                <w:szCs w:val="28"/>
              </w:rPr>
              <w:t>земельного участка, находящегося в муниципальной собственности,</w:t>
            </w:r>
            <w:r w:rsidR="00D661AD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свободного от зданий, сооружений и не предназначенного для размещения объектов инженерной инфраструктуры,</w:t>
            </w:r>
            <w:r w:rsidR="004970B3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 которым отнесено к компетенции </w:t>
            </w:r>
            <w:r w:rsidR="00D661AD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F4AA0" w:rsidRPr="007659E9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  <w:r w:rsidR="00D16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4AA0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AA0" w:rsidRPr="007659E9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в собственность, аренду, постоянное (бессрочное) пользование, безвозмездное пользование</w:t>
            </w:r>
            <w:r w:rsidR="009D4501" w:rsidRPr="007659E9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, а именно: </w:t>
            </w:r>
            <w:r w:rsidR="009D4501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за исключением предоставления земельного участка, на котором расположены здания, сооружения, предоставления земельного участка в постоянное (бессрочное) пользование, </w:t>
            </w:r>
            <w:r w:rsidR="009D4501"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безвозмездное пользование, в аренду для размещения объектов, предназначенных для обеспечения электро-, тепло-, газо- и водоснабжения, водоотведения, связи, нефтепроводов.</w:t>
            </w:r>
          </w:p>
        </w:tc>
      </w:tr>
      <w:tr w:rsidR="007659E9" w:rsidRPr="007659E9" w14:paraId="711F275E" w14:textId="77777777" w:rsidTr="007F1C88">
        <w:trPr>
          <w:trHeight w:val="144"/>
          <w:jc w:val="center"/>
        </w:trPr>
        <w:tc>
          <w:tcPr>
            <w:tcW w:w="2836" w:type="dxa"/>
          </w:tcPr>
          <w:p w14:paraId="3BEB265E" w14:textId="1EDC097E" w:rsidR="001765F2" w:rsidRPr="007659E9" w:rsidRDefault="001765F2" w:rsidP="00071794">
            <w:pPr>
              <w:spacing w:line="22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3211D4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Круг заявителей</w:t>
            </w:r>
          </w:p>
        </w:tc>
        <w:tc>
          <w:tcPr>
            <w:tcW w:w="6095" w:type="dxa"/>
          </w:tcPr>
          <w:p w14:paraId="6E0C30BF" w14:textId="5661D215" w:rsidR="00C67079" w:rsidRPr="007659E9" w:rsidRDefault="00C67079" w:rsidP="00C67079">
            <w:pPr>
              <w:pStyle w:val="11"/>
              <w:shd w:val="clear" w:color="auto" w:fill="auto"/>
              <w:tabs>
                <w:tab w:val="left" w:pos="1445"/>
              </w:tabs>
              <w:ind w:firstLine="673"/>
              <w:jc w:val="both"/>
              <w:rPr>
                <w:lang w:eastAsia="ru-RU" w:bidi="ru-RU"/>
              </w:rPr>
            </w:pPr>
            <w:r w:rsidRPr="007659E9">
              <w:rPr>
                <w:lang w:eastAsia="ru-RU" w:bidi="ru-RU"/>
              </w:rPr>
              <w:t xml:space="preserve">2.1. Заявителями на получение муниципальной </w:t>
            </w:r>
            <w:r w:rsidR="00FB0569" w:rsidRPr="007659E9">
              <w:rPr>
                <w:lang w:eastAsia="ru-RU" w:bidi="ru-RU"/>
              </w:rPr>
              <w:t>услуги</w:t>
            </w:r>
            <w:r w:rsidRPr="007659E9">
              <w:rPr>
                <w:lang w:eastAsia="ru-RU" w:bidi="ru-RU"/>
              </w:rPr>
              <w:t xml:space="preserve"> (</w:t>
            </w:r>
            <w:r w:rsidRPr="007659E9">
              <w:t xml:space="preserve">далее – </w:t>
            </w:r>
            <w:r w:rsidRPr="007659E9">
              <w:rPr>
                <w:lang w:eastAsia="ru-RU" w:bidi="ru-RU"/>
              </w:rPr>
              <w:t xml:space="preserve">заявитель) являются </w:t>
            </w:r>
            <w:r w:rsidRPr="007659E9">
              <w:t>физические лица, юридические лица, имеющие в соответствии с Земельным кодексом Российской Федерации, иными законами Российской Федерации и законами Алтайского края право на предоставление земельного участка без проведения торгов</w:t>
            </w:r>
            <w:r w:rsidRPr="007659E9">
              <w:rPr>
                <w:lang w:eastAsia="ru-RU" w:bidi="ru-RU"/>
              </w:rPr>
              <w:t>.</w:t>
            </w:r>
          </w:p>
          <w:p w14:paraId="472BA9D5" w14:textId="33D02410" w:rsidR="005A4386" w:rsidRPr="007659E9" w:rsidRDefault="00C67079" w:rsidP="00C67079">
            <w:pPr>
              <w:pStyle w:val="11"/>
              <w:shd w:val="clear" w:color="auto" w:fill="auto"/>
              <w:tabs>
                <w:tab w:val="left" w:pos="1445"/>
              </w:tabs>
              <w:ind w:firstLine="673"/>
              <w:jc w:val="both"/>
              <w:rPr>
                <w:lang w:eastAsia="ru-RU" w:bidi="ru-RU"/>
              </w:rPr>
            </w:pPr>
            <w:r w:rsidRPr="007659E9">
              <w:rPr>
                <w:lang w:eastAsia="ru-RU" w:bidi="ru-RU"/>
              </w:rPr>
              <w:t>2.2. Интересы за</w:t>
            </w:r>
            <w:r w:rsidR="00254060" w:rsidRPr="007659E9">
              <w:rPr>
                <w:lang w:eastAsia="ru-RU" w:bidi="ru-RU"/>
              </w:rPr>
              <w:t>явителей, указанных в пункте</w:t>
            </w:r>
            <w:r w:rsidR="00D539BA" w:rsidRPr="007659E9">
              <w:rPr>
                <w:lang w:eastAsia="ru-RU" w:bidi="ru-RU"/>
              </w:rPr>
              <w:t xml:space="preserve"> </w:t>
            </w:r>
            <w:r w:rsidR="00254060" w:rsidRPr="007659E9">
              <w:rPr>
                <w:lang w:eastAsia="ru-RU" w:bidi="ru-RU"/>
              </w:rPr>
              <w:t>2.1</w:t>
            </w:r>
            <w:r w:rsidRPr="007659E9">
              <w:rPr>
                <w:lang w:eastAsia="ru-RU" w:bidi="ru-RU"/>
              </w:rPr>
              <w:t xml:space="preserve"> настоящего подраздела Регламента</w:t>
            </w:r>
            <w:r w:rsidR="00F1191D" w:rsidRPr="007659E9">
              <w:rPr>
                <w:lang w:eastAsia="ru-RU" w:bidi="ru-RU"/>
              </w:rPr>
              <w:t>,</w:t>
            </w:r>
            <w:r w:rsidRPr="007659E9">
              <w:rPr>
                <w:lang w:eastAsia="ru-RU" w:bidi="ru-RU"/>
              </w:rPr>
              <w:t xml:space="preserve">   могут представлять лица, обладающие соответствующими полномочиями (далее – представитель).</w:t>
            </w:r>
          </w:p>
        </w:tc>
      </w:tr>
      <w:tr w:rsidR="007659E9" w:rsidRPr="007659E9" w14:paraId="5398E6FD" w14:textId="77777777" w:rsidTr="007F1C88">
        <w:trPr>
          <w:trHeight w:val="631"/>
          <w:jc w:val="center"/>
        </w:trPr>
        <w:tc>
          <w:tcPr>
            <w:tcW w:w="2836" w:type="dxa"/>
          </w:tcPr>
          <w:p w14:paraId="53363CEE" w14:textId="04773649" w:rsidR="00B1436F" w:rsidRPr="007659E9" w:rsidRDefault="00B1436F" w:rsidP="003656BC">
            <w:pPr>
              <w:spacing w:line="22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45"/>
            <w:bookmarkEnd w:id="0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3. 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      </w:r>
          </w:p>
        </w:tc>
        <w:tc>
          <w:tcPr>
            <w:tcW w:w="6095" w:type="dxa"/>
          </w:tcPr>
          <w:p w14:paraId="62CC52FF" w14:textId="7488B7CF" w:rsidR="00B1436F" w:rsidRPr="007659E9" w:rsidRDefault="00227FF9" w:rsidP="00227FF9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t xml:space="preserve"> </w:t>
            </w:r>
            <w:r w:rsidR="00FB54B2" w:rsidRPr="007659E9">
              <w:rPr>
                <w:rFonts w:ascii="Times New Roman" w:hAnsi="Times New Roman" w:cs="Times New Roman"/>
                <w:sz w:val="28"/>
                <w:szCs w:val="28"/>
              </w:rPr>
      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а также результата, за предоставлением которого обратился заявитель, не предусмотрено.</w:t>
            </w:r>
          </w:p>
        </w:tc>
      </w:tr>
      <w:tr w:rsidR="007659E9" w:rsidRPr="007659E9" w14:paraId="35F17554" w14:textId="77777777" w:rsidTr="007F1C88">
        <w:trPr>
          <w:trHeight w:val="300"/>
          <w:jc w:val="center"/>
        </w:trPr>
        <w:tc>
          <w:tcPr>
            <w:tcW w:w="8931" w:type="dxa"/>
            <w:gridSpan w:val="2"/>
          </w:tcPr>
          <w:p w14:paraId="2F3240EC" w14:textId="7C01866D" w:rsidR="001765F2" w:rsidRPr="007659E9" w:rsidRDefault="001765F2" w:rsidP="00531CD1">
            <w:pPr>
              <w:spacing w:line="220" w:lineRule="atLeast"/>
              <w:ind w:firstLine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  <w:r w:rsidR="003211D4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Стандарт предоставления муниципальной услуги</w:t>
            </w:r>
          </w:p>
        </w:tc>
      </w:tr>
      <w:tr w:rsidR="007659E9" w:rsidRPr="007659E9" w14:paraId="18870364" w14:textId="77777777" w:rsidTr="007F1C88">
        <w:trPr>
          <w:trHeight w:val="417"/>
          <w:jc w:val="center"/>
        </w:trPr>
        <w:tc>
          <w:tcPr>
            <w:tcW w:w="2836" w:type="dxa"/>
          </w:tcPr>
          <w:p w14:paraId="0B2ED7F5" w14:textId="77777777" w:rsidR="001765F2" w:rsidRPr="007659E9" w:rsidRDefault="003656BC" w:rsidP="00071794">
            <w:pPr>
              <w:spacing w:line="22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6095" w:type="dxa"/>
          </w:tcPr>
          <w:p w14:paraId="1F1F8D93" w14:textId="6CCD50AC" w:rsidR="007E3085" w:rsidRPr="007659E9" w:rsidRDefault="00D62BD3" w:rsidP="00D73F5A">
            <w:pPr>
              <w:spacing w:line="220" w:lineRule="atLeast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9E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 xml:space="preserve">Предоставление в аренду, постоянное </w:t>
            </w:r>
            <w:r w:rsidRPr="007659E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 xml:space="preserve">(бессрочное) пользование, безвозмездное пользование, собственность за плату земельного участка,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находящегося в муниципальной собственности, свободного от зданий, строений, сооружений</w:t>
            </w:r>
            <w:r w:rsidRPr="007659E9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, без проведения торгов</w:t>
            </w:r>
            <w:r w:rsidR="005D78AD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59E9" w:rsidRPr="007659E9" w14:paraId="787FA0F7" w14:textId="77777777" w:rsidTr="007F1C88">
        <w:trPr>
          <w:trHeight w:val="448"/>
          <w:jc w:val="center"/>
        </w:trPr>
        <w:tc>
          <w:tcPr>
            <w:tcW w:w="2836" w:type="dxa"/>
          </w:tcPr>
          <w:p w14:paraId="0E99D5A5" w14:textId="77777777" w:rsidR="001765F2" w:rsidRPr="007659E9" w:rsidRDefault="001765F2" w:rsidP="005D669D">
            <w:pPr>
              <w:spacing w:line="22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5D669D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</w:t>
            </w:r>
            <w:r w:rsidR="0007179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муниципальную услугу</w:t>
            </w:r>
          </w:p>
        </w:tc>
        <w:tc>
          <w:tcPr>
            <w:tcW w:w="6095" w:type="dxa"/>
          </w:tcPr>
          <w:p w14:paraId="5853DA49" w14:textId="7D48B2F2" w:rsidR="000C4B53" w:rsidRPr="007659E9" w:rsidRDefault="000C4B53" w:rsidP="006F4AA0">
            <w:pPr>
              <w:spacing w:line="0" w:lineRule="atLeast"/>
              <w:ind w:firstLine="601"/>
              <w:contextualSpacing/>
              <w:jc w:val="both"/>
              <w:rPr>
                <w:rStyle w:val="FontStyle16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2.1. Орган</w:t>
            </w:r>
            <w:r w:rsidR="00811239" w:rsidRPr="007659E9">
              <w:rPr>
                <w:rFonts w:ascii="Times New Roman" w:hAnsi="Times New Roman" w:cs="Times New Roman"/>
                <w:sz w:val="28"/>
                <w:szCs w:val="28"/>
              </w:rPr>
              <w:t>ом, предоставляющим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муниципальную услугу, явля</w:t>
            </w:r>
            <w:r w:rsidR="0081123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ется </w:t>
            </w:r>
            <w:r w:rsidR="00022684" w:rsidRPr="007659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Барнаула</w:t>
            </w:r>
            <w:r w:rsidR="009D4501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администрация города).</w:t>
            </w:r>
          </w:p>
          <w:p w14:paraId="796E0A6C" w14:textId="6D556907" w:rsidR="007F12A4" w:rsidRPr="007659E9" w:rsidRDefault="00473139" w:rsidP="00C67079">
            <w:pPr>
              <w:ind w:firstLine="601"/>
              <w:jc w:val="both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2.2. </w:t>
            </w:r>
            <w:r w:rsidR="007F12A4" w:rsidRPr="007659E9">
              <w:rPr>
                <w:rFonts w:ascii="Times New Roman" w:hAnsi="Times New Roman" w:cs="Times New Roman"/>
                <w:sz w:val="28"/>
                <w:szCs w:val="28"/>
              </w:rPr>
              <w:t>Выполнение административных процедур по получению (приему), регистрации заявления</w:t>
            </w:r>
            <w:r w:rsidR="00C6707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муниципальной услуги (далее – заявление)</w:t>
            </w:r>
            <w:r w:rsidR="007F12A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и приложенных к нему документов, рассмотрению </w:t>
            </w:r>
            <w:r w:rsidR="00C6707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</w:t>
            </w:r>
            <w:r w:rsidR="007F12A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и приложенных к нему документов, подписанию документа, являющегося результатом предоставления муниципальной услуги (в части подписания уведомления о возврате заявления), а также направлению заявителю документа, являющегося результатом предоставления муниципальной услуги, или сообщения о возможности его получения при личном обращении в </w:t>
            </w:r>
            <w:r w:rsidR="00022684" w:rsidRPr="007659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11239" w:rsidRPr="007659E9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 w:rsidR="001A2952" w:rsidRPr="007659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1123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по земельным ресурсам и землеустройству города Барнаула (далее − Комитет) </w:t>
            </w:r>
            <w:r w:rsidR="00E351A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или МФЦ (филиале МФЦ)</w:t>
            </w:r>
            <w:r w:rsidR="007F12A4" w:rsidRPr="007659E9">
              <w:rPr>
                <w:rFonts w:ascii="Times New Roman" w:hAnsi="Times New Roman" w:cs="Times New Roman"/>
                <w:sz w:val="28"/>
                <w:szCs w:val="28"/>
              </w:rPr>
              <w:t>, осуществляется Комитетом.</w:t>
            </w:r>
          </w:p>
          <w:p w14:paraId="5151F59F" w14:textId="77777777" w:rsidR="00811239" w:rsidRPr="007659E9" w:rsidRDefault="007F12A4" w:rsidP="00F4295F">
            <w:pPr>
              <w:spacing w:line="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4295F"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11239" w:rsidRPr="007659E9">
              <w:rPr>
                <w:rFonts w:ascii="Times New Roman" w:hAnsi="Times New Roman" w:cs="Times New Roman"/>
                <w:sz w:val="28"/>
                <w:szCs w:val="28"/>
              </w:rPr>
              <w:t>В порядке межведомственного информационного взаимодействия в предоставлении муниципальной услуги участвуют:</w:t>
            </w:r>
          </w:p>
          <w:p w14:paraId="5ED3F46C" w14:textId="31ACD9AC" w:rsidR="00316768" w:rsidRPr="007659E9" w:rsidRDefault="00316768" w:rsidP="00316768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 xml:space="preserve">Министерство юстиции </w:t>
            </w:r>
            <w:r w:rsidR="007A374C" w:rsidRPr="007659E9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0454CAE6" w14:textId="35C47A3C" w:rsidR="00316768" w:rsidRPr="007659E9" w:rsidRDefault="00316768" w:rsidP="00316768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 xml:space="preserve">Министерство экономического развития </w:t>
            </w:r>
            <w:r w:rsidR="007A374C" w:rsidRPr="007659E9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76CFC5E" w14:textId="402938C7" w:rsidR="00316768" w:rsidRPr="007659E9" w:rsidRDefault="00316768" w:rsidP="00316768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 xml:space="preserve">Социальный фонд </w:t>
            </w:r>
            <w:r w:rsidR="007A374C" w:rsidRPr="007659E9">
              <w:rPr>
                <w:rFonts w:ascii="Times New Roman" w:hAnsi="Times New Roman"/>
                <w:sz w:val="28"/>
                <w:szCs w:val="28"/>
              </w:rPr>
              <w:t>России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>;</w:t>
            </w:r>
            <w:r w:rsidR="007A374C" w:rsidRPr="00765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544F43" w14:textId="77777777" w:rsidR="00316768" w:rsidRPr="007659E9" w:rsidRDefault="00316768" w:rsidP="00316768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Федеральное агентство по рыболовству;</w:t>
            </w:r>
          </w:p>
          <w:p w14:paraId="513268D6" w14:textId="77777777" w:rsidR="00316768" w:rsidRPr="007659E9" w:rsidRDefault="00316768" w:rsidP="00316768">
            <w:pPr>
              <w:spacing w:line="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Главное управление  по вопросам миграции Министерства внутренних дел Российской Федерации;</w:t>
            </w:r>
          </w:p>
          <w:p w14:paraId="15ECC09F" w14:textId="70B258E7" w:rsidR="00316768" w:rsidRPr="007659E9" w:rsidRDefault="00316768" w:rsidP="00316768">
            <w:pPr>
              <w:spacing w:line="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налоговая служба; </w:t>
            </w:r>
          </w:p>
          <w:p w14:paraId="67CC2721" w14:textId="77777777" w:rsidR="007A374C" w:rsidRPr="007659E9" w:rsidRDefault="00316768" w:rsidP="0031676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Управление  Федеральной службы государственной регистрации, кадастра и картографии (далее – Росреестр);</w:t>
            </w:r>
          </w:p>
          <w:p w14:paraId="33DB27DE" w14:textId="1E061C38" w:rsidR="00316768" w:rsidRPr="007659E9" w:rsidRDefault="00316768" w:rsidP="00316768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исполнительный орган государственной власти или орган местного самоуправления, заключивший концессионное соглашение;</w:t>
            </w:r>
          </w:p>
          <w:p w14:paraId="5EE13BE2" w14:textId="77777777" w:rsidR="00316768" w:rsidRPr="007659E9" w:rsidRDefault="00316768" w:rsidP="00316768">
            <w:pPr>
              <w:spacing w:line="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Правительство  Алтайского края;</w:t>
            </w:r>
          </w:p>
          <w:p w14:paraId="68F70F0C" w14:textId="59AE2C20" w:rsidR="00316768" w:rsidRPr="007659E9" w:rsidRDefault="00316768" w:rsidP="00316768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исполнительный орган государственной власти или орган местного самоуправления, заключивший договор об освоении территории в целях строительства и эксплуатации наемного дома социального использования;</w:t>
            </w:r>
          </w:p>
          <w:p w14:paraId="69091F6A" w14:textId="186BFFB2" w:rsidR="00316768" w:rsidRPr="007659E9" w:rsidRDefault="00316768" w:rsidP="00316768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исполнительный орган государственной власти или орган местного самоуправления, заключивший договор об освоении территории в целях строительства и эксплуатации наемного дома коммерческого использования;</w:t>
            </w:r>
          </w:p>
          <w:p w14:paraId="1E072078" w14:textId="12363445" w:rsidR="00316768" w:rsidRPr="007659E9" w:rsidRDefault="00316768" w:rsidP="00316768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 xml:space="preserve">исполнительный орган государственной власти или орган местного </w:t>
            </w:r>
            <w:r w:rsidR="008D23E5" w:rsidRPr="007659E9">
              <w:rPr>
                <w:rFonts w:ascii="Times New Roman" w:hAnsi="Times New Roman"/>
                <w:sz w:val="28"/>
                <w:szCs w:val="28"/>
              </w:rPr>
              <w:br/>
            </w:r>
            <w:r w:rsidRPr="007659E9">
              <w:rPr>
                <w:rFonts w:ascii="Times New Roman" w:hAnsi="Times New Roman"/>
                <w:sz w:val="28"/>
                <w:szCs w:val="28"/>
              </w:rPr>
              <w:t>самоуправления, заключивший инвестиционный контракт;</w:t>
            </w:r>
          </w:p>
          <w:p w14:paraId="24B171DD" w14:textId="41EEC775" w:rsidR="003D6165" w:rsidRPr="007659E9" w:rsidRDefault="005A4D48" w:rsidP="00316768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 xml:space="preserve">исполнительный </w:t>
            </w:r>
            <w:r w:rsidR="003D6165" w:rsidRPr="007659E9">
              <w:rPr>
                <w:rFonts w:ascii="Times New Roman" w:hAnsi="Times New Roman"/>
                <w:sz w:val="28"/>
                <w:szCs w:val="28"/>
              </w:rPr>
              <w:t>орган государственной власти, заключивший</w:t>
            </w:r>
            <w:r w:rsidR="003D6165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контракт в соответствии с Федеральным законом</w:t>
            </w:r>
            <w:r w:rsidR="00D16D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6165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от 29.12.2012 №275-ФЗ «О государственном оборонном заказе» или </w:t>
            </w:r>
            <w:hyperlink r:id="rId10" w:anchor="/document/70353464/entry/0" w:history="1">
              <w:r w:rsidR="003D6165" w:rsidRPr="007659E9">
                <w:rPr>
                  <w:rFonts w:ascii="Times New Roman" w:hAnsi="Times New Roman" w:cs="Times New Roman"/>
                  <w:sz w:val="28"/>
                  <w:szCs w:val="28"/>
                </w:rPr>
                <w:t>Федеральным законом</w:t>
              </w:r>
            </w:hyperlink>
            <w:r w:rsidR="00E77CF1" w:rsidRPr="007659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6165" w:rsidRPr="007659E9">
              <w:rPr>
                <w:rFonts w:ascii="Times New Roman" w:hAnsi="Times New Roman" w:cs="Times New Roman"/>
                <w:sz w:val="28"/>
                <w:szCs w:val="28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бюджета;</w:t>
            </w:r>
          </w:p>
          <w:p w14:paraId="7080A8F8" w14:textId="4D57F6E8" w:rsidR="008432DE" w:rsidRPr="007659E9" w:rsidRDefault="003D6165" w:rsidP="00316768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исполнительный орган государственной власти или орган местного самоуправления, заключивший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гражданско-правовой договор </w:t>
            </w:r>
            <w:r w:rsidR="00D308B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11" w:anchor="/document/70353464/entry/0" w:history="1">
              <w:r w:rsidR="00D308B7" w:rsidRPr="007659E9">
                <w:rPr>
                  <w:rFonts w:ascii="Times New Roman" w:hAnsi="Times New Roman" w:cs="Times New Roman"/>
                  <w:sz w:val="28"/>
                  <w:szCs w:val="28"/>
                </w:rPr>
                <w:t>Федеральным законом</w:t>
              </w:r>
            </w:hyperlink>
            <w:r w:rsidR="00D308B7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7CF1" w:rsidRPr="007659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08B7" w:rsidRPr="007659E9">
              <w:rPr>
                <w:rFonts w:ascii="Times New Roman" w:hAnsi="Times New Roman" w:cs="Times New Roman"/>
                <w:sz w:val="28"/>
                <w:szCs w:val="28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бюджета;</w:t>
            </w:r>
          </w:p>
          <w:p w14:paraId="561B6E74" w14:textId="2EC5429F" w:rsidR="00316768" w:rsidRPr="007659E9" w:rsidRDefault="00316768" w:rsidP="00316768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 xml:space="preserve">исполнительный орган государственной </w:t>
            </w:r>
            <w:r w:rsidRPr="007659E9">
              <w:rPr>
                <w:rFonts w:ascii="Times New Roman" w:hAnsi="Times New Roman"/>
                <w:sz w:val="28"/>
                <w:szCs w:val="28"/>
              </w:rPr>
              <w:lastRenderedPageBreak/>
              <w:t>власти или орган местного самоуправления, принявши</w:t>
            </w:r>
            <w:r w:rsidR="00AB01E3" w:rsidRPr="007659E9">
              <w:rPr>
                <w:rFonts w:ascii="Times New Roman" w:hAnsi="Times New Roman"/>
                <w:sz w:val="28"/>
                <w:szCs w:val="28"/>
              </w:rPr>
              <w:t>й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 xml:space="preserve"> решение о создани</w:t>
            </w:r>
            <w:r w:rsidR="00AB01E3" w:rsidRPr="007659E9">
              <w:rPr>
                <w:rFonts w:ascii="Times New Roman" w:hAnsi="Times New Roman"/>
                <w:sz w:val="28"/>
                <w:szCs w:val="28"/>
              </w:rPr>
              <w:t>и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 xml:space="preserve"> некоммерческой организации;</w:t>
            </w:r>
          </w:p>
          <w:p w14:paraId="1B8461A3" w14:textId="2B8143FE" w:rsidR="00E71347" w:rsidRPr="007659E9" w:rsidRDefault="00E71347" w:rsidP="0031676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исполнительный орган государственной власти, осуществляющий ведение   системы государственного информационного обеспечения в сфере сельского хозяйства;</w:t>
            </w:r>
          </w:p>
          <w:p w14:paraId="6BC48F9F" w14:textId="77777777" w:rsidR="0050690A" w:rsidRPr="007659E9" w:rsidRDefault="0050690A" w:rsidP="0050690A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комитет  по строительству, архитектуре и развитию города Барнаула.</w:t>
            </w:r>
          </w:p>
          <w:p w14:paraId="3EA5C4E7" w14:textId="52651FC9" w:rsidR="005A4386" w:rsidRPr="007659E9" w:rsidRDefault="00F4295F" w:rsidP="003D4FC7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2.4. Возможность принятия МФЦ (филиал</w:t>
            </w:r>
            <w:r w:rsidR="003D4FC7" w:rsidRPr="007659E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МФЦ) решения об отказе в приеме заявления и документов и (или) информации, необходимых для предоставления муниципальной услуги, не предусмотрена.</w:t>
            </w:r>
          </w:p>
        </w:tc>
      </w:tr>
      <w:tr w:rsidR="007659E9" w:rsidRPr="007659E9" w14:paraId="3CD9C8EF" w14:textId="77777777" w:rsidTr="007F1C88">
        <w:trPr>
          <w:trHeight w:val="144"/>
          <w:jc w:val="center"/>
        </w:trPr>
        <w:tc>
          <w:tcPr>
            <w:tcW w:w="2836" w:type="dxa"/>
          </w:tcPr>
          <w:p w14:paraId="534F15C5" w14:textId="084A4D92" w:rsidR="001765F2" w:rsidRPr="007659E9" w:rsidRDefault="001765F2" w:rsidP="005D669D">
            <w:pPr>
              <w:spacing w:line="22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5D669D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6095" w:type="dxa"/>
          </w:tcPr>
          <w:p w14:paraId="43352B42" w14:textId="5BAAD17A" w:rsidR="00514B8E" w:rsidRPr="007659E9" w:rsidRDefault="00473139" w:rsidP="00BF4DAB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3.1. </w:t>
            </w:r>
            <w:r w:rsidR="00744C91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</w:t>
            </w:r>
            <w:r w:rsidR="00514B8E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BF4D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B8E" w:rsidRPr="007659E9">
              <w:rPr>
                <w:rFonts w:ascii="Times New Roman" w:hAnsi="Times New Roman" w:cs="Times New Roman"/>
                <w:sz w:val="28"/>
                <w:szCs w:val="28"/>
              </w:rPr>
              <w:t>является направление (выдача) заявителю:</w:t>
            </w:r>
          </w:p>
          <w:p w14:paraId="69C953BF" w14:textId="79D4DB7B" w:rsidR="00514B8E" w:rsidRPr="007659E9" w:rsidRDefault="00514B8E" w:rsidP="00531CD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подписанного </w:t>
            </w:r>
            <w:r w:rsidR="00A13BD5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города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проекта договора купли-продажи земельного участка;</w:t>
            </w:r>
          </w:p>
          <w:p w14:paraId="74D06B25" w14:textId="3614D77D" w:rsidR="00514B8E" w:rsidRPr="007659E9" w:rsidRDefault="00FC1349" w:rsidP="00531CD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подписанного </w:t>
            </w:r>
            <w:r w:rsidR="00A13BD5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города </w:t>
            </w:r>
            <w:r w:rsidR="00514B8E" w:rsidRPr="007659E9">
              <w:rPr>
                <w:rFonts w:ascii="Times New Roman" w:hAnsi="Times New Roman" w:cs="Times New Roman"/>
                <w:sz w:val="28"/>
                <w:szCs w:val="28"/>
              </w:rPr>
              <w:t>договора аренды земельного участка;</w:t>
            </w:r>
          </w:p>
          <w:p w14:paraId="7AAB60AD" w14:textId="3192EC5A" w:rsidR="00514B8E" w:rsidRPr="007659E9" w:rsidRDefault="00514B8E" w:rsidP="00531CD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города о пре</w:t>
            </w:r>
            <w:r w:rsidR="0016619E">
              <w:rPr>
                <w:rFonts w:ascii="Times New Roman" w:hAnsi="Times New Roman" w:cs="Times New Roman"/>
                <w:sz w:val="28"/>
                <w:szCs w:val="28"/>
              </w:rPr>
              <w:t xml:space="preserve">доставлении земельного участка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постоянное (бессрочное) пользование;</w:t>
            </w:r>
          </w:p>
          <w:p w14:paraId="33AD160B" w14:textId="333F3E58" w:rsidR="00514B8E" w:rsidRPr="007659E9" w:rsidRDefault="00514B8E" w:rsidP="00531CD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подписанного </w:t>
            </w:r>
            <w:r w:rsidR="00A13BD5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города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договора безвозмездного пользования земельным участком;</w:t>
            </w:r>
          </w:p>
          <w:p w14:paraId="12336DBB" w14:textId="7B491AD7" w:rsidR="00514B8E" w:rsidRPr="007659E9" w:rsidRDefault="003F5B19" w:rsidP="00531CD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 w:rsidR="006020A1" w:rsidRPr="007659E9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="0063501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13BD5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B8E" w:rsidRPr="007659E9">
              <w:rPr>
                <w:rFonts w:ascii="Times New Roman" w:hAnsi="Times New Roman" w:cs="Times New Roman"/>
                <w:sz w:val="28"/>
                <w:szCs w:val="28"/>
              </w:rPr>
              <w:t>об отказе в предоставлении земельного участка, в форме письма Комитета;</w:t>
            </w:r>
          </w:p>
          <w:p w14:paraId="494DFC09" w14:textId="444A12BD" w:rsidR="006020A1" w:rsidRPr="007659E9" w:rsidRDefault="000253F7" w:rsidP="006020A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20A1" w:rsidRPr="007659E9">
              <w:rPr>
                <w:rFonts w:ascii="Times New Roman" w:hAnsi="Times New Roman" w:cs="Times New Roman"/>
                <w:sz w:val="28"/>
                <w:szCs w:val="28"/>
              </w:rPr>
              <w:t>ведомления о возврате заявления с указанием допущенных нарушений, указанных в подпункте 8.2.2 пункта 8.2 подраздела 8 настоящего раздела Регламента, в форме письма Комитета;</w:t>
            </w:r>
          </w:p>
          <w:p w14:paraId="4FCAC4BA" w14:textId="2EA7FA42" w:rsidR="006020A1" w:rsidRPr="007659E9" w:rsidRDefault="000253F7" w:rsidP="006020A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20A1" w:rsidRPr="007659E9">
              <w:rPr>
                <w:rFonts w:ascii="Times New Roman" w:hAnsi="Times New Roman" w:cs="Times New Roman"/>
                <w:sz w:val="28"/>
                <w:szCs w:val="28"/>
              </w:rPr>
              <w:t>ведомления о возврате заявления с указанием допущенных нарушений, указанных в подпункте 8.2.3 пункта 8.2 подраздела 8 настоящего раздела Регламента, в форме письма Комитета.</w:t>
            </w:r>
          </w:p>
          <w:p w14:paraId="35849F00" w14:textId="7C400A1F" w:rsidR="00945059" w:rsidRPr="007659E9" w:rsidRDefault="00945059" w:rsidP="0086667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53F7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 Посредством</w:t>
            </w:r>
            <w:r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Единого портала государственных </w:t>
            </w:r>
            <w:r w:rsidR="00E83E87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 муниципальных услуг (функций)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фиксируется факт получения заявителем результата предоставления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услуги.</w:t>
            </w:r>
          </w:p>
          <w:p w14:paraId="671CF858" w14:textId="5BE5E402" w:rsidR="00EE5A5F" w:rsidRPr="007659E9" w:rsidRDefault="00391E4F" w:rsidP="00EE5A5F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53F7"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E5A5F" w:rsidRPr="007659E9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r w:rsidR="00E96A10" w:rsidRPr="007659E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E5A5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результата пре</w:t>
            </w:r>
            <w:r w:rsidR="00E96A10" w:rsidRPr="007659E9">
              <w:rPr>
                <w:rFonts w:ascii="Times New Roman" w:hAnsi="Times New Roman" w:cs="Times New Roman"/>
                <w:sz w:val="28"/>
                <w:szCs w:val="28"/>
              </w:rPr>
              <w:t>доставления муниципальной услуги:</w:t>
            </w:r>
          </w:p>
          <w:p w14:paraId="39E6E47E" w14:textId="6BF023E2" w:rsidR="00E96A10" w:rsidRPr="007659E9" w:rsidRDefault="00E96A10" w:rsidP="00EE5A5F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Комитет;</w:t>
            </w:r>
          </w:p>
          <w:p w14:paraId="3CCC27F9" w14:textId="1376B650" w:rsidR="00E96A10" w:rsidRPr="007659E9" w:rsidRDefault="00E96A10" w:rsidP="00EE5A5F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заявитель получает непосредственно при личном обращении в МФЦ (филиал МФЦ) </w:t>
            </w:r>
            <w:r w:rsidR="001661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(в случае подачи заявления через МФЦ);</w:t>
            </w:r>
          </w:p>
          <w:p w14:paraId="7E92D84D" w14:textId="769D8604" w:rsidR="00E96A10" w:rsidRPr="007659E9" w:rsidRDefault="00E96A10" w:rsidP="00EE5A5F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Комитетом заявителю посредством почтового отправления;</w:t>
            </w:r>
          </w:p>
          <w:p w14:paraId="48A97685" w14:textId="708250C1" w:rsidR="00E96A10" w:rsidRPr="007659E9" w:rsidRDefault="00E96A10" w:rsidP="00EE5A5F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</w:t>
            </w:r>
            <w:r w:rsidR="00866671" w:rsidRPr="007659E9">
              <w:rPr>
                <w:rFonts w:ascii="Times New Roman" w:hAnsi="Times New Roman" w:cs="Times New Roman"/>
                <w:sz w:val="28"/>
                <w:szCs w:val="28"/>
              </w:rPr>
              <w:t>окумента, который направляется К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омитетом заявителю посредством электронной почты;</w:t>
            </w:r>
          </w:p>
          <w:p w14:paraId="620010DE" w14:textId="3C5F5EC4" w:rsidR="004B58A6" w:rsidRPr="007659E9" w:rsidRDefault="004B58A6" w:rsidP="004B58A6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</w:t>
            </w:r>
            <w:r w:rsidR="00C1700B" w:rsidRPr="007659E9">
              <w:rPr>
                <w:rFonts w:ascii="Times New Roman" w:hAnsi="Times New Roman" w:cs="Times New Roman"/>
                <w:sz w:val="28"/>
                <w:szCs w:val="28"/>
              </w:rPr>
              <w:t>Едином портале государственных и муниципальных услуг</w:t>
            </w:r>
            <w:r w:rsidR="00E83E8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(функций)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(в случае обращения посредством </w:t>
            </w:r>
            <w:r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</w:t>
            </w:r>
            <w:r w:rsidR="00E83E87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и муниципальных услуг (функций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1C031217" w14:textId="37724317" w:rsidR="00736AF1" w:rsidRPr="007659E9" w:rsidRDefault="00E96A10" w:rsidP="00945059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Заявителем выбирается один из способов получения результата предоставления муниципальной услуги, о чем в заявлении делается соответствующая отметка.</w:t>
            </w:r>
          </w:p>
        </w:tc>
      </w:tr>
      <w:tr w:rsidR="007659E9" w:rsidRPr="007659E9" w14:paraId="513806B0" w14:textId="77777777" w:rsidTr="007F1C88">
        <w:trPr>
          <w:trHeight w:val="144"/>
          <w:jc w:val="center"/>
        </w:trPr>
        <w:tc>
          <w:tcPr>
            <w:tcW w:w="2836" w:type="dxa"/>
          </w:tcPr>
          <w:p w14:paraId="09FE44BB" w14:textId="5D702B9F" w:rsidR="001765F2" w:rsidRPr="007659E9" w:rsidRDefault="001765F2" w:rsidP="003656BC">
            <w:pPr>
              <w:spacing w:line="22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3656BC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6095" w:type="dxa"/>
          </w:tcPr>
          <w:p w14:paraId="2F9DAA5B" w14:textId="4C245572" w:rsidR="0001494F" w:rsidRPr="007659E9" w:rsidRDefault="0001494F" w:rsidP="00BF4DAB">
            <w:pPr>
              <w:pStyle w:val="af0"/>
              <w:spacing w:before="0" w:beforeAutospacing="0" w:after="0" w:afterAutospacing="0"/>
              <w:ind w:firstLine="601"/>
              <w:jc w:val="both"/>
              <w:rPr>
                <w:sz w:val="28"/>
                <w:szCs w:val="28"/>
              </w:rPr>
            </w:pPr>
            <w:r w:rsidRPr="007659E9">
              <w:rPr>
                <w:sz w:val="28"/>
                <w:szCs w:val="28"/>
              </w:rPr>
              <w:t>4.</w:t>
            </w:r>
            <w:r w:rsidR="00BF4DAB" w:rsidRPr="007659E9">
              <w:rPr>
                <w:sz w:val="28"/>
                <w:szCs w:val="28"/>
              </w:rPr>
              <w:t>1</w:t>
            </w:r>
            <w:r w:rsidR="00744C91" w:rsidRPr="007659E9">
              <w:rPr>
                <w:sz w:val="28"/>
                <w:szCs w:val="28"/>
              </w:rPr>
              <w:t xml:space="preserve">. Срок предоставления </w:t>
            </w:r>
            <w:r w:rsidR="006B2898" w:rsidRPr="007659E9">
              <w:rPr>
                <w:sz w:val="28"/>
                <w:szCs w:val="28"/>
              </w:rPr>
              <w:t xml:space="preserve">муниципальной </w:t>
            </w:r>
            <w:r w:rsidR="004021F3">
              <w:rPr>
                <w:sz w:val="28"/>
                <w:szCs w:val="28"/>
              </w:rPr>
              <w:t>услуги составляет не более</w:t>
            </w:r>
            <w:r w:rsidRPr="007659E9">
              <w:rPr>
                <w:sz w:val="28"/>
                <w:szCs w:val="28"/>
              </w:rPr>
              <w:t xml:space="preserve"> 2</w:t>
            </w:r>
            <w:r w:rsidR="00945059" w:rsidRPr="007659E9">
              <w:rPr>
                <w:sz w:val="28"/>
                <w:szCs w:val="28"/>
              </w:rPr>
              <w:t>0</w:t>
            </w:r>
            <w:r w:rsidRPr="007659E9">
              <w:rPr>
                <w:sz w:val="28"/>
                <w:szCs w:val="28"/>
              </w:rPr>
              <w:t xml:space="preserve"> </w:t>
            </w:r>
            <w:r w:rsidR="00945059" w:rsidRPr="007659E9">
              <w:rPr>
                <w:sz w:val="28"/>
                <w:szCs w:val="28"/>
              </w:rPr>
              <w:t xml:space="preserve">календарных </w:t>
            </w:r>
            <w:r w:rsidRPr="007659E9">
              <w:rPr>
                <w:sz w:val="28"/>
                <w:szCs w:val="28"/>
              </w:rPr>
              <w:t>дней</w:t>
            </w:r>
            <w:r w:rsidRPr="007659E9">
              <w:t xml:space="preserve"> </w:t>
            </w:r>
            <w:r w:rsidRPr="007659E9">
              <w:rPr>
                <w:sz w:val="28"/>
                <w:szCs w:val="28"/>
              </w:rPr>
              <w:t xml:space="preserve">со дня </w:t>
            </w:r>
            <w:r w:rsidR="00945059" w:rsidRPr="007659E9">
              <w:rPr>
                <w:sz w:val="28"/>
                <w:szCs w:val="28"/>
              </w:rPr>
              <w:t>поступления</w:t>
            </w:r>
            <w:r w:rsidR="0009621B" w:rsidRPr="007659E9">
              <w:rPr>
                <w:sz w:val="28"/>
                <w:szCs w:val="28"/>
              </w:rPr>
              <w:t xml:space="preserve"> заявления</w:t>
            </w:r>
            <w:r w:rsidRPr="007659E9">
              <w:rPr>
                <w:sz w:val="28"/>
                <w:szCs w:val="28"/>
              </w:rPr>
              <w:t xml:space="preserve"> в </w:t>
            </w:r>
            <w:r w:rsidR="00993142" w:rsidRPr="007659E9">
              <w:rPr>
                <w:sz w:val="28"/>
                <w:szCs w:val="28"/>
              </w:rPr>
              <w:t>К</w:t>
            </w:r>
            <w:r w:rsidR="00945059" w:rsidRPr="007659E9">
              <w:rPr>
                <w:sz w:val="28"/>
                <w:szCs w:val="28"/>
              </w:rPr>
              <w:t>омитет</w:t>
            </w:r>
            <w:r w:rsidR="00980FED" w:rsidRPr="007659E9">
              <w:rPr>
                <w:sz w:val="28"/>
                <w:szCs w:val="28"/>
              </w:rPr>
              <w:t xml:space="preserve"> (за исключением случая поступления </w:t>
            </w:r>
            <w:r w:rsidR="00BF4DAB" w:rsidRPr="007659E9">
              <w:rPr>
                <w:sz w:val="28"/>
                <w:szCs w:val="28"/>
              </w:rPr>
              <w:t xml:space="preserve">заявления о </w:t>
            </w:r>
            <w:r w:rsidR="00980FED" w:rsidRPr="007659E9">
              <w:rPr>
                <w:sz w:val="28"/>
                <w:szCs w:val="28"/>
              </w:rPr>
              <w:t>предоставлении земельного участка</w:t>
            </w:r>
            <w:r w:rsidR="00980FED" w:rsidRPr="007659E9">
              <w:rPr>
                <w:rFonts w:eastAsia="Calibri"/>
                <w:sz w:val="28"/>
                <w:szCs w:val="28"/>
              </w:rPr>
              <w:t xml:space="preserve"> в соответствии со статьей 39.18 Земельного кодекса Российской Федерации)</w:t>
            </w:r>
            <w:r w:rsidR="00980FED" w:rsidRPr="007659E9">
              <w:rPr>
                <w:sz w:val="28"/>
                <w:szCs w:val="28"/>
              </w:rPr>
              <w:t>.</w:t>
            </w:r>
          </w:p>
          <w:p w14:paraId="562505C6" w14:textId="74A6EC6A" w:rsidR="00AB3DCB" w:rsidRPr="007659E9" w:rsidRDefault="00AB3DCB" w:rsidP="00AB3DCB">
            <w:pPr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4.2. В случае </w:t>
            </w:r>
            <w:r w:rsidR="001B0E8C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предоставления</w:t>
            </w:r>
            <w:r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заявления гражданина о предоставлении земельного участка</w:t>
            </w:r>
            <w:r w:rsidR="001D1742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со статьей 39.18 Земельного кодекса Российской Федерации</w:t>
            </w:r>
            <w:r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D1742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индивидуального жилищного строительства, ведения личного подсобного хозяйства в </w:t>
            </w:r>
            <w:r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границах населенного пункта, садоводства</w:t>
            </w:r>
            <w:r w:rsidR="0063501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0646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D1742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>срок предоставления муниципальной услуги</w:t>
            </w:r>
            <w:r w:rsidR="006B2898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 течение</w:t>
            </w:r>
            <w:r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60 календарных дней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со дня получения заявления  Комитетом</w:t>
            </w:r>
            <w:r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23A2A60" w14:textId="33015825" w:rsidR="00370DF2" w:rsidRPr="007659E9" w:rsidRDefault="00370DF2" w:rsidP="00370DF2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4.3. В случае направления (подачи)  заявления в электронной форме с нарушением требований приказа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информационно–телекоммуникационной сети «Интернет», а также требований к их формату» (далее – приказ Минэкономразвития России от 14.01.2015 №7), указанных в подпункте 8.2.2 пункта 8.2 подраздела 8 настоящего раздела Регламента, Комитет не позднее пяти рабочих дней со дня предоставления заявления направляет заявителю на указанный в заявлении адрес электронной почты (при наличии) заявителя или иным указанным в заявлении способом уведомление о возврате заявления с указанием допущенных нарушений требований.</w:t>
            </w:r>
          </w:p>
          <w:p w14:paraId="6C6E338F" w14:textId="1C5D378D" w:rsidR="006020A1" w:rsidRPr="007659E9" w:rsidRDefault="006020A1" w:rsidP="00531CD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 В случае выявления оснований для отказа, указанных в подпункте 8.2.3 пункта 8.2 подраздела 8 настоящего раздела Регламента, Комитет направляет заявителю уведомление о возврате заявления с указанием допущенных нарушений в течение 10 дней со дня поступления заявления в Комитет.</w:t>
            </w:r>
          </w:p>
          <w:p w14:paraId="7A9F6D7B" w14:textId="25CB1A4D" w:rsidR="00580FB8" w:rsidRPr="007659E9" w:rsidRDefault="00580FB8" w:rsidP="00AB3DCB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B3DCB" w:rsidRPr="00765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 В случае предоставления заявления через МФЦ (филиал МФЦ) срок предоставления муниципальной услуги исчисляется со дня передачи МФЦ (филиалом МФЦ) заявления и документов, указанных в пункт</w:t>
            </w:r>
            <w:r w:rsidR="00E82AB2" w:rsidRPr="007659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6.1</w:t>
            </w:r>
            <w:r w:rsidR="00E82AB2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0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подраздела 6 настоящего раздела Регламента, в Комитет.</w:t>
            </w:r>
          </w:p>
        </w:tc>
      </w:tr>
      <w:tr w:rsidR="007659E9" w:rsidRPr="007659E9" w14:paraId="100921D5" w14:textId="77777777" w:rsidTr="007F1C88">
        <w:trPr>
          <w:trHeight w:val="144"/>
          <w:jc w:val="center"/>
        </w:trPr>
        <w:tc>
          <w:tcPr>
            <w:tcW w:w="2836" w:type="dxa"/>
          </w:tcPr>
          <w:p w14:paraId="6D656347" w14:textId="77777777" w:rsidR="001765F2" w:rsidRPr="007659E9" w:rsidRDefault="001765F2" w:rsidP="005D669D">
            <w:pPr>
              <w:spacing w:line="22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5D669D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Правовые основания для предоставления</w:t>
            </w:r>
            <w:r w:rsidR="0007179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6095" w:type="dxa"/>
          </w:tcPr>
          <w:p w14:paraId="659E96B9" w14:textId="1124FAA2" w:rsidR="00AB62AE" w:rsidRPr="007659E9" w:rsidRDefault="00592FE4" w:rsidP="00635012">
            <w:pPr>
              <w:spacing w:line="0" w:lineRule="atLeast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Актуальный перечень нормативных правовых актов, регламентирующих предоставление муниципальной услуги, с указанием их реквизитов, а также информация о порядке досудебного (внесудебного) обжалования решений и действий (бездействи</w:t>
            </w:r>
            <w:r w:rsidR="0063501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) органа, предоставляющего муниципальную услугу, а также его должностных лиц, муниципальных служащих, работников размещаются 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</w:t>
            </w:r>
            <w:r w:rsidR="00097B74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Интернет-сайте города Барнаула – </w:t>
            </w:r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  <w:t>barnaul</w:t>
            </w:r>
            <w:proofErr w:type="spellEnd"/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.</w:t>
            </w:r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  <w:t>org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сайт города)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, в федеральной государственной информационной системе «Федеральный реестр государственных и</w:t>
            </w:r>
            <w:r w:rsidR="0004187C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(функций)</w:t>
            </w:r>
            <w:r w:rsidR="003D1ECB" w:rsidRPr="007659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187C" w:rsidRPr="007659E9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автоматизированной информационной системе «Электронный Барнаул» (далее – городской портал).</w:t>
            </w:r>
          </w:p>
        </w:tc>
      </w:tr>
      <w:tr w:rsidR="007659E9" w:rsidRPr="007659E9" w14:paraId="3B561E41" w14:textId="77777777" w:rsidTr="007F1C88">
        <w:trPr>
          <w:trHeight w:val="144"/>
          <w:jc w:val="center"/>
        </w:trPr>
        <w:tc>
          <w:tcPr>
            <w:tcW w:w="2836" w:type="dxa"/>
          </w:tcPr>
          <w:p w14:paraId="4963AE10" w14:textId="0A340BBB" w:rsidR="001765F2" w:rsidRPr="007659E9" w:rsidRDefault="001765F2" w:rsidP="00190CF7">
            <w:pPr>
              <w:spacing w:line="22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211D4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документов, необходимых</w:t>
            </w:r>
            <w:r w:rsidR="0026531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</w:t>
            </w:r>
          </w:p>
        </w:tc>
        <w:tc>
          <w:tcPr>
            <w:tcW w:w="6095" w:type="dxa"/>
          </w:tcPr>
          <w:p w14:paraId="0E33002E" w14:textId="610D4C02" w:rsidR="007F12A4" w:rsidRPr="007659E9" w:rsidRDefault="00744C91" w:rsidP="00531CD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6.1. Для получения </w:t>
            </w:r>
            <w:r w:rsidR="0034195A" w:rsidRPr="007659E9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7F12A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заявитель направляет (подает) в </w:t>
            </w:r>
            <w:r w:rsidR="001E14E4" w:rsidRPr="007659E9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7F12A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, следующие документы: </w:t>
            </w:r>
          </w:p>
          <w:p w14:paraId="559AA29A" w14:textId="0C3F2E4B" w:rsidR="007F12A4" w:rsidRPr="007659E9" w:rsidRDefault="00473139" w:rsidP="00531CD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а) </w:t>
            </w:r>
            <w:r w:rsidR="007F12A4" w:rsidRPr="007659E9">
              <w:rPr>
                <w:rFonts w:ascii="Times New Roman" w:hAnsi="Times New Roman" w:cs="Times New Roman"/>
                <w:sz w:val="28"/>
                <w:szCs w:val="28"/>
              </w:rPr>
              <w:t>заявление в двух экземплярах</w:t>
            </w:r>
            <w:r w:rsidR="00190CF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согласно приложению </w:t>
            </w:r>
            <w:r w:rsidR="00CB5C3E" w:rsidRPr="00765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12A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к Регламенту;</w:t>
            </w:r>
          </w:p>
          <w:p w14:paraId="724B000A" w14:textId="4A385C5F" w:rsidR="00A257D9" w:rsidRPr="007659E9" w:rsidRDefault="007F12A4" w:rsidP="00F1191D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391521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76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257D9" w:rsidRPr="007659E9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заявителя на приобретение земельного участка без проведени</w:t>
            </w:r>
            <w:r w:rsidR="00F1191D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я торгов, а именно: </w:t>
            </w:r>
          </w:p>
          <w:p w14:paraId="424D757F" w14:textId="62210A67" w:rsidR="00A257D9" w:rsidRPr="007659E9" w:rsidRDefault="00A257D9" w:rsidP="00A257D9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право заявителя на испрашиваемый земельный участок, если обращается лицо, использующее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на праве постоянного (бессрочного) пользования, за предоставлением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br/>
              <w:t>в собственность за плату или в аренду</w:t>
            </w:r>
            <w:r w:rsidR="00EF678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если право на такой земельный участок не зарегистрировано в </w:t>
            </w:r>
            <w:r w:rsidR="00CD675A">
              <w:rPr>
                <w:rFonts w:ascii="Times New Roman" w:hAnsi="Times New Roman" w:cs="Times New Roman"/>
                <w:sz w:val="28"/>
                <w:szCs w:val="28"/>
              </w:rPr>
              <w:t xml:space="preserve">Едином государственном реестре недвижимости (далее –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  <w:r w:rsidR="00CD67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соответствующих прав на земельный участок);</w:t>
            </w:r>
          </w:p>
          <w:p w14:paraId="03CCFBDB" w14:textId="7B50751F" w:rsidR="00E30951" w:rsidRPr="007659E9" w:rsidRDefault="00E30951" w:rsidP="00A257D9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договор аренды исходного земельного участка, заключенный до дня вступления в силу Федерального закона от 21.07.1997 №122-ФЗ </w:t>
            </w:r>
            <w:r w:rsidR="00EF678B" w:rsidRPr="007659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«О государственной регистрации прав на недвижимое имущество и сделок с ним», если обращается арендатор такого земельного участка за предоставлением в аренду земельного участка, образованного из ранее арендованного земельного участка;</w:t>
            </w:r>
          </w:p>
          <w:p w14:paraId="5660FDB0" w14:textId="3CCB5914" w:rsidR="00A257D9" w:rsidRPr="007659E9" w:rsidRDefault="00A257D9" w:rsidP="00A257D9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на предоставление участка в соответствии с целями использования земельного участка, если за предоставлением в постоянное (бессрочное) пользование обращается государственн</w:t>
            </w:r>
            <w:r w:rsidR="00AB01E3" w:rsidRPr="007659E9">
              <w:rPr>
                <w:rFonts w:ascii="Times New Roman" w:hAnsi="Times New Roman" w:cs="Times New Roman"/>
                <w:sz w:val="28"/>
                <w:szCs w:val="28"/>
              </w:rPr>
              <w:t>ое или муниципальное учреждение,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предприятие</w:t>
            </w:r>
            <w:r w:rsidR="00EF678B" w:rsidRPr="0076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центр исторического наследия Президента Российской Федерации за предоставлением в безвозмездное пользование;</w:t>
            </w:r>
          </w:p>
          <w:p w14:paraId="6A603CB9" w14:textId="77777777" w:rsidR="00A257D9" w:rsidRPr="007659E9" w:rsidRDefault="00A257D9" w:rsidP="00A257D9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об изъятии земельного участка, если обращается лицо,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br/>
              <w:t>у которого изъят участок, предоставленный в безвозмездное пользование, за предоставлением в безвозмездное пользование или если обращается лицо, у которого изъят предоставленный в аренду земельный участок, за предоставлением в аренду;</w:t>
            </w:r>
          </w:p>
          <w:p w14:paraId="090686E9" w14:textId="26BF19C7" w:rsidR="00A257D9" w:rsidRPr="007659E9" w:rsidRDefault="00A257D9" w:rsidP="00A257D9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решение суда, на основании которого изъят земельный участок, если обращается лицо, у которого изъят участок, предоставленный в безвозмездное пользование, за предоставлением в безвозмездное пользование или если обращается лицо, у которого изъят предоставленный в аренду земельный участок, за предоставлением в аренду;</w:t>
            </w:r>
          </w:p>
          <w:p w14:paraId="70491720" w14:textId="29F7E955" w:rsidR="00A257D9" w:rsidRPr="007659E9" w:rsidRDefault="00A257D9" w:rsidP="00A257D9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общего собрания членов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товарищества о приобретении права безвозмездного пользования земельным участком, предназначенным для ведения гражданами садоводства или огородничества для собственных нужд, если обращается садовое или огородническое некоммерческое товарищество за предоставлением в безвозмездное пользование;</w:t>
            </w:r>
          </w:p>
          <w:p w14:paraId="73076296" w14:textId="5E33C870" w:rsidR="00A257D9" w:rsidRPr="007659E9" w:rsidRDefault="00A257D9" w:rsidP="00A257D9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решение общего собрания членов садоводческого или огороднического товарищества о приобретении участка общего назначения, с указанием долей в праве общей долевой собственности</w:t>
            </w:r>
            <w:r w:rsidR="00FE746F" w:rsidRPr="0076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если обращается лицо, уполномоченное решением общего собрания членов садоводческого или огороднического товарищества</w:t>
            </w:r>
            <w:r w:rsidR="00AB01E3" w:rsidRPr="0076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за предоставлением в аренду;</w:t>
            </w:r>
          </w:p>
          <w:p w14:paraId="7D5E087B" w14:textId="77777777" w:rsidR="00A257D9" w:rsidRPr="007659E9" w:rsidRDefault="00A257D9" w:rsidP="00A257D9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членство заявителя в садоводческом или огородническом товариществе, если обращается член садоводческого или огороднического товарищества за предоставлением в аренду;</w:t>
            </w:r>
          </w:p>
          <w:p w14:paraId="1B7842F5" w14:textId="5654394E" w:rsidR="00A257D9" w:rsidRPr="007659E9" w:rsidRDefault="00A257D9" w:rsidP="00A257D9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участков, если</w:t>
            </w:r>
            <w:r w:rsidR="006B2898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за предоставлением в аренду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обратился гражданин, имеющий право на первоочередное</w:t>
            </w:r>
            <w:r w:rsidR="00FE746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или внеочередное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98" w:rsidRPr="007659E9">
              <w:rPr>
                <w:rFonts w:ascii="Times New Roman" w:hAnsi="Times New Roman" w:cs="Times New Roman"/>
                <w:sz w:val="28"/>
                <w:szCs w:val="28"/>
              </w:rPr>
              <w:t>приобретение земельного участка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AD769C" w14:textId="3749057C" w:rsidR="00A257D9" w:rsidRPr="007659E9" w:rsidRDefault="00A257D9" w:rsidP="00A257D9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право заявителя на предоставление земельного участка без проведения торгов, если </w:t>
            </w:r>
            <w:r w:rsidR="006B2898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за предоставлением в аренду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обращается лицо, имеющее право на приобретение в с</w:t>
            </w:r>
            <w:r w:rsidR="006B2898" w:rsidRPr="007659E9">
              <w:rPr>
                <w:rFonts w:ascii="Times New Roman" w:hAnsi="Times New Roman" w:cs="Times New Roman"/>
                <w:sz w:val="28"/>
                <w:szCs w:val="28"/>
              </w:rPr>
              <w:t>обственность участка без торгов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D93BC3" w14:textId="07DC3EA1" w:rsidR="00A257D9" w:rsidRPr="007659E9" w:rsidRDefault="005D5C9A" w:rsidP="00A257D9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 на выполнение работ, связанных с пользованием недрами, либо ее часть, предусматривающая осуществление соответствующей деятельности (за исключением сведений, содержащих государственную тайну),</w:t>
            </w:r>
            <w:r w:rsidR="00A257D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если обращается недропользователь за предоставлением в аренду;</w:t>
            </w:r>
          </w:p>
          <w:p w14:paraId="1AFF7E29" w14:textId="77777777" w:rsidR="00A257D9" w:rsidRPr="007659E9" w:rsidRDefault="00A257D9" w:rsidP="00A257D9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документ, предусматривающий выполнение международных обязательств, если обращается лицо, испрашивающее участок для выполнения международных обязательств, за предоставлением в аренду;</w:t>
            </w:r>
          </w:p>
          <w:p w14:paraId="14AE7124" w14:textId="09AD5793" w:rsidR="00A257D9" w:rsidRPr="007659E9" w:rsidRDefault="00A257D9" w:rsidP="0046517F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договор аренды земельного участка,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</w:t>
            </w:r>
            <w:r w:rsidR="009D4720" w:rsidRPr="007659E9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ЕГРН</w:t>
            </w:r>
            <w:r w:rsidR="0046517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(за исключением документов, которые должны быть предоставлены в Комитет в порядке межведомственного взаимодействия);</w:t>
            </w:r>
          </w:p>
          <w:p w14:paraId="5DEB3DBA" w14:textId="71D3D0F1" w:rsidR="00AD4694" w:rsidRPr="007659E9" w:rsidRDefault="00AD4694" w:rsidP="0046517F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подготовленный садоводческим или огородническим некоммерческим товариществом реестр членов такого товарищества,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товариществу;</w:t>
            </w:r>
          </w:p>
          <w:bookmarkEnd w:id="1"/>
          <w:p w14:paraId="6E1ACE2C" w14:textId="1B5467EE" w:rsidR="007F12A4" w:rsidRPr="007659E9" w:rsidRDefault="0034195A" w:rsidP="00531CD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73139" w:rsidRPr="007659E9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7F12A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полномочия </w:t>
            </w:r>
            <w:r w:rsidR="007A074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</w:t>
            </w:r>
            <w:r w:rsidR="007F12A4" w:rsidRPr="007659E9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0D1E0B" w:rsidRPr="007659E9">
              <w:rPr>
                <w:rFonts w:ascii="Times New Roman" w:hAnsi="Times New Roman" w:cs="Times New Roman"/>
                <w:sz w:val="28"/>
                <w:szCs w:val="28"/>
              </w:rPr>
              <w:t>дставителя, если с заявлением о</w:t>
            </w:r>
            <w:r w:rsidR="007F12A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</w:t>
            </w:r>
            <w:r w:rsidR="000D1E0B" w:rsidRPr="007659E9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="007F12A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 обращается </w:t>
            </w:r>
            <w:r w:rsidR="007A074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 </w:t>
            </w:r>
            <w:r w:rsidR="007F12A4" w:rsidRPr="007659E9">
              <w:rPr>
                <w:rFonts w:ascii="Times New Roman" w:hAnsi="Times New Roman" w:cs="Times New Roman"/>
                <w:sz w:val="28"/>
                <w:szCs w:val="28"/>
              </w:rPr>
              <w:t>представитель;</w:t>
            </w:r>
          </w:p>
          <w:p w14:paraId="15646D71" w14:textId="1A7FD4C2" w:rsidR="007F12A4" w:rsidRPr="007659E9" w:rsidRDefault="0034195A" w:rsidP="00531CD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73139" w:rsidRPr="007659E9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7F12A4" w:rsidRPr="007659E9">
              <w:rPr>
                <w:rFonts w:ascii="Times New Roman" w:hAnsi="Times New Roman" w:cs="Times New Roman"/>
                <w:sz w:val="28"/>
                <w:szCs w:val="28"/>
              </w:rPr>
              <w:t>заверенный перевод на русский язык документов о государственной регистрации юридического лица в соответствии с законодатель</w:t>
            </w:r>
            <w:r w:rsidR="002E78FE" w:rsidRPr="007659E9">
              <w:rPr>
                <w:rFonts w:ascii="Times New Roman" w:hAnsi="Times New Roman" w:cs="Times New Roman"/>
                <w:sz w:val="28"/>
                <w:szCs w:val="28"/>
              </w:rPr>
              <w:t>ством иностранного государства</w:t>
            </w:r>
            <w:r w:rsidR="007F12A4" w:rsidRPr="007659E9">
              <w:rPr>
                <w:rFonts w:ascii="Times New Roman" w:hAnsi="Times New Roman" w:cs="Times New Roman"/>
                <w:sz w:val="28"/>
                <w:szCs w:val="28"/>
              </w:rPr>
              <w:t>, если заявителем является иност</w:t>
            </w:r>
            <w:r w:rsidR="00254060" w:rsidRPr="007659E9">
              <w:rPr>
                <w:rFonts w:ascii="Times New Roman" w:hAnsi="Times New Roman" w:cs="Times New Roman"/>
                <w:sz w:val="28"/>
                <w:szCs w:val="28"/>
              </w:rPr>
              <w:t>ранное</w:t>
            </w:r>
            <w:r w:rsidR="00AD469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юридическое лицо.</w:t>
            </w:r>
          </w:p>
          <w:p w14:paraId="5900939D" w14:textId="3B9F44F4" w:rsidR="003B0047" w:rsidRPr="007659E9" w:rsidRDefault="003B0047" w:rsidP="003B0047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Заявителем прикладывается документ,</w:t>
            </w:r>
            <w:r w:rsidR="006B2898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определенный в подпункте «б»</w:t>
            </w:r>
            <w:r w:rsidR="002B2F3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пункта Регламента,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подтверждающий его право на приобретение земельного участка без проведения торгов</w:t>
            </w:r>
            <w:r w:rsidR="009D4720" w:rsidRPr="007659E9">
              <w:rPr>
                <w:rFonts w:ascii="Times New Roman" w:hAnsi="Times New Roman" w:cs="Times New Roman"/>
                <w:sz w:val="28"/>
                <w:szCs w:val="28"/>
              </w:rPr>
              <w:t>, определенный исходя из случая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земельного участка в собственность бесплатно, указанного в перечнях таких случаев, приведенных в статьях 39.3, 39.6, 39.9, 39.10 Земельного кодекса Российской Федерации.</w:t>
            </w:r>
          </w:p>
          <w:p w14:paraId="16142A67" w14:textId="1B58E7BE" w:rsidR="007F12A4" w:rsidRPr="007659E9" w:rsidRDefault="007F12A4" w:rsidP="00531CD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указанных документов не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требуется в случае, если указанные документы направлялись </w:t>
            </w:r>
            <w:r w:rsidR="00494F3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B2898" w:rsidRPr="007659E9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4F43C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      </w:r>
          </w:p>
          <w:p w14:paraId="43B04C15" w14:textId="4EB53A45" w:rsidR="003B0047" w:rsidRPr="007659E9" w:rsidRDefault="003B0047" w:rsidP="003B0047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Заявление направляется (подается) в виде бумажного документа (посредством личного обращения, почтового обращения, через МФЦ (филиал МФЦ) либо в виде электронного документа (посредством электронной почты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через </w:t>
            </w:r>
            <w:r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Единый портал государственных и муниципальных услуг (функций) 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 иным способом, позволяющим производить передачу данных в электронной форме).</w:t>
            </w:r>
          </w:p>
          <w:p w14:paraId="1EAB7A67" w14:textId="4A26B55A" w:rsidR="007F12A4" w:rsidRPr="007659E9" w:rsidRDefault="00473139" w:rsidP="00531CD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4195A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7534C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заявлении </w:t>
            </w:r>
            <w:r w:rsidR="007534C7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заявитель (гражданин (физическое лицо), представитель) выражает согласие на обработку персональных данных в соответствии с требованиями Федерального закона от 27.07.2006  №152-ФЗ </w:t>
            </w:r>
            <w:r w:rsidR="009D4720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4C7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персональных данных» (далее – Федеральный</w:t>
            </w:r>
            <w:r w:rsidR="00705BCB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от 27.07.2006 </w:t>
            </w:r>
            <w:r w:rsidR="007534C7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№152-ФЗ). </w:t>
            </w:r>
            <w:r w:rsidR="009D4720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4C7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случае, если заявителем является уполномоченный представитель, также должно быть дано согласие на обработку персональных данных представляемого лица в соответствии с требованиями Федерального з</w:t>
            </w:r>
            <w:r w:rsidR="00705BCB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акона </w:t>
            </w:r>
            <w:r w:rsidR="006B2898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4C7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27.07.2006 №152-ФЗ.</w:t>
            </w:r>
          </w:p>
          <w:p w14:paraId="338371BF" w14:textId="023CD75C" w:rsidR="007F12A4" w:rsidRPr="007659E9" w:rsidRDefault="007F12A4" w:rsidP="00531CD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заявлении заявитель имеет право выразить согласие на информирование о ходе предоставления муниципальной услуги (при необходимости), в том числе о возврате заявления (направлении уведомления о возврате заявления) путем СМС-оповещения по телефону, указанному заявителем в заявлении, в соответствии с требованиями Фед</w:t>
            </w:r>
            <w:r w:rsidR="003D4FC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ерального закона от 07.07.2003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№126-ФЗ «О связи».</w:t>
            </w:r>
          </w:p>
          <w:p w14:paraId="3B60A9AE" w14:textId="215BF279" w:rsidR="007534C7" w:rsidRPr="007659E9" w:rsidRDefault="007534C7" w:rsidP="007F65C7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Заявление подписывается заявителем либо его</w:t>
            </w:r>
            <w:r w:rsidR="007F65C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представителем.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в форме электронного документа подписывается </w:t>
            </w:r>
            <w:r w:rsidR="007F65C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подписью заявителя либо его представителя, вид которой определяется в </w:t>
            </w:r>
            <w:r w:rsidR="007F65C7"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частью 2 статьи 21.1 Федерального закона от 27.07.2010 №210-ФЗ.</w:t>
            </w:r>
          </w:p>
          <w:p w14:paraId="3288E78F" w14:textId="1E9021B9" w:rsidR="007623DC" w:rsidRPr="007659E9" w:rsidRDefault="007623DC" w:rsidP="007623DC">
            <w:pPr>
              <w:spacing w:line="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262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6.3. Заявление </w:t>
            </w:r>
            <w:r w:rsidR="00D539BA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направляется 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Комитет в форме электронного документа посредством отправки в электронной форме в виде файл</w:t>
            </w:r>
            <w:r w:rsidR="00A528E0" w:rsidRPr="007659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</w:t>
            </w:r>
            <w:proofErr w:type="spellStart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proofErr w:type="spellEnd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docx</w:t>
            </w:r>
            <w:proofErr w:type="spellEnd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76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xls</w:t>
            </w:r>
            <w:proofErr w:type="spellEnd"/>
            <w:proofErr w:type="gramEnd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xlsx</w:t>
            </w:r>
            <w:proofErr w:type="spellEnd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0E8C" w:rsidRPr="0076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rtf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14:paraId="49281843" w14:textId="77777777" w:rsidR="007623DC" w:rsidRPr="007659E9" w:rsidRDefault="007623DC" w:rsidP="007623D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      </w:r>
            <w:r w:rsidRPr="0076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6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tiff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</w:t>
            </w:r>
          </w:p>
          <w:p w14:paraId="2247472B" w14:textId="77777777" w:rsidR="007623DC" w:rsidRPr="007659E9" w:rsidRDefault="007623DC" w:rsidP="007623DC">
            <w:pPr>
              <w:spacing w:line="0" w:lineRule="atLeast"/>
              <w:ind w:firstLine="60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направления (подачи) заявления  в электронной форме через </w:t>
            </w:r>
            <w:r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Единый портал  государственных и муниципальных услуг (функций) к заявлению прикрепляются отсканированные копии документов в формате, исключающем возможность редактирования, либо заверенные электронной подписью лица, подписавшего документ, уполномоченного лица органа, выдавшего документ, или усиленной квалифицированной электронной подписью нотариуса.</w:t>
            </w:r>
          </w:p>
          <w:p w14:paraId="2381F917" w14:textId="77777777" w:rsidR="007623DC" w:rsidRPr="007659E9" w:rsidRDefault="007623DC" w:rsidP="007623D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      </w:r>
          </w:p>
          <w:p w14:paraId="6F1ED656" w14:textId="77777777" w:rsidR="00CB5ABF" w:rsidRPr="007659E9" w:rsidRDefault="00CB5ABF" w:rsidP="00CB5ABF">
            <w:pPr>
              <w:ind w:firstLine="5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 xml:space="preserve">В случае направления (подачи) заявления посредством Единого </w:t>
            </w:r>
            <w:proofErr w:type="gramStart"/>
            <w:r w:rsidRPr="007659E9">
              <w:rPr>
                <w:rFonts w:ascii="Times New Roman" w:hAnsi="Times New Roman"/>
                <w:sz w:val="28"/>
                <w:szCs w:val="28"/>
              </w:rPr>
              <w:t>портала  государственных</w:t>
            </w:r>
            <w:proofErr w:type="gramEnd"/>
            <w:r w:rsidRPr="007659E9">
              <w:rPr>
                <w:rFonts w:ascii="Times New Roman" w:hAnsi="Times New Roman"/>
                <w:sz w:val="28"/>
                <w:szCs w:val="28"/>
              </w:rPr>
              <w:t xml:space="preserve"> и муниципальных услуг (функций) документы, прилагаемые заявителем к заявлению, предоставляемые в электронной форме, направляются с соблюдением максимально допустимого размера прилагаемого файла и в форматах, установленных соответствующей портальной формой </w:t>
            </w:r>
            <w:r w:rsidRPr="007659E9">
              <w:rPr>
                <w:rFonts w:ascii="Times New Roman" w:hAnsi="Times New Roman"/>
                <w:bCs/>
                <w:sz w:val="28"/>
                <w:szCs w:val="28"/>
              </w:rPr>
              <w:t>заявления муниципальной услуги на Едином портале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 xml:space="preserve"> государственных и муниципальных услуг (функций).</w:t>
            </w:r>
          </w:p>
          <w:p w14:paraId="36150935" w14:textId="3F13AF48" w:rsidR="00A257D9" w:rsidRPr="007659E9" w:rsidRDefault="00B23B29" w:rsidP="00A257D9">
            <w:pPr>
              <w:pStyle w:val="af0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bookmarkStart w:id="3" w:name="sub_12613"/>
            <w:r w:rsidRPr="007659E9">
              <w:rPr>
                <w:sz w:val="28"/>
                <w:szCs w:val="28"/>
              </w:rPr>
              <w:lastRenderedPageBreak/>
              <w:t>6.</w:t>
            </w:r>
            <w:r w:rsidR="0034195A" w:rsidRPr="007659E9">
              <w:rPr>
                <w:sz w:val="28"/>
                <w:szCs w:val="28"/>
              </w:rPr>
              <w:t>4</w:t>
            </w:r>
            <w:r w:rsidRPr="007659E9">
              <w:rPr>
                <w:sz w:val="28"/>
                <w:szCs w:val="28"/>
              </w:rPr>
              <w:t xml:space="preserve">. </w:t>
            </w:r>
            <w:bookmarkEnd w:id="3"/>
            <w:r w:rsidR="00A257D9" w:rsidRPr="007659E9">
              <w:rPr>
                <w:sz w:val="28"/>
                <w:szCs w:val="28"/>
              </w:rPr>
              <w:t>Копия документа, удостоверяющего личность заявителя (удостоверяющего личность представителя заявителя, если заявление направляется (подается) представителем заявителя), которая предоставляется:</w:t>
            </w:r>
          </w:p>
          <w:p w14:paraId="600EFE7C" w14:textId="1849F3A2" w:rsidR="00A257D9" w:rsidRPr="007659E9" w:rsidRDefault="00A257D9" w:rsidP="00A257D9">
            <w:pPr>
              <w:pStyle w:val="af0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7659E9">
              <w:rPr>
                <w:sz w:val="28"/>
                <w:szCs w:val="28"/>
              </w:rPr>
              <w:t>в виде бумажного документа в случае направления заявления по почте;</w:t>
            </w:r>
          </w:p>
          <w:p w14:paraId="48066DBD" w14:textId="5694CA51" w:rsidR="007623DC" w:rsidRPr="007659E9" w:rsidRDefault="007623DC" w:rsidP="007623DC">
            <w:pPr>
              <w:pStyle w:val="af0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7659E9">
              <w:rPr>
                <w:sz w:val="28"/>
                <w:szCs w:val="28"/>
              </w:rPr>
              <w:t xml:space="preserve">в виде электронного документа </w:t>
            </w:r>
            <w:r w:rsidR="009D4720" w:rsidRPr="007659E9">
              <w:rPr>
                <w:sz w:val="28"/>
                <w:szCs w:val="28"/>
              </w:rPr>
              <w:t xml:space="preserve">в </w:t>
            </w:r>
            <w:r w:rsidRPr="007659E9">
              <w:rPr>
                <w:sz w:val="28"/>
                <w:szCs w:val="28"/>
              </w:rPr>
              <w:t>случае направления заявления по электронной почте.</w:t>
            </w:r>
            <w:r w:rsidRPr="007659E9">
              <w:rPr>
                <w:b/>
                <w:sz w:val="28"/>
                <w:szCs w:val="28"/>
              </w:rPr>
              <w:t xml:space="preserve"> </w:t>
            </w:r>
          </w:p>
          <w:p w14:paraId="4279ABA8" w14:textId="798F8688" w:rsidR="00786139" w:rsidRPr="007659E9" w:rsidRDefault="00786139" w:rsidP="00786139">
            <w:pPr>
              <w:pStyle w:val="af0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7659E9">
              <w:rPr>
                <w:sz w:val="28"/>
                <w:szCs w:val="28"/>
              </w:rPr>
              <w:t xml:space="preserve">При </w:t>
            </w:r>
            <w:r w:rsidR="00911F00" w:rsidRPr="007659E9">
              <w:rPr>
                <w:sz w:val="28"/>
                <w:szCs w:val="28"/>
              </w:rPr>
              <w:t>направлении заявления о предоставлении</w:t>
            </w:r>
            <w:r w:rsidRPr="007659E9">
              <w:rPr>
                <w:sz w:val="28"/>
                <w:szCs w:val="28"/>
              </w:rPr>
              <w:t xml:space="preserve"> муниципальной</w:t>
            </w:r>
            <w:r w:rsidR="0016619E">
              <w:rPr>
                <w:sz w:val="28"/>
                <w:szCs w:val="28"/>
              </w:rPr>
              <w:t xml:space="preserve"> услуги лично в Комитет, МФЦ (</w:t>
            </w:r>
            <w:r w:rsidRPr="007659E9">
              <w:rPr>
                <w:sz w:val="28"/>
                <w:szCs w:val="28"/>
              </w:rPr>
              <w:t>филиал МФЦ) установление личности заявителя осуществляется на основании паспорта гражданина Российской Федерации и</w:t>
            </w:r>
            <w:r w:rsidR="000E35E1" w:rsidRPr="007659E9">
              <w:rPr>
                <w:sz w:val="28"/>
                <w:szCs w:val="28"/>
              </w:rPr>
              <w:t>ли</w:t>
            </w:r>
            <w:r w:rsidRPr="007659E9">
              <w:rPr>
                <w:sz w:val="28"/>
                <w:szCs w:val="28"/>
              </w:rPr>
              <w:t xml:space="preserve"> иных документов, удостоверяющих личность заявителя, в соответствии с законодательством Российской Федерации.</w:t>
            </w:r>
          </w:p>
          <w:p w14:paraId="6930BE03" w14:textId="71273556" w:rsidR="00F52F11" w:rsidRPr="007659E9" w:rsidRDefault="00F52F11" w:rsidP="00F52F11">
            <w:pPr>
              <w:ind w:firstLine="7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При направлении заявления о предоставлении</w:t>
            </w:r>
            <w:r w:rsidRPr="007659E9">
              <w:rPr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посредством </w:t>
            </w:r>
            <w:r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Единого портала государственных и</w:t>
            </w:r>
            <w:r w:rsidR="00E83E87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муниципальных услуг (функций)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заявителя осуществляется посредством авторизации на </w:t>
            </w:r>
            <w:r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Един</w:t>
            </w:r>
            <w:r w:rsidR="00E83E87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ом</w:t>
            </w:r>
            <w:r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портал</w:t>
            </w:r>
            <w:r w:rsidR="00E83E87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государственных и муниципальных услуг (функций)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учетной записи Единого портала государственных и муниципальных услуг</w:t>
            </w:r>
            <w:r w:rsidR="00E83E8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(функций)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, созданной в Единой системе идентификации и аутентификации. </w:t>
            </w:r>
          </w:p>
          <w:p w14:paraId="6B4A33BD" w14:textId="5CFABDE4" w:rsidR="00911F00" w:rsidRPr="007659E9" w:rsidRDefault="00911F00" w:rsidP="00B23B29">
            <w:pPr>
              <w:ind w:firstLine="7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случае направлени</w:t>
            </w:r>
            <w:r w:rsidR="00BA1E9D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я заявления уполномоченным представителем к заявлению прилагается доверенность, выданная и оформленная в порядке, предусмотренном законодательством Российской Федерации, а если заявление подается в форме электронного документа, то прилагается надлежащим образом оформленная доверенность в форме электронного документа.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</w:t>
            </w:r>
            <w:r w:rsidR="00BA1E9D"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правомочного должностного лица организации, а доверенность, выданная физическим лицом, </w:t>
            </w:r>
            <w:r w:rsidR="004E153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BA1E9D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усиленной квалифицированной</w:t>
            </w:r>
            <w:r w:rsidR="00260F81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подписью нотариуса.</w:t>
            </w:r>
          </w:p>
          <w:p w14:paraId="4FC65EF0" w14:textId="1274FF67" w:rsidR="007F12A4" w:rsidRPr="007659E9" w:rsidRDefault="00DC1B8D" w:rsidP="00531CD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4195A" w:rsidRPr="00765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7F12A4" w:rsidRPr="007659E9">
              <w:rPr>
                <w:rFonts w:ascii="Times New Roman" w:hAnsi="Times New Roman" w:cs="Times New Roman"/>
                <w:sz w:val="28"/>
                <w:szCs w:val="28"/>
              </w:rPr>
              <w:t>Запрещается требовать от заявителя:</w:t>
            </w:r>
          </w:p>
          <w:p w14:paraId="0834FC20" w14:textId="3BA75F9F" w:rsidR="007F12A4" w:rsidRPr="007659E9" w:rsidRDefault="007F12A4" w:rsidP="00531CD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AB2252" w:rsidRPr="007659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и информации или осуществлени</w:t>
            </w:r>
            <w:r w:rsidR="001661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14:paraId="4CA80316" w14:textId="196218CD" w:rsidR="005A4386" w:rsidRPr="007659E9" w:rsidRDefault="007F12A4" w:rsidP="00531CD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AB2252" w:rsidRPr="007659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и информации, которые в соответствии с нормативными правовыми актами Российской Федерации, нормативными пр</w:t>
            </w:r>
            <w:r w:rsidR="00F704D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авовыми актами Алтайского края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муниципальными нормативными правовыми актами находятся в распоряжении органов государственной власти, органов местного самоуправления города и иных органов и организаций, участвующих в предоставлении муниципальной услуги, за исключением документов, указанных в </w:t>
            </w:r>
            <w:hyperlink r:id="rId12" w:history="1">
              <w:r w:rsidRPr="007659E9">
                <w:rPr>
                  <w:rStyle w:val="af3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части 6 статьи 7</w:t>
              </w:r>
            </w:hyperlink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27.07.2010 №210-ФЗ.</w:t>
            </w:r>
            <w:bookmarkEnd w:id="2"/>
          </w:p>
          <w:p w14:paraId="05B36A85" w14:textId="157DE5EC" w:rsidR="00BD379C" w:rsidRPr="007659E9" w:rsidRDefault="00B1436F" w:rsidP="00BD379C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4195A" w:rsidRPr="00765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D379C" w:rsidRPr="007659E9">
              <w:rPr>
                <w:rFonts w:ascii="Times New Roman" w:hAnsi="Times New Roman" w:cs="Times New Roman"/>
                <w:sz w:val="28"/>
                <w:szCs w:val="28"/>
              </w:rPr>
              <w:t>Заявитель по собств</w:t>
            </w:r>
            <w:r w:rsidR="00A77B3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енной инициативе </w:t>
            </w:r>
            <w:proofErr w:type="gramStart"/>
            <w:r w:rsidR="00A77B3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 </w:t>
            </w:r>
            <w:r w:rsidR="00BD379C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</w:t>
            </w:r>
            <w:proofErr w:type="gramEnd"/>
            <w:r w:rsidR="00BD379C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документы: </w:t>
            </w:r>
          </w:p>
          <w:p w14:paraId="4C0B702A" w14:textId="3309CBEB" w:rsidR="00B1436F" w:rsidRPr="007659E9" w:rsidRDefault="00B1436F" w:rsidP="00B1436F">
            <w:pPr>
              <w:spacing w:line="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1) выписк</w:t>
            </w:r>
            <w:r w:rsidR="00467B0A" w:rsidRPr="007659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из Единого государственного реестра юридических лиц о юридическом лице, являющемся заявителем</w:t>
            </w:r>
            <w:r w:rsidR="00BD379C" w:rsidRPr="007659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DAD120" w14:textId="5F7E2659" w:rsidR="00B1436F" w:rsidRPr="007659E9" w:rsidRDefault="00B1436F" w:rsidP="00B1436F">
            <w:pPr>
              <w:spacing w:line="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2) выписк</w:t>
            </w:r>
            <w:r w:rsidR="00467B0A" w:rsidRPr="007659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из Единого государственного реестра индивидуальных предпринимателей об индивидуальном предпри</w:t>
            </w:r>
            <w:r w:rsidR="00BD379C" w:rsidRPr="007659E9">
              <w:rPr>
                <w:rFonts w:ascii="Times New Roman" w:hAnsi="Times New Roman" w:cs="Times New Roman"/>
                <w:sz w:val="28"/>
                <w:szCs w:val="28"/>
              </w:rPr>
              <w:t>нимателе, являющемся заявителем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0C665F" w14:textId="2B375D1C" w:rsidR="00B1436F" w:rsidRPr="007659E9" w:rsidRDefault="00D767D1" w:rsidP="00B1436F">
            <w:pPr>
              <w:spacing w:line="0" w:lineRule="atLeast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436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1436F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>выписк</w:t>
            </w:r>
            <w:r w:rsidR="00467B0A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B1436F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</w:t>
            </w:r>
            <w:r w:rsidR="00CB2511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B2511" w:rsidRPr="007659E9"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  <w:r w:rsidR="00B1436F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объекте недвижимости</w:t>
            </w:r>
            <w:r w:rsidR="00A177E9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B64669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="00A177E9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>земельном участке)</w:t>
            </w:r>
            <w:r w:rsidR="00B1436F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уведомление об отсутстви</w:t>
            </w:r>
            <w:r w:rsidR="00BD379C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>и в ЕГРН запрашиваемых сведений;</w:t>
            </w:r>
          </w:p>
          <w:p w14:paraId="72560A4F" w14:textId="268CC3C4" w:rsidR="00B1436F" w:rsidRPr="007659E9" w:rsidRDefault="00D767D1" w:rsidP="00B1436F">
            <w:pPr>
              <w:spacing w:line="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436F" w:rsidRPr="007659E9">
              <w:rPr>
                <w:rFonts w:ascii="Times New Roman" w:hAnsi="Times New Roman" w:cs="Times New Roman"/>
                <w:sz w:val="28"/>
                <w:szCs w:val="28"/>
              </w:rPr>
              <w:t>) утвержденный проект планировки и утвержденный проект межевания территории;</w:t>
            </w:r>
          </w:p>
          <w:p w14:paraId="63F48725" w14:textId="3A7A262B" w:rsidR="00B1436F" w:rsidRPr="007659E9" w:rsidRDefault="00D767D1" w:rsidP="00A64E67">
            <w:pPr>
              <w:spacing w:line="0" w:lineRule="atLeast"/>
              <w:ind w:firstLine="601"/>
              <w:jc w:val="both"/>
              <w:rPr>
                <w:rStyle w:val="FontStyle16"/>
                <w:sz w:val="28"/>
                <w:szCs w:val="28"/>
              </w:rPr>
            </w:pPr>
            <w:r w:rsidRPr="007659E9">
              <w:rPr>
                <w:rStyle w:val="FontStyle16"/>
                <w:sz w:val="28"/>
                <w:szCs w:val="28"/>
              </w:rPr>
              <w:t>5</w:t>
            </w:r>
            <w:r w:rsidR="00B1436F" w:rsidRPr="007659E9">
              <w:rPr>
                <w:rStyle w:val="FontStyle16"/>
                <w:sz w:val="28"/>
                <w:szCs w:val="28"/>
              </w:rPr>
              <w:t>) договор</w:t>
            </w:r>
            <w:r w:rsidR="00DF56E6" w:rsidRPr="007659E9">
              <w:rPr>
                <w:rStyle w:val="FontStyle16"/>
                <w:sz w:val="28"/>
                <w:szCs w:val="28"/>
              </w:rPr>
              <w:t xml:space="preserve"> или решение</w:t>
            </w:r>
            <w:r w:rsidR="00B1436F" w:rsidRPr="007659E9">
              <w:rPr>
                <w:rStyle w:val="FontStyle16"/>
                <w:sz w:val="28"/>
                <w:szCs w:val="28"/>
              </w:rPr>
              <w:t xml:space="preserve"> о комплексном развитии территории;</w:t>
            </w:r>
            <w:r w:rsidR="00DF56E6" w:rsidRPr="007659E9">
              <w:rPr>
                <w:rStyle w:val="FontStyle16"/>
                <w:sz w:val="28"/>
                <w:szCs w:val="28"/>
              </w:rPr>
              <w:t xml:space="preserve"> </w:t>
            </w:r>
          </w:p>
          <w:p w14:paraId="49D7A763" w14:textId="324B2BDE" w:rsidR="00FF5FAB" w:rsidRPr="007659E9" w:rsidRDefault="00D767D1" w:rsidP="00A64E67">
            <w:pPr>
              <w:spacing w:line="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>) Указ или распоряжени</w:t>
            </w:r>
            <w:r w:rsidR="004E15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5239A3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езидента </w:t>
            </w:r>
            <w:r w:rsidR="005239A3"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о</w:t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 выделении земельного учас</w:t>
            </w:r>
            <w:r w:rsidR="005239A3" w:rsidRPr="007659E9">
              <w:rPr>
                <w:rFonts w:ascii="Times New Roman" w:hAnsi="Times New Roman" w:cs="Times New Roman"/>
                <w:sz w:val="28"/>
                <w:szCs w:val="28"/>
              </w:rPr>
              <w:t>тка для предоставления в аренду</w:t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без проведения торгов;</w:t>
            </w:r>
          </w:p>
          <w:p w14:paraId="4B3EA729" w14:textId="36B78F32" w:rsidR="00FF5FAB" w:rsidRPr="007659E9" w:rsidRDefault="00D767D1" w:rsidP="00FF5FAB">
            <w:pPr>
              <w:spacing w:line="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>) распоряжени</w:t>
            </w:r>
            <w:r w:rsidR="006B2898" w:rsidRPr="007659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 размещении объектов социально-культурного и коммунально-бытового назначения, реализации масштабных инвестиционных проектов;</w:t>
            </w:r>
          </w:p>
          <w:p w14:paraId="36F18CAE" w14:textId="2BDF884E" w:rsidR="00B1436F" w:rsidRPr="007659E9" w:rsidRDefault="00D767D1" w:rsidP="00B1436F">
            <w:pPr>
              <w:spacing w:line="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436F" w:rsidRPr="007659E9">
              <w:rPr>
                <w:rFonts w:ascii="Times New Roman" w:hAnsi="Times New Roman" w:cs="Times New Roman"/>
                <w:sz w:val="28"/>
                <w:szCs w:val="28"/>
              </w:rPr>
              <w:t>) распоряжение Губернатора Алтайского края о размещении объектов социально-культурного и коммунально-бытового назначения, реализации масштабных инвестиционных проектов;</w:t>
            </w:r>
          </w:p>
          <w:p w14:paraId="6BAEBAD0" w14:textId="0513ABAF" w:rsidR="00B1436F" w:rsidRPr="007659E9" w:rsidRDefault="00D767D1" w:rsidP="00B1436F">
            <w:pPr>
              <w:spacing w:line="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436F" w:rsidRPr="007659E9">
              <w:rPr>
                <w:rFonts w:ascii="Times New Roman" w:hAnsi="Times New Roman" w:cs="Times New Roman"/>
                <w:sz w:val="28"/>
                <w:szCs w:val="28"/>
              </w:rPr>
              <w:t>) информаци</w:t>
            </w:r>
            <w:r w:rsidR="00467B0A" w:rsidRPr="007659E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1436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строительству, архитектуре и развитию города Барнаула о наличии либо отсутствии градостроительных ограничений для использования земельного участка;</w:t>
            </w:r>
          </w:p>
          <w:p w14:paraId="2941A1F8" w14:textId="576FD09E" w:rsidR="00B1436F" w:rsidRPr="007659E9" w:rsidRDefault="00FF5FAB" w:rsidP="00B1436F">
            <w:pPr>
              <w:spacing w:line="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67D1" w:rsidRPr="00765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436F" w:rsidRPr="007659E9">
              <w:rPr>
                <w:rFonts w:ascii="Times New Roman" w:hAnsi="Times New Roman" w:cs="Times New Roman"/>
                <w:sz w:val="28"/>
                <w:szCs w:val="28"/>
              </w:rPr>
              <w:t>) сведения о регистрации заявителя (в отношении заявителя – физического лица) по месту пребывания и по месту жительства;</w:t>
            </w:r>
          </w:p>
          <w:p w14:paraId="132CE710" w14:textId="5C0C0354" w:rsidR="004C7401" w:rsidRPr="007659E9" w:rsidRDefault="00D767D1" w:rsidP="00B1436F">
            <w:pPr>
              <w:spacing w:line="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1436F" w:rsidRPr="007659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1436F" w:rsidRPr="007659E9">
              <w:t xml:space="preserve"> </w:t>
            </w:r>
            <w:r w:rsidR="00B1436F" w:rsidRPr="007659E9">
              <w:rPr>
                <w:rFonts w:ascii="Times New Roman" w:hAnsi="Times New Roman" w:cs="Times New Roman"/>
                <w:sz w:val="28"/>
                <w:szCs w:val="28"/>
              </w:rPr>
              <w:t>выписк</w:t>
            </w:r>
            <w:r w:rsidR="00467B0A" w:rsidRPr="007659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1436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из документа территориального планирования или выписк</w:t>
            </w:r>
            <w:r w:rsidR="00AC3B41" w:rsidRPr="007659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1436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из документации по планировке территории, подтверждающ</w:t>
            </w:r>
            <w:r w:rsidR="005239A3" w:rsidRPr="007659E9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B1436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</w:t>
            </w:r>
            <w:r w:rsidR="00BD379C" w:rsidRPr="007659E9">
              <w:rPr>
                <w:rFonts w:ascii="Times New Roman" w:hAnsi="Times New Roman" w:cs="Times New Roman"/>
                <w:sz w:val="28"/>
                <w:szCs w:val="28"/>
              </w:rPr>
              <w:t>нального или местного значения)</w:t>
            </w:r>
            <w:r w:rsidR="004C7401" w:rsidRPr="007659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C87AB5" w14:textId="1B41585D" w:rsidR="00FF5FAB" w:rsidRPr="007659E9" w:rsidRDefault="00FF5FAB" w:rsidP="00FF5FAB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67D1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 xml:space="preserve"> концессионное соглашение;</w:t>
            </w:r>
          </w:p>
          <w:p w14:paraId="1F185C14" w14:textId="3375D3F0" w:rsidR="00FF5FAB" w:rsidRPr="007659E9" w:rsidRDefault="003F1BDF" w:rsidP="00FF5FAB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1</w:t>
            </w:r>
            <w:r w:rsidR="00D767D1" w:rsidRPr="007659E9">
              <w:rPr>
                <w:rFonts w:ascii="Times New Roman" w:hAnsi="Times New Roman"/>
                <w:sz w:val="28"/>
                <w:szCs w:val="28"/>
              </w:rPr>
              <w:t>3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>)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сведени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>я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о трудовой деятельности;</w:t>
            </w:r>
          </w:p>
          <w:p w14:paraId="52A21F2A" w14:textId="5230C7B7" w:rsidR="00FF5FAB" w:rsidRPr="007659E9" w:rsidRDefault="003F1BDF" w:rsidP="00FF5FAB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1</w:t>
            </w:r>
            <w:r w:rsidR="00DF56E6" w:rsidRPr="007659E9">
              <w:rPr>
                <w:rFonts w:ascii="Times New Roman" w:hAnsi="Times New Roman"/>
                <w:sz w:val="28"/>
                <w:szCs w:val="28"/>
              </w:rPr>
              <w:t>4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>)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свидетельств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>о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о внесении казачьего общества в государственный реестр казачьих обществ в Российской Федерации; </w:t>
            </w:r>
          </w:p>
          <w:p w14:paraId="3092622E" w14:textId="7B077DE9" w:rsidR="00FF5FAB" w:rsidRPr="007659E9" w:rsidRDefault="003F1BDF" w:rsidP="00FF5FAB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1</w:t>
            </w:r>
            <w:r w:rsidR="00DF56E6" w:rsidRPr="007659E9">
              <w:rPr>
                <w:rFonts w:ascii="Times New Roman" w:hAnsi="Times New Roman"/>
                <w:sz w:val="28"/>
                <w:szCs w:val="28"/>
              </w:rPr>
              <w:t>5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>)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свидетельств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>о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>, удостоверяюще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>регистрацию лица в качестве резидента особой экономической зоны;</w:t>
            </w:r>
          </w:p>
          <w:p w14:paraId="7ACD42F8" w14:textId="797334E9" w:rsidR="00FF5FAB" w:rsidRPr="007659E9" w:rsidRDefault="00D767D1" w:rsidP="00FF5FAB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1</w:t>
            </w:r>
            <w:r w:rsidR="00DF56E6" w:rsidRPr="007659E9">
              <w:rPr>
                <w:rFonts w:ascii="Times New Roman" w:hAnsi="Times New Roman"/>
                <w:sz w:val="28"/>
                <w:szCs w:val="28"/>
              </w:rPr>
              <w:t>6</w:t>
            </w:r>
            <w:r w:rsidR="003F1BDF" w:rsidRPr="007659E9">
              <w:rPr>
                <w:rFonts w:ascii="Times New Roman" w:hAnsi="Times New Roman"/>
                <w:sz w:val="28"/>
                <w:szCs w:val="28"/>
              </w:rPr>
              <w:t>)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соглашени</w:t>
            </w:r>
            <w:r w:rsidR="003F1BDF" w:rsidRPr="007659E9">
              <w:rPr>
                <w:rFonts w:ascii="Times New Roman" w:hAnsi="Times New Roman"/>
                <w:sz w:val="28"/>
                <w:szCs w:val="28"/>
              </w:rPr>
              <w:t>е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об управлении особой экономической зоной;</w:t>
            </w:r>
          </w:p>
          <w:p w14:paraId="2F8F1024" w14:textId="49E4B223" w:rsidR="00FF5FAB" w:rsidRPr="007659E9" w:rsidRDefault="00D767D1" w:rsidP="00FF5FAB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1</w:t>
            </w:r>
            <w:r w:rsidR="00DF56E6" w:rsidRPr="007659E9">
              <w:rPr>
                <w:rFonts w:ascii="Times New Roman" w:hAnsi="Times New Roman"/>
                <w:sz w:val="28"/>
                <w:szCs w:val="28"/>
              </w:rPr>
              <w:t>7</w:t>
            </w:r>
            <w:r w:rsidR="003F1BDF" w:rsidRPr="007659E9">
              <w:rPr>
                <w:rFonts w:ascii="Times New Roman" w:hAnsi="Times New Roman"/>
                <w:sz w:val="28"/>
                <w:szCs w:val="28"/>
              </w:rPr>
              <w:t>)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соглашени</w:t>
            </w:r>
            <w:r w:rsidR="003F1BDF" w:rsidRPr="007659E9">
              <w:rPr>
                <w:rFonts w:ascii="Times New Roman" w:hAnsi="Times New Roman"/>
                <w:sz w:val="28"/>
                <w:szCs w:val="28"/>
              </w:rPr>
              <w:t>е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о взаимодействии в сфере 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lastRenderedPageBreak/>
              <w:t>развития инфра</w:t>
            </w:r>
            <w:r w:rsidR="005239A3" w:rsidRPr="007659E9">
              <w:rPr>
                <w:rFonts w:ascii="Times New Roman" w:hAnsi="Times New Roman"/>
                <w:sz w:val="28"/>
                <w:szCs w:val="28"/>
              </w:rPr>
              <w:t xml:space="preserve">структуры особой экономической 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>зоны;</w:t>
            </w:r>
          </w:p>
          <w:p w14:paraId="1E6B0C12" w14:textId="4BABA2D5" w:rsidR="00FF5FAB" w:rsidRPr="007659E9" w:rsidRDefault="00D767D1" w:rsidP="00FF5FAB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1</w:t>
            </w:r>
            <w:r w:rsidR="00DF56E6" w:rsidRPr="007659E9">
              <w:rPr>
                <w:rFonts w:ascii="Times New Roman" w:hAnsi="Times New Roman"/>
                <w:sz w:val="28"/>
                <w:szCs w:val="28"/>
              </w:rPr>
              <w:t>8</w:t>
            </w:r>
            <w:r w:rsidR="003F1BDF" w:rsidRPr="007659E9">
              <w:rPr>
                <w:rFonts w:ascii="Times New Roman" w:hAnsi="Times New Roman"/>
                <w:sz w:val="28"/>
                <w:szCs w:val="28"/>
              </w:rPr>
              <w:t>)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договор об освоении территории в целях строительства и эксплуатации наемного дома социального исп</w:t>
            </w:r>
            <w:r w:rsidR="003F1BDF" w:rsidRPr="007659E9">
              <w:rPr>
                <w:rFonts w:ascii="Times New Roman" w:hAnsi="Times New Roman"/>
                <w:sz w:val="28"/>
                <w:szCs w:val="28"/>
              </w:rPr>
              <w:t>ользования;</w:t>
            </w:r>
          </w:p>
          <w:p w14:paraId="0BBAE3F6" w14:textId="4BF71E7D" w:rsidR="00FF5FAB" w:rsidRPr="007659E9" w:rsidRDefault="00DF56E6" w:rsidP="00FF5FAB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19</w:t>
            </w:r>
            <w:r w:rsidR="003F1BDF" w:rsidRPr="007659E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="003F1BDF" w:rsidRPr="00765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об освоении территории в целях строительства и эксплуатации наемного дома коммерческого использования;</w:t>
            </w:r>
          </w:p>
          <w:p w14:paraId="1BC80A8B" w14:textId="204CBBBB" w:rsidR="00FF5FAB" w:rsidRPr="007659E9" w:rsidRDefault="003F1BDF" w:rsidP="00FF5FAB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2</w:t>
            </w:r>
            <w:r w:rsidR="00DF56E6" w:rsidRPr="007659E9">
              <w:rPr>
                <w:rFonts w:ascii="Times New Roman" w:hAnsi="Times New Roman"/>
                <w:sz w:val="28"/>
                <w:szCs w:val="28"/>
              </w:rPr>
              <w:t>0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>)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специальн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>ый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инвестиционн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>ый</w:t>
            </w:r>
            <w:r w:rsidR="005239A3" w:rsidRPr="007659E9">
              <w:rPr>
                <w:rFonts w:ascii="Times New Roman" w:hAnsi="Times New Roman"/>
                <w:sz w:val="28"/>
                <w:szCs w:val="28"/>
              </w:rPr>
              <w:t xml:space="preserve"> контракт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449367C" w14:textId="0EF2F00E" w:rsidR="00FF5FAB" w:rsidRPr="007659E9" w:rsidRDefault="003F1BDF" w:rsidP="00FF5FAB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2</w:t>
            </w:r>
            <w:r w:rsidR="00DF56E6" w:rsidRPr="007659E9">
              <w:rPr>
                <w:rFonts w:ascii="Times New Roman" w:hAnsi="Times New Roman"/>
                <w:sz w:val="28"/>
                <w:szCs w:val="28"/>
              </w:rPr>
              <w:t>1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>инвестиционн</w:t>
            </w:r>
            <w:r w:rsidR="00632446" w:rsidRPr="007659E9">
              <w:rPr>
                <w:rFonts w:ascii="Times New Roman" w:hAnsi="Times New Roman"/>
                <w:sz w:val="28"/>
                <w:szCs w:val="28"/>
              </w:rPr>
              <w:t>ую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>деклараци</w:t>
            </w:r>
            <w:r w:rsidR="00632446" w:rsidRPr="007659E9">
              <w:rPr>
                <w:rFonts w:ascii="Times New Roman" w:hAnsi="Times New Roman"/>
                <w:sz w:val="28"/>
                <w:szCs w:val="28"/>
              </w:rPr>
              <w:t>ю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>, в составе которой представлен инвестиционный проект;</w:t>
            </w:r>
          </w:p>
          <w:p w14:paraId="67BC1188" w14:textId="4D4B08DC" w:rsidR="00FF5FAB" w:rsidRPr="007659E9" w:rsidRDefault="003F1BDF" w:rsidP="00FF5FAB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2</w:t>
            </w:r>
            <w:r w:rsidR="00DF56E6" w:rsidRPr="007659E9">
              <w:rPr>
                <w:rFonts w:ascii="Times New Roman" w:hAnsi="Times New Roman"/>
                <w:sz w:val="28"/>
                <w:szCs w:val="28"/>
              </w:rPr>
              <w:t>2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>)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решени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>е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о предоставлении в пользование водных биологических ресурсов либо договор о предоставлении рыбопромыслового участка, либо договор пользования водными биологическими ресурсами;</w:t>
            </w:r>
          </w:p>
          <w:p w14:paraId="34F96A1F" w14:textId="53A94AE4" w:rsidR="00FF5FAB" w:rsidRPr="007659E9" w:rsidRDefault="003F1BDF" w:rsidP="00237F6B">
            <w:pPr>
              <w:ind w:firstLine="67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2</w:t>
            </w:r>
            <w:r w:rsidR="00DF56E6" w:rsidRPr="007659E9">
              <w:rPr>
                <w:rFonts w:ascii="Times New Roman" w:hAnsi="Times New Roman"/>
                <w:sz w:val="28"/>
                <w:szCs w:val="28"/>
              </w:rPr>
              <w:t>3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>)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решени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>е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о создании некоммерческой организации;</w:t>
            </w:r>
          </w:p>
          <w:p w14:paraId="5F68E753" w14:textId="59E9A290" w:rsidR="00FF5FAB" w:rsidRPr="007659E9" w:rsidRDefault="003F1BDF" w:rsidP="00237F6B">
            <w:pPr>
              <w:ind w:firstLine="67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2</w:t>
            </w:r>
            <w:r w:rsidR="00DF56E6" w:rsidRPr="007659E9">
              <w:rPr>
                <w:rFonts w:ascii="Times New Roman" w:hAnsi="Times New Roman"/>
                <w:sz w:val="28"/>
                <w:szCs w:val="28"/>
              </w:rPr>
              <w:t>4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>)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решени</w:t>
            </w:r>
            <w:r w:rsidRPr="007659E9">
              <w:rPr>
                <w:rFonts w:ascii="Times New Roman" w:hAnsi="Times New Roman"/>
                <w:sz w:val="28"/>
                <w:szCs w:val="28"/>
              </w:rPr>
              <w:t>е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 xml:space="preserve"> субъекта Российской Федерации о создании некоммерческой организации;</w:t>
            </w:r>
          </w:p>
          <w:p w14:paraId="6C1A2473" w14:textId="01B4BAC0" w:rsidR="00FF5FAB" w:rsidRPr="007659E9" w:rsidRDefault="003F1BDF" w:rsidP="00237F6B">
            <w:pPr>
              <w:ind w:firstLine="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7F6B" w:rsidRPr="00765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контракт, заключенный в соответствии с Федеральным законом от 29.12.2012 №275-ФЗ </w:t>
            </w:r>
            <w:r w:rsidR="004E15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«О государственном оборонном заказе» или </w:t>
            </w:r>
            <w:hyperlink r:id="rId13" w:anchor="/document/70353464/entry/0" w:history="1">
              <w:r w:rsidR="00FF5FAB" w:rsidRPr="007659E9">
                <w:rPr>
                  <w:rFonts w:ascii="Times New Roman" w:hAnsi="Times New Roman" w:cs="Times New Roman"/>
                  <w:sz w:val="28"/>
                  <w:szCs w:val="28"/>
                </w:rPr>
                <w:t>Федеральным законом</w:t>
              </w:r>
            </w:hyperlink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> от 05.04.2013 №44-ФЗ</w:t>
            </w:r>
            <w:r w:rsidR="004E15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на выполнение работ, оказание услуг для обеспечения обороны стр</w:t>
            </w:r>
            <w:r w:rsidR="00632446" w:rsidRPr="007659E9">
              <w:rPr>
                <w:rFonts w:ascii="Times New Roman" w:hAnsi="Times New Roman" w:cs="Times New Roman"/>
                <w:sz w:val="28"/>
                <w:szCs w:val="28"/>
              </w:rPr>
              <w:t>аны и безопасности государства,</w:t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осуществляемых полностью за счет средств федерального бюджета, если обращается лицо, с которым заключен такой контракт</w:t>
            </w:r>
            <w:r w:rsidR="004E15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за предоставлением в безвозмездное пользование земельного участка, необходимого для выполнения работ, оказани</w:t>
            </w:r>
            <w:r w:rsidR="004E153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 w:rsidR="004E15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соот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ветствии с указанным контрактом;</w:t>
            </w:r>
          </w:p>
          <w:p w14:paraId="022192C9" w14:textId="0F293965" w:rsidR="00D308B7" w:rsidRPr="007659E9" w:rsidRDefault="00D767D1" w:rsidP="00237F6B">
            <w:pPr>
              <w:ind w:firstLine="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7F6B" w:rsidRPr="00765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1FA4" w:rsidRPr="007659E9">
              <w:rPr>
                <w:rFonts w:ascii="Times New Roman" w:hAnsi="Times New Roman" w:cs="Times New Roman"/>
                <w:sz w:val="28"/>
                <w:szCs w:val="28"/>
              </w:rPr>
              <w:t>) гражданско-правов</w:t>
            </w:r>
            <w:r w:rsidR="00D308B7" w:rsidRPr="007659E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9F1FA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договор</w:t>
            </w:r>
            <w:r w:rsidR="00237F6B" w:rsidRPr="0076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08B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FA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8B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заключенный в соответствии с </w:t>
            </w:r>
            <w:hyperlink r:id="rId14" w:anchor="/document/70353464/entry/0" w:history="1">
              <w:r w:rsidR="00D308B7" w:rsidRPr="007659E9">
                <w:rPr>
                  <w:rFonts w:ascii="Times New Roman" w:hAnsi="Times New Roman" w:cs="Times New Roman"/>
                  <w:sz w:val="28"/>
                  <w:szCs w:val="28"/>
                </w:rPr>
                <w:t>Федеральным законом</w:t>
              </w:r>
            </w:hyperlink>
            <w:r w:rsidR="00D308B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 от 05.04.2013 №44-ФЗ «О контрактной </w:t>
            </w:r>
            <w:r w:rsidR="00D308B7"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системе в сфере закупок товаров, работ, услуг для обеспечения государственных и муниципальных нужд» </w:t>
            </w:r>
            <w:r w:rsidR="009F1FA4" w:rsidRPr="007659E9">
              <w:rPr>
                <w:rFonts w:ascii="Times New Roman" w:hAnsi="Times New Roman" w:cs="Times New Roman"/>
                <w:sz w:val="28"/>
                <w:szCs w:val="28"/>
              </w:rPr>
              <w:t>на строительство или реконструкцию объектов недвижимости, осуществляемы</w:t>
            </w:r>
            <w:r w:rsidR="00D308B7" w:rsidRPr="007659E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F1FA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за счет средств федерального бюджета, средств бюджета субъекта Российской Федерации или средств местного бюджета, если обращается лицо, с которым заключен </w:t>
            </w:r>
            <w:r w:rsidR="00D308B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такой </w:t>
            </w:r>
            <w:r w:rsidR="009F1FA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гражданско-правовой договор, за предоставлением в безвозмездное </w:t>
            </w:r>
            <w:r w:rsidR="00D308B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 пользование земельного участка, необходимого для выполнения работ, в соответствии с указанным договором.</w:t>
            </w:r>
          </w:p>
          <w:p w14:paraId="101972CF" w14:textId="05D527CC" w:rsidR="00B1436F" w:rsidRPr="007659E9" w:rsidRDefault="00B1436F" w:rsidP="00E82AB2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82AB2" w:rsidRPr="007659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 Непредоставление заявителем указанных в пункте 6.</w:t>
            </w:r>
            <w:r w:rsidR="00E82AB2" w:rsidRPr="00765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подраздела Регламента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 города Барнаула, участвующих в предоставлении муниципальной услуги, и которые заявитель вправе предоставить по собственной инициативе, не является основанием для отказа заявителю в предоставлении муниципальной услуги.</w:t>
            </w:r>
          </w:p>
        </w:tc>
      </w:tr>
      <w:tr w:rsidR="007659E9" w:rsidRPr="007659E9" w14:paraId="7C1A526E" w14:textId="77777777" w:rsidTr="007F1C88">
        <w:trPr>
          <w:trHeight w:val="240"/>
          <w:jc w:val="center"/>
        </w:trPr>
        <w:tc>
          <w:tcPr>
            <w:tcW w:w="2836" w:type="dxa"/>
          </w:tcPr>
          <w:p w14:paraId="16AE55E9" w14:textId="0E0013FA" w:rsidR="001765F2" w:rsidRPr="007659E9" w:rsidRDefault="00B1436F" w:rsidP="00071794">
            <w:pPr>
              <w:spacing w:line="22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3211D4" w:rsidRPr="007659E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приеме</w:t>
            </w:r>
            <w:r w:rsidR="0007179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t>документов, необходимых для предоставления муниципальной</w:t>
            </w:r>
            <w:r w:rsidR="0007179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6095" w:type="dxa"/>
          </w:tcPr>
          <w:p w14:paraId="6CD23900" w14:textId="77777777" w:rsidR="00B00B0B" w:rsidRPr="007659E9" w:rsidRDefault="00B00B0B" w:rsidP="00531CD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      </w:r>
          </w:p>
          <w:p w14:paraId="39228378" w14:textId="77777777" w:rsidR="001765F2" w:rsidRPr="007659E9" w:rsidRDefault="001765F2" w:rsidP="00531CD1">
            <w:pPr>
              <w:autoSpaceDE w:val="0"/>
              <w:autoSpaceDN w:val="0"/>
              <w:adjustRightInd w:val="0"/>
              <w:ind w:firstLine="60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E9" w:rsidRPr="007659E9" w14:paraId="02773B48" w14:textId="77777777" w:rsidTr="007F1C88">
        <w:trPr>
          <w:trHeight w:val="285"/>
          <w:jc w:val="center"/>
        </w:trPr>
        <w:tc>
          <w:tcPr>
            <w:tcW w:w="2836" w:type="dxa"/>
          </w:tcPr>
          <w:p w14:paraId="18D93CE0" w14:textId="15A9757D" w:rsidR="001765F2" w:rsidRPr="007659E9" w:rsidRDefault="00B1436F" w:rsidP="00071794">
            <w:pPr>
              <w:spacing w:line="22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11D4" w:rsidRPr="007659E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</w:t>
            </w:r>
            <w:r w:rsidR="0007179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или отказа</w:t>
            </w:r>
            <w:r w:rsidR="0007179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t>в предоставлении муниципальной услуги</w:t>
            </w:r>
          </w:p>
        </w:tc>
        <w:tc>
          <w:tcPr>
            <w:tcW w:w="6095" w:type="dxa"/>
          </w:tcPr>
          <w:p w14:paraId="19BA834E" w14:textId="57D2454D" w:rsidR="00EB327F" w:rsidRPr="007659E9" w:rsidRDefault="00EE0C60" w:rsidP="00081930">
            <w:pPr>
              <w:spacing w:line="0" w:lineRule="atLeast"/>
              <w:ind w:firstLine="53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286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AB7" w:rsidRPr="00765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1B8D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1930" w:rsidRPr="00765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B8D" w:rsidRPr="007659E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543C79" w:rsidRPr="007659E9">
              <w:rPr>
                <w:rFonts w:ascii="Times New Roman" w:hAnsi="Times New Roman" w:cs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</w:t>
            </w:r>
            <w:r w:rsidR="00033677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5" w:name="sub_39161"/>
            <w:bookmarkStart w:id="6" w:name="sub_391583"/>
            <w:bookmarkEnd w:id="4"/>
          </w:p>
          <w:bookmarkEnd w:id="5"/>
          <w:bookmarkEnd w:id="6"/>
          <w:p w14:paraId="548E389A" w14:textId="2F0167A3" w:rsidR="003906F4" w:rsidRPr="007659E9" w:rsidRDefault="003906F4" w:rsidP="003906F4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A0359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1930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Style w:val="FontStyle16"/>
                <w:sz w:val="28"/>
                <w:szCs w:val="28"/>
              </w:rPr>
              <w:t>Заявителю отказывается в предос</w:t>
            </w:r>
            <w:r w:rsidR="00744C91" w:rsidRPr="007659E9">
              <w:rPr>
                <w:rStyle w:val="FontStyle16"/>
                <w:sz w:val="28"/>
                <w:szCs w:val="28"/>
              </w:rPr>
              <w:t xml:space="preserve">тавлении </w:t>
            </w:r>
            <w:r w:rsidRPr="007659E9">
              <w:rPr>
                <w:rStyle w:val="FontStyle16"/>
                <w:sz w:val="28"/>
                <w:szCs w:val="28"/>
              </w:rPr>
              <w:t xml:space="preserve">услуги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при наличии хотя бы одного из следующих оснований:</w:t>
            </w:r>
          </w:p>
          <w:p w14:paraId="6F1E512C" w14:textId="3321A74F" w:rsidR="003906F4" w:rsidRPr="007659E9" w:rsidRDefault="006020A1" w:rsidP="003906F4">
            <w:pPr>
              <w:spacing w:line="0" w:lineRule="atLeast"/>
              <w:ind w:firstLine="601"/>
              <w:contextualSpacing/>
              <w:jc w:val="both"/>
              <w:rPr>
                <w:rStyle w:val="FontStyle16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8.2.1.</w:t>
            </w:r>
            <w:r w:rsidR="003906F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1CA" w:rsidRPr="007659E9">
              <w:rPr>
                <w:rStyle w:val="FontStyle16"/>
              </w:rPr>
              <w:t>П</w:t>
            </w:r>
            <w:r w:rsidR="003906F4" w:rsidRPr="007659E9">
              <w:rPr>
                <w:rStyle w:val="FontStyle16"/>
                <w:sz w:val="28"/>
                <w:szCs w:val="28"/>
              </w:rPr>
              <w:t>о основаниям, установленным статьей 39.16 Земельного кодекса Российской Федерации;</w:t>
            </w:r>
          </w:p>
          <w:p w14:paraId="2566ECA9" w14:textId="69B20E41" w:rsidR="00370DF2" w:rsidRPr="007659E9" w:rsidRDefault="00370DF2" w:rsidP="00370DF2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2911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8.2.2. </w:t>
            </w:r>
            <w:bookmarkStart w:id="8" w:name="sub_12912"/>
            <w:bookmarkEnd w:id="7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заявителем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заявления и документов, необходимых и обязательных для предоставления муниципальной услуги в соответствии с подразделом 6 настоящего раздела Регламента, не соответствующих требованиям к их содержанию и оформлению в электронной форме, предусмотренных приказом Минэкономразвития России от 14.01.2015 №7</w:t>
            </w:r>
            <w:r w:rsidR="009B41CA" w:rsidRPr="007659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91E230" w14:textId="19D10620" w:rsidR="00370DF2" w:rsidRPr="007659E9" w:rsidRDefault="00370DF2" w:rsidP="00370DF2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8.2.3. Предоставление заявителем заявления и документов, необходимых и обязательных для предоставления муниципальной услуги в соответствии с подразделом 6 настоящего раздела Регламента, не соответствующих требованиям к их содержанию и оформлению, предусмотренны</w:t>
            </w:r>
            <w:r w:rsidR="009B41CA" w:rsidRPr="007659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пунктом 3 статьи 39.17 </w:t>
            </w:r>
            <w:r w:rsidR="0016619E" w:rsidRPr="007659E9">
              <w:rPr>
                <w:rStyle w:val="FontStyle16"/>
                <w:sz w:val="28"/>
                <w:szCs w:val="28"/>
              </w:rPr>
              <w:t>Земельного кодекса Российской Федерации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8"/>
          <w:p w14:paraId="022F729E" w14:textId="1138DADB" w:rsidR="00033677" w:rsidRPr="007659E9" w:rsidRDefault="000C0AB7" w:rsidP="00531CD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1B8D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0359"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1B8D" w:rsidRPr="007659E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33677" w:rsidRPr="007659E9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 может быть обжалован заявителем в досудебном (внесудебном) и судебном порядке.</w:t>
            </w:r>
            <w:r w:rsidR="00EB327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4CDB48" w14:textId="3FEB8839" w:rsidR="00033677" w:rsidRPr="007659E9" w:rsidRDefault="000C0AB7" w:rsidP="00531CD1">
            <w:pPr>
              <w:ind w:firstLine="60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1B8D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0359" w:rsidRPr="00765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1B8D" w:rsidRPr="007659E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33677" w:rsidRPr="007659E9"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  <w:r w:rsidR="00033677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предоставлении муниципальной услуги </w:t>
            </w:r>
            <w:r w:rsidR="00033677" w:rsidRPr="007659E9">
              <w:rPr>
                <w:rFonts w:ascii="Times New Roman" w:hAnsi="Times New Roman" w:cs="Times New Roman"/>
                <w:sz w:val="28"/>
                <w:szCs w:val="28"/>
              </w:rPr>
              <w:t>не является препятствием для повторной подачи заявления при условии устранения обстоятельств, по которым заявителю было отказано. Орган, предоставляющий муниципальную услугу, не вправе требовать от заявителя п</w:t>
            </w:r>
            <w:r w:rsidR="00033677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>редоставлени</w:t>
            </w:r>
            <w:r w:rsidR="0016619E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033677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установленных пунктом 4 части 1 статьи 7 Федерального закона                             от 27.07.2010 №210-ФЗ.</w:t>
            </w:r>
          </w:p>
          <w:p w14:paraId="0340FE37" w14:textId="2F6DD056" w:rsidR="00F80353" w:rsidRPr="007659E9" w:rsidRDefault="0057597F" w:rsidP="000E35E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A0359" w:rsidRPr="00765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80353" w:rsidRPr="007659E9">
              <w:rPr>
                <w:rFonts w:ascii="Times New Roman" w:hAnsi="Times New Roman" w:cs="Times New Roman"/>
                <w:sz w:val="28"/>
                <w:szCs w:val="28"/>
              </w:rPr>
              <w:t>Критери</w:t>
            </w:r>
            <w:r w:rsidR="000E35E1" w:rsidRPr="007659E9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F80353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решения о предо</w:t>
            </w:r>
            <w:r w:rsidR="000E35E1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ставлении муниципальной услуги является </w:t>
            </w:r>
            <w:r w:rsidR="00F80353" w:rsidRPr="007659E9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оснований для отказа в пред</w:t>
            </w:r>
            <w:r w:rsidR="00DB1219" w:rsidRPr="007659E9">
              <w:rPr>
                <w:rFonts w:ascii="Times New Roman" w:hAnsi="Times New Roman" w:cs="Times New Roman"/>
                <w:bCs/>
                <w:sz w:val="28"/>
                <w:szCs w:val="28"/>
              </w:rPr>
              <w:t>оставлении муниципальной услуги.</w:t>
            </w:r>
          </w:p>
          <w:p w14:paraId="61011B0A" w14:textId="193C484E" w:rsidR="0057597F" w:rsidRPr="007659E9" w:rsidRDefault="004C497C" w:rsidP="000E35E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A0359" w:rsidRPr="00765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 Критери</w:t>
            </w:r>
            <w:r w:rsidR="000E35E1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принятия решения об отказе в предоставлении муниципальной услуги</w:t>
            </w:r>
            <w:r w:rsidR="000E35E1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</w:t>
            </w:r>
            <w:r w:rsidR="00FC2ADC" w:rsidRPr="007659E9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  <w:r w:rsidR="00F80353" w:rsidRPr="007659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оснований для отказа в предо</w:t>
            </w:r>
            <w:r w:rsidR="00FC2ADC" w:rsidRPr="007659E9">
              <w:rPr>
                <w:rFonts w:ascii="Times New Roman" w:hAnsi="Times New Roman" w:cs="Times New Roman"/>
                <w:bCs/>
                <w:sz w:val="28"/>
                <w:szCs w:val="28"/>
              </w:rPr>
              <w:t>ставлении муниципальной услуги.</w:t>
            </w:r>
          </w:p>
        </w:tc>
      </w:tr>
      <w:tr w:rsidR="007659E9" w:rsidRPr="007659E9" w14:paraId="2B9EB4DD" w14:textId="77777777" w:rsidTr="007F1C88">
        <w:trPr>
          <w:trHeight w:val="240"/>
          <w:jc w:val="center"/>
        </w:trPr>
        <w:tc>
          <w:tcPr>
            <w:tcW w:w="2836" w:type="dxa"/>
          </w:tcPr>
          <w:p w14:paraId="3BAAAA8C" w14:textId="54761EAC" w:rsidR="001765F2" w:rsidRPr="007659E9" w:rsidRDefault="000C0AB7" w:rsidP="000C0AB7">
            <w:pPr>
              <w:spacing w:line="22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211D4" w:rsidRPr="007659E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с заявителя при предоставлении</w:t>
            </w:r>
            <w:r w:rsidR="0007179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услуги, и способы ее взимания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095" w:type="dxa"/>
          </w:tcPr>
          <w:p w14:paraId="5E62E085" w14:textId="77777777" w:rsidR="00F220C2" w:rsidRPr="007659E9" w:rsidRDefault="00F220C2" w:rsidP="00531CD1">
            <w:pPr>
              <w:pStyle w:val="2"/>
              <w:ind w:firstLine="601"/>
              <w:jc w:val="both"/>
              <w:outlineLvl w:val="2"/>
              <w:rPr>
                <w:szCs w:val="28"/>
                <w:lang w:val="ru-RU"/>
              </w:rPr>
            </w:pPr>
            <w:r w:rsidRPr="007659E9">
              <w:rPr>
                <w:szCs w:val="28"/>
                <w:lang w:val="ru-RU"/>
              </w:rPr>
              <w:t>Взимание платы за предоставление муниципальной услуги действующим законодательством Российской Федерации не предусмотрено.</w:t>
            </w:r>
          </w:p>
          <w:p w14:paraId="1D5D9EB8" w14:textId="77777777" w:rsidR="001765F2" w:rsidRPr="007659E9" w:rsidRDefault="001765F2" w:rsidP="00531CD1">
            <w:pPr>
              <w:spacing w:line="22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E9" w:rsidRPr="007659E9" w14:paraId="7E786051" w14:textId="77777777" w:rsidTr="007F1C88">
        <w:trPr>
          <w:trHeight w:val="195"/>
          <w:jc w:val="center"/>
        </w:trPr>
        <w:tc>
          <w:tcPr>
            <w:tcW w:w="2836" w:type="dxa"/>
          </w:tcPr>
          <w:p w14:paraId="028D48B9" w14:textId="274A1471" w:rsidR="001765F2" w:rsidRPr="007659E9" w:rsidRDefault="0020242A" w:rsidP="00071794">
            <w:pPr>
              <w:spacing w:line="22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11D4" w:rsidRPr="007659E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t>Максимальный срок ожидания в очереди при подаче</w:t>
            </w:r>
            <w:r w:rsidR="0007179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t>заявления о предоставлении муниципальной услуги</w:t>
            </w:r>
            <w:r w:rsidR="0007179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t>и при получении результата предоставления</w:t>
            </w:r>
            <w:r w:rsidR="0007179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6095" w:type="dxa"/>
          </w:tcPr>
          <w:p w14:paraId="3A66BE6C" w14:textId="3B8B8DF1" w:rsidR="00F80353" w:rsidRPr="007659E9" w:rsidRDefault="00F80353" w:rsidP="0016619E">
            <w:pPr>
              <w:autoSpaceDE w:val="0"/>
              <w:autoSpaceDN w:val="0"/>
              <w:adjustRightInd w:val="0"/>
              <w:ind w:firstLine="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10.1. Срок ожидания заявителя в очереди при подаче заявления в Комитете или в МФЦ (филиалах МФЦ) не должен превышать </w:t>
            </w:r>
            <w:r w:rsidR="00237F6B" w:rsidRPr="007659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15 минут.</w:t>
            </w:r>
          </w:p>
          <w:p w14:paraId="12A3FD3E" w14:textId="73D11D81" w:rsidR="00F80353" w:rsidRPr="007659E9" w:rsidRDefault="00F80353" w:rsidP="0016619E">
            <w:pPr>
              <w:autoSpaceDE w:val="0"/>
              <w:autoSpaceDN w:val="0"/>
              <w:adjustRightInd w:val="0"/>
              <w:ind w:firstLine="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10.2. Срок ожидания заявителя в очереди при получении результата предоставления муниципальной услуги в Комитете или МФЦ (филиалах МФЦ) не должен превышать </w:t>
            </w:r>
            <w:r w:rsidR="00237F6B" w:rsidRPr="007659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15 минут.</w:t>
            </w:r>
          </w:p>
          <w:p w14:paraId="012B8ACC" w14:textId="603A145B" w:rsidR="005A4386" w:rsidRPr="007659E9" w:rsidRDefault="00F80353" w:rsidP="0016619E">
            <w:pPr>
              <w:spacing w:line="220" w:lineRule="atLeast"/>
              <w:ind w:firstLine="6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10.3. </w:t>
            </w:r>
            <w:r w:rsidR="00F52F11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При подаче документов, предусмотренных подразделом 6 настоящего раздела Регламента, по почте, электронной почте, через </w:t>
            </w:r>
            <w:r w:rsidR="00F52F11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632446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52F11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52F11" w:rsidRPr="007659E9">
              <w:rPr>
                <w:rFonts w:ascii="Times New Roman" w:hAnsi="Times New Roman" w:cs="Times New Roman"/>
                <w:sz w:val="28"/>
                <w:szCs w:val="28"/>
              </w:rPr>
              <w:t>необходимость ожидания в очереди при подаче заявлений исключается.</w:t>
            </w:r>
          </w:p>
        </w:tc>
      </w:tr>
      <w:tr w:rsidR="007659E9" w:rsidRPr="007659E9" w14:paraId="3E032D6F" w14:textId="77777777" w:rsidTr="007F1C88">
        <w:trPr>
          <w:trHeight w:val="330"/>
          <w:jc w:val="center"/>
        </w:trPr>
        <w:tc>
          <w:tcPr>
            <w:tcW w:w="2836" w:type="dxa"/>
          </w:tcPr>
          <w:p w14:paraId="6B13FAB4" w14:textId="0B9299F5" w:rsidR="001765F2" w:rsidRPr="007659E9" w:rsidRDefault="001765F2" w:rsidP="0020242A">
            <w:pPr>
              <w:spacing w:line="22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242A" w:rsidRPr="00765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56BC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Срок регистрации заявления о</w:t>
            </w:r>
            <w:r w:rsidR="00BE0A8C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="0007179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6095" w:type="dxa"/>
          </w:tcPr>
          <w:p w14:paraId="7885BF27" w14:textId="0D37E670" w:rsidR="00BE2A1E" w:rsidRPr="007659E9" w:rsidRDefault="008C3745" w:rsidP="00E02B35">
            <w:pPr>
              <w:spacing w:line="220" w:lineRule="atLeast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подлежит обязательной регистрации в течение одного рабочего дня с момента поступления заявления в </w:t>
            </w:r>
            <w:r w:rsidR="00E02B35" w:rsidRPr="007659E9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порядке, определенном разделом III Регламента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.</w:t>
            </w:r>
          </w:p>
        </w:tc>
      </w:tr>
      <w:tr w:rsidR="007659E9" w:rsidRPr="007659E9" w14:paraId="7EC0C0A1" w14:textId="77777777" w:rsidTr="007F1C88">
        <w:trPr>
          <w:trHeight w:val="405"/>
          <w:jc w:val="center"/>
        </w:trPr>
        <w:tc>
          <w:tcPr>
            <w:tcW w:w="2836" w:type="dxa"/>
          </w:tcPr>
          <w:p w14:paraId="1AF2D551" w14:textId="1973C5E6" w:rsidR="001765F2" w:rsidRPr="007659E9" w:rsidRDefault="003211D4" w:rsidP="0043638D">
            <w:pPr>
              <w:spacing w:line="22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242A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помещениям, в которых предоставля</w:t>
            </w:r>
            <w:r w:rsidR="004363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07179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43638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 w:rsidR="004363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1D9E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42A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14:paraId="6299A56C" w14:textId="6A6146A9" w:rsidR="008C3745" w:rsidRPr="007659E9" w:rsidRDefault="00F220C2" w:rsidP="00531CD1">
            <w:pPr>
              <w:pStyle w:val="Style11"/>
              <w:tabs>
                <w:tab w:val="left" w:pos="1152"/>
              </w:tabs>
              <w:ind w:firstLine="601"/>
              <w:rPr>
                <w:rStyle w:val="FontStyle16"/>
                <w:sz w:val="28"/>
                <w:szCs w:val="28"/>
              </w:rPr>
            </w:pPr>
            <w:bookmarkStart w:id="9" w:name="sub_2141"/>
            <w:r w:rsidRPr="007659E9">
              <w:rPr>
                <w:rFonts w:eastAsia="Calibri"/>
                <w:sz w:val="28"/>
                <w:szCs w:val="28"/>
              </w:rPr>
              <w:t>1</w:t>
            </w:r>
            <w:r w:rsidR="0020242A" w:rsidRPr="007659E9">
              <w:rPr>
                <w:rFonts w:eastAsia="Calibri"/>
                <w:sz w:val="28"/>
                <w:szCs w:val="28"/>
              </w:rPr>
              <w:t>2</w:t>
            </w:r>
            <w:r w:rsidRPr="007659E9">
              <w:rPr>
                <w:rFonts w:eastAsia="Calibri"/>
                <w:sz w:val="28"/>
                <w:szCs w:val="28"/>
              </w:rPr>
              <w:t>.1.</w:t>
            </w:r>
            <w:r w:rsidR="0032313D" w:rsidRPr="007659E9">
              <w:rPr>
                <w:sz w:val="28"/>
                <w:szCs w:val="28"/>
              </w:rPr>
              <w:t> </w:t>
            </w:r>
            <w:bookmarkEnd w:id="9"/>
            <w:r w:rsidR="00D66800" w:rsidRPr="007659E9">
              <w:rPr>
                <w:rStyle w:val="FontStyle16"/>
                <w:sz w:val="28"/>
                <w:szCs w:val="28"/>
              </w:rPr>
              <w:t>Комитет</w:t>
            </w:r>
            <w:r w:rsidR="008C3745" w:rsidRPr="007659E9">
              <w:rPr>
                <w:rStyle w:val="FontStyle16"/>
                <w:sz w:val="28"/>
                <w:szCs w:val="28"/>
              </w:rPr>
              <w:t xml:space="preserve"> обеспечива</w:t>
            </w:r>
            <w:r w:rsidR="00D66800" w:rsidRPr="007659E9">
              <w:rPr>
                <w:rStyle w:val="FontStyle16"/>
                <w:sz w:val="28"/>
                <w:szCs w:val="28"/>
              </w:rPr>
              <w:t>е</w:t>
            </w:r>
            <w:r w:rsidR="008C3745" w:rsidRPr="007659E9">
              <w:rPr>
                <w:rStyle w:val="FontStyle16"/>
                <w:sz w:val="28"/>
                <w:szCs w:val="28"/>
              </w:rPr>
              <w:t>т в зданиях и помещениях, в которых предоставляется муниципальная услуга, зале ожидания и местах для заполнения заявлений о предоставлении муниципальной услуги:</w:t>
            </w:r>
          </w:p>
          <w:p w14:paraId="3B6C0085" w14:textId="77777777" w:rsidR="008C3745" w:rsidRPr="007659E9" w:rsidRDefault="008C3745" w:rsidP="00531CD1">
            <w:pPr>
              <w:pStyle w:val="Style11"/>
              <w:tabs>
                <w:tab w:val="left" w:pos="1152"/>
              </w:tabs>
              <w:ind w:firstLine="601"/>
              <w:rPr>
                <w:rStyle w:val="FontStyle16"/>
                <w:sz w:val="28"/>
                <w:szCs w:val="28"/>
              </w:rPr>
            </w:pPr>
            <w:r w:rsidRPr="007659E9">
              <w:rPr>
                <w:rStyle w:val="FontStyle16"/>
                <w:sz w:val="28"/>
                <w:szCs w:val="28"/>
              </w:rPr>
              <w:t>комфортное расположение заявителя и специалиста, осуществляющего прием заявлений о предоставлении муниципальной услуги и прилагаемых к ним документов;</w:t>
            </w:r>
          </w:p>
          <w:p w14:paraId="395CB174" w14:textId="77777777" w:rsidR="008C3745" w:rsidRPr="007659E9" w:rsidRDefault="008C3745" w:rsidP="00531CD1">
            <w:pPr>
              <w:pStyle w:val="Style11"/>
              <w:tabs>
                <w:tab w:val="left" w:pos="1152"/>
              </w:tabs>
              <w:ind w:firstLine="601"/>
              <w:rPr>
                <w:rStyle w:val="FontStyle16"/>
                <w:sz w:val="28"/>
                <w:szCs w:val="28"/>
              </w:rPr>
            </w:pPr>
            <w:r w:rsidRPr="007659E9">
              <w:rPr>
                <w:rStyle w:val="FontStyle16"/>
                <w:sz w:val="28"/>
                <w:szCs w:val="28"/>
              </w:rPr>
              <w:t>возможность и удобство заполнения заявителем письменного заявления о предоставлении муниципальной услуги;</w:t>
            </w:r>
          </w:p>
          <w:p w14:paraId="34107F64" w14:textId="13FCC947" w:rsidR="008C3745" w:rsidRPr="007659E9" w:rsidRDefault="008C3745" w:rsidP="00531CD1">
            <w:pPr>
              <w:pStyle w:val="Style11"/>
              <w:tabs>
                <w:tab w:val="left" w:pos="1152"/>
              </w:tabs>
              <w:ind w:firstLine="601"/>
              <w:rPr>
                <w:rStyle w:val="FontStyle16"/>
                <w:sz w:val="28"/>
                <w:szCs w:val="28"/>
              </w:rPr>
            </w:pPr>
            <w:r w:rsidRPr="007659E9">
              <w:rPr>
                <w:rStyle w:val="FontStyle16"/>
                <w:sz w:val="28"/>
                <w:szCs w:val="28"/>
              </w:rPr>
              <w:t xml:space="preserve">доступ к нормативным правовым актам, регламентирующим полномочия и сферу компетенции </w:t>
            </w:r>
            <w:r w:rsidR="00E02B35" w:rsidRPr="007659E9">
              <w:rPr>
                <w:rStyle w:val="FontStyle16"/>
                <w:sz w:val="28"/>
                <w:szCs w:val="28"/>
              </w:rPr>
              <w:t>Комитета</w:t>
            </w:r>
            <w:r w:rsidRPr="007659E9">
              <w:rPr>
                <w:rStyle w:val="FontStyle16"/>
                <w:sz w:val="28"/>
                <w:szCs w:val="28"/>
              </w:rPr>
              <w:t>;</w:t>
            </w:r>
          </w:p>
          <w:p w14:paraId="77F3E768" w14:textId="77777777" w:rsidR="008C3745" w:rsidRPr="007659E9" w:rsidRDefault="008C3745" w:rsidP="00531CD1">
            <w:pPr>
              <w:pStyle w:val="Style11"/>
              <w:tabs>
                <w:tab w:val="left" w:pos="1152"/>
              </w:tabs>
              <w:ind w:firstLine="601"/>
              <w:rPr>
                <w:rStyle w:val="FontStyle16"/>
                <w:sz w:val="28"/>
                <w:szCs w:val="28"/>
              </w:rPr>
            </w:pPr>
            <w:r w:rsidRPr="007659E9">
              <w:rPr>
                <w:rStyle w:val="FontStyle16"/>
                <w:sz w:val="28"/>
                <w:szCs w:val="28"/>
              </w:rPr>
              <w:lastRenderedPageBreak/>
              <w:t>доступ к нормативным правовым актам, регулирующим предоставление муниципальной услуги;</w:t>
            </w:r>
          </w:p>
          <w:p w14:paraId="630176F1" w14:textId="05631761" w:rsidR="008C3745" w:rsidRPr="007659E9" w:rsidRDefault="008C3745" w:rsidP="00531CD1">
            <w:pPr>
              <w:pStyle w:val="ConsPlusNormal"/>
              <w:ind w:firstLine="60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Style w:val="FontStyle16"/>
                <w:sz w:val="28"/>
                <w:szCs w:val="28"/>
              </w:rPr>
              <w:t>наличие информационных стендов, содержащих информацию, связанную с предоставлением муниципальной услуги, и отвечающих требованиям пункта 1</w:t>
            </w:r>
            <w:r w:rsidR="008C6D28" w:rsidRPr="007659E9">
              <w:rPr>
                <w:rStyle w:val="FontStyle16"/>
                <w:sz w:val="28"/>
                <w:szCs w:val="28"/>
              </w:rPr>
              <w:t>2</w:t>
            </w:r>
            <w:r w:rsidRPr="007659E9">
              <w:rPr>
                <w:rStyle w:val="FontStyle16"/>
                <w:sz w:val="28"/>
                <w:szCs w:val="28"/>
              </w:rPr>
              <w:t>.3 настоящего подраздела Регламента.</w:t>
            </w:r>
          </w:p>
          <w:p w14:paraId="4A3CE69F" w14:textId="756FAB21" w:rsidR="008C3745" w:rsidRPr="007659E9" w:rsidRDefault="008C3745" w:rsidP="00531CD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242A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BC6DCA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66800" w:rsidRPr="007659E9">
              <w:rPr>
                <w:rFonts w:ascii="Times New Roman" w:hAnsi="Times New Roman" w:cs="Times New Roman"/>
                <w:sz w:val="28"/>
                <w:szCs w:val="28"/>
              </w:rPr>
              <w:t>Комитетом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выполняются требования Федерального за</w:t>
            </w:r>
            <w:r w:rsidR="002B3077" w:rsidRPr="007659E9">
              <w:rPr>
                <w:rFonts w:ascii="Times New Roman" w:hAnsi="Times New Roman" w:cs="Times New Roman"/>
                <w:sz w:val="28"/>
                <w:szCs w:val="28"/>
              </w:rPr>
              <w:t>кона от 24.11.1995 №181-ФЗ</w:t>
            </w:r>
            <w:r w:rsidR="004E15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«О 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</w:t>
            </w:r>
            <w:r w:rsidR="00A64E67" w:rsidRPr="007659E9">
              <w:rPr>
                <w:rFonts w:ascii="Times New Roman" w:hAnsi="Times New Roman" w:cs="Times New Roman"/>
                <w:sz w:val="28"/>
                <w:szCs w:val="28"/>
              </w:rPr>
              <w:t>явлений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 пред</w:t>
            </w:r>
            <w:r w:rsidR="00A64E67" w:rsidRPr="007659E9">
              <w:rPr>
                <w:rFonts w:ascii="Times New Roman" w:hAnsi="Times New Roman" w:cs="Times New Roman"/>
                <w:sz w:val="28"/>
                <w:szCs w:val="28"/>
              </w:rPr>
              <w:t>оставлении муниципальной услуги.</w:t>
            </w:r>
          </w:p>
          <w:p w14:paraId="1D685142" w14:textId="77777777" w:rsidR="008C3745" w:rsidRPr="007659E9" w:rsidRDefault="008C3745" w:rsidP="00531CD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На территории, прилегающей к зданию, в котором предоставляется муниципальная услуга, должны быть оборудованы парковочные места, в том числе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      </w:r>
          </w:p>
          <w:p w14:paraId="46020F3E" w14:textId="46D71B05" w:rsidR="008C3745" w:rsidRPr="007659E9" w:rsidRDefault="008C3745" w:rsidP="00531CD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Вход в здания и помещения, в которых предоставляется муниципальная услуга, в зал ожидания и места для заполнения </w:t>
            </w:r>
            <w:r w:rsidR="00A64E67" w:rsidRPr="007659E9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муниципальной услуги</w:t>
            </w:r>
            <w:r w:rsidR="00632446" w:rsidRPr="0076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      </w:r>
          </w:p>
          <w:p w14:paraId="580F9530" w14:textId="285B7CF4" w:rsidR="008C3745" w:rsidRPr="007659E9" w:rsidRDefault="008C3745" w:rsidP="00531CD1">
            <w:pPr>
              <w:tabs>
                <w:tab w:val="left" w:pos="1134"/>
              </w:tabs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</w:t>
            </w:r>
            <w:r w:rsidR="00D66800" w:rsidRPr="007659E9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      </w:r>
          </w:p>
          <w:p w14:paraId="68DB4035" w14:textId="755CF155" w:rsidR="008C3745" w:rsidRPr="007659E9" w:rsidRDefault="008C3745" w:rsidP="00531CD1">
            <w:pPr>
              <w:tabs>
                <w:tab w:val="left" w:pos="1134"/>
              </w:tabs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сопровождают инвалидов и лиц из числа иных маломобильных групп населения при передвижении в зданиях и помещениях</w:t>
            </w:r>
            <w:r w:rsidRPr="00765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 которых предоставляется муниципальная услуга, по залу ожидания, в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местах для заполнения </w:t>
            </w:r>
            <w:r w:rsidR="0027221F" w:rsidRPr="007659E9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муниципальной услуги и на прилегающих к зданиям, в которых предоставляется муниципальная услуга, территориях;</w:t>
            </w:r>
          </w:p>
          <w:p w14:paraId="3E3B0F11" w14:textId="77777777" w:rsidR="008C3745" w:rsidRPr="007659E9" w:rsidRDefault="008C3745" w:rsidP="00531CD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      </w:r>
          </w:p>
          <w:p w14:paraId="7ABDC288" w14:textId="5DB25B40" w:rsidR="008C3745" w:rsidRPr="007659E9" w:rsidRDefault="00472CDC" w:rsidP="00472CDC">
            <w:pPr>
              <w:tabs>
                <w:tab w:val="left" w:pos="1134"/>
              </w:tabs>
              <w:ind w:firstLine="5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800" w:rsidRPr="007659E9">
              <w:rPr>
                <w:rFonts w:ascii="Times New Roman" w:hAnsi="Times New Roman" w:cs="Times New Roman"/>
                <w:sz w:val="28"/>
                <w:szCs w:val="28"/>
              </w:rPr>
              <w:t>Комитетом</w:t>
            </w:r>
            <w:r w:rsidR="008C3745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обеспечивается:</w:t>
            </w:r>
          </w:p>
          <w:p w14:paraId="5CDCE6EC" w14:textId="77777777" w:rsidR="008C3745" w:rsidRPr="007659E9" w:rsidRDefault="008C3745" w:rsidP="00531CD1">
            <w:pPr>
              <w:tabs>
                <w:tab w:val="left" w:pos="1134"/>
              </w:tabs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      </w:r>
          </w:p>
          <w:p w14:paraId="2193CDD1" w14:textId="218A9400" w:rsidR="008C3745" w:rsidRPr="007659E9" w:rsidRDefault="008C3745" w:rsidP="00531CD1">
            <w:pPr>
              <w:tabs>
                <w:tab w:val="left" w:pos="1134"/>
              </w:tabs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допуск в здания и помещения, в которых предоставляется муниципальная услуга, в зал ожидания и к местам для заполнения </w:t>
            </w:r>
            <w:r w:rsidR="0027221F" w:rsidRPr="007659E9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 предо</w:t>
            </w:r>
            <w:r w:rsidR="0027221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ставлении муниципальной услуги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сурдопереводчика, </w:t>
            </w:r>
            <w:proofErr w:type="spellStart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4B9BD9" w14:textId="10F84F24" w:rsidR="008C3745" w:rsidRPr="007659E9" w:rsidRDefault="008C3745" w:rsidP="00531CD1">
            <w:pPr>
              <w:tabs>
                <w:tab w:val="left" w:pos="1134"/>
              </w:tabs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допуск в здания и помещения, в которых предоставляется муниципальная услуга, </w:t>
            </w:r>
            <w:r w:rsidR="00762A2D" w:rsidRPr="007659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зал ожидания и к местам </w:t>
            </w:r>
            <w:r w:rsidR="00801D38" w:rsidRPr="007659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для заполнения </w:t>
            </w:r>
            <w:r w:rsidR="0027221F" w:rsidRPr="007659E9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муниципальной услуги собаки-проводника </w:t>
            </w:r>
            <w:r w:rsidR="00801D38" w:rsidRPr="007659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66A2">
              <w:rPr>
                <w:rFonts w:ascii="Times New Roman" w:hAnsi="Times New Roman" w:cs="Times New Roman"/>
                <w:sz w:val="28"/>
                <w:szCs w:val="28"/>
              </w:rPr>
              <w:t>при наличии документа, подтверждающего ее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специальное обучение, выданного по </w:t>
            </w:r>
            <w:hyperlink r:id="rId15" w:history="1">
              <w:r w:rsidRPr="007659E9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D38" w:rsidRPr="007659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и в </w:t>
            </w:r>
            <w:hyperlink r:id="rId16" w:history="1">
              <w:r w:rsidRPr="007659E9">
                <w:rPr>
                  <w:rFonts w:ascii="Times New Roman" w:hAnsi="Times New Roman" w:cs="Times New Roman"/>
                  <w:sz w:val="28"/>
                  <w:szCs w:val="28"/>
                </w:rPr>
                <w:t>порядке</w:t>
              </w:r>
            </w:hyperlink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утвержденном </w:t>
            </w:r>
            <w:r w:rsidR="00801D38" w:rsidRPr="007659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труда и социальной защиты Российской Федерации от 2</w:t>
            </w:r>
            <w:r w:rsidR="004961C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2.06.2015 №386н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формы </w:t>
            </w:r>
            <w:r w:rsidR="00801D38" w:rsidRPr="007659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документа, подтверждающего специальное обучение собаки-проводника, и порядка его выдачи».</w:t>
            </w:r>
          </w:p>
          <w:p w14:paraId="75A6B443" w14:textId="2ED695A8" w:rsidR="008C3745" w:rsidRPr="007659E9" w:rsidRDefault="008C3745" w:rsidP="00531CD1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242A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  <w:bookmarkStart w:id="10" w:name="Par269"/>
            <w:bookmarkEnd w:id="10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 Информационные стенды должны размещаться на видном и доступном для граждан месте.</w:t>
            </w:r>
          </w:p>
          <w:p w14:paraId="175E65C7" w14:textId="77777777" w:rsidR="008C3745" w:rsidRPr="007659E9" w:rsidRDefault="008C3745" w:rsidP="00531CD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      </w:r>
          </w:p>
          <w:p w14:paraId="1B734B4D" w14:textId="77777777" w:rsidR="008C3745" w:rsidRPr="007659E9" w:rsidRDefault="008C3745" w:rsidP="00531CD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bCs/>
                <w:sz w:val="28"/>
                <w:szCs w:val="28"/>
              </w:rPr>
              <w:t>текст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Регламента;</w:t>
            </w:r>
          </w:p>
          <w:p w14:paraId="311C91CE" w14:textId="456AFBB6" w:rsidR="008C3745" w:rsidRPr="007659E9" w:rsidRDefault="008C3745" w:rsidP="00531CD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извлечения из нормативных </w:t>
            </w:r>
            <w:r w:rsidR="00762A2D" w:rsidRPr="007659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 Российской Федерации, регулирующих предоставление муниципальной услуги, и регламентирующих полномочия </w:t>
            </w:r>
            <w:r w:rsidR="00762A2D" w:rsidRPr="007659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и сферу компетенции органа, </w:t>
            </w:r>
            <w:r w:rsidR="00762A2D" w:rsidRPr="007659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предоставляющего муниципальную услугу;</w:t>
            </w:r>
          </w:p>
          <w:p w14:paraId="30125498" w14:textId="77777777" w:rsidR="008C3745" w:rsidRPr="007659E9" w:rsidRDefault="008C3745" w:rsidP="00531CD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 заявления и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образец его заполнения;</w:t>
            </w:r>
          </w:p>
          <w:p w14:paraId="70EE3DAB" w14:textId="4DB54754" w:rsidR="00BE2A1E" w:rsidRPr="007659E9" w:rsidRDefault="008C3745" w:rsidP="008134E1">
            <w:pPr>
              <w:ind w:firstLine="601"/>
              <w:jc w:val="both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необходимых для предоставления муниципальной услуги.</w:t>
            </w:r>
          </w:p>
        </w:tc>
      </w:tr>
      <w:tr w:rsidR="007659E9" w:rsidRPr="007659E9" w14:paraId="3057F477" w14:textId="77777777" w:rsidTr="007F1C88">
        <w:trPr>
          <w:trHeight w:val="533"/>
          <w:jc w:val="center"/>
        </w:trPr>
        <w:tc>
          <w:tcPr>
            <w:tcW w:w="2836" w:type="dxa"/>
          </w:tcPr>
          <w:p w14:paraId="43AAD5E7" w14:textId="79DA2DA1" w:rsidR="001765F2" w:rsidRPr="007659E9" w:rsidRDefault="003211D4" w:rsidP="0020242A">
            <w:pPr>
              <w:tabs>
                <w:tab w:val="left" w:pos="2017"/>
              </w:tabs>
              <w:spacing w:line="22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0242A"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1765F2" w:rsidRPr="007659E9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и качества муниципальной услуги</w:t>
            </w:r>
          </w:p>
        </w:tc>
        <w:tc>
          <w:tcPr>
            <w:tcW w:w="6095" w:type="dxa"/>
          </w:tcPr>
          <w:p w14:paraId="42228CC0" w14:textId="4C82D1B4" w:rsidR="00F220C2" w:rsidRPr="007659E9" w:rsidRDefault="00F220C2" w:rsidP="00531CD1">
            <w:pPr>
              <w:autoSpaceDE w:val="0"/>
              <w:autoSpaceDN w:val="0"/>
              <w:adjustRightInd w:val="0"/>
              <w:spacing w:line="340" w:lineRule="exact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sub_12151"/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24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 Показателями доступности и качества муниципальной услуги являются:</w:t>
            </w:r>
          </w:p>
          <w:bookmarkEnd w:id="11"/>
          <w:p w14:paraId="427E8554" w14:textId="5B0E2512" w:rsidR="00F220C2" w:rsidRPr="007659E9" w:rsidRDefault="00F220C2" w:rsidP="00531CD1">
            <w:pPr>
              <w:autoSpaceDE w:val="0"/>
              <w:autoSpaceDN w:val="0"/>
              <w:adjustRightInd w:val="0"/>
              <w:spacing w:line="340" w:lineRule="exact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своевременность (соблюдение установленного срока предоставления муниципальной услуги); </w:t>
            </w:r>
          </w:p>
          <w:p w14:paraId="0ACDD0B8" w14:textId="48B105EB" w:rsidR="00F220C2" w:rsidRPr="007659E9" w:rsidRDefault="00F220C2" w:rsidP="00531CD1">
            <w:pPr>
              <w:autoSpaceDE w:val="0"/>
              <w:autoSpaceDN w:val="0"/>
              <w:adjustRightInd w:val="0"/>
              <w:spacing w:line="340" w:lineRule="exact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(удовлетворенность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услуги); </w:t>
            </w:r>
          </w:p>
          <w:p w14:paraId="14CCD739" w14:textId="747B78FD" w:rsidR="00F220C2" w:rsidRPr="007659E9" w:rsidRDefault="00F220C2" w:rsidP="00531CD1">
            <w:pPr>
              <w:autoSpaceDE w:val="0"/>
              <w:autoSpaceDN w:val="0"/>
              <w:adjustRightInd w:val="0"/>
              <w:spacing w:line="340" w:lineRule="exact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(показатели оценки соблюдения права заявителей</w:t>
            </w:r>
            <w:r w:rsidR="00B6328B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получение актуальной и достоверной информации о порядке предоставления муниципальной услуги);</w:t>
            </w:r>
          </w:p>
          <w:p w14:paraId="116957EA" w14:textId="6A361368" w:rsidR="00F220C2" w:rsidRPr="007659E9" w:rsidRDefault="00F220C2" w:rsidP="00531CD1">
            <w:pPr>
              <w:autoSpaceDE w:val="0"/>
              <w:autoSpaceDN w:val="0"/>
              <w:adjustRightInd w:val="0"/>
              <w:spacing w:line="340" w:lineRule="exact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процесс обжалования (показатели </w:t>
            </w:r>
            <w:r w:rsidR="00762A2D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5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реализации права заявителя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2A2D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обжалование действий (бездействия)</w:t>
            </w:r>
            <w:r w:rsidR="004961C4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2A2D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предоставления муниципальной услуги);</w:t>
            </w:r>
          </w:p>
          <w:p w14:paraId="115E53F3" w14:textId="6284AD9C" w:rsidR="00F220C2" w:rsidRPr="007659E9" w:rsidRDefault="00F220C2" w:rsidP="00531CD1">
            <w:pPr>
              <w:autoSpaceDE w:val="0"/>
              <w:autoSpaceDN w:val="0"/>
              <w:adjustRightInd w:val="0"/>
              <w:spacing w:line="340" w:lineRule="exact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вежливость (показатели оценки заявителями проявления вежливого отношения муниципальными сл</w:t>
            </w:r>
            <w:r w:rsidR="008E576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ужащими (должностными лицами) в</w:t>
            </w:r>
            <w:r w:rsidR="004961C4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44B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ходе 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муниципальной услуги).</w:t>
            </w:r>
          </w:p>
          <w:p w14:paraId="4DD184B9" w14:textId="7BAB5D3C" w:rsidR="00A51C2E" w:rsidRPr="007659E9" w:rsidRDefault="00440B73" w:rsidP="00A51C2E">
            <w:pPr>
              <w:spacing w:line="340" w:lineRule="exact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24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  <w:r w:rsidR="0032313D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 Показателями </w:t>
            </w:r>
            <w:r w:rsidR="004961C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  <w:r w:rsidR="008C3745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услуги </w:t>
            </w:r>
            <w:r w:rsidR="00F73973" w:rsidRPr="007659E9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8C3745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правомерность принимаемых </w:t>
            </w:r>
            <w:r w:rsidR="00762A2D" w:rsidRPr="007659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C3745" w:rsidRPr="007659E9">
              <w:rPr>
                <w:rFonts w:ascii="Times New Roman" w:hAnsi="Times New Roman" w:cs="Times New Roman"/>
                <w:sz w:val="28"/>
                <w:szCs w:val="28"/>
              </w:rPr>
              <w:t>решений в результате оказания муниципальной услуги и своевременность ее оказания, а именно</w:t>
            </w:r>
            <w:r w:rsidR="00F220C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11"/>
              <w:gridCol w:w="142"/>
              <w:gridCol w:w="1516"/>
            </w:tblGrid>
            <w:tr w:rsidR="007659E9" w:rsidRPr="007659E9" w14:paraId="11D4802A" w14:textId="77777777" w:rsidTr="00CD675A">
              <w:trPr>
                <w:trHeight w:val="904"/>
              </w:trPr>
              <w:tc>
                <w:tcPr>
                  <w:tcW w:w="4211" w:type="dxa"/>
                </w:tcPr>
                <w:p w14:paraId="54467390" w14:textId="6ED40459" w:rsidR="00C842FA" w:rsidRPr="007659E9" w:rsidRDefault="00AF5C59" w:rsidP="00AF5C59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качества и дост</w:t>
                  </w:r>
                  <w:r w:rsidR="00F97E89"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упности муниципально</w:t>
                  </w:r>
                  <w:r w:rsidR="00C842FA"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услуги</w:t>
                  </w:r>
                </w:p>
              </w:tc>
              <w:tc>
                <w:tcPr>
                  <w:tcW w:w="1658" w:type="dxa"/>
                  <w:gridSpan w:val="2"/>
                </w:tcPr>
                <w:p w14:paraId="2DCC4DE1" w14:textId="66C48E33" w:rsidR="00C842FA" w:rsidRPr="007659E9" w:rsidRDefault="009E482E" w:rsidP="00AF5C59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Целевое зн</w:t>
                  </w:r>
                  <w:r w:rsidR="00C842FA"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ачение показателя</w:t>
                  </w:r>
                </w:p>
              </w:tc>
            </w:tr>
            <w:tr w:rsidR="007659E9" w:rsidRPr="007659E9" w14:paraId="32A8D08B" w14:textId="77777777" w:rsidTr="00CD675A">
              <w:trPr>
                <w:trHeight w:val="407"/>
              </w:trPr>
              <w:tc>
                <w:tcPr>
                  <w:tcW w:w="4211" w:type="dxa"/>
                </w:tcPr>
                <w:p w14:paraId="5B139FD2" w14:textId="115532B9" w:rsidR="00A51C2E" w:rsidRPr="007659E9" w:rsidRDefault="00A51C2E" w:rsidP="00AF5C59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8" w:type="dxa"/>
                  <w:gridSpan w:val="2"/>
                </w:tcPr>
                <w:p w14:paraId="1AE73354" w14:textId="0C87AEF7" w:rsidR="00A51C2E" w:rsidRPr="007659E9" w:rsidRDefault="00A51C2E" w:rsidP="00AF5C59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659E9" w:rsidRPr="007659E9" w14:paraId="1924044F" w14:textId="77777777" w:rsidTr="00B67F32">
              <w:trPr>
                <w:trHeight w:val="359"/>
              </w:trPr>
              <w:tc>
                <w:tcPr>
                  <w:tcW w:w="5869" w:type="dxa"/>
                  <w:gridSpan w:val="3"/>
                </w:tcPr>
                <w:p w14:paraId="28352047" w14:textId="1590C6C5" w:rsidR="00C842FA" w:rsidRPr="007659E9" w:rsidRDefault="00C842FA" w:rsidP="00531CD1">
                  <w:pPr>
                    <w:spacing w:line="220" w:lineRule="atLeast"/>
                    <w:ind w:firstLine="60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Своевременност</w:t>
                  </w:r>
                  <w:r w:rsidR="00E74006"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</w:tr>
            <w:tr w:rsidR="007659E9" w:rsidRPr="007659E9" w14:paraId="34CC7B3B" w14:textId="77777777" w:rsidTr="00CD675A">
              <w:trPr>
                <w:trHeight w:val="1477"/>
              </w:trPr>
              <w:tc>
                <w:tcPr>
                  <w:tcW w:w="4211" w:type="dxa"/>
                </w:tcPr>
                <w:p w14:paraId="15C60D3D" w14:textId="5FF58678" w:rsidR="00C842FA" w:rsidRPr="007659E9" w:rsidRDefault="00C842FA" w:rsidP="00AF5C59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1.1. % (доля) случаев предоставления муниципальной услуги с соблюдением установленного срока предоставления муниципальной </w:t>
                  </w:r>
                  <w:r w:rsidR="00AF5C59"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слуги</w:t>
                  </w:r>
                </w:p>
              </w:tc>
              <w:tc>
                <w:tcPr>
                  <w:tcW w:w="1658" w:type="dxa"/>
                  <w:gridSpan w:val="2"/>
                </w:tcPr>
                <w:p w14:paraId="69F69C06" w14:textId="606C6359" w:rsidR="00C842FA" w:rsidRPr="007659E9" w:rsidRDefault="00F220C2" w:rsidP="00632446">
                  <w:pPr>
                    <w:spacing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8C3745"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27221F"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734654"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F97E89"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C842FA"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7659E9" w:rsidRPr="007659E9" w14:paraId="7431D8DB" w14:textId="77777777" w:rsidTr="00CD675A">
              <w:trPr>
                <w:trHeight w:val="408"/>
              </w:trPr>
              <w:tc>
                <w:tcPr>
                  <w:tcW w:w="5869" w:type="dxa"/>
                  <w:gridSpan w:val="3"/>
                </w:tcPr>
                <w:p w14:paraId="58A6059A" w14:textId="29AB1972" w:rsidR="00C842FA" w:rsidRPr="007659E9" w:rsidRDefault="00F97E89" w:rsidP="00531CD1">
                  <w:pPr>
                    <w:spacing w:line="220" w:lineRule="atLeast"/>
                    <w:ind w:firstLine="60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Качес</w:t>
                  </w:r>
                  <w:r w:rsidR="00C842FA"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</w:t>
                  </w:r>
                </w:p>
              </w:tc>
            </w:tr>
            <w:tr w:rsidR="007659E9" w:rsidRPr="007659E9" w14:paraId="1FA0C3D5" w14:textId="77777777" w:rsidTr="00CD675A">
              <w:trPr>
                <w:trHeight w:val="1264"/>
              </w:trPr>
              <w:tc>
                <w:tcPr>
                  <w:tcW w:w="4211" w:type="dxa"/>
                </w:tcPr>
                <w:p w14:paraId="375949B0" w14:textId="5F600831" w:rsidR="00C842FA" w:rsidRPr="007659E9" w:rsidRDefault="00C842FA" w:rsidP="00AF5C59">
                  <w:pPr>
                    <w:pStyle w:val="af1"/>
                    <w:jc w:val="both"/>
                    <w:rPr>
                      <w:rFonts w:ascii="Times New Roman" w:hAnsi="Times New Roman"/>
                    </w:rPr>
                  </w:pPr>
                  <w:r w:rsidRPr="007659E9">
                    <w:rPr>
                      <w:rFonts w:ascii="Times New Roman" w:hAnsi="Times New Roman"/>
                    </w:rPr>
                    <w:t>2.1. % (доля) заявителей, удовлетворенных качеством пред</w:t>
                  </w:r>
                  <w:r w:rsidR="0048425C" w:rsidRPr="007659E9">
                    <w:rPr>
                      <w:rFonts w:ascii="Times New Roman" w:hAnsi="Times New Roman"/>
                    </w:rPr>
                    <w:t>оставления муниципальной услуги</w:t>
                  </w:r>
                </w:p>
              </w:tc>
              <w:tc>
                <w:tcPr>
                  <w:tcW w:w="1658" w:type="dxa"/>
                  <w:gridSpan w:val="2"/>
                </w:tcPr>
                <w:p w14:paraId="776CAFCA" w14:textId="05AFA02D" w:rsidR="00C842FA" w:rsidRPr="007659E9" w:rsidRDefault="00F220C2" w:rsidP="00632446">
                  <w:pPr>
                    <w:spacing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8C3745"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C842FA"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</w:t>
                  </w:r>
                  <w:r w:rsidR="0027221F"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C842FA"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D675A" w:rsidRPr="007659E9" w14:paraId="5644EF0D" w14:textId="77777777" w:rsidTr="00CD675A">
              <w:trPr>
                <w:trHeight w:val="1104"/>
              </w:trPr>
              <w:tc>
                <w:tcPr>
                  <w:tcW w:w="4211" w:type="dxa"/>
                </w:tcPr>
                <w:p w14:paraId="0413F85B" w14:textId="4F957455" w:rsidR="00CD675A" w:rsidRPr="007659E9" w:rsidRDefault="00CD675A" w:rsidP="002F2CB5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 % (доля) правильно оформленных документов, являющихся результатом предоставления</w:t>
                  </w:r>
                  <w:r w:rsidR="002F2C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r w:rsidR="002F2C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</w:t>
                  </w:r>
                </w:p>
              </w:tc>
              <w:tc>
                <w:tcPr>
                  <w:tcW w:w="1658" w:type="dxa"/>
                  <w:gridSpan w:val="2"/>
                </w:tcPr>
                <w:p w14:paraId="0D2B6EC3" w14:textId="429271B3" w:rsidR="00CD675A" w:rsidRPr="007659E9" w:rsidRDefault="00CD675A" w:rsidP="002F2CB5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99-100%</w:t>
                  </w:r>
                </w:p>
              </w:tc>
            </w:tr>
            <w:tr w:rsidR="00045625" w:rsidRPr="007659E9" w14:paraId="7422B24B" w14:textId="77777777" w:rsidTr="00B67F32">
              <w:trPr>
                <w:trHeight w:val="370"/>
              </w:trPr>
              <w:tc>
                <w:tcPr>
                  <w:tcW w:w="5869" w:type="dxa"/>
                  <w:gridSpan w:val="3"/>
                </w:tcPr>
                <w:p w14:paraId="1EC484AD" w14:textId="6062579F" w:rsidR="00045625" w:rsidRPr="007659E9" w:rsidRDefault="00045625" w:rsidP="00531CD1">
                  <w:pPr>
                    <w:spacing w:line="220" w:lineRule="atLeast"/>
                    <w:ind w:firstLine="60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Доступность</w:t>
                  </w:r>
                </w:p>
              </w:tc>
            </w:tr>
            <w:tr w:rsidR="00045625" w:rsidRPr="007659E9" w14:paraId="6A670A24" w14:textId="77777777" w:rsidTr="00CD675A">
              <w:tc>
                <w:tcPr>
                  <w:tcW w:w="4211" w:type="dxa"/>
                </w:tcPr>
                <w:p w14:paraId="721ED217" w14:textId="5071E32D" w:rsidR="00045625" w:rsidRPr="007659E9" w:rsidRDefault="00045625" w:rsidP="00AF5C59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 % (доля) заявителей, удовлетворенных качеством и объемом информации по вопросам предоставления муниципальной услуги, размещенной в местах ее предоставления</w:t>
                  </w:r>
                </w:p>
              </w:tc>
              <w:tc>
                <w:tcPr>
                  <w:tcW w:w="1658" w:type="dxa"/>
                  <w:gridSpan w:val="2"/>
                </w:tcPr>
                <w:p w14:paraId="236EBD76" w14:textId="54071D53" w:rsidR="00045625" w:rsidRPr="007659E9" w:rsidRDefault="00045625" w:rsidP="00632446">
                  <w:pPr>
                    <w:spacing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99-100%</w:t>
                  </w:r>
                </w:p>
              </w:tc>
            </w:tr>
            <w:tr w:rsidR="00045625" w:rsidRPr="007659E9" w14:paraId="17073856" w14:textId="77777777" w:rsidTr="00CD675A">
              <w:tc>
                <w:tcPr>
                  <w:tcW w:w="4211" w:type="dxa"/>
                </w:tcPr>
                <w:p w14:paraId="53E40B51" w14:textId="12AD2162" w:rsidR="00045625" w:rsidRPr="007659E9" w:rsidRDefault="00045625" w:rsidP="009D3C78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 % (доля) заявителей, считающих, что информация по вопросам предоставления муниципальной услуги, размещенная</w:t>
                  </w: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 xml:space="preserve"> в сети «Интернет», доступна и понятна</w:t>
                  </w:r>
                </w:p>
              </w:tc>
              <w:tc>
                <w:tcPr>
                  <w:tcW w:w="1658" w:type="dxa"/>
                  <w:gridSpan w:val="2"/>
                </w:tcPr>
                <w:p w14:paraId="6E92F67E" w14:textId="76F740F5" w:rsidR="00045625" w:rsidRPr="007659E9" w:rsidRDefault="00045625" w:rsidP="00632446">
                  <w:pPr>
                    <w:spacing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99-100%</w:t>
                  </w:r>
                </w:p>
              </w:tc>
            </w:tr>
            <w:tr w:rsidR="00B67F32" w:rsidRPr="007659E9" w14:paraId="0FBD3B15" w14:textId="77777777" w:rsidTr="00CD675A">
              <w:tc>
                <w:tcPr>
                  <w:tcW w:w="4211" w:type="dxa"/>
                </w:tcPr>
                <w:p w14:paraId="7F867265" w14:textId="0AE889FE" w:rsidR="00B67F32" w:rsidRPr="007659E9" w:rsidRDefault="00B67F32" w:rsidP="00B67F32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658" w:type="dxa"/>
                  <w:gridSpan w:val="2"/>
                </w:tcPr>
                <w:p w14:paraId="63DF7CA2" w14:textId="1602890D" w:rsidR="00B67F32" w:rsidRPr="007659E9" w:rsidRDefault="00B67F32" w:rsidP="00B67F32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45625" w:rsidRPr="007659E9" w14:paraId="2FD03113" w14:textId="77777777" w:rsidTr="00A407FA">
              <w:tc>
                <w:tcPr>
                  <w:tcW w:w="5869" w:type="dxa"/>
                  <w:gridSpan w:val="3"/>
                </w:tcPr>
                <w:p w14:paraId="3E5DCEB8" w14:textId="068EA94D" w:rsidR="00045625" w:rsidRPr="007659E9" w:rsidRDefault="00045625" w:rsidP="00531CD1">
                  <w:pPr>
                    <w:spacing w:line="220" w:lineRule="atLeast"/>
                    <w:ind w:firstLine="60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Процесс обжалования</w:t>
                  </w:r>
                </w:p>
              </w:tc>
            </w:tr>
            <w:tr w:rsidR="00045625" w:rsidRPr="007659E9" w14:paraId="792D9066" w14:textId="77777777" w:rsidTr="00B67F32">
              <w:trPr>
                <w:trHeight w:val="1380"/>
              </w:trPr>
              <w:tc>
                <w:tcPr>
                  <w:tcW w:w="4353" w:type="dxa"/>
                  <w:gridSpan w:val="2"/>
                </w:tcPr>
                <w:p w14:paraId="583C501F" w14:textId="7A507EE7" w:rsidR="00045625" w:rsidRPr="007659E9" w:rsidRDefault="00045625" w:rsidP="00A407FA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4.1. % (доля) обоснованных жалоб </w:t>
                  </w:r>
                  <w:r w:rsidR="00B67F3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сравнении с общим количеством </w:t>
                  </w:r>
                  <w:proofErr w:type="gramStart"/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жалоб,  поданных</w:t>
                  </w:r>
                  <w:proofErr w:type="gramEnd"/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заявителями    в </w:t>
                  </w:r>
                </w:p>
                <w:p w14:paraId="23DE3FAE" w14:textId="1CDA8896" w:rsidR="00045625" w:rsidRPr="007659E9" w:rsidRDefault="00045625" w:rsidP="00AF5C59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ходе досудебного (внесудебного) обжалования</w:t>
                  </w:r>
                </w:p>
              </w:tc>
              <w:tc>
                <w:tcPr>
                  <w:tcW w:w="1516" w:type="dxa"/>
                </w:tcPr>
                <w:p w14:paraId="203DAD49" w14:textId="5E57C10D" w:rsidR="00045625" w:rsidRPr="007659E9" w:rsidRDefault="00045625" w:rsidP="00632446">
                  <w:pPr>
                    <w:spacing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0,02-0%</w:t>
                  </w:r>
                </w:p>
              </w:tc>
            </w:tr>
            <w:tr w:rsidR="00045625" w:rsidRPr="007659E9" w14:paraId="10C366E5" w14:textId="77777777" w:rsidTr="00B67F32">
              <w:tc>
                <w:tcPr>
                  <w:tcW w:w="4353" w:type="dxa"/>
                  <w:gridSpan w:val="2"/>
                </w:tcPr>
                <w:p w14:paraId="0C009615" w14:textId="103CC57C" w:rsidR="00045625" w:rsidRPr="007659E9" w:rsidRDefault="00045625" w:rsidP="00AF5C59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</w:t>
                  </w: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(доля) обоснованных жалоб, рассмотренных и удовлетворенных в установленный срок в</w:t>
                  </w: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 xml:space="preserve">ходе досудебного </w:t>
                  </w: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(внесудебного) обжалования</w:t>
                  </w:r>
                </w:p>
              </w:tc>
              <w:tc>
                <w:tcPr>
                  <w:tcW w:w="1516" w:type="dxa"/>
                </w:tcPr>
                <w:p w14:paraId="0D8A614C" w14:textId="79F3CF02" w:rsidR="00045625" w:rsidRPr="007659E9" w:rsidRDefault="00045625" w:rsidP="00632446">
                  <w:pPr>
                    <w:spacing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99-100%</w:t>
                  </w:r>
                </w:p>
              </w:tc>
            </w:tr>
            <w:tr w:rsidR="00045625" w:rsidRPr="007659E9" w14:paraId="7AB6894C" w14:textId="77777777" w:rsidTr="00B67F32">
              <w:tc>
                <w:tcPr>
                  <w:tcW w:w="4353" w:type="dxa"/>
                  <w:gridSpan w:val="2"/>
                </w:tcPr>
                <w:p w14:paraId="394FEE2F" w14:textId="0A4B3358" w:rsidR="00045625" w:rsidRPr="007659E9" w:rsidRDefault="00045625" w:rsidP="00AF5C59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7659E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.3.</w:t>
                  </w:r>
                  <w:r w:rsidRPr="007659E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 </w:t>
                  </w:r>
                  <w:r w:rsidRPr="007659E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% (доля) заявителей, удовлетворенных установленным досудебным (внесудебным) порядком обжалования</w:t>
                  </w:r>
                </w:p>
              </w:tc>
              <w:tc>
                <w:tcPr>
                  <w:tcW w:w="1516" w:type="dxa"/>
                </w:tcPr>
                <w:p w14:paraId="4A716182" w14:textId="094315A7" w:rsidR="00045625" w:rsidRPr="007659E9" w:rsidRDefault="00045625" w:rsidP="00632446">
                  <w:pPr>
                    <w:spacing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99-100%</w:t>
                  </w:r>
                </w:p>
              </w:tc>
            </w:tr>
            <w:tr w:rsidR="00045625" w:rsidRPr="007659E9" w14:paraId="78E99878" w14:textId="77777777" w:rsidTr="00B67F32">
              <w:tc>
                <w:tcPr>
                  <w:tcW w:w="4353" w:type="dxa"/>
                  <w:gridSpan w:val="2"/>
                </w:tcPr>
                <w:p w14:paraId="0458C642" w14:textId="0670EFC8" w:rsidR="00045625" w:rsidRPr="007659E9" w:rsidRDefault="00045625" w:rsidP="00AF5C59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4.4. % (доля) заявителей, удовлетворенных</w:t>
                  </w: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 xml:space="preserve"> сроками досудебного (внесудебного) обжалования</w:t>
                  </w:r>
                </w:p>
              </w:tc>
              <w:tc>
                <w:tcPr>
                  <w:tcW w:w="1516" w:type="dxa"/>
                </w:tcPr>
                <w:p w14:paraId="5CBA7A10" w14:textId="46FE5AA6" w:rsidR="00045625" w:rsidRPr="007659E9" w:rsidRDefault="00045625" w:rsidP="00632446">
                  <w:pPr>
                    <w:spacing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99-100%</w:t>
                  </w:r>
                </w:p>
              </w:tc>
            </w:tr>
            <w:tr w:rsidR="00045625" w:rsidRPr="007659E9" w14:paraId="6B57F20C" w14:textId="77777777" w:rsidTr="00A407FA">
              <w:tc>
                <w:tcPr>
                  <w:tcW w:w="5869" w:type="dxa"/>
                  <w:gridSpan w:val="3"/>
                </w:tcPr>
                <w:p w14:paraId="06224259" w14:textId="4B69CF3D" w:rsidR="00045625" w:rsidRPr="007659E9" w:rsidRDefault="00045625" w:rsidP="00531CD1">
                  <w:pPr>
                    <w:spacing w:line="220" w:lineRule="atLeast"/>
                    <w:ind w:firstLine="60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Вежливость</w:t>
                  </w:r>
                </w:p>
              </w:tc>
            </w:tr>
            <w:tr w:rsidR="00045625" w:rsidRPr="007659E9" w14:paraId="02F5DF19" w14:textId="77777777" w:rsidTr="00B67F32">
              <w:tc>
                <w:tcPr>
                  <w:tcW w:w="4353" w:type="dxa"/>
                  <w:gridSpan w:val="2"/>
                </w:tcPr>
                <w:p w14:paraId="7BD8A674" w14:textId="227953D6" w:rsidR="00045625" w:rsidRPr="007659E9" w:rsidRDefault="00045625" w:rsidP="008134E1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5.1. % (доля) </w:t>
                  </w:r>
                  <w:r w:rsidR="00B67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заявителей, </w:t>
                  </w: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считающих, что в ходе предоставления муниципальной услуги муниципальными служащими (должностными лицами) было проявлено вежливое отношение</w:t>
                  </w:r>
                </w:p>
              </w:tc>
              <w:tc>
                <w:tcPr>
                  <w:tcW w:w="1516" w:type="dxa"/>
                </w:tcPr>
                <w:p w14:paraId="4176BB22" w14:textId="0EF8D6DD" w:rsidR="00045625" w:rsidRPr="007659E9" w:rsidRDefault="00045625" w:rsidP="00632446">
                  <w:pPr>
                    <w:spacing w:line="2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59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99-100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66762608" w14:textId="54F44516" w:rsidR="00F220C2" w:rsidRPr="007659E9" w:rsidRDefault="00F220C2" w:rsidP="00B67F32">
            <w:pPr>
              <w:autoSpaceDE w:val="0"/>
              <w:autoSpaceDN w:val="0"/>
              <w:adjustRightInd w:val="0"/>
              <w:spacing w:line="300" w:lineRule="exact"/>
              <w:ind w:firstLine="673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24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  <w:r w:rsidR="0032313D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</w:t>
            </w:r>
            <w:r w:rsidR="008C3745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BDCCAAD" w14:textId="676227BA" w:rsidR="005A4386" w:rsidRPr="007659E9" w:rsidRDefault="00F220C2" w:rsidP="00B67F32">
            <w:pPr>
              <w:spacing w:line="300" w:lineRule="exact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</w:t>
            </w:r>
            <w:r w:rsidR="00440B73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659E9" w:rsidRPr="007659E9" w14:paraId="75F929B5" w14:textId="77777777" w:rsidTr="007F1C88">
        <w:trPr>
          <w:trHeight w:val="1153"/>
          <w:jc w:val="center"/>
        </w:trPr>
        <w:tc>
          <w:tcPr>
            <w:tcW w:w="2836" w:type="dxa"/>
          </w:tcPr>
          <w:p w14:paraId="394A33C0" w14:textId="1500D713" w:rsidR="001765F2" w:rsidRPr="007659E9" w:rsidRDefault="001765F2" w:rsidP="00B84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84BAE" w:rsidRPr="00765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11D4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F6680" w:rsidRPr="007659E9">
              <w:rPr>
                <w:rFonts w:ascii="Times New Roman" w:hAnsi="Times New Roman" w:cs="Times New Roman"/>
                <w:sz w:val="28"/>
                <w:szCs w:val="28"/>
              </w:rPr>
              <w:t>Иные требования</w:t>
            </w:r>
            <w:r w:rsidR="0020242A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к предоставлению муниципальной услуги</w:t>
            </w:r>
            <w:r w:rsidR="00FF6680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учитывающие особенности предоставления </w:t>
            </w:r>
            <w:r w:rsidR="0020242A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в МФЦ </w:t>
            </w:r>
            <w:r w:rsidR="00FF6680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и особенности предоставления </w:t>
            </w:r>
            <w:r w:rsidR="00FF6680"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</w:t>
            </w:r>
            <w:r w:rsidR="0020242A" w:rsidRPr="007659E9">
              <w:rPr>
                <w:rFonts w:ascii="Times New Roman" w:hAnsi="Times New Roman" w:cs="Times New Roman"/>
                <w:sz w:val="28"/>
                <w:szCs w:val="28"/>
              </w:rPr>
              <w:t>ых услуг</w:t>
            </w:r>
            <w:r w:rsidR="00FF6680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 </w:t>
            </w:r>
          </w:p>
        </w:tc>
        <w:tc>
          <w:tcPr>
            <w:tcW w:w="6095" w:type="dxa"/>
          </w:tcPr>
          <w:p w14:paraId="1AAF0DF7" w14:textId="2F4FAE22" w:rsidR="003F31A2" w:rsidRPr="007659E9" w:rsidRDefault="00882B98" w:rsidP="0004187C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342"/>
            <w:bookmarkEnd w:id="12"/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  <w:r w:rsidR="003F31A2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местах нахождения, почтовом адресе, графике работы и (или) графике приема заявителей, контактных телефонах, адресе электронной почты </w:t>
            </w:r>
            <w:r w:rsidR="00D66800" w:rsidRPr="007659E9">
              <w:rPr>
                <w:rFonts w:ascii="Times New Roman" w:hAnsi="Times New Roman" w:cs="Times New Roman"/>
                <w:sz w:val="28"/>
                <w:szCs w:val="28"/>
              </w:rPr>
              <w:t>Комитета,</w:t>
            </w:r>
            <w:r w:rsidR="003F31A2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а также органов государственной власти, органов местного самоуправления города Барнаула, участвующих в предоставлении муниципальной услуги в порядке межведомственного информационного взаимодействия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размещена на сайт</w:t>
            </w:r>
            <w:r w:rsidR="00BD5B03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города, Интернет-сайте </w:t>
            </w:r>
            <w:r w:rsidR="00472CD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сайт </w:t>
            </w:r>
            <w:r w:rsidR="003F31A2" w:rsidRPr="003C5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Комитета), </w:t>
            </w:r>
            <w:r w:rsidR="0004187C" w:rsidRPr="003C5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городском портале и на</w:t>
            </w:r>
            <w:r w:rsidR="0004187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стендах в местах предоставления муниципальной услуги.</w:t>
            </w:r>
          </w:p>
          <w:p w14:paraId="053EE415" w14:textId="1ED8092C" w:rsidR="00A01E16" w:rsidRPr="007659E9" w:rsidRDefault="000114DB" w:rsidP="00A01E1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  <w:r w:rsidR="003F31A2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01E16" w:rsidRPr="007659E9">
              <w:rPr>
                <w:rFonts w:ascii="Times New Roman" w:hAnsi="Times New Roman" w:cs="Times New Roman"/>
                <w:sz w:val="28"/>
                <w:szCs w:val="28"/>
              </w:rPr>
              <w:t>Информация о порядке и сроках получения муниципальной услуги может быть получена заявителем посредством городского портала. В электронном виде муниципальная услуга может быть получена заявителем посредством Единого портала государственных и муниципальных услуг (функций).</w:t>
            </w:r>
          </w:p>
          <w:p w14:paraId="6B7FCC2B" w14:textId="70D35446" w:rsidR="00175149" w:rsidRPr="007659E9" w:rsidRDefault="00A01E16" w:rsidP="00A01E16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Адреса Единого портала государственных и муниципальных услуг (функций) и                городского портала в информационно-телекоммуникационной сети «Интернет» </w:t>
            </w:r>
            <w:r w:rsidR="00D07190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75149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сеть Интернет) указаны в приложении 2 к Регламенту.</w:t>
            </w:r>
          </w:p>
          <w:p w14:paraId="39BE0D4D" w14:textId="2D348AB2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получения муниципальной услуги с использованием </w:t>
            </w:r>
            <w:r w:rsidR="007D4787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 портала государственных и муниципальных услуг (функ</w:t>
            </w:r>
            <w:r w:rsidR="00175149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ций) 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идентификации и аутентификации.</w:t>
            </w:r>
          </w:p>
          <w:p w14:paraId="4B1118B1" w14:textId="6CAE94EA" w:rsidR="003F31A2" w:rsidRPr="007659E9" w:rsidRDefault="000114DB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  <w:r w:rsidR="003F31A2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может быть получена заявителем по принципу «одного окна» в МФЦ (филиалах МФЦ).</w:t>
            </w:r>
          </w:p>
          <w:p w14:paraId="69ED1058" w14:textId="20C885BC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месте нахождения, графике работы, контактных телефонах, адресе электронной почты МФЦ (филиалов МФЦ) размещена на сайте города, на официальном сайте МФЦ – http://mfc22.ru (далее – сайт МФЦ) и на </w:t>
            </w:r>
            <w:r w:rsidR="00175149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информационных 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стендах в местах предоставления муниципальной услуги.</w:t>
            </w:r>
          </w:p>
          <w:p w14:paraId="4698FC33" w14:textId="0A647A62" w:rsidR="003F31A2" w:rsidRPr="007659E9" w:rsidRDefault="000114DB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  <w:r w:rsidR="003F31A2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вопросам предоставления муниципальной услуги, в том числе о порядке и сроках ее оказания (далее – информация по вопросам предоставления муниципальной услуги), является открытой и общедоступной.</w:t>
            </w:r>
          </w:p>
          <w:p w14:paraId="76101082" w14:textId="7335F310" w:rsidR="003F31A2" w:rsidRPr="007659E9" w:rsidRDefault="000114DB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.4.1.</w:t>
            </w:r>
            <w:r w:rsidR="003F31A2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вопросам предоставления муниципальной услуги может быть получена заявителем самостоятельно 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путем ознакомления с информацией:</w:t>
            </w:r>
          </w:p>
          <w:p w14:paraId="61563F37" w14:textId="720F6E75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27221F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информационных 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стендах в местах предоставления муниципальной услуги;</w:t>
            </w:r>
          </w:p>
          <w:p w14:paraId="44C401B7" w14:textId="77777777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города;</w:t>
            </w:r>
          </w:p>
          <w:p w14:paraId="2E829010" w14:textId="77777777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Комитета;</w:t>
            </w:r>
          </w:p>
          <w:p w14:paraId="61DD93B2" w14:textId="77777777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МФЦ;</w:t>
            </w:r>
          </w:p>
          <w:p w14:paraId="734BF817" w14:textId="4E5E3F9F" w:rsidR="003F31A2" w:rsidRPr="007659E9" w:rsidRDefault="00A01E16" w:rsidP="0004187C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городс</w:t>
            </w:r>
            <w:r w:rsidR="00CD6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 портале;</w:t>
            </w:r>
          </w:p>
          <w:p w14:paraId="44796CD0" w14:textId="5ECE9848" w:rsidR="003F31A2" w:rsidRPr="007659E9" w:rsidRDefault="000114DB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.4.2.</w:t>
            </w:r>
            <w:r w:rsidR="003F31A2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вопросам предоставления муниципальной услуги может быть получена заявителем посредством письменного и (или) устного обращения в орган, предоставляющий муниципальную услугу, или МФЦ (филиал МФЦ):</w:t>
            </w:r>
          </w:p>
          <w:p w14:paraId="0150351E" w14:textId="77777777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почте;</w:t>
            </w:r>
          </w:p>
          <w:p w14:paraId="7D12734C" w14:textId="77777777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электронной почте или иным способом, позволяющим производить передачу данных в электронной форме;</w:t>
            </w:r>
          </w:p>
          <w:p w14:paraId="47DE1BAD" w14:textId="77777777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телефону;</w:t>
            </w:r>
          </w:p>
          <w:p w14:paraId="2ED8A4F9" w14:textId="77777777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личного приема.</w:t>
            </w:r>
          </w:p>
          <w:p w14:paraId="483DB83A" w14:textId="3ADE5581" w:rsidR="003F31A2" w:rsidRPr="007659E9" w:rsidRDefault="000114DB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</w:t>
            </w:r>
            <w:r w:rsidR="003F31A2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ходе предоставления муниципальной услуги (по конкретному заявлению) могут быть получены заявителем:</w:t>
            </w:r>
          </w:p>
          <w:p w14:paraId="02D165C3" w14:textId="4C0DFED3" w:rsidR="003F31A2" w:rsidRPr="007659E9" w:rsidRDefault="000114DB" w:rsidP="00F52F1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.5.1.</w:t>
            </w:r>
            <w:r w:rsidR="003F31A2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52F11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в «Личном кабинете» на </w:t>
            </w:r>
            <w:r w:rsidR="00F52F11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Едином портале государственных и</w:t>
            </w:r>
            <w:r w:rsidR="00175149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муниципальных услуг (функций) </w:t>
            </w:r>
            <w:r w:rsidR="00F52F11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случае подачи заявления через </w:t>
            </w:r>
            <w:r w:rsidR="00F52F11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Единый портал государственных и</w:t>
            </w:r>
            <w:r w:rsidR="00175149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муниципальных услуг (функций</w:t>
            </w:r>
            <w:r w:rsidR="00F52F11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</w:p>
          <w:p w14:paraId="36399167" w14:textId="6DA89BA8" w:rsidR="003F31A2" w:rsidRPr="007659E9" w:rsidRDefault="000114DB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.5.2.</w:t>
            </w:r>
            <w:r w:rsidR="003F31A2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письменного и (или) устного обращения в орган, предоставляющий муниципальную услугу, или в МФЦ (филиал МФЦ) (в случае подачи заявления через МФЦ (филиал МФЦ):</w:t>
            </w:r>
          </w:p>
          <w:p w14:paraId="598BF2A9" w14:textId="77777777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почте;</w:t>
            </w:r>
          </w:p>
          <w:p w14:paraId="68E930DB" w14:textId="77777777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электронной почте или иным способом, позволяющим производить передачу данных в электронной форме;</w:t>
            </w:r>
          </w:p>
          <w:p w14:paraId="55043E3D" w14:textId="77777777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контактным телефонам;</w:t>
            </w:r>
          </w:p>
          <w:p w14:paraId="1ED48D98" w14:textId="77777777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личного приема.</w:t>
            </w:r>
          </w:p>
          <w:p w14:paraId="5B48B51E" w14:textId="27219F64" w:rsidR="003F31A2" w:rsidRPr="007659E9" w:rsidRDefault="000114DB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</w:t>
            </w:r>
            <w:r w:rsidR="003F31A2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ходе предоставления муниципальной услуги, информация по вопросам предоставления муниципальной услуги могут быть получены заявителем в 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случае письменного и (или) устного обращения в орган, предоставляющий муниципальную услугу, или в МФЦ (филиал МФЦ) в следующих формах:</w:t>
            </w:r>
          </w:p>
          <w:p w14:paraId="0F5922E2" w14:textId="6C80D8ED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устной форме (при личном устном обращении по контактному телефону, в ходе личного приема (в случаях, предусмотренных подпунктами </w:t>
            </w:r>
            <w:r w:rsidR="000114DB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.6.1, </w:t>
            </w:r>
            <w:r w:rsidR="00816B2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.6.2 настоящего пункта Регламента);</w:t>
            </w:r>
          </w:p>
          <w:p w14:paraId="699BE98D" w14:textId="7A598089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письменной форме (при личном устном обращении в ходе личного приема, при направлении обращения по почте (в случаях, предусмотренных подпунктами </w:t>
            </w:r>
            <w:r w:rsidR="000114DB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.6.1, </w:t>
            </w:r>
            <w:r w:rsidR="000114DB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.6.3 настоящего пункта Регламента), при обращ</w:t>
            </w:r>
            <w:r w:rsidR="009D3C78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ении по электронной почте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иным способом, позволяющим производить передачу данных в электронной форме (в случаях, предусмотренных подпунктом </w:t>
            </w:r>
            <w:r w:rsidR="000114DB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.6.4 настоящего пункта Регламента);</w:t>
            </w:r>
          </w:p>
          <w:p w14:paraId="1D5BC1EF" w14:textId="1D0B715D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электронного документа (при обращении по электронной почте или иным способом, позволяющим производить передачу данных в электронной форме (в случаях, предусмотренных подпунктом </w:t>
            </w:r>
            <w:r w:rsidR="000114DB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.6.4 настоящего пункта Регламента).</w:t>
            </w:r>
          </w:p>
          <w:p w14:paraId="642B9D07" w14:textId="56A50353" w:rsidR="003F31A2" w:rsidRPr="007659E9" w:rsidRDefault="000114DB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.6.1.</w:t>
            </w:r>
            <w:r w:rsidR="003F31A2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личном устном обращении заявителя в </w:t>
            </w:r>
            <w:r w:rsidR="00D66800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ходе личного приема для получения информации по вопросам предоставления муниципальной услуги и (или) сведений о ходе предоставления муниципальной услуги специалист </w:t>
            </w:r>
            <w:r w:rsidR="00D66800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дает, с согласия заявителя, устный ответ, о чем делает запись в карточку личного приема заявителя. </w:t>
            </w:r>
          </w:p>
          <w:p w14:paraId="78340003" w14:textId="6503617C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остальных случаях дается письменный ответ по существу поставленных в обращении вопросов в порядке, предусмотренном подпунктом</w:t>
            </w:r>
            <w:r w:rsidR="00BC6DC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14DB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.6.3 настоящего пункта Регламента.</w:t>
            </w:r>
          </w:p>
          <w:p w14:paraId="7DF1778F" w14:textId="7E1B1838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сведений о ходе предоставления муниципальной услуги заявителю в ходе личного приема осуществляется после проверки специалистом </w:t>
            </w:r>
            <w:r w:rsidR="00D66800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документов, удостоверяющих 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личность заявителя и полномочия представителя (при обращении уполномоченного представителя).</w:t>
            </w:r>
          </w:p>
          <w:p w14:paraId="3384AE8C" w14:textId="4F06DF07" w:rsidR="003F31A2" w:rsidRPr="007659E9" w:rsidRDefault="000114DB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.6.2.</w:t>
            </w:r>
            <w:r w:rsidR="003F31A2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личном устном обращении по контактному телефону в </w:t>
            </w:r>
            <w:r w:rsidR="00D66800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информирование о порядке предоставле</w:t>
            </w:r>
            <w:r w:rsidR="009D3C78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муниципальной услуги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в часы работы </w:t>
            </w:r>
            <w:r w:rsidR="00D66800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429059B" w14:textId="35F0D1A3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="00D66800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называет наименование органа, который он представляет, свои фамилию, имя, отчество (последнее </w:t>
            </w:r>
            <w:r w:rsidR="009D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9D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</w:t>
            </w:r>
            <w:proofErr w:type="gramEnd"/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должность, предлагает лицу, обратившемуся за информированием, предст</w:t>
            </w:r>
            <w:r w:rsidR="00194227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авиться, выслушивает и уточняет при необходимости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суть вопроса. </w:t>
            </w:r>
          </w:p>
          <w:p w14:paraId="34C8CF7F" w14:textId="74DD6726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совершения указанных действий специалист </w:t>
            </w:r>
            <w:r w:rsidR="00472CD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дает, с согласия обратившегося по телефону лица, устный ответ по существу вопроса, о чем делает запись в журнале регистрации телефонных обращений. В остальных случаях разъясняется порядок устного обращения в ходе личного приема, письменного обращения, обращения по электронной почте или иным способом, позволяющим производить передачу данных в электронной форме, в </w:t>
            </w:r>
            <w:r w:rsidR="00472CD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телефону предоставляются сведения, не относящиеся к персональным данным.</w:t>
            </w:r>
          </w:p>
          <w:p w14:paraId="16CCF9DB" w14:textId="5E035E2E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телефонного разговора специалист </w:t>
            </w:r>
            <w:r w:rsidR="00472CD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 произносить слова 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</w:t>
            </w:r>
            <w:r w:rsidR="00472CD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 быть четким, лаконичным, вежливым.</w:t>
            </w:r>
          </w:p>
          <w:p w14:paraId="5099FB4F" w14:textId="363A1E79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в устной форме при личном устном обращении в </w:t>
            </w:r>
            <w:r w:rsidR="00472CD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r w:rsidR="00194227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в ходе личного приема и по телефону, осуществляется не более 15 минут.</w:t>
            </w:r>
          </w:p>
          <w:p w14:paraId="3E4ADABE" w14:textId="65C25631" w:rsidR="003F31A2" w:rsidRPr="007659E9" w:rsidRDefault="000114DB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.6.3.</w:t>
            </w:r>
            <w:r w:rsidR="003F31A2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письменном обращении по почте в </w:t>
            </w:r>
            <w:r w:rsidR="00472CD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получения информации о предоставлении муниципальной 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услуги и (или)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адресу, указанному в письменном обращении, а при его отсутствии – по адресу, указанному на почтовом отправлении. Ответ подписывается руководителем </w:t>
            </w:r>
            <w:r w:rsidR="00E90AC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должен содержать фамилию, инициалы и номер телефона специалиста </w:t>
            </w:r>
            <w:r w:rsidR="00E90AC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  <w:r w:rsidR="008A2A4B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подготовившего проект ответа.</w:t>
            </w:r>
          </w:p>
          <w:p w14:paraId="58B68B15" w14:textId="72A71960" w:rsidR="003F31A2" w:rsidRPr="007659E9" w:rsidRDefault="000114DB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.6.4.</w:t>
            </w:r>
            <w:r w:rsidR="003F31A2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обращении заявителя в электронной форме по электронной почте или иным способом, позволяющим </w:t>
            </w:r>
            <w:r w:rsidR="009D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производить 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передачу данных в электронной форме, информация по вопросам предоставления муниципальной услуги и (или) сведения о ходе предоставления муниципальной услуги могут быть получены в зависимости </w:t>
            </w:r>
            <w:r w:rsidR="00762A2D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способа, указанного заявителем в заявлении для н</w:t>
            </w:r>
            <w:r w:rsidR="008A2A4B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аправления ему ответа. В случае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2A2D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заявителем не указан способ направления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</w:t>
            </w:r>
            <w:r w:rsidR="008A2A4B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30 дней со дня регистрации обращения. Ответ подписывается руководителем </w:t>
            </w:r>
            <w:r w:rsidR="00E90AC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должен содержать фамилию, инициалы и номер телефона специалиста </w:t>
            </w:r>
            <w:r w:rsidR="00E90AC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  <w:r w:rsidR="00194227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подготовившего проект ответа.</w:t>
            </w:r>
          </w:p>
          <w:p w14:paraId="6E027938" w14:textId="67822254" w:rsidR="003F31A2" w:rsidRPr="007659E9" w:rsidRDefault="000114DB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.7.</w:t>
            </w:r>
            <w:r w:rsidR="003F31A2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31A2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требованиями к информированию заявителя о предоставлении муниципальной услуги являются:</w:t>
            </w:r>
          </w:p>
          <w:p w14:paraId="6FF15C51" w14:textId="77777777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достоверность предоставляемой информации;</w:t>
            </w:r>
          </w:p>
          <w:p w14:paraId="196F7CC0" w14:textId="77777777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четкость и лаконичность в изложении информации;</w:t>
            </w:r>
          </w:p>
          <w:p w14:paraId="651185D3" w14:textId="77777777" w:rsidR="003F31A2" w:rsidRPr="007659E9" w:rsidRDefault="003F31A2" w:rsidP="003F31A2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 оперативность информирования;</w:t>
            </w:r>
          </w:p>
          <w:p w14:paraId="3DE4CBDA" w14:textId="77777777" w:rsidR="00057F3B" w:rsidRPr="007659E9" w:rsidRDefault="003F31A2" w:rsidP="00057F3B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наглядность форм предоставляемой информации;</w:t>
            </w:r>
          </w:p>
          <w:p w14:paraId="1A6B488A" w14:textId="0D6D423D" w:rsidR="003F31A2" w:rsidRPr="007659E9" w:rsidRDefault="003F31A2" w:rsidP="00057F3B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удобство и доступность информации.</w:t>
            </w:r>
          </w:p>
          <w:p w14:paraId="433F3BBC" w14:textId="572C4A19" w:rsidR="00CC5823" w:rsidRPr="007659E9" w:rsidRDefault="00CC5823" w:rsidP="00531CD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4BAE" w:rsidRPr="00765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4F9C" w:rsidRPr="00765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313D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№63-ФЗ «Об электронной под</w:t>
            </w:r>
            <w:r w:rsidR="001254AC" w:rsidRPr="007659E9">
              <w:rPr>
                <w:rFonts w:ascii="Times New Roman" w:hAnsi="Times New Roman" w:cs="Times New Roman"/>
                <w:sz w:val="28"/>
                <w:szCs w:val="28"/>
              </w:rPr>
              <w:t>писи», Федерального закона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№210-ФЗ.</w:t>
            </w:r>
          </w:p>
          <w:p w14:paraId="6BE36C97" w14:textId="77777777" w:rsidR="00CC5823" w:rsidRPr="007659E9" w:rsidRDefault="00CC5823" w:rsidP="00531CD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      </w:r>
          </w:p>
          <w:p w14:paraId="2B73D74F" w14:textId="2F976878" w:rsidR="00E01DEF" w:rsidRPr="007659E9" w:rsidRDefault="00E01DEF" w:rsidP="00E01DE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Комитет не вправе требовать от заявителя совершения иных действий, кроме прохождения идентификации и аутентификации в соответствии с нормативными правовы</w:t>
            </w:r>
            <w:r w:rsidR="001F61D6" w:rsidRPr="007659E9">
              <w:rPr>
                <w:rFonts w:ascii="Times New Roman" w:hAnsi="Times New Roman" w:cs="Times New Roman"/>
                <w:sz w:val="28"/>
                <w:szCs w:val="28"/>
              </w:rPr>
              <w:t>ми актами Российской Федерации.</w:t>
            </w:r>
          </w:p>
          <w:p w14:paraId="4DAFF638" w14:textId="77777777" w:rsidR="00A01E16" w:rsidRPr="007659E9" w:rsidRDefault="00CC5823" w:rsidP="00A01E1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4BAE" w:rsidRPr="00765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1D6" w:rsidRPr="007659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1C4D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01E16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предоставления муниципальной услуги в «Личный кабинет» заявителя на </w:t>
            </w:r>
            <w:r w:rsidR="00A01E16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 </w:t>
            </w:r>
            <w:r w:rsidR="00A01E16" w:rsidRPr="007659E9">
              <w:rPr>
                <w:rFonts w:ascii="Times New Roman" w:hAnsi="Times New Roman" w:cs="Times New Roman"/>
                <w:sz w:val="28"/>
                <w:szCs w:val="28"/>
              </w:rPr>
              <w:t>направляются уведомления и запросы, связанные с оказанием услуги.</w:t>
            </w:r>
          </w:p>
          <w:p w14:paraId="24C19B27" w14:textId="487F10AF" w:rsidR="00472F5A" w:rsidRPr="007659E9" w:rsidRDefault="00811C4D" w:rsidP="00531CD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4BAE" w:rsidRPr="00765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1D6" w:rsidRPr="007659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72F5A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72F5A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Едином портале государственных и</w:t>
            </w:r>
            <w:r w:rsidR="00175149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муниципальных услуг (функций) </w:t>
            </w:r>
            <w:r w:rsidR="00472F5A" w:rsidRPr="007659E9">
              <w:rPr>
                <w:rFonts w:ascii="Times New Roman" w:hAnsi="Times New Roman" w:cs="Times New Roman"/>
                <w:sz w:val="28"/>
                <w:szCs w:val="28"/>
              </w:rPr>
              <w:t>заявителю в его «Личном кабинете» обеспечивается доступ к результату предоставления муниципальной услуги, полученному в форме электронного документа.</w:t>
            </w:r>
          </w:p>
          <w:p w14:paraId="780DC8A0" w14:textId="3269E429" w:rsidR="005A4386" w:rsidRDefault="00CC5823" w:rsidP="00531CD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</w:t>
            </w:r>
            <w:r w:rsidR="008E576C" w:rsidRPr="007659E9">
              <w:rPr>
                <w:rFonts w:ascii="Times New Roman" w:hAnsi="Times New Roman" w:cs="Times New Roman"/>
                <w:sz w:val="28"/>
                <w:szCs w:val="28"/>
              </w:rPr>
              <w:t>та в иные органы (организации).</w:t>
            </w:r>
          </w:p>
          <w:p w14:paraId="336BD89C" w14:textId="77777777" w:rsidR="008F40E0" w:rsidRDefault="008F40E0" w:rsidP="008F40E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14.11. Вне зависимости от способа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 заявителя (представителя заявителя) за предоставлением муниципальной услуги, а также от способа предоставления результатов предоставления муниципальной услуги, в «Личный кабинет» заявителя (представителя заявителя) на Едином портале государственных и муниципальных услуг (функций) направляются сведения о ходе предоставления муниципальной услуги, а также результаты предоставления муниципальной услуги.</w:t>
            </w:r>
          </w:p>
          <w:p w14:paraId="7710F172" w14:textId="7D7783DB" w:rsidR="00595513" w:rsidRPr="007659E9" w:rsidRDefault="00FD4F9C" w:rsidP="00227D7A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  <w:r w:rsidR="008F40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F022B" w:rsidRPr="007659E9">
              <w:rPr>
                <w:rFonts w:ascii="Times New Roman" w:hAnsi="Times New Roman" w:cs="Times New Roman"/>
                <w:sz w:val="28"/>
                <w:szCs w:val="28"/>
              </w:rPr>
              <w:t>Необходимой и обязательной услугой для предоставления муниципальной услуги является</w:t>
            </w:r>
            <w:r w:rsidR="00EF022B" w:rsidRPr="007659E9">
              <w:t xml:space="preserve"> </w:t>
            </w:r>
            <w:r w:rsidR="00EF022B" w:rsidRPr="007659E9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государственного кадастрового учета земельного участка.</w:t>
            </w:r>
          </w:p>
          <w:p w14:paraId="6EB02144" w14:textId="405115D1" w:rsidR="003D087A" w:rsidRPr="007659E9" w:rsidRDefault="003D087A" w:rsidP="008F40E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iCs/>
                <w:sz w:val="28"/>
                <w:szCs w:val="28"/>
              </w:rPr>
              <w:t>14.1</w:t>
            </w:r>
            <w:r w:rsidR="008F40E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7659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За предоставление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необходимой и обязательной </w:t>
            </w:r>
            <w:r w:rsidRPr="007659E9">
              <w:rPr>
                <w:rFonts w:ascii="Times New Roman" w:hAnsi="Times New Roman" w:cs="Times New Roman"/>
                <w:iCs/>
                <w:sz w:val="28"/>
                <w:szCs w:val="28"/>
              </w:rPr>
              <w:t>услуги взимается плата, устанавливаемая договором об оказании услуг, заключаемым между заявителем и кадастровым инженером.</w:t>
            </w:r>
          </w:p>
        </w:tc>
      </w:tr>
      <w:tr w:rsidR="007659E9" w:rsidRPr="007659E9" w14:paraId="1611961A" w14:textId="77777777" w:rsidTr="007F1C88">
        <w:trPr>
          <w:trHeight w:val="1174"/>
          <w:jc w:val="center"/>
        </w:trPr>
        <w:tc>
          <w:tcPr>
            <w:tcW w:w="8931" w:type="dxa"/>
            <w:gridSpan w:val="2"/>
          </w:tcPr>
          <w:p w14:paraId="72C1F644" w14:textId="58F3BF9A" w:rsidR="001765F2" w:rsidRPr="007659E9" w:rsidRDefault="003211D4" w:rsidP="00766E93">
            <w:pPr>
              <w:spacing w:line="220" w:lineRule="atLeast"/>
              <w:ind w:firstLine="60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 </w:t>
            </w:r>
            <w:r w:rsidR="00B84BAE" w:rsidRPr="00765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Состав, последовательность и сроки выполнения административных процедур,</w:t>
            </w:r>
            <w:r w:rsidR="00B84BAE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      </w:r>
          </w:p>
        </w:tc>
      </w:tr>
      <w:tr w:rsidR="007659E9" w:rsidRPr="007659E9" w14:paraId="5046C37D" w14:textId="77777777" w:rsidTr="007F1C88">
        <w:trPr>
          <w:trHeight w:val="539"/>
          <w:jc w:val="center"/>
        </w:trPr>
        <w:tc>
          <w:tcPr>
            <w:tcW w:w="2836" w:type="dxa"/>
          </w:tcPr>
          <w:p w14:paraId="3BB81F9D" w14:textId="2D86A7B1" w:rsidR="00753D79" w:rsidRPr="007659E9" w:rsidRDefault="00753D79" w:rsidP="009D0626">
            <w:pPr>
              <w:spacing w:line="22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1. Перечень вариантов предоставления муниципальной услуги, включающий в том числе варианты предоставления муниципальной услуги, необходимы</w:t>
            </w:r>
            <w:r w:rsidR="009D06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заявителя о предоставлении муниципальной услуги без рассмотрения (при необходимости)</w:t>
            </w:r>
          </w:p>
        </w:tc>
        <w:tc>
          <w:tcPr>
            <w:tcW w:w="6095" w:type="dxa"/>
          </w:tcPr>
          <w:p w14:paraId="564D1B1D" w14:textId="668927CD" w:rsidR="00061AED" w:rsidRPr="007659E9" w:rsidRDefault="00061AED" w:rsidP="00061AED">
            <w:pPr>
              <w:widowControl w:val="0"/>
              <w:ind w:firstLine="5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 </w:t>
            </w:r>
            <w:r w:rsidR="003B71CC" w:rsidRPr="007659E9">
              <w:rPr>
                <w:rFonts w:ascii="Times New Roman" w:hAnsi="Times New Roman" w:cs="Times New Roman"/>
                <w:sz w:val="28"/>
                <w:szCs w:val="28"/>
              </w:rPr>
              <w:t>Предусмотрены следующие варианты  предоставления муниципальной услуги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7160F9C" w14:textId="7F20AF5B" w:rsidR="00061AED" w:rsidRPr="007659E9" w:rsidRDefault="00061AED" w:rsidP="00061AED">
            <w:pPr>
              <w:ind w:firstLine="5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1.1.1. </w:t>
            </w:r>
            <w:r w:rsidR="00237F6B" w:rsidRPr="007659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редоставление зем</w:t>
            </w:r>
            <w:r w:rsidR="00FC227D" w:rsidRPr="007659E9">
              <w:rPr>
                <w:rFonts w:ascii="Times New Roman" w:hAnsi="Times New Roman" w:cs="Times New Roman"/>
                <w:sz w:val="28"/>
                <w:szCs w:val="28"/>
              </w:rPr>
              <w:t>ельного участка, находящегося в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собственности, в собственность за плату без проведения торгов;</w:t>
            </w:r>
          </w:p>
          <w:p w14:paraId="5461B8F9" w14:textId="23F4337E" w:rsidR="00061AED" w:rsidRPr="007659E9" w:rsidRDefault="00061AED" w:rsidP="00061AED">
            <w:pPr>
              <w:ind w:firstLine="5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1.1.2. </w:t>
            </w:r>
            <w:r w:rsidR="00237F6B" w:rsidRPr="007659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редоставление земельного участка, находящегося в муниципальной собственности, в аренду без проведения торгов;</w:t>
            </w:r>
          </w:p>
          <w:p w14:paraId="4402187A" w14:textId="6A681ECB" w:rsidR="00061AED" w:rsidRPr="007659E9" w:rsidRDefault="00061AED" w:rsidP="00061AED">
            <w:pPr>
              <w:ind w:firstLine="5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1.1.3. </w:t>
            </w:r>
            <w:r w:rsidR="00237F6B" w:rsidRPr="007659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редоставление земельного участка, находящегося в муниципальной собственности, в безвозмездное пользование;</w:t>
            </w:r>
          </w:p>
          <w:p w14:paraId="1F71C901" w14:textId="37880B68" w:rsidR="00061AED" w:rsidRPr="007659E9" w:rsidRDefault="00061AED" w:rsidP="00061AED">
            <w:pPr>
              <w:ind w:firstLine="5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1.1.4. </w:t>
            </w:r>
            <w:r w:rsidR="00237F6B" w:rsidRPr="007659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земельного участка, находящегося в </w:t>
            </w:r>
            <w:r w:rsidR="00FC227D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собственности, в пост</w:t>
            </w:r>
            <w:r w:rsidR="003B71CC" w:rsidRPr="007659E9">
              <w:rPr>
                <w:rFonts w:ascii="Times New Roman" w:hAnsi="Times New Roman" w:cs="Times New Roman"/>
                <w:sz w:val="28"/>
                <w:szCs w:val="28"/>
              </w:rPr>
              <w:t>оянное (бессрочное) пользование.</w:t>
            </w:r>
          </w:p>
          <w:p w14:paraId="0E46EBEE" w14:textId="3A5A58E6" w:rsidR="007205F0" w:rsidRPr="007659E9" w:rsidRDefault="007205F0" w:rsidP="007205F0">
            <w:pPr>
              <w:ind w:firstLine="5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1.2. Осуществление административных процедур вариантов предоставления муниципальной услуги, указанных в пункте 1.1 настоящего подраздела Регламента, является идентичным.</w:t>
            </w:r>
          </w:p>
          <w:p w14:paraId="0C51DEB1" w14:textId="4B39AA98" w:rsidR="00BD3650" w:rsidRPr="007659E9" w:rsidRDefault="007A50CA" w:rsidP="003B71CC">
            <w:pPr>
              <w:autoSpaceDE w:val="0"/>
              <w:autoSpaceDN w:val="0"/>
              <w:adjustRightInd w:val="0"/>
              <w:ind w:firstLine="53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205F0"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 В случае выявления в выданных в результате предоставления муниципальной услуги документах опечаток и ошибок специалист Комитета</w:t>
            </w:r>
            <w:r w:rsidR="002C10F5" w:rsidRPr="0076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0F5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за предоставление муниципальной услуги (далее – ответственный специалист)</w:t>
            </w:r>
            <w:r w:rsidR="00237F6B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2C10F5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течение пяти рабочих дней со дня обращения заявителя бесплатно устраняет допущенные опечатки и ошибки, в</w:t>
            </w:r>
            <w:r w:rsidR="00EF022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течение одного дня со дня внесения исправлений направляет либо вручает заявителю исправленные документы.</w:t>
            </w:r>
          </w:p>
          <w:p w14:paraId="21A19E68" w14:textId="236EA720" w:rsidR="003B71CC" w:rsidRPr="007659E9" w:rsidRDefault="003B71CC" w:rsidP="007205F0">
            <w:pPr>
              <w:ind w:firstLine="5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E9" w:rsidRPr="007659E9" w14:paraId="265CCEA3" w14:textId="77777777" w:rsidTr="007F1C88">
        <w:trPr>
          <w:trHeight w:val="144"/>
          <w:jc w:val="center"/>
        </w:trPr>
        <w:tc>
          <w:tcPr>
            <w:tcW w:w="2836" w:type="dxa"/>
          </w:tcPr>
          <w:p w14:paraId="45C665BB" w14:textId="10BD0638" w:rsidR="00753D79" w:rsidRPr="007659E9" w:rsidRDefault="003D2161" w:rsidP="00762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Описание административной процедуры профилирования заявителя</w:t>
            </w:r>
          </w:p>
        </w:tc>
        <w:tc>
          <w:tcPr>
            <w:tcW w:w="6095" w:type="dxa"/>
          </w:tcPr>
          <w:p w14:paraId="6739902C" w14:textId="27C0FB87" w:rsidR="007A50CA" w:rsidRPr="007659E9" w:rsidRDefault="00C502B9" w:rsidP="004F10CD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Административная процедура профилирования заявителя не предусмотрена.</w:t>
            </w:r>
          </w:p>
        </w:tc>
      </w:tr>
      <w:tr w:rsidR="007659E9" w:rsidRPr="007659E9" w14:paraId="664C6F64" w14:textId="77777777" w:rsidTr="007F1C88">
        <w:trPr>
          <w:trHeight w:val="144"/>
          <w:jc w:val="center"/>
        </w:trPr>
        <w:tc>
          <w:tcPr>
            <w:tcW w:w="2836" w:type="dxa"/>
          </w:tcPr>
          <w:p w14:paraId="51701735" w14:textId="3906F22C" w:rsidR="00753D79" w:rsidRPr="007659E9" w:rsidRDefault="00753D79" w:rsidP="00DF05EE">
            <w:pPr>
              <w:spacing w:line="22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3. Описание вариантов предоставления муниципальной услуги</w:t>
            </w:r>
          </w:p>
        </w:tc>
        <w:tc>
          <w:tcPr>
            <w:tcW w:w="6095" w:type="dxa"/>
          </w:tcPr>
          <w:p w14:paraId="59A8D4CF" w14:textId="77777777" w:rsidR="00C502B9" w:rsidRPr="007659E9" w:rsidRDefault="0031401A" w:rsidP="00C502B9">
            <w:pPr>
              <w:autoSpaceDE w:val="0"/>
              <w:autoSpaceDN w:val="0"/>
              <w:adjustRightInd w:val="0"/>
              <w:ind w:firstLine="601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sub_225"/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  <w:r w:rsidR="00C502B9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муниципальной услуги включает в себя следующие административные процедуры:</w:t>
            </w:r>
          </w:p>
          <w:p w14:paraId="476ED94F" w14:textId="27433DDB" w:rsidR="0031401A" w:rsidRPr="007659E9" w:rsidRDefault="0031401A" w:rsidP="0031401A">
            <w:pPr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3.1.1. Получение (прием), регистрация заявления и приложенных к нему документов;</w:t>
            </w:r>
          </w:p>
          <w:p w14:paraId="02939713" w14:textId="273655BF" w:rsidR="0031401A" w:rsidRPr="007659E9" w:rsidRDefault="0031401A" w:rsidP="0031401A">
            <w:pPr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3.1.2. Направление запросов в                       рамках межведомственного</w:t>
            </w:r>
            <w:r w:rsidR="009359F8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информационного взаимодействия;</w:t>
            </w:r>
          </w:p>
          <w:p w14:paraId="659212A4" w14:textId="7509ED31" w:rsidR="0031401A" w:rsidRPr="007659E9" w:rsidRDefault="0031401A" w:rsidP="0031401A">
            <w:pPr>
              <w:widowControl w:val="0"/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3.1.3. Рассмотрение заявления и приложенных к нему документов</w:t>
            </w:r>
            <w:r w:rsidR="00FA420B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одписание (принятие) документа, являющегося результатом пред</w:t>
            </w:r>
            <w:r w:rsidR="009359F8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оставления муниципальной услуги;</w:t>
            </w:r>
          </w:p>
          <w:p w14:paraId="2FE20DBF" w14:textId="56A0A754" w:rsidR="0031401A" w:rsidRPr="007659E9" w:rsidRDefault="0031401A" w:rsidP="0031401A">
            <w:pPr>
              <w:widowControl w:val="0"/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</w:t>
            </w:r>
            <w:r w:rsidR="00FA420B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Направление (выдача) заявителю документа, являющегося результатом предоставления муниципальной услуги. </w:t>
            </w:r>
          </w:p>
          <w:p w14:paraId="122B446A" w14:textId="4FB6124D" w:rsidR="00AF5C59" w:rsidRPr="007659E9" w:rsidRDefault="00CD32D8" w:rsidP="00AF5C59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401A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 Получение (прием), регистрация заявления и приложенных к нему документов (при наличии).</w:t>
            </w:r>
          </w:p>
          <w:p w14:paraId="20EC4617" w14:textId="04760E05" w:rsidR="00AF5C59" w:rsidRPr="007659E9" w:rsidRDefault="00CD32D8" w:rsidP="00AF5C59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401A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.1. Основанием для начала административной процедуры является получение (прием) </w:t>
            </w:r>
            <w:r w:rsidR="00993142" w:rsidRPr="007659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омитетом заявления и документов, указанных в подразделе 6 раздела II Регламента.</w:t>
            </w:r>
          </w:p>
          <w:p w14:paraId="31CDBCE1" w14:textId="19813DB9" w:rsidR="00622066" w:rsidRPr="007659E9" w:rsidRDefault="00622066" w:rsidP="00622066">
            <w:pPr>
              <w:widowControl w:val="0"/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Установление личности осуществляется путем предоставления заявителем паспорта гражданина Российской Федерации и</w:t>
            </w:r>
            <w:r w:rsidR="007D4787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иных документов, уд</w:t>
            </w:r>
            <w:r w:rsidR="00194227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остоверяющих личность заявителя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соответствии с законодательством Российской Федерации, либо путем идентификации заявителя посредством авторизации на </w:t>
            </w:r>
            <w:r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Едином портале государственных и муниципальных</w:t>
            </w:r>
            <w:r w:rsidR="00175149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услуг (функций)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</w:t>
            </w:r>
          </w:p>
          <w:p w14:paraId="2349A0F2" w14:textId="06A9CFBA" w:rsidR="00AF5C59" w:rsidRPr="007659E9" w:rsidRDefault="00CD32D8" w:rsidP="00AF5C59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401A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.2. 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Комитете.</w:t>
            </w:r>
          </w:p>
          <w:p w14:paraId="5AB02D6B" w14:textId="77777777" w:rsidR="00AF5C59" w:rsidRPr="007659E9" w:rsidRDefault="00AF5C59" w:rsidP="00AF5C5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Специалист Комитета, ответственный за получение (прием) заявлений (далее – ответственный за прием документов специалист), в ходе личного приема:</w:t>
            </w:r>
          </w:p>
          <w:p w14:paraId="33CB42FB" w14:textId="21DBF0C4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предмет обращения, личность заявителя и его полномочия на основании документов, указанных в </w:t>
            </w:r>
            <w:r w:rsidR="009D06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 6 раздела </w:t>
            </w:r>
            <w:r w:rsidRPr="0076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Регламента;</w:t>
            </w:r>
          </w:p>
          <w:p w14:paraId="17D55A3F" w14:textId="77777777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устанавливает соответствие копий приложенных к заявлению документов в ходе сверки с оригиналами;</w:t>
            </w:r>
          </w:p>
          <w:p w14:paraId="6EF3EC2A" w14:textId="77777777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заверяет копии прилагаемых к заявлению документов и приобщает их к заявлению, возвращает заявителю оригиналы документов, сверка на соответствие которым производилась;</w:t>
            </w:r>
          </w:p>
          <w:p w14:paraId="1EB7F9D3" w14:textId="77777777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проверяет правильность заполнения заявления, наличие документов, указанных в заявлении в качестве прилагаемых к нему.</w:t>
            </w:r>
          </w:p>
          <w:p w14:paraId="12F7E328" w14:textId="77777777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одного рабочего дня с момента поступления заявления в Комитет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за прием документов специалист регистрирует заявление путем проставления на нем регистрационного штампа, в котором указывается входящий номер, дата поступления заявления. Сведения о зарегистрированном заявлении вносятся в регистрационный журнал.</w:t>
            </w:r>
          </w:p>
          <w:p w14:paraId="4AD21E4B" w14:textId="148329A8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передает заявление и документы, приложенные к нему, на рассмотрение начальнику отдела по оформлению документов на право пользования земельными участками </w:t>
            </w:r>
            <w:r w:rsidR="00993142" w:rsidRPr="007659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омитета (далее – начальник отдела).</w:t>
            </w:r>
          </w:p>
          <w:p w14:paraId="79E0F5E4" w14:textId="023E6190" w:rsidR="00AF5C59" w:rsidRPr="007659E9" w:rsidRDefault="00CD32D8" w:rsidP="00AF5C5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30214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401A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.3. Требования к порядку выполн</w:t>
            </w:r>
            <w:r w:rsidR="00DE2694" w:rsidRPr="007659E9">
              <w:rPr>
                <w:rFonts w:ascii="Times New Roman" w:hAnsi="Times New Roman" w:cs="Times New Roman"/>
                <w:sz w:val="28"/>
                <w:szCs w:val="28"/>
              </w:rPr>
              <w:t>ения административной процедуры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подачи заявителем заявления и приложенных к нему документов на бумажном носителе лично в МФЦ (филиал МФЦ). </w:t>
            </w:r>
          </w:p>
          <w:p w14:paraId="46461314" w14:textId="77777777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Специалист МФЦ (филиала МФЦ) в ходе личного приема:</w:t>
            </w:r>
          </w:p>
          <w:p w14:paraId="0956CBCC" w14:textId="42DD46A0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предмет обращения, личность заявителя и его полномочия на основании документов, указанных в </w:t>
            </w:r>
            <w:r w:rsidR="009D06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 6 раздела </w:t>
            </w:r>
            <w:r w:rsidRPr="0076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Регламента;</w:t>
            </w:r>
          </w:p>
          <w:p w14:paraId="61D5094E" w14:textId="77777777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устанавливает соответствие копий приложенных к заявлению документов в ходе сверки с оригиналами;</w:t>
            </w:r>
          </w:p>
          <w:p w14:paraId="44D2D804" w14:textId="77777777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заверяет копии прилагаемых к заявлению документов и приобщает их к заявлению, возвращает заявителю оригиналы документов, сверка на соответствие которым производилась;</w:t>
            </w:r>
          </w:p>
          <w:p w14:paraId="67B5F3C2" w14:textId="77777777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проверяет правильность заполнения заявления, наличие документов, указанных в заявлении в качестве прилагаемых к нему.</w:t>
            </w:r>
          </w:p>
          <w:p w14:paraId="4A553F4E" w14:textId="70D558E7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Специалист МФЦ (филиала МФЦ) не позднее одного рабочего дня с момента приема заявления передает его через курь</w:t>
            </w:r>
            <w:r w:rsidR="00194227" w:rsidRPr="007659E9">
              <w:rPr>
                <w:rFonts w:ascii="Times New Roman" w:hAnsi="Times New Roman" w:cs="Times New Roman"/>
                <w:sz w:val="28"/>
                <w:szCs w:val="28"/>
              </w:rPr>
              <w:t>ера МФЦ (филиала МФЦ) в Комитет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ответственному за прием документов специалисту.</w:t>
            </w:r>
          </w:p>
          <w:p w14:paraId="436A6768" w14:textId="77777777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прием документов специалист принимает заявление от курьера МФЦ (филиала МФЦ) согласно ведомости приема-передачи дела (документов) и в тот же день регистрирует заявление путем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проставления на нем регистрационного штампа, в котором указывается входящий номер, дата поступления заявления. Сведения о зарегистрированном заявлении вносятся в регистрационный журнал.</w:t>
            </w:r>
          </w:p>
          <w:p w14:paraId="640DD2FA" w14:textId="77777777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день регистрации ответственный за прием документов специалист передает заявление и документы, приложенные к нему, на рассмотрение начальнику отдела.</w:t>
            </w:r>
          </w:p>
          <w:p w14:paraId="6482D977" w14:textId="42EDD8EF" w:rsidR="00F52F11" w:rsidRPr="007659E9" w:rsidRDefault="00CD32D8" w:rsidP="00F52F11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F5C59" w:rsidRPr="007659E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31401A" w:rsidRPr="007659E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F5C59" w:rsidRPr="007659E9">
              <w:rPr>
                <w:rFonts w:ascii="Times New Roman" w:hAnsi="Times New Roman" w:cs="Times New Roman"/>
                <w:bCs/>
                <w:sz w:val="28"/>
                <w:szCs w:val="28"/>
              </w:rPr>
              <w:t>.4.</w:t>
            </w:r>
            <w:bookmarkEnd w:id="14"/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52F11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порядку выполнения административной процедуры в случае направления заявителем заявления и приложенных к нему документов через </w:t>
            </w:r>
            <w:r w:rsidR="00F52F11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Единый портал государственных и</w:t>
            </w:r>
            <w:r w:rsidR="00175149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муниципальных услуг (функций) </w:t>
            </w:r>
            <w:r w:rsidR="00F52F11" w:rsidRPr="007659E9">
              <w:rPr>
                <w:rFonts w:ascii="Times New Roman" w:hAnsi="Times New Roman" w:cs="Times New Roman"/>
                <w:sz w:val="28"/>
                <w:szCs w:val="28"/>
              </w:rPr>
              <w:t>или иным способом, позволяющим производить передачу данных в электронной форме.</w:t>
            </w:r>
          </w:p>
          <w:p w14:paraId="7A79896A" w14:textId="3DD367EA" w:rsidR="00A01E16" w:rsidRPr="007659E9" w:rsidRDefault="00717746" w:rsidP="00A01E16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направления заявителем заявления через </w:t>
            </w:r>
            <w:r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Единый портал государственных и</w:t>
            </w:r>
            <w:r w:rsidR="00175149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муниципальных услуг (функций)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или иным способом, позволяющим производить передачу данных в электронной форме, административная процедура выполняется с учетом требований </w:t>
            </w:r>
            <w:hyperlink r:id="rId17" w:history="1">
              <w:r w:rsidRPr="007659E9">
                <w:rPr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Минэкономразвития России от</w:t>
            </w:r>
            <w:r w:rsidR="008A6058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14.01.2015 №7, </w:t>
            </w:r>
            <w:r w:rsidR="00A01E16" w:rsidRPr="007659E9">
              <w:rPr>
                <w:rFonts w:ascii="Times New Roman" w:hAnsi="Times New Roman" w:cs="Times New Roman"/>
                <w:sz w:val="28"/>
                <w:szCs w:val="28"/>
              </w:rPr>
              <w:t>а именно:</w:t>
            </w:r>
          </w:p>
          <w:p w14:paraId="56C97552" w14:textId="77777777" w:rsidR="005763D8" w:rsidRPr="007659E9" w:rsidRDefault="005763D8" w:rsidP="005763D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ответственный за прием документов специалист распечатывает заявление и приложенные к нему документы, поступившие в электронной форме;</w:t>
            </w:r>
          </w:p>
          <w:p w14:paraId="09A6ADC6" w14:textId="77777777" w:rsidR="005763D8" w:rsidRPr="007659E9" w:rsidRDefault="005763D8" w:rsidP="005763D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очередности поступления заявлений регистрирует заявление в течение одного рабочего дня с момента поступления путем проставления на нем регистрационного штампа, в котором указывается входящий номер, дата приема заявления;</w:t>
            </w:r>
          </w:p>
          <w:p w14:paraId="5A653662" w14:textId="77777777" w:rsidR="005763D8" w:rsidRPr="007659E9" w:rsidRDefault="005763D8" w:rsidP="005763D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сведения о зарегистрированном заявлении вносятся в регистрационный журнал;</w:t>
            </w:r>
          </w:p>
          <w:p w14:paraId="77E422F1" w14:textId="77777777" w:rsidR="005763D8" w:rsidRPr="007659E9" w:rsidRDefault="005763D8" w:rsidP="005763D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ответственный за прием документов специалист передает заявление и документы, приложенные к нему, на рассмотрение начальнику отдела; </w:t>
            </w:r>
          </w:p>
          <w:p w14:paraId="061D737C" w14:textId="77777777" w:rsidR="005763D8" w:rsidRPr="007659E9" w:rsidRDefault="005763D8" w:rsidP="005763D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поступления заявления в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форме после завершения рабочего дня или в выходной день, заявление регистрируется в начале следующего рабочего дня в последовательности поступления заявлений в нерабочее время;</w:t>
            </w:r>
          </w:p>
          <w:p w14:paraId="7527B8D7" w14:textId="77777777" w:rsidR="002A2BFC" w:rsidRPr="007659E9" w:rsidRDefault="002A2BFC" w:rsidP="002A2BFC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рабочего дня, следующего за днем поступления заявления в Комитет, получение заявления и прилагаемых к нему документов подтверждается Комитетом путем направления в «Личный кабинет» заявителя на </w:t>
            </w:r>
            <w:r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уведомления о факте приема заявления, содержащего входящий регистрационный номер заявления, дату получения заявления и прилагаемых к нему документов, перечень файлов, предоставленных в форме электронных документов, с указанием их объема.</w:t>
            </w:r>
          </w:p>
          <w:p w14:paraId="59400B08" w14:textId="47EA16CD" w:rsidR="00AF5C59" w:rsidRPr="007659E9" w:rsidRDefault="00CD32D8" w:rsidP="00AF5C59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401A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.5. Требования к порядку выполн</w:t>
            </w:r>
            <w:r w:rsidR="00DE2694" w:rsidRPr="007659E9">
              <w:rPr>
                <w:rFonts w:ascii="Times New Roman" w:hAnsi="Times New Roman" w:cs="Times New Roman"/>
                <w:sz w:val="28"/>
                <w:szCs w:val="28"/>
              </w:rPr>
              <w:t>ения административной процедуры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направления заявителем заявления и приложенных к нему документов на бумажном носителе посредством почтового отправления.</w:t>
            </w:r>
          </w:p>
          <w:p w14:paraId="08F40A1A" w14:textId="77777777" w:rsidR="00AF5C59" w:rsidRPr="007659E9" w:rsidRDefault="00AF5C59" w:rsidP="00AF5C59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Ответственный за прием документов специалист осуществляет прием почтовой корреспонденции,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штампа, в котором указывается входящий номер, дата приема заявления. Сведения о зарегистрированном заявлении вносятся в регистрационный журнал.</w:t>
            </w:r>
          </w:p>
          <w:p w14:paraId="153432E8" w14:textId="77777777" w:rsidR="00AF5C59" w:rsidRPr="007659E9" w:rsidRDefault="00AF5C59" w:rsidP="00AF5C59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день регистрации ответственный за прием документов специалист передает заявление и приложенные к нему документы на рассмотрение начальнику отдела.</w:t>
            </w:r>
          </w:p>
          <w:p w14:paraId="3072B063" w14:textId="77777777" w:rsidR="00637060" w:rsidRPr="007659E9" w:rsidRDefault="00CD32D8" w:rsidP="00AF5C59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401A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.6. </w:t>
            </w:r>
            <w:r w:rsidR="00637060" w:rsidRPr="007659E9">
              <w:rPr>
                <w:rFonts w:ascii="Times New Roman" w:hAnsi="Times New Roman" w:cs="Times New Roman"/>
                <w:sz w:val="28"/>
                <w:szCs w:val="28"/>
              </w:rPr>
              <w:t>Результатом административной процедуры является регистрация и передача   заявления и приложенных к нему документов на рассмотрение начальнику отдела.</w:t>
            </w:r>
          </w:p>
          <w:p w14:paraId="05FCC9E0" w14:textId="3AE5A1C1" w:rsidR="00AF5C59" w:rsidRPr="007659E9" w:rsidRDefault="00CD32D8" w:rsidP="00AF5C59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401A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.7. Срок административной процедуры − один рабочий день с момента поступления 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заявления и прилагаемых к нему документов в Комитет.</w:t>
            </w:r>
          </w:p>
          <w:p w14:paraId="578155B1" w14:textId="7B18ED0C" w:rsidR="0031401A" w:rsidRPr="007659E9" w:rsidRDefault="0031401A" w:rsidP="0031401A">
            <w:pPr>
              <w:widowControl w:val="0"/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3.3. Направление запросов в                       рамках межведомственного информационного взаимодействия</w:t>
            </w:r>
            <w:r w:rsidR="00944D3A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17C141AB" w14:textId="77777777" w:rsidR="0031401A" w:rsidRPr="007659E9" w:rsidRDefault="0031401A" w:rsidP="0031401A">
            <w:pPr>
              <w:widowControl w:val="0"/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5" w:name="sub_30221"/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3.3.1.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начальнику отдела. </w:t>
            </w:r>
          </w:p>
          <w:bookmarkEnd w:id="15"/>
          <w:p w14:paraId="6C00F2D8" w14:textId="61E5AE19" w:rsidR="0031401A" w:rsidRPr="007659E9" w:rsidRDefault="0031401A" w:rsidP="0031401A">
            <w:pPr>
              <w:widowControl w:val="0"/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3.3.2. Начальник отдела в течение одного </w:t>
            </w:r>
            <w:r w:rsidR="007D4787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календарного 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дня со дня поступления на рассмотрение заявления рассматривает заявление и приложенные к нему документы, передает его </w:t>
            </w:r>
            <w:r w:rsidR="002C10F5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ответственному специалисту 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организации дальнейшего исполнения.</w:t>
            </w:r>
          </w:p>
          <w:p w14:paraId="50D3055A" w14:textId="0D864C9C" w:rsidR="008A6058" w:rsidRPr="007659E9" w:rsidRDefault="0031401A" w:rsidP="008A60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3.3.3. </w:t>
            </w:r>
            <w:r w:rsidR="008A6058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осуществляет проверку наличия оснований для возврата заявления, указанных в </w:t>
            </w:r>
            <w:r w:rsidR="009D06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8" w:history="1">
              <w:r w:rsidR="008A6058" w:rsidRPr="007659E9">
                <w:rPr>
                  <w:rFonts w:ascii="Times New Roman" w:hAnsi="Times New Roman" w:cs="Times New Roman"/>
                  <w:sz w:val="28"/>
                  <w:szCs w:val="28"/>
                </w:rPr>
                <w:t>подпунктах 8.2.</w:t>
              </w:r>
            </w:hyperlink>
            <w:r w:rsidR="008A6058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4F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6058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="008A6058" w:rsidRPr="007659E9">
                <w:rPr>
                  <w:rFonts w:ascii="Times New Roman" w:hAnsi="Times New Roman" w:cs="Times New Roman"/>
                  <w:sz w:val="28"/>
                  <w:szCs w:val="28"/>
                </w:rPr>
                <w:t>8.2.3 пункта 8.2 подраздела 8 раздела II</w:t>
              </w:r>
            </w:hyperlink>
            <w:r w:rsidR="008A6058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Регламента, в день поступления заявления и приложенных к нему документов для исполнения.</w:t>
            </w:r>
          </w:p>
          <w:p w14:paraId="4A813AA4" w14:textId="4558F52F" w:rsidR="008A6058" w:rsidRPr="007659E9" w:rsidRDefault="008A6058" w:rsidP="008A60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оснований для возврата заявления, указанных в подпунктах </w:t>
            </w:r>
            <w:hyperlink r:id="rId20" w:history="1">
              <w:r w:rsidRPr="007659E9">
                <w:rPr>
                  <w:rFonts w:ascii="Times New Roman" w:hAnsi="Times New Roman" w:cs="Times New Roman"/>
                  <w:sz w:val="28"/>
                  <w:szCs w:val="28"/>
                </w:rPr>
                <w:t>8.2.2, 8.2.3 пункта 8.2 подраздела 8 раздела II</w:t>
              </w:r>
            </w:hyperlink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Регламента, ответственный специалист готовит проект уведомления о возврате заявления с указанием допущенных нарушений и передает его для согласования и подписания в течение:</w:t>
            </w:r>
          </w:p>
          <w:p w14:paraId="5AB38376" w14:textId="4E040A50" w:rsidR="008A6058" w:rsidRPr="007659E9" w:rsidRDefault="008A6058" w:rsidP="008A60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двух рабочих дней с момента поступления документов для исполнения, в случае если заявление, поступившее в электронной форме</w:t>
            </w:r>
            <w:r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подано с нарушениями требований </w:t>
            </w:r>
            <w:hyperlink r:id="rId21" w:history="1">
              <w:r w:rsidRPr="007659E9">
                <w:rPr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Минэкономразвития России от 14.01.2015 №7, указанных в подпункте 8.2.2 пункта 8.2 подраздела 8 раздела </w:t>
            </w:r>
            <w:r w:rsidRPr="0076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Регламента;</w:t>
            </w:r>
          </w:p>
          <w:p w14:paraId="33C7368F" w14:textId="544DC126" w:rsidR="008A6058" w:rsidRPr="007659E9" w:rsidRDefault="008A6058" w:rsidP="008A60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семи дней с момента поступления документов для исполнения, в случае если заявление подано с нарушением требований, указанных в подпункте </w:t>
            </w:r>
            <w:hyperlink r:id="rId22" w:history="1">
              <w:r w:rsidRPr="007659E9">
                <w:rPr>
                  <w:rFonts w:ascii="Times New Roman" w:hAnsi="Times New Roman" w:cs="Times New Roman"/>
                  <w:sz w:val="28"/>
                  <w:szCs w:val="28"/>
                </w:rPr>
                <w:t>8.2.3 пункта 8.2 подраздела 8 раздела II</w:t>
              </w:r>
            </w:hyperlink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</w:t>
            </w:r>
          </w:p>
          <w:p w14:paraId="7C84ECFA" w14:textId="2449C184" w:rsidR="008A6058" w:rsidRPr="007659E9" w:rsidRDefault="008A6058" w:rsidP="008A60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подготовки уведомления о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возврате заявления по основаниям, предусмотренным подпунктами 8.2.2, 8.2.3 пункта 8.2 подраздела 8 раздела </w:t>
            </w:r>
            <w:r w:rsidRPr="0076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Регламента, максимальный срок согласования всеми должностными лицами (муниципальными служащими) и подписания председателем комитета – один рабочий день с момента подготовки и направления для согласования и подписания уведомления о возврате заявления. Подписанное уведомление о возврате заявления регистрируется и передается специалисту Комитета, ответственному за направление данного документа (сообщения о возможности его получения) заявителю (далее – специалист, ответственный за направление (выдачу) документа.</w:t>
            </w:r>
          </w:p>
          <w:p w14:paraId="12843BA4" w14:textId="04A36181" w:rsidR="008A6058" w:rsidRPr="007659E9" w:rsidRDefault="008A6058" w:rsidP="008A605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3.3.4. В случае отсутствия оснований для возврата заявления, предусмотренных в подпунктах </w:t>
            </w:r>
            <w:hyperlink r:id="rId23" w:history="1">
              <w:r w:rsidRPr="007659E9">
                <w:rPr>
                  <w:rFonts w:ascii="Times New Roman" w:hAnsi="Times New Roman" w:cs="Times New Roman"/>
                  <w:sz w:val="28"/>
                  <w:szCs w:val="28"/>
                </w:rPr>
                <w:t>8.2.2, 8.2.3 пункта 8.2 подраздела 8 раздела II</w:t>
              </w:r>
            </w:hyperlink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Регламента, ответственный специалист проверяет предоставление заявителем документов, предусмотренных </w:t>
            </w:r>
            <w:hyperlink r:id="rId24" w:history="1">
              <w:r w:rsidRPr="007659E9">
                <w:rPr>
                  <w:rFonts w:ascii="Times New Roman" w:hAnsi="Times New Roman" w:cs="Times New Roman"/>
                  <w:sz w:val="28"/>
                  <w:szCs w:val="28"/>
                </w:rPr>
                <w:t>пунктом 6.6 подраздела 6 раздела II</w:t>
              </w:r>
            </w:hyperlink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 и при необходимости в день поступления к нему документов от начальника отдела, отправляет в рамках межведомственного информационного взаимодействия запросы:</w:t>
            </w:r>
          </w:p>
          <w:p w14:paraId="0B35DCC0" w14:textId="40FD4F2B" w:rsidR="0031401A" w:rsidRPr="007659E9" w:rsidRDefault="0031401A" w:rsidP="0031401A">
            <w:pPr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в Федеральн</w:t>
            </w:r>
            <w:r w:rsidR="00293BF2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ую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налогов</w:t>
            </w:r>
            <w:r w:rsidR="00293BF2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ую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служб</w:t>
            </w:r>
            <w:r w:rsidR="00293BF2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</w:t>
            </w:r>
            <w:r w:rsidR="00922687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предоставлении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выписк</w:t>
            </w:r>
            <w:r w:rsidR="00922687" w:rsidRPr="007659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из Единого государственного реестра юридических лиц о юридическом лице, являющемся заявителем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14:paraId="68828F95" w14:textId="5BAB969D" w:rsidR="00643274" w:rsidRPr="007659E9" w:rsidRDefault="00643274" w:rsidP="0031401A">
            <w:pPr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в Федеральн</w:t>
            </w:r>
            <w:r w:rsidR="00293BF2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ую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налогов</w:t>
            </w:r>
            <w:r w:rsidR="00293BF2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ую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служб</w:t>
            </w:r>
            <w:r w:rsidR="00293BF2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360223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922687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предоставлении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выписк</w:t>
            </w:r>
            <w:r w:rsidR="00922687" w:rsidRPr="007659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3BF2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из Единого государственного реестра индивидуальных предпринимателей об индивидуальном предпринимателе, являющемся заявителем;</w:t>
            </w:r>
          </w:p>
          <w:p w14:paraId="2C62678D" w14:textId="5AA4CC31" w:rsidR="0031401A" w:rsidRPr="007659E9" w:rsidRDefault="0031401A" w:rsidP="0031401A">
            <w:pPr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Росреестр 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2687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предоставлении</w:t>
            </w:r>
            <w:r w:rsidR="00922687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>выписк</w:t>
            </w:r>
            <w:r w:rsidR="00922687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</w:t>
            </w:r>
            <w:r w:rsidR="00AF205E" w:rsidRPr="007659E9"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  <w:r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объекте недвижимости</w:t>
            </w:r>
            <w:r w:rsidR="00E6532E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ED56E6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="00E6532E"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>земельном участке)</w:t>
            </w:r>
            <w:r w:rsidRPr="00765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уведомление об отсутствии в ЕГРН запрашиваемых сведений;</w:t>
            </w:r>
          </w:p>
          <w:p w14:paraId="562B4FBB" w14:textId="362723B4" w:rsidR="0031401A" w:rsidRPr="007659E9" w:rsidRDefault="0031401A" w:rsidP="0031401A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комитет по строительству, архитектуре и развитию города Барнаула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="00922687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предоставлении</w:t>
            </w:r>
            <w:r w:rsidR="0092268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 w:rsidR="00922687" w:rsidRPr="007659E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922687" w:rsidRPr="007659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планировки и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</w:t>
            </w:r>
            <w:r w:rsidR="00922687" w:rsidRPr="007659E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922687" w:rsidRPr="007659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межевания территории;</w:t>
            </w:r>
          </w:p>
          <w:p w14:paraId="0248B14F" w14:textId="55339C7E" w:rsidR="001906CB" w:rsidRPr="007659E9" w:rsidRDefault="0031401A" w:rsidP="001906CB">
            <w:pPr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комитет по строительству, архитектуре и развитию города Барнаула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="00922687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предоставлении</w:t>
            </w:r>
            <w:r w:rsidR="00922687" w:rsidRPr="007659E9">
              <w:rPr>
                <w:rStyle w:val="FontStyle16"/>
                <w:sz w:val="28"/>
                <w:szCs w:val="28"/>
              </w:rPr>
              <w:t xml:space="preserve"> </w:t>
            </w:r>
            <w:r w:rsidRPr="007659E9">
              <w:rPr>
                <w:rStyle w:val="FontStyle16"/>
                <w:sz w:val="28"/>
                <w:szCs w:val="28"/>
              </w:rPr>
              <w:t>договор</w:t>
            </w:r>
            <w:r w:rsidR="00922687" w:rsidRPr="007659E9">
              <w:rPr>
                <w:rStyle w:val="FontStyle16"/>
                <w:sz w:val="28"/>
                <w:szCs w:val="28"/>
              </w:rPr>
              <w:t>а</w:t>
            </w:r>
            <w:r w:rsidRPr="007659E9">
              <w:rPr>
                <w:rStyle w:val="FontStyle16"/>
                <w:sz w:val="28"/>
                <w:szCs w:val="28"/>
              </w:rPr>
              <w:t xml:space="preserve"> </w:t>
            </w:r>
            <w:r w:rsidR="00623E89" w:rsidRPr="007659E9">
              <w:rPr>
                <w:rStyle w:val="FontStyle16"/>
                <w:sz w:val="28"/>
                <w:szCs w:val="28"/>
              </w:rPr>
              <w:t xml:space="preserve">или решения </w:t>
            </w:r>
            <w:r w:rsidRPr="007659E9">
              <w:rPr>
                <w:rStyle w:val="FontStyle16"/>
                <w:sz w:val="28"/>
                <w:szCs w:val="28"/>
              </w:rPr>
              <w:t>о комплексном развитии территории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906CB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5C7CC7D7" w14:textId="505AD9D1" w:rsidR="008B41BF" w:rsidRPr="007659E9" w:rsidRDefault="003C5CC6" w:rsidP="008B41BF">
            <w:pPr>
              <w:spacing w:line="0" w:lineRule="atLeast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41B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Правительство Российской Федерации </w:t>
            </w:r>
            <w:r w:rsidR="008B41BF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о предоставлении</w:t>
            </w:r>
            <w:r w:rsidR="008B41B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Указа или распоряжения Президента Российской Федерации о</w:t>
            </w:r>
            <w:r w:rsidR="0019422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1B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выделении</w:t>
            </w:r>
            <w:r w:rsidR="008B41B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</w:t>
            </w:r>
            <w:r w:rsidR="00194227" w:rsidRPr="007659E9">
              <w:rPr>
                <w:rFonts w:ascii="Times New Roman" w:hAnsi="Times New Roman" w:cs="Times New Roman"/>
                <w:sz w:val="28"/>
                <w:szCs w:val="28"/>
              </w:rPr>
              <w:t>тка для предоставления в аренду</w:t>
            </w:r>
            <w:r w:rsidR="008B41B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без проведения торгов; </w:t>
            </w:r>
          </w:p>
          <w:p w14:paraId="60E2829E" w14:textId="1CD8EC2C" w:rsidR="008B41BF" w:rsidRPr="007659E9" w:rsidRDefault="003C5CC6" w:rsidP="003C5CC6">
            <w:pPr>
              <w:spacing w:line="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41B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Правительство Российской Федерации </w:t>
            </w:r>
            <w:r w:rsidR="008B41BF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о предоставлении</w:t>
            </w:r>
            <w:r w:rsidR="008B41B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распоряжения Правительств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41B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размещении объектов социально-культурного и коммунально-бытового назначения, реализации масш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табных инвестиционных проектов;</w:t>
            </w:r>
          </w:p>
          <w:p w14:paraId="6DF1973C" w14:textId="6A74D216" w:rsidR="001906CB" w:rsidRPr="007659E9" w:rsidRDefault="001906CB" w:rsidP="001906CB">
            <w:pPr>
              <w:spacing w:line="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Правительств</w:t>
            </w:r>
            <w:r w:rsidR="00293BF2" w:rsidRPr="007659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="00922687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предоставлении</w:t>
            </w:r>
            <w:r w:rsidR="0092268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 w:rsidR="00922687" w:rsidRPr="007659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Алтайского края о размещении объектов социально-культурного и коммунально-бытового назначения, реализации масштабных инвестиционных проектов;</w:t>
            </w:r>
          </w:p>
          <w:p w14:paraId="203A3C05" w14:textId="0231F59F" w:rsidR="0031401A" w:rsidRPr="007659E9" w:rsidRDefault="0031401A" w:rsidP="0031401A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="00293BF2" w:rsidRPr="007659E9">
              <w:rPr>
                <w:rFonts w:ascii="Times New Roman" w:hAnsi="Times New Roman" w:cs="Times New Roman"/>
                <w:sz w:val="28"/>
                <w:szCs w:val="28"/>
              </w:rPr>
              <w:t>в комитет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по строительству, архитектуре и развитию города Барнаула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="00922687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предоставлении</w:t>
            </w:r>
            <w:r w:rsidR="0092268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="00922687" w:rsidRPr="007659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строительству, архитектуре и развитию города Барнаула о наличии либо отсутствии градостроительных ограничений для использования земельного участка;</w:t>
            </w:r>
          </w:p>
          <w:p w14:paraId="7548BF82" w14:textId="20FBDE25" w:rsidR="001906CB" w:rsidRPr="007659E9" w:rsidRDefault="001906CB" w:rsidP="0031401A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Главно</w:t>
            </w:r>
            <w:r w:rsidR="00293BF2" w:rsidRPr="007659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 по вопросам миграции Министерства внутренних дел Российской Федерации 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A0B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предоставлении</w:t>
            </w:r>
            <w:r w:rsidR="00A74A0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 w:rsidR="00A74A0B" w:rsidRPr="007659E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 регистрации заявителя (в отношении заявителя – физического лица) по месту пребывания и по месту жительства; </w:t>
            </w:r>
          </w:p>
          <w:p w14:paraId="4D78232C" w14:textId="7E1830D8" w:rsidR="001906CB" w:rsidRPr="007659E9" w:rsidRDefault="001906CB" w:rsidP="0031401A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комитет по строительству, архитектуре и развитию города Барнаула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="00A74A0B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предоставлении</w:t>
            </w:r>
            <w:r w:rsidR="00A74A0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выписк</w:t>
            </w:r>
            <w:r w:rsidR="00A74A0B" w:rsidRPr="007659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из документа территориального планирования или выписк</w:t>
            </w:r>
            <w:r w:rsidR="00A74A0B" w:rsidRPr="007659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из документации по планировке территории, подтверждающ</w:t>
            </w:r>
            <w:r w:rsidR="00194227" w:rsidRPr="007659E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отнесение объекта к объектам регионального или местного значения (не требуется в случае размещения объектов, предназначенных для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обеспечения электро-, тепло-, газо- и водоснабжения, водоотведения, связи, нефтепроводов, не относящихся к объектам регионального или местного </w:t>
            </w:r>
            <w:r w:rsidR="00E05128" w:rsidRPr="007659E9">
              <w:rPr>
                <w:rFonts w:ascii="Times New Roman" w:hAnsi="Times New Roman" w:cs="Times New Roman"/>
                <w:sz w:val="28"/>
                <w:szCs w:val="28"/>
              </w:rPr>
              <w:t>значения);</w:t>
            </w:r>
          </w:p>
          <w:p w14:paraId="355B51DC" w14:textId="50D7928C" w:rsidR="00E05128" w:rsidRPr="007659E9" w:rsidRDefault="00D07190" w:rsidP="00E05128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E05128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 xml:space="preserve">исполнительный орган государственной власти или орган местного самоуправления, заключивший концессионное соглашение, </w:t>
            </w:r>
            <w:r w:rsidR="00194227" w:rsidRPr="007659E9">
              <w:rPr>
                <w:rFonts w:ascii="Times New Roman" w:hAnsi="Times New Roman"/>
                <w:sz w:val="28"/>
                <w:szCs w:val="28"/>
              </w:rPr>
              <w:t>–</w:t>
            </w:r>
            <w:r w:rsidR="00E05128" w:rsidRPr="007659E9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E05128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>предоставлении концессионного соглашения;</w:t>
            </w:r>
          </w:p>
          <w:p w14:paraId="0423C61B" w14:textId="09ECAB17" w:rsidR="00E05128" w:rsidRPr="007659E9" w:rsidRDefault="00D07190" w:rsidP="00CC3E4B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CC3E4B" w:rsidRPr="007659E9">
              <w:rPr>
                <w:rFonts w:ascii="Times New Roman" w:hAnsi="Times New Roman"/>
                <w:sz w:val="28"/>
                <w:szCs w:val="28"/>
              </w:rPr>
              <w:t xml:space="preserve"> в Социальный фонд </w:t>
            </w:r>
            <w:r w:rsidR="001C7C0E" w:rsidRPr="007659E9">
              <w:rPr>
                <w:rFonts w:ascii="Times New Roman" w:hAnsi="Times New Roman"/>
                <w:sz w:val="28"/>
                <w:szCs w:val="28"/>
              </w:rPr>
              <w:t>России</w:t>
            </w:r>
            <w:r w:rsidR="00CC3E4B" w:rsidRPr="007659E9">
              <w:rPr>
                <w:rFonts w:ascii="Times New Roman" w:hAnsi="Times New Roman"/>
                <w:sz w:val="28"/>
                <w:szCs w:val="28"/>
              </w:rPr>
              <w:t xml:space="preserve"> – о предоставлении с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>ведени</w:t>
            </w:r>
            <w:r w:rsidR="00CC3E4B" w:rsidRPr="007659E9">
              <w:rPr>
                <w:rFonts w:ascii="Times New Roman" w:hAnsi="Times New Roman"/>
                <w:sz w:val="28"/>
                <w:szCs w:val="28"/>
              </w:rPr>
              <w:t>й о трудовой деятельности;</w:t>
            </w:r>
          </w:p>
          <w:p w14:paraId="14C7EDC9" w14:textId="71655C5B" w:rsidR="00E05128" w:rsidRPr="007659E9" w:rsidRDefault="00D07190" w:rsidP="006E1B7D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A903BA" w:rsidRPr="007659E9">
              <w:rPr>
                <w:rFonts w:ascii="Times New Roman" w:hAnsi="Times New Roman"/>
                <w:sz w:val="28"/>
                <w:szCs w:val="28"/>
              </w:rPr>
              <w:t xml:space="preserve"> в Министерство юстиции </w:t>
            </w:r>
            <w:r w:rsidR="007A374C" w:rsidRPr="007659E9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="00A903BA" w:rsidRPr="007659E9">
              <w:rPr>
                <w:rFonts w:ascii="Times New Roman" w:hAnsi="Times New Roman"/>
                <w:sz w:val="28"/>
                <w:szCs w:val="28"/>
              </w:rPr>
              <w:t xml:space="preserve"> – о предоставлении с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>видетельств</w:t>
            </w:r>
            <w:r w:rsidR="00A903BA" w:rsidRPr="007659E9">
              <w:rPr>
                <w:rFonts w:ascii="Times New Roman" w:hAnsi="Times New Roman"/>
                <w:sz w:val="28"/>
                <w:szCs w:val="28"/>
              </w:rPr>
              <w:t>а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 xml:space="preserve"> о внесении казачьего общества в государственный реестр казачьих</w:t>
            </w:r>
            <w:r w:rsidR="00A903BA" w:rsidRPr="007659E9">
              <w:rPr>
                <w:rFonts w:ascii="Times New Roman" w:hAnsi="Times New Roman"/>
                <w:sz w:val="28"/>
                <w:szCs w:val="28"/>
              </w:rPr>
              <w:t xml:space="preserve"> обществ в Российской Федерации;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4F9F0BD" w14:textId="68521C47" w:rsidR="00E05128" w:rsidRPr="007659E9" w:rsidRDefault="00D07190" w:rsidP="006E1B7D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C13C61" w:rsidRPr="007659E9">
              <w:rPr>
                <w:rFonts w:ascii="Times New Roman" w:hAnsi="Times New Roman"/>
                <w:sz w:val="28"/>
                <w:szCs w:val="28"/>
              </w:rPr>
              <w:t xml:space="preserve"> в Министерство экономического развития </w:t>
            </w:r>
            <w:r w:rsidR="001C7C0E" w:rsidRPr="007659E9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="00C13C61" w:rsidRPr="007659E9">
              <w:rPr>
                <w:rFonts w:ascii="Times New Roman" w:hAnsi="Times New Roman"/>
                <w:sz w:val="28"/>
                <w:szCs w:val="28"/>
              </w:rPr>
              <w:t xml:space="preserve"> – о предоставлении с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>видетельств</w:t>
            </w:r>
            <w:r w:rsidR="00C13C61" w:rsidRPr="007659E9">
              <w:rPr>
                <w:rFonts w:ascii="Times New Roman" w:hAnsi="Times New Roman"/>
                <w:sz w:val="28"/>
                <w:szCs w:val="28"/>
              </w:rPr>
              <w:t>а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>, удостоверяюще</w:t>
            </w:r>
            <w:r w:rsidR="00C13C61" w:rsidRPr="007659E9">
              <w:rPr>
                <w:rFonts w:ascii="Times New Roman" w:hAnsi="Times New Roman"/>
                <w:sz w:val="28"/>
                <w:szCs w:val="28"/>
              </w:rPr>
              <w:t>го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 xml:space="preserve"> регистрацию лица в качестве рези</w:t>
            </w:r>
            <w:r w:rsidR="00C13C61" w:rsidRPr="007659E9">
              <w:rPr>
                <w:rFonts w:ascii="Times New Roman" w:hAnsi="Times New Roman"/>
                <w:sz w:val="28"/>
                <w:szCs w:val="28"/>
              </w:rPr>
              <w:t>дента особой экономической зоны;</w:t>
            </w:r>
          </w:p>
          <w:p w14:paraId="3394FB46" w14:textId="26A2319A" w:rsidR="00E05128" w:rsidRPr="007659E9" w:rsidRDefault="00D07190" w:rsidP="006E1B7D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11580F" w:rsidRPr="007659E9">
              <w:rPr>
                <w:rFonts w:ascii="Times New Roman" w:hAnsi="Times New Roman"/>
                <w:sz w:val="28"/>
                <w:szCs w:val="28"/>
              </w:rPr>
              <w:t xml:space="preserve"> в Министерство экономического развития </w:t>
            </w:r>
            <w:r w:rsidR="001C7C0E" w:rsidRPr="007659E9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="0011580F" w:rsidRPr="00765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D9B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11580F" w:rsidRPr="007659E9">
              <w:rPr>
                <w:rFonts w:ascii="Times New Roman" w:hAnsi="Times New Roman"/>
                <w:sz w:val="28"/>
                <w:szCs w:val="28"/>
              </w:rPr>
              <w:t xml:space="preserve"> о предоставлении с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>оглашени</w:t>
            </w:r>
            <w:r w:rsidR="0011580F" w:rsidRPr="007659E9">
              <w:rPr>
                <w:rFonts w:ascii="Times New Roman" w:hAnsi="Times New Roman"/>
                <w:sz w:val="28"/>
                <w:szCs w:val="28"/>
              </w:rPr>
              <w:t>я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 xml:space="preserve"> об управлен</w:t>
            </w:r>
            <w:r w:rsidR="0011580F" w:rsidRPr="007659E9">
              <w:rPr>
                <w:rFonts w:ascii="Times New Roman" w:hAnsi="Times New Roman"/>
                <w:sz w:val="28"/>
                <w:szCs w:val="28"/>
              </w:rPr>
              <w:t>ии особой экономической зоной;</w:t>
            </w:r>
          </w:p>
          <w:p w14:paraId="2CF48908" w14:textId="6D8712BA" w:rsidR="00E05128" w:rsidRPr="007659E9" w:rsidRDefault="00D07190" w:rsidP="006E1B7D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F97E89" w:rsidRPr="00765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580F" w:rsidRPr="007659E9">
              <w:rPr>
                <w:rFonts w:ascii="Times New Roman" w:hAnsi="Times New Roman"/>
                <w:sz w:val="28"/>
                <w:szCs w:val="28"/>
              </w:rPr>
              <w:t xml:space="preserve">в Министерство экономического развития </w:t>
            </w:r>
            <w:r w:rsidR="001C7C0E" w:rsidRPr="007659E9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="0011580F" w:rsidRPr="00765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D9B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11580F" w:rsidRPr="007659E9">
              <w:rPr>
                <w:rFonts w:ascii="Times New Roman" w:hAnsi="Times New Roman"/>
                <w:sz w:val="28"/>
                <w:szCs w:val="28"/>
              </w:rPr>
              <w:t xml:space="preserve"> о предоставлении с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>оглашени</w:t>
            </w:r>
            <w:r w:rsidR="0011580F" w:rsidRPr="007659E9">
              <w:rPr>
                <w:rFonts w:ascii="Times New Roman" w:hAnsi="Times New Roman"/>
                <w:sz w:val="28"/>
                <w:szCs w:val="28"/>
              </w:rPr>
              <w:t>я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 xml:space="preserve"> о взаимодействии в сфере развития инфрастру</w:t>
            </w:r>
            <w:r w:rsidR="0011580F" w:rsidRPr="007659E9">
              <w:rPr>
                <w:rFonts w:ascii="Times New Roman" w:hAnsi="Times New Roman"/>
                <w:sz w:val="28"/>
                <w:szCs w:val="28"/>
              </w:rPr>
              <w:t xml:space="preserve">ктуры особой экономической </w:t>
            </w:r>
            <w:r w:rsidR="008D23E5" w:rsidRPr="007659E9">
              <w:rPr>
                <w:rFonts w:ascii="Times New Roman" w:hAnsi="Times New Roman"/>
                <w:sz w:val="28"/>
                <w:szCs w:val="28"/>
              </w:rPr>
              <w:br/>
            </w:r>
            <w:r w:rsidR="0011580F" w:rsidRPr="007659E9">
              <w:rPr>
                <w:rFonts w:ascii="Times New Roman" w:hAnsi="Times New Roman"/>
                <w:sz w:val="28"/>
                <w:szCs w:val="28"/>
              </w:rPr>
              <w:t>зоны;</w:t>
            </w:r>
          </w:p>
          <w:p w14:paraId="3C39C276" w14:textId="2B7B1076" w:rsidR="00E05128" w:rsidRPr="007659E9" w:rsidRDefault="00D07190" w:rsidP="006E1B7D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11580F" w:rsidRPr="007659E9">
              <w:rPr>
                <w:rFonts w:ascii="Times New Roman" w:hAnsi="Times New Roman"/>
                <w:sz w:val="28"/>
                <w:szCs w:val="28"/>
              </w:rPr>
              <w:t xml:space="preserve"> в исполнительный орган государственной власти или орган местного самоуправления, заключивший договор об освоении территории в целях строительства и эксплуатации наемного дома социального использования, </w:t>
            </w:r>
            <w:r w:rsidR="00922D9B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11580F" w:rsidRPr="007659E9">
              <w:rPr>
                <w:rFonts w:ascii="Times New Roman" w:hAnsi="Times New Roman"/>
                <w:sz w:val="28"/>
                <w:szCs w:val="28"/>
              </w:rPr>
              <w:t xml:space="preserve"> о предоставлении договора об освоении территории в целях строительства и эксплуатации наемного дома социального использования;</w:t>
            </w:r>
          </w:p>
          <w:p w14:paraId="0343037C" w14:textId="67445E73" w:rsidR="007F3C5F" w:rsidRPr="007659E9" w:rsidRDefault="00D07190" w:rsidP="007F3C5F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7F3C5F" w:rsidRPr="007659E9">
              <w:rPr>
                <w:rFonts w:ascii="Times New Roman" w:hAnsi="Times New Roman"/>
                <w:sz w:val="28"/>
                <w:szCs w:val="28"/>
              </w:rPr>
              <w:t xml:space="preserve"> в исполнительный орган государственной власти или орган местного самоуправления, заключивший договор об освоении территории в целях строительства и эксплуатации наемного </w:t>
            </w:r>
            <w:r w:rsidR="007F3C5F" w:rsidRPr="007659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дома коммерческого использования, </w:t>
            </w:r>
            <w:r w:rsidR="00922D9B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7F3C5F" w:rsidRPr="007659E9">
              <w:rPr>
                <w:rFonts w:ascii="Times New Roman" w:hAnsi="Times New Roman"/>
                <w:sz w:val="28"/>
                <w:szCs w:val="28"/>
              </w:rPr>
              <w:t xml:space="preserve"> о предоставлении договора об освоении территории в целях строительства и эксплуатации наемного дома коммерческого использования;</w:t>
            </w:r>
          </w:p>
          <w:p w14:paraId="1F959464" w14:textId="1C71EC01" w:rsidR="00E05128" w:rsidRPr="007659E9" w:rsidRDefault="00D07190" w:rsidP="006E1B7D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922D9B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F3C5F" w:rsidRPr="007659E9">
              <w:rPr>
                <w:rFonts w:ascii="Times New Roman" w:hAnsi="Times New Roman"/>
                <w:sz w:val="28"/>
                <w:szCs w:val="28"/>
              </w:rPr>
              <w:t xml:space="preserve">в исполнительный орган государственной власти или орган местного самоуправления, заключивший инвестиционный контракт, </w:t>
            </w:r>
            <w:r w:rsidR="00922D9B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7F3C5F" w:rsidRPr="007659E9">
              <w:rPr>
                <w:rFonts w:ascii="Times New Roman" w:hAnsi="Times New Roman"/>
                <w:sz w:val="28"/>
                <w:szCs w:val="28"/>
              </w:rPr>
              <w:t xml:space="preserve"> о предоставлении с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>пециальн</w:t>
            </w:r>
            <w:r w:rsidR="007F3C5F" w:rsidRPr="007659E9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 xml:space="preserve"> инвестиционн</w:t>
            </w:r>
            <w:r w:rsidR="007F3C5F" w:rsidRPr="007659E9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 xml:space="preserve"> контракт</w:t>
            </w:r>
            <w:r w:rsidR="007F3C5F" w:rsidRPr="007659E9">
              <w:rPr>
                <w:rFonts w:ascii="Times New Roman" w:hAnsi="Times New Roman"/>
                <w:sz w:val="28"/>
                <w:szCs w:val="28"/>
              </w:rPr>
              <w:t>а;</w:t>
            </w:r>
          </w:p>
          <w:p w14:paraId="486A86D6" w14:textId="5D48D8EE" w:rsidR="00E05128" w:rsidRPr="007659E9" w:rsidRDefault="00922D9B" w:rsidP="006E1B7D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251290" w:rsidRPr="00765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3C5F" w:rsidRPr="007659E9">
              <w:rPr>
                <w:rFonts w:ascii="Times New Roman" w:hAnsi="Times New Roman"/>
                <w:sz w:val="28"/>
                <w:szCs w:val="28"/>
              </w:rPr>
              <w:t xml:space="preserve">в исполнительный орган государственной власти или орган местного самоуправления, заключивший инвестиционный контракт, 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7F3C5F" w:rsidRPr="007659E9">
              <w:rPr>
                <w:rFonts w:ascii="Times New Roman" w:hAnsi="Times New Roman"/>
                <w:sz w:val="28"/>
                <w:szCs w:val="28"/>
              </w:rPr>
              <w:t xml:space="preserve"> о предоставлении и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>нвестиционн</w:t>
            </w:r>
            <w:r w:rsidR="007F3C5F" w:rsidRPr="007659E9">
              <w:rPr>
                <w:rFonts w:ascii="Times New Roman" w:hAnsi="Times New Roman"/>
                <w:sz w:val="28"/>
                <w:szCs w:val="28"/>
              </w:rPr>
              <w:t>ой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 xml:space="preserve"> деклараци</w:t>
            </w:r>
            <w:r w:rsidR="007F3C5F" w:rsidRPr="007659E9">
              <w:rPr>
                <w:rFonts w:ascii="Times New Roman" w:hAnsi="Times New Roman"/>
                <w:sz w:val="28"/>
                <w:szCs w:val="28"/>
              </w:rPr>
              <w:t>и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>, в составе которой пр</w:t>
            </w:r>
            <w:r w:rsidR="00251290" w:rsidRPr="007659E9">
              <w:rPr>
                <w:rFonts w:ascii="Times New Roman" w:hAnsi="Times New Roman"/>
                <w:sz w:val="28"/>
                <w:szCs w:val="28"/>
              </w:rPr>
              <w:t>едставлен инвестиционный проект;</w:t>
            </w:r>
          </w:p>
          <w:p w14:paraId="2B804980" w14:textId="5DEB5CC8" w:rsidR="00E05128" w:rsidRPr="007659E9" w:rsidRDefault="00922D9B" w:rsidP="006E1B7D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251290" w:rsidRPr="007659E9">
              <w:rPr>
                <w:rFonts w:ascii="Times New Roman" w:hAnsi="Times New Roman"/>
                <w:sz w:val="28"/>
                <w:szCs w:val="28"/>
              </w:rPr>
              <w:t xml:space="preserve"> в Федеральное агентство по </w:t>
            </w:r>
            <w:r w:rsidRPr="007659E9">
              <w:rPr>
                <w:rFonts w:ascii="Times New Roman" w:hAnsi="Times New Roman"/>
                <w:sz w:val="28"/>
                <w:szCs w:val="28"/>
              </w:rPr>
              <w:br/>
            </w:r>
            <w:r w:rsidR="00251290" w:rsidRPr="007659E9">
              <w:rPr>
                <w:rFonts w:ascii="Times New Roman" w:hAnsi="Times New Roman"/>
                <w:sz w:val="28"/>
                <w:szCs w:val="28"/>
              </w:rPr>
              <w:t xml:space="preserve">рыболовству 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251290" w:rsidRPr="007659E9">
              <w:rPr>
                <w:rFonts w:ascii="Times New Roman" w:hAnsi="Times New Roman"/>
                <w:sz w:val="28"/>
                <w:szCs w:val="28"/>
              </w:rPr>
              <w:t xml:space="preserve"> о предоставлении р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>ешени</w:t>
            </w:r>
            <w:r w:rsidR="00251290" w:rsidRPr="007659E9">
              <w:rPr>
                <w:rFonts w:ascii="Times New Roman" w:hAnsi="Times New Roman"/>
                <w:sz w:val="28"/>
                <w:szCs w:val="28"/>
              </w:rPr>
              <w:t>я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 xml:space="preserve"> о предоставлении в пользование водных биологических ресурсов либо договор о предоставлении рыбопромыслового участка, либо договор пользования в</w:t>
            </w:r>
            <w:r w:rsidR="00251290" w:rsidRPr="007659E9">
              <w:rPr>
                <w:rFonts w:ascii="Times New Roman" w:hAnsi="Times New Roman"/>
                <w:sz w:val="28"/>
                <w:szCs w:val="28"/>
              </w:rPr>
              <w:t>одными биологическими ресурсами;</w:t>
            </w:r>
          </w:p>
          <w:p w14:paraId="73907AE8" w14:textId="795DA222" w:rsidR="00E05128" w:rsidRPr="007659E9" w:rsidRDefault="00922D9B" w:rsidP="006E1B7D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251290" w:rsidRPr="007659E9">
              <w:rPr>
                <w:rFonts w:ascii="Times New Roman" w:hAnsi="Times New Roman"/>
                <w:sz w:val="28"/>
                <w:szCs w:val="28"/>
              </w:rPr>
              <w:t xml:space="preserve"> в Министерство юстиции </w:t>
            </w:r>
            <w:r w:rsidR="007A374C" w:rsidRPr="007659E9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="00251290" w:rsidRPr="007659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251290" w:rsidRPr="007659E9">
              <w:rPr>
                <w:rFonts w:ascii="Times New Roman" w:hAnsi="Times New Roman"/>
                <w:sz w:val="28"/>
                <w:szCs w:val="28"/>
              </w:rPr>
              <w:t xml:space="preserve"> о предоставлении р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>ешени</w:t>
            </w:r>
            <w:r w:rsidR="00251290" w:rsidRPr="007659E9">
              <w:rPr>
                <w:rFonts w:ascii="Times New Roman" w:hAnsi="Times New Roman"/>
                <w:sz w:val="28"/>
                <w:szCs w:val="28"/>
              </w:rPr>
              <w:t>я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 xml:space="preserve"> о создании некоммерческой организации</w:t>
            </w:r>
            <w:r w:rsidR="00251290" w:rsidRPr="007659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2580A9" w14:textId="68F00881" w:rsidR="00EB352E" w:rsidRPr="007659E9" w:rsidRDefault="00922D9B" w:rsidP="00251290">
            <w:pPr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251290" w:rsidRPr="007659E9">
              <w:rPr>
                <w:rFonts w:ascii="Times New Roman" w:hAnsi="Times New Roman"/>
                <w:sz w:val="28"/>
                <w:szCs w:val="28"/>
              </w:rPr>
              <w:t xml:space="preserve"> в исполнительный орган государственной власти или орган местного самоуправления, принявши</w:t>
            </w:r>
            <w:r w:rsidR="00194227" w:rsidRPr="007659E9">
              <w:rPr>
                <w:rFonts w:ascii="Times New Roman" w:hAnsi="Times New Roman"/>
                <w:sz w:val="28"/>
                <w:szCs w:val="28"/>
              </w:rPr>
              <w:t>й</w:t>
            </w:r>
            <w:r w:rsidR="00251290" w:rsidRPr="007659E9">
              <w:rPr>
                <w:rFonts w:ascii="Times New Roman" w:hAnsi="Times New Roman"/>
                <w:sz w:val="28"/>
                <w:szCs w:val="28"/>
              </w:rPr>
              <w:t xml:space="preserve"> решение о создани</w:t>
            </w:r>
            <w:r w:rsidR="00194227" w:rsidRPr="007659E9">
              <w:rPr>
                <w:rFonts w:ascii="Times New Roman" w:hAnsi="Times New Roman"/>
                <w:sz w:val="28"/>
                <w:szCs w:val="28"/>
              </w:rPr>
              <w:t>и</w:t>
            </w:r>
            <w:r w:rsidR="00251290" w:rsidRPr="007659E9">
              <w:rPr>
                <w:rFonts w:ascii="Times New Roman" w:hAnsi="Times New Roman"/>
                <w:sz w:val="28"/>
                <w:szCs w:val="28"/>
              </w:rPr>
              <w:t xml:space="preserve"> некоммерческой организации, 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251290" w:rsidRPr="007659E9">
              <w:rPr>
                <w:rFonts w:ascii="Times New Roman" w:hAnsi="Times New Roman"/>
                <w:sz w:val="28"/>
                <w:szCs w:val="28"/>
              </w:rPr>
              <w:t xml:space="preserve"> о предоставлении р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>ешени</w:t>
            </w:r>
            <w:r w:rsidR="00251290" w:rsidRPr="007659E9">
              <w:rPr>
                <w:rFonts w:ascii="Times New Roman" w:hAnsi="Times New Roman"/>
                <w:sz w:val="28"/>
                <w:szCs w:val="28"/>
              </w:rPr>
              <w:t>я</w:t>
            </w:r>
            <w:r w:rsidR="00E05128" w:rsidRPr="007659E9">
              <w:rPr>
                <w:rFonts w:ascii="Times New Roman" w:hAnsi="Times New Roman"/>
                <w:sz w:val="28"/>
                <w:szCs w:val="28"/>
              </w:rPr>
              <w:t xml:space="preserve"> субъекта Российской Федерации о создан</w:t>
            </w:r>
            <w:r w:rsidR="003C5CC6" w:rsidRPr="007659E9">
              <w:rPr>
                <w:rFonts w:ascii="Times New Roman" w:hAnsi="Times New Roman"/>
                <w:sz w:val="28"/>
                <w:szCs w:val="28"/>
              </w:rPr>
              <w:t>ии некоммерческой организации;</w:t>
            </w:r>
          </w:p>
          <w:p w14:paraId="146A5341" w14:textId="144378FF" w:rsidR="00426886" w:rsidRPr="007659E9" w:rsidRDefault="00922D9B" w:rsidP="00FF5FAB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F5FAB" w:rsidRPr="007659E9">
              <w:rPr>
                <w:rFonts w:ascii="Times New Roman" w:hAnsi="Times New Roman"/>
                <w:sz w:val="28"/>
                <w:szCs w:val="28"/>
              </w:rPr>
              <w:t>исполнительный орган государственной власти, заключивший</w:t>
            </w:r>
            <w:r w:rsidR="0019422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контракт</w:t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Федеральным законом от 29.12.2012 №275-ФЗ «О государственном оборонном заказе» или </w:t>
            </w:r>
            <w:hyperlink r:id="rId25" w:anchor="/document/70353464/entry/0" w:history="1">
              <w:r w:rsidR="00FF5FAB" w:rsidRPr="007659E9">
                <w:rPr>
                  <w:rFonts w:ascii="Times New Roman" w:hAnsi="Times New Roman" w:cs="Times New Roman"/>
                  <w:sz w:val="28"/>
                  <w:szCs w:val="28"/>
                </w:rPr>
                <w:t>Федеральным законом</w:t>
              </w:r>
            </w:hyperlink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 от 05.04.2013 №44-ФЗ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на выполнение работ, оказание услуг для </w:t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обороны стр</w:t>
            </w:r>
            <w:r w:rsidR="00194227" w:rsidRPr="007659E9">
              <w:rPr>
                <w:rFonts w:ascii="Times New Roman" w:hAnsi="Times New Roman" w:cs="Times New Roman"/>
                <w:sz w:val="28"/>
                <w:szCs w:val="28"/>
              </w:rPr>
              <w:t>аны и безопасности государства,</w:t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осуществляемых полностью за счет средств федерального бюджета, если обращается лицо, с которым заключен такой контракт</w:t>
            </w:r>
            <w:r w:rsidR="00194227" w:rsidRPr="0076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за предоставлением в безвозмездное пользование земельного участка, необходимого для выполнения работ, оказани</w:t>
            </w:r>
            <w:r w:rsidR="00194227" w:rsidRPr="007659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F5FA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услуг в соответствии с указанным контрактом</w:t>
            </w:r>
            <w:r w:rsidR="00237F6B" w:rsidRPr="0076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– о предоставлении такого контракта</w:t>
            </w:r>
            <w:r w:rsidR="00426886" w:rsidRPr="007659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A3EA70" w14:textId="0823B0DC" w:rsidR="00E71347" w:rsidRPr="007659E9" w:rsidRDefault="00922D9B" w:rsidP="00426886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426886" w:rsidRPr="007659E9">
              <w:rPr>
                <w:rFonts w:ascii="Times New Roman" w:hAnsi="Times New Roman"/>
                <w:sz w:val="28"/>
                <w:szCs w:val="28"/>
              </w:rPr>
              <w:t xml:space="preserve"> в исполнительный орган государственной власти или орган местного самоуправления, заключивший</w:t>
            </w:r>
            <w:r w:rsidR="00426886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гражданско-правовой договор </w:t>
            </w:r>
            <w:r w:rsidR="00D308B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26" w:anchor="/document/70353464/entry/0" w:history="1">
              <w:r w:rsidR="00D308B7" w:rsidRPr="007659E9">
                <w:rPr>
                  <w:rFonts w:ascii="Times New Roman" w:hAnsi="Times New Roman" w:cs="Times New Roman"/>
                  <w:sz w:val="28"/>
                  <w:szCs w:val="28"/>
                </w:rPr>
                <w:t>Федеральным законом</w:t>
              </w:r>
            </w:hyperlink>
            <w:r w:rsidR="00D308B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 от 05.04.2013 №44-ФЗ </w:t>
            </w:r>
            <w:r w:rsidR="00D308B7" w:rsidRPr="007659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контрактной системе в сфере закупок товаров, работ, услуг для обеспечения государственных и муниципальных нужд» </w:t>
            </w:r>
            <w:r w:rsidR="00426886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если обращается лицо, с которым заключен такой договор</w:t>
            </w:r>
            <w:r w:rsidR="009D06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6886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за предоставлением в безвозмездное пользование земельного участка, необходимого для выполнения работ, в соответствии с указанным договором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– о предоставлении такого договора</w:t>
            </w:r>
            <w:r w:rsidR="00E71347" w:rsidRPr="007659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2A2E10" w14:textId="5ABB78E7" w:rsidR="00FF5FAB" w:rsidRPr="007659E9" w:rsidRDefault="00E71347" w:rsidP="00E71347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 в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орган государственной власти, осуществляющий ведение системы государственного информационного обеспечения в сфере сельского хозяйства, – о предоставлении выписки, содержащей сведения о агролесомелиоративных насаждениях, в отношении которых осуществлен учет в соответствии со </w:t>
            </w:r>
            <w:hyperlink r:id="rId27" w:history="1">
              <w:r w:rsidRPr="007659E9">
                <w:rPr>
                  <w:rFonts w:ascii="Times New Roman" w:hAnsi="Times New Roman" w:cs="Times New Roman"/>
                  <w:sz w:val="28"/>
                  <w:szCs w:val="28"/>
                </w:rPr>
                <w:t>статьей 20.1</w:t>
              </w:r>
            </w:hyperlink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10.01.1996 №4-ФЗ «О мелиорации земель».</w:t>
            </w:r>
          </w:p>
          <w:p w14:paraId="782FD82E" w14:textId="71F93BB0" w:rsidR="00FF40C2" w:rsidRPr="007659E9" w:rsidRDefault="00FF40C2" w:rsidP="00FF40C2">
            <w:pPr>
              <w:pStyle w:val="1"/>
              <w:ind w:firstLine="673"/>
              <w:contextualSpacing/>
              <w:jc w:val="both"/>
              <w:rPr>
                <w:szCs w:val="28"/>
              </w:rPr>
            </w:pPr>
            <w:r w:rsidRPr="007659E9">
              <w:rPr>
                <w:szCs w:val="28"/>
              </w:rPr>
              <w:t>Сведения запрашиваются с целью предоставления муниципальной услуги «</w:t>
            </w:r>
            <w:r w:rsidR="00D62BD3" w:rsidRPr="007659E9">
              <w:rPr>
                <w:bCs/>
                <w:szCs w:val="28"/>
                <w:lang w:bidi="ru-RU"/>
              </w:rPr>
              <w:t xml:space="preserve">Предоставление в аренду, постоянное (бессрочное) пользование, безвозмездное пользование, собственность за плату земельного </w:t>
            </w:r>
            <w:r w:rsidR="00D62BD3" w:rsidRPr="007659E9">
              <w:rPr>
                <w:bCs/>
                <w:szCs w:val="28"/>
                <w:lang w:bidi="ru-RU"/>
              </w:rPr>
              <w:lastRenderedPageBreak/>
              <w:t xml:space="preserve">участка, </w:t>
            </w:r>
            <w:r w:rsidR="00D62BD3" w:rsidRPr="007659E9">
              <w:rPr>
                <w:szCs w:val="28"/>
              </w:rPr>
              <w:t>находящегося в муниципальной собственности, свободного от зданий, строений, сооружений</w:t>
            </w:r>
            <w:r w:rsidR="00D62BD3" w:rsidRPr="007659E9">
              <w:rPr>
                <w:bCs/>
                <w:szCs w:val="28"/>
                <w:lang w:bidi="ru-RU"/>
              </w:rPr>
              <w:t>, без проведения торгов</w:t>
            </w:r>
            <w:r w:rsidRPr="007659E9">
              <w:rPr>
                <w:szCs w:val="28"/>
              </w:rPr>
              <w:t>».</w:t>
            </w:r>
          </w:p>
          <w:p w14:paraId="2A534FC6" w14:textId="39120008" w:rsidR="0031401A" w:rsidRPr="007659E9" w:rsidRDefault="0031401A" w:rsidP="001906C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Ответственный специалист осуществляет прием и регистрацию документов, предоставленных в рамках межведомственного информационного взаимодействия, в день их поступления, приобщает к заявлению поступившие документы</w:t>
            </w:r>
            <w:r w:rsidR="00E06BB8"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B376782" w14:textId="0718135F" w:rsidR="000E09F2" w:rsidRPr="007659E9" w:rsidRDefault="0031401A" w:rsidP="0031401A">
            <w:pPr>
              <w:widowControl w:val="0"/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3.3.</w:t>
            </w:r>
            <w:r w:rsidR="00745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Результатом административной процедуры является</w:t>
            </w:r>
            <w:r w:rsidR="000E09F2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14:paraId="0169010D" w14:textId="5BF1C072" w:rsidR="008A6058" w:rsidRPr="007659E9" w:rsidRDefault="008A6058" w:rsidP="008A6058">
            <w:pPr>
              <w:widowControl w:val="0"/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уведомления о возврате заявления в случае выявления оснований для отказа в предоставлении муниципальной услуги, указанных в подпунктах </w:t>
            </w:r>
            <w:hyperlink r:id="rId28" w:history="1">
              <w:r w:rsidRPr="007659E9">
                <w:rPr>
                  <w:rFonts w:ascii="Times New Roman" w:hAnsi="Times New Roman" w:cs="Times New Roman"/>
                  <w:sz w:val="28"/>
                  <w:szCs w:val="28"/>
                </w:rPr>
                <w:t>8.2.2, 8.2.3 пункта 8.2 подраздела 8 раздела II</w:t>
              </w:r>
            </w:hyperlink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Регламента, передача данного уведомления специалисту, ответственному за направление (выдачу) документа;</w:t>
            </w:r>
          </w:p>
          <w:p w14:paraId="345A0B84" w14:textId="77777777" w:rsidR="008A6058" w:rsidRPr="007659E9" w:rsidRDefault="008A6058" w:rsidP="008A6058">
            <w:pPr>
              <w:widowControl w:val="0"/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получение ответственным специалистом документов, поступивших в рамках межведомственного информационного взаимодействия.</w:t>
            </w:r>
          </w:p>
          <w:p w14:paraId="35217068" w14:textId="76D9AB4C" w:rsidR="00AF205E" w:rsidRPr="007659E9" w:rsidRDefault="0031401A" w:rsidP="0031401A">
            <w:pPr>
              <w:widowControl w:val="0"/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3.3.</w:t>
            </w:r>
            <w:r w:rsidR="00745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Срок выполнения административной</w:t>
            </w:r>
            <w:r w:rsidR="00AF205E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процедуры:</w:t>
            </w:r>
          </w:p>
          <w:p w14:paraId="1880CC39" w14:textId="76FB216E" w:rsidR="008A6058" w:rsidRPr="007659E9" w:rsidRDefault="008A6058" w:rsidP="008A6058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три рабочих дня</w:t>
            </w:r>
            <w:r w:rsidRPr="007659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 дня передачи заявления на рассмотрение начальнику отдела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, если заявление, поступившее в электронной форме</w:t>
            </w:r>
            <w:r w:rsidRPr="007659E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предос</w:t>
            </w:r>
            <w:r w:rsidR="009D0626">
              <w:rPr>
                <w:rFonts w:ascii="Times New Roman" w:hAnsi="Times New Roman" w:cs="Times New Roman"/>
                <w:sz w:val="28"/>
                <w:szCs w:val="28"/>
              </w:rPr>
              <w:t>тавлено с нарушением требований,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в подпункте 8.2.2 пункта 8.2 подраздела 8 раздела </w:t>
            </w:r>
            <w:r w:rsidRPr="0076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Регламента;</w:t>
            </w:r>
          </w:p>
          <w:p w14:paraId="20276520" w14:textId="6B2B5CB2" w:rsidR="008A6058" w:rsidRPr="007659E9" w:rsidRDefault="008A6058" w:rsidP="008A6058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восемь дней</w:t>
            </w:r>
            <w:r w:rsidRPr="007659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 дня передачи заявления на рассмотрение начальнику отдела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, если заявление подано с нарушением требований, указанных в подпункте 8.2.3 пункта 8.2 под</w:t>
            </w:r>
            <w:r w:rsidR="00745AB1">
              <w:rPr>
                <w:rFonts w:ascii="Times New Roman" w:hAnsi="Times New Roman" w:cs="Times New Roman"/>
                <w:sz w:val="28"/>
                <w:szCs w:val="28"/>
              </w:rPr>
              <w:t>раздела 8 раздела II Регламента;</w:t>
            </w:r>
          </w:p>
          <w:p w14:paraId="225F3BDE" w14:textId="0C642F15" w:rsidR="008A6058" w:rsidRPr="007659E9" w:rsidRDefault="008A6058" w:rsidP="008A6058">
            <w:pPr>
              <w:ind w:firstLine="6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bCs/>
                <w:sz w:val="28"/>
                <w:szCs w:val="28"/>
              </w:rPr>
              <w:t>шесть рабочих дней со дня передачи заявления на рассмотрение начальнику отдела, в случае отсутствия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требований, указанных в подпунктах 8.2.</w:t>
            </w:r>
            <w:r w:rsidR="00D948E6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, 8.2.</w:t>
            </w:r>
            <w:r w:rsidR="00D948E6"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пункта 8.2 подраздела 8 раздела II Регламента</w:t>
            </w:r>
            <w:r w:rsidRPr="007659E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5C799AB" w14:textId="59AE51F8" w:rsidR="00C0210F" w:rsidRPr="007659E9" w:rsidRDefault="00CD32D8" w:rsidP="00C0210F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1E16" w:rsidRPr="00765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. Рассмотрение заявления и </w:t>
            </w:r>
            <w:r w:rsidR="002B77E6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приложенных к нему 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="00C0210F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, подписание </w:t>
            </w:r>
            <w:r w:rsidR="00C0210F"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(принятие) документа, являющегося результатом предоставления муниципальной услуги.</w:t>
            </w:r>
          </w:p>
          <w:p w14:paraId="15BE1D19" w14:textId="08C06C63" w:rsidR="001644D0" w:rsidRPr="007659E9" w:rsidRDefault="00CD32D8" w:rsidP="004E2392">
            <w:pPr>
              <w:spacing w:line="0" w:lineRule="atLeast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2392" w:rsidRPr="00765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.1. </w:t>
            </w:r>
            <w:r w:rsidR="00580759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Основанием для начала административной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взаимодействия.</w:t>
            </w:r>
          </w:p>
          <w:p w14:paraId="7FF0DF35" w14:textId="42D0E73E" w:rsidR="00D948E6" w:rsidRPr="007659E9" w:rsidRDefault="00CD32D8" w:rsidP="00D948E6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2392" w:rsidRPr="00765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6440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A74A0B"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Ответственный специалист</w:t>
            </w:r>
            <w:r w:rsidR="00A74A0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6E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B63253" w:rsidRPr="007659E9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8E06E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</w:t>
            </w:r>
            <w:r w:rsidR="00595F6D" w:rsidRPr="007659E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E06E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595F6D" w:rsidRPr="007659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E06E7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со дня</w:t>
            </w:r>
            <w:r w:rsidR="008E06E7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66D06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ответов на межведомственные запросы </w:t>
            </w:r>
            <w:r w:rsidR="001644D0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изучает </w:t>
            </w:r>
            <w:r w:rsidR="00EA6F7C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документы</w:t>
            </w:r>
            <w:r w:rsidR="00AB6506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EA6F7C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644D0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поступивши</w:t>
            </w:r>
            <w:r w:rsidR="008E06E7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1644D0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рамках межведомственного информационного взаимодействия</w:t>
            </w:r>
            <w:bookmarkStart w:id="16" w:name="sub_1291514"/>
            <w:r w:rsidR="00D948E6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D948E6" w:rsidRPr="007659E9">
              <w:rPr>
                <w:rFonts w:ascii="Times New Roman" w:hAnsi="Times New Roman" w:cs="Times New Roman"/>
                <w:sz w:val="28"/>
                <w:szCs w:val="28"/>
              </w:rPr>
              <w:t>проверяет наличие оснований для отказа в предоставлении муниципальной услуги, указанных в подпункте 8.2.1 пункта 8.2 подраздела 8 раздела II Регламента.</w:t>
            </w:r>
          </w:p>
          <w:bookmarkEnd w:id="16"/>
          <w:p w14:paraId="56AFF9C6" w14:textId="5372CB52" w:rsidR="00D948E6" w:rsidRPr="007659E9" w:rsidRDefault="00D948E6" w:rsidP="00D948E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зависимости от результатов проверки наличия (отсутствия) оснований для отказа в предоставлении муниципальной услуги, указанных в подпункте 8.2.1 пункта 8.2 подраздела 8 раздела II Регламента ответственный специалист в течение пяти календарных дней готовит проект документа, являющегося результатом предоставления муниципальной услуги, предусмотренного пунктом 3.1 подраздела 3 раздела II Регламента.</w:t>
            </w:r>
          </w:p>
          <w:p w14:paraId="48EC0373" w14:textId="58E020FB" w:rsidR="00AF5C59" w:rsidRPr="007659E9" w:rsidRDefault="00AF5C59" w:rsidP="00AF5C59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Проект документа, являющегося результатом предо</w:t>
            </w:r>
            <w:r w:rsidR="00EF022B" w:rsidRPr="007659E9"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услуги,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день подготовки передается </w:t>
            </w:r>
            <w:r w:rsidR="005B52A9" w:rsidRPr="007659E9">
              <w:rPr>
                <w:rFonts w:ascii="Times New Roman" w:hAnsi="Times New Roman" w:cs="Times New Roman"/>
                <w:sz w:val="28"/>
                <w:szCs w:val="28"/>
              </w:rPr>
              <w:t>ответственным специалистом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для визирования должностным лицам, уполномоченным на его визирование.</w:t>
            </w:r>
          </w:p>
          <w:p w14:paraId="09ED6E67" w14:textId="40BF59EC" w:rsidR="00FF40C2" w:rsidRPr="007659E9" w:rsidRDefault="00FF40C2" w:rsidP="00FF40C2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течение одного</w:t>
            </w:r>
            <w:r w:rsidR="00AF205E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календарного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дня со дня передачи ответственным специалистом проекта документа, являющегося результатом предоставления муниципальной услуги, указанный проект визируется должностными лицами Комитета. </w:t>
            </w:r>
          </w:p>
          <w:p w14:paraId="15F7C2D7" w14:textId="02178300" w:rsidR="00FF40C2" w:rsidRPr="007659E9" w:rsidRDefault="00E24E41" w:rsidP="00FF40C2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40C2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двух </w:t>
            </w:r>
            <w:r w:rsidR="00AF205E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="00FF40C2" w:rsidRPr="007659E9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r w:rsidR="008978AD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со дня визирования проекта документа, являющегося результатом предоставления муниципальной </w:t>
            </w:r>
            <w:r w:rsidR="008978AD"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услуги, </w:t>
            </w:r>
            <w:r w:rsidR="00FF40C2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AD" w:rsidRPr="007659E9">
              <w:rPr>
                <w:rFonts w:ascii="Times New Roman" w:hAnsi="Times New Roman" w:cs="Times New Roman"/>
                <w:sz w:val="28"/>
                <w:szCs w:val="28"/>
              </w:rPr>
              <w:t>должностными лицами Комитета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указанный проект</w:t>
            </w:r>
            <w:r w:rsidR="008978AD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0C2" w:rsidRPr="007659E9">
              <w:rPr>
                <w:rFonts w:ascii="Times New Roman" w:hAnsi="Times New Roman" w:cs="Times New Roman"/>
                <w:sz w:val="28"/>
                <w:szCs w:val="28"/>
              </w:rPr>
              <w:t>визируется должностными лицами администрации города, уполномоченными на его визирование.</w:t>
            </w:r>
          </w:p>
          <w:p w14:paraId="216DD600" w14:textId="1CA5F296" w:rsidR="00AB4405" w:rsidRPr="007659E9" w:rsidRDefault="00AF5C59" w:rsidP="00AB4405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Завизированный проект документа, являющегося результатом предоставления муниципальной услуги, передается должностному лицу, уполномоченному на его подписание (принятие)</w:t>
            </w:r>
            <w:r w:rsidR="00AB4405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5201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Срок подписания документа уполномоченным должностным лицом – один </w:t>
            </w:r>
            <w:r w:rsidR="00AB4405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</w:t>
            </w:r>
            <w:r w:rsidR="002B5201" w:rsidRPr="007659E9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E24E41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со дня визирования указанного проекта должностными лицами администрации города, уполномоченными на его визирование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7C0C61" w14:textId="1B3E6469" w:rsidR="00AF5C59" w:rsidRPr="007659E9" w:rsidRDefault="00CD32D8" w:rsidP="00AF5C59">
            <w:pPr>
              <w:spacing w:line="29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340C" w:rsidRPr="00765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.3. </w:t>
            </w:r>
            <w:r w:rsidR="00AF5C59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В случае поступления заявления 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</w:t>
            </w:r>
            <w:r w:rsidR="00AF5C59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предоставлении земельного участка для индивидуального жилищного строительства, ведения личного подсобного хозяйства в границах н</w:t>
            </w:r>
            <w:r w:rsidR="00064677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аселенного пункта, садоводства </w:t>
            </w:r>
            <w:r w:rsidR="00AF5C59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Комитет в срок, не превышающий </w:t>
            </w:r>
            <w:r w:rsidR="009D0626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br/>
            </w:r>
            <w:r w:rsidR="002B5201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20</w:t>
            </w:r>
            <w:r w:rsidR="00AF5C59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календарных дней с даты </w:t>
            </w:r>
            <w:r w:rsidR="00E97BB3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="00AF5C59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заявления, совершает одно из следующих действий:</w:t>
            </w:r>
          </w:p>
          <w:p w14:paraId="04F3DFE6" w14:textId="65563A94" w:rsidR="00AF5C59" w:rsidRPr="007659E9" w:rsidRDefault="00AF5C59" w:rsidP="00AF5C59">
            <w:pPr>
              <w:spacing w:line="29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1) обеспечивает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</w:t>
            </w:r>
            <w:r w:rsidR="00E97BB3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п</w:t>
            </w:r>
            <w:r w:rsidR="001D4723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равовых актов города Барнаула, </w:t>
            </w:r>
            <w:r w:rsidR="00E97BB3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размещает извещение на </w:t>
            </w:r>
            <w:r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сайте города и на официальном сайте для размещения информации о проведении торгов</w:t>
            </w:r>
            <w:r w:rsidR="00F61D28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.</w:t>
            </w:r>
            <w:r w:rsidR="00F61D28" w:rsidRPr="007659E9">
              <w:t xml:space="preserve"> </w:t>
            </w:r>
            <w:r w:rsidR="00F61D28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В извещении должны быть указаны сведения, установленные пунктом 2 статьи 39.18 Земельно</w:t>
            </w:r>
            <w:r w:rsidR="00632FC2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го кодекса Российской Федерации</w:t>
            </w:r>
            <w:r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E13B5F" w14:textId="7EA95326" w:rsidR="00AF5C59" w:rsidRPr="007659E9" w:rsidRDefault="00AF5C59" w:rsidP="00AF5C59">
            <w:pPr>
              <w:spacing w:line="29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2) принимает решение</w:t>
            </w:r>
            <w:r w:rsidR="00847F9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об отказе в пр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>едоставлении земельного участка</w:t>
            </w:r>
            <w:r w:rsidR="00847F9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форме письма Комитета</w:t>
            </w:r>
            <w:r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в случа</w:t>
            </w:r>
            <w:r w:rsidR="00F61D28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е</w:t>
            </w:r>
            <w:r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2313" w:rsidRPr="007659E9">
              <w:rPr>
                <w:rFonts w:ascii="Times New Roman" w:hAnsi="Times New Roman" w:cs="Times New Roman"/>
                <w:sz w:val="28"/>
                <w:szCs w:val="28"/>
              </w:rPr>
              <w:t>установленн</w:t>
            </w:r>
            <w:r w:rsidR="00F61D28" w:rsidRPr="007659E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382313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543C79" w:rsidRPr="007659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  <w:r w:rsidR="00CC455E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1D28" w:rsidRPr="007659E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подраздела 8 раздела II Регламента. Принятие решения </w:t>
            </w:r>
            <w:r w:rsidR="00847F99" w:rsidRPr="007659E9">
              <w:rPr>
                <w:rFonts w:ascii="Times New Roman" w:hAnsi="Times New Roman" w:cs="Times New Roman"/>
                <w:sz w:val="28"/>
                <w:szCs w:val="28"/>
              </w:rPr>
              <w:t>об отказе в пр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>едоставлении земельного участка</w:t>
            </w:r>
            <w:r w:rsidR="00847F9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форме письма Комитета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 пор</w:t>
            </w:r>
            <w:r w:rsidR="00C7069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ядке, установленном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B4405" w:rsidRPr="007659E9">
              <w:rPr>
                <w:rFonts w:ascii="Times New Roman" w:hAnsi="Times New Roman" w:cs="Times New Roman"/>
                <w:sz w:val="28"/>
                <w:szCs w:val="28"/>
              </w:rPr>
              <w:t>одпунк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C70699"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187E" w:rsidRPr="00765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4405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="00AB4405" w:rsidRPr="007659E9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</w:t>
            </w:r>
          </w:p>
          <w:p w14:paraId="643125D9" w14:textId="574E8AC0" w:rsidR="00AF5C59" w:rsidRPr="007659E9" w:rsidRDefault="00AF5C59" w:rsidP="00F9247E">
            <w:pPr>
              <w:spacing w:line="290" w:lineRule="atLeast"/>
              <w:ind w:firstLine="601"/>
              <w:jc w:val="both"/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по истечении 30 </w:t>
            </w:r>
            <w:r w:rsidR="00AB4405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дней со дня опубликования из</w:t>
            </w:r>
            <w:r w:rsidR="00064677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вещения заявления иных граждан </w:t>
            </w:r>
            <w:r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о намерении участвовать в аукционе не поступили, Комитет</w:t>
            </w:r>
            <w:r w:rsidR="002B5201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не позднее 10 </w:t>
            </w:r>
            <w:r w:rsidR="00AB4405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="002B5201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дней</w:t>
            </w:r>
            <w:r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участка, данные действия осуществляются в порядке, установленном </w:t>
            </w:r>
            <w:r w:rsidR="00AB4405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подпунктом 3.4.2 настоящего пункта </w:t>
            </w:r>
            <w:r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Регламента</w:t>
            </w:r>
            <w:bookmarkStart w:id="17" w:name="dst1679"/>
            <w:bookmarkEnd w:id="17"/>
            <w:r w:rsidR="00B266BC" w:rsidRPr="007659E9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2BF7C2" w14:textId="79C777A9" w:rsidR="00AF5C59" w:rsidRPr="007659E9" w:rsidRDefault="00AF5C59" w:rsidP="00AF5C59">
            <w:pPr>
              <w:spacing w:line="29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поступления в течение 30 дней со дня опубликования извещения заявлений иных граждан о намерении участвовать в аукционе Комитет в недельный срок со дня поступления </w:t>
            </w:r>
            <w:r w:rsidR="00E97BB3" w:rsidRPr="007659E9">
              <w:rPr>
                <w:rFonts w:ascii="Times New Roman" w:hAnsi="Times New Roman" w:cs="Times New Roman"/>
                <w:sz w:val="28"/>
                <w:szCs w:val="28"/>
              </w:rPr>
              <w:t>первого из таких заявлений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решение </w:t>
            </w:r>
            <w:r w:rsidR="00847F99" w:rsidRPr="007659E9">
              <w:rPr>
                <w:rFonts w:ascii="Times New Roman" w:hAnsi="Times New Roman" w:cs="Times New Roman"/>
                <w:sz w:val="28"/>
                <w:szCs w:val="28"/>
              </w:rPr>
              <w:t>об отказе в пр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>едоставлении земельного участка</w:t>
            </w:r>
            <w:r w:rsidR="00847F9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форме письма Комитета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лицу, обратившемуся с заявлением о </w:t>
            </w:r>
            <w:r w:rsidR="00F9247E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F9247E" w:rsidRPr="007659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участка. Принятие </w:t>
            </w:r>
            <w:r w:rsidR="00847F99" w:rsidRPr="007659E9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>едоставлении земельного участка</w:t>
            </w:r>
            <w:r w:rsidR="00847F9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форме письма Комитета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в порядке, </w:t>
            </w:r>
            <w:r w:rsidR="00895F90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 </w:t>
            </w:r>
            <w:r w:rsidR="00F32F61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подпунктом 3.4.2 </w:t>
            </w:r>
            <w:r w:rsidR="00781D56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="00F32F61" w:rsidRPr="007659E9">
              <w:rPr>
                <w:rFonts w:ascii="Times New Roman" w:hAnsi="Times New Roman" w:cs="Times New Roman"/>
                <w:sz w:val="28"/>
                <w:szCs w:val="28"/>
              </w:rPr>
              <w:t>пункта Регламента</w:t>
            </w:r>
            <w:r w:rsidR="00895F90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D81FFA" w14:textId="03CFDED1" w:rsidR="0017187E" w:rsidRPr="007659E9" w:rsidRDefault="0017187E" w:rsidP="0017187E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3.4.4. </w:t>
            </w:r>
            <w:r w:rsidR="00CF7614" w:rsidRPr="007659E9">
              <w:rPr>
                <w:rFonts w:ascii="Times New Roman" w:hAnsi="Times New Roman" w:cs="Times New Roman"/>
                <w:sz w:val="28"/>
                <w:szCs w:val="28"/>
              </w:rPr>
              <w:t>Решение об отказе в предоставлении земельного участка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352" w:rsidRPr="007659E9">
              <w:rPr>
                <w:rFonts w:ascii="Times New Roman" w:hAnsi="Times New Roman" w:cs="Times New Roman"/>
                <w:sz w:val="28"/>
                <w:szCs w:val="28"/>
              </w:rPr>
              <w:t>в форме письма Комитета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, являющ</w:t>
            </w:r>
            <w:r w:rsidR="00E8573F" w:rsidRPr="007659E9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ся результатом предоставления муниципальной услуги, рассматривается и подписывается председателем Комитета. </w:t>
            </w:r>
          </w:p>
          <w:p w14:paraId="0B4FA14D" w14:textId="0711F8BF" w:rsidR="0017187E" w:rsidRPr="007659E9" w:rsidRDefault="002D7352" w:rsidP="0017187E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17187E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города,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являющ</w:t>
            </w:r>
            <w:r w:rsidR="006212AE" w:rsidRPr="007659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еся</w:t>
            </w:r>
            <w:r w:rsidR="0017187E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результатом предоставления муниципальной услуги, рассматривается и подписывается должностным лицом администрации города, уполномоченным на его подписание, в соответствии с утвержденной постановлением администрации </w:t>
            </w:r>
            <w:proofErr w:type="gramStart"/>
            <w:r w:rsidR="0017187E" w:rsidRPr="007659E9">
              <w:rPr>
                <w:rFonts w:ascii="Times New Roman" w:hAnsi="Times New Roman" w:cs="Times New Roman"/>
                <w:sz w:val="28"/>
                <w:szCs w:val="28"/>
              </w:rPr>
              <w:t>города  Инструкцией</w:t>
            </w:r>
            <w:proofErr w:type="gramEnd"/>
            <w:r w:rsidR="0017187E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по делопроизводству в администрации города и иных органах местного самоуправления города.</w:t>
            </w:r>
          </w:p>
          <w:p w14:paraId="08EBB49C" w14:textId="420DFF9F" w:rsidR="0017187E" w:rsidRPr="007659E9" w:rsidRDefault="0017187E" w:rsidP="0017187E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Подписанный документ, являющийся результатом предоставления муниципальной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услуги, в день его подписания регистрируется и передается специалисту Комитета, </w:t>
            </w:r>
            <w:r w:rsidR="00475E8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</w:t>
            </w:r>
            <w:r w:rsidR="00ED768C" w:rsidRPr="007659E9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ED768C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(выдачу) документа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B32757" w14:textId="1B7D455F" w:rsidR="00B507D4" w:rsidRPr="007659E9" w:rsidRDefault="0017187E" w:rsidP="00B507D4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3.4.5. 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="00B507D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если заявление и прилагаемые к нему документы поступили посредством </w:t>
            </w:r>
            <w:r w:rsidR="00B507D4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Единого портала государственных и муниципальных услуг (функций),</w:t>
            </w:r>
            <w:r w:rsidR="00B507D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то в срок, не превышающий одного рабочего дня со дня подписания (принятия) документа, являющегося результатом предоставления муниципальной услуги, в «Личный кабинет» заявителя на </w:t>
            </w:r>
            <w:r w:rsidR="00B507D4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 </w:t>
            </w:r>
            <w:r w:rsidR="00B507D4" w:rsidRPr="007659E9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="001F61D6" w:rsidRPr="007659E9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B507D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 о результате рассмотрения заявления и приложенных к нему документов. </w:t>
            </w:r>
          </w:p>
          <w:p w14:paraId="3106477E" w14:textId="17A9D6BC" w:rsidR="0079754C" w:rsidRPr="007659E9" w:rsidRDefault="0079754C" w:rsidP="0079754C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Данное уведомление содержит сведения о </w:t>
            </w:r>
            <w:r w:rsidR="000C762C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подписании администрацией города проекта договора купли-продажи земельного участка, договора аренды земельного участка, договора безвозмездного пользования земельным участком, подписании (принятии) </w:t>
            </w:r>
            <w:r w:rsidR="00FD78E9" w:rsidRPr="007659E9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C99" w:rsidRPr="007659E9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8341F3" w:rsidRPr="007659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23C9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земельного участка в пост</w:t>
            </w:r>
            <w:r w:rsidR="000C762C" w:rsidRPr="007659E9">
              <w:rPr>
                <w:rFonts w:ascii="Times New Roman" w:hAnsi="Times New Roman" w:cs="Times New Roman"/>
                <w:sz w:val="28"/>
                <w:szCs w:val="28"/>
              </w:rPr>
              <w:t>оянное (бессрочное) пользование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возможности получения результата пред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>оставления муниципальной услуги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>указанием способа его получения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либо мотивированный отказ в  предоставлении </w:t>
            </w:r>
            <w:r w:rsidR="00023C99" w:rsidRPr="007659E9">
              <w:rPr>
                <w:rFonts w:ascii="Times New Roman" w:hAnsi="Times New Roman" w:cs="Times New Roman"/>
                <w:sz w:val="28"/>
                <w:szCs w:val="28"/>
              </w:rPr>
              <w:t>земельного участк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3C9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форме письма Комитета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34CF27" w14:textId="39A71FC6" w:rsidR="00E23618" w:rsidRPr="007659E9" w:rsidRDefault="00E23618" w:rsidP="00023C99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3.4.6. Результатом административной процедуры является подписание (принятие) документа, являющегося результатом предоставления муниципальной услуги, должностным лицом, уполномоченным на его подписание (принятие), и передача  указанного документа специалисту, ответственному за направление  (выдачу) документа.</w:t>
            </w:r>
          </w:p>
          <w:p w14:paraId="1FCCA286" w14:textId="1F4015A9" w:rsidR="00AF5C59" w:rsidRPr="007659E9" w:rsidRDefault="00CD32D8" w:rsidP="00AF5C59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340C" w:rsidRPr="00765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3618" w:rsidRPr="007659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. Срок административной процедуры (за исключением случая рассмотрения заявления в соответствии с подпунктом </w:t>
            </w:r>
            <w:r w:rsidR="001C6F37"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4C64" w:rsidRPr="00765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.3 настоящего пункта Регламента) составляет </w:t>
            </w:r>
            <w:r w:rsidR="002D323F" w:rsidRPr="00765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526E" w:rsidRPr="00765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</w:t>
            </w:r>
            <w:r w:rsidR="002D323F" w:rsidRPr="007659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66EE" w:rsidRPr="007659E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со дня </w:t>
            </w:r>
            <w:r w:rsidR="009630BB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</w:t>
            </w:r>
            <w:r w:rsidR="00BE0FDC" w:rsidRPr="007659E9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r w:rsidR="00BE0FDC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630BB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специалистом документов, поступивших в рамках межведомственного информационного взаимодействия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C57330" w14:textId="18EE32D9" w:rsidR="00382313" w:rsidRPr="007659E9" w:rsidRDefault="00382313" w:rsidP="00382313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Срок административной процедуры </w:t>
            </w:r>
            <w:r w:rsidR="00AD4919" w:rsidRPr="007659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случа</w:t>
            </w:r>
            <w:r w:rsidR="00B75728" w:rsidRPr="007659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заявления в соответствии с подпунктом 3.4</w:t>
            </w:r>
            <w:r w:rsidR="00AD4919" w:rsidRPr="007659E9">
              <w:rPr>
                <w:rFonts w:ascii="Times New Roman" w:hAnsi="Times New Roman" w:cs="Times New Roman"/>
                <w:sz w:val="28"/>
                <w:szCs w:val="28"/>
              </w:rPr>
              <w:t>.3 настоящего пункта Регламента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7B19AA" w:rsidRPr="00765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31E0" w:rsidRPr="00765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0A54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календарных дн</w:t>
            </w:r>
            <w:r w:rsidR="005D14DD" w:rsidRPr="007659E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со дня получения </w:t>
            </w:r>
            <w:r w:rsidR="00BE0FDC" w:rsidRPr="007659E9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r w:rsidR="00BE0FDC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специалистом документов, поступивших в рамках межведомственного информационного взаимодействия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220552" w14:textId="4F8BA99D" w:rsidR="00AF5C59" w:rsidRPr="007659E9" w:rsidRDefault="00CD32D8" w:rsidP="00AF5C59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0891" w:rsidRPr="00765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18" w:name="sub_241"/>
            <w:bookmarkEnd w:id="13"/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 Направление (выдача) заявителю документа, являющегося результатом предоставления муниципальной услуги.</w:t>
            </w:r>
          </w:p>
          <w:bookmarkEnd w:id="18"/>
          <w:p w14:paraId="6232DF46" w14:textId="197896D9" w:rsidR="00AF5C59" w:rsidRPr="007659E9" w:rsidRDefault="00CD32D8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0891" w:rsidRPr="00765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.1. Основанием для начала исполнения административной процедуры является поступление документа, являющегося результатом предоставления муниципальной услуги, специалисту, ответственному за направление (выдачу) документа</w:t>
            </w:r>
            <w:r w:rsidR="007921D0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AC5B04" w14:textId="1081A40B" w:rsidR="00AF5C59" w:rsidRPr="007659E9" w:rsidRDefault="00CD32D8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0891" w:rsidRPr="00765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>.2. В случае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если заявление и прилагаемые к нему документы поступили посредством </w:t>
            </w:r>
            <w:r w:rsidR="00622066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Единого портала государственных и муниципальных услуг (функций),</w:t>
            </w:r>
            <w:r w:rsidR="00622066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>то специалистом, ответственным за направление (выдачу) документа, является ответственный специалист.</w:t>
            </w:r>
          </w:p>
          <w:p w14:paraId="732C9971" w14:textId="1B79C953" w:rsidR="00AF5C59" w:rsidRPr="007659E9" w:rsidRDefault="001D4723" w:rsidP="00AF5C59">
            <w:pPr>
              <w:tabs>
                <w:tab w:val="left" w:pos="3960"/>
              </w:tabs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если заявление поступило через МФЦ, посредством личного обращения в Комитет, посредством почтового отправления или по электронной почте, то специалистом, ответственным за направление (выдачу) документа, является специалист канцелярии Комитета.</w:t>
            </w:r>
          </w:p>
          <w:p w14:paraId="47A5EF33" w14:textId="3F7B1D23" w:rsidR="005E37A4" w:rsidRPr="007659E9" w:rsidRDefault="005E37A4" w:rsidP="005E37A4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3242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3.5.3. </w:t>
            </w:r>
            <w:bookmarkEnd w:id="19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оснований для возврата заявления, указанных в </w:t>
            </w:r>
            <w:r w:rsidR="009D06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w:anchor="sub_12911" w:history="1">
              <w:r w:rsidRPr="007659E9">
                <w:rPr>
                  <w:rFonts w:ascii="Times New Roman" w:hAnsi="Times New Roman" w:cs="Times New Roman"/>
                  <w:sz w:val="28"/>
                  <w:szCs w:val="28"/>
                </w:rPr>
                <w:t>подпунктах 8.2.2, 8.2.3 пункта 8.2 подраздела 8 раздела II</w:t>
              </w:r>
            </w:hyperlink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</w:t>
            </w:r>
            <w:r w:rsidR="00745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 ответственный за направление (выдачу) документа, в течение одного дня с момента принятия (подписания) уведомления о возврате заявления направляет его заявителю, в зависимости от способа, указанного в заявлении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предоставления результата предоставления муниципальной услуги.</w:t>
            </w:r>
          </w:p>
          <w:p w14:paraId="69137BFB" w14:textId="7151E51D" w:rsidR="005E37A4" w:rsidRPr="007659E9" w:rsidRDefault="005E37A4" w:rsidP="005E37A4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B63253" w:rsidRPr="007659E9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дней с момента подписания (принятия) документа, являющегося результатом предоставления муниципальной услуги (кроме уведомления о возврате заявления), в зависимости от способа, указанного в заявлении для предоставления результата предоставления муниципальной услуги, специалист, ответственный за направление (выдачу) документа:</w:t>
            </w:r>
          </w:p>
          <w:p w14:paraId="756139D6" w14:textId="0FA7E614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 заявителю по электронной почте (на адрес, указанный в заявлении), или по почте (на почтовый адрес, указанный в заявлении (почтовом отправлении), или путем СМС-оповещения (по телефону, указанному в заявлении) сообщение о возможности получения при личном обращении в </w:t>
            </w:r>
            <w:r w:rsidR="00993142" w:rsidRPr="007659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документа, являющегося результатом </w:t>
            </w:r>
            <w:r w:rsidR="002F7401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услуги;</w:t>
            </w:r>
          </w:p>
          <w:p w14:paraId="2DF4BABC" w14:textId="189E7F1B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направляет заявителю посредством почтового отправления (на почтовый адрес, указанный в заявлении (почтовом отправлении) документ, являющийся результатом</w:t>
            </w:r>
            <w:r w:rsidR="002F7401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услуги;</w:t>
            </w:r>
          </w:p>
          <w:p w14:paraId="604F1675" w14:textId="0895BD5E" w:rsidR="004731D8" w:rsidRPr="007659E9" w:rsidRDefault="004731D8" w:rsidP="004731D8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 заявителю посредством электронной почты (на адрес, указанный в заявлении) </w:t>
            </w:r>
            <w:r w:rsidR="00C47BCC" w:rsidRPr="007659E9">
              <w:rPr>
                <w:rFonts w:ascii="Times New Roman" w:hAnsi="Times New Roman" w:cs="Times New Roman"/>
                <w:sz w:val="28"/>
                <w:szCs w:val="28"/>
              </w:rPr>
              <w:t>документ, являющийся результатом предоставления муниципальной услуги</w:t>
            </w:r>
            <w:r w:rsidR="00A128D0" w:rsidRPr="007659E9">
              <w:rPr>
                <w:rFonts w:ascii="Times New Roman" w:hAnsi="Times New Roman" w:cs="Times New Roman"/>
                <w:sz w:val="28"/>
                <w:szCs w:val="28"/>
              </w:rPr>
              <w:t>, в виде электронного документа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AC78AB" w14:textId="0B9DE658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направляет документ, являющийся результатом предоставления муниципальной услуги, подлежащий выдаче при личном обращении в МФЦ (филиал МФЦ);</w:t>
            </w:r>
          </w:p>
          <w:p w14:paraId="139DFEB5" w14:textId="3CD28B7D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выдает документ, являющийся результатом предоставления муниципальной услуги, при личном обращении заявителя в </w:t>
            </w:r>
            <w:r w:rsidR="00993142" w:rsidRPr="007659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омитет.</w:t>
            </w:r>
          </w:p>
          <w:p w14:paraId="7F64648D" w14:textId="4C3A61E3" w:rsidR="005C196F" w:rsidRPr="00AD0E90" w:rsidRDefault="005C196F" w:rsidP="005C196F">
            <w:pPr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3F7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предоставления муниципальной услуги в отношении несовершеннолетнего, оформленного в форме документа на бумажном носителе, законному представителю несовершеннолетнего, не являющемуся заявителем, осуществляется в </w:t>
            </w:r>
            <w:r w:rsidRPr="00447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порядке, способами и в сроки, как и при получении результата предоставления муниципальной услуги законным представителем несовершеннолетнего, являющимся заявителем, в случае, если законный представитель несовершеннолетнего, являющийся заявителем, указал на возможность получения результата муниципальной услуги при подаче заявления законным представителем</w:t>
            </w:r>
            <w:r w:rsidR="00494F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73F7">
              <w:rPr>
                <w:rFonts w:ascii="Times New Roman" w:hAnsi="Times New Roman" w:cs="Times New Roman"/>
                <w:sz w:val="28"/>
                <w:szCs w:val="28"/>
              </w:rPr>
              <w:t xml:space="preserve"> не являющимся заявителем.</w:t>
            </w:r>
          </w:p>
          <w:p w14:paraId="2F411D47" w14:textId="018CBB98" w:rsidR="00AF5C59" w:rsidRPr="007659E9" w:rsidRDefault="00AF5C59" w:rsidP="00AF5C59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При обращении заявителя посредством</w:t>
            </w:r>
            <w:r w:rsidR="00DF2BDD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BDD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Единого портала государственных и</w:t>
            </w:r>
            <w:r w:rsidR="00175149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муниципальных услуг (функций)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независимо от выбранного заявителем способа получения (либо отсутствия указания в заявлении способа получения результата предоставления муниципальной услуги) направляется заявителю в виде электронного документа, подписанного с использованием усиленной квалифицированной электронной подписи уполномоченного должностного лица, в его «Личный кабинет»</w:t>
            </w:r>
            <w:r w:rsidR="00A128D0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A128D0"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Едином портале государственных и муниципальных услуг (функций)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0CF71F" w14:textId="7BA222BC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Отметка о направлении (выдаче) документа, являющегося результатом</w:t>
            </w:r>
            <w:r w:rsidR="00A128D0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услуги, или сообщения о возможности его получения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обращении в Комитет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заявителю, либо направлении его в МФЦ (филиал МФЦ) делается в регистрационном журнале (указывается дата, время, способ, фамилия, имя, отчество (последнее </w:t>
            </w:r>
            <w:r w:rsidR="00C476B2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наличии), должность муниципального служащего, направившего (выдавшего) соответствующий документ).</w:t>
            </w:r>
          </w:p>
          <w:p w14:paraId="40BC5CCC" w14:textId="239EC1DE" w:rsidR="005E37A4" w:rsidRPr="007659E9" w:rsidRDefault="005E37A4" w:rsidP="005E37A4">
            <w:pPr>
              <w:spacing w:line="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указания в заявлении способа получения результата предоставления муниципальной услуги в течение </w:t>
            </w:r>
            <w:r w:rsidR="00D14E15" w:rsidRPr="007659E9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дней с момента подписания (принятия) документа, являющегося результатом предоставления муниципальной услуги (кроме уведомления о возврате заявления)</w:t>
            </w:r>
            <w:r w:rsidR="00745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 ответственный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направление (выдачу) документа, направляет его заявителю посредством почтового отправления (на почтовый адрес, указанный в заявлении (почтовом отправлении).</w:t>
            </w:r>
          </w:p>
          <w:p w14:paraId="1540C4B2" w14:textId="1C8038A5" w:rsidR="005E37A4" w:rsidRPr="007659E9" w:rsidRDefault="005E37A4" w:rsidP="005E37A4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При отсутствии указания способа получения результата предоставления муниципальной услуги в заявлении, в случае выявления оснований для отказа в предоставлении муниципальной усл</w:t>
            </w:r>
            <w:r w:rsidR="00D14E15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уги, указанных в </w:t>
            </w:r>
            <w:hyperlink w:anchor="sub_12911" w:history="1">
              <w:r w:rsidRPr="007659E9">
                <w:rPr>
                  <w:rFonts w:ascii="Times New Roman" w:hAnsi="Times New Roman" w:cs="Times New Roman"/>
                  <w:sz w:val="28"/>
                  <w:szCs w:val="28"/>
                </w:rPr>
                <w:t>подпунктах 8.2.2, 8.2.3 пункта 8.2 подраздела 8 раздела II</w:t>
              </w:r>
            </w:hyperlink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</w:t>
            </w:r>
            <w:r w:rsidR="00745A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 ответственный за направление (выдачу) документа, в течение одного дня с момента подписания уведомления о возврате заявления направляет (выдает) его заявителю тем способом, каким заявление было направлено (подано)</w:t>
            </w:r>
            <w:r w:rsidRPr="007659E9">
              <w:t>.</w:t>
            </w:r>
          </w:p>
          <w:p w14:paraId="401A2B77" w14:textId="48D4B990" w:rsidR="00AF5C59" w:rsidRPr="007659E9" w:rsidRDefault="00AF5C59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Отметка о направлении (выдаче) документа, являющегося результатом</w:t>
            </w:r>
            <w:r w:rsidR="00A128D0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услуги, проставляется в регистрационном жу</w:t>
            </w:r>
            <w:r w:rsidR="00B30207" w:rsidRPr="007659E9">
              <w:rPr>
                <w:rFonts w:ascii="Times New Roman" w:hAnsi="Times New Roman" w:cs="Times New Roman"/>
                <w:sz w:val="28"/>
                <w:szCs w:val="28"/>
              </w:rPr>
              <w:t>рнале (указывается дата, время,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способ, фамилия, имя, отчество (последнее – при наличии) специалиста, ответственного за направление (выдачу) документа.</w:t>
            </w:r>
          </w:p>
          <w:p w14:paraId="73358FCE" w14:textId="2528DA49" w:rsidR="00200450" w:rsidRPr="007659E9" w:rsidRDefault="00200450" w:rsidP="00CC6F32">
            <w:pPr>
              <w:pStyle w:val="af0"/>
              <w:spacing w:before="0" w:beforeAutospacing="0" w:after="0" w:afterAutospacing="0"/>
              <w:ind w:firstLine="601"/>
              <w:jc w:val="both"/>
              <w:rPr>
                <w:iCs/>
                <w:sz w:val="28"/>
                <w:szCs w:val="28"/>
              </w:rPr>
            </w:pPr>
            <w:r w:rsidRPr="007659E9">
              <w:rPr>
                <w:iCs/>
                <w:sz w:val="28"/>
                <w:szCs w:val="28"/>
              </w:rPr>
              <w:t>3.</w:t>
            </w:r>
            <w:r w:rsidR="00570891" w:rsidRPr="007659E9">
              <w:rPr>
                <w:iCs/>
                <w:sz w:val="28"/>
                <w:szCs w:val="28"/>
              </w:rPr>
              <w:t>5</w:t>
            </w:r>
            <w:r w:rsidRPr="007659E9">
              <w:rPr>
                <w:iCs/>
                <w:sz w:val="28"/>
                <w:szCs w:val="28"/>
              </w:rPr>
              <w:t xml:space="preserve">.4. Возможно предоставление МФЦ </w:t>
            </w:r>
            <w:r w:rsidRPr="007659E9">
              <w:rPr>
                <w:sz w:val="28"/>
                <w:szCs w:val="28"/>
              </w:rPr>
              <w:t>(филиалом МФЦ)</w:t>
            </w:r>
            <w:r w:rsidRPr="007659E9">
              <w:rPr>
                <w:iCs/>
                <w:sz w:val="28"/>
                <w:szCs w:val="28"/>
              </w:rPr>
              <w:t xml:space="preserve">  результата </w:t>
            </w:r>
            <w:r w:rsidR="00A128D0" w:rsidRPr="007659E9">
              <w:rPr>
                <w:sz w:val="28"/>
                <w:szCs w:val="28"/>
              </w:rPr>
              <w:t>предоставления</w:t>
            </w:r>
            <w:r w:rsidR="00A128D0" w:rsidRPr="007659E9">
              <w:rPr>
                <w:iCs/>
                <w:sz w:val="28"/>
                <w:szCs w:val="28"/>
              </w:rPr>
              <w:t xml:space="preserve">  </w:t>
            </w:r>
            <w:r w:rsidRPr="007659E9">
              <w:rPr>
                <w:iCs/>
                <w:sz w:val="28"/>
                <w:szCs w:val="28"/>
              </w:rPr>
              <w:t xml:space="preserve">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      </w:r>
          </w:p>
          <w:p w14:paraId="4702478D" w14:textId="548516DF" w:rsidR="00AF5C59" w:rsidRPr="007659E9" w:rsidRDefault="00CD32D8" w:rsidP="00AF5C59">
            <w:pPr>
              <w:pStyle w:val="af0"/>
              <w:spacing w:before="0" w:beforeAutospacing="0" w:after="0" w:afterAutospacing="0"/>
              <w:ind w:firstLine="601"/>
              <w:jc w:val="both"/>
              <w:rPr>
                <w:sz w:val="28"/>
                <w:szCs w:val="28"/>
              </w:rPr>
            </w:pPr>
            <w:r w:rsidRPr="007659E9">
              <w:rPr>
                <w:sz w:val="28"/>
                <w:szCs w:val="28"/>
              </w:rPr>
              <w:t>3</w:t>
            </w:r>
            <w:r w:rsidR="00AF5C59" w:rsidRPr="007659E9">
              <w:rPr>
                <w:sz w:val="28"/>
                <w:szCs w:val="28"/>
              </w:rPr>
              <w:t>.</w:t>
            </w:r>
            <w:r w:rsidR="00570891" w:rsidRPr="007659E9">
              <w:rPr>
                <w:sz w:val="28"/>
                <w:szCs w:val="28"/>
              </w:rPr>
              <w:t>5</w:t>
            </w:r>
            <w:r w:rsidR="00AF5C59" w:rsidRPr="007659E9">
              <w:rPr>
                <w:sz w:val="28"/>
                <w:szCs w:val="28"/>
              </w:rPr>
              <w:t>.</w:t>
            </w:r>
            <w:r w:rsidR="00200450" w:rsidRPr="007659E9">
              <w:rPr>
                <w:sz w:val="28"/>
                <w:szCs w:val="28"/>
              </w:rPr>
              <w:t>5</w:t>
            </w:r>
            <w:r w:rsidR="00AF5C59" w:rsidRPr="007659E9">
              <w:rPr>
                <w:sz w:val="28"/>
                <w:szCs w:val="28"/>
              </w:rPr>
              <w:t>. Срок административной процедуры с момента принятия (подписания) документа, являющегося результатом предоставления муниципальной услуги, составляет:</w:t>
            </w:r>
          </w:p>
          <w:p w14:paraId="3D7FC576" w14:textId="4A8CBFD8" w:rsidR="00AF5C59" w:rsidRPr="007659E9" w:rsidRDefault="00B63253" w:rsidP="00AF5C5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BDD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C476B2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AF5C59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для направления заявителю документа, являющегося результатом предоставления муниципальной услуги (кроме уведомления о возврате заявления);</w:t>
            </w:r>
          </w:p>
          <w:p w14:paraId="2D15B8CC" w14:textId="573DD32C" w:rsidR="009D7B08" w:rsidRPr="007659E9" w:rsidRDefault="00B63253" w:rsidP="009D7B08">
            <w:pPr>
              <w:widowControl w:val="0"/>
              <w:autoSpaceDE w:val="0"/>
              <w:autoSpaceDN w:val="0"/>
              <w:adjustRightInd w:val="0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один календарный </w:t>
            </w:r>
            <w:r w:rsidR="009D7B08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844C21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9D7B08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для направления заявителю у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ведомления о возврате заявления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в случае предоставления заявления с нарушением 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требований, установл</w:t>
            </w:r>
            <w:r w:rsidR="00745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енных в подпунктах 8.2.2, 8.2.3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пункта 8.2 подраздела 8 раздела 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Регламента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373DD8" w14:textId="52E3BC97" w:rsidR="0031166E" w:rsidRPr="007659E9" w:rsidRDefault="00F54920" w:rsidP="0031166E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70891" w:rsidRPr="00765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0450" w:rsidRPr="00765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 Результатом административной процедуры является направление (выдача) заявителю документа, являющегося результатом предо</w:t>
            </w:r>
            <w:r w:rsidR="004406D5" w:rsidRPr="007659E9"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услуги.</w:t>
            </w:r>
          </w:p>
        </w:tc>
      </w:tr>
      <w:tr w:rsidR="00B5234B" w:rsidRPr="007659E9" w14:paraId="784AE5EC" w14:textId="77777777" w:rsidTr="005C196F">
        <w:trPr>
          <w:trHeight w:val="144"/>
          <w:jc w:val="center"/>
        </w:trPr>
        <w:tc>
          <w:tcPr>
            <w:tcW w:w="8931" w:type="dxa"/>
            <w:gridSpan w:val="2"/>
          </w:tcPr>
          <w:p w14:paraId="6406E9F9" w14:textId="67508F72" w:rsidR="00B5234B" w:rsidRPr="007659E9" w:rsidRDefault="00B5234B" w:rsidP="00B5234B">
            <w:pPr>
              <w:autoSpaceDE w:val="0"/>
              <w:autoSpaceDN w:val="0"/>
              <w:adjustRightInd w:val="0"/>
              <w:ind w:firstLine="60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IV. Формы контроля за исполнением Регламента</w:t>
            </w:r>
          </w:p>
        </w:tc>
      </w:tr>
      <w:tr w:rsidR="00B5234B" w:rsidRPr="007659E9" w14:paraId="36262256" w14:textId="77777777" w:rsidTr="007F1C88">
        <w:trPr>
          <w:trHeight w:val="144"/>
          <w:jc w:val="center"/>
        </w:trPr>
        <w:tc>
          <w:tcPr>
            <w:tcW w:w="2836" w:type="dxa"/>
          </w:tcPr>
          <w:p w14:paraId="36FEF2F1" w14:textId="0BA4A6E9" w:rsidR="00B5234B" w:rsidRPr="007659E9" w:rsidRDefault="00B5234B" w:rsidP="00B5234B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текущего контроля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6095" w:type="dxa"/>
          </w:tcPr>
          <w:p w14:paraId="72B63971" w14:textId="77777777" w:rsidR="00B5234B" w:rsidRDefault="00B5234B" w:rsidP="00B5234B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1.1. 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Текущий контроль за исполнением Регламента осуществляется должностными лицами Комитета, ответственными за организацию работы по предоставлению муниципальной услуги (далее – должностные лица, ответственные за организацию предоставления муниципальной услуги).</w:t>
            </w:r>
          </w:p>
          <w:p w14:paraId="53C68ED3" w14:textId="77777777" w:rsidR="00B5234B" w:rsidRPr="007659E9" w:rsidRDefault="00B5234B" w:rsidP="00B5234B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1.2. 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 осуществляется путем проведения должностными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 должностными лицами и муниципальными служащими, участвующими         в предоставлении муниципальной услуги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br/>
              <w:t>(далее – проверки текущего контроля).</w:t>
            </w:r>
          </w:p>
          <w:p w14:paraId="0362085A" w14:textId="77777777" w:rsidR="00B5234B" w:rsidRPr="007659E9" w:rsidRDefault="00B5234B" w:rsidP="00B5234B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Проверки могут быть плановыми (осуществляться на основании ежегодных планов) и внеплановыми. </w:t>
            </w:r>
          </w:p>
          <w:p w14:paraId="6DBAE668" w14:textId="62E7140C" w:rsidR="00B5234B" w:rsidRPr="007659E9" w:rsidRDefault="00B5234B" w:rsidP="00B5234B">
            <w:pPr>
              <w:autoSpaceDE w:val="0"/>
              <w:autoSpaceDN w:val="0"/>
              <w:adjustRightInd w:val="0"/>
              <w:ind w:firstLine="601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      </w:r>
          </w:p>
        </w:tc>
      </w:tr>
      <w:tr w:rsidR="007659E9" w:rsidRPr="007659E9" w14:paraId="5C6B34E1" w14:textId="77777777" w:rsidTr="007F1C88">
        <w:trPr>
          <w:trHeight w:val="144"/>
          <w:jc w:val="center"/>
        </w:trPr>
        <w:tc>
          <w:tcPr>
            <w:tcW w:w="2836" w:type="dxa"/>
          </w:tcPr>
          <w:p w14:paraId="1DA0D627" w14:textId="210163F4" w:rsidR="00753D79" w:rsidRPr="007659E9" w:rsidRDefault="00753D79" w:rsidP="00B12B81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2. Порядок и периодичность осуществления плановых и внеплановых проверок полноты и качества предоставления муниципальной услуги, в том числе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и формы контроля за полнотой и качеством предоставления муниципальной услуги</w:t>
            </w:r>
          </w:p>
        </w:tc>
        <w:tc>
          <w:tcPr>
            <w:tcW w:w="6095" w:type="dxa"/>
          </w:tcPr>
          <w:p w14:paraId="2EFD6336" w14:textId="781681E1" w:rsidR="00753D79" w:rsidRPr="007659E9" w:rsidRDefault="00753D79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полнотой и качеством предоставления муниципальных услуг включает в себя проведение проверок, выявление и устранение нарушений.</w:t>
            </w:r>
          </w:p>
          <w:p w14:paraId="49D3DF77" w14:textId="4BB04B38" w:rsidR="00753D79" w:rsidRPr="007659E9" w:rsidRDefault="00753D79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проверки полноты и качества предоставления муниципальной услуги формируется комиссия. Полномочия и состав комиссии утверждаются правовым актом Комитета.</w:t>
            </w:r>
          </w:p>
          <w:p w14:paraId="6030B1B1" w14:textId="253CF12E" w:rsidR="00753D79" w:rsidRPr="007659E9" w:rsidRDefault="00753D79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деятельности комиссии 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оформляются протоколом, в котором отмечаются выявленные недостатки и предложения по их устранению.</w:t>
            </w:r>
          </w:p>
          <w:p w14:paraId="3E44472C" w14:textId="20C1C20E" w:rsidR="00753D79" w:rsidRPr="007659E9" w:rsidRDefault="00753D79" w:rsidP="00531CD1">
            <w:pPr>
              <w:spacing w:line="220" w:lineRule="atLeast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осуществления контроля устанавливается председателем Комитета.</w:t>
            </w:r>
          </w:p>
        </w:tc>
      </w:tr>
      <w:tr w:rsidR="007659E9" w:rsidRPr="007659E9" w14:paraId="141A0E3B" w14:textId="77777777" w:rsidTr="007F1C88">
        <w:trPr>
          <w:trHeight w:val="1935"/>
          <w:jc w:val="center"/>
        </w:trPr>
        <w:tc>
          <w:tcPr>
            <w:tcW w:w="2836" w:type="dxa"/>
          </w:tcPr>
          <w:p w14:paraId="17D88A09" w14:textId="12083DFA" w:rsidR="00753D79" w:rsidRPr="007659E9" w:rsidRDefault="00753D79" w:rsidP="00B12B81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6095" w:type="dxa"/>
          </w:tcPr>
          <w:p w14:paraId="030073D6" w14:textId="13E32BC6" w:rsidR="00753D79" w:rsidRPr="007659E9" w:rsidRDefault="00753D79" w:rsidP="00531CD1">
            <w:pPr>
              <w:spacing w:line="22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 По результатам проведенных проверок, в случае выявления нарушений прав и законных интересов заявителей, осуществляется привлечение виновных лиц к ответственности в соответствии с законодательством Российской Федерации.</w:t>
            </w:r>
          </w:p>
          <w:p w14:paraId="6D04C3D4" w14:textId="09FC01FE" w:rsidR="00753D79" w:rsidRPr="007659E9" w:rsidRDefault="00753D79" w:rsidP="00531CD1">
            <w:pPr>
              <w:spacing w:line="220" w:lineRule="atLeast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 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Федерации.</w:t>
            </w:r>
          </w:p>
          <w:p w14:paraId="69343D21" w14:textId="5E52AD30" w:rsidR="00753D79" w:rsidRPr="007659E9" w:rsidRDefault="00753D79" w:rsidP="00531CD1">
            <w:pPr>
              <w:spacing w:line="22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E9" w:rsidRPr="007659E9" w14:paraId="1ABED87B" w14:textId="77777777" w:rsidTr="007F1C88">
        <w:trPr>
          <w:trHeight w:val="1380"/>
          <w:jc w:val="center"/>
        </w:trPr>
        <w:tc>
          <w:tcPr>
            <w:tcW w:w="2836" w:type="dxa"/>
          </w:tcPr>
          <w:p w14:paraId="46A0AED9" w14:textId="4431B26D" w:rsidR="00753D79" w:rsidRPr="007659E9" w:rsidRDefault="00753D79" w:rsidP="00B12B81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6095" w:type="dxa"/>
          </w:tcPr>
          <w:p w14:paraId="238062A3" w14:textId="44F72F08" w:rsidR="00753D79" w:rsidRPr="007659E9" w:rsidRDefault="00753D79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Требованиями к порядку и формам контроля за предоставлением муниципальной услуги являются непрерывность, эффективность, независимость, профессиональная компетентность, должная тщательность лиц, осуществляющих контроль за предоставлением муниципальной услуги.</w:t>
            </w:r>
          </w:p>
          <w:p w14:paraId="0F54D152" w14:textId="77777777" w:rsidR="00753D79" w:rsidRPr="007659E9" w:rsidRDefault="00753D79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Непрерывность осуществления контроля за предоставлением муниципальной услуги состоит в том,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услуги.</w:t>
            </w:r>
          </w:p>
          <w:p w14:paraId="43EF02EB" w14:textId="77777777" w:rsidR="00753D79" w:rsidRPr="007659E9" w:rsidRDefault="00753D79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(нарушений) в предоставлении муниципальной услуги.</w:t>
            </w:r>
          </w:p>
          <w:p w14:paraId="434FB9D4" w14:textId="1FB98587" w:rsidR="00753D79" w:rsidRPr="007659E9" w:rsidRDefault="00753D79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Независимость лиц, осуществляющих контроль за предоставлением муниципальной 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услуги, состоит в том, что при осуществлении контроля они не</w:t>
            </w:r>
            <w:r w:rsidR="00844C21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зависимы от должностных лиц и муниципальных служащих, участвующих в предоставлении муниципальной услуги. Лица, осуществляющие контроль за предоставлением муниципальной услуги, должны принимать меры по предотвращению конфликта интересов при осуществлении контроля за предоставлением муниципальной услуги.</w:t>
            </w:r>
          </w:p>
          <w:p w14:paraId="6498C64A" w14:textId="77777777" w:rsidR="00753D79" w:rsidRPr="007659E9" w:rsidRDefault="00753D79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компетентность лиц, осуществляющих контроль за предоставлением муниципальной услуги, состоит в том, что они обладают необходимыми профессиональными знаниями и навыками для осуществления контроля за предоставлением муниципальной услуги.</w:t>
            </w:r>
          </w:p>
          <w:p w14:paraId="53FC01A3" w14:textId="7A2CAC96" w:rsidR="00753D79" w:rsidRPr="007659E9" w:rsidRDefault="00753D79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Должная тщательность лиц, осуществляющих контроль за предоставлением муниципальной услуги, состоит в своевременном и точном исполнении обязанностей, предусмотренных настоящим разделом Регламента.</w:t>
            </w:r>
          </w:p>
          <w:p w14:paraId="05D7B49E" w14:textId="73B3E9C0" w:rsidR="00753D79" w:rsidRPr="007659E9" w:rsidRDefault="00753D79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 должностным лицом, ответственным за организацию предоставления муниципальной услуги, проводится анализ соблюдения установленных требований предоставления муниципальной услуги, в результате которого должны быть приняты необходимые меры по устранению выявленных недостатков (нарушений).</w:t>
            </w:r>
          </w:p>
          <w:p w14:paraId="3F38C22D" w14:textId="01C4B78B" w:rsidR="00753D79" w:rsidRPr="007659E9" w:rsidRDefault="00753D79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      </w:r>
          </w:p>
          <w:p w14:paraId="1D608444" w14:textId="4BAE8B1C" w:rsidR="00753D79" w:rsidRPr="007659E9" w:rsidRDefault="00753D79" w:rsidP="00045625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Граждане, их объединения и организации вправе информировать Комитет о качестве и полноте предоставления муниципальной</w:t>
            </w:r>
            <w:r w:rsidR="0004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услуги, результатах осуществления</w:t>
            </w:r>
            <w:r w:rsidR="0004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контроля. </w:t>
            </w:r>
          </w:p>
        </w:tc>
      </w:tr>
      <w:tr w:rsidR="007659E9" w:rsidRPr="007659E9" w14:paraId="24B1E68E" w14:textId="77777777" w:rsidTr="007F1C88">
        <w:trPr>
          <w:trHeight w:val="360"/>
          <w:jc w:val="center"/>
        </w:trPr>
        <w:tc>
          <w:tcPr>
            <w:tcW w:w="8931" w:type="dxa"/>
            <w:gridSpan w:val="2"/>
          </w:tcPr>
          <w:p w14:paraId="2683ADDE" w14:textId="4BACE73A" w:rsidR="00753D79" w:rsidRPr="007659E9" w:rsidRDefault="00753D79" w:rsidP="00D92C51">
            <w:pPr>
              <w:autoSpaceDE w:val="0"/>
              <w:autoSpaceDN w:val="0"/>
              <w:adjustRightInd w:val="0"/>
              <w:ind w:firstLine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V. 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 в </w:t>
            </w:r>
            <w:hyperlink r:id="rId29" w:history="1">
              <w:r w:rsidRPr="007659E9">
                <w:rPr>
                  <w:rFonts w:ascii="Times New Roman" w:hAnsi="Times New Roman" w:cs="Times New Roman"/>
                  <w:sz w:val="28"/>
                  <w:szCs w:val="28"/>
                </w:rPr>
                <w:t>части  1.1  статьи  16</w:t>
              </w:r>
            </w:hyperlink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 закона  от 27.07.2010 №210-ФЗ, а также их должностных лиц, муниципальных служащих, работников</w:t>
            </w:r>
          </w:p>
        </w:tc>
      </w:tr>
      <w:tr w:rsidR="007659E9" w:rsidRPr="007659E9" w14:paraId="602CF18B" w14:textId="77777777" w:rsidTr="007F1C88">
        <w:trPr>
          <w:trHeight w:val="448"/>
          <w:jc w:val="center"/>
        </w:trPr>
        <w:tc>
          <w:tcPr>
            <w:tcW w:w="2836" w:type="dxa"/>
          </w:tcPr>
          <w:p w14:paraId="35FFCD3C" w14:textId="23FEC1B3" w:rsidR="0034002C" w:rsidRPr="007659E9" w:rsidRDefault="0034002C" w:rsidP="00B12B81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Способы информирования заявителей о порядке досудебного (внесудебного) обжалования </w:t>
            </w:r>
          </w:p>
        </w:tc>
        <w:tc>
          <w:tcPr>
            <w:tcW w:w="6095" w:type="dxa"/>
          </w:tcPr>
          <w:p w14:paraId="7CA1C105" w14:textId="3FD45351" w:rsidR="0034002C" w:rsidRPr="007659E9" w:rsidRDefault="00D848F6" w:rsidP="0034002C">
            <w:pPr>
              <w:spacing w:line="220" w:lineRule="atLeast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 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имеет право на получение информации и документов, необходимых для обоснования и рассмотрения жалобы</w:t>
            </w:r>
            <w:r w:rsidR="00213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обращении с просьбой о предоставлении соответствующих информации и документов в Комитет.</w:t>
            </w:r>
          </w:p>
          <w:p w14:paraId="31713C8E" w14:textId="70E29B4E" w:rsidR="0034002C" w:rsidRPr="007659E9" w:rsidRDefault="00595330" w:rsidP="00D848F6">
            <w:pPr>
              <w:spacing w:line="220" w:lineRule="atLeast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1.2. Информация о порядке подачи и рассмотрения жалобы на решение уполномоченного органа размещается на сайте города, на информационных стендах в местах предоставления муниципальной услуги, в МФЦ (филиалах МФЦ), предоставляется заявителям должностными лицами и муниципальными служащими Комитета в порядке, предусмотренном подразделом 14 раздела II Регламента для информирования о предоставлении муниципальной услуги.</w:t>
            </w:r>
          </w:p>
        </w:tc>
      </w:tr>
      <w:tr w:rsidR="007659E9" w:rsidRPr="007659E9" w14:paraId="310AE145" w14:textId="77777777" w:rsidTr="007F1C88">
        <w:trPr>
          <w:trHeight w:val="540"/>
          <w:jc w:val="center"/>
        </w:trPr>
        <w:tc>
          <w:tcPr>
            <w:tcW w:w="2836" w:type="dxa"/>
          </w:tcPr>
          <w:p w14:paraId="4792650A" w14:textId="3B48F7F2" w:rsidR="0034002C" w:rsidRPr="007659E9" w:rsidRDefault="00B25A40" w:rsidP="00B12B81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2. Формы и способы подачи заявителями жалобы</w:t>
            </w:r>
          </w:p>
        </w:tc>
        <w:tc>
          <w:tcPr>
            <w:tcW w:w="6095" w:type="dxa"/>
          </w:tcPr>
          <w:p w14:paraId="7279CE4C" w14:textId="18D40F59" w:rsidR="0034002C" w:rsidRPr="007659E9" w:rsidRDefault="006F0504" w:rsidP="0034002C">
            <w:pPr>
              <w:spacing w:line="220" w:lineRule="atLeast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  <w:r w:rsidR="0034002C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имеет право подать жалобу на решение и (или) действие (бездействие) Комитета, а также его должностных лиц и муниципальных служащих, участвующих в предоставлении муниципальной услуги                 (далее – жалоба)</w:t>
            </w:r>
            <w:r w:rsidR="00213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законодательством Российской Федерации.</w:t>
            </w:r>
          </w:p>
          <w:p w14:paraId="1213D681" w14:textId="6427FD78" w:rsidR="0034002C" w:rsidRPr="007659E9" w:rsidRDefault="0034002C" w:rsidP="0034002C">
            <w:pPr>
              <w:spacing w:line="22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95F2A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 Заявитель может обжаловать решения и (или) действия (бездействие):</w:t>
            </w:r>
          </w:p>
          <w:p w14:paraId="1E18DACC" w14:textId="7956495E" w:rsidR="0034002C" w:rsidRPr="007659E9" w:rsidRDefault="0034002C" w:rsidP="0034002C">
            <w:pPr>
              <w:spacing w:line="22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95F2A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.1. Должностных лиц и муниципальных служащих Комитета, участвующих в предоставлении муниципальной услуги,</w:t>
            </w:r>
            <w:r w:rsidR="0041195D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6B2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председателю Комитета;</w:t>
            </w:r>
          </w:p>
          <w:p w14:paraId="3A8E85F9" w14:textId="668F37D3" w:rsidR="0034002C" w:rsidRPr="007659E9" w:rsidRDefault="0034002C" w:rsidP="0034002C">
            <w:pPr>
              <w:spacing w:line="22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95F2A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.2. Председателя Комитета </w:t>
            </w:r>
            <w:r w:rsidR="00C476B2" w:rsidRPr="007659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администрацию города Барнаула.</w:t>
            </w:r>
          </w:p>
          <w:p w14:paraId="08B66E56" w14:textId="5FA2F4C1" w:rsidR="0034002C" w:rsidRPr="007659E9" w:rsidRDefault="0034002C" w:rsidP="0034002C">
            <w:pPr>
              <w:spacing w:line="220" w:lineRule="atLeas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95F2A"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. Контактные данные для подачи жалобы, а также сведения о времени и месте приема жалоб размещены на сайте города, сайте Комитета и приведены в приложении </w:t>
            </w:r>
            <w:r w:rsidR="005E3822"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к Регламенту.</w:t>
            </w:r>
          </w:p>
          <w:p w14:paraId="0F40FFE4" w14:textId="1F32B5FC" w:rsidR="0034002C" w:rsidRPr="007659E9" w:rsidRDefault="006F0504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4002C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может обратиться с жалобой, в том числе в следующих случаях:</w:t>
            </w:r>
          </w:p>
          <w:p w14:paraId="4BA593F6" w14:textId="76E7E889" w:rsidR="0034002C" w:rsidRPr="007659E9" w:rsidRDefault="006F0504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  <w:r w:rsidR="0034002C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срока регистрации заявления;</w:t>
            </w:r>
          </w:p>
          <w:p w14:paraId="2A2A1ECF" w14:textId="2F783593" w:rsidR="0034002C" w:rsidRPr="007659E9" w:rsidRDefault="006F0504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  <w:r w:rsidR="0034002C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срока предоставления муниципальной услуги;</w:t>
            </w:r>
          </w:p>
          <w:p w14:paraId="2CECA7E5" w14:textId="16F6012D" w:rsidR="0034002C" w:rsidRPr="007659E9" w:rsidRDefault="006F0504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  <w:r w:rsidR="0034002C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у заявителя документов или информации либо осуществлени</w:t>
            </w:r>
            <w:r w:rsidR="0043386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края, муниципальными нормативными правовыми актами для предоставления муниципальной услуги;</w:t>
            </w:r>
          </w:p>
          <w:p w14:paraId="0DF1B49E" w14:textId="334E7A56" w:rsidR="0034002C" w:rsidRPr="007659E9" w:rsidRDefault="006F0504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  <w:r w:rsidR="0034002C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      </w:r>
          </w:p>
          <w:p w14:paraId="14C0EF53" w14:textId="00DA5054" w:rsidR="0034002C" w:rsidRPr="007659E9" w:rsidRDefault="006F0504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</w:t>
            </w:r>
            <w:r w:rsidR="0034002C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</w:p>
          <w:p w14:paraId="48AA0CA8" w14:textId="3A38D366" w:rsidR="0034002C" w:rsidRPr="007659E9" w:rsidRDefault="006F0504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</w:t>
            </w:r>
            <w:r w:rsidR="0034002C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</w:p>
          <w:p w14:paraId="3EB46A24" w14:textId="38624D2B" w:rsidR="0034002C" w:rsidRPr="007659E9" w:rsidRDefault="006F0504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.7.</w:t>
            </w:r>
            <w:r w:rsidR="0034002C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02C" w:rsidRPr="007659E9">
              <w:rPr>
                <w:rStyle w:val="FontStyle16"/>
                <w:sz w:val="28"/>
                <w:szCs w:val="28"/>
              </w:rPr>
              <w:t xml:space="preserve">Отказа </w:t>
            </w:r>
            <w:r w:rsidR="0031166E" w:rsidRPr="007659E9">
              <w:rPr>
                <w:rStyle w:val="FontStyle16"/>
                <w:sz w:val="28"/>
                <w:szCs w:val="28"/>
              </w:rPr>
              <w:t>Комитета</w:t>
            </w:r>
            <w:r w:rsidR="0034002C" w:rsidRPr="007659E9">
              <w:rPr>
                <w:rStyle w:val="FontStyle16"/>
                <w:sz w:val="28"/>
                <w:szCs w:val="28"/>
              </w:rPr>
              <w:t>,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</w:t>
            </w:r>
            <w:r w:rsidR="00844C21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A58AA24" w14:textId="15CC3CC3" w:rsidR="0034002C" w:rsidRPr="007659E9" w:rsidRDefault="006F0504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.8.</w:t>
            </w:r>
            <w:r w:rsidR="0034002C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срока или порядка выдачи документов по результатам предоставления муниципальной услуги;</w:t>
            </w:r>
          </w:p>
          <w:p w14:paraId="2683F05C" w14:textId="5E4A52D8" w:rsidR="0034002C" w:rsidRPr="007659E9" w:rsidRDefault="006F0504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.9.</w:t>
            </w:r>
            <w:r w:rsidR="0034002C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Приостановления предоставления муниципальной услуги, если основания 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      </w:r>
          </w:p>
          <w:p w14:paraId="2EA8C5A0" w14:textId="46C5B658" w:rsidR="0034002C" w:rsidRPr="007659E9" w:rsidRDefault="006F0504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  <w:r w:rsidR="0034002C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27.07.2010 №210-ФЗ.</w:t>
            </w:r>
          </w:p>
          <w:p w14:paraId="1BB25A8D" w14:textId="238E2201" w:rsidR="0034002C" w:rsidRPr="007659E9" w:rsidRDefault="006F0504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4002C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в своей жалобе указывает:</w:t>
            </w:r>
          </w:p>
          <w:p w14:paraId="24489B61" w14:textId="0F4D6A72" w:rsidR="0034002C" w:rsidRPr="007659E9" w:rsidRDefault="0034002C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F0504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 Наименование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муниципальную услугу, решения и действия (бездействие) которых обжалуются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14:paraId="67108419" w14:textId="202590BD" w:rsidR="0034002C" w:rsidRPr="007659E9" w:rsidRDefault="0034002C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F0504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Фамилию, имя, отчество (последнее – при наличии), сведения о месте жительства заявителя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– физического лица либо наименование, сведения о месте нахождения заявителя – юридического лица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14:paraId="2CA32D10" w14:textId="7971A576" w:rsidR="0034002C" w:rsidRPr="007659E9" w:rsidRDefault="0034002C" w:rsidP="00531CD1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F0504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 органа, предоставляющего муниципальную услугу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4F1A2E4" w14:textId="5CCAE06C" w:rsidR="00662AB4" w:rsidRPr="007659E9" w:rsidRDefault="006F0504" w:rsidP="00662AB4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  <w:r w:rsidR="0034002C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 Доводы, на основании которых </w:t>
            </w:r>
            <w:r w:rsidR="0034002C"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 органа, предоставляющего муниципальную услугу. Заявителем могут быть предоставлены документы (при наличии)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002C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подтверждающие доводы заявителя либо их копии</w:t>
            </w:r>
            <w:r w:rsidR="0034002C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62AB4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4AB9A40" w14:textId="0A6A43BC" w:rsidR="00662AB4" w:rsidRPr="007659E9" w:rsidRDefault="006F0504" w:rsidP="00662AB4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2AB4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62AB4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62AB4" w:rsidRPr="007659E9">
              <w:rPr>
                <w:rFonts w:ascii="Times New Roman" w:hAnsi="Times New Roman" w:cs="Times New Roman"/>
                <w:sz w:val="28"/>
                <w:szCs w:val="28"/>
              </w:rPr>
              <w:t> Жалоба может быть направлена (подана) в орган местного самоуправления города Барнаула и (или) должностному лицу, уполномоченный (уполномоченному) на рассмотрение жалобы, в письменной форме на бумажном носителе, в электронной форме</w:t>
            </w:r>
            <w:r w:rsidR="00662AB4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E64DECC" w14:textId="2B503595" w:rsidR="00D848F6" w:rsidRPr="007659E9" w:rsidRDefault="006F0504" w:rsidP="00D848F6">
            <w:pPr>
              <w:spacing w:line="0" w:lineRule="atLeast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2AB4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62AB4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62AB4" w:rsidRPr="007659E9">
              <w:rPr>
                <w:rFonts w:ascii="Times New Roman" w:hAnsi="Times New Roman" w:cs="Times New Roman"/>
                <w:sz w:val="28"/>
                <w:szCs w:val="28"/>
              </w:rPr>
              <w:t> Жалоба может быть в электронной форме направлена по электронной почте, подана посредством портала досудебного обжалования (адрес в сети Интернет – http://do.gosuslugi.ru/), в письменной форме на бумажном носителе направлена по почте, подана в ходе личного приема в орган, предоставляющий муниципальную услугу, и (или) долж</w:t>
            </w:r>
            <w:r w:rsidR="00D848F6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ностному лицу, уполномоченному </w:t>
            </w:r>
            <w:r w:rsidR="00662AB4" w:rsidRPr="007659E9">
              <w:rPr>
                <w:rFonts w:ascii="Times New Roman" w:hAnsi="Times New Roman" w:cs="Times New Roman"/>
                <w:sz w:val="28"/>
                <w:szCs w:val="28"/>
              </w:rPr>
              <w:t>на рассмотрение жалобы</w:t>
            </w:r>
            <w:r w:rsidR="00662AB4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A64601" w14:textId="70581914" w:rsidR="00D848F6" w:rsidRPr="007659E9" w:rsidRDefault="00D848F6" w:rsidP="00D848F6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Срок рассмотрения жалобы, включая направление заявителю ответа по результатам рассмотрения жалобы, не должен превышать 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 рабочих дней со дня ее регистрации.</w:t>
            </w:r>
          </w:p>
          <w:p w14:paraId="46D86B0E" w14:textId="345DE8E1" w:rsidR="00D848F6" w:rsidRPr="007659E9" w:rsidRDefault="00161020" w:rsidP="00D848F6">
            <w:pPr>
              <w:spacing w:line="0" w:lineRule="atLeast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848F6" w:rsidRPr="007659E9">
              <w:rPr>
                <w:rFonts w:ascii="Times New Roman" w:hAnsi="Times New Roman" w:cs="Times New Roman"/>
                <w:sz w:val="28"/>
                <w:szCs w:val="28"/>
              </w:rPr>
              <w:t>В случае обжалования отказа органа, предоставляющего муниципальную услугу, его должностного лица или муниципального служащего в приеме документов у заявителя либо в исправлении допущенных опечаток и ошибок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48F6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или в случае обжалования заявителем нарушения установленного срока внесения таких исправлений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48F6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жалоба подлежит рассмотрению в течение пяти рабочих дней со дня ее регистрации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78FD7FE" w14:textId="6CFEA6CD" w:rsidR="00D848F6" w:rsidRPr="007659E9" w:rsidRDefault="00161020" w:rsidP="00D848F6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48F6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рассмотрения жалобы должностным лицом, уполномоченным на рассмотрение жалобы, принимается одно из следующих решений:</w:t>
            </w:r>
          </w:p>
          <w:p w14:paraId="645E184B" w14:textId="617B9EC5" w:rsidR="00D848F6" w:rsidRPr="007659E9" w:rsidRDefault="00161020" w:rsidP="00D848F6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Жалоба удовлетворяется, в том числе в форме отмены принятого решения, </w:t>
            </w:r>
            <w:proofErr w:type="gramStart"/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исправления  допущенных</w:t>
            </w:r>
            <w:proofErr w:type="gramEnd"/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</w:p>
          <w:p w14:paraId="08D6DA2E" w14:textId="78326E94" w:rsidR="00D848F6" w:rsidRPr="007659E9" w:rsidRDefault="00161020" w:rsidP="00D848F6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  <w:r w:rsidR="00D848F6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удовлетворении жалобы отказывается.</w:t>
            </w:r>
          </w:p>
          <w:p w14:paraId="357CBD86" w14:textId="5D3C09D7" w:rsidR="00D848F6" w:rsidRPr="007659E9" w:rsidRDefault="00161020" w:rsidP="00D848F6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48F6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ответе по результатам рассмотрения жалобы указываются:</w:t>
            </w:r>
          </w:p>
          <w:p w14:paraId="0D7F9AF8" w14:textId="6C2E4D6F" w:rsidR="00D848F6" w:rsidRPr="007659E9" w:rsidRDefault="00161020" w:rsidP="00D848F6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848F6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  <w:r w:rsidR="00254888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(последнее – при наличии), должность должностного лица, наименование органа местного самоуправления, принявшего решение по жалобе;</w:t>
            </w:r>
          </w:p>
          <w:p w14:paraId="7368D509" w14:textId="691C6A24" w:rsidR="00D848F6" w:rsidRPr="007659E9" w:rsidRDefault="00161020" w:rsidP="00D848F6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  <w:r w:rsidR="00D848F6" w:rsidRPr="007659E9">
              <w:rPr>
                <w:rFonts w:ascii="Times New Roman" w:hAnsi="Times New Roman" w:cs="Times New Roman"/>
                <w:sz w:val="28"/>
                <w:szCs w:val="28"/>
              </w:rPr>
              <w:t> Номер, дата, место принятия решения, сведения об органе местного самоуправления города Барнаула, о должностном лице или муниципальном служащем, решение или действие (бездействие) которого обжалуется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7C1BC46" w14:textId="40C34472" w:rsidR="00D848F6" w:rsidRPr="007659E9" w:rsidRDefault="00161020" w:rsidP="00D848F6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D848F6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  <w:r w:rsidR="00254888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(последнее – при наличии) </w:t>
            </w:r>
            <w:r w:rsidR="00D848F6" w:rsidRPr="007659E9">
              <w:rPr>
                <w:rFonts w:ascii="Times New Roman" w:hAnsi="Times New Roman" w:cs="Times New Roman"/>
                <w:sz w:val="28"/>
                <w:szCs w:val="28"/>
              </w:rPr>
              <w:t>или наименование заявителя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E608299" w14:textId="22965894" w:rsidR="00D848F6" w:rsidRPr="007659E9" w:rsidRDefault="00161020" w:rsidP="00D848F6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D848F6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принятия решения по жалобе;</w:t>
            </w:r>
          </w:p>
          <w:p w14:paraId="577F1820" w14:textId="75921584" w:rsidR="00D848F6" w:rsidRPr="007659E9" w:rsidRDefault="00161020" w:rsidP="00D848F6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</w:t>
            </w:r>
            <w:r w:rsidR="00D848F6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Принятое по жалобе решение;</w:t>
            </w:r>
          </w:p>
          <w:p w14:paraId="41CD56DF" w14:textId="27DEF548" w:rsidR="00D848F6" w:rsidRPr="007659E9" w:rsidRDefault="00161020" w:rsidP="00D848F6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D848F6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4723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</w:t>
            </w:r>
            <w:r w:rsidR="001D4723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жалоба признана обоснованной,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сроки устранения выявленных нарушений, в том числе срок предоставления результата </w:t>
            </w:r>
            <w:r w:rsidR="00A128D0" w:rsidRPr="007659E9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A128D0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услуги;</w:t>
            </w:r>
          </w:p>
          <w:p w14:paraId="7D8A7B48" w14:textId="242501A9" w:rsidR="00D848F6" w:rsidRPr="007659E9" w:rsidRDefault="00161020" w:rsidP="00D848F6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395F2A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D848F6" w:rsidRPr="007659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48F6" w:rsidRPr="0076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порядке обжалования принятого по жалобе решения.</w:t>
            </w:r>
          </w:p>
          <w:p w14:paraId="46273901" w14:textId="11A6F16A" w:rsidR="00C06421" w:rsidRPr="007659E9" w:rsidRDefault="00C06421" w:rsidP="00C0642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95F2A" w:rsidRPr="00765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. 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наделенное полномочиями по рассмотрению жалоб, незамедлительно направляет соответствующие материалы в органы прокуратуры.</w:t>
            </w:r>
          </w:p>
          <w:p w14:paraId="69C2B07B" w14:textId="20B26CB1" w:rsidR="00C06421" w:rsidRPr="007659E9" w:rsidRDefault="00C06421" w:rsidP="00C0642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95F2A" w:rsidRPr="0076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 Комитет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оставля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т такую жалобу без ответа по существу поставленных в ней вопросов и сообща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т гражданину, направившему жалобу, о недопустимости злоупотребления правом.</w:t>
            </w:r>
          </w:p>
          <w:p w14:paraId="6CF945B5" w14:textId="06EDF1AA" w:rsidR="00C06421" w:rsidRPr="007659E9" w:rsidRDefault="001D4723" w:rsidP="00C0642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="00C06421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если текст жалобы не поддается прочтению, ответ на жалобу не дается, и она не подлежит направлению на рассмотрение должностному лицу, в компетенцию которого входит рассмотрение данной жалобы,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      </w:r>
          </w:p>
          <w:p w14:paraId="31F42797" w14:textId="0FD77F62" w:rsidR="00C06421" w:rsidRPr="007659E9" w:rsidRDefault="00C06421" w:rsidP="00C0642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95F2A" w:rsidRPr="00765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. Не позднее дня, следующего за днем принятия решения, предусмотренного в </w:t>
            </w:r>
            <w:r w:rsidR="00213D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пункте 2.1</w:t>
            </w:r>
            <w:r w:rsidR="00395F2A" w:rsidRPr="00765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подраздела Регламента, заявителю в письменной форме и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 заявителя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 направляется мотивированный ответ о результатах рассмотрения жалобы.</w:t>
            </w:r>
          </w:p>
          <w:p w14:paraId="7E9FA8D7" w14:textId="581BF974" w:rsidR="00C06421" w:rsidRPr="007659E9" w:rsidRDefault="00C06421" w:rsidP="00C0642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95F2A" w:rsidRPr="00765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 В случае признания жалобы подлежащей удовлетворению в ответе заявителю, указанном в пункте 2.1</w:t>
            </w:r>
            <w:r w:rsidR="00395F2A" w:rsidRPr="00765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подраздела Регламента, дается информация о действиях, осуществляемых </w:t>
            </w:r>
            <w:r w:rsidR="00993142" w:rsidRPr="007659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омитетом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14:paraId="4E1D29E7" w14:textId="1A1DD98E" w:rsidR="00C06421" w:rsidRPr="007659E9" w:rsidRDefault="00C06421" w:rsidP="00C06421">
            <w:pPr>
              <w:spacing w:line="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95F2A" w:rsidRPr="00765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. В случае признания жалобы не подлежащей удовлетворению в ответе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заявителю, указанном в пункте 2.1</w:t>
            </w:r>
            <w:r w:rsidR="00395F2A" w:rsidRPr="00765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подраздела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14:paraId="4FDD6F0A" w14:textId="7727BB1F" w:rsidR="00C06421" w:rsidRPr="007659E9" w:rsidRDefault="00C06421" w:rsidP="00C0642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95F2A" w:rsidRPr="007659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. Заявитель имеет право обжаловать решение по жалобе председателя </w:t>
            </w:r>
            <w:r w:rsidR="00993142" w:rsidRPr="007659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омитета (за исключением главы города Барнаула), уполномоченн</w:t>
            </w:r>
            <w:r w:rsidR="001D4723" w:rsidRPr="007659E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на рассмотрение жалобы, главе города Барнаула в досудебном (внесудебном) порядке (далее – жалоба на решение уполномоченного органа).</w:t>
            </w:r>
          </w:p>
          <w:p w14:paraId="7CF9B097" w14:textId="78184175" w:rsidR="00C06421" w:rsidRPr="007659E9" w:rsidRDefault="00C06421" w:rsidP="00C0642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95F2A" w:rsidRPr="00765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. Подача и рассмотрение жалобы на решение уполномоченного органа осуществляются в порядке и сроки, предусмотренные настоящим разделом Регламента при подаче и рассмотрении жалобы. При этом жалоба на решение уполномоченного органа рассматривается непосредственно главой города Барнаула. </w:t>
            </w:r>
          </w:p>
          <w:p w14:paraId="11F88885" w14:textId="77777777" w:rsidR="00C06421" w:rsidRPr="007659E9" w:rsidRDefault="00C06421" w:rsidP="00C0642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жалобы на решение уполномоченного органа глава города Барнаула удовлетворяет жалобу или отказывает в ее удовлетворении. Заявителя информируют о ходе и результатах рассмотрения жалобы на решение уполномоченного органа в порядке, предусмотренном настоящим разделом Регламента, для информирования заявителя о ходе и результатах рассмотрения жалобы.</w:t>
            </w:r>
          </w:p>
          <w:p w14:paraId="069A0CF1" w14:textId="77777777" w:rsidR="00C06421" w:rsidRPr="007659E9" w:rsidRDefault="00C06421" w:rsidP="00C06421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прокуратуры.</w:t>
            </w:r>
          </w:p>
          <w:p w14:paraId="563B03BA" w14:textId="304EF8E1" w:rsidR="00662AB4" w:rsidRPr="007659E9" w:rsidRDefault="00C06421" w:rsidP="00395F2A">
            <w:pPr>
              <w:spacing w:line="0" w:lineRule="atLeast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95F2A" w:rsidRPr="007659E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. Решение по жалобе на решение уполномоченного органа, принятое главой города Барнаула, может быть обжаловано заявителем в судебном порядке.</w:t>
            </w:r>
          </w:p>
        </w:tc>
      </w:tr>
    </w:tbl>
    <w:p w14:paraId="0DFB15F5" w14:textId="77777777" w:rsidR="00600C34" w:rsidRPr="007659E9" w:rsidRDefault="00600C34" w:rsidP="00CD4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00C34" w:rsidRPr="007659E9" w:rsidSect="00CA6DFA">
          <w:headerReference w:type="default" r:id="rId30"/>
          <w:headerReference w:type="first" r:id="rId3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4E30E7D6" w14:textId="2DE114F9" w:rsidR="00D937D0" w:rsidRPr="007659E9" w:rsidRDefault="00D937D0" w:rsidP="00D937D0">
      <w:pPr>
        <w:ind w:left="5670" w:firstLine="702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B24397" w:rsidRPr="007659E9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</w:p>
    <w:p w14:paraId="453AE03F" w14:textId="77777777" w:rsidR="00D937D0" w:rsidRPr="007659E9" w:rsidRDefault="00D937D0" w:rsidP="00D937D0">
      <w:pPr>
        <w:ind w:left="5670" w:firstLine="702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r w:rsidRPr="007659E9">
        <w:rPr>
          <w:rStyle w:val="af3"/>
          <w:rFonts w:ascii="Times New Roman" w:hAnsi="Times New Roman"/>
          <w:b w:val="0"/>
          <w:color w:val="auto"/>
          <w:sz w:val="28"/>
          <w:szCs w:val="28"/>
        </w:rPr>
        <w:t>Регламенту</w:t>
      </w:r>
    </w:p>
    <w:p w14:paraId="7EB9B31D" w14:textId="77777777" w:rsidR="00D937D0" w:rsidRPr="007659E9" w:rsidRDefault="00D937D0" w:rsidP="00D937D0">
      <w:pPr>
        <w:tabs>
          <w:tab w:val="left" w:pos="7371"/>
        </w:tabs>
        <w:ind w:left="737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1964C2" w14:textId="77777777" w:rsidR="00D937D0" w:rsidRPr="007659E9" w:rsidRDefault="00D937D0" w:rsidP="00D937D0">
      <w:pPr>
        <w:tabs>
          <w:tab w:val="left" w:pos="7371"/>
        </w:tabs>
        <w:ind w:left="737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3B3EAB" w14:textId="77777777" w:rsidR="00D937D0" w:rsidRPr="007659E9" w:rsidRDefault="00D937D0" w:rsidP="00D937D0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ФОРМА ЗАЯВЛЕНИЯ</w:t>
      </w:r>
    </w:p>
    <w:p w14:paraId="3DDFF7F1" w14:textId="77777777" w:rsidR="00D937D0" w:rsidRPr="007659E9" w:rsidRDefault="00D937D0" w:rsidP="00D937D0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5437BFE0" w14:textId="77777777" w:rsidR="00D937D0" w:rsidRPr="007659E9" w:rsidRDefault="00D937D0" w:rsidP="00D937D0">
      <w:pPr>
        <w:pStyle w:val="af6"/>
        <w:spacing w:line="0" w:lineRule="atLeast"/>
        <w:ind w:left="57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Председателю</w:t>
      </w:r>
    </w:p>
    <w:p w14:paraId="79C8E0B8" w14:textId="77777777" w:rsidR="00D937D0" w:rsidRPr="007659E9" w:rsidRDefault="00D937D0" w:rsidP="00D937D0">
      <w:pPr>
        <w:pStyle w:val="af6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комитета по земельным ресурсам и землеустройству города  Барнаула</w:t>
      </w:r>
    </w:p>
    <w:p w14:paraId="2A61E5B6" w14:textId="77777777" w:rsidR="00D937D0" w:rsidRPr="007659E9" w:rsidRDefault="00D937D0" w:rsidP="00D937D0">
      <w:pPr>
        <w:pStyle w:val="af6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14:paraId="08B63C21" w14:textId="494F814B" w:rsidR="00D937D0" w:rsidRPr="007659E9" w:rsidRDefault="00D937D0" w:rsidP="00D937D0">
      <w:pPr>
        <w:ind w:left="6808"/>
        <w:rPr>
          <w:rFonts w:ascii="Times New Roman" w:hAnsi="Times New Roman" w:cs="Times New Roman"/>
        </w:rPr>
      </w:pPr>
      <w:r w:rsidRPr="007659E9">
        <w:rPr>
          <w:rFonts w:ascii="Times New Roman" w:hAnsi="Times New Roman" w:cs="Times New Roman"/>
        </w:rPr>
        <w:t xml:space="preserve"> Ф.И.О</w:t>
      </w:r>
      <w:r w:rsidR="00A87A40" w:rsidRPr="007659E9">
        <w:rPr>
          <w:rFonts w:ascii="Times New Roman" w:hAnsi="Times New Roman" w:cs="Times New Roman"/>
        </w:rPr>
        <w:t>.</w:t>
      </w:r>
    </w:p>
    <w:p w14:paraId="522D7CA1" w14:textId="77777777" w:rsidR="00D937D0" w:rsidRPr="007659E9" w:rsidRDefault="00D937D0" w:rsidP="00764AB5"/>
    <w:p w14:paraId="1B84FAD9" w14:textId="71E9D1E9" w:rsidR="00FE1DED" w:rsidRPr="007659E9" w:rsidRDefault="00FE1DED" w:rsidP="001D400A">
      <w:pPr>
        <w:pStyle w:val="af6"/>
        <w:spacing w:line="0" w:lineRule="atLeast"/>
        <w:ind w:right="-8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659E9">
        <w:rPr>
          <w:rFonts w:ascii="Times New Roman" w:hAnsi="Times New Roman" w:cs="Times New Roman"/>
          <w:sz w:val="28"/>
          <w:szCs w:val="28"/>
        </w:rPr>
        <w:t>Фамилия</w:t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Имя</w:t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Отчество (при наличии)____________________________________________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Место жительства</w:t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="0078071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6"/>
          <w:szCs w:val="26"/>
        </w:rPr>
        <w:br/>
      </w:r>
      <w:r w:rsidRPr="007659E9">
        <w:rPr>
          <w:rFonts w:ascii="Times New Roman" w:hAnsi="Times New Roman" w:cs="Times New Roman"/>
          <w:sz w:val="28"/>
          <w:szCs w:val="28"/>
          <w:vertAlign w:val="superscript"/>
        </w:rPr>
        <w:t>(индекс, населенный пункт, улица, номер дома, квартиры)</w:t>
      </w:r>
    </w:p>
    <w:p w14:paraId="57981792" w14:textId="77777777" w:rsidR="00FE1DED" w:rsidRPr="007659E9" w:rsidRDefault="00FE1DED" w:rsidP="001D400A">
      <w:pPr>
        <w:pStyle w:val="af6"/>
        <w:spacing w:line="0" w:lineRule="atLeast"/>
        <w:ind w:right="-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(для граждан),__________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59E9">
        <w:rPr>
          <w:rFonts w:ascii="Times New Roman" w:hAnsi="Times New Roman" w:cs="Times New Roman"/>
          <w:sz w:val="28"/>
          <w:szCs w:val="28"/>
        </w:rPr>
        <w:t>серия___________№_____________выдан</w:t>
      </w:r>
      <w:proofErr w:type="spellEnd"/>
      <w:r w:rsidRPr="007659E9">
        <w:rPr>
          <w:rFonts w:ascii="Times New Roman" w:hAnsi="Times New Roman" w:cs="Times New Roman"/>
          <w:sz w:val="28"/>
          <w:szCs w:val="28"/>
        </w:rPr>
        <w:t>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0"/>
          <w:szCs w:val="20"/>
        </w:rPr>
        <w:t>(дата выдачи и орган, выдавший документ)</w:t>
      </w:r>
    </w:p>
    <w:p w14:paraId="00CD137C" w14:textId="795B0F81" w:rsidR="00FE1DED" w:rsidRPr="007659E9" w:rsidRDefault="00FE1DED" w:rsidP="00764AB5">
      <w:pPr>
        <w:pStyle w:val="af6"/>
        <w:spacing w:line="0" w:lineRule="atLeast"/>
        <w:ind w:right="-8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*СНИЛС________________________________________________________</w:t>
      </w:r>
      <w:r w:rsidR="00745AB1">
        <w:rPr>
          <w:rFonts w:ascii="Times New Roman" w:hAnsi="Times New Roman" w:cs="Times New Roman"/>
          <w:sz w:val="28"/>
          <w:szCs w:val="28"/>
        </w:rPr>
        <w:br/>
        <w:t>ИНН____________________________________________________________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Номера контактных телефонов</w:t>
      </w:r>
      <w:r w:rsidR="0078071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Почтовый адрес и (или) адрес электронной почты 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Наименование юридического лица</w:t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64AB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14:paraId="56712E8C" w14:textId="26182855" w:rsidR="00FE1DED" w:rsidRPr="007659E9" w:rsidRDefault="00FE1DED" w:rsidP="00764AB5">
      <w:pPr>
        <w:pStyle w:val="af6"/>
        <w:spacing w:line="0" w:lineRule="atLeast"/>
        <w:ind w:right="-8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Место нахождения юридического лица_______________________________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Адрес регистрации юридического лица_______________________________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ИНН/ОГРН</w:t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Номера контактных телефонов______________________________________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 xml:space="preserve">Данные представителя: </w:t>
      </w:r>
    </w:p>
    <w:p w14:paraId="4F139B09" w14:textId="2A55E430" w:rsidR="00FE1DED" w:rsidRPr="007659E9" w:rsidRDefault="00FE1DED" w:rsidP="001D400A">
      <w:pPr>
        <w:pStyle w:val="af6"/>
        <w:spacing w:line="0" w:lineRule="atLeast"/>
        <w:ind w:right="-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Ф.И.О.__________________________________________________________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Документ, удостоверяющий личность, 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659E9">
        <w:rPr>
          <w:rFonts w:ascii="Times New Roman" w:hAnsi="Times New Roman" w:cs="Times New Roman"/>
          <w:sz w:val="28"/>
          <w:szCs w:val="28"/>
        </w:rPr>
        <w:lastRenderedPageBreak/>
        <w:t>серия___________№_____________выдан</w:t>
      </w:r>
      <w:proofErr w:type="spellEnd"/>
      <w:r w:rsidRPr="007659E9">
        <w:rPr>
          <w:rFonts w:ascii="Times New Roman" w:hAnsi="Times New Roman" w:cs="Times New Roman"/>
          <w:sz w:val="28"/>
          <w:szCs w:val="28"/>
        </w:rPr>
        <w:t>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764AB5"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0"/>
          <w:szCs w:val="20"/>
        </w:rPr>
        <w:t>(дата выдачи и орган, выдавший документ)</w:t>
      </w:r>
      <w:r w:rsidRPr="007659E9">
        <w:rPr>
          <w:rFonts w:ascii="Times New Roman" w:hAnsi="Times New Roman" w:cs="Times New Roman"/>
          <w:sz w:val="28"/>
          <w:szCs w:val="28"/>
        </w:rPr>
        <w:br/>
        <w:t>Место жительства</w:t>
      </w:r>
      <w:r w:rsidR="0078071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0"/>
          <w:szCs w:val="20"/>
        </w:rPr>
        <w:t>(индекс, населенный пункт, улица, номер дома, квартиры)</w:t>
      </w:r>
      <w:r w:rsidRPr="007659E9">
        <w:rPr>
          <w:rFonts w:ascii="Times New Roman" w:hAnsi="Times New Roman" w:cs="Times New Roman"/>
          <w:sz w:val="28"/>
          <w:szCs w:val="28"/>
        </w:rPr>
        <w:br/>
        <w:t>действующий на основании________________________________________,</w:t>
      </w:r>
      <w:r w:rsidRPr="007659E9">
        <w:rPr>
          <w:rFonts w:ascii="Times New Roman" w:hAnsi="Times New Roman" w:cs="Times New Roman"/>
          <w:sz w:val="28"/>
          <w:szCs w:val="28"/>
        </w:rPr>
        <w:br/>
        <w:t>выданной (удостоверенной)</w:t>
      </w:r>
      <w:r w:rsidR="00764AB5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764AB5" w:rsidRPr="007659E9">
        <w:rPr>
          <w:rFonts w:ascii="Times New Roman" w:hAnsi="Times New Roman" w:cs="Times New Roman"/>
          <w:sz w:val="28"/>
          <w:szCs w:val="28"/>
        </w:rPr>
        <w:t xml:space="preserve"> 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="00780715">
        <w:rPr>
          <w:rFonts w:ascii="Times New Roman" w:hAnsi="Times New Roman" w:cs="Times New Roman"/>
          <w:sz w:val="28"/>
          <w:szCs w:val="28"/>
        </w:rPr>
        <w:t>_</w:t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t>,</w:t>
      </w:r>
      <w:r w:rsidRPr="007659E9">
        <w:rPr>
          <w:rFonts w:ascii="Times New Roman" w:hAnsi="Times New Roman" w:cs="Times New Roman"/>
          <w:sz w:val="28"/>
          <w:szCs w:val="28"/>
        </w:rPr>
        <w:br/>
        <w:t>зарегистрированной_______________________________________________</w:t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>Номера контактных телефонов______________________________________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8"/>
          <w:szCs w:val="28"/>
        </w:rPr>
        <w:br/>
      </w:r>
    </w:p>
    <w:p w14:paraId="3E2F75F8" w14:textId="71B0B65F" w:rsidR="00FE1DED" w:rsidRPr="007659E9" w:rsidRDefault="00FE1DED" w:rsidP="002F2CB5">
      <w:pPr>
        <w:pStyle w:val="1"/>
        <w:tabs>
          <w:tab w:val="left" w:pos="5392"/>
        </w:tabs>
        <w:spacing w:line="0" w:lineRule="atLeast"/>
        <w:contextualSpacing/>
        <w:rPr>
          <w:szCs w:val="28"/>
        </w:rPr>
      </w:pPr>
      <w:r w:rsidRPr="007659E9">
        <w:rPr>
          <w:szCs w:val="28"/>
        </w:rPr>
        <w:t>заявление.</w:t>
      </w:r>
    </w:p>
    <w:p w14:paraId="68FC31FD" w14:textId="77777777" w:rsidR="00D937D0" w:rsidRPr="007659E9" w:rsidRDefault="00D937D0" w:rsidP="00764AB5">
      <w:pPr>
        <w:pStyle w:val="af6"/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14:paraId="35F4E24E" w14:textId="7ED640E8" w:rsidR="00D937D0" w:rsidRPr="007659E9" w:rsidRDefault="00D937D0" w:rsidP="002F2CB5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 xml:space="preserve">Прошу предоставить земельный участок, находящийся в </w:t>
      </w:r>
      <w:r w:rsidR="00745AB1">
        <w:rPr>
          <w:rFonts w:ascii="Times New Roman" w:hAnsi="Times New Roman" w:cs="Times New Roman"/>
          <w:sz w:val="28"/>
          <w:szCs w:val="28"/>
        </w:rPr>
        <w:t xml:space="preserve"> </w:t>
      </w:r>
      <w:r w:rsidRPr="007659E9">
        <w:rPr>
          <w:rFonts w:ascii="Times New Roman" w:hAnsi="Times New Roman" w:cs="Times New Roman"/>
          <w:sz w:val="28"/>
          <w:szCs w:val="28"/>
        </w:rPr>
        <w:t>муниципальной собственности, без проведения т</w:t>
      </w:r>
      <w:r w:rsidR="00FE1DED" w:rsidRPr="007659E9">
        <w:rPr>
          <w:rFonts w:ascii="Times New Roman" w:hAnsi="Times New Roman" w:cs="Times New Roman"/>
          <w:sz w:val="28"/>
          <w:szCs w:val="28"/>
        </w:rPr>
        <w:t xml:space="preserve">оргов на праве </w:t>
      </w:r>
      <w:r w:rsidR="00764AB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="00FE1DED" w:rsidRPr="007659E9">
        <w:rPr>
          <w:rFonts w:ascii="Times New Roman" w:hAnsi="Times New Roman" w:cs="Times New Roman"/>
          <w:sz w:val="28"/>
          <w:szCs w:val="28"/>
        </w:rPr>
        <w:br/>
      </w:r>
      <w:r w:rsidR="00FE1DED" w:rsidRPr="007659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7659E9">
        <w:rPr>
          <w:rFonts w:ascii="Times New Roman" w:hAnsi="Times New Roman" w:cs="Times New Roman"/>
          <w:sz w:val="20"/>
          <w:szCs w:val="20"/>
        </w:rPr>
        <w:t>(указать вид права)</w:t>
      </w:r>
    </w:p>
    <w:p w14:paraId="0E9AAA3F" w14:textId="49BD029F" w:rsidR="00D937D0" w:rsidRPr="007659E9" w:rsidRDefault="00FE1DED" w:rsidP="00764AB5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на основании_____________________________________________________</w:t>
      </w:r>
    </w:p>
    <w:p w14:paraId="5E81F98B" w14:textId="0DC0A169" w:rsidR="00D937D0" w:rsidRPr="007659E9" w:rsidRDefault="00D937D0" w:rsidP="002F2CB5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59E9">
        <w:rPr>
          <w:rFonts w:ascii="Times New Roman" w:hAnsi="Times New Roman" w:cs="Times New Roman"/>
          <w:sz w:val="20"/>
          <w:szCs w:val="20"/>
        </w:rPr>
        <w:t>(из числа оснований, предусмотренных:</w:t>
      </w:r>
    </w:p>
    <w:p w14:paraId="3B4F2E5A" w14:textId="23513E78" w:rsidR="00D937D0" w:rsidRPr="007659E9" w:rsidRDefault="00D937D0" w:rsidP="002F2CB5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59E9">
        <w:rPr>
          <w:rFonts w:ascii="Times New Roman" w:hAnsi="Times New Roman" w:cs="Times New Roman"/>
          <w:sz w:val="20"/>
          <w:szCs w:val="20"/>
        </w:rPr>
        <w:t xml:space="preserve">пунктом 2 статьи 39.3 </w:t>
      </w:r>
      <w:r w:rsidR="005C196F">
        <w:rPr>
          <w:rFonts w:ascii="Times New Roman" w:hAnsi="Times New Roman" w:cs="Times New Roman"/>
          <w:sz w:val="20"/>
          <w:szCs w:val="20"/>
        </w:rPr>
        <w:t>Земельного кодекса</w:t>
      </w:r>
      <w:r w:rsidRPr="007659E9">
        <w:rPr>
          <w:rFonts w:ascii="Times New Roman" w:hAnsi="Times New Roman" w:cs="Times New Roman"/>
          <w:sz w:val="20"/>
          <w:szCs w:val="20"/>
        </w:rPr>
        <w:t xml:space="preserve"> РФ (в собственность на платной основе),</w:t>
      </w:r>
    </w:p>
    <w:p w14:paraId="31A69753" w14:textId="7736206B" w:rsidR="00D937D0" w:rsidRPr="007659E9" w:rsidRDefault="00D937D0" w:rsidP="002F2CB5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59E9">
        <w:rPr>
          <w:rFonts w:ascii="Times New Roman" w:hAnsi="Times New Roman" w:cs="Times New Roman"/>
          <w:sz w:val="20"/>
          <w:szCs w:val="20"/>
        </w:rPr>
        <w:t xml:space="preserve">пунктом 2 статьи 39.6 </w:t>
      </w:r>
      <w:r w:rsidR="005C196F">
        <w:rPr>
          <w:rFonts w:ascii="Times New Roman" w:hAnsi="Times New Roman" w:cs="Times New Roman"/>
          <w:sz w:val="20"/>
          <w:szCs w:val="20"/>
        </w:rPr>
        <w:t>Земельного кодекса</w:t>
      </w:r>
      <w:r w:rsidR="005C196F" w:rsidRPr="007659E9">
        <w:rPr>
          <w:rFonts w:ascii="Times New Roman" w:hAnsi="Times New Roman" w:cs="Times New Roman"/>
          <w:sz w:val="20"/>
          <w:szCs w:val="20"/>
        </w:rPr>
        <w:t xml:space="preserve"> РФ </w:t>
      </w:r>
      <w:r w:rsidRPr="007659E9">
        <w:rPr>
          <w:rFonts w:ascii="Times New Roman" w:hAnsi="Times New Roman" w:cs="Times New Roman"/>
          <w:sz w:val="20"/>
          <w:szCs w:val="20"/>
        </w:rPr>
        <w:t>(в аренду),</w:t>
      </w:r>
    </w:p>
    <w:p w14:paraId="5F082A16" w14:textId="4FB519EF" w:rsidR="00D937D0" w:rsidRPr="007659E9" w:rsidRDefault="00D937D0" w:rsidP="002F2CB5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59E9">
        <w:rPr>
          <w:rFonts w:ascii="Times New Roman" w:hAnsi="Times New Roman" w:cs="Times New Roman"/>
          <w:sz w:val="20"/>
          <w:szCs w:val="20"/>
        </w:rPr>
        <w:t xml:space="preserve">пунктом 2 статьи 39.10 </w:t>
      </w:r>
      <w:r w:rsidR="005C196F">
        <w:rPr>
          <w:rFonts w:ascii="Times New Roman" w:hAnsi="Times New Roman" w:cs="Times New Roman"/>
          <w:sz w:val="20"/>
          <w:szCs w:val="20"/>
        </w:rPr>
        <w:t>Земельного кодекса</w:t>
      </w:r>
      <w:r w:rsidR="005C196F" w:rsidRPr="007659E9">
        <w:rPr>
          <w:rFonts w:ascii="Times New Roman" w:hAnsi="Times New Roman" w:cs="Times New Roman"/>
          <w:sz w:val="20"/>
          <w:szCs w:val="20"/>
        </w:rPr>
        <w:t xml:space="preserve"> РФ</w:t>
      </w:r>
      <w:r w:rsidRPr="007659E9">
        <w:rPr>
          <w:rFonts w:ascii="Times New Roman" w:hAnsi="Times New Roman" w:cs="Times New Roman"/>
          <w:sz w:val="20"/>
          <w:szCs w:val="20"/>
        </w:rPr>
        <w:t xml:space="preserve"> (в безв</w:t>
      </w:r>
      <w:r w:rsidR="00213D0C">
        <w:rPr>
          <w:rFonts w:ascii="Times New Roman" w:hAnsi="Times New Roman" w:cs="Times New Roman"/>
          <w:sz w:val="20"/>
          <w:szCs w:val="20"/>
        </w:rPr>
        <w:t>озмездное срочное пользование)</w:t>
      </w:r>
    </w:p>
    <w:p w14:paraId="178751F0" w14:textId="0DEFF962" w:rsidR="002A36F3" w:rsidRPr="007659E9" w:rsidRDefault="002A36F3" w:rsidP="00764AB5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t>,</w:t>
      </w:r>
      <w:r w:rsidRPr="007659E9">
        <w:rPr>
          <w:rFonts w:ascii="Times New Roman" w:hAnsi="Times New Roman" w:cs="Times New Roman"/>
          <w:sz w:val="28"/>
          <w:szCs w:val="28"/>
        </w:rPr>
        <w:br/>
        <w:t>расп</w:t>
      </w:r>
      <w:r w:rsidR="00764AB5">
        <w:rPr>
          <w:rFonts w:ascii="Times New Roman" w:hAnsi="Times New Roman" w:cs="Times New Roman"/>
          <w:sz w:val="28"/>
          <w:szCs w:val="28"/>
        </w:rPr>
        <w:t xml:space="preserve">оложенный по адресу: </w:t>
      </w:r>
      <w:proofErr w:type="spellStart"/>
      <w:r w:rsidR="00764AB5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764AB5">
        <w:rPr>
          <w:rFonts w:ascii="Times New Roman" w:hAnsi="Times New Roman" w:cs="Times New Roman"/>
          <w:sz w:val="28"/>
          <w:szCs w:val="28"/>
        </w:rPr>
        <w:t>, _______________________________</w:t>
      </w:r>
      <w:r w:rsidR="00764AB5" w:rsidRPr="007659E9">
        <w:rPr>
          <w:rFonts w:ascii="Times New Roman" w:hAnsi="Times New Roman" w:cs="Times New Roman"/>
          <w:sz w:val="28"/>
          <w:szCs w:val="28"/>
        </w:rPr>
        <w:t xml:space="preserve"> 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t>,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  <w:t xml:space="preserve">площадью__________________ </w:t>
      </w:r>
      <w:proofErr w:type="spellStart"/>
      <w:r w:rsidRPr="007659E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59E9">
        <w:rPr>
          <w:rFonts w:ascii="Times New Roman" w:hAnsi="Times New Roman" w:cs="Times New Roman"/>
          <w:sz w:val="28"/>
          <w:szCs w:val="28"/>
        </w:rPr>
        <w:t xml:space="preserve"> (__________________га), </w:t>
      </w:r>
    </w:p>
    <w:p w14:paraId="3D5F2D05" w14:textId="77777777" w:rsidR="002A36F3" w:rsidRPr="007659E9" w:rsidRDefault="002A36F3" w:rsidP="001D400A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59E9">
        <w:rPr>
          <w:rFonts w:ascii="Times New Roman" w:hAnsi="Times New Roman" w:cs="Times New Roman"/>
          <w:sz w:val="20"/>
          <w:szCs w:val="20"/>
        </w:rPr>
        <w:t>(указать, исходя из фактического использования земельного участка)</w:t>
      </w:r>
    </w:p>
    <w:p w14:paraId="074EE193" w14:textId="27685836" w:rsidR="002A36F3" w:rsidRPr="007659E9" w:rsidRDefault="00780715" w:rsidP="001D400A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A36F3" w:rsidRPr="007659E9">
        <w:rPr>
          <w:rFonts w:ascii="Times New Roman" w:hAnsi="Times New Roman" w:cs="Times New Roman"/>
          <w:sz w:val="28"/>
          <w:szCs w:val="28"/>
        </w:rPr>
        <w:br/>
        <w:t>реквизиты   решения   о  предварительном   согласовании   предоставления земельного</w:t>
      </w:r>
      <w:r w:rsidR="00745AB1">
        <w:rPr>
          <w:rFonts w:ascii="Times New Roman" w:hAnsi="Times New Roman" w:cs="Times New Roman"/>
          <w:sz w:val="28"/>
          <w:szCs w:val="28"/>
        </w:rPr>
        <w:t xml:space="preserve"> </w:t>
      </w:r>
      <w:r w:rsidR="002A36F3" w:rsidRPr="007659E9">
        <w:rPr>
          <w:rFonts w:ascii="Times New Roman" w:hAnsi="Times New Roman" w:cs="Times New Roman"/>
          <w:sz w:val="28"/>
          <w:szCs w:val="28"/>
        </w:rPr>
        <w:t>участка</w:t>
      </w:r>
      <w:r w:rsidR="00745AB1">
        <w:rPr>
          <w:rFonts w:ascii="Times New Roman" w:hAnsi="Times New Roman" w:cs="Times New Roman"/>
          <w:sz w:val="28"/>
          <w:szCs w:val="28"/>
        </w:rPr>
        <w:t xml:space="preserve"> </w:t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745AB1">
        <w:rPr>
          <w:rFonts w:ascii="Times New Roman" w:hAnsi="Times New Roman" w:cs="Times New Roman"/>
          <w:sz w:val="28"/>
          <w:szCs w:val="28"/>
        </w:rPr>
        <w:br/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A36F3" w:rsidRPr="007659E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A36F3" w:rsidRPr="007659E9">
        <w:rPr>
          <w:rFonts w:ascii="Times New Roman" w:hAnsi="Times New Roman" w:cs="Times New Roman"/>
          <w:sz w:val="20"/>
          <w:szCs w:val="20"/>
        </w:rPr>
        <w:t>(если испрашиваемый земельный участок образовался или его границы уточнялись на основании данного решения)</w:t>
      </w:r>
    </w:p>
    <w:p w14:paraId="78308630" w14:textId="77777777" w:rsidR="002A36F3" w:rsidRPr="007659E9" w:rsidRDefault="002A36F3" w:rsidP="00764AB5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реквизиты  решения  об  изъятии  земельного участка для государственных или муниципальных нужд__________________________________________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0"/>
          <w:szCs w:val="20"/>
        </w:rPr>
        <w:t>(в случае если земельный участок предоставляется взамен земельного участка, изымаемого для государственных нужд)</w:t>
      </w:r>
    </w:p>
    <w:p w14:paraId="7898CBB5" w14:textId="05EA1A2D" w:rsidR="002A36F3" w:rsidRPr="007659E9" w:rsidRDefault="002A36F3" w:rsidP="001D400A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реквизиты    решения     об    утверждении    документа    территориального планирования и (или) проекта планировки территории__________________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="00764AB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659E9"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0"/>
          <w:szCs w:val="20"/>
        </w:rPr>
        <w:t xml:space="preserve"> (в случае  если земельный участок предоставляется для размещения объектов, предусмотренных указанными документом и (или) проектом)</w:t>
      </w:r>
    </w:p>
    <w:p w14:paraId="182FBB52" w14:textId="77777777" w:rsidR="00D937D0" w:rsidRPr="007659E9" w:rsidRDefault="00D937D0" w:rsidP="00764AB5">
      <w:pPr>
        <w:rPr>
          <w:lang w:eastAsia="ru-RU"/>
        </w:rPr>
      </w:pPr>
    </w:p>
    <w:p w14:paraId="250BADA1" w14:textId="77777777" w:rsidR="002A36F3" w:rsidRPr="007659E9" w:rsidRDefault="002A36F3" w:rsidP="002A36F3">
      <w:pPr>
        <w:pStyle w:val="1"/>
        <w:spacing w:line="0" w:lineRule="atLeast"/>
        <w:ind w:firstLine="709"/>
        <w:contextualSpacing/>
        <w:jc w:val="both"/>
        <w:rPr>
          <w:szCs w:val="28"/>
        </w:rPr>
      </w:pPr>
      <w:r w:rsidRPr="007659E9">
        <w:rPr>
          <w:szCs w:val="28"/>
        </w:rPr>
        <w:lastRenderedPageBreak/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7659E9" w:rsidRPr="007659E9" w14:paraId="1CA29F1D" w14:textId="77777777" w:rsidTr="00D661AD">
        <w:tc>
          <w:tcPr>
            <w:tcW w:w="709" w:type="dxa"/>
          </w:tcPr>
          <w:p w14:paraId="1B85DD15" w14:textId="77777777" w:rsidR="00D937D0" w:rsidRPr="007659E9" w:rsidRDefault="00D937D0" w:rsidP="00D661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797F1DAE" w14:textId="77777777" w:rsidR="00D937D0" w:rsidRPr="007659E9" w:rsidRDefault="00D937D0" w:rsidP="00D661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Комитет</w:t>
            </w:r>
          </w:p>
        </w:tc>
      </w:tr>
      <w:tr w:rsidR="007659E9" w:rsidRPr="007659E9" w14:paraId="37ECCADD" w14:textId="77777777" w:rsidTr="00D661AD">
        <w:tc>
          <w:tcPr>
            <w:tcW w:w="709" w:type="dxa"/>
          </w:tcPr>
          <w:p w14:paraId="25BEDB9A" w14:textId="77777777" w:rsidR="00D937D0" w:rsidRPr="007659E9" w:rsidRDefault="00D937D0" w:rsidP="00D661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25FB6209" w14:textId="4BFBFFA2" w:rsidR="00D937D0" w:rsidRPr="007659E9" w:rsidRDefault="00D937D0" w:rsidP="00D661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</w:t>
            </w:r>
            <w:r w:rsidR="00213D0C">
              <w:rPr>
                <w:rFonts w:ascii="Times New Roman" w:hAnsi="Times New Roman" w:cs="Times New Roman"/>
                <w:sz w:val="28"/>
                <w:szCs w:val="28"/>
              </w:rPr>
              <w:t xml:space="preserve"> личном обращении в МФЦ (филиал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МФЦ)                  (в случае подачи заявления через МФЦ) </w:t>
            </w:r>
          </w:p>
        </w:tc>
      </w:tr>
      <w:tr w:rsidR="007659E9" w:rsidRPr="007659E9" w14:paraId="692DB710" w14:textId="77777777" w:rsidTr="00D661AD">
        <w:tc>
          <w:tcPr>
            <w:tcW w:w="709" w:type="dxa"/>
          </w:tcPr>
          <w:p w14:paraId="122F40BA" w14:textId="77777777" w:rsidR="00D937D0" w:rsidRPr="007659E9" w:rsidRDefault="00D937D0" w:rsidP="00D661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39D2DB24" w14:textId="77777777" w:rsidR="00D937D0" w:rsidRPr="007659E9" w:rsidRDefault="00D937D0" w:rsidP="00D661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Комитетом заявителю посредством почтового отправления</w:t>
            </w:r>
          </w:p>
        </w:tc>
      </w:tr>
      <w:tr w:rsidR="007659E9" w:rsidRPr="007659E9" w14:paraId="7BB74B58" w14:textId="77777777" w:rsidTr="00D661AD">
        <w:tc>
          <w:tcPr>
            <w:tcW w:w="709" w:type="dxa"/>
          </w:tcPr>
          <w:p w14:paraId="19D4C97D" w14:textId="77777777" w:rsidR="00D937D0" w:rsidRPr="007659E9" w:rsidRDefault="00D937D0" w:rsidP="00D661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134290BD" w14:textId="3F440546" w:rsidR="00D937D0" w:rsidRPr="007659E9" w:rsidRDefault="00D937D0" w:rsidP="003042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</w:t>
            </w:r>
            <w:r w:rsidR="003042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омитетом заявителю посредством электронной почты</w:t>
            </w:r>
          </w:p>
        </w:tc>
      </w:tr>
      <w:tr w:rsidR="007659E9" w:rsidRPr="007659E9" w14:paraId="1D391AD4" w14:textId="77777777" w:rsidTr="00D661AD">
        <w:tc>
          <w:tcPr>
            <w:tcW w:w="709" w:type="dxa"/>
          </w:tcPr>
          <w:p w14:paraId="67E5987C" w14:textId="77777777" w:rsidR="00FA5DE5" w:rsidRPr="007659E9" w:rsidRDefault="00FA5DE5" w:rsidP="00D661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6E17AC47" w14:textId="0A5F6A0B" w:rsidR="00FA5DE5" w:rsidRPr="007659E9" w:rsidRDefault="00FA5DE5" w:rsidP="003042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виде электронного документа, который направляется </w:t>
            </w:r>
            <w:r w:rsidR="003042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омитетом заявителю посредством </w:t>
            </w:r>
            <w:r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>Единого портала государственных и муниципальных услуг (функций) (в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случае подачи заявления посредством </w:t>
            </w:r>
            <w:r w:rsidRPr="007659E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 </w:t>
            </w:r>
          </w:p>
        </w:tc>
      </w:tr>
    </w:tbl>
    <w:p w14:paraId="6719D165" w14:textId="10B6C522" w:rsidR="00E00478" w:rsidRPr="00C27E32" w:rsidRDefault="00E00478" w:rsidP="00E00478">
      <w:pPr>
        <w:pStyle w:val="1"/>
        <w:spacing w:line="0" w:lineRule="atLeast"/>
        <w:ind w:firstLine="709"/>
        <w:contextualSpacing/>
        <w:jc w:val="both"/>
        <w:rPr>
          <w:color w:val="000000" w:themeColor="text1"/>
          <w:szCs w:val="28"/>
        </w:rPr>
      </w:pPr>
      <w:r w:rsidRPr="00C27E32">
        <w:rPr>
          <w:color w:val="000000" w:themeColor="text1"/>
          <w:szCs w:val="28"/>
        </w:rPr>
        <w:t>Информация о способе получения результата предоставления муниципальной услуги, оформленного в форме документа на бумажном носителе, в отношении несовершеннолетнего (в случае обращения за получением муниципальной услуги законн</w:t>
      </w:r>
      <w:r w:rsidR="00494F3A">
        <w:rPr>
          <w:color w:val="000000" w:themeColor="text1"/>
          <w:szCs w:val="28"/>
        </w:rPr>
        <w:t>ого</w:t>
      </w:r>
      <w:r w:rsidRPr="00C27E32">
        <w:rPr>
          <w:color w:val="000000" w:themeColor="text1"/>
          <w:szCs w:val="28"/>
        </w:rPr>
        <w:t xml:space="preserve"> представител</w:t>
      </w:r>
      <w:r w:rsidR="00494F3A">
        <w:rPr>
          <w:color w:val="000000" w:themeColor="text1"/>
          <w:szCs w:val="28"/>
        </w:rPr>
        <w:t>я</w:t>
      </w:r>
      <w:r w:rsidRPr="00C27E32">
        <w:rPr>
          <w:color w:val="000000" w:themeColor="text1"/>
          <w:szCs w:val="28"/>
        </w:rPr>
        <w:t xml:space="preserve"> несовершеннолетнего, являющ</w:t>
      </w:r>
      <w:r w:rsidR="00494F3A">
        <w:rPr>
          <w:color w:val="000000" w:themeColor="text1"/>
          <w:szCs w:val="28"/>
        </w:rPr>
        <w:t>егося</w:t>
      </w:r>
      <w:r w:rsidRPr="00C27E32">
        <w:rPr>
          <w:color w:val="000000" w:themeColor="text1"/>
          <w:szCs w:val="28"/>
        </w:rPr>
        <w:t xml:space="preserve"> заявителем):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E00478" w:rsidRPr="00C27E32" w14:paraId="6E37CE3B" w14:textId="77777777" w:rsidTr="005C196F">
        <w:tc>
          <w:tcPr>
            <w:tcW w:w="709" w:type="dxa"/>
          </w:tcPr>
          <w:p w14:paraId="6483069A" w14:textId="77777777" w:rsidR="00E00478" w:rsidRPr="00C27E32" w:rsidRDefault="00E00478" w:rsidP="005C196F">
            <w:pPr>
              <w:pStyle w:val="1"/>
              <w:spacing w:line="0" w:lineRule="atLeast"/>
              <w:contextualSpacing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8363" w:type="dxa"/>
          </w:tcPr>
          <w:p w14:paraId="11A125E7" w14:textId="77777777" w:rsidR="00E00478" w:rsidRPr="00C27E32" w:rsidRDefault="00E00478" w:rsidP="005C196F">
            <w:pPr>
              <w:pStyle w:val="1"/>
              <w:spacing w:line="0" w:lineRule="atLeast"/>
              <w:contextualSpacing/>
              <w:jc w:val="both"/>
              <w:rPr>
                <w:color w:val="000000" w:themeColor="text1"/>
                <w:szCs w:val="28"/>
              </w:rPr>
            </w:pPr>
            <w:r w:rsidRPr="00C27E32">
              <w:t>лично законным представителем несовершеннолетнего, являющимся заявителем</w:t>
            </w:r>
          </w:p>
        </w:tc>
      </w:tr>
      <w:tr w:rsidR="00E00478" w:rsidRPr="00C27E32" w14:paraId="534DDBE9" w14:textId="77777777" w:rsidTr="005C196F">
        <w:tc>
          <w:tcPr>
            <w:tcW w:w="709" w:type="dxa"/>
          </w:tcPr>
          <w:p w14:paraId="6DEF99ED" w14:textId="77777777" w:rsidR="00E00478" w:rsidRPr="00C27E32" w:rsidRDefault="00E00478" w:rsidP="005C196F">
            <w:pPr>
              <w:pStyle w:val="1"/>
              <w:spacing w:line="0" w:lineRule="atLeast"/>
              <w:contextualSpacing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8363" w:type="dxa"/>
          </w:tcPr>
          <w:p w14:paraId="1BF119E7" w14:textId="77777777" w:rsidR="00E00478" w:rsidRPr="00C27E32" w:rsidRDefault="00E00478" w:rsidP="005C196F">
            <w:pPr>
              <w:pStyle w:val="1"/>
              <w:spacing w:line="0" w:lineRule="atLeast"/>
              <w:contextualSpacing/>
              <w:jc w:val="both"/>
            </w:pPr>
            <w:r w:rsidRPr="00C27E32">
              <w:t>другим законным представителем несовершеннолетнего, не являющимся заявителем</w:t>
            </w:r>
          </w:p>
          <w:p w14:paraId="0B7B6FB0" w14:textId="77777777" w:rsidR="00E00478" w:rsidRPr="00C27E32" w:rsidRDefault="00E00478" w:rsidP="005C196F">
            <w:pPr>
              <w:pStyle w:val="1"/>
              <w:spacing w:line="0" w:lineRule="atLeast"/>
              <w:contextualSpacing/>
              <w:jc w:val="both"/>
            </w:pPr>
            <w:r w:rsidRPr="00C27E32">
              <w:t>______________________________________________________</w:t>
            </w:r>
          </w:p>
          <w:p w14:paraId="19787254" w14:textId="5A565748" w:rsidR="00E00478" w:rsidRPr="00C27E32" w:rsidRDefault="00E00478" w:rsidP="005C196F">
            <w:pPr>
              <w:pStyle w:val="1"/>
              <w:spacing w:line="0" w:lineRule="atLeast"/>
              <w:contextualSpacing/>
              <w:jc w:val="both"/>
              <w:rPr>
                <w:sz w:val="20"/>
                <w:szCs w:val="20"/>
              </w:rPr>
            </w:pPr>
            <w:r w:rsidRPr="00C27E32">
              <w:rPr>
                <w:sz w:val="20"/>
                <w:szCs w:val="20"/>
              </w:rPr>
              <w:t xml:space="preserve">                                      (фамилия, имя, отчество (</w:t>
            </w:r>
            <w:r w:rsidR="00304224">
              <w:rPr>
                <w:sz w:val="20"/>
                <w:szCs w:val="20"/>
              </w:rPr>
              <w:t xml:space="preserve">последнее - </w:t>
            </w:r>
            <w:r w:rsidRPr="00C27E32">
              <w:rPr>
                <w:sz w:val="20"/>
                <w:szCs w:val="20"/>
              </w:rPr>
              <w:t>при наличии),</w:t>
            </w:r>
          </w:p>
          <w:p w14:paraId="3CC6CD9E" w14:textId="77777777" w:rsidR="00E00478" w:rsidRPr="00C27E32" w:rsidRDefault="00E00478" w:rsidP="005C196F">
            <w:pPr>
              <w:pStyle w:val="1"/>
              <w:spacing w:line="0" w:lineRule="atLeast"/>
              <w:contextualSpacing/>
              <w:jc w:val="both"/>
            </w:pPr>
            <w:r w:rsidRPr="00C27E32">
              <w:t>______________________________________________________</w:t>
            </w:r>
          </w:p>
          <w:p w14:paraId="31CAFCB8" w14:textId="77777777" w:rsidR="00E00478" w:rsidRPr="00C27E32" w:rsidRDefault="00E00478" w:rsidP="005C196F">
            <w:pPr>
              <w:pStyle w:val="1"/>
              <w:spacing w:line="0" w:lineRule="atLeast"/>
              <w:contextualSpacing/>
              <w:jc w:val="both"/>
              <w:rPr>
                <w:sz w:val="20"/>
                <w:szCs w:val="20"/>
              </w:rPr>
            </w:pPr>
            <w:r w:rsidRPr="00C27E32">
              <w:rPr>
                <w:sz w:val="20"/>
                <w:szCs w:val="20"/>
              </w:rPr>
              <w:t xml:space="preserve">        (сведения о документе, удостоверяющем личность другого законного представителя)</w:t>
            </w:r>
          </w:p>
        </w:tc>
      </w:tr>
    </w:tbl>
    <w:p w14:paraId="3E9CC4E1" w14:textId="77777777" w:rsidR="00D937D0" w:rsidRPr="007659E9" w:rsidRDefault="00D937D0" w:rsidP="00CB0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976"/>
      </w:tblGrid>
      <w:tr w:rsidR="007659E9" w:rsidRPr="007659E9" w14:paraId="20B0F1BA" w14:textId="77777777" w:rsidTr="00D661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B6D" w14:textId="77777777" w:rsidR="00D937D0" w:rsidRPr="007659E9" w:rsidRDefault="00D937D0" w:rsidP="00D661AD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73DC65B" w14:textId="77777777" w:rsidR="00D937D0" w:rsidRPr="007659E9" w:rsidRDefault="00D937D0" w:rsidP="00D661AD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58C" w14:textId="77777777" w:rsidR="00D937D0" w:rsidRPr="007659E9" w:rsidRDefault="00D937D0" w:rsidP="00D661AD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14:paraId="5EE6274E" w14:textId="77777777" w:rsidR="00D937D0" w:rsidRPr="007659E9" w:rsidRDefault="00D937D0" w:rsidP="00D661AD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EC74F" w14:textId="77777777" w:rsidR="00D937D0" w:rsidRPr="007659E9" w:rsidRDefault="00D937D0" w:rsidP="00D661AD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7659E9" w:rsidRPr="007659E9" w14:paraId="47F7FB06" w14:textId="77777777" w:rsidTr="00D661AD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1FBF" w14:textId="77777777" w:rsidR="00D937D0" w:rsidRPr="007659E9" w:rsidRDefault="00D937D0" w:rsidP="00D661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BE8D" w14:textId="77777777" w:rsidR="00D937D0" w:rsidRPr="007659E9" w:rsidRDefault="00D937D0" w:rsidP="00D661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6EABB" w14:textId="77777777" w:rsidR="00D937D0" w:rsidRPr="007659E9" w:rsidRDefault="00D937D0" w:rsidP="00D661AD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–  в ____ экз., на ___ л.</w:t>
            </w:r>
          </w:p>
        </w:tc>
      </w:tr>
      <w:tr w:rsidR="007659E9" w:rsidRPr="007659E9" w14:paraId="0305CEB4" w14:textId="77777777" w:rsidTr="00D661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EF06" w14:textId="77777777" w:rsidR="00D937D0" w:rsidRPr="007659E9" w:rsidRDefault="00D937D0" w:rsidP="00D661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47D" w14:textId="77777777" w:rsidR="00D937D0" w:rsidRPr="007659E9" w:rsidRDefault="00D937D0" w:rsidP="00D661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EE8CD" w14:textId="77777777" w:rsidR="00D937D0" w:rsidRPr="007659E9" w:rsidRDefault="00D937D0" w:rsidP="00D661AD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–  в ____ экз., на ___ л.</w:t>
            </w:r>
          </w:p>
        </w:tc>
      </w:tr>
      <w:tr w:rsidR="007659E9" w:rsidRPr="007659E9" w14:paraId="6501CC1C" w14:textId="77777777" w:rsidTr="00D661AD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74C8" w14:textId="77777777" w:rsidR="00D937D0" w:rsidRPr="007659E9" w:rsidRDefault="00D937D0" w:rsidP="00D661AD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8A3" w14:textId="77777777" w:rsidR="00D937D0" w:rsidRPr="007659E9" w:rsidRDefault="00D937D0" w:rsidP="00D661AD">
            <w:pPr>
              <w:pStyle w:val="af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486BD" w14:textId="77777777" w:rsidR="00D937D0" w:rsidRPr="007659E9" w:rsidRDefault="00D937D0" w:rsidP="00D661AD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–  в ____ экз., на ___ л.</w:t>
            </w:r>
          </w:p>
        </w:tc>
      </w:tr>
    </w:tbl>
    <w:p w14:paraId="534A305E" w14:textId="5A72B046" w:rsidR="00D937D0" w:rsidRPr="007659E9" w:rsidRDefault="00D937D0" w:rsidP="007066B0">
      <w:pPr>
        <w:pStyle w:val="1"/>
        <w:keepNext w:val="0"/>
        <w:ind w:firstLine="708"/>
        <w:contextualSpacing/>
        <w:jc w:val="both"/>
        <w:rPr>
          <w:szCs w:val="28"/>
        </w:rPr>
      </w:pPr>
      <w:r w:rsidRPr="007659E9">
        <w:rPr>
          <w:szCs w:val="28"/>
        </w:rPr>
        <w:t xml:space="preserve">Мне разъяснено, что в соответствии с Федеральным законом  </w:t>
      </w:r>
      <w:r w:rsidR="00CB0E2B" w:rsidRPr="007659E9">
        <w:rPr>
          <w:szCs w:val="28"/>
        </w:rPr>
        <w:br/>
      </w:r>
      <w:r w:rsidRPr="007659E9">
        <w:rPr>
          <w:szCs w:val="28"/>
        </w:rPr>
        <w:t>от 27.07.2010 №210-ФЗ «Об организации предоставления государственных и муниципальных услуг» документы, указанные в пункте 6.</w:t>
      </w:r>
      <w:r w:rsidR="00DD042E" w:rsidRPr="007659E9">
        <w:rPr>
          <w:szCs w:val="28"/>
        </w:rPr>
        <w:t>6</w:t>
      </w:r>
      <w:r w:rsidRPr="007659E9">
        <w:rPr>
          <w:szCs w:val="28"/>
        </w:rPr>
        <w:t xml:space="preserve"> подраздела 6 раздела II </w:t>
      </w:r>
      <w:r w:rsidR="00745AB1">
        <w:rPr>
          <w:szCs w:val="28"/>
        </w:rPr>
        <w:t>Р</w:t>
      </w:r>
      <w:r w:rsidRPr="007659E9">
        <w:rPr>
          <w:szCs w:val="28"/>
        </w:rPr>
        <w:t xml:space="preserve">егламента предоставления муниципальной услуги </w:t>
      </w:r>
      <w:r w:rsidRPr="007659E9">
        <w:rPr>
          <w:szCs w:val="28"/>
        </w:rPr>
        <w:lastRenderedPageBreak/>
        <w:t>«</w:t>
      </w:r>
      <w:r w:rsidR="00422B05" w:rsidRPr="007659E9">
        <w:rPr>
          <w:bCs/>
          <w:szCs w:val="28"/>
          <w:lang w:bidi="ru-RU"/>
        </w:rPr>
        <w:t xml:space="preserve">Предоставление в аренду, постоянное (бессрочное) пользование, безвозмездное пользование, собственность за плату земельного участка, </w:t>
      </w:r>
      <w:r w:rsidR="00422B05" w:rsidRPr="007659E9">
        <w:rPr>
          <w:szCs w:val="28"/>
        </w:rPr>
        <w:t>находящегося в муниципальной собственности, свободного от зданий, строений, сооружений</w:t>
      </w:r>
      <w:r w:rsidR="00422B05" w:rsidRPr="007659E9">
        <w:rPr>
          <w:bCs/>
          <w:szCs w:val="28"/>
          <w:lang w:bidi="ru-RU"/>
        </w:rPr>
        <w:t>, без проведения торгов</w:t>
      </w:r>
      <w:r w:rsidRPr="007659E9">
        <w:rPr>
          <w:szCs w:val="28"/>
        </w:rPr>
        <w:t>», необязательны для предоставления и могут быть получены органом, предоставляющим муниципальную услугу, по запросу в порядке межведомственного</w:t>
      </w:r>
      <w:r w:rsidR="00844C21" w:rsidRPr="007659E9">
        <w:rPr>
          <w:szCs w:val="28"/>
        </w:rPr>
        <w:t xml:space="preserve"> информационного взаимодействия. Д</w:t>
      </w:r>
      <w:r w:rsidRPr="007659E9">
        <w:rPr>
          <w:szCs w:val="28"/>
        </w:rPr>
        <w:t>окументы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8246"/>
      </w:tblGrid>
      <w:tr w:rsidR="007659E9" w:rsidRPr="007659E9" w14:paraId="72D70F77" w14:textId="77777777" w:rsidTr="00D661AD">
        <w:tc>
          <w:tcPr>
            <w:tcW w:w="826" w:type="dxa"/>
          </w:tcPr>
          <w:p w14:paraId="602E592B" w14:textId="77777777" w:rsidR="00D937D0" w:rsidRPr="007659E9" w:rsidRDefault="00D937D0" w:rsidP="00D661AD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</w:tcPr>
          <w:p w14:paraId="6D1FAA59" w14:textId="77777777" w:rsidR="00D937D0" w:rsidRPr="007659E9" w:rsidRDefault="00D937D0" w:rsidP="00D661AD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7659E9" w:rsidRPr="007659E9" w14:paraId="3567B59D" w14:textId="77777777" w:rsidTr="00D661AD">
        <w:tc>
          <w:tcPr>
            <w:tcW w:w="826" w:type="dxa"/>
          </w:tcPr>
          <w:p w14:paraId="3F794117" w14:textId="77777777" w:rsidR="00D937D0" w:rsidRPr="007659E9" w:rsidRDefault="00D937D0" w:rsidP="00D661AD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</w:tcPr>
          <w:p w14:paraId="29C2E8BF" w14:textId="77777777" w:rsidR="00D937D0" w:rsidRPr="007659E9" w:rsidRDefault="00D937D0" w:rsidP="00D661AD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  по собственной инициативе</w:t>
            </w:r>
          </w:p>
        </w:tc>
      </w:tr>
    </w:tbl>
    <w:p w14:paraId="6BC2C24D" w14:textId="394A6064" w:rsidR="00D937D0" w:rsidRPr="007659E9" w:rsidRDefault="00D937D0" w:rsidP="00CB0E2B">
      <w:pPr>
        <w:tabs>
          <w:tab w:val="left" w:leader="underscore" w:pos="9354"/>
        </w:tabs>
        <w:spacing w:line="0" w:lineRule="atLeast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Подтверждаю (сделать отм</w:t>
      </w:r>
      <w:r w:rsidR="00CB0E2B" w:rsidRPr="007659E9">
        <w:rPr>
          <w:rFonts w:ascii="Times New Roman" w:hAnsi="Times New Roman" w:cs="Times New Roman"/>
          <w:sz w:val="28"/>
          <w:szCs w:val="28"/>
        </w:rPr>
        <w:t xml:space="preserve">етку в поле слева от выбранного </w:t>
      </w:r>
      <w:r w:rsidRPr="007659E9">
        <w:rPr>
          <w:rFonts w:ascii="Times New Roman" w:hAnsi="Times New Roman" w:cs="Times New Roman"/>
          <w:sz w:val="28"/>
          <w:szCs w:val="28"/>
        </w:rPr>
        <w:t>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694"/>
        <w:gridCol w:w="3562"/>
      </w:tblGrid>
      <w:tr w:rsidR="007659E9" w:rsidRPr="007659E9" w14:paraId="34963A15" w14:textId="77777777" w:rsidTr="00D661AD">
        <w:tc>
          <w:tcPr>
            <w:tcW w:w="816" w:type="dxa"/>
          </w:tcPr>
          <w:p w14:paraId="29A4FEDB" w14:textId="77777777" w:rsidR="00D937D0" w:rsidRPr="007659E9" w:rsidRDefault="00D937D0" w:rsidP="00D661A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14:paraId="39D1ED34" w14:textId="6BD95852" w:rsidR="00D937D0" w:rsidRPr="007659E9" w:rsidRDefault="00745AB1" w:rsidP="00D661A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937D0" w:rsidRPr="007659E9">
              <w:rPr>
                <w:rFonts w:ascii="Times New Roman" w:hAnsi="Times New Roman" w:cs="Times New Roman"/>
                <w:sz w:val="28"/>
                <w:szCs w:val="28"/>
              </w:rPr>
              <w:t>аявитель – гражданин (физические лица), юридическое лицо</w:t>
            </w:r>
          </w:p>
        </w:tc>
        <w:tc>
          <w:tcPr>
            <w:tcW w:w="3562" w:type="dxa"/>
          </w:tcPr>
          <w:p w14:paraId="4585AEF8" w14:textId="77777777" w:rsidR="00D937D0" w:rsidRPr="007659E9" w:rsidRDefault="00D937D0" w:rsidP="00D661A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7659E9" w:rsidRPr="007659E9" w14:paraId="2AEA8990" w14:textId="77777777" w:rsidTr="00D661AD">
        <w:tc>
          <w:tcPr>
            <w:tcW w:w="816" w:type="dxa"/>
          </w:tcPr>
          <w:p w14:paraId="023F173E" w14:textId="77777777" w:rsidR="00D937D0" w:rsidRPr="007659E9" w:rsidRDefault="00D937D0" w:rsidP="00D661A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14:paraId="496B504F" w14:textId="7B52F302" w:rsidR="00D937D0" w:rsidRPr="007659E9" w:rsidRDefault="00745AB1" w:rsidP="00D661A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937D0"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аявитель – представитель </w:t>
            </w:r>
          </w:p>
        </w:tc>
        <w:tc>
          <w:tcPr>
            <w:tcW w:w="3562" w:type="dxa"/>
          </w:tcPr>
          <w:p w14:paraId="34F4B5AD" w14:textId="77777777" w:rsidR="00D937D0" w:rsidRPr="007659E9" w:rsidRDefault="00D937D0" w:rsidP="00D661AD">
            <w:pPr>
              <w:spacing w:after="0" w:line="300" w:lineRule="exact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14:paraId="02AC1961" w14:textId="77777777" w:rsidR="00D937D0" w:rsidRPr="007659E9" w:rsidRDefault="00D937D0" w:rsidP="00D937D0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 Федерального закона от 27.07.2006 №152-ФЗ «О персональных данных». </w:t>
      </w:r>
    </w:p>
    <w:p w14:paraId="1F565D55" w14:textId="649FAF3E" w:rsidR="00D937D0" w:rsidRPr="007659E9" w:rsidRDefault="00D937D0" w:rsidP="00D93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предоставляющим муниципальную услугу, с целью предоставления муниципальной услуги. Согласие на обработку персональных данных (далее – согласие) действует бессрочно.</w:t>
      </w:r>
    </w:p>
    <w:p w14:paraId="4F47371C" w14:textId="77777777" w:rsidR="00D937D0" w:rsidRPr="007659E9" w:rsidRDefault="00D937D0" w:rsidP="00D93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14:paraId="7A1A049C" w14:textId="74219073" w:rsidR="00D937D0" w:rsidRPr="007659E9" w:rsidRDefault="00D937D0" w:rsidP="00D93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 (направление уведомления о возврате заявления) путем </w:t>
      </w:r>
      <w:r w:rsidR="002A36F3" w:rsidRPr="007659E9"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8"/>
          <w:szCs w:val="28"/>
        </w:rPr>
        <w:t xml:space="preserve">СМС-оповещения по вышеуказанному контактному телефону, в соответствии с требованиями Федерального закона от 07.07.2003  </w:t>
      </w:r>
      <w:r w:rsidR="002A36F3" w:rsidRPr="007659E9">
        <w:rPr>
          <w:rFonts w:ascii="Times New Roman" w:hAnsi="Times New Roman" w:cs="Times New Roman"/>
          <w:sz w:val="28"/>
          <w:szCs w:val="28"/>
        </w:rPr>
        <w:br/>
      </w:r>
      <w:r w:rsidRPr="007659E9">
        <w:rPr>
          <w:rFonts w:ascii="Times New Roman" w:hAnsi="Times New Roman" w:cs="Times New Roman"/>
          <w:sz w:val="28"/>
          <w:szCs w:val="28"/>
        </w:rPr>
        <w:t>№126-ФЗ «О связи».</w:t>
      </w:r>
    </w:p>
    <w:p w14:paraId="532FD3E6" w14:textId="77777777" w:rsidR="00D937D0" w:rsidRPr="007659E9" w:rsidRDefault="00D937D0" w:rsidP="00D937D0">
      <w:pPr>
        <w:ind w:right="-2"/>
        <w:rPr>
          <w:rFonts w:ascii="Times New Roman" w:hAnsi="Times New Roman" w:cs="Times New Roman"/>
          <w:sz w:val="28"/>
          <w:szCs w:val="28"/>
        </w:rPr>
      </w:pPr>
      <w:r w:rsidRPr="007659E9">
        <w:rPr>
          <w:rFonts w:ascii="Times New Roman" w:hAnsi="Times New Roman" w:cs="Times New Roman"/>
          <w:sz w:val="28"/>
          <w:szCs w:val="28"/>
        </w:rPr>
        <w:t>«___»___________20___г. _________________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D937D0" w:rsidRPr="007659E9" w14:paraId="6E2B63D1" w14:textId="77777777" w:rsidTr="00D661AD">
        <w:tc>
          <w:tcPr>
            <w:tcW w:w="3085" w:type="dxa"/>
          </w:tcPr>
          <w:p w14:paraId="6CE108BA" w14:textId="77777777" w:rsidR="00D937D0" w:rsidRPr="007659E9" w:rsidRDefault="00D937D0" w:rsidP="00D661AD">
            <w:pPr>
              <w:spacing w:after="0"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r w:rsidRPr="007659E9">
              <w:rPr>
                <w:rFonts w:ascii="Times New Roman" w:hAnsi="Times New Roman" w:cs="Times New Roman"/>
              </w:rPr>
              <w:t xml:space="preserve">(дата подачи </w:t>
            </w:r>
          </w:p>
          <w:p w14:paraId="1018B02C" w14:textId="77777777" w:rsidR="00D937D0" w:rsidRPr="007659E9" w:rsidRDefault="00D937D0" w:rsidP="00D661AD">
            <w:pPr>
              <w:spacing w:after="0"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r w:rsidRPr="007659E9">
              <w:rPr>
                <w:rFonts w:ascii="Times New Roman" w:hAnsi="Times New Roman" w:cs="Times New Roman"/>
              </w:rPr>
              <w:t>(направления)</w:t>
            </w:r>
          </w:p>
          <w:p w14:paraId="1E2B5157" w14:textId="77777777" w:rsidR="00D937D0" w:rsidRPr="007659E9" w:rsidRDefault="00D937D0" w:rsidP="00D661AD">
            <w:pPr>
              <w:spacing w:after="0"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r w:rsidRPr="007659E9">
              <w:rPr>
                <w:rFonts w:ascii="Times New Roman" w:hAnsi="Times New Roman" w:cs="Times New Roman"/>
              </w:rPr>
              <w:t>заявления)</w:t>
            </w:r>
          </w:p>
        </w:tc>
        <w:tc>
          <w:tcPr>
            <w:tcW w:w="2977" w:type="dxa"/>
          </w:tcPr>
          <w:p w14:paraId="7EDC49C6" w14:textId="77777777" w:rsidR="00D937D0" w:rsidRPr="007659E9" w:rsidRDefault="00D937D0" w:rsidP="00D661AD">
            <w:pPr>
              <w:spacing w:after="0" w:line="240" w:lineRule="exact"/>
              <w:ind w:left="-391" w:right="-284"/>
              <w:jc w:val="center"/>
              <w:rPr>
                <w:rFonts w:ascii="Times New Roman" w:hAnsi="Times New Roman" w:cs="Times New Roman"/>
              </w:rPr>
            </w:pPr>
            <w:r w:rsidRPr="007659E9">
              <w:rPr>
                <w:rFonts w:ascii="Times New Roman" w:hAnsi="Times New Roman" w:cs="Times New Roman"/>
              </w:rPr>
              <w:t xml:space="preserve">(подпись </w:t>
            </w:r>
          </w:p>
          <w:p w14:paraId="64072298" w14:textId="77777777" w:rsidR="00D937D0" w:rsidRPr="007659E9" w:rsidRDefault="00D937D0" w:rsidP="00D661AD">
            <w:pPr>
              <w:spacing w:after="0" w:line="240" w:lineRule="exact"/>
              <w:ind w:left="-391" w:right="-284"/>
              <w:jc w:val="center"/>
              <w:rPr>
                <w:rFonts w:ascii="Times New Roman" w:hAnsi="Times New Roman" w:cs="Times New Roman"/>
              </w:rPr>
            </w:pPr>
            <w:r w:rsidRPr="007659E9">
              <w:rPr>
                <w:rFonts w:ascii="Times New Roman" w:hAnsi="Times New Roman" w:cs="Times New Roman"/>
              </w:rPr>
              <w:t>заявителя)</w:t>
            </w:r>
          </w:p>
        </w:tc>
        <w:tc>
          <w:tcPr>
            <w:tcW w:w="3402" w:type="dxa"/>
          </w:tcPr>
          <w:p w14:paraId="38CE83FA" w14:textId="77777777" w:rsidR="002A36F3" w:rsidRPr="007659E9" w:rsidRDefault="002A36F3" w:rsidP="002A36F3">
            <w:pPr>
              <w:spacing w:after="0"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  <w:r w:rsidRPr="007659E9">
              <w:rPr>
                <w:rFonts w:ascii="Times New Roman" w:hAnsi="Times New Roman" w:cs="Times New Roman"/>
              </w:rPr>
              <w:t>(Ф.И.О. (последнее –</w:t>
            </w:r>
          </w:p>
          <w:p w14:paraId="65A9F0F3" w14:textId="77777777" w:rsidR="002A36F3" w:rsidRPr="007659E9" w:rsidRDefault="002A36F3" w:rsidP="002A36F3">
            <w:pPr>
              <w:spacing w:after="0"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  <w:r w:rsidRPr="007659E9">
              <w:rPr>
                <w:rFonts w:ascii="Times New Roman" w:hAnsi="Times New Roman" w:cs="Times New Roman"/>
              </w:rPr>
              <w:t>при наличии)</w:t>
            </w:r>
          </w:p>
          <w:p w14:paraId="6FC4DBA6" w14:textId="438D8008" w:rsidR="00D937D0" w:rsidRPr="007659E9" w:rsidRDefault="002A36F3" w:rsidP="002A36F3">
            <w:pPr>
              <w:spacing w:after="0"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  <w:r w:rsidRPr="007659E9">
              <w:rPr>
                <w:rFonts w:ascii="Times New Roman" w:hAnsi="Times New Roman" w:cs="Times New Roman"/>
              </w:rPr>
              <w:t>заявителя)</w:t>
            </w:r>
          </w:p>
        </w:tc>
      </w:tr>
    </w:tbl>
    <w:p w14:paraId="11A13F8A" w14:textId="77777777" w:rsidR="00D937D0" w:rsidRPr="007659E9" w:rsidRDefault="00D937D0" w:rsidP="00D937D0"/>
    <w:p w14:paraId="720F5949" w14:textId="54D5C74E" w:rsidR="00D937D0" w:rsidRPr="007659E9" w:rsidRDefault="00780715" w:rsidP="00D937D0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1E142A6" w14:textId="77777777" w:rsidR="00D937D0" w:rsidRPr="007659E9" w:rsidRDefault="00D937D0" w:rsidP="00D937D0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  <w:sectPr w:rsidR="00D937D0" w:rsidRPr="007659E9" w:rsidSect="007F1C88">
          <w:headerReference w:type="default" r:id="rId32"/>
          <w:headerReference w:type="first" r:id="rId33"/>
          <w:pgSz w:w="11900" w:h="16800"/>
          <w:pgMar w:top="1134" w:right="851" w:bottom="1134" w:left="1985" w:header="720" w:footer="720" w:gutter="0"/>
          <w:pgNumType w:start="1"/>
          <w:cols w:space="720"/>
          <w:noEndnote/>
          <w:titlePg/>
          <w:docGrid w:linePitch="326"/>
        </w:sectPr>
      </w:pPr>
      <w:r w:rsidRPr="007659E9">
        <w:rPr>
          <w:rFonts w:ascii="Times New Roman" w:hAnsi="Times New Roman" w:cs="Times New Roman"/>
          <w:sz w:val="28"/>
          <w:szCs w:val="28"/>
        </w:rPr>
        <w:t>* Поля, заполняемые по усмотрению заявителя.</w:t>
      </w:r>
    </w:p>
    <w:p w14:paraId="1044A6A1" w14:textId="0CDE9A43" w:rsidR="00406373" w:rsidRPr="007659E9" w:rsidRDefault="00406373" w:rsidP="00406373">
      <w:pPr>
        <w:widowControl w:val="0"/>
        <w:autoSpaceDE w:val="0"/>
        <w:autoSpaceDN w:val="0"/>
        <w:adjustRightInd w:val="0"/>
        <w:spacing w:after="0" w:line="240" w:lineRule="auto"/>
        <w:ind w:firstLine="737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24397"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34B91A79" w14:textId="77777777" w:rsidR="00406373" w:rsidRPr="007659E9" w:rsidRDefault="00406373" w:rsidP="00406373">
      <w:pPr>
        <w:widowControl w:val="0"/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14:paraId="3C395F56" w14:textId="77777777" w:rsidR="00406373" w:rsidRPr="007659E9" w:rsidRDefault="00406373" w:rsidP="004063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B35BF" w14:textId="77777777" w:rsidR="00406373" w:rsidRPr="007659E9" w:rsidRDefault="00406373" w:rsidP="004063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98926" w14:textId="77777777" w:rsidR="00406373" w:rsidRPr="007659E9" w:rsidRDefault="00406373" w:rsidP="00406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14:paraId="73AF4973" w14:textId="32D1CDCF" w:rsidR="00406373" w:rsidRPr="007659E9" w:rsidRDefault="00406373" w:rsidP="004063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информационных системах, обеспечивающих возможность получения информации о муниципальной услуг</w:t>
      </w:r>
      <w:r w:rsidR="002F7401"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возможность предоставлени</w:t>
      </w:r>
      <w:r w:rsidR="002F7401"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в электронной форме</w:t>
      </w:r>
    </w:p>
    <w:p w14:paraId="3AD50CD5" w14:textId="77777777" w:rsidR="00DA6609" w:rsidRPr="007659E9" w:rsidRDefault="00DA6609" w:rsidP="004063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977"/>
        <w:gridCol w:w="2693"/>
      </w:tblGrid>
      <w:tr w:rsidR="007659E9" w:rsidRPr="007659E9" w14:paraId="413A1769" w14:textId="77777777" w:rsidTr="00DA6609">
        <w:trPr>
          <w:trHeight w:val="1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D6F6" w14:textId="77777777" w:rsidR="00DA6609" w:rsidRPr="007659E9" w:rsidRDefault="00DA6609" w:rsidP="001D1742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Полное наименование информационной системы, обеспечивающей возможность получения информации о муниципальной услуге или возможность предоставления муниципальной услуги в электронной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71D7" w14:textId="77777777" w:rsidR="00DA6609" w:rsidRPr="007659E9" w:rsidRDefault="00DA6609" w:rsidP="001D1742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Адрес в сети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E9BF" w14:textId="77777777" w:rsidR="00DA6609" w:rsidRPr="007659E9" w:rsidRDefault="00DA6609" w:rsidP="001D1742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Наличие/отсутствие технической возможности получения информации о муниципальной услуге или  возможности предоставления муниципальной услуги в электронной форме</w:t>
            </w:r>
          </w:p>
        </w:tc>
      </w:tr>
      <w:tr w:rsidR="007659E9" w:rsidRPr="007659E9" w14:paraId="29C965C8" w14:textId="77777777" w:rsidTr="00DA6609">
        <w:trPr>
          <w:trHeight w:val="1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E2E5" w14:textId="77777777" w:rsidR="00DA6609" w:rsidRPr="007659E9" w:rsidRDefault="00DA6609" w:rsidP="00DA6609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D87" w14:textId="77777777" w:rsidR="00DA6609" w:rsidRPr="007659E9" w:rsidRDefault="00DA6609" w:rsidP="00DA6609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http://www.gosuslugi.ru</w:t>
            </w:r>
          </w:p>
          <w:p w14:paraId="2E6A0B4A" w14:textId="77777777" w:rsidR="00DA6609" w:rsidRPr="007659E9" w:rsidRDefault="00DA6609" w:rsidP="00DA6609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EA7A" w14:textId="3AD03948" w:rsidR="00DA6609" w:rsidRPr="007659E9" w:rsidRDefault="00DA6609" w:rsidP="00DA6609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Отсутствует возможность получения информации о муниципальной услуге</w:t>
            </w:r>
            <w:r w:rsidR="002A36F3"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.</w:t>
            </w:r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01326EE" w14:textId="77777777" w:rsidR="00DA6609" w:rsidRPr="007659E9" w:rsidRDefault="00DA6609" w:rsidP="00DA6609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Доступно получение муниципальной услуги в электронной форме</w:t>
            </w:r>
          </w:p>
        </w:tc>
      </w:tr>
      <w:tr w:rsidR="007659E9" w:rsidRPr="007659E9" w14:paraId="71007D55" w14:textId="77777777" w:rsidTr="00DA6609">
        <w:trPr>
          <w:trHeight w:val="1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419" w14:textId="77777777" w:rsidR="00DA6609" w:rsidRPr="007659E9" w:rsidRDefault="00DA6609" w:rsidP="00DA6609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6FC6" w14:textId="77777777" w:rsidR="00DA6609" w:rsidRPr="007659E9" w:rsidRDefault="00DA6609" w:rsidP="00DA6609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http://portal.barnaul.org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DB7" w14:textId="6405BAE0" w:rsidR="00DA6609" w:rsidRPr="007659E9" w:rsidRDefault="00DA6609" w:rsidP="00DA6609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Доступно получение информации о муниципальной услуге</w:t>
            </w:r>
            <w:r w:rsidR="002A36F3"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49486B4" w14:textId="77777777" w:rsidR="00DA6609" w:rsidRPr="007659E9" w:rsidRDefault="00DA6609" w:rsidP="00DA6609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7659E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Отсутствует возможность получения муниципальной услуги в электронной форме</w:t>
            </w:r>
          </w:p>
        </w:tc>
      </w:tr>
    </w:tbl>
    <w:p w14:paraId="595FC387" w14:textId="77777777" w:rsidR="003E1395" w:rsidRDefault="003E1395" w:rsidP="008B2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563866" w14:textId="77777777" w:rsidR="00F54B13" w:rsidRPr="007659E9" w:rsidRDefault="00F54B13" w:rsidP="008B2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E80B1" w14:textId="478F09D8" w:rsidR="00CF4316" w:rsidRPr="007659E9" w:rsidRDefault="00CF4316" w:rsidP="00CF4316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B2E03"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1DBD3B3" w14:textId="77777777" w:rsidR="00CF4316" w:rsidRPr="007659E9" w:rsidRDefault="00CF4316" w:rsidP="00CF4316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14:paraId="19556C39" w14:textId="77777777" w:rsidR="00CF4316" w:rsidRPr="007659E9" w:rsidRDefault="00CF4316" w:rsidP="00CF4316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57349" w14:textId="77777777" w:rsidR="00CF4316" w:rsidRPr="007659E9" w:rsidRDefault="00CF4316" w:rsidP="00CF4316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4BAA5" w14:textId="77777777" w:rsidR="00CF4316" w:rsidRPr="007659E9" w:rsidRDefault="00CF4316" w:rsidP="00CF43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59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КОНТАКТНЫЕ ДАННЫЕ </w:t>
      </w:r>
    </w:p>
    <w:p w14:paraId="363920D6" w14:textId="77777777" w:rsidR="00CF4316" w:rsidRPr="007659E9" w:rsidRDefault="00CF4316" w:rsidP="00CF43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59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для подачи жалоб</w:t>
      </w:r>
      <w:r w:rsidRPr="007659E9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</w:p>
    <w:p w14:paraId="48AD83DD" w14:textId="77777777" w:rsidR="00CF4316" w:rsidRPr="007659E9" w:rsidRDefault="00CF4316" w:rsidP="00CF43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2693"/>
      </w:tblGrid>
      <w:tr w:rsidR="007659E9" w:rsidRPr="007659E9" w14:paraId="53958F56" w14:textId="77777777" w:rsidTr="00227FF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921F" w14:textId="77777777" w:rsidR="00CF4316" w:rsidRPr="007659E9" w:rsidRDefault="00CF4316" w:rsidP="00227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 Орган местного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самоуправления, уполномоченный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на рассмотрение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жалобы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8B20" w14:textId="77777777" w:rsidR="00CF4316" w:rsidRPr="007659E9" w:rsidRDefault="00CF4316" w:rsidP="00227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        Адрес и телефоны для   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обращения с жалобами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18A1" w14:textId="77777777" w:rsidR="00CF4316" w:rsidRPr="007659E9" w:rsidRDefault="00CF4316" w:rsidP="00227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       Время приема</w:t>
            </w:r>
          </w:p>
        </w:tc>
      </w:tr>
      <w:tr w:rsidR="007659E9" w:rsidRPr="007659E9" w14:paraId="21984EE4" w14:textId="77777777" w:rsidTr="00227FF9">
        <w:trPr>
          <w:trHeight w:val="5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AE96" w14:textId="77777777" w:rsidR="00CF4316" w:rsidRPr="007659E9" w:rsidRDefault="00CF4316" w:rsidP="00227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B7D7" w14:textId="77777777" w:rsidR="00DA6609" w:rsidRPr="007659E9" w:rsidRDefault="00DA6609" w:rsidP="00DA6609">
            <w:pPr>
              <w:pStyle w:val="af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 xml:space="preserve">656043, Алтайский край, </w:t>
            </w:r>
            <w:proofErr w:type="spellStart"/>
            <w:r w:rsidRPr="007659E9"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 w:rsidRPr="007659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659E9">
              <w:rPr>
                <w:rFonts w:ascii="Times New Roman" w:hAnsi="Times New Roman"/>
                <w:sz w:val="28"/>
                <w:szCs w:val="28"/>
              </w:rPr>
              <w:t>ул.Гоголя</w:t>
            </w:r>
            <w:proofErr w:type="spellEnd"/>
            <w:r w:rsidRPr="007659E9">
              <w:rPr>
                <w:rFonts w:ascii="Times New Roman" w:hAnsi="Times New Roman"/>
                <w:sz w:val="28"/>
                <w:szCs w:val="28"/>
              </w:rPr>
              <w:t>, 48,</w:t>
            </w:r>
          </w:p>
          <w:p w14:paraId="14F8A646" w14:textId="77777777" w:rsidR="00DA6609" w:rsidRPr="007659E9" w:rsidRDefault="00DA6609" w:rsidP="00DA6609">
            <w:pPr>
              <w:pStyle w:val="af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телефоны отдела по работе с обращениями граждан организационно-контрольного комитета администрации города Барнаула:</w:t>
            </w:r>
          </w:p>
          <w:p w14:paraId="220F85E0" w14:textId="77777777" w:rsidR="00DA6609" w:rsidRPr="007659E9" w:rsidRDefault="00DA6609" w:rsidP="00DA6609">
            <w:pPr>
              <w:pStyle w:val="af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 xml:space="preserve">8(385-2) 37-03-50, 37-03-51, </w:t>
            </w:r>
          </w:p>
          <w:p w14:paraId="488FAFED" w14:textId="77777777" w:rsidR="00DA6609" w:rsidRPr="007659E9" w:rsidRDefault="00DA6609" w:rsidP="00DA6609">
            <w:pPr>
              <w:pStyle w:val="af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 xml:space="preserve">37-03-54, </w:t>
            </w:r>
          </w:p>
          <w:p w14:paraId="4B5CF0DD" w14:textId="77777777" w:rsidR="00DA6609" w:rsidRPr="007659E9" w:rsidRDefault="00DA6609" w:rsidP="00DA6609">
            <w:pPr>
              <w:pStyle w:val="af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  <w:p w14:paraId="479118FD" w14:textId="77777777" w:rsidR="00DA6609" w:rsidRPr="007659E9" w:rsidRDefault="00DA6609" w:rsidP="00DA6609">
            <w:pPr>
              <w:pStyle w:val="af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zalob@barnaul-adm.ru,</w:t>
            </w:r>
          </w:p>
          <w:p w14:paraId="24787F6C" w14:textId="77777777" w:rsidR="00DA6609" w:rsidRPr="007659E9" w:rsidRDefault="00DA6609" w:rsidP="00DA6609">
            <w:pPr>
              <w:pStyle w:val="af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 xml:space="preserve">телефоны отдела канцелярии организационно-контрольного комитета администрации города Барнаула: </w:t>
            </w:r>
          </w:p>
          <w:p w14:paraId="3DBD2016" w14:textId="77777777" w:rsidR="00DA6609" w:rsidRPr="007659E9" w:rsidRDefault="00DA6609" w:rsidP="00DA6609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8(385-2) 37-03-45, 37-03-57,                        37-03-46,</w:t>
            </w:r>
          </w:p>
          <w:p w14:paraId="1B84BB45" w14:textId="77777777" w:rsidR="00DA6609" w:rsidRPr="007659E9" w:rsidRDefault="00DA6609" w:rsidP="00DA6609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  <w:p w14:paraId="08DEFD36" w14:textId="4E110049" w:rsidR="00CF4316" w:rsidRPr="007659E9" w:rsidRDefault="00DA6609" w:rsidP="00DA6609">
            <w:pPr>
              <w:spacing w:after="0"/>
              <w:ind w:firstLine="34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office@barnaul-adm.ru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587D" w14:textId="77777777" w:rsidR="00DA6609" w:rsidRPr="007659E9" w:rsidRDefault="00DA6609" w:rsidP="00DA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Понедельник –</w:t>
            </w:r>
          </w:p>
          <w:p w14:paraId="191D8D54" w14:textId="77777777" w:rsidR="00DA6609" w:rsidRPr="007659E9" w:rsidRDefault="00DA6609" w:rsidP="00DA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</w:p>
          <w:p w14:paraId="1DC381CC" w14:textId="77777777" w:rsidR="00DA6609" w:rsidRPr="007659E9" w:rsidRDefault="00DA6609" w:rsidP="00DA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 08.00 до 17.00 час.,</w:t>
            </w:r>
          </w:p>
          <w:p w14:paraId="70571E03" w14:textId="77777777" w:rsidR="00DA6609" w:rsidRPr="007659E9" w:rsidRDefault="00DA6609" w:rsidP="00DA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  <w:p w14:paraId="59274E0D" w14:textId="5B0F7EEE" w:rsidR="00DA6609" w:rsidRPr="007659E9" w:rsidRDefault="00DA6609" w:rsidP="00DA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 08.00 до 16.00 час</w:t>
            </w:r>
            <w:r w:rsidR="004143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EA3764" w14:textId="77777777" w:rsidR="00DA6609" w:rsidRPr="007659E9" w:rsidRDefault="00DA6609" w:rsidP="00DA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обеденный перерыв:</w:t>
            </w:r>
          </w:p>
          <w:p w14:paraId="5B5BDC08" w14:textId="77777777" w:rsidR="00DA6609" w:rsidRPr="007659E9" w:rsidRDefault="00DA6609" w:rsidP="00DA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 12.00 до 12.48 час.</w:t>
            </w:r>
          </w:p>
          <w:p w14:paraId="34184192" w14:textId="7AA178AA" w:rsidR="00725144" w:rsidRPr="007659E9" w:rsidRDefault="00725144" w:rsidP="00227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F1A34" w14:textId="35BD0DE4" w:rsidR="00725144" w:rsidRPr="007659E9" w:rsidRDefault="00725144" w:rsidP="0072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AA4DE" w14:textId="77777777" w:rsidR="00CF4316" w:rsidRPr="007659E9" w:rsidRDefault="00CF4316" w:rsidP="0072514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E9" w:rsidRPr="007659E9" w14:paraId="124178FF" w14:textId="77777777" w:rsidTr="00227FF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33ED" w14:textId="631342A1" w:rsidR="00CF4316" w:rsidRPr="007659E9" w:rsidRDefault="00CF4316" w:rsidP="00227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8436" w14:textId="6A625918" w:rsidR="00DA6609" w:rsidRPr="007659E9" w:rsidRDefault="00DA6609" w:rsidP="00DA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656043, Алтайский кра</w:t>
            </w:r>
            <w:r w:rsidR="002A36F3" w:rsidRPr="007659E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ул.Короленко</w:t>
            </w:r>
            <w:proofErr w:type="spellEnd"/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, 65,</w:t>
            </w:r>
          </w:p>
          <w:p w14:paraId="246BFBF0" w14:textId="77777777" w:rsidR="00DA6609" w:rsidRPr="007659E9" w:rsidRDefault="00DA6609" w:rsidP="00DA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телефон приемной Комитета: 8(385-2) 37-14-51,</w:t>
            </w:r>
          </w:p>
          <w:p w14:paraId="5DACE474" w14:textId="77777777" w:rsidR="00DA6609" w:rsidRPr="007659E9" w:rsidRDefault="00DA6609" w:rsidP="00DA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приемной Комитета:</w:t>
            </w:r>
          </w:p>
          <w:p w14:paraId="3236795F" w14:textId="4CC50DCE" w:rsidR="00CF4316" w:rsidRPr="007659E9" w:rsidRDefault="00DA6609" w:rsidP="00DA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info@zeml.barnaul-adm.ru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CF9C" w14:textId="77777777" w:rsidR="00DA6609" w:rsidRPr="007659E9" w:rsidRDefault="00DA6609" w:rsidP="00DA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Понедельник –</w:t>
            </w:r>
          </w:p>
          <w:p w14:paraId="1F75505E" w14:textId="77777777" w:rsidR="00DA6609" w:rsidRPr="007659E9" w:rsidRDefault="00DA6609" w:rsidP="00DA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</w:p>
          <w:p w14:paraId="7298DE91" w14:textId="77777777" w:rsidR="00DA6609" w:rsidRPr="007659E9" w:rsidRDefault="00DA6609" w:rsidP="00DA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 08.00 до 17.00 час.,</w:t>
            </w:r>
          </w:p>
          <w:p w14:paraId="6D9F5842" w14:textId="77777777" w:rsidR="00DA6609" w:rsidRPr="007659E9" w:rsidRDefault="00DA6609" w:rsidP="00DA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  <w:p w14:paraId="1509D849" w14:textId="77777777" w:rsidR="00DA6609" w:rsidRPr="007659E9" w:rsidRDefault="00DA6609" w:rsidP="00DA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 08.00 до 16.00 час.,</w:t>
            </w:r>
          </w:p>
          <w:p w14:paraId="35BB292F" w14:textId="77777777" w:rsidR="00DA6609" w:rsidRPr="007659E9" w:rsidRDefault="00DA6609" w:rsidP="00DA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обеденный перерыв:</w:t>
            </w:r>
          </w:p>
          <w:p w14:paraId="6F43AC9A" w14:textId="6827C08C" w:rsidR="00CF4316" w:rsidRPr="007659E9" w:rsidRDefault="00DA6609" w:rsidP="00DA6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E9">
              <w:rPr>
                <w:rFonts w:ascii="Times New Roman" w:hAnsi="Times New Roman" w:cs="Times New Roman"/>
                <w:sz w:val="28"/>
                <w:szCs w:val="28"/>
              </w:rPr>
              <w:t>с 12.30 до 13.18 час.</w:t>
            </w:r>
          </w:p>
        </w:tc>
      </w:tr>
    </w:tbl>
    <w:p w14:paraId="54A92534" w14:textId="77777777" w:rsidR="00872EE7" w:rsidRPr="007659E9" w:rsidRDefault="00872EE7" w:rsidP="00431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2EE7" w:rsidRPr="007659E9" w:rsidSect="00FF6680">
      <w:headerReference w:type="default" r:id="rId34"/>
      <w:headerReference w:type="first" r:id="rId3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BF01F" w14:textId="77777777" w:rsidR="001D400A" w:rsidRDefault="001D400A" w:rsidP="00967101">
      <w:pPr>
        <w:spacing w:after="0" w:line="240" w:lineRule="auto"/>
      </w:pPr>
      <w:r>
        <w:separator/>
      </w:r>
    </w:p>
  </w:endnote>
  <w:endnote w:type="continuationSeparator" w:id="0">
    <w:p w14:paraId="3B03C8C1" w14:textId="77777777" w:rsidR="001D400A" w:rsidRDefault="001D400A" w:rsidP="0096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B0BBF" w14:textId="77777777" w:rsidR="001D400A" w:rsidRDefault="001D400A" w:rsidP="00967101">
      <w:pPr>
        <w:spacing w:after="0" w:line="240" w:lineRule="auto"/>
      </w:pPr>
      <w:r>
        <w:separator/>
      </w:r>
    </w:p>
  </w:footnote>
  <w:footnote w:type="continuationSeparator" w:id="0">
    <w:p w14:paraId="449E3F11" w14:textId="77777777" w:rsidR="001D400A" w:rsidRDefault="001D400A" w:rsidP="0096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94409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F7DFE2" w14:textId="6B5FE11E" w:rsidR="001D400A" w:rsidRPr="00A40B10" w:rsidRDefault="001D400A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40B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0B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0B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5C99">
          <w:rPr>
            <w:rFonts w:ascii="Times New Roman" w:hAnsi="Times New Roman" w:cs="Times New Roman"/>
            <w:noProof/>
            <w:sz w:val="24"/>
            <w:szCs w:val="24"/>
          </w:rPr>
          <w:t>63</w:t>
        </w:r>
        <w:r w:rsidRPr="00A40B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54D132" w14:textId="77777777" w:rsidR="001D400A" w:rsidRDefault="001D40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BCFCB" w14:textId="66E0D432" w:rsidR="001D400A" w:rsidRDefault="001D400A">
    <w:pPr>
      <w:pStyle w:val="a4"/>
      <w:jc w:val="right"/>
    </w:pPr>
  </w:p>
  <w:p w14:paraId="7FE7A898" w14:textId="77777777" w:rsidR="001D400A" w:rsidRDefault="001D40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610E" w14:textId="12F513F1" w:rsidR="001D400A" w:rsidRPr="00872460" w:rsidRDefault="001D400A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872460">
      <w:rPr>
        <w:rFonts w:ascii="Times New Roman" w:hAnsi="Times New Roman" w:cs="Times New Roman"/>
        <w:sz w:val="28"/>
        <w:szCs w:val="28"/>
      </w:rPr>
      <w:fldChar w:fldCharType="begin"/>
    </w:r>
    <w:r w:rsidRPr="00872460">
      <w:rPr>
        <w:rFonts w:ascii="Times New Roman" w:hAnsi="Times New Roman" w:cs="Times New Roman"/>
        <w:sz w:val="28"/>
        <w:szCs w:val="28"/>
      </w:rPr>
      <w:instrText>PAGE   \* MERGEFORMAT</w:instrText>
    </w:r>
    <w:r w:rsidRPr="00872460">
      <w:rPr>
        <w:rFonts w:ascii="Times New Roman" w:hAnsi="Times New Roman" w:cs="Times New Roman"/>
        <w:sz w:val="28"/>
        <w:szCs w:val="28"/>
      </w:rPr>
      <w:fldChar w:fldCharType="separate"/>
    </w:r>
    <w:r w:rsidR="003C5C99">
      <w:rPr>
        <w:rFonts w:ascii="Times New Roman" w:hAnsi="Times New Roman" w:cs="Times New Roman"/>
        <w:noProof/>
        <w:sz w:val="28"/>
        <w:szCs w:val="28"/>
      </w:rPr>
      <w:t>4</w:t>
    </w:r>
    <w:r w:rsidRPr="00872460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251F4" w14:textId="77777777" w:rsidR="001D400A" w:rsidRDefault="001D400A" w:rsidP="00AF3954">
    <w:pPr>
      <w:pStyle w:val="a4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844D" w14:textId="584E2788" w:rsidR="001D400A" w:rsidRPr="00872460" w:rsidRDefault="001D400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37BB" w14:textId="77777777" w:rsidR="001D400A" w:rsidRDefault="001D400A" w:rsidP="00AF395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436"/>
    <w:multiLevelType w:val="hybridMultilevel"/>
    <w:tmpl w:val="9662DAEE"/>
    <w:lvl w:ilvl="0" w:tplc="55FE4878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40CA114">
      <w:numFmt w:val="decimal"/>
      <w:lvlText w:val=""/>
      <w:lvlJc w:val="left"/>
      <w:pPr>
        <w:ind w:left="0" w:firstLine="0"/>
      </w:pPr>
    </w:lvl>
    <w:lvl w:ilvl="2" w:tplc="14D21926">
      <w:numFmt w:val="decimal"/>
      <w:lvlText w:val=""/>
      <w:lvlJc w:val="left"/>
      <w:pPr>
        <w:ind w:left="0" w:firstLine="0"/>
      </w:pPr>
    </w:lvl>
    <w:lvl w:ilvl="3" w:tplc="2CB221E4">
      <w:numFmt w:val="decimal"/>
      <w:lvlText w:val=""/>
      <w:lvlJc w:val="left"/>
      <w:pPr>
        <w:ind w:left="0" w:firstLine="0"/>
      </w:pPr>
    </w:lvl>
    <w:lvl w:ilvl="4" w:tplc="9C68D45E">
      <w:numFmt w:val="decimal"/>
      <w:lvlText w:val=""/>
      <w:lvlJc w:val="left"/>
      <w:pPr>
        <w:ind w:left="0" w:firstLine="0"/>
      </w:pPr>
    </w:lvl>
    <w:lvl w:ilvl="5" w:tplc="A6627458">
      <w:numFmt w:val="decimal"/>
      <w:lvlText w:val=""/>
      <w:lvlJc w:val="left"/>
      <w:pPr>
        <w:ind w:left="0" w:firstLine="0"/>
      </w:pPr>
    </w:lvl>
    <w:lvl w:ilvl="6" w:tplc="E500AE9A">
      <w:numFmt w:val="decimal"/>
      <w:lvlText w:val=""/>
      <w:lvlJc w:val="left"/>
      <w:pPr>
        <w:ind w:left="0" w:firstLine="0"/>
      </w:pPr>
    </w:lvl>
    <w:lvl w:ilvl="7" w:tplc="CE484CB6">
      <w:numFmt w:val="decimal"/>
      <w:lvlText w:val=""/>
      <w:lvlJc w:val="left"/>
      <w:pPr>
        <w:ind w:left="0" w:firstLine="0"/>
      </w:pPr>
    </w:lvl>
    <w:lvl w:ilvl="8" w:tplc="319EE07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B35EDC"/>
    <w:multiLevelType w:val="hybridMultilevel"/>
    <w:tmpl w:val="EC285DD2"/>
    <w:lvl w:ilvl="0" w:tplc="CDD29CFE">
      <w:start w:val="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E4C9B12">
      <w:numFmt w:val="decimal"/>
      <w:lvlText w:val=""/>
      <w:lvlJc w:val="left"/>
      <w:pPr>
        <w:ind w:left="0" w:firstLine="0"/>
      </w:pPr>
    </w:lvl>
    <w:lvl w:ilvl="2" w:tplc="73BED106">
      <w:numFmt w:val="decimal"/>
      <w:lvlText w:val=""/>
      <w:lvlJc w:val="left"/>
      <w:pPr>
        <w:ind w:left="0" w:firstLine="0"/>
      </w:pPr>
    </w:lvl>
    <w:lvl w:ilvl="3" w:tplc="7B48E652">
      <w:numFmt w:val="decimal"/>
      <w:lvlText w:val=""/>
      <w:lvlJc w:val="left"/>
      <w:pPr>
        <w:ind w:left="0" w:firstLine="0"/>
      </w:pPr>
    </w:lvl>
    <w:lvl w:ilvl="4" w:tplc="7954FB9A">
      <w:numFmt w:val="decimal"/>
      <w:lvlText w:val=""/>
      <w:lvlJc w:val="left"/>
      <w:pPr>
        <w:ind w:left="0" w:firstLine="0"/>
      </w:pPr>
    </w:lvl>
    <w:lvl w:ilvl="5" w:tplc="0C6C0B02">
      <w:numFmt w:val="decimal"/>
      <w:lvlText w:val=""/>
      <w:lvlJc w:val="left"/>
      <w:pPr>
        <w:ind w:left="0" w:firstLine="0"/>
      </w:pPr>
    </w:lvl>
    <w:lvl w:ilvl="6" w:tplc="A0E2A972">
      <w:numFmt w:val="decimal"/>
      <w:lvlText w:val=""/>
      <w:lvlJc w:val="left"/>
      <w:pPr>
        <w:ind w:left="0" w:firstLine="0"/>
      </w:pPr>
    </w:lvl>
    <w:lvl w:ilvl="7" w:tplc="250C9842">
      <w:numFmt w:val="decimal"/>
      <w:lvlText w:val=""/>
      <w:lvlJc w:val="left"/>
      <w:pPr>
        <w:ind w:left="0" w:firstLine="0"/>
      </w:pPr>
    </w:lvl>
    <w:lvl w:ilvl="8" w:tplc="9C0602B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B97CBB"/>
    <w:multiLevelType w:val="hybridMultilevel"/>
    <w:tmpl w:val="CB202F38"/>
    <w:lvl w:ilvl="0" w:tplc="BBB807BA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AD6FA66">
      <w:numFmt w:val="decimal"/>
      <w:lvlText w:val=""/>
      <w:lvlJc w:val="left"/>
      <w:pPr>
        <w:ind w:left="0" w:firstLine="0"/>
      </w:pPr>
    </w:lvl>
    <w:lvl w:ilvl="2" w:tplc="C29C7642">
      <w:numFmt w:val="decimal"/>
      <w:lvlText w:val=""/>
      <w:lvlJc w:val="left"/>
      <w:pPr>
        <w:ind w:left="0" w:firstLine="0"/>
      </w:pPr>
    </w:lvl>
    <w:lvl w:ilvl="3" w:tplc="48B24D84">
      <w:numFmt w:val="decimal"/>
      <w:lvlText w:val=""/>
      <w:lvlJc w:val="left"/>
      <w:pPr>
        <w:ind w:left="0" w:firstLine="0"/>
      </w:pPr>
    </w:lvl>
    <w:lvl w:ilvl="4" w:tplc="3F365DA6">
      <w:numFmt w:val="decimal"/>
      <w:lvlText w:val=""/>
      <w:lvlJc w:val="left"/>
      <w:pPr>
        <w:ind w:left="0" w:firstLine="0"/>
      </w:pPr>
    </w:lvl>
    <w:lvl w:ilvl="5" w:tplc="00BA5BCE">
      <w:numFmt w:val="decimal"/>
      <w:lvlText w:val=""/>
      <w:lvlJc w:val="left"/>
      <w:pPr>
        <w:ind w:left="0" w:firstLine="0"/>
      </w:pPr>
    </w:lvl>
    <w:lvl w:ilvl="6" w:tplc="4D60B240">
      <w:numFmt w:val="decimal"/>
      <w:lvlText w:val=""/>
      <w:lvlJc w:val="left"/>
      <w:pPr>
        <w:ind w:left="0" w:firstLine="0"/>
      </w:pPr>
    </w:lvl>
    <w:lvl w:ilvl="7" w:tplc="BB8A0C2E">
      <w:numFmt w:val="decimal"/>
      <w:lvlText w:val=""/>
      <w:lvlJc w:val="left"/>
      <w:pPr>
        <w:ind w:left="0" w:firstLine="0"/>
      </w:pPr>
    </w:lvl>
    <w:lvl w:ilvl="8" w:tplc="87AA04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42F281D"/>
    <w:multiLevelType w:val="hybridMultilevel"/>
    <w:tmpl w:val="32C4DAC4"/>
    <w:lvl w:ilvl="0" w:tplc="1BE8ECC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F30A97A">
      <w:numFmt w:val="decimal"/>
      <w:lvlText w:val=""/>
      <w:lvlJc w:val="left"/>
      <w:pPr>
        <w:ind w:left="0" w:firstLine="0"/>
      </w:pPr>
    </w:lvl>
    <w:lvl w:ilvl="2" w:tplc="2B2CA310">
      <w:numFmt w:val="decimal"/>
      <w:lvlText w:val=""/>
      <w:lvlJc w:val="left"/>
      <w:pPr>
        <w:ind w:left="0" w:firstLine="0"/>
      </w:pPr>
    </w:lvl>
    <w:lvl w:ilvl="3" w:tplc="44A60FA8">
      <w:numFmt w:val="decimal"/>
      <w:lvlText w:val=""/>
      <w:lvlJc w:val="left"/>
      <w:pPr>
        <w:ind w:left="0" w:firstLine="0"/>
      </w:pPr>
    </w:lvl>
    <w:lvl w:ilvl="4" w:tplc="F4109D46">
      <w:numFmt w:val="decimal"/>
      <w:lvlText w:val=""/>
      <w:lvlJc w:val="left"/>
      <w:pPr>
        <w:ind w:left="0" w:firstLine="0"/>
      </w:pPr>
    </w:lvl>
    <w:lvl w:ilvl="5" w:tplc="2410F430">
      <w:numFmt w:val="decimal"/>
      <w:lvlText w:val=""/>
      <w:lvlJc w:val="left"/>
      <w:pPr>
        <w:ind w:left="0" w:firstLine="0"/>
      </w:pPr>
    </w:lvl>
    <w:lvl w:ilvl="6" w:tplc="A022C85C">
      <w:numFmt w:val="decimal"/>
      <w:lvlText w:val=""/>
      <w:lvlJc w:val="left"/>
      <w:pPr>
        <w:ind w:left="0" w:firstLine="0"/>
      </w:pPr>
    </w:lvl>
    <w:lvl w:ilvl="7" w:tplc="26D8AEDE">
      <w:numFmt w:val="decimal"/>
      <w:lvlText w:val=""/>
      <w:lvlJc w:val="left"/>
      <w:pPr>
        <w:ind w:left="0" w:firstLine="0"/>
      </w:pPr>
    </w:lvl>
    <w:lvl w:ilvl="8" w:tplc="FB9AF47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47E1368"/>
    <w:multiLevelType w:val="hybridMultilevel"/>
    <w:tmpl w:val="631476C2"/>
    <w:lvl w:ilvl="0" w:tplc="4FF04090">
      <w:start w:val="2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2DCE93A">
      <w:numFmt w:val="decimal"/>
      <w:lvlText w:val=""/>
      <w:lvlJc w:val="left"/>
      <w:pPr>
        <w:ind w:left="0" w:firstLine="0"/>
      </w:pPr>
    </w:lvl>
    <w:lvl w:ilvl="2" w:tplc="1244F9B8">
      <w:numFmt w:val="decimal"/>
      <w:lvlText w:val=""/>
      <w:lvlJc w:val="left"/>
      <w:pPr>
        <w:ind w:left="0" w:firstLine="0"/>
      </w:pPr>
    </w:lvl>
    <w:lvl w:ilvl="3" w:tplc="8EC6D2D8">
      <w:numFmt w:val="decimal"/>
      <w:lvlText w:val=""/>
      <w:lvlJc w:val="left"/>
      <w:pPr>
        <w:ind w:left="0" w:firstLine="0"/>
      </w:pPr>
    </w:lvl>
    <w:lvl w:ilvl="4" w:tplc="6874B024">
      <w:numFmt w:val="decimal"/>
      <w:lvlText w:val=""/>
      <w:lvlJc w:val="left"/>
      <w:pPr>
        <w:ind w:left="0" w:firstLine="0"/>
      </w:pPr>
    </w:lvl>
    <w:lvl w:ilvl="5" w:tplc="CC50CD3E">
      <w:numFmt w:val="decimal"/>
      <w:lvlText w:val=""/>
      <w:lvlJc w:val="left"/>
      <w:pPr>
        <w:ind w:left="0" w:firstLine="0"/>
      </w:pPr>
    </w:lvl>
    <w:lvl w:ilvl="6" w:tplc="488A43DE">
      <w:numFmt w:val="decimal"/>
      <w:lvlText w:val=""/>
      <w:lvlJc w:val="left"/>
      <w:pPr>
        <w:ind w:left="0" w:firstLine="0"/>
      </w:pPr>
    </w:lvl>
    <w:lvl w:ilvl="7" w:tplc="080AB6F6">
      <w:numFmt w:val="decimal"/>
      <w:lvlText w:val=""/>
      <w:lvlJc w:val="left"/>
      <w:pPr>
        <w:ind w:left="0" w:firstLine="0"/>
      </w:pPr>
    </w:lvl>
    <w:lvl w:ilvl="8" w:tplc="A2EA868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5955423"/>
    <w:multiLevelType w:val="hybridMultilevel"/>
    <w:tmpl w:val="32BCE828"/>
    <w:lvl w:ilvl="0" w:tplc="07A6DE7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B6E75C2">
      <w:numFmt w:val="decimal"/>
      <w:lvlText w:val=""/>
      <w:lvlJc w:val="left"/>
      <w:pPr>
        <w:ind w:left="0" w:firstLine="0"/>
      </w:pPr>
    </w:lvl>
    <w:lvl w:ilvl="2" w:tplc="3182C3DA">
      <w:numFmt w:val="decimal"/>
      <w:lvlText w:val=""/>
      <w:lvlJc w:val="left"/>
      <w:pPr>
        <w:ind w:left="0" w:firstLine="0"/>
      </w:pPr>
    </w:lvl>
    <w:lvl w:ilvl="3" w:tplc="0F3A8C08">
      <w:numFmt w:val="decimal"/>
      <w:lvlText w:val=""/>
      <w:lvlJc w:val="left"/>
      <w:pPr>
        <w:ind w:left="0" w:firstLine="0"/>
      </w:pPr>
    </w:lvl>
    <w:lvl w:ilvl="4" w:tplc="98BA8B3A">
      <w:numFmt w:val="decimal"/>
      <w:lvlText w:val=""/>
      <w:lvlJc w:val="left"/>
      <w:pPr>
        <w:ind w:left="0" w:firstLine="0"/>
      </w:pPr>
    </w:lvl>
    <w:lvl w:ilvl="5" w:tplc="AFFE2308">
      <w:numFmt w:val="decimal"/>
      <w:lvlText w:val=""/>
      <w:lvlJc w:val="left"/>
      <w:pPr>
        <w:ind w:left="0" w:firstLine="0"/>
      </w:pPr>
    </w:lvl>
    <w:lvl w:ilvl="6" w:tplc="35320E62">
      <w:numFmt w:val="decimal"/>
      <w:lvlText w:val=""/>
      <w:lvlJc w:val="left"/>
      <w:pPr>
        <w:ind w:left="0" w:firstLine="0"/>
      </w:pPr>
    </w:lvl>
    <w:lvl w:ilvl="7" w:tplc="07189F5E">
      <w:numFmt w:val="decimal"/>
      <w:lvlText w:val=""/>
      <w:lvlJc w:val="left"/>
      <w:pPr>
        <w:ind w:left="0" w:firstLine="0"/>
      </w:pPr>
    </w:lvl>
    <w:lvl w:ilvl="8" w:tplc="72C2FA9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690037B"/>
    <w:multiLevelType w:val="hybridMultilevel"/>
    <w:tmpl w:val="63E01110"/>
    <w:lvl w:ilvl="0" w:tplc="F6AE0DDE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AC859FA">
      <w:numFmt w:val="decimal"/>
      <w:lvlText w:val=""/>
      <w:lvlJc w:val="left"/>
      <w:pPr>
        <w:ind w:left="0" w:firstLine="0"/>
      </w:pPr>
    </w:lvl>
    <w:lvl w:ilvl="2" w:tplc="60668BFC">
      <w:numFmt w:val="decimal"/>
      <w:lvlText w:val=""/>
      <w:lvlJc w:val="left"/>
      <w:pPr>
        <w:ind w:left="0" w:firstLine="0"/>
      </w:pPr>
    </w:lvl>
    <w:lvl w:ilvl="3" w:tplc="E3828DCE">
      <w:numFmt w:val="decimal"/>
      <w:lvlText w:val=""/>
      <w:lvlJc w:val="left"/>
      <w:pPr>
        <w:ind w:left="0" w:firstLine="0"/>
      </w:pPr>
    </w:lvl>
    <w:lvl w:ilvl="4" w:tplc="A7643F0A">
      <w:numFmt w:val="decimal"/>
      <w:lvlText w:val=""/>
      <w:lvlJc w:val="left"/>
      <w:pPr>
        <w:ind w:left="0" w:firstLine="0"/>
      </w:pPr>
    </w:lvl>
    <w:lvl w:ilvl="5" w:tplc="C0AC2FF6">
      <w:numFmt w:val="decimal"/>
      <w:lvlText w:val=""/>
      <w:lvlJc w:val="left"/>
      <w:pPr>
        <w:ind w:left="0" w:firstLine="0"/>
      </w:pPr>
    </w:lvl>
    <w:lvl w:ilvl="6" w:tplc="3810349A">
      <w:numFmt w:val="decimal"/>
      <w:lvlText w:val=""/>
      <w:lvlJc w:val="left"/>
      <w:pPr>
        <w:ind w:left="0" w:firstLine="0"/>
      </w:pPr>
    </w:lvl>
    <w:lvl w:ilvl="7" w:tplc="51D0F092">
      <w:numFmt w:val="decimal"/>
      <w:lvlText w:val=""/>
      <w:lvlJc w:val="left"/>
      <w:pPr>
        <w:ind w:left="0" w:firstLine="0"/>
      </w:pPr>
    </w:lvl>
    <w:lvl w:ilvl="8" w:tplc="A688471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6B45EEC"/>
    <w:multiLevelType w:val="hybridMultilevel"/>
    <w:tmpl w:val="BE125760"/>
    <w:lvl w:ilvl="0" w:tplc="8746F1FC">
      <w:start w:val="16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4B62984">
      <w:numFmt w:val="decimal"/>
      <w:lvlText w:val=""/>
      <w:lvlJc w:val="left"/>
      <w:pPr>
        <w:ind w:left="0" w:firstLine="0"/>
      </w:pPr>
    </w:lvl>
    <w:lvl w:ilvl="2" w:tplc="EF9CFA0C">
      <w:numFmt w:val="decimal"/>
      <w:lvlText w:val=""/>
      <w:lvlJc w:val="left"/>
      <w:pPr>
        <w:ind w:left="0" w:firstLine="0"/>
      </w:pPr>
    </w:lvl>
    <w:lvl w:ilvl="3" w:tplc="40740680">
      <w:numFmt w:val="decimal"/>
      <w:lvlText w:val=""/>
      <w:lvlJc w:val="left"/>
      <w:pPr>
        <w:ind w:left="0" w:firstLine="0"/>
      </w:pPr>
    </w:lvl>
    <w:lvl w:ilvl="4" w:tplc="C3A4E50E">
      <w:numFmt w:val="decimal"/>
      <w:lvlText w:val=""/>
      <w:lvlJc w:val="left"/>
      <w:pPr>
        <w:ind w:left="0" w:firstLine="0"/>
      </w:pPr>
    </w:lvl>
    <w:lvl w:ilvl="5" w:tplc="FD00A41E">
      <w:numFmt w:val="decimal"/>
      <w:lvlText w:val=""/>
      <w:lvlJc w:val="left"/>
      <w:pPr>
        <w:ind w:left="0" w:firstLine="0"/>
      </w:pPr>
    </w:lvl>
    <w:lvl w:ilvl="6" w:tplc="9EE43128">
      <w:numFmt w:val="decimal"/>
      <w:lvlText w:val=""/>
      <w:lvlJc w:val="left"/>
      <w:pPr>
        <w:ind w:left="0" w:firstLine="0"/>
      </w:pPr>
    </w:lvl>
    <w:lvl w:ilvl="7" w:tplc="3204363E">
      <w:numFmt w:val="decimal"/>
      <w:lvlText w:val=""/>
      <w:lvlJc w:val="left"/>
      <w:pPr>
        <w:ind w:left="0" w:firstLine="0"/>
      </w:pPr>
    </w:lvl>
    <w:lvl w:ilvl="8" w:tplc="645464C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7086C52"/>
    <w:multiLevelType w:val="hybridMultilevel"/>
    <w:tmpl w:val="8474D72E"/>
    <w:lvl w:ilvl="0" w:tplc="B0320CCE">
      <w:start w:val="2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11EC938">
      <w:numFmt w:val="decimal"/>
      <w:lvlText w:val=""/>
      <w:lvlJc w:val="left"/>
      <w:pPr>
        <w:ind w:left="0" w:firstLine="0"/>
      </w:pPr>
    </w:lvl>
    <w:lvl w:ilvl="2" w:tplc="15ACDF08">
      <w:numFmt w:val="decimal"/>
      <w:lvlText w:val=""/>
      <w:lvlJc w:val="left"/>
      <w:pPr>
        <w:ind w:left="0" w:firstLine="0"/>
      </w:pPr>
    </w:lvl>
    <w:lvl w:ilvl="3" w:tplc="BAE6C02C">
      <w:numFmt w:val="decimal"/>
      <w:lvlText w:val=""/>
      <w:lvlJc w:val="left"/>
      <w:pPr>
        <w:ind w:left="0" w:firstLine="0"/>
      </w:pPr>
    </w:lvl>
    <w:lvl w:ilvl="4" w:tplc="140A0B1E">
      <w:numFmt w:val="decimal"/>
      <w:lvlText w:val=""/>
      <w:lvlJc w:val="left"/>
      <w:pPr>
        <w:ind w:left="0" w:firstLine="0"/>
      </w:pPr>
    </w:lvl>
    <w:lvl w:ilvl="5" w:tplc="C1E4C7A0">
      <w:numFmt w:val="decimal"/>
      <w:lvlText w:val=""/>
      <w:lvlJc w:val="left"/>
      <w:pPr>
        <w:ind w:left="0" w:firstLine="0"/>
      </w:pPr>
    </w:lvl>
    <w:lvl w:ilvl="6" w:tplc="02466E60">
      <w:numFmt w:val="decimal"/>
      <w:lvlText w:val=""/>
      <w:lvlJc w:val="left"/>
      <w:pPr>
        <w:ind w:left="0" w:firstLine="0"/>
      </w:pPr>
    </w:lvl>
    <w:lvl w:ilvl="7" w:tplc="FB6E4228">
      <w:numFmt w:val="decimal"/>
      <w:lvlText w:val=""/>
      <w:lvlJc w:val="left"/>
      <w:pPr>
        <w:ind w:left="0" w:firstLine="0"/>
      </w:pPr>
    </w:lvl>
    <w:lvl w:ilvl="8" w:tplc="4810E9F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713080B"/>
    <w:multiLevelType w:val="hybridMultilevel"/>
    <w:tmpl w:val="770A5B6A"/>
    <w:lvl w:ilvl="0" w:tplc="561CE788">
      <w:start w:val="2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ED92A090">
      <w:numFmt w:val="decimal"/>
      <w:lvlText w:val=""/>
      <w:lvlJc w:val="left"/>
      <w:pPr>
        <w:ind w:left="0" w:firstLine="0"/>
      </w:pPr>
    </w:lvl>
    <w:lvl w:ilvl="2" w:tplc="4418BE20">
      <w:numFmt w:val="decimal"/>
      <w:lvlText w:val=""/>
      <w:lvlJc w:val="left"/>
      <w:pPr>
        <w:ind w:left="0" w:firstLine="0"/>
      </w:pPr>
    </w:lvl>
    <w:lvl w:ilvl="3" w:tplc="6DA495AC">
      <w:numFmt w:val="decimal"/>
      <w:lvlText w:val=""/>
      <w:lvlJc w:val="left"/>
      <w:pPr>
        <w:ind w:left="0" w:firstLine="0"/>
      </w:pPr>
    </w:lvl>
    <w:lvl w:ilvl="4" w:tplc="85AC8CDE">
      <w:numFmt w:val="decimal"/>
      <w:lvlText w:val=""/>
      <w:lvlJc w:val="left"/>
      <w:pPr>
        <w:ind w:left="0" w:firstLine="0"/>
      </w:pPr>
    </w:lvl>
    <w:lvl w:ilvl="5" w:tplc="A3BE41B4">
      <w:numFmt w:val="decimal"/>
      <w:lvlText w:val=""/>
      <w:lvlJc w:val="left"/>
      <w:pPr>
        <w:ind w:left="0" w:firstLine="0"/>
      </w:pPr>
    </w:lvl>
    <w:lvl w:ilvl="6" w:tplc="0F268A90">
      <w:numFmt w:val="decimal"/>
      <w:lvlText w:val=""/>
      <w:lvlJc w:val="left"/>
      <w:pPr>
        <w:ind w:left="0" w:firstLine="0"/>
      </w:pPr>
    </w:lvl>
    <w:lvl w:ilvl="7" w:tplc="40B49766">
      <w:numFmt w:val="decimal"/>
      <w:lvlText w:val=""/>
      <w:lvlJc w:val="left"/>
      <w:pPr>
        <w:ind w:left="0" w:firstLine="0"/>
      </w:pPr>
    </w:lvl>
    <w:lvl w:ilvl="8" w:tplc="C984442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A2A2375"/>
    <w:multiLevelType w:val="hybridMultilevel"/>
    <w:tmpl w:val="D458BFD0"/>
    <w:lvl w:ilvl="0" w:tplc="1D40789A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AD267F4">
      <w:numFmt w:val="decimal"/>
      <w:lvlText w:val=""/>
      <w:lvlJc w:val="left"/>
      <w:pPr>
        <w:ind w:left="0" w:firstLine="0"/>
      </w:pPr>
    </w:lvl>
    <w:lvl w:ilvl="2" w:tplc="60C86170">
      <w:numFmt w:val="decimal"/>
      <w:lvlText w:val=""/>
      <w:lvlJc w:val="left"/>
      <w:pPr>
        <w:ind w:left="0" w:firstLine="0"/>
      </w:pPr>
    </w:lvl>
    <w:lvl w:ilvl="3" w:tplc="7804AE7A">
      <w:numFmt w:val="decimal"/>
      <w:lvlText w:val=""/>
      <w:lvlJc w:val="left"/>
      <w:pPr>
        <w:ind w:left="0" w:firstLine="0"/>
      </w:pPr>
    </w:lvl>
    <w:lvl w:ilvl="4" w:tplc="19A64830">
      <w:numFmt w:val="decimal"/>
      <w:lvlText w:val=""/>
      <w:lvlJc w:val="left"/>
      <w:pPr>
        <w:ind w:left="0" w:firstLine="0"/>
      </w:pPr>
    </w:lvl>
    <w:lvl w:ilvl="5" w:tplc="DBCA8D56">
      <w:numFmt w:val="decimal"/>
      <w:lvlText w:val=""/>
      <w:lvlJc w:val="left"/>
      <w:pPr>
        <w:ind w:left="0" w:firstLine="0"/>
      </w:pPr>
    </w:lvl>
    <w:lvl w:ilvl="6" w:tplc="C1F4593C">
      <w:numFmt w:val="decimal"/>
      <w:lvlText w:val=""/>
      <w:lvlJc w:val="left"/>
      <w:pPr>
        <w:ind w:left="0" w:firstLine="0"/>
      </w:pPr>
    </w:lvl>
    <w:lvl w:ilvl="7" w:tplc="BAD049B2">
      <w:numFmt w:val="decimal"/>
      <w:lvlText w:val=""/>
      <w:lvlJc w:val="left"/>
      <w:pPr>
        <w:ind w:left="0" w:firstLine="0"/>
      </w:pPr>
    </w:lvl>
    <w:lvl w:ilvl="8" w:tplc="7E46CBB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C683577"/>
    <w:multiLevelType w:val="multilevel"/>
    <w:tmpl w:val="FE3247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 w15:restartNumberingAfterBreak="0">
    <w:nsid w:val="0E4C1CA9"/>
    <w:multiLevelType w:val="hybridMultilevel"/>
    <w:tmpl w:val="6B644EAE"/>
    <w:lvl w:ilvl="0" w:tplc="CAC8D08E">
      <w:start w:val="17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662EC5A">
      <w:numFmt w:val="decimal"/>
      <w:lvlText w:val=""/>
      <w:lvlJc w:val="left"/>
      <w:pPr>
        <w:ind w:left="0" w:firstLine="0"/>
      </w:pPr>
    </w:lvl>
    <w:lvl w:ilvl="2" w:tplc="BC4AE6EA">
      <w:numFmt w:val="decimal"/>
      <w:lvlText w:val=""/>
      <w:lvlJc w:val="left"/>
      <w:pPr>
        <w:ind w:left="0" w:firstLine="0"/>
      </w:pPr>
    </w:lvl>
    <w:lvl w:ilvl="3" w:tplc="620CE0AA">
      <w:numFmt w:val="decimal"/>
      <w:lvlText w:val=""/>
      <w:lvlJc w:val="left"/>
      <w:pPr>
        <w:ind w:left="0" w:firstLine="0"/>
      </w:pPr>
    </w:lvl>
    <w:lvl w:ilvl="4" w:tplc="5C6C1A52">
      <w:numFmt w:val="decimal"/>
      <w:lvlText w:val=""/>
      <w:lvlJc w:val="left"/>
      <w:pPr>
        <w:ind w:left="0" w:firstLine="0"/>
      </w:pPr>
    </w:lvl>
    <w:lvl w:ilvl="5" w:tplc="327ADB2E">
      <w:numFmt w:val="decimal"/>
      <w:lvlText w:val=""/>
      <w:lvlJc w:val="left"/>
      <w:pPr>
        <w:ind w:left="0" w:firstLine="0"/>
      </w:pPr>
    </w:lvl>
    <w:lvl w:ilvl="6" w:tplc="F9CCB1F6">
      <w:numFmt w:val="decimal"/>
      <w:lvlText w:val=""/>
      <w:lvlJc w:val="left"/>
      <w:pPr>
        <w:ind w:left="0" w:firstLine="0"/>
      </w:pPr>
    </w:lvl>
    <w:lvl w:ilvl="7" w:tplc="C9AC5F5E">
      <w:numFmt w:val="decimal"/>
      <w:lvlText w:val=""/>
      <w:lvlJc w:val="left"/>
      <w:pPr>
        <w:ind w:left="0" w:firstLine="0"/>
      </w:pPr>
    </w:lvl>
    <w:lvl w:ilvl="8" w:tplc="1BFCE864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F91601A"/>
    <w:multiLevelType w:val="hybridMultilevel"/>
    <w:tmpl w:val="31641A8A"/>
    <w:lvl w:ilvl="0" w:tplc="9814D15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A603B8E">
      <w:numFmt w:val="decimal"/>
      <w:lvlText w:val=""/>
      <w:lvlJc w:val="left"/>
      <w:pPr>
        <w:ind w:left="0" w:firstLine="0"/>
      </w:pPr>
    </w:lvl>
    <w:lvl w:ilvl="2" w:tplc="380A5104">
      <w:numFmt w:val="decimal"/>
      <w:lvlText w:val=""/>
      <w:lvlJc w:val="left"/>
      <w:pPr>
        <w:ind w:left="0" w:firstLine="0"/>
      </w:pPr>
    </w:lvl>
    <w:lvl w:ilvl="3" w:tplc="7FA20FBE">
      <w:numFmt w:val="decimal"/>
      <w:lvlText w:val=""/>
      <w:lvlJc w:val="left"/>
      <w:pPr>
        <w:ind w:left="0" w:firstLine="0"/>
      </w:pPr>
    </w:lvl>
    <w:lvl w:ilvl="4" w:tplc="44D2AA86">
      <w:numFmt w:val="decimal"/>
      <w:lvlText w:val=""/>
      <w:lvlJc w:val="left"/>
      <w:pPr>
        <w:ind w:left="0" w:firstLine="0"/>
      </w:pPr>
    </w:lvl>
    <w:lvl w:ilvl="5" w:tplc="73F4F1A2">
      <w:numFmt w:val="decimal"/>
      <w:lvlText w:val=""/>
      <w:lvlJc w:val="left"/>
      <w:pPr>
        <w:ind w:left="0" w:firstLine="0"/>
      </w:pPr>
    </w:lvl>
    <w:lvl w:ilvl="6" w:tplc="5FFE1444">
      <w:numFmt w:val="decimal"/>
      <w:lvlText w:val=""/>
      <w:lvlJc w:val="left"/>
      <w:pPr>
        <w:ind w:left="0" w:firstLine="0"/>
      </w:pPr>
    </w:lvl>
    <w:lvl w:ilvl="7" w:tplc="D4602608">
      <w:numFmt w:val="decimal"/>
      <w:lvlText w:val=""/>
      <w:lvlJc w:val="left"/>
      <w:pPr>
        <w:ind w:left="0" w:firstLine="0"/>
      </w:pPr>
    </w:lvl>
    <w:lvl w:ilvl="8" w:tplc="679E7F1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FC17F4C"/>
    <w:multiLevelType w:val="hybridMultilevel"/>
    <w:tmpl w:val="96F0F9D6"/>
    <w:lvl w:ilvl="0" w:tplc="27B4AB32">
      <w:start w:val="16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3CECE86">
      <w:numFmt w:val="decimal"/>
      <w:lvlText w:val=""/>
      <w:lvlJc w:val="left"/>
      <w:pPr>
        <w:ind w:left="0" w:firstLine="0"/>
      </w:pPr>
    </w:lvl>
    <w:lvl w:ilvl="2" w:tplc="A52AD73E">
      <w:numFmt w:val="decimal"/>
      <w:lvlText w:val=""/>
      <w:lvlJc w:val="left"/>
      <w:pPr>
        <w:ind w:left="0" w:firstLine="0"/>
      </w:pPr>
    </w:lvl>
    <w:lvl w:ilvl="3" w:tplc="0CFECB6A">
      <w:numFmt w:val="decimal"/>
      <w:lvlText w:val=""/>
      <w:lvlJc w:val="left"/>
      <w:pPr>
        <w:ind w:left="0" w:firstLine="0"/>
      </w:pPr>
    </w:lvl>
    <w:lvl w:ilvl="4" w:tplc="55ECCA98">
      <w:numFmt w:val="decimal"/>
      <w:lvlText w:val=""/>
      <w:lvlJc w:val="left"/>
      <w:pPr>
        <w:ind w:left="0" w:firstLine="0"/>
      </w:pPr>
    </w:lvl>
    <w:lvl w:ilvl="5" w:tplc="CBF89F2A">
      <w:numFmt w:val="decimal"/>
      <w:lvlText w:val=""/>
      <w:lvlJc w:val="left"/>
      <w:pPr>
        <w:ind w:left="0" w:firstLine="0"/>
      </w:pPr>
    </w:lvl>
    <w:lvl w:ilvl="6" w:tplc="79762F82">
      <w:numFmt w:val="decimal"/>
      <w:lvlText w:val=""/>
      <w:lvlJc w:val="left"/>
      <w:pPr>
        <w:ind w:left="0" w:firstLine="0"/>
      </w:pPr>
    </w:lvl>
    <w:lvl w:ilvl="7" w:tplc="D576BD3A">
      <w:numFmt w:val="decimal"/>
      <w:lvlText w:val=""/>
      <w:lvlJc w:val="left"/>
      <w:pPr>
        <w:ind w:left="0" w:firstLine="0"/>
      </w:pPr>
    </w:lvl>
    <w:lvl w:ilvl="8" w:tplc="12628BB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07D45FA"/>
    <w:multiLevelType w:val="hybridMultilevel"/>
    <w:tmpl w:val="A134C8CC"/>
    <w:lvl w:ilvl="0" w:tplc="C2E668AC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B72291C">
      <w:numFmt w:val="decimal"/>
      <w:lvlText w:val=""/>
      <w:lvlJc w:val="left"/>
      <w:pPr>
        <w:ind w:left="0" w:firstLine="0"/>
      </w:pPr>
    </w:lvl>
    <w:lvl w:ilvl="2" w:tplc="7D407840">
      <w:numFmt w:val="decimal"/>
      <w:lvlText w:val=""/>
      <w:lvlJc w:val="left"/>
      <w:pPr>
        <w:ind w:left="0" w:firstLine="0"/>
      </w:pPr>
    </w:lvl>
    <w:lvl w:ilvl="3" w:tplc="D2243D06">
      <w:numFmt w:val="decimal"/>
      <w:lvlText w:val=""/>
      <w:lvlJc w:val="left"/>
      <w:pPr>
        <w:ind w:left="0" w:firstLine="0"/>
      </w:pPr>
    </w:lvl>
    <w:lvl w:ilvl="4" w:tplc="6DB41DD0">
      <w:numFmt w:val="decimal"/>
      <w:lvlText w:val=""/>
      <w:lvlJc w:val="left"/>
      <w:pPr>
        <w:ind w:left="0" w:firstLine="0"/>
      </w:pPr>
    </w:lvl>
    <w:lvl w:ilvl="5" w:tplc="12768B90">
      <w:numFmt w:val="decimal"/>
      <w:lvlText w:val=""/>
      <w:lvlJc w:val="left"/>
      <w:pPr>
        <w:ind w:left="0" w:firstLine="0"/>
      </w:pPr>
    </w:lvl>
    <w:lvl w:ilvl="6" w:tplc="795092FC">
      <w:numFmt w:val="decimal"/>
      <w:lvlText w:val=""/>
      <w:lvlJc w:val="left"/>
      <w:pPr>
        <w:ind w:left="0" w:firstLine="0"/>
      </w:pPr>
    </w:lvl>
    <w:lvl w:ilvl="7" w:tplc="3DC4E64E">
      <w:numFmt w:val="decimal"/>
      <w:lvlText w:val=""/>
      <w:lvlJc w:val="left"/>
      <w:pPr>
        <w:ind w:left="0" w:firstLine="0"/>
      </w:pPr>
    </w:lvl>
    <w:lvl w:ilvl="8" w:tplc="E0828AF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120F745E"/>
    <w:multiLevelType w:val="hybridMultilevel"/>
    <w:tmpl w:val="FF30678E"/>
    <w:lvl w:ilvl="0" w:tplc="08C6EBDE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1C63208">
      <w:numFmt w:val="decimal"/>
      <w:lvlText w:val=""/>
      <w:lvlJc w:val="left"/>
      <w:pPr>
        <w:ind w:left="0" w:firstLine="0"/>
      </w:pPr>
    </w:lvl>
    <w:lvl w:ilvl="2" w:tplc="A9A6D208">
      <w:numFmt w:val="decimal"/>
      <w:lvlText w:val=""/>
      <w:lvlJc w:val="left"/>
      <w:pPr>
        <w:ind w:left="0" w:firstLine="0"/>
      </w:pPr>
    </w:lvl>
    <w:lvl w:ilvl="3" w:tplc="1AF0ADC6">
      <w:numFmt w:val="decimal"/>
      <w:lvlText w:val=""/>
      <w:lvlJc w:val="left"/>
      <w:pPr>
        <w:ind w:left="0" w:firstLine="0"/>
      </w:pPr>
    </w:lvl>
    <w:lvl w:ilvl="4" w:tplc="F446E3E6">
      <w:numFmt w:val="decimal"/>
      <w:lvlText w:val=""/>
      <w:lvlJc w:val="left"/>
      <w:pPr>
        <w:ind w:left="0" w:firstLine="0"/>
      </w:pPr>
    </w:lvl>
    <w:lvl w:ilvl="5" w:tplc="81AC17F2">
      <w:numFmt w:val="decimal"/>
      <w:lvlText w:val=""/>
      <w:lvlJc w:val="left"/>
      <w:pPr>
        <w:ind w:left="0" w:firstLine="0"/>
      </w:pPr>
    </w:lvl>
    <w:lvl w:ilvl="6" w:tplc="E8F6D008">
      <w:numFmt w:val="decimal"/>
      <w:lvlText w:val=""/>
      <w:lvlJc w:val="left"/>
      <w:pPr>
        <w:ind w:left="0" w:firstLine="0"/>
      </w:pPr>
    </w:lvl>
    <w:lvl w:ilvl="7" w:tplc="6460545E">
      <w:numFmt w:val="decimal"/>
      <w:lvlText w:val=""/>
      <w:lvlJc w:val="left"/>
      <w:pPr>
        <w:ind w:left="0" w:firstLine="0"/>
      </w:pPr>
    </w:lvl>
    <w:lvl w:ilvl="8" w:tplc="F17EFE7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14FF2BD6"/>
    <w:multiLevelType w:val="hybridMultilevel"/>
    <w:tmpl w:val="D7FA1FD4"/>
    <w:lvl w:ilvl="0" w:tplc="6316C654">
      <w:start w:val="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E3A8710">
      <w:numFmt w:val="decimal"/>
      <w:lvlText w:val=""/>
      <w:lvlJc w:val="left"/>
      <w:pPr>
        <w:ind w:left="0" w:firstLine="0"/>
      </w:pPr>
    </w:lvl>
    <w:lvl w:ilvl="2" w:tplc="ECF89FA2">
      <w:numFmt w:val="decimal"/>
      <w:lvlText w:val=""/>
      <w:lvlJc w:val="left"/>
      <w:pPr>
        <w:ind w:left="0" w:firstLine="0"/>
      </w:pPr>
    </w:lvl>
    <w:lvl w:ilvl="3" w:tplc="ABD0ED4E">
      <w:numFmt w:val="decimal"/>
      <w:lvlText w:val=""/>
      <w:lvlJc w:val="left"/>
      <w:pPr>
        <w:ind w:left="0" w:firstLine="0"/>
      </w:pPr>
    </w:lvl>
    <w:lvl w:ilvl="4" w:tplc="787495DC">
      <w:numFmt w:val="decimal"/>
      <w:lvlText w:val=""/>
      <w:lvlJc w:val="left"/>
      <w:pPr>
        <w:ind w:left="0" w:firstLine="0"/>
      </w:pPr>
    </w:lvl>
    <w:lvl w:ilvl="5" w:tplc="94D060DE">
      <w:numFmt w:val="decimal"/>
      <w:lvlText w:val=""/>
      <w:lvlJc w:val="left"/>
      <w:pPr>
        <w:ind w:left="0" w:firstLine="0"/>
      </w:pPr>
    </w:lvl>
    <w:lvl w:ilvl="6" w:tplc="C1881132">
      <w:numFmt w:val="decimal"/>
      <w:lvlText w:val=""/>
      <w:lvlJc w:val="left"/>
      <w:pPr>
        <w:ind w:left="0" w:firstLine="0"/>
      </w:pPr>
    </w:lvl>
    <w:lvl w:ilvl="7" w:tplc="046E684A">
      <w:numFmt w:val="decimal"/>
      <w:lvlText w:val=""/>
      <w:lvlJc w:val="left"/>
      <w:pPr>
        <w:ind w:left="0" w:firstLine="0"/>
      </w:pPr>
    </w:lvl>
    <w:lvl w:ilvl="8" w:tplc="782E08AA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59F1677"/>
    <w:multiLevelType w:val="hybridMultilevel"/>
    <w:tmpl w:val="F0A8FFBC"/>
    <w:lvl w:ilvl="0" w:tplc="84BA5B30">
      <w:start w:val="2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3D8ABE8">
      <w:numFmt w:val="decimal"/>
      <w:lvlText w:val=""/>
      <w:lvlJc w:val="left"/>
      <w:pPr>
        <w:ind w:left="0" w:firstLine="0"/>
      </w:pPr>
    </w:lvl>
    <w:lvl w:ilvl="2" w:tplc="6B3A0F12">
      <w:numFmt w:val="decimal"/>
      <w:lvlText w:val=""/>
      <w:lvlJc w:val="left"/>
      <w:pPr>
        <w:ind w:left="0" w:firstLine="0"/>
      </w:pPr>
    </w:lvl>
    <w:lvl w:ilvl="3" w:tplc="9A9E437E">
      <w:numFmt w:val="decimal"/>
      <w:lvlText w:val=""/>
      <w:lvlJc w:val="left"/>
      <w:pPr>
        <w:ind w:left="0" w:firstLine="0"/>
      </w:pPr>
    </w:lvl>
    <w:lvl w:ilvl="4" w:tplc="BCC2D3B0">
      <w:numFmt w:val="decimal"/>
      <w:lvlText w:val=""/>
      <w:lvlJc w:val="left"/>
      <w:pPr>
        <w:ind w:left="0" w:firstLine="0"/>
      </w:pPr>
    </w:lvl>
    <w:lvl w:ilvl="5" w:tplc="B9602C00">
      <w:numFmt w:val="decimal"/>
      <w:lvlText w:val=""/>
      <w:lvlJc w:val="left"/>
      <w:pPr>
        <w:ind w:left="0" w:firstLine="0"/>
      </w:pPr>
    </w:lvl>
    <w:lvl w:ilvl="6" w:tplc="77B28C82">
      <w:numFmt w:val="decimal"/>
      <w:lvlText w:val=""/>
      <w:lvlJc w:val="left"/>
      <w:pPr>
        <w:ind w:left="0" w:firstLine="0"/>
      </w:pPr>
    </w:lvl>
    <w:lvl w:ilvl="7" w:tplc="F3606CA4">
      <w:numFmt w:val="decimal"/>
      <w:lvlText w:val=""/>
      <w:lvlJc w:val="left"/>
      <w:pPr>
        <w:ind w:left="0" w:firstLine="0"/>
      </w:pPr>
    </w:lvl>
    <w:lvl w:ilvl="8" w:tplc="3574EBDC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180538C7"/>
    <w:multiLevelType w:val="hybridMultilevel"/>
    <w:tmpl w:val="AD006024"/>
    <w:lvl w:ilvl="0" w:tplc="BBE00F50">
      <w:start w:val="8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49458E2">
      <w:numFmt w:val="decimal"/>
      <w:lvlText w:val=""/>
      <w:lvlJc w:val="left"/>
      <w:pPr>
        <w:ind w:left="0" w:firstLine="0"/>
      </w:pPr>
    </w:lvl>
    <w:lvl w:ilvl="2" w:tplc="609EE1A0">
      <w:numFmt w:val="decimal"/>
      <w:lvlText w:val=""/>
      <w:lvlJc w:val="left"/>
      <w:pPr>
        <w:ind w:left="0" w:firstLine="0"/>
      </w:pPr>
    </w:lvl>
    <w:lvl w:ilvl="3" w:tplc="516402E6">
      <w:numFmt w:val="decimal"/>
      <w:lvlText w:val=""/>
      <w:lvlJc w:val="left"/>
      <w:pPr>
        <w:ind w:left="0" w:firstLine="0"/>
      </w:pPr>
    </w:lvl>
    <w:lvl w:ilvl="4" w:tplc="ABE602C4">
      <w:numFmt w:val="decimal"/>
      <w:lvlText w:val=""/>
      <w:lvlJc w:val="left"/>
      <w:pPr>
        <w:ind w:left="0" w:firstLine="0"/>
      </w:pPr>
    </w:lvl>
    <w:lvl w:ilvl="5" w:tplc="71F0A488">
      <w:numFmt w:val="decimal"/>
      <w:lvlText w:val=""/>
      <w:lvlJc w:val="left"/>
      <w:pPr>
        <w:ind w:left="0" w:firstLine="0"/>
      </w:pPr>
    </w:lvl>
    <w:lvl w:ilvl="6" w:tplc="82A0A4B8">
      <w:numFmt w:val="decimal"/>
      <w:lvlText w:val=""/>
      <w:lvlJc w:val="left"/>
      <w:pPr>
        <w:ind w:left="0" w:firstLine="0"/>
      </w:pPr>
    </w:lvl>
    <w:lvl w:ilvl="7" w:tplc="D78CB1D4">
      <w:numFmt w:val="decimal"/>
      <w:lvlText w:val=""/>
      <w:lvlJc w:val="left"/>
      <w:pPr>
        <w:ind w:left="0" w:firstLine="0"/>
      </w:pPr>
    </w:lvl>
    <w:lvl w:ilvl="8" w:tplc="8D4CFD34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18DE25F8"/>
    <w:multiLevelType w:val="hybridMultilevel"/>
    <w:tmpl w:val="B872770A"/>
    <w:lvl w:ilvl="0" w:tplc="1F44F2B0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87C7088">
      <w:numFmt w:val="decimal"/>
      <w:lvlText w:val=""/>
      <w:lvlJc w:val="left"/>
      <w:pPr>
        <w:ind w:left="0" w:firstLine="0"/>
      </w:pPr>
    </w:lvl>
    <w:lvl w:ilvl="2" w:tplc="9EC68662">
      <w:numFmt w:val="decimal"/>
      <w:lvlText w:val=""/>
      <w:lvlJc w:val="left"/>
      <w:pPr>
        <w:ind w:left="0" w:firstLine="0"/>
      </w:pPr>
    </w:lvl>
    <w:lvl w:ilvl="3" w:tplc="D4544C8A">
      <w:numFmt w:val="decimal"/>
      <w:lvlText w:val=""/>
      <w:lvlJc w:val="left"/>
      <w:pPr>
        <w:ind w:left="0" w:firstLine="0"/>
      </w:pPr>
    </w:lvl>
    <w:lvl w:ilvl="4" w:tplc="D7D47848">
      <w:numFmt w:val="decimal"/>
      <w:lvlText w:val=""/>
      <w:lvlJc w:val="left"/>
      <w:pPr>
        <w:ind w:left="0" w:firstLine="0"/>
      </w:pPr>
    </w:lvl>
    <w:lvl w:ilvl="5" w:tplc="E86C37AE">
      <w:numFmt w:val="decimal"/>
      <w:lvlText w:val=""/>
      <w:lvlJc w:val="left"/>
      <w:pPr>
        <w:ind w:left="0" w:firstLine="0"/>
      </w:pPr>
    </w:lvl>
    <w:lvl w:ilvl="6" w:tplc="5C4EA0EA">
      <w:numFmt w:val="decimal"/>
      <w:lvlText w:val=""/>
      <w:lvlJc w:val="left"/>
      <w:pPr>
        <w:ind w:left="0" w:firstLine="0"/>
      </w:pPr>
    </w:lvl>
    <w:lvl w:ilvl="7" w:tplc="CC0C8594">
      <w:numFmt w:val="decimal"/>
      <w:lvlText w:val=""/>
      <w:lvlJc w:val="left"/>
      <w:pPr>
        <w:ind w:left="0" w:firstLine="0"/>
      </w:pPr>
    </w:lvl>
    <w:lvl w:ilvl="8" w:tplc="0FAC987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197668D0"/>
    <w:multiLevelType w:val="hybridMultilevel"/>
    <w:tmpl w:val="7ED29F70"/>
    <w:lvl w:ilvl="0" w:tplc="FC285582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D645CEC">
      <w:numFmt w:val="decimal"/>
      <w:lvlText w:val=""/>
      <w:lvlJc w:val="left"/>
      <w:pPr>
        <w:ind w:left="0" w:firstLine="0"/>
      </w:pPr>
    </w:lvl>
    <w:lvl w:ilvl="2" w:tplc="3424C85E">
      <w:numFmt w:val="decimal"/>
      <w:lvlText w:val=""/>
      <w:lvlJc w:val="left"/>
      <w:pPr>
        <w:ind w:left="0" w:firstLine="0"/>
      </w:pPr>
    </w:lvl>
    <w:lvl w:ilvl="3" w:tplc="3B6C2206">
      <w:numFmt w:val="decimal"/>
      <w:lvlText w:val=""/>
      <w:lvlJc w:val="left"/>
      <w:pPr>
        <w:ind w:left="0" w:firstLine="0"/>
      </w:pPr>
    </w:lvl>
    <w:lvl w:ilvl="4" w:tplc="8D22BB56">
      <w:numFmt w:val="decimal"/>
      <w:lvlText w:val=""/>
      <w:lvlJc w:val="left"/>
      <w:pPr>
        <w:ind w:left="0" w:firstLine="0"/>
      </w:pPr>
    </w:lvl>
    <w:lvl w:ilvl="5" w:tplc="4E1CD7DA">
      <w:numFmt w:val="decimal"/>
      <w:lvlText w:val=""/>
      <w:lvlJc w:val="left"/>
      <w:pPr>
        <w:ind w:left="0" w:firstLine="0"/>
      </w:pPr>
    </w:lvl>
    <w:lvl w:ilvl="6" w:tplc="7AD01244">
      <w:numFmt w:val="decimal"/>
      <w:lvlText w:val=""/>
      <w:lvlJc w:val="left"/>
      <w:pPr>
        <w:ind w:left="0" w:firstLine="0"/>
      </w:pPr>
    </w:lvl>
    <w:lvl w:ilvl="7" w:tplc="0172B4E0">
      <w:numFmt w:val="decimal"/>
      <w:lvlText w:val=""/>
      <w:lvlJc w:val="left"/>
      <w:pPr>
        <w:ind w:left="0" w:firstLine="0"/>
      </w:pPr>
    </w:lvl>
    <w:lvl w:ilvl="8" w:tplc="A56EF70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1DB31D01"/>
    <w:multiLevelType w:val="hybridMultilevel"/>
    <w:tmpl w:val="B73E5D72"/>
    <w:lvl w:ilvl="0" w:tplc="469A121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2"/>
        <w:szCs w:val="22"/>
        <w:u w:val="none"/>
        <w:effect w:val="none"/>
      </w:rPr>
    </w:lvl>
    <w:lvl w:ilvl="1" w:tplc="6A8E4DB2">
      <w:numFmt w:val="decimal"/>
      <w:lvlText w:val=""/>
      <w:lvlJc w:val="left"/>
      <w:pPr>
        <w:ind w:left="0" w:firstLine="0"/>
      </w:pPr>
    </w:lvl>
    <w:lvl w:ilvl="2" w:tplc="09B01F70">
      <w:numFmt w:val="decimal"/>
      <w:lvlText w:val=""/>
      <w:lvlJc w:val="left"/>
      <w:pPr>
        <w:ind w:left="0" w:firstLine="0"/>
      </w:pPr>
    </w:lvl>
    <w:lvl w:ilvl="3" w:tplc="4F1E82C6">
      <w:numFmt w:val="decimal"/>
      <w:lvlText w:val=""/>
      <w:lvlJc w:val="left"/>
      <w:pPr>
        <w:ind w:left="0" w:firstLine="0"/>
      </w:pPr>
    </w:lvl>
    <w:lvl w:ilvl="4" w:tplc="52B0C1A4">
      <w:numFmt w:val="decimal"/>
      <w:lvlText w:val=""/>
      <w:lvlJc w:val="left"/>
      <w:pPr>
        <w:ind w:left="0" w:firstLine="0"/>
      </w:pPr>
    </w:lvl>
    <w:lvl w:ilvl="5" w:tplc="4E8CD6E0">
      <w:numFmt w:val="decimal"/>
      <w:lvlText w:val=""/>
      <w:lvlJc w:val="left"/>
      <w:pPr>
        <w:ind w:left="0" w:firstLine="0"/>
      </w:pPr>
    </w:lvl>
    <w:lvl w:ilvl="6" w:tplc="F54615B6">
      <w:numFmt w:val="decimal"/>
      <w:lvlText w:val=""/>
      <w:lvlJc w:val="left"/>
      <w:pPr>
        <w:ind w:left="0" w:firstLine="0"/>
      </w:pPr>
    </w:lvl>
    <w:lvl w:ilvl="7" w:tplc="64DE35FA">
      <w:numFmt w:val="decimal"/>
      <w:lvlText w:val=""/>
      <w:lvlJc w:val="left"/>
      <w:pPr>
        <w:ind w:left="0" w:firstLine="0"/>
      </w:pPr>
    </w:lvl>
    <w:lvl w:ilvl="8" w:tplc="22ACA162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20A3558E"/>
    <w:multiLevelType w:val="hybridMultilevel"/>
    <w:tmpl w:val="04DA965C"/>
    <w:lvl w:ilvl="0" w:tplc="E70AF8F8">
      <w:start w:val="1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8C0E00A">
      <w:numFmt w:val="decimal"/>
      <w:lvlText w:val=""/>
      <w:lvlJc w:val="left"/>
      <w:pPr>
        <w:ind w:left="0" w:firstLine="0"/>
      </w:pPr>
    </w:lvl>
    <w:lvl w:ilvl="2" w:tplc="64185ED2">
      <w:numFmt w:val="decimal"/>
      <w:lvlText w:val=""/>
      <w:lvlJc w:val="left"/>
      <w:pPr>
        <w:ind w:left="0" w:firstLine="0"/>
      </w:pPr>
    </w:lvl>
    <w:lvl w:ilvl="3" w:tplc="2D00C6C0">
      <w:numFmt w:val="decimal"/>
      <w:lvlText w:val=""/>
      <w:lvlJc w:val="left"/>
      <w:pPr>
        <w:ind w:left="0" w:firstLine="0"/>
      </w:pPr>
    </w:lvl>
    <w:lvl w:ilvl="4" w:tplc="5CB2AFC8">
      <w:numFmt w:val="decimal"/>
      <w:lvlText w:val=""/>
      <w:lvlJc w:val="left"/>
      <w:pPr>
        <w:ind w:left="0" w:firstLine="0"/>
      </w:pPr>
    </w:lvl>
    <w:lvl w:ilvl="5" w:tplc="2F042EE6">
      <w:numFmt w:val="decimal"/>
      <w:lvlText w:val=""/>
      <w:lvlJc w:val="left"/>
      <w:pPr>
        <w:ind w:left="0" w:firstLine="0"/>
      </w:pPr>
    </w:lvl>
    <w:lvl w:ilvl="6" w:tplc="9B58FCB4">
      <w:numFmt w:val="decimal"/>
      <w:lvlText w:val=""/>
      <w:lvlJc w:val="left"/>
      <w:pPr>
        <w:ind w:left="0" w:firstLine="0"/>
      </w:pPr>
    </w:lvl>
    <w:lvl w:ilvl="7" w:tplc="4058DD8C">
      <w:numFmt w:val="decimal"/>
      <w:lvlText w:val=""/>
      <w:lvlJc w:val="left"/>
      <w:pPr>
        <w:ind w:left="0" w:firstLine="0"/>
      </w:pPr>
    </w:lvl>
    <w:lvl w:ilvl="8" w:tplc="D534E994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2111120"/>
    <w:multiLevelType w:val="hybridMultilevel"/>
    <w:tmpl w:val="6B7CEF82"/>
    <w:lvl w:ilvl="0" w:tplc="EF867912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A4051C">
      <w:numFmt w:val="decimal"/>
      <w:lvlText w:val=""/>
      <w:lvlJc w:val="left"/>
      <w:pPr>
        <w:ind w:left="0" w:firstLine="0"/>
      </w:pPr>
    </w:lvl>
    <w:lvl w:ilvl="2" w:tplc="647EAD40">
      <w:numFmt w:val="decimal"/>
      <w:lvlText w:val=""/>
      <w:lvlJc w:val="left"/>
      <w:pPr>
        <w:ind w:left="0" w:firstLine="0"/>
      </w:pPr>
    </w:lvl>
    <w:lvl w:ilvl="3" w:tplc="0158E1E6">
      <w:numFmt w:val="decimal"/>
      <w:lvlText w:val=""/>
      <w:lvlJc w:val="left"/>
      <w:pPr>
        <w:ind w:left="0" w:firstLine="0"/>
      </w:pPr>
    </w:lvl>
    <w:lvl w:ilvl="4" w:tplc="FAA2B63E">
      <w:numFmt w:val="decimal"/>
      <w:lvlText w:val=""/>
      <w:lvlJc w:val="left"/>
      <w:pPr>
        <w:ind w:left="0" w:firstLine="0"/>
      </w:pPr>
    </w:lvl>
    <w:lvl w:ilvl="5" w:tplc="058E5B3C">
      <w:numFmt w:val="decimal"/>
      <w:lvlText w:val=""/>
      <w:lvlJc w:val="left"/>
      <w:pPr>
        <w:ind w:left="0" w:firstLine="0"/>
      </w:pPr>
    </w:lvl>
    <w:lvl w:ilvl="6" w:tplc="96B06C9A">
      <w:numFmt w:val="decimal"/>
      <w:lvlText w:val=""/>
      <w:lvlJc w:val="left"/>
      <w:pPr>
        <w:ind w:left="0" w:firstLine="0"/>
      </w:pPr>
    </w:lvl>
    <w:lvl w:ilvl="7" w:tplc="CBE8FF10">
      <w:numFmt w:val="decimal"/>
      <w:lvlText w:val=""/>
      <w:lvlJc w:val="left"/>
      <w:pPr>
        <w:ind w:left="0" w:firstLine="0"/>
      </w:pPr>
    </w:lvl>
    <w:lvl w:ilvl="8" w:tplc="B75E273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242713A7"/>
    <w:multiLevelType w:val="hybridMultilevel"/>
    <w:tmpl w:val="66229EC4"/>
    <w:lvl w:ilvl="0" w:tplc="59BAB6A8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61A7EFC">
      <w:numFmt w:val="decimal"/>
      <w:lvlText w:val=""/>
      <w:lvlJc w:val="left"/>
      <w:pPr>
        <w:ind w:left="0" w:firstLine="0"/>
      </w:pPr>
    </w:lvl>
    <w:lvl w:ilvl="2" w:tplc="0D1437F8">
      <w:numFmt w:val="decimal"/>
      <w:lvlText w:val=""/>
      <w:lvlJc w:val="left"/>
      <w:pPr>
        <w:ind w:left="0" w:firstLine="0"/>
      </w:pPr>
    </w:lvl>
    <w:lvl w:ilvl="3" w:tplc="80FA85FC">
      <w:numFmt w:val="decimal"/>
      <w:lvlText w:val=""/>
      <w:lvlJc w:val="left"/>
      <w:pPr>
        <w:ind w:left="0" w:firstLine="0"/>
      </w:pPr>
    </w:lvl>
    <w:lvl w:ilvl="4" w:tplc="AFFCC528">
      <w:numFmt w:val="decimal"/>
      <w:lvlText w:val=""/>
      <w:lvlJc w:val="left"/>
      <w:pPr>
        <w:ind w:left="0" w:firstLine="0"/>
      </w:pPr>
    </w:lvl>
    <w:lvl w:ilvl="5" w:tplc="056A141A">
      <w:numFmt w:val="decimal"/>
      <w:lvlText w:val=""/>
      <w:lvlJc w:val="left"/>
      <w:pPr>
        <w:ind w:left="0" w:firstLine="0"/>
      </w:pPr>
    </w:lvl>
    <w:lvl w:ilvl="6" w:tplc="998E5562">
      <w:numFmt w:val="decimal"/>
      <w:lvlText w:val=""/>
      <w:lvlJc w:val="left"/>
      <w:pPr>
        <w:ind w:left="0" w:firstLine="0"/>
      </w:pPr>
    </w:lvl>
    <w:lvl w:ilvl="7" w:tplc="F1D28EBA">
      <w:numFmt w:val="decimal"/>
      <w:lvlText w:val=""/>
      <w:lvlJc w:val="left"/>
      <w:pPr>
        <w:ind w:left="0" w:firstLine="0"/>
      </w:pPr>
    </w:lvl>
    <w:lvl w:ilvl="8" w:tplc="0944BA6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2504350C"/>
    <w:multiLevelType w:val="hybridMultilevel"/>
    <w:tmpl w:val="A3EC21C2"/>
    <w:lvl w:ilvl="0" w:tplc="6B9252E8">
      <w:start w:val="9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EC0F7C">
      <w:numFmt w:val="decimal"/>
      <w:lvlText w:val=""/>
      <w:lvlJc w:val="left"/>
      <w:pPr>
        <w:ind w:left="0" w:firstLine="0"/>
      </w:pPr>
    </w:lvl>
    <w:lvl w:ilvl="2" w:tplc="450EBF20">
      <w:numFmt w:val="decimal"/>
      <w:lvlText w:val=""/>
      <w:lvlJc w:val="left"/>
      <w:pPr>
        <w:ind w:left="0" w:firstLine="0"/>
      </w:pPr>
    </w:lvl>
    <w:lvl w:ilvl="3" w:tplc="C09240C0">
      <w:numFmt w:val="decimal"/>
      <w:lvlText w:val=""/>
      <w:lvlJc w:val="left"/>
      <w:pPr>
        <w:ind w:left="0" w:firstLine="0"/>
      </w:pPr>
    </w:lvl>
    <w:lvl w:ilvl="4" w:tplc="707CDECE">
      <w:numFmt w:val="decimal"/>
      <w:lvlText w:val=""/>
      <w:lvlJc w:val="left"/>
      <w:pPr>
        <w:ind w:left="0" w:firstLine="0"/>
      </w:pPr>
    </w:lvl>
    <w:lvl w:ilvl="5" w:tplc="21C63594">
      <w:numFmt w:val="decimal"/>
      <w:lvlText w:val=""/>
      <w:lvlJc w:val="left"/>
      <w:pPr>
        <w:ind w:left="0" w:firstLine="0"/>
      </w:pPr>
    </w:lvl>
    <w:lvl w:ilvl="6" w:tplc="FC4ED7AE">
      <w:numFmt w:val="decimal"/>
      <w:lvlText w:val=""/>
      <w:lvlJc w:val="left"/>
      <w:pPr>
        <w:ind w:left="0" w:firstLine="0"/>
      </w:pPr>
    </w:lvl>
    <w:lvl w:ilvl="7" w:tplc="A71C5B2A">
      <w:numFmt w:val="decimal"/>
      <w:lvlText w:val=""/>
      <w:lvlJc w:val="left"/>
      <w:pPr>
        <w:ind w:left="0" w:firstLine="0"/>
      </w:pPr>
    </w:lvl>
    <w:lvl w:ilvl="8" w:tplc="EF2AE3E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8A57DB2"/>
    <w:multiLevelType w:val="hybridMultilevel"/>
    <w:tmpl w:val="ED00C72E"/>
    <w:lvl w:ilvl="0" w:tplc="C6206E30">
      <w:start w:val="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63E2816">
      <w:numFmt w:val="decimal"/>
      <w:lvlText w:val=""/>
      <w:lvlJc w:val="left"/>
      <w:pPr>
        <w:ind w:left="0" w:firstLine="0"/>
      </w:pPr>
    </w:lvl>
    <w:lvl w:ilvl="2" w:tplc="2F86AC4A">
      <w:numFmt w:val="decimal"/>
      <w:lvlText w:val=""/>
      <w:lvlJc w:val="left"/>
      <w:pPr>
        <w:ind w:left="0" w:firstLine="0"/>
      </w:pPr>
    </w:lvl>
    <w:lvl w:ilvl="3" w:tplc="30CA41D8">
      <w:numFmt w:val="decimal"/>
      <w:lvlText w:val=""/>
      <w:lvlJc w:val="left"/>
      <w:pPr>
        <w:ind w:left="0" w:firstLine="0"/>
      </w:pPr>
    </w:lvl>
    <w:lvl w:ilvl="4" w:tplc="7456907A">
      <w:numFmt w:val="decimal"/>
      <w:lvlText w:val=""/>
      <w:lvlJc w:val="left"/>
      <w:pPr>
        <w:ind w:left="0" w:firstLine="0"/>
      </w:pPr>
    </w:lvl>
    <w:lvl w:ilvl="5" w:tplc="FF445C1C">
      <w:numFmt w:val="decimal"/>
      <w:lvlText w:val=""/>
      <w:lvlJc w:val="left"/>
      <w:pPr>
        <w:ind w:left="0" w:firstLine="0"/>
      </w:pPr>
    </w:lvl>
    <w:lvl w:ilvl="6" w:tplc="149CFBC0">
      <w:numFmt w:val="decimal"/>
      <w:lvlText w:val=""/>
      <w:lvlJc w:val="left"/>
      <w:pPr>
        <w:ind w:left="0" w:firstLine="0"/>
      </w:pPr>
    </w:lvl>
    <w:lvl w:ilvl="7" w:tplc="7B5E34D0">
      <w:numFmt w:val="decimal"/>
      <w:lvlText w:val=""/>
      <w:lvlJc w:val="left"/>
      <w:pPr>
        <w:ind w:left="0" w:firstLine="0"/>
      </w:pPr>
    </w:lvl>
    <w:lvl w:ilvl="8" w:tplc="7C2AED80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28ED445D"/>
    <w:multiLevelType w:val="hybridMultilevel"/>
    <w:tmpl w:val="C98A3122"/>
    <w:lvl w:ilvl="0" w:tplc="2D18450E">
      <w:start w:val="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C3C2026">
      <w:numFmt w:val="decimal"/>
      <w:lvlText w:val=""/>
      <w:lvlJc w:val="left"/>
      <w:pPr>
        <w:ind w:left="0" w:firstLine="0"/>
      </w:pPr>
    </w:lvl>
    <w:lvl w:ilvl="2" w:tplc="D7E040B6">
      <w:numFmt w:val="decimal"/>
      <w:lvlText w:val=""/>
      <w:lvlJc w:val="left"/>
      <w:pPr>
        <w:ind w:left="0" w:firstLine="0"/>
      </w:pPr>
    </w:lvl>
    <w:lvl w:ilvl="3" w:tplc="FBE08E08">
      <w:numFmt w:val="decimal"/>
      <w:lvlText w:val=""/>
      <w:lvlJc w:val="left"/>
      <w:pPr>
        <w:ind w:left="0" w:firstLine="0"/>
      </w:pPr>
    </w:lvl>
    <w:lvl w:ilvl="4" w:tplc="4F12F04C">
      <w:numFmt w:val="decimal"/>
      <w:lvlText w:val=""/>
      <w:lvlJc w:val="left"/>
      <w:pPr>
        <w:ind w:left="0" w:firstLine="0"/>
      </w:pPr>
    </w:lvl>
    <w:lvl w:ilvl="5" w:tplc="4CC69D0A">
      <w:numFmt w:val="decimal"/>
      <w:lvlText w:val=""/>
      <w:lvlJc w:val="left"/>
      <w:pPr>
        <w:ind w:left="0" w:firstLine="0"/>
      </w:pPr>
    </w:lvl>
    <w:lvl w:ilvl="6" w:tplc="27B00FC8">
      <w:numFmt w:val="decimal"/>
      <w:lvlText w:val=""/>
      <w:lvlJc w:val="left"/>
      <w:pPr>
        <w:ind w:left="0" w:firstLine="0"/>
      </w:pPr>
    </w:lvl>
    <w:lvl w:ilvl="7" w:tplc="D71A8B64">
      <w:numFmt w:val="decimal"/>
      <w:lvlText w:val=""/>
      <w:lvlJc w:val="left"/>
      <w:pPr>
        <w:ind w:left="0" w:firstLine="0"/>
      </w:pPr>
    </w:lvl>
    <w:lvl w:ilvl="8" w:tplc="1008800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2B8A78EB"/>
    <w:multiLevelType w:val="hybridMultilevel"/>
    <w:tmpl w:val="4EB4E220"/>
    <w:lvl w:ilvl="0" w:tplc="94DC3F9C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4AED05C">
      <w:numFmt w:val="decimal"/>
      <w:lvlText w:val=""/>
      <w:lvlJc w:val="left"/>
      <w:pPr>
        <w:ind w:left="0" w:firstLine="0"/>
      </w:pPr>
    </w:lvl>
    <w:lvl w:ilvl="2" w:tplc="0AE8D54A">
      <w:numFmt w:val="decimal"/>
      <w:lvlText w:val=""/>
      <w:lvlJc w:val="left"/>
      <w:pPr>
        <w:ind w:left="0" w:firstLine="0"/>
      </w:pPr>
    </w:lvl>
    <w:lvl w:ilvl="3" w:tplc="FF945D5C">
      <w:numFmt w:val="decimal"/>
      <w:lvlText w:val=""/>
      <w:lvlJc w:val="left"/>
      <w:pPr>
        <w:ind w:left="0" w:firstLine="0"/>
      </w:pPr>
    </w:lvl>
    <w:lvl w:ilvl="4" w:tplc="EEA60058">
      <w:numFmt w:val="decimal"/>
      <w:lvlText w:val=""/>
      <w:lvlJc w:val="left"/>
      <w:pPr>
        <w:ind w:left="0" w:firstLine="0"/>
      </w:pPr>
    </w:lvl>
    <w:lvl w:ilvl="5" w:tplc="AAEED5D4">
      <w:numFmt w:val="decimal"/>
      <w:lvlText w:val=""/>
      <w:lvlJc w:val="left"/>
      <w:pPr>
        <w:ind w:left="0" w:firstLine="0"/>
      </w:pPr>
    </w:lvl>
    <w:lvl w:ilvl="6" w:tplc="ABA8D0A4">
      <w:numFmt w:val="decimal"/>
      <w:lvlText w:val=""/>
      <w:lvlJc w:val="left"/>
      <w:pPr>
        <w:ind w:left="0" w:firstLine="0"/>
      </w:pPr>
    </w:lvl>
    <w:lvl w:ilvl="7" w:tplc="DF0EDEFE">
      <w:numFmt w:val="decimal"/>
      <w:lvlText w:val=""/>
      <w:lvlJc w:val="left"/>
      <w:pPr>
        <w:ind w:left="0" w:firstLine="0"/>
      </w:pPr>
    </w:lvl>
    <w:lvl w:ilvl="8" w:tplc="694AA6E0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2CCF2B2F"/>
    <w:multiLevelType w:val="hybridMultilevel"/>
    <w:tmpl w:val="DC4A888C"/>
    <w:lvl w:ilvl="0" w:tplc="0DA86524">
      <w:start w:val="6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7E4DC92">
      <w:numFmt w:val="decimal"/>
      <w:lvlText w:val=""/>
      <w:lvlJc w:val="left"/>
      <w:pPr>
        <w:ind w:left="0" w:firstLine="0"/>
      </w:pPr>
    </w:lvl>
    <w:lvl w:ilvl="2" w:tplc="537061B4">
      <w:numFmt w:val="decimal"/>
      <w:lvlText w:val=""/>
      <w:lvlJc w:val="left"/>
      <w:pPr>
        <w:ind w:left="0" w:firstLine="0"/>
      </w:pPr>
    </w:lvl>
    <w:lvl w:ilvl="3" w:tplc="B816BA4E">
      <w:numFmt w:val="decimal"/>
      <w:lvlText w:val=""/>
      <w:lvlJc w:val="left"/>
      <w:pPr>
        <w:ind w:left="0" w:firstLine="0"/>
      </w:pPr>
    </w:lvl>
    <w:lvl w:ilvl="4" w:tplc="DF72BAEE">
      <w:numFmt w:val="decimal"/>
      <w:lvlText w:val=""/>
      <w:lvlJc w:val="left"/>
      <w:pPr>
        <w:ind w:left="0" w:firstLine="0"/>
      </w:pPr>
    </w:lvl>
    <w:lvl w:ilvl="5" w:tplc="D658828A">
      <w:numFmt w:val="decimal"/>
      <w:lvlText w:val=""/>
      <w:lvlJc w:val="left"/>
      <w:pPr>
        <w:ind w:left="0" w:firstLine="0"/>
      </w:pPr>
    </w:lvl>
    <w:lvl w:ilvl="6" w:tplc="70BE90B6">
      <w:numFmt w:val="decimal"/>
      <w:lvlText w:val=""/>
      <w:lvlJc w:val="left"/>
      <w:pPr>
        <w:ind w:left="0" w:firstLine="0"/>
      </w:pPr>
    </w:lvl>
    <w:lvl w:ilvl="7" w:tplc="19C4C53C">
      <w:numFmt w:val="decimal"/>
      <w:lvlText w:val=""/>
      <w:lvlJc w:val="left"/>
      <w:pPr>
        <w:ind w:left="0" w:firstLine="0"/>
      </w:pPr>
    </w:lvl>
    <w:lvl w:ilvl="8" w:tplc="26E6CA7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2D73537E"/>
    <w:multiLevelType w:val="hybridMultilevel"/>
    <w:tmpl w:val="84448D96"/>
    <w:lvl w:ilvl="0" w:tplc="2AA2F320">
      <w:start w:val="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78CBA58">
      <w:numFmt w:val="decimal"/>
      <w:lvlText w:val=""/>
      <w:lvlJc w:val="left"/>
      <w:pPr>
        <w:ind w:left="0" w:firstLine="0"/>
      </w:pPr>
    </w:lvl>
    <w:lvl w:ilvl="2" w:tplc="44FA9F12">
      <w:numFmt w:val="decimal"/>
      <w:lvlText w:val=""/>
      <w:lvlJc w:val="left"/>
      <w:pPr>
        <w:ind w:left="0" w:firstLine="0"/>
      </w:pPr>
    </w:lvl>
    <w:lvl w:ilvl="3" w:tplc="033E9F40">
      <w:numFmt w:val="decimal"/>
      <w:lvlText w:val=""/>
      <w:lvlJc w:val="left"/>
      <w:pPr>
        <w:ind w:left="0" w:firstLine="0"/>
      </w:pPr>
    </w:lvl>
    <w:lvl w:ilvl="4" w:tplc="EEC4780C">
      <w:numFmt w:val="decimal"/>
      <w:lvlText w:val=""/>
      <w:lvlJc w:val="left"/>
      <w:pPr>
        <w:ind w:left="0" w:firstLine="0"/>
      </w:pPr>
    </w:lvl>
    <w:lvl w:ilvl="5" w:tplc="CEDA2508">
      <w:numFmt w:val="decimal"/>
      <w:lvlText w:val=""/>
      <w:lvlJc w:val="left"/>
      <w:pPr>
        <w:ind w:left="0" w:firstLine="0"/>
      </w:pPr>
    </w:lvl>
    <w:lvl w:ilvl="6" w:tplc="1CBA740E">
      <w:numFmt w:val="decimal"/>
      <w:lvlText w:val=""/>
      <w:lvlJc w:val="left"/>
      <w:pPr>
        <w:ind w:left="0" w:firstLine="0"/>
      </w:pPr>
    </w:lvl>
    <w:lvl w:ilvl="7" w:tplc="97F65EFE">
      <w:numFmt w:val="decimal"/>
      <w:lvlText w:val=""/>
      <w:lvlJc w:val="left"/>
      <w:pPr>
        <w:ind w:left="0" w:firstLine="0"/>
      </w:pPr>
    </w:lvl>
    <w:lvl w:ilvl="8" w:tplc="983844D2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33126BD1"/>
    <w:multiLevelType w:val="hybridMultilevel"/>
    <w:tmpl w:val="DC147C70"/>
    <w:lvl w:ilvl="0" w:tplc="4EB4B7F6">
      <w:start w:val="8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E0CD9C">
      <w:numFmt w:val="decimal"/>
      <w:lvlText w:val=""/>
      <w:lvlJc w:val="left"/>
      <w:pPr>
        <w:ind w:left="0" w:firstLine="0"/>
      </w:pPr>
    </w:lvl>
    <w:lvl w:ilvl="2" w:tplc="65422AF4">
      <w:numFmt w:val="decimal"/>
      <w:lvlText w:val=""/>
      <w:lvlJc w:val="left"/>
      <w:pPr>
        <w:ind w:left="0" w:firstLine="0"/>
      </w:pPr>
    </w:lvl>
    <w:lvl w:ilvl="3" w:tplc="5E4E2B02">
      <w:numFmt w:val="decimal"/>
      <w:lvlText w:val=""/>
      <w:lvlJc w:val="left"/>
      <w:pPr>
        <w:ind w:left="0" w:firstLine="0"/>
      </w:pPr>
    </w:lvl>
    <w:lvl w:ilvl="4" w:tplc="74402FCC">
      <w:numFmt w:val="decimal"/>
      <w:lvlText w:val=""/>
      <w:lvlJc w:val="left"/>
      <w:pPr>
        <w:ind w:left="0" w:firstLine="0"/>
      </w:pPr>
    </w:lvl>
    <w:lvl w:ilvl="5" w:tplc="24AAF9EE">
      <w:numFmt w:val="decimal"/>
      <w:lvlText w:val=""/>
      <w:lvlJc w:val="left"/>
      <w:pPr>
        <w:ind w:left="0" w:firstLine="0"/>
      </w:pPr>
    </w:lvl>
    <w:lvl w:ilvl="6" w:tplc="BC3E1E48">
      <w:numFmt w:val="decimal"/>
      <w:lvlText w:val=""/>
      <w:lvlJc w:val="left"/>
      <w:pPr>
        <w:ind w:left="0" w:firstLine="0"/>
      </w:pPr>
    </w:lvl>
    <w:lvl w:ilvl="7" w:tplc="0E229376">
      <w:numFmt w:val="decimal"/>
      <w:lvlText w:val=""/>
      <w:lvlJc w:val="left"/>
      <w:pPr>
        <w:ind w:left="0" w:firstLine="0"/>
      </w:pPr>
    </w:lvl>
    <w:lvl w:ilvl="8" w:tplc="81B0B384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35B819D0"/>
    <w:multiLevelType w:val="hybridMultilevel"/>
    <w:tmpl w:val="14D0C722"/>
    <w:lvl w:ilvl="0" w:tplc="068A290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4" w15:restartNumberingAfterBreak="0">
    <w:nsid w:val="361F052E"/>
    <w:multiLevelType w:val="hybridMultilevel"/>
    <w:tmpl w:val="E80823F4"/>
    <w:lvl w:ilvl="0" w:tplc="8ABCB474">
      <w:start w:val="10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86C88D4">
      <w:numFmt w:val="decimal"/>
      <w:lvlText w:val=""/>
      <w:lvlJc w:val="left"/>
      <w:pPr>
        <w:ind w:left="0" w:firstLine="0"/>
      </w:pPr>
    </w:lvl>
    <w:lvl w:ilvl="2" w:tplc="CBE22114">
      <w:numFmt w:val="decimal"/>
      <w:lvlText w:val=""/>
      <w:lvlJc w:val="left"/>
      <w:pPr>
        <w:ind w:left="0" w:firstLine="0"/>
      </w:pPr>
    </w:lvl>
    <w:lvl w:ilvl="3" w:tplc="6CF6850C">
      <w:numFmt w:val="decimal"/>
      <w:lvlText w:val=""/>
      <w:lvlJc w:val="left"/>
      <w:pPr>
        <w:ind w:left="0" w:firstLine="0"/>
      </w:pPr>
    </w:lvl>
    <w:lvl w:ilvl="4" w:tplc="8898D1FE">
      <w:numFmt w:val="decimal"/>
      <w:lvlText w:val=""/>
      <w:lvlJc w:val="left"/>
      <w:pPr>
        <w:ind w:left="0" w:firstLine="0"/>
      </w:pPr>
    </w:lvl>
    <w:lvl w:ilvl="5" w:tplc="B3CC0910">
      <w:numFmt w:val="decimal"/>
      <w:lvlText w:val=""/>
      <w:lvlJc w:val="left"/>
      <w:pPr>
        <w:ind w:left="0" w:firstLine="0"/>
      </w:pPr>
    </w:lvl>
    <w:lvl w:ilvl="6" w:tplc="EC728C78">
      <w:numFmt w:val="decimal"/>
      <w:lvlText w:val=""/>
      <w:lvlJc w:val="left"/>
      <w:pPr>
        <w:ind w:left="0" w:firstLine="0"/>
      </w:pPr>
    </w:lvl>
    <w:lvl w:ilvl="7" w:tplc="381CFD4A">
      <w:numFmt w:val="decimal"/>
      <w:lvlText w:val=""/>
      <w:lvlJc w:val="left"/>
      <w:pPr>
        <w:ind w:left="0" w:firstLine="0"/>
      </w:pPr>
    </w:lvl>
    <w:lvl w:ilvl="8" w:tplc="876EED9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36482700"/>
    <w:multiLevelType w:val="hybridMultilevel"/>
    <w:tmpl w:val="B6A42AE8"/>
    <w:lvl w:ilvl="0" w:tplc="670A4DE2">
      <w:start w:val="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33A2BC2">
      <w:numFmt w:val="decimal"/>
      <w:lvlText w:val=""/>
      <w:lvlJc w:val="left"/>
      <w:pPr>
        <w:ind w:left="0" w:firstLine="0"/>
      </w:pPr>
    </w:lvl>
    <w:lvl w:ilvl="2" w:tplc="28E2BCC4">
      <w:numFmt w:val="decimal"/>
      <w:lvlText w:val=""/>
      <w:lvlJc w:val="left"/>
      <w:pPr>
        <w:ind w:left="0" w:firstLine="0"/>
      </w:pPr>
    </w:lvl>
    <w:lvl w:ilvl="3" w:tplc="30BE327C">
      <w:numFmt w:val="decimal"/>
      <w:lvlText w:val=""/>
      <w:lvlJc w:val="left"/>
      <w:pPr>
        <w:ind w:left="0" w:firstLine="0"/>
      </w:pPr>
    </w:lvl>
    <w:lvl w:ilvl="4" w:tplc="2F38CD4A">
      <w:numFmt w:val="decimal"/>
      <w:lvlText w:val=""/>
      <w:lvlJc w:val="left"/>
      <w:pPr>
        <w:ind w:left="0" w:firstLine="0"/>
      </w:pPr>
    </w:lvl>
    <w:lvl w:ilvl="5" w:tplc="0524B200">
      <w:numFmt w:val="decimal"/>
      <w:lvlText w:val=""/>
      <w:lvlJc w:val="left"/>
      <w:pPr>
        <w:ind w:left="0" w:firstLine="0"/>
      </w:pPr>
    </w:lvl>
    <w:lvl w:ilvl="6" w:tplc="342E5538">
      <w:numFmt w:val="decimal"/>
      <w:lvlText w:val=""/>
      <w:lvlJc w:val="left"/>
      <w:pPr>
        <w:ind w:left="0" w:firstLine="0"/>
      </w:pPr>
    </w:lvl>
    <w:lvl w:ilvl="7" w:tplc="96167392">
      <w:numFmt w:val="decimal"/>
      <w:lvlText w:val=""/>
      <w:lvlJc w:val="left"/>
      <w:pPr>
        <w:ind w:left="0" w:firstLine="0"/>
      </w:pPr>
    </w:lvl>
    <w:lvl w:ilvl="8" w:tplc="2A8EF5EC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36F87D5D"/>
    <w:multiLevelType w:val="hybridMultilevel"/>
    <w:tmpl w:val="727A1734"/>
    <w:lvl w:ilvl="0" w:tplc="7CB83DCA">
      <w:start w:val="8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5D8990A">
      <w:numFmt w:val="decimal"/>
      <w:lvlText w:val=""/>
      <w:lvlJc w:val="left"/>
      <w:pPr>
        <w:ind w:left="0" w:firstLine="0"/>
      </w:pPr>
    </w:lvl>
    <w:lvl w:ilvl="2" w:tplc="A2365C34">
      <w:numFmt w:val="decimal"/>
      <w:lvlText w:val=""/>
      <w:lvlJc w:val="left"/>
      <w:pPr>
        <w:ind w:left="0" w:firstLine="0"/>
      </w:pPr>
    </w:lvl>
    <w:lvl w:ilvl="3" w:tplc="D39A42FA">
      <w:numFmt w:val="decimal"/>
      <w:lvlText w:val=""/>
      <w:lvlJc w:val="left"/>
      <w:pPr>
        <w:ind w:left="0" w:firstLine="0"/>
      </w:pPr>
    </w:lvl>
    <w:lvl w:ilvl="4" w:tplc="00DA20BC">
      <w:numFmt w:val="decimal"/>
      <w:lvlText w:val=""/>
      <w:lvlJc w:val="left"/>
      <w:pPr>
        <w:ind w:left="0" w:firstLine="0"/>
      </w:pPr>
    </w:lvl>
    <w:lvl w:ilvl="5" w:tplc="32A0A2CA">
      <w:numFmt w:val="decimal"/>
      <w:lvlText w:val=""/>
      <w:lvlJc w:val="left"/>
      <w:pPr>
        <w:ind w:left="0" w:firstLine="0"/>
      </w:pPr>
    </w:lvl>
    <w:lvl w:ilvl="6" w:tplc="CECABD08">
      <w:numFmt w:val="decimal"/>
      <w:lvlText w:val=""/>
      <w:lvlJc w:val="left"/>
      <w:pPr>
        <w:ind w:left="0" w:firstLine="0"/>
      </w:pPr>
    </w:lvl>
    <w:lvl w:ilvl="7" w:tplc="8CE48D3E">
      <w:numFmt w:val="decimal"/>
      <w:lvlText w:val=""/>
      <w:lvlJc w:val="left"/>
      <w:pPr>
        <w:ind w:left="0" w:firstLine="0"/>
      </w:pPr>
    </w:lvl>
    <w:lvl w:ilvl="8" w:tplc="2CC28142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39455D44"/>
    <w:multiLevelType w:val="hybridMultilevel"/>
    <w:tmpl w:val="8728B366"/>
    <w:lvl w:ilvl="0" w:tplc="C97E5A34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010A0F6">
      <w:numFmt w:val="decimal"/>
      <w:lvlText w:val=""/>
      <w:lvlJc w:val="left"/>
      <w:pPr>
        <w:ind w:left="0" w:firstLine="0"/>
      </w:pPr>
    </w:lvl>
    <w:lvl w:ilvl="2" w:tplc="A134D650">
      <w:numFmt w:val="decimal"/>
      <w:lvlText w:val=""/>
      <w:lvlJc w:val="left"/>
      <w:pPr>
        <w:ind w:left="0" w:firstLine="0"/>
      </w:pPr>
    </w:lvl>
    <w:lvl w:ilvl="3" w:tplc="3BE4FA7C">
      <w:numFmt w:val="decimal"/>
      <w:lvlText w:val=""/>
      <w:lvlJc w:val="left"/>
      <w:pPr>
        <w:ind w:left="0" w:firstLine="0"/>
      </w:pPr>
    </w:lvl>
    <w:lvl w:ilvl="4" w:tplc="F43C6A36">
      <w:numFmt w:val="decimal"/>
      <w:lvlText w:val=""/>
      <w:lvlJc w:val="left"/>
      <w:pPr>
        <w:ind w:left="0" w:firstLine="0"/>
      </w:pPr>
    </w:lvl>
    <w:lvl w:ilvl="5" w:tplc="1E7AA98C">
      <w:numFmt w:val="decimal"/>
      <w:lvlText w:val=""/>
      <w:lvlJc w:val="left"/>
      <w:pPr>
        <w:ind w:left="0" w:firstLine="0"/>
      </w:pPr>
    </w:lvl>
    <w:lvl w:ilvl="6" w:tplc="F99C7660">
      <w:numFmt w:val="decimal"/>
      <w:lvlText w:val=""/>
      <w:lvlJc w:val="left"/>
      <w:pPr>
        <w:ind w:left="0" w:firstLine="0"/>
      </w:pPr>
    </w:lvl>
    <w:lvl w:ilvl="7" w:tplc="BB984B4E">
      <w:numFmt w:val="decimal"/>
      <w:lvlText w:val=""/>
      <w:lvlJc w:val="left"/>
      <w:pPr>
        <w:ind w:left="0" w:firstLine="0"/>
      </w:pPr>
    </w:lvl>
    <w:lvl w:ilvl="8" w:tplc="50567F64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3B95128F"/>
    <w:multiLevelType w:val="hybridMultilevel"/>
    <w:tmpl w:val="52E6B95E"/>
    <w:lvl w:ilvl="0" w:tplc="D4D45FDC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E9B084EC">
      <w:numFmt w:val="decimal"/>
      <w:lvlText w:val=""/>
      <w:lvlJc w:val="left"/>
      <w:pPr>
        <w:ind w:left="0" w:firstLine="0"/>
      </w:pPr>
    </w:lvl>
    <w:lvl w:ilvl="2" w:tplc="D8E69318">
      <w:numFmt w:val="decimal"/>
      <w:lvlText w:val=""/>
      <w:lvlJc w:val="left"/>
      <w:pPr>
        <w:ind w:left="0" w:firstLine="0"/>
      </w:pPr>
    </w:lvl>
    <w:lvl w:ilvl="3" w:tplc="6D549EE6">
      <w:numFmt w:val="decimal"/>
      <w:lvlText w:val=""/>
      <w:lvlJc w:val="left"/>
      <w:pPr>
        <w:ind w:left="0" w:firstLine="0"/>
      </w:pPr>
    </w:lvl>
    <w:lvl w:ilvl="4" w:tplc="7D548B00">
      <w:numFmt w:val="decimal"/>
      <w:lvlText w:val=""/>
      <w:lvlJc w:val="left"/>
      <w:pPr>
        <w:ind w:left="0" w:firstLine="0"/>
      </w:pPr>
    </w:lvl>
    <w:lvl w:ilvl="5" w:tplc="F890477A">
      <w:numFmt w:val="decimal"/>
      <w:lvlText w:val=""/>
      <w:lvlJc w:val="left"/>
      <w:pPr>
        <w:ind w:left="0" w:firstLine="0"/>
      </w:pPr>
    </w:lvl>
    <w:lvl w:ilvl="6" w:tplc="9F52BC1A">
      <w:numFmt w:val="decimal"/>
      <w:lvlText w:val=""/>
      <w:lvlJc w:val="left"/>
      <w:pPr>
        <w:ind w:left="0" w:firstLine="0"/>
      </w:pPr>
    </w:lvl>
    <w:lvl w:ilvl="7" w:tplc="B972D338">
      <w:numFmt w:val="decimal"/>
      <w:lvlText w:val=""/>
      <w:lvlJc w:val="left"/>
      <w:pPr>
        <w:ind w:left="0" w:firstLine="0"/>
      </w:pPr>
    </w:lvl>
    <w:lvl w:ilvl="8" w:tplc="AC581784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3C16502E"/>
    <w:multiLevelType w:val="hybridMultilevel"/>
    <w:tmpl w:val="84B24AD2"/>
    <w:lvl w:ilvl="0" w:tplc="D292DB02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F0A3600">
      <w:numFmt w:val="decimal"/>
      <w:lvlText w:val=""/>
      <w:lvlJc w:val="left"/>
      <w:pPr>
        <w:ind w:left="0" w:firstLine="0"/>
      </w:pPr>
    </w:lvl>
    <w:lvl w:ilvl="2" w:tplc="0D3C0C68">
      <w:numFmt w:val="decimal"/>
      <w:lvlText w:val=""/>
      <w:lvlJc w:val="left"/>
      <w:pPr>
        <w:ind w:left="0" w:firstLine="0"/>
      </w:pPr>
    </w:lvl>
    <w:lvl w:ilvl="3" w:tplc="67324594">
      <w:numFmt w:val="decimal"/>
      <w:lvlText w:val=""/>
      <w:lvlJc w:val="left"/>
      <w:pPr>
        <w:ind w:left="0" w:firstLine="0"/>
      </w:pPr>
    </w:lvl>
    <w:lvl w:ilvl="4" w:tplc="CDD8739E">
      <w:numFmt w:val="decimal"/>
      <w:lvlText w:val=""/>
      <w:lvlJc w:val="left"/>
      <w:pPr>
        <w:ind w:left="0" w:firstLine="0"/>
      </w:pPr>
    </w:lvl>
    <w:lvl w:ilvl="5" w:tplc="D71CEF52">
      <w:numFmt w:val="decimal"/>
      <w:lvlText w:val=""/>
      <w:lvlJc w:val="left"/>
      <w:pPr>
        <w:ind w:left="0" w:firstLine="0"/>
      </w:pPr>
    </w:lvl>
    <w:lvl w:ilvl="6" w:tplc="A91C4C7E">
      <w:numFmt w:val="decimal"/>
      <w:lvlText w:val=""/>
      <w:lvlJc w:val="left"/>
      <w:pPr>
        <w:ind w:left="0" w:firstLine="0"/>
      </w:pPr>
    </w:lvl>
    <w:lvl w:ilvl="7" w:tplc="E708E240">
      <w:numFmt w:val="decimal"/>
      <w:lvlText w:val=""/>
      <w:lvlJc w:val="left"/>
      <w:pPr>
        <w:ind w:left="0" w:firstLine="0"/>
      </w:pPr>
    </w:lvl>
    <w:lvl w:ilvl="8" w:tplc="6B5AC742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3EA924B9"/>
    <w:multiLevelType w:val="hybridMultilevel"/>
    <w:tmpl w:val="FB3E0222"/>
    <w:lvl w:ilvl="0" w:tplc="4E86CAFE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87A5994">
      <w:numFmt w:val="decimal"/>
      <w:lvlText w:val=""/>
      <w:lvlJc w:val="left"/>
      <w:pPr>
        <w:ind w:left="0" w:firstLine="0"/>
      </w:pPr>
    </w:lvl>
    <w:lvl w:ilvl="2" w:tplc="F85ECA4E">
      <w:numFmt w:val="decimal"/>
      <w:lvlText w:val=""/>
      <w:lvlJc w:val="left"/>
      <w:pPr>
        <w:ind w:left="0" w:firstLine="0"/>
      </w:pPr>
    </w:lvl>
    <w:lvl w:ilvl="3" w:tplc="C9181A28">
      <w:numFmt w:val="decimal"/>
      <w:lvlText w:val=""/>
      <w:lvlJc w:val="left"/>
      <w:pPr>
        <w:ind w:left="0" w:firstLine="0"/>
      </w:pPr>
    </w:lvl>
    <w:lvl w:ilvl="4" w:tplc="C0B0CA52">
      <w:numFmt w:val="decimal"/>
      <w:lvlText w:val=""/>
      <w:lvlJc w:val="left"/>
      <w:pPr>
        <w:ind w:left="0" w:firstLine="0"/>
      </w:pPr>
    </w:lvl>
    <w:lvl w:ilvl="5" w:tplc="5900B8AC">
      <w:numFmt w:val="decimal"/>
      <w:lvlText w:val=""/>
      <w:lvlJc w:val="left"/>
      <w:pPr>
        <w:ind w:left="0" w:firstLine="0"/>
      </w:pPr>
    </w:lvl>
    <w:lvl w:ilvl="6" w:tplc="4C80185A">
      <w:numFmt w:val="decimal"/>
      <w:lvlText w:val=""/>
      <w:lvlJc w:val="left"/>
      <w:pPr>
        <w:ind w:left="0" w:firstLine="0"/>
      </w:pPr>
    </w:lvl>
    <w:lvl w:ilvl="7" w:tplc="B9884E38">
      <w:numFmt w:val="decimal"/>
      <w:lvlText w:val=""/>
      <w:lvlJc w:val="left"/>
      <w:pPr>
        <w:ind w:left="0" w:firstLine="0"/>
      </w:pPr>
    </w:lvl>
    <w:lvl w:ilvl="8" w:tplc="45EA874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3FA72077"/>
    <w:multiLevelType w:val="hybridMultilevel"/>
    <w:tmpl w:val="76146EFE"/>
    <w:lvl w:ilvl="0" w:tplc="70B08FE8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1FEF1CE">
      <w:numFmt w:val="decimal"/>
      <w:lvlText w:val=""/>
      <w:lvlJc w:val="left"/>
      <w:pPr>
        <w:ind w:left="0" w:firstLine="0"/>
      </w:pPr>
    </w:lvl>
    <w:lvl w:ilvl="2" w:tplc="FF32D0F4">
      <w:numFmt w:val="decimal"/>
      <w:lvlText w:val=""/>
      <w:lvlJc w:val="left"/>
      <w:pPr>
        <w:ind w:left="0" w:firstLine="0"/>
      </w:pPr>
    </w:lvl>
    <w:lvl w:ilvl="3" w:tplc="E062C556">
      <w:numFmt w:val="decimal"/>
      <w:lvlText w:val=""/>
      <w:lvlJc w:val="left"/>
      <w:pPr>
        <w:ind w:left="0" w:firstLine="0"/>
      </w:pPr>
    </w:lvl>
    <w:lvl w:ilvl="4" w:tplc="EFDA415A">
      <w:numFmt w:val="decimal"/>
      <w:lvlText w:val=""/>
      <w:lvlJc w:val="left"/>
      <w:pPr>
        <w:ind w:left="0" w:firstLine="0"/>
      </w:pPr>
    </w:lvl>
    <w:lvl w:ilvl="5" w:tplc="8A0E9DD2">
      <w:numFmt w:val="decimal"/>
      <w:lvlText w:val=""/>
      <w:lvlJc w:val="left"/>
      <w:pPr>
        <w:ind w:left="0" w:firstLine="0"/>
      </w:pPr>
    </w:lvl>
    <w:lvl w:ilvl="6" w:tplc="0CACA216">
      <w:numFmt w:val="decimal"/>
      <w:lvlText w:val=""/>
      <w:lvlJc w:val="left"/>
      <w:pPr>
        <w:ind w:left="0" w:firstLine="0"/>
      </w:pPr>
    </w:lvl>
    <w:lvl w:ilvl="7" w:tplc="A86255DC">
      <w:numFmt w:val="decimal"/>
      <w:lvlText w:val=""/>
      <w:lvlJc w:val="left"/>
      <w:pPr>
        <w:ind w:left="0" w:firstLine="0"/>
      </w:pPr>
    </w:lvl>
    <w:lvl w:ilvl="8" w:tplc="42D8CFF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412A3CB7"/>
    <w:multiLevelType w:val="hybridMultilevel"/>
    <w:tmpl w:val="F2485900"/>
    <w:lvl w:ilvl="0" w:tplc="BA2EFEEC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CF8D336">
      <w:numFmt w:val="decimal"/>
      <w:lvlText w:val=""/>
      <w:lvlJc w:val="left"/>
      <w:pPr>
        <w:ind w:left="0" w:firstLine="0"/>
      </w:pPr>
    </w:lvl>
    <w:lvl w:ilvl="2" w:tplc="6464CAD4">
      <w:numFmt w:val="decimal"/>
      <w:lvlText w:val=""/>
      <w:lvlJc w:val="left"/>
      <w:pPr>
        <w:ind w:left="0" w:firstLine="0"/>
      </w:pPr>
    </w:lvl>
    <w:lvl w:ilvl="3" w:tplc="D5B66826">
      <w:numFmt w:val="decimal"/>
      <w:lvlText w:val=""/>
      <w:lvlJc w:val="left"/>
      <w:pPr>
        <w:ind w:left="0" w:firstLine="0"/>
      </w:pPr>
    </w:lvl>
    <w:lvl w:ilvl="4" w:tplc="E1AC48F4">
      <w:numFmt w:val="decimal"/>
      <w:lvlText w:val=""/>
      <w:lvlJc w:val="left"/>
      <w:pPr>
        <w:ind w:left="0" w:firstLine="0"/>
      </w:pPr>
    </w:lvl>
    <w:lvl w:ilvl="5" w:tplc="3F1A46AA">
      <w:numFmt w:val="decimal"/>
      <w:lvlText w:val=""/>
      <w:lvlJc w:val="left"/>
      <w:pPr>
        <w:ind w:left="0" w:firstLine="0"/>
      </w:pPr>
    </w:lvl>
    <w:lvl w:ilvl="6" w:tplc="3CC00B60">
      <w:numFmt w:val="decimal"/>
      <w:lvlText w:val=""/>
      <w:lvlJc w:val="left"/>
      <w:pPr>
        <w:ind w:left="0" w:firstLine="0"/>
      </w:pPr>
    </w:lvl>
    <w:lvl w:ilvl="7" w:tplc="ABCC21DA">
      <w:numFmt w:val="decimal"/>
      <w:lvlText w:val=""/>
      <w:lvlJc w:val="left"/>
      <w:pPr>
        <w:ind w:left="0" w:firstLine="0"/>
      </w:pPr>
    </w:lvl>
    <w:lvl w:ilvl="8" w:tplc="26AE53D0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43AB27C6"/>
    <w:multiLevelType w:val="hybridMultilevel"/>
    <w:tmpl w:val="3920123E"/>
    <w:lvl w:ilvl="0" w:tplc="25CC6E54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BA6C2E">
      <w:numFmt w:val="decimal"/>
      <w:lvlText w:val=""/>
      <w:lvlJc w:val="left"/>
      <w:pPr>
        <w:ind w:left="0" w:firstLine="0"/>
      </w:pPr>
    </w:lvl>
    <w:lvl w:ilvl="2" w:tplc="86CCB522">
      <w:numFmt w:val="decimal"/>
      <w:lvlText w:val=""/>
      <w:lvlJc w:val="left"/>
      <w:pPr>
        <w:ind w:left="0" w:firstLine="0"/>
      </w:pPr>
    </w:lvl>
    <w:lvl w:ilvl="3" w:tplc="700CDAA0">
      <w:numFmt w:val="decimal"/>
      <w:lvlText w:val=""/>
      <w:lvlJc w:val="left"/>
      <w:pPr>
        <w:ind w:left="0" w:firstLine="0"/>
      </w:pPr>
    </w:lvl>
    <w:lvl w:ilvl="4" w:tplc="CBF4CA36">
      <w:numFmt w:val="decimal"/>
      <w:lvlText w:val=""/>
      <w:lvlJc w:val="left"/>
      <w:pPr>
        <w:ind w:left="0" w:firstLine="0"/>
      </w:pPr>
    </w:lvl>
    <w:lvl w:ilvl="5" w:tplc="ED50B40E">
      <w:numFmt w:val="decimal"/>
      <w:lvlText w:val=""/>
      <w:lvlJc w:val="left"/>
      <w:pPr>
        <w:ind w:left="0" w:firstLine="0"/>
      </w:pPr>
    </w:lvl>
    <w:lvl w:ilvl="6" w:tplc="F8822A9A">
      <w:numFmt w:val="decimal"/>
      <w:lvlText w:val=""/>
      <w:lvlJc w:val="left"/>
      <w:pPr>
        <w:ind w:left="0" w:firstLine="0"/>
      </w:pPr>
    </w:lvl>
    <w:lvl w:ilvl="7" w:tplc="BF4C8072">
      <w:numFmt w:val="decimal"/>
      <w:lvlText w:val=""/>
      <w:lvlJc w:val="left"/>
      <w:pPr>
        <w:ind w:left="0" w:firstLine="0"/>
      </w:pPr>
    </w:lvl>
    <w:lvl w:ilvl="8" w:tplc="0E44B696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45CF53BB"/>
    <w:multiLevelType w:val="hybridMultilevel"/>
    <w:tmpl w:val="FDCE603C"/>
    <w:lvl w:ilvl="0" w:tplc="4E14DE50">
      <w:start w:val="2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6A26606">
      <w:numFmt w:val="decimal"/>
      <w:lvlText w:val=""/>
      <w:lvlJc w:val="left"/>
      <w:pPr>
        <w:ind w:left="0" w:firstLine="0"/>
      </w:pPr>
    </w:lvl>
    <w:lvl w:ilvl="2" w:tplc="534AC9A2">
      <w:numFmt w:val="decimal"/>
      <w:lvlText w:val=""/>
      <w:lvlJc w:val="left"/>
      <w:pPr>
        <w:ind w:left="0" w:firstLine="0"/>
      </w:pPr>
    </w:lvl>
    <w:lvl w:ilvl="3" w:tplc="F9C0EA26">
      <w:numFmt w:val="decimal"/>
      <w:lvlText w:val=""/>
      <w:lvlJc w:val="left"/>
      <w:pPr>
        <w:ind w:left="0" w:firstLine="0"/>
      </w:pPr>
    </w:lvl>
    <w:lvl w:ilvl="4" w:tplc="77988E6E">
      <w:numFmt w:val="decimal"/>
      <w:lvlText w:val=""/>
      <w:lvlJc w:val="left"/>
      <w:pPr>
        <w:ind w:left="0" w:firstLine="0"/>
      </w:pPr>
    </w:lvl>
    <w:lvl w:ilvl="5" w:tplc="96B08142">
      <w:numFmt w:val="decimal"/>
      <w:lvlText w:val=""/>
      <w:lvlJc w:val="left"/>
      <w:pPr>
        <w:ind w:left="0" w:firstLine="0"/>
      </w:pPr>
    </w:lvl>
    <w:lvl w:ilvl="6" w:tplc="395CFDF4">
      <w:numFmt w:val="decimal"/>
      <w:lvlText w:val=""/>
      <w:lvlJc w:val="left"/>
      <w:pPr>
        <w:ind w:left="0" w:firstLine="0"/>
      </w:pPr>
    </w:lvl>
    <w:lvl w:ilvl="7" w:tplc="222E9426">
      <w:numFmt w:val="decimal"/>
      <w:lvlText w:val=""/>
      <w:lvlJc w:val="left"/>
      <w:pPr>
        <w:ind w:left="0" w:firstLine="0"/>
      </w:pPr>
    </w:lvl>
    <w:lvl w:ilvl="8" w:tplc="0466123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45FA3CC1"/>
    <w:multiLevelType w:val="hybridMultilevel"/>
    <w:tmpl w:val="F1B8E3A0"/>
    <w:lvl w:ilvl="0" w:tplc="F95E57FE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CC83AA2">
      <w:numFmt w:val="decimal"/>
      <w:lvlText w:val=""/>
      <w:lvlJc w:val="left"/>
      <w:pPr>
        <w:ind w:left="0" w:firstLine="0"/>
      </w:pPr>
    </w:lvl>
    <w:lvl w:ilvl="2" w:tplc="EA9865BA">
      <w:numFmt w:val="decimal"/>
      <w:lvlText w:val=""/>
      <w:lvlJc w:val="left"/>
      <w:pPr>
        <w:ind w:left="0" w:firstLine="0"/>
      </w:pPr>
    </w:lvl>
    <w:lvl w:ilvl="3" w:tplc="30DA77DC">
      <w:numFmt w:val="decimal"/>
      <w:lvlText w:val=""/>
      <w:lvlJc w:val="left"/>
      <w:pPr>
        <w:ind w:left="0" w:firstLine="0"/>
      </w:pPr>
    </w:lvl>
    <w:lvl w:ilvl="4" w:tplc="8ED85A74">
      <w:numFmt w:val="decimal"/>
      <w:lvlText w:val=""/>
      <w:lvlJc w:val="left"/>
      <w:pPr>
        <w:ind w:left="0" w:firstLine="0"/>
      </w:pPr>
    </w:lvl>
    <w:lvl w:ilvl="5" w:tplc="700293B6">
      <w:numFmt w:val="decimal"/>
      <w:lvlText w:val=""/>
      <w:lvlJc w:val="left"/>
      <w:pPr>
        <w:ind w:left="0" w:firstLine="0"/>
      </w:pPr>
    </w:lvl>
    <w:lvl w:ilvl="6" w:tplc="40F8B80C">
      <w:numFmt w:val="decimal"/>
      <w:lvlText w:val=""/>
      <w:lvlJc w:val="left"/>
      <w:pPr>
        <w:ind w:left="0" w:firstLine="0"/>
      </w:pPr>
    </w:lvl>
    <w:lvl w:ilvl="7" w:tplc="3156253C">
      <w:numFmt w:val="decimal"/>
      <w:lvlText w:val=""/>
      <w:lvlJc w:val="left"/>
      <w:pPr>
        <w:ind w:left="0" w:firstLine="0"/>
      </w:pPr>
    </w:lvl>
    <w:lvl w:ilvl="8" w:tplc="E86ABD2E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49087E37"/>
    <w:multiLevelType w:val="hybridMultilevel"/>
    <w:tmpl w:val="A4B0A73E"/>
    <w:lvl w:ilvl="0" w:tplc="64EAFCC6">
      <w:start w:val="1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FE43EF8">
      <w:numFmt w:val="decimal"/>
      <w:lvlText w:val=""/>
      <w:lvlJc w:val="left"/>
      <w:pPr>
        <w:ind w:left="0" w:firstLine="0"/>
      </w:pPr>
    </w:lvl>
    <w:lvl w:ilvl="2" w:tplc="323A33DE">
      <w:numFmt w:val="decimal"/>
      <w:lvlText w:val=""/>
      <w:lvlJc w:val="left"/>
      <w:pPr>
        <w:ind w:left="0" w:firstLine="0"/>
      </w:pPr>
    </w:lvl>
    <w:lvl w:ilvl="3" w:tplc="1A5E045C">
      <w:numFmt w:val="decimal"/>
      <w:lvlText w:val=""/>
      <w:lvlJc w:val="left"/>
      <w:pPr>
        <w:ind w:left="0" w:firstLine="0"/>
      </w:pPr>
    </w:lvl>
    <w:lvl w:ilvl="4" w:tplc="7750C9E2">
      <w:numFmt w:val="decimal"/>
      <w:lvlText w:val=""/>
      <w:lvlJc w:val="left"/>
      <w:pPr>
        <w:ind w:left="0" w:firstLine="0"/>
      </w:pPr>
    </w:lvl>
    <w:lvl w:ilvl="5" w:tplc="57DE4464">
      <w:numFmt w:val="decimal"/>
      <w:lvlText w:val=""/>
      <w:lvlJc w:val="left"/>
      <w:pPr>
        <w:ind w:left="0" w:firstLine="0"/>
      </w:pPr>
    </w:lvl>
    <w:lvl w:ilvl="6" w:tplc="3B3600E4">
      <w:numFmt w:val="decimal"/>
      <w:lvlText w:val=""/>
      <w:lvlJc w:val="left"/>
      <w:pPr>
        <w:ind w:left="0" w:firstLine="0"/>
      </w:pPr>
    </w:lvl>
    <w:lvl w:ilvl="7" w:tplc="66ECCD66">
      <w:numFmt w:val="decimal"/>
      <w:lvlText w:val=""/>
      <w:lvlJc w:val="left"/>
      <w:pPr>
        <w:ind w:left="0" w:firstLine="0"/>
      </w:pPr>
    </w:lvl>
    <w:lvl w:ilvl="8" w:tplc="484854C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4917332C"/>
    <w:multiLevelType w:val="hybridMultilevel"/>
    <w:tmpl w:val="DC6A80A4"/>
    <w:lvl w:ilvl="0" w:tplc="9A8EA0F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FE4F4E">
      <w:numFmt w:val="decimal"/>
      <w:lvlText w:val=""/>
      <w:lvlJc w:val="left"/>
      <w:pPr>
        <w:ind w:left="0" w:firstLine="0"/>
      </w:pPr>
    </w:lvl>
    <w:lvl w:ilvl="2" w:tplc="BAA0FD4A">
      <w:numFmt w:val="decimal"/>
      <w:lvlText w:val=""/>
      <w:lvlJc w:val="left"/>
      <w:pPr>
        <w:ind w:left="0" w:firstLine="0"/>
      </w:pPr>
    </w:lvl>
    <w:lvl w:ilvl="3" w:tplc="832A5022">
      <w:numFmt w:val="decimal"/>
      <w:lvlText w:val=""/>
      <w:lvlJc w:val="left"/>
      <w:pPr>
        <w:ind w:left="0" w:firstLine="0"/>
      </w:pPr>
    </w:lvl>
    <w:lvl w:ilvl="4" w:tplc="980A5BF6">
      <w:numFmt w:val="decimal"/>
      <w:lvlText w:val=""/>
      <w:lvlJc w:val="left"/>
      <w:pPr>
        <w:ind w:left="0" w:firstLine="0"/>
      </w:pPr>
    </w:lvl>
    <w:lvl w:ilvl="5" w:tplc="44BE8B50">
      <w:numFmt w:val="decimal"/>
      <w:lvlText w:val=""/>
      <w:lvlJc w:val="left"/>
      <w:pPr>
        <w:ind w:left="0" w:firstLine="0"/>
      </w:pPr>
    </w:lvl>
    <w:lvl w:ilvl="6" w:tplc="09CC3CE4">
      <w:numFmt w:val="decimal"/>
      <w:lvlText w:val=""/>
      <w:lvlJc w:val="left"/>
      <w:pPr>
        <w:ind w:left="0" w:firstLine="0"/>
      </w:pPr>
    </w:lvl>
    <w:lvl w:ilvl="7" w:tplc="87205FEA">
      <w:numFmt w:val="decimal"/>
      <w:lvlText w:val=""/>
      <w:lvlJc w:val="left"/>
      <w:pPr>
        <w:ind w:left="0" w:firstLine="0"/>
      </w:pPr>
    </w:lvl>
    <w:lvl w:ilvl="8" w:tplc="16DE9E2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497B4216"/>
    <w:multiLevelType w:val="hybridMultilevel"/>
    <w:tmpl w:val="FD428732"/>
    <w:lvl w:ilvl="0" w:tplc="2EACF988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53A858E">
      <w:numFmt w:val="decimal"/>
      <w:lvlText w:val=""/>
      <w:lvlJc w:val="left"/>
      <w:pPr>
        <w:ind w:left="0" w:firstLine="0"/>
      </w:pPr>
    </w:lvl>
    <w:lvl w:ilvl="2" w:tplc="0B809DFE">
      <w:numFmt w:val="decimal"/>
      <w:lvlText w:val=""/>
      <w:lvlJc w:val="left"/>
      <w:pPr>
        <w:ind w:left="0" w:firstLine="0"/>
      </w:pPr>
    </w:lvl>
    <w:lvl w:ilvl="3" w:tplc="B150F8A6">
      <w:numFmt w:val="decimal"/>
      <w:lvlText w:val=""/>
      <w:lvlJc w:val="left"/>
      <w:pPr>
        <w:ind w:left="0" w:firstLine="0"/>
      </w:pPr>
    </w:lvl>
    <w:lvl w:ilvl="4" w:tplc="B0D454EA">
      <w:numFmt w:val="decimal"/>
      <w:lvlText w:val=""/>
      <w:lvlJc w:val="left"/>
      <w:pPr>
        <w:ind w:left="0" w:firstLine="0"/>
      </w:pPr>
    </w:lvl>
    <w:lvl w:ilvl="5" w:tplc="1EE24ABC">
      <w:numFmt w:val="decimal"/>
      <w:lvlText w:val=""/>
      <w:lvlJc w:val="left"/>
      <w:pPr>
        <w:ind w:left="0" w:firstLine="0"/>
      </w:pPr>
    </w:lvl>
    <w:lvl w:ilvl="6" w:tplc="5D9811FC">
      <w:numFmt w:val="decimal"/>
      <w:lvlText w:val=""/>
      <w:lvlJc w:val="left"/>
      <w:pPr>
        <w:ind w:left="0" w:firstLine="0"/>
      </w:pPr>
    </w:lvl>
    <w:lvl w:ilvl="7" w:tplc="5C6AA26C">
      <w:numFmt w:val="decimal"/>
      <w:lvlText w:val=""/>
      <w:lvlJc w:val="left"/>
      <w:pPr>
        <w:ind w:left="0" w:firstLine="0"/>
      </w:pPr>
    </w:lvl>
    <w:lvl w:ilvl="8" w:tplc="B3BCE3D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4AAC66E3"/>
    <w:multiLevelType w:val="hybridMultilevel"/>
    <w:tmpl w:val="CBF2A77E"/>
    <w:lvl w:ilvl="0" w:tplc="14C080C4">
      <w:start w:val="23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304FCF0">
      <w:numFmt w:val="decimal"/>
      <w:lvlText w:val=""/>
      <w:lvlJc w:val="left"/>
      <w:pPr>
        <w:ind w:left="0" w:firstLine="0"/>
      </w:pPr>
    </w:lvl>
    <w:lvl w:ilvl="2" w:tplc="18DE3FBA">
      <w:numFmt w:val="decimal"/>
      <w:lvlText w:val=""/>
      <w:lvlJc w:val="left"/>
      <w:pPr>
        <w:ind w:left="0" w:firstLine="0"/>
      </w:pPr>
    </w:lvl>
    <w:lvl w:ilvl="3" w:tplc="1E9C9A04">
      <w:numFmt w:val="decimal"/>
      <w:lvlText w:val=""/>
      <w:lvlJc w:val="left"/>
      <w:pPr>
        <w:ind w:left="0" w:firstLine="0"/>
      </w:pPr>
    </w:lvl>
    <w:lvl w:ilvl="4" w:tplc="F32A2FA4">
      <w:numFmt w:val="decimal"/>
      <w:lvlText w:val=""/>
      <w:lvlJc w:val="left"/>
      <w:pPr>
        <w:ind w:left="0" w:firstLine="0"/>
      </w:pPr>
    </w:lvl>
    <w:lvl w:ilvl="5" w:tplc="309EA556">
      <w:numFmt w:val="decimal"/>
      <w:lvlText w:val=""/>
      <w:lvlJc w:val="left"/>
      <w:pPr>
        <w:ind w:left="0" w:firstLine="0"/>
      </w:pPr>
    </w:lvl>
    <w:lvl w:ilvl="6" w:tplc="64BAAEFE">
      <w:numFmt w:val="decimal"/>
      <w:lvlText w:val=""/>
      <w:lvlJc w:val="left"/>
      <w:pPr>
        <w:ind w:left="0" w:firstLine="0"/>
      </w:pPr>
    </w:lvl>
    <w:lvl w:ilvl="7" w:tplc="DD4EA668">
      <w:numFmt w:val="decimal"/>
      <w:lvlText w:val=""/>
      <w:lvlJc w:val="left"/>
      <w:pPr>
        <w:ind w:left="0" w:firstLine="0"/>
      </w:pPr>
    </w:lvl>
    <w:lvl w:ilvl="8" w:tplc="8DEC26A6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4B443C0C"/>
    <w:multiLevelType w:val="hybridMultilevel"/>
    <w:tmpl w:val="A3A68000"/>
    <w:lvl w:ilvl="0" w:tplc="1602A04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0B8C22A">
      <w:numFmt w:val="decimal"/>
      <w:lvlText w:val=""/>
      <w:lvlJc w:val="left"/>
      <w:pPr>
        <w:ind w:left="0" w:firstLine="0"/>
      </w:pPr>
    </w:lvl>
    <w:lvl w:ilvl="2" w:tplc="59AEC1D2">
      <w:numFmt w:val="decimal"/>
      <w:lvlText w:val=""/>
      <w:lvlJc w:val="left"/>
      <w:pPr>
        <w:ind w:left="0" w:firstLine="0"/>
      </w:pPr>
    </w:lvl>
    <w:lvl w:ilvl="3" w:tplc="3E469032">
      <w:numFmt w:val="decimal"/>
      <w:lvlText w:val=""/>
      <w:lvlJc w:val="left"/>
      <w:pPr>
        <w:ind w:left="0" w:firstLine="0"/>
      </w:pPr>
    </w:lvl>
    <w:lvl w:ilvl="4" w:tplc="663EB096">
      <w:numFmt w:val="decimal"/>
      <w:lvlText w:val=""/>
      <w:lvlJc w:val="left"/>
      <w:pPr>
        <w:ind w:left="0" w:firstLine="0"/>
      </w:pPr>
    </w:lvl>
    <w:lvl w:ilvl="5" w:tplc="01C2E110">
      <w:numFmt w:val="decimal"/>
      <w:lvlText w:val=""/>
      <w:lvlJc w:val="left"/>
      <w:pPr>
        <w:ind w:left="0" w:firstLine="0"/>
      </w:pPr>
    </w:lvl>
    <w:lvl w:ilvl="6" w:tplc="A17A5B7A">
      <w:numFmt w:val="decimal"/>
      <w:lvlText w:val=""/>
      <w:lvlJc w:val="left"/>
      <w:pPr>
        <w:ind w:left="0" w:firstLine="0"/>
      </w:pPr>
    </w:lvl>
    <w:lvl w:ilvl="7" w:tplc="E016399C">
      <w:numFmt w:val="decimal"/>
      <w:lvlText w:val=""/>
      <w:lvlJc w:val="left"/>
      <w:pPr>
        <w:ind w:left="0" w:firstLine="0"/>
      </w:pPr>
    </w:lvl>
    <w:lvl w:ilvl="8" w:tplc="9974A18C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4B6C39FA"/>
    <w:multiLevelType w:val="hybridMultilevel"/>
    <w:tmpl w:val="E9C4B7D0"/>
    <w:lvl w:ilvl="0" w:tplc="2C7E6684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B5ADE9A">
      <w:numFmt w:val="decimal"/>
      <w:lvlText w:val=""/>
      <w:lvlJc w:val="left"/>
      <w:pPr>
        <w:ind w:left="0" w:firstLine="0"/>
      </w:pPr>
    </w:lvl>
    <w:lvl w:ilvl="2" w:tplc="5890E07A">
      <w:numFmt w:val="decimal"/>
      <w:lvlText w:val=""/>
      <w:lvlJc w:val="left"/>
      <w:pPr>
        <w:ind w:left="0" w:firstLine="0"/>
      </w:pPr>
    </w:lvl>
    <w:lvl w:ilvl="3" w:tplc="56FA2610">
      <w:numFmt w:val="decimal"/>
      <w:lvlText w:val=""/>
      <w:lvlJc w:val="left"/>
      <w:pPr>
        <w:ind w:left="0" w:firstLine="0"/>
      </w:pPr>
    </w:lvl>
    <w:lvl w:ilvl="4" w:tplc="95EC0854">
      <w:numFmt w:val="decimal"/>
      <w:lvlText w:val=""/>
      <w:lvlJc w:val="left"/>
      <w:pPr>
        <w:ind w:left="0" w:firstLine="0"/>
      </w:pPr>
    </w:lvl>
    <w:lvl w:ilvl="5" w:tplc="BA9A16D4">
      <w:numFmt w:val="decimal"/>
      <w:lvlText w:val=""/>
      <w:lvlJc w:val="left"/>
      <w:pPr>
        <w:ind w:left="0" w:firstLine="0"/>
      </w:pPr>
    </w:lvl>
    <w:lvl w:ilvl="6" w:tplc="36BAE0C8">
      <w:numFmt w:val="decimal"/>
      <w:lvlText w:val=""/>
      <w:lvlJc w:val="left"/>
      <w:pPr>
        <w:ind w:left="0" w:firstLine="0"/>
      </w:pPr>
    </w:lvl>
    <w:lvl w:ilvl="7" w:tplc="16DAEB22">
      <w:numFmt w:val="decimal"/>
      <w:lvlText w:val=""/>
      <w:lvlJc w:val="left"/>
      <w:pPr>
        <w:ind w:left="0" w:firstLine="0"/>
      </w:pPr>
    </w:lvl>
    <w:lvl w:ilvl="8" w:tplc="2ABCFD82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4C511414"/>
    <w:multiLevelType w:val="hybridMultilevel"/>
    <w:tmpl w:val="103C306A"/>
    <w:lvl w:ilvl="0" w:tplc="9AAE6A1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6FE7F70">
      <w:numFmt w:val="decimal"/>
      <w:lvlText w:val=""/>
      <w:lvlJc w:val="left"/>
      <w:pPr>
        <w:ind w:left="0" w:firstLine="0"/>
      </w:pPr>
    </w:lvl>
    <w:lvl w:ilvl="2" w:tplc="567E7E5A">
      <w:numFmt w:val="decimal"/>
      <w:lvlText w:val=""/>
      <w:lvlJc w:val="left"/>
      <w:pPr>
        <w:ind w:left="0" w:firstLine="0"/>
      </w:pPr>
    </w:lvl>
    <w:lvl w:ilvl="3" w:tplc="BCE898C4">
      <w:numFmt w:val="decimal"/>
      <w:lvlText w:val=""/>
      <w:lvlJc w:val="left"/>
      <w:pPr>
        <w:ind w:left="0" w:firstLine="0"/>
      </w:pPr>
    </w:lvl>
    <w:lvl w:ilvl="4" w:tplc="1C82F710">
      <w:numFmt w:val="decimal"/>
      <w:lvlText w:val=""/>
      <w:lvlJc w:val="left"/>
      <w:pPr>
        <w:ind w:left="0" w:firstLine="0"/>
      </w:pPr>
    </w:lvl>
    <w:lvl w:ilvl="5" w:tplc="AEA0B98C">
      <w:numFmt w:val="decimal"/>
      <w:lvlText w:val=""/>
      <w:lvlJc w:val="left"/>
      <w:pPr>
        <w:ind w:left="0" w:firstLine="0"/>
      </w:pPr>
    </w:lvl>
    <w:lvl w:ilvl="6" w:tplc="B1DAAE10">
      <w:numFmt w:val="decimal"/>
      <w:lvlText w:val=""/>
      <w:lvlJc w:val="left"/>
      <w:pPr>
        <w:ind w:left="0" w:firstLine="0"/>
      </w:pPr>
    </w:lvl>
    <w:lvl w:ilvl="7" w:tplc="4872D4DC">
      <w:numFmt w:val="decimal"/>
      <w:lvlText w:val=""/>
      <w:lvlJc w:val="left"/>
      <w:pPr>
        <w:ind w:left="0" w:firstLine="0"/>
      </w:pPr>
    </w:lvl>
    <w:lvl w:ilvl="8" w:tplc="A4DE6542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4DDC492C"/>
    <w:multiLevelType w:val="hybridMultilevel"/>
    <w:tmpl w:val="B4B64BA0"/>
    <w:lvl w:ilvl="0" w:tplc="A6FA7796">
      <w:start w:val="1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6D642E4">
      <w:numFmt w:val="decimal"/>
      <w:lvlText w:val=""/>
      <w:lvlJc w:val="left"/>
      <w:pPr>
        <w:ind w:left="0" w:firstLine="0"/>
      </w:pPr>
    </w:lvl>
    <w:lvl w:ilvl="2" w:tplc="AE1262CA">
      <w:numFmt w:val="decimal"/>
      <w:lvlText w:val=""/>
      <w:lvlJc w:val="left"/>
      <w:pPr>
        <w:ind w:left="0" w:firstLine="0"/>
      </w:pPr>
    </w:lvl>
    <w:lvl w:ilvl="3" w:tplc="352405E2">
      <w:numFmt w:val="decimal"/>
      <w:lvlText w:val=""/>
      <w:lvlJc w:val="left"/>
      <w:pPr>
        <w:ind w:left="0" w:firstLine="0"/>
      </w:pPr>
    </w:lvl>
    <w:lvl w:ilvl="4" w:tplc="EA509F66">
      <w:numFmt w:val="decimal"/>
      <w:lvlText w:val=""/>
      <w:lvlJc w:val="left"/>
      <w:pPr>
        <w:ind w:left="0" w:firstLine="0"/>
      </w:pPr>
    </w:lvl>
    <w:lvl w:ilvl="5" w:tplc="A5A8BE00">
      <w:numFmt w:val="decimal"/>
      <w:lvlText w:val=""/>
      <w:lvlJc w:val="left"/>
      <w:pPr>
        <w:ind w:left="0" w:firstLine="0"/>
      </w:pPr>
    </w:lvl>
    <w:lvl w:ilvl="6" w:tplc="98883E70">
      <w:numFmt w:val="decimal"/>
      <w:lvlText w:val=""/>
      <w:lvlJc w:val="left"/>
      <w:pPr>
        <w:ind w:left="0" w:firstLine="0"/>
      </w:pPr>
    </w:lvl>
    <w:lvl w:ilvl="7" w:tplc="C748B1A2">
      <w:numFmt w:val="decimal"/>
      <w:lvlText w:val=""/>
      <w:lvlJc w:val="left"/>
      <w:pPr>
        <w:ind w:left="0" w:firstLine="0"/>
      </w:pPr>
    </w:lvl>
    <w:lvl w:ilvl="8" w:tplc="1F64A53C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4E0131FF"/>
    <w:multiLevelType w:val="hybridMultilevel"/>
    <w:tmpl w:val="9500ACE8"/>
    <w:lvl w:ilvl="0" w:tplc="BCE4FD1A">
      <w:start w:val="2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3E6D9D6">
      <w:numFmt w:val="decimal"/>
      <w:lvlText w:val=""/>
      <w:lvlJc w:val="left"/>
      <w:pPr>
        <w:ind w:left="0" w:firstLine="0"/>
      </w:pPr>
    </w:lvl>
    <w:lvl w:ilvl="2" w:tplc="7AE07054">
      <w:numFmt w:val="decimal"/>
      <w:lvlText w:val=""/>
      <w:lvlJc w:val="left"/>
      <w:pPr>
        <w:ind w:left="0" w:firstLine="0"/>
      </w:pPr>
    </w:lvl>
    <w:lvl w:ilvl="3" w:tplc="D902C2CE">
      <w:numFmt w:val="decimal"/>
      <w:lvlText w:val=""/>
      <w:lvlJc w:val="left"/>
      <w:pPr>
        <w:ind w:left="0" w:firstLine="0"/>
      </w:pPr>
    </w:lvl>
    <w:lvl w:ilvl="4" w:tplc="D8A26076">
      <w:numFmt w:val="decimal"/>
      <w:lvlText w:val=""/>
      <w:lvlJc w:val="left"/>
      <w:pPr>
        <w:ind w:left="0" w:firstLine="0"/>
      </w:pPr>
    </w:lvl>
    <w:lvl w:ilvl="5" w:tplc="08864988">
      <w:numFmt w:val="decimal"/>
      <w:lvlText w:val=""/>
      <w:lvlJc w:val="left"/>
      <w:pPr>
        <w:ind w:left="0" w:firstLine="0"/>
      </w:pPr>
    </w:lvl>
    <w:lvl w:ilvl="6" w:tplc="763A0802">
      <w:numFmt w:val="decimal"/>
      <w:lvlText w:val=""/>
      <w:lvlJc w:val="left"/>
      <w:pPr>
        <w:ind w:left="0" w:firstLine="0"/>
      </w:pPr>
    </w:lvl>
    <w:lvl w:ilvl="7" w:tplc="803C1CB8">
      <w:numFmt w:val="decimal"/>
      <w:lvlText w:val=""/>
      <w:lvlJc w:val="left"/>
      <w:pPr>
        <w:ind w:left="0" w:firstLine="0"/>
      </w:pPr>
    </w:lvl>
    <w:lvl w:ilvl="8" w:tplc="0A40889E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4FF2333F"/>
    <w:multiLevelType w:val="hybridMultilevel"/>
    <w:tmpl w:val="6D4C77D6"/>
    <w:lvl w:ilvl="0" w:tplc="A9DCF330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150AAF8">
      <w:numFmt w:val="decimal"/>
      <w:lvlText w:val=""/>
      <w:lvlJc w:val="left"/>
      <w:pPr>
        <w:ind w:left="0" w:firstLine="0"/>
      </w:pPr>
    </w:lvl>
    <w:lvl w:ilvl="2" w:tplc="75CA6376">
      <w:numFmt w:val="decimal"/>
      <w:lvlText w:val=""/>
      <w:lvlJc w:val="left"/>
      <w:pPr>
        <w:ind w:left="0" w:firstLine="0"/>
      </w:pPr>
    </w:lvl>
    <w:lvl w:ilvl="3" w:tplc="40F0C360">
      <w:numFmt w:val="decimal"/>
      <w:lvlText w:val=""/>
      <w:lvlJc w:val="left"/>
      <w:pPr>
        <w:ind w:left="0" w:firstLine="0"/>
      </w:pPr>
    </w:lvl>
    <w:lvl w:ilvl="4" w:tplc="C92C587C">
      <w:numFmt w:val="decimal"/>
      <w:lvlText w:val=""/>
      <w:lvlJc w:val="left"/>
      <w:pPr>
        <w:ind w:left="0" w:firstLine="0"/>
      </w:pPr>
    </w:lvl>
    <w:lvl w:ilvl="5" w:tplc="09FEA066">
      <w:numFmt w:val="decimal"/>
      <w:lvlText w:val=""/>
      <w:lvlJc w:val="left"/>
      <w:pPr>
        <w:ind w:left="0" w:firstLine="0"/>
      </w:pPr>
    </w:lvl>
    <w:lvl w:ilvl="6" w:tplc="172A0D0E">
      <w:numFmt w:val="decimal"/>
      <w:lvlText w:val=""/>
      <w:lvlJc w:val="left"/>
      <w:pPr>
        <w:ind w:left="0" w:firstLine="0"/>
      </w:pPr>
    </w:lvl>
    <w:lvl w:ilvl="7" w:tplc="552858F4">
      <w:numFmt w:val="decimal"/>
      <w:lvlText w:val=""/>
      <w:lvlJc w:val="left"/>
      <w:pPr>
        <w:ind w:left="0" w:firstLine="0"/>
      </w:pPr>
    </w:lvl>
    <w:lvl w:ilvl="8" w:tplc="FF6092D4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51BE2E8A"/>
    <w:multiLevelType w:val="hybridMultilevel"/>
    <w:tmpl w:val="1A8EF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183337"/>
    <w:multiLevelType w:val="hybridMultilevel"/>
    <w:tmpl w:val="0EA64DF8"/>
    <w:lvl w:ilvl="0" w:tplc="8E945C86">
      <w:start w:val="1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6C298B4">
      <w:numFmt w:val="decimal"/>
      <w:lvlText w:val=""/>
      <w:lvlJc w:val="left"/>
      <w:pPr>
        <w:ind w:left="0" w:firstLine="0"/>
      </w:pPr>
    </w:lvl>
    <w:lvl w:ilvl="2" w:tplc="B0D68992">
      <w:numFmt w:val="decimal"/>
      <w:lvlText w:val=""/>
      <w:lvlJc w:val="left"/>
      <w:pPr>
        <w:ind w:left="0" w:firstLine="0"/>
      </w:pPr>
    </w:lvl>
    <w:lvl w:ilvl="3" w:tplc="29445E48">
      <w:numFmt w:val="decimal"/>
      <w:lvlText w:val=""/>
      <w:lvlJc w:val="left"/>
      <w:pPr>
        <w:ind w:left="0" w:firstLine="0"/>
      </w:pPr>
    </w:lvl>
    <w:lvl w:ilvl="4" w:tplc="635AF73C">
      <w:numFmt w:val="decimal"/>
      <w:lvlText w:val=""/>
      <w:lvlJc w:val="left"/>
      <w:pPr>
        <w:ind w:left="0" w:firstLine="0"/>
      </w:pPr>
    </w:lvl>
    <w:lvl w:ilvl="5" w:tplc="8572CF30">
      <w:numFmt w:val="decimal"/>
      <w:lvlText w:val=""/>
      <w:lvlJc w:val="left"/>
      <w:pPr>
        <w:ind w:left="0" w:firstLine="0"/>
      </w:pPr>
    </w:lvl>
    <w:lvl w:ilvl="6" w:tplc="1A847DBC">
      <w:numFmt w:val="decimal"/>
      <w:lvlText w:val=""/>
      <w:lvlJc w:val="left"/>
      <w:pPr>
        <w:ind w:left="0" w:firstLine="0"/>
      </w:pPr>
    </w:lvl>
    <w:lvl w:ilvl="7" w:tplc="FD52CA78">
      <w:numFmt w:val="decimal"/>
      <w:lvlText w:val=""/>
      <w:lvlJc w:val="left"/>
      <w:pPr>
        <w:ind w:left="0" w:firstLine="0"/>
      </w:pPr>
    </w:lvl>
    <w:lvl w:ilvl="8" w:tplc="DB3E61DE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55C3531B"/>
    <w:multiLevelType w:val="hybridMultilevel"/>
    <w:tmpl w:val="F5F6883A"/>
    <w:lvl w:ilvl="0" w:tplc="A84E2AB0">
      <w:start w:val="1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E7CDAB2">
      <w:numFmt w:val="decimal"/>
      <w:lvlText w:val=""/>
      <w:lvlJc w:val="left"/>
      <w:pPr>
        <w:ind w:left="0" w:firstLine="0"/>
      </w:pPr>
    </w:lvl>
    <w:lvl w:ilvl="2" w:tplc="5E6E0F7C">
      <w:numFmt w:val="decimal"/>
      <w:lvlText w:val=""/>
      <w:lvlJc w:val="left"/>
      <w:pPr>
        <w:ind w:left="0" w:firstLine="0"/>
      </w:pPr>
    </w:lvl>
    <w:lvl w:ilvl="3" w:tplc="4DFE7C68">
      <w:numFmt w:val="decimal"/>
      <w:lvlText w:val=""/>
      <w:lvlJc w:val="left"/>
      <w:pPr>
        <w:ind w:left="0" w:firstLine="0"/>
      </w:pPr>
    </w:lvl>
    <w:lvl w:ilvl="4" w:tplc="3B56A70A">
      <w:numFmt w:val="decimal"/>
      <w:lvlText w:val=""/>
      <w:lvlJc w:val="left"/>
      <w:pPr>
        <w:ind w:left="0" w:firstLine="0"/>
      </w:pPr>
    </w:lvl>
    <w:lvl w:ilvl="5" w:tplc="B72E078C">
      <w:numFmt w:val="decimal"/>
      <w:lvlText w:val=""/>
      <w:lvlJc w:val="left"/>
      <w:pPr>
        <w:ind w:left="0" w:firstLine="0"/>
      </w:pPr>
    </w:lvl>
    <w:lvl w:ilvl="6" w:tplc="F8A68B10">
      <w:numFmt w:val="decimal"/>
      <w:lvlText w:val=""/>
      <w:lvlJc w:val="left"/>
      <w:pPr>
        <w:ind w:left="0" w:firstLine="0"/>
      </w:pPr>
    </w:lvl>
    <w:lvl w:ilvl="7" w:tplc="4A9E111C">
      <w:numFmt w:val="decimal"/>
      <w:lvlText w:val=""/>
      <w:lvlJc w:val="left"/>
      <w:pPr>
        <w:ind w:left="0" w:firstLine="0"/>
      </w:pPr>
    </w:lvl>
    <w:lvl w:ilvl="8" w:tplc="A74456E0">
      <w:numFmt w:val="decimal"/>
      <w:lvlText w:val=""/>
      <w:lvlJc w:val="left"/>
      <w:pPr>
        <w:ind w:left="0" w:firstLine="0"/>
      </w:pPr>
    </w:lvl>
  </w:abstractNum>
  <w:abstractNum w:abstractNumId="59" w15:restartNumberingAfterBreak="0">
    <w:nsid w:val="57DE27CC"/>
    <w:multiLevelType w:val="hybridMultilevel"/>
    <w:tmpl w:val="E5801624"/>
    <w:lvl w:ilvl="0" w:tplc="DC02B670">
      <w:start w:val="9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69C502E">
      <w:numFmt w:val="decimal"/>
      <w:lvlText w:val=""/>
      <w:lvlJc w:val="left"/>
      <w:pPr>
        <w:ind w:left="0" w:firstLine="0"/>
      </w:pPr>
    </w:lvl>
    <w:lvl w:ilvl="2" w:tplc="443E6A20">
      <w:numFmt w:val="decimal"/>
      <w:lvlText w:val=""/>
      <w:lvlJc w:val="left"/>
      <w:pPr>
        <w:ind w:left="0" w:firstLine="0"/>
      </w:pPr>
    </w:lvl>
    <w:lvl w:ilvl="3" w:tplc="AD80851C">
      <w:numFmt w:val="decimal"/>
      <w:lvlText w:val=""/>
      <w:lvlJc w:val="left"/>
      <w:pPr>
        <w:ind w:left="0" w:firstLine="0"/>
      </w:pPr>
    </w:lvl>
    <w:lvl w:ilvl="4" w:tplc="0E38C6D4">
      <w:numFmt w:val="decimal"/>
      <w:lvlText w:val=""/>
      <w:lvlJc w:val="left"/>
      <w:pPr>
        <w:ind w:left="0" w:firstLine="0"/>
      </w:pPr>
    </w:lvl>
    <w:lvl w:ilvl="5" w:tplc="3E70D88C">
      <w:numFmt w:val="decimal"/>
      <w:lvlText w:val=""/>
      <w:lvlJc w:val="left"/>
      <w:pPr>
        <w:ind w:left="0" w:firstLine="0"/>
      </w:pPr>
    </w:lvl>
    <w:lvl w:ilvl="6" w:tplc="264C8FCC">
      <w:numFmt w:val="decimal"/>
      <w:lvlText w:val=""/>
      <w:lvlJc w:val="left"/>
      <w:pPr>
        <w:ind w:left="0" w:firstLine="0"/>
      </w:pPr>
    </w:lvl>
    <w:lvl w:ilvl="7" w:tplc="F9FE4AB8">
      <w:numFmt w:val="decimal"/>
      <w:lvlText w:val=""/>
      <w:lvlJc w:val="left"/>
      <w:pPr>
        <w:ind w:left="0" w:firstLine="0"/>
      </w:pPr>
    </w:lvl>
    <w:lvl w:ilvl="8" w:tplc="DDF22EB4">
      <w:numFmt w:val="decimal"/>
      <w:lvlText w:val=""/>
      <w:lvlJc w:val="left"/>
      <w:pPr>
        <w:ind w:left="0" w:firstLine="0"/>
      </w:pPr>
    </w:lvl>
  </w:abstractNum>
  <w:abstractNum w:abstractNumId="60" w15:restartNumberingAfterBreak="0">
    <w:nsid w:val="59E56C8B"/>
    <w:multiLevelType w:val="hybridMultilevel"/>
    <w:tmpl w:val="B01A549C"/>
    <w:lvl w:ilvl="0" w:tplc="80C68CFE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FCE738E">
      <w:numFmt w:val="decimal"/>
      <w:lvlText w:val=""/>
      <w:lvlJc w:val="left"/>
      <w:pPr>
        <w:ind w:left="0" w:firstLine="0"/>
      </w:pPr>
    </w:lvl>
    <w:lvl w:ilvl="2" w:tplc="A874EF7C">
      <w:numFmt w:val="decimal"/>
      <w:lvlText w:val=""/>
      <w:lvlJc w:val="left"/>
      <w:pPr>
        <w:ind w:left="0" w:firstLine="0"/>
      </w:pPr>
    </w:lvl>
    <w:lvl w:ilvl="3" w:tplc="2404234C">
      <w:numFmt w:val="decimal"/>
      <w:lvlText w:val=""/>
      <w:lvlJc w:val="left"/>
      <w:pPr>
        <w:ind w:left="0" w:firstLine="0"/>
      </w:pPr>
    </w:lvl>
    <w:lvl w:ilvl="4" w:tplc="93C46C32">
      <w:numFmt w:val="decimal"/>
      <w:lvlText w:val=""/>
      <w:lvlJc w:val="left"/>
      <w:pPr>
        <w:ind w:left="0" w:firstLine="0"/>
      </w:pPr>
    </w:lvl>
    <w:lvl w:ilvl="5" w:tplc="50625544">
      <w:numFmt w:val="decimal"/>
      <w:lvlText w:val=""/>
      <w:lvlJc w:val="left"/>
      <w:pPr>
        <w:ind w:left="0" w:firstLine="0"/>
      </w:pPr>
    </w:lvl>
    <w:lvl w:ilvl="6" w:tplc="7B0631C4">
      <w:numFmt w:val="decimal"/>
      <w:lvlText w:val=""/>
      <w:lvlJc w:val="left"/>
      <w:pPr>
        <w:ind w:left="0" w:firstLine="0"/>
      </w:pPr>
    </w:lvl>
    <w:lvl w:ilvl="7" w:tplc="8D0A3EE4">
      <w:numFmt w:val="decimal"/>
      <w:lvlText w:val=""/>
      <w:lvlJc w:val="left"/>
      <w:pPr>
        <w:ind w:left="0" w:firstLine="0"/>
      </w:pPr>
    </w:lvl>
    <w:lvl w:ilvl="8" w:tplc="4614CA86">
      <w:numFmt w:val="decimal"/>
      <w:lvlText w:val=""/>
      <w:lvlJc w:val="left"/>
      <w:pPr>
        <w:ind w:left="0" w:firstLine="0"/>
      </w:pPr>
    </w:lvl>
  </w:abstractNum>
  <w:abstractNum w:abstractNumId="61" w15:restartNumberingAfterBreak="0">
    <w:nsid w:val="5BF164A8"/>
    <w:multiLevelType w:val="hybridMultilevel"/>
    <w:tmpl w:val="78C6B034"/>
    <w:lvl w:ilvl="0" w:tplc="66F8C6FA">
      <w:start w:val="24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B06C7C">
      <w:numFmt w:val="decimal"/>
      <w:lvlText w:val=""/>
      <w:lvlJc w:val="left"/>
      <w:pPr>
        <w:ind w:left="0" w:firstLine="0"/>
      </w:pPr>
    </w:lvl>
    <w:lvl w:ilvl="2" w:tplc="3E942572">
      <w:numFmt w:val="decimal"/>
      <w:lvlText w:val=""/>
      <w:lvlJc w:val="left"/>
      <w:pPr>
        <w:ind w:left="0" w:firstLine="0"/>
      </w:pPr>
    </w:lvl>
    <w:lvl w:ilvl="3" w:tplc="E9748CC4">
      <w:numFmt w:val="decimal"/>
      <w:lvlText w:val=""/>
      <w:lvlJc w:val="left"/>
      <w:pPr>
        <w:ind w:left="0" w:firstLine="0"/>
      </w:pPr>
    </w:lvl>
    <w:lvl w:ilvl="4" w:tplc="B64273F0">
      <w:numFmt w:val="decimal"/>
      <w:lvlText w:val=""/>
      <w:lvlJc w:val="left"/>
      <w:pPr>
        <w:ind w:left="0" w:firstLine="0"/>
      </w:pPr>
    </w:lvl>
    <w:lvl w:ilvl="5" w:tplc="5E46285C">
      <w:numFmt w:val="decimal"/>
      <w:lvlText w:val=""/>
      <w:lvlJc w:val="left"/>
      <w:pPr>
        <w:ind w:left="0" w:firstLine="0"/>
      </w:pPr>
    </w:lvl>
    <w:lvl w:ilvl="6" w:tplc="ACE20B4E">
      <w:numFmt w:val="decimal"/>
      <w:lvlText w:val=""/>
      <w:lvlJc w:val="left"/>
      <w:pPr>
        <w:ind w:left="0" w:firstLine="0"/>
      </w:pPr>
    </w:lvl>
    <w:lvl w:ilvl="7" w:tplc="02E67FF6">
      <w:numFmt w:val="decimal"/>
      <w:lvlText w:val=""/>
      <w:lvlJc w:val="left"/>
      <w:pPr>
        <w:ind w:left="0" w:firstLine="0"/>
      </w:pPr>
    </w:lvl>
    <w:lvl w:ilvl="8" w:tplc="9D16F344">
      <w:numFmt w:val="decimal"/>
      <w:lvlText w:val=""/>
      <w:lvlJc w:val="left"/>
      <w:pPr>
        <w:ind w:left="0" w:firstLine="0"/>
      </w:pPr>
    </w:lvl>
  </w:abstractNum>
  <w:abstractNum w:abstractNumId="62" w15:restartNumberingAfterBreak="0">
    <w:nsid w:val="5C351682"/>
    <w:multiLevelType w:val="hybridMultilevel"/>
    <w:tmpl w:val="365AA986"/>
    <w:lvl w:ilvl="0" w:tplc="19F67C80">
      <w:start w:val="2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7CAF54A">
      <w:numFmt w:val="decimal"/>
      <w:lvlText w:val=""/>
      <w:lvlJc w:val="left"/>
      <w:pPr>
        <w:ind w:left="0" w:firstLine="0"/>
      </w:pPr>
    </w:lvl>
    <w:lvl w:ilvl="2" w:tplc="E06C5478">
      <w:numFmt w:val="decimal"/>
      <w:lvlText w:val=""/>
      <w:lvlJc w:val="left"/>
      <w:pPr>
        <w:ind w:left="0" w:firstLine="0"/>
      </w:pPr>
    </w:lvl>
    <w:lvl w:ilvl="3" w:tplc="CF8CDC80">
      <w:numFmt w:val="decimal"/>
      <w:lvlText w:val=""/>
      <w:lvlJc w:val="left"/>
      <w:pPr>
        <w:ind w:left="0" w:firstLine="0"/>
      </w:pPr>
    </w:lvl>
    <w:lvl w:ilvl="4" w:tplc="CA0487D8">
      <w:numFmt w:val="decimal"/>
      <w:lvlText w:val=""/>
      <w:lvlJc w:val="left"/>
      <w:pPr>
        <w:ind w:left="0" w:firstLine="0"/>
      </w:pPr>
    </w:lvl>
    <w:lvl w:ilvl="5" w:tplc="D77AE520">
      <w:numFmt w:val="decimal"/>
      <w:lvlText w:val=""/>
      <w:lvlJc w:val="left"/>
      <w:pPr>
        <w:ind w:left="0" w:firstLine="0"/>
      </w:pPr>
    </w:lvl>
    <w:lvl w:ilvl="6" w:tplc="AA94744C">
      <w:numFmt w:val="decimal"/>
      <w:lvlText w:val=""/>
      <w:lvlJc w:val="left"/>
      <w:pPr>
        <w:ind w:left="0" w:firstLine="0"/>
      </w:pPr>
    </w:lvl>
    <w:lvl w:ilvl="7" w:tplc="FF449958">
      <w:numFmt w:val="decimal"/>
      <w:lvlText w:val=""/>
      <w:lvlJc w:val="left"/>
      <w:pPr>
        <w:ind w:left="0" w:firstLine="0"/>
      </w:pPr>
    </w:lvl>
    <w:lvl w:ilvl="8" w:tplc="55C25876">
      <w:numFmt w:val="decimal"/>
      <w:lvlText w:val=""/>
      <w:lvlJc w:val="left"/>
      <w:pPr>
        <w:ind w:left="0" w:firstLine="0"/>
      </w:pPr>
    </w:lvl>
  </w:abstractNum>
  <w:abstractNum w:abstractNumId="63" w15:restartNumberingAfterBreak="0">
    <w:nsid w:val="5C7B1252"/>
    <w:multiLevelType w:val="hybridMultilevel"/>
    <w:tmpl w:val="F30826D2"/>
    <w:lvl w:ilvl="0" w:tplc="AFC6E9A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0F86802">
      <w:numFmt w:val="decimal"/>
      <w:lvlText w:val=""/>
      <w:lvlJc w:val="left"/>
      <w:pPr>
        <w:ind w:left="0" w:firstLine="0"/>
      </w:pPr>
    </w:lvl>
    <w:lvl w:ilvl="2" w:tplc="98068EBE">
      <w:numFmt w:val="decimal"/>
      <w:lvlText w:val=""/>
      <w:lvlJc w:val="left"/>
      <w:pPr>
        <w:ind w:left="0" w:firstLine="0"/>
      </w:pPr>
    </w:lvl>
    <w:lvl w:ilvl="3" w:tplc="9A80CEFC">
      <w:numFmt w:val="decimal"/>
      <w:lvlText w:val=""/>
      <w:lvlJc w:val="left"/>
      <w:pPr>
        <w:ind w:left="0" w:firstLine="0"/>
      </w:pPr>
    </w:lvl>
    <w:lvl w:ilvl="4" w:tplc="37702CE6">
      <w:numFmt w:val="decimal"/>
      <w:lvlText w:val=""/>
      <w:lvlJc w:val="left"/>
      <w:pPr>
        <w:ind w:left="0" w:firstLine="0"/>
      </w:pPr>
    </w:lvl>
    <w:lvl w:ilvl="5" w:tplc="CF44FDF2">
      <w:numFmt w:val="decimal"/>
      <w:lvlText w:val=""/>
      <w:lvlJc w:val="left"/>
      <w:pPr>
        <w:ind w:left="0" w:firstLine="0"/>
      </w:pPr>
    </w:lvl>
    <w:lvl w:ilvl="6" w:tplc="B3147632">
      <w:numFmt w:val="decimal"/>
      <w:lvlText w:val=""/>
      <w:lvlJc w:val="left"/>
      <w:pPr>
        <w:ind w:left="0" w:firstLine="0"/>
      </w:pPr>
    </w:lvl>
    <w:lvl w:ilvl="7" w:tplc="C6F656A0">
      <w:numFmt w:val="decimal"/>
      <w:lvlText w:val=""/>
      <w:lvlJc w:val="left"/>
      <w:pPr>
        <w:ind w:left="0" w:firstLine="0"/>
      </w:pPr>
    </w:lvl>
    <w:lvl w:ilvl="8" w:tplc="B9B25660">
      <w:numFmt w:val="decimal"/>
      <w:lvlText w:val=""/>
      <w:lvlJc w:val="left"/>
      <w:pPr>
        <w:ind w:left="0" w:firstLine="0"/>
      </w:pPr>
    </w:lvl>
  </w:abstractNum>
  <w:abstractNum w:abstractNumId="64" w15:restartNumberingAfterBreak="0">
    <w:nsid w:val="60D22149"/>
    <w:multiLevelType w:val="hybridMultilevel"/>
    <w:tmpl w:val="54FCC4F8"/>
    <w:lvl w:ilvl="0" w:tplc="E7D0DC28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E7CC3CC">
      <w:numFmt w:val="decimal"/>
      <w:lvlText w:val=""/>
      <w:lvlJc w:val="left"/>
      <w:pPr>
        <w:ind w:left="0" w:firstLine="0"/>
      </w:pPr>
    </w:lvl>
    <w:lvl w:ilvl="2" w:tplc="F940D784">
      <w:numFmt w:val="decimal"/>
      <w:lvlText w:val=""/>
      <w:lvlJc w:val="left"/>
      <w:pPr>
        <w:ind w:left="0" w:firstLine="0"/>
      </w:pPr>
    </w:lvl>
    <w:lvl w:ilvl="3" w:tplc="7BBA21DE">
      <w:numFmt w:val="decimal"/>
      <w:lvlText w:val=""/>
      <w:lvlJc w:val="left"/>
      <w:pPr>
        <w:ind w:left="0" w:firstLine="0"/>
      </w:pPr>
    </w:lvl>
    <w:lvl w:ilvl="4" w:tplc="C04EE64C">
      <w:numFmt w:val="decimal"/>
      <w:lvlText w:val=""/>
      <w:lvlJc w:val="left"/>
      <w:pPr>
        <w:ind w:left="0" w:firstLine="0"/>
      </w:pPr>
    </w:lvl>
    <w:lvl w:ilvl="5" w:tplc="ACA25F84">
      <w:numFmt w:val="decimal"/>
      <w:lvlText w:val=""/>
      <w:lvlJc w:val="left"/>
      <w:pPr>
        <w:ind w:left="0" w:firstLine="0"/>
      </w:pPr>
    </w:lvl>
    <w:lvl w:ilvl="6" w:tplc="C1FA1964">
      <w:numFmt w:val="decimal"/>
      <w:lvlText w:val=""/>
      <w:lvlJc w:val="left"/>
      <w:pPr>
        <w:ind w:left="0" w:firstLine="0"/>
      </w:pPr>
    </w:lvl>
    <w:lvl w:ilvl="7" w:tplc="552AAD80">
      <w:numFmt w:val="decimal"/>
      <w:lvlText w:val=""/>
      <w:lvlJc w:val="left"/>
      <w:pPr>
        <w:ind w:left="0" w:firstLine="0"/>
      </w:pPr>
    </w:lvl>
    <w:lvl w:ilvl="8" w:tplc="76F63A50">
      <w:numFmt w:val="decimal"/>
      <w:lvlText w:val=""/>
      <w:lvlJc w:val="left"/>
      <w:pPr>
        <w:ind w:left="0" w:firstLine="0"/>
      </w:pPr>
    </w:lvl>
  </w:abstractNum>
  <w:abstractNum w:abstractNumId="65" w15:restartNumberingAfterBreak="0">
    <w:nsid w:val="612D40BC"/>
    <w:multiLevelType w:val="hybridMultilevel"/>
    <w:tmpl w:val="47B09A12"/>
    <w:lvl w:ilvl="0" w:tplc="5302DADE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AB6521E">
      <w:numFmt w:val="decimal"/>
      <w:lvlText w:val=""/>
      <w:lvlJc w:val="left"/>
      <w:pPr>
        <w:ind w:left="0" w:firstLine="0"/>
      </w:pPr>
    </w:lvl>
    <w:lvl w:ilvl="2" w:tplc="BA6C6994">
      <w:numFmt w:val="decimal"/>
      <w:lvlText w:val=""/>
      <w:lvlJc w:val="left"/>
      <w:pPr>
        <w:ind w:left="0" w:firstLine="0"/>
      </w:pPr>
    </w:lvl>
    <w:lvl w:ilvl="3" w:tplc="C236086A">
      <w:numFmt w:val="decimal"/>
      <w:lvlText w:val=""/>
      <w:lvlJc w:val="left"/>
      <w:pPr>
        <w:ind w:left="0" w:firstLine="0"/>
      </w:pPr>
    </w:lvl>
    <w:lvl w:ilvl="4" w:tplc="385EE89E">
      <w:numFmt w:val="decimal"/>
      <w:lvlText w:val=""/>
      <w:lvlJc w:val="left"/>
      <w:pPr>
        <w:ind w:left="0" w:firstLine="0"/>
      </w:pPr>
    </w:lvl>
    <w:lvl w:ilvl="5" w:tplc="B3601C5A">
      <w:numFmt w:val="decimal"/>
      <w:lvlText w:val=""/>
      <w:lvlJc w:val="left"/>
      <w:pPr>
        <w:ind w:left="0" w:firstLine="0"/>
      </w:pPr>
    </w:lvl>
    <w:lvl w:ilvl="6" w:tplc="EC8EA986">
      <w:numFmt w:val="decimal"/>
      <w:lvlText w:val=""/>
      <w:lvlJc w:val="left"/>
      <w:pPr>
        <w:ind w:left="0" w:firstLine="0"/>
      </w:pPr>
    </w:lvl>
    <w:lvl w:ilvl="7" w:tplc="0F3CD460">
      <w:numFmt w:val="decimal"/>
      <w:lvlText w:val=""/>
      <w:lvlJc w:val="left"/>
      <w:pPr>
        <w:ind w:left="0" w:firstLine="0"/>
      </w:pPr>
    </w:lvl>
    <w:lvl w:ilvl="8" w:tplc="19F2C17A">
      <w:numFmt w:val="decimal"/>
      <w:lvlText w:val=""/>
      <w:lvlJc w:val="left"/>
      <w:pPr>
        <w:ind w:left="0" w:firstLine="0"/>
      </w:pPr>
    </w:lvl>
  </w:abstractNum>
  <w:abstractNum w:abstractNumId="66" w15:restartNumberingAfterBreak="0">
    <w:nsid w:val="614D0876"/>
    <w:multiLevelType w:val="hybridMultilevel"/>
    <w:tmpl w:val="8A4861DC"/>
    <w:lvl w:ilvl="0" w:tplc="95EAB09C">
      <w:start w:val="5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4D69830">
      <w:numFmt w:val="decimal"/>
      <w:lvlText w:val=""/>
      <w:lvlJc w:val="left"/>
      <w:pPr>
        <w:ind w:left="0" w:firstLine="0"/>
      </w:pPr>
    </w:lvl>
    <w:lvl w:ilvl="2" w:tplc="FF72470E">
      <w:numFmt w:val="decimal"/>
      <w:lvlText w:val=""/>
      <w:lvlJc w:val="left"/>
      <w:pPr>
        <w:ind w:left="0" w:firstLine="0"/>
      </w:pPr>
    </w:lvl>
    <w:lvl w:ilvl="3" w:tplc="4494577C">
      <w:numFmt w:val="decimal"/>
      <w:lvlText w:val=""/>
      <w:lvlJc w:val="left"/>
      <w:pPr>
        <w:ind w:left="0" w:firstLine="0"/>
      </w:pPr>
    </w:lvl>
    <w:lvl w:ilvl="4" w:tplc="AD947E28">
      <w:numFmt w:val="decimal"/>
      <w:lvlText w:val=""/>
      <w:lvlJc w:val="left"/>
      <w:pPr>
        <w:ind w:left="0" w:firstLine="0"/>
      </w:pPr>
    </w:lvl>
    <w:lvl w:ilvl="5" w:tplc="507887D0">
      <w:numFmt w:val="decimal"/>
      <w:lvlText w:val=""/>
      <w:lvlJc w:val="left"/>
      <w:pPr>
        <w:ind w:left="0" w:firstLine="0"/>
      </w:pPr>
    </w:lvl>
    <w:lvl w:ilvl="6" w:tplc="BB4A950E">
      <w:numFmt w:val="decimal"/>
      <w:lvlText w:val=""/>
      <w:lvlJc w:val="left"/>
      <w:pPr>
        <w:ind w:left="0" w:firstLine="0"/>
      </w:pPr>
    </w:lvl>
    <w:lvl w:ilvl="7" w:tplc="DED4E82C">
      <w:numFmt w:val="decimal"/>
      <w:lvlText w:val=""/>
      <w:lvlJc w:val="left"/>
      <w:pPr>
        <w:ind w:left="0" w:firstLine="0"/>
      </w:pPr>
    </w:lvl>
    <w:lvl w:ilvl="8" w:tplc="86C23218">
      <w:numFmt w:val="decimal"/>
      <w:lvlText w:val=""/>
      <w:lvlJc w:val="left"/>
      <w:pPr>
        <w:ind w:left="0" w:firstLine="0"/>
      </w:pPr>
    </w:lvl>
  </w:abstractNum>
  <w:abstractNum w:abstractNumId="67" w15:restartNumberingAfterBreak="0">
    <w:nsid w:val="61AC5D3C"/>
    <w:multiLevelType w:val="hybridMultilevel"/>
    <w:tmpl w:val="220C6914"/>
    <w:lvl w:ilvl="0" w:tplc="B8FE87FC">
      <w:start w:val="1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652B81A">
      <w:numFmt w:val="decimal"/>
      <w:lvlText w:val=""/>
      <w:lvlJc w:val="left"/>
      <w:pPr>
        <w:ind w:left="0" w:firstLine="0"/>
      </w:pPr>
    </w:lvl>
    <w:lvl w:ilvl="2" w:tplc="6E6A40EE">
      <w:numFmt w:val="decimal"/>
      <w:lvlText w:val=""/>
      <w:lvlJc w:val="left"/>
      <w:pPr>
        <w:ind w:left="0" w:firstLine="0"/>
      </w:pPr>
    </w:lvl>
    <w:lvl w:ilvl="3" w:tplc="5A4A3C9E">
      <w:numFmt w:val="decimal"/>
      <w:lvlText w:val=""/>
      <w:lvlJc w:val="left"/>
      <w:pPr>
        <w:ind w:left="0" w:firstLine="0"/>
      </w:pPr>
    </w:lvl>
    <w:lvl w:ilvl="4" w:tplc="DD4A0F40">
      <w:numFmt w:val="decimal"/>
      <w:lvlText w:val=""/>
      <w:lvlJc w:val="left"/>
      <w:pPr>
        <w:ind w:left="0" w:firstLine="0"/>
      </w:pPr>
    </w:lvl>
    <w:lvl w:ilvl="5" w:tplc="59629C8A">
      <w:numFmt w:val="decimal"/>
      <w:lvlText w:val=""/>
      <w:lvlJc w:val="left"/>
      <w:pPr>
        <w:ind w:left="0" w:firstLine="0"/>
      </w:pPr>
    </w:lvl>
    <w:lvl w:ilvl="6" w:tplc="08E8ECA6">
      <w:numFmt w:val="decimal"/>
      <w:lvlText w:val=""/>
      <w:lvlJc w:val="left"/>
      <w:pPr>
        <w:ind w:left="0" w:firstLine="0"/>
      </w:pPr>
    </w:lvl>
    <w:lvl w:ilvl="7" w:tplc="519E7096">
      <w:numFmt w:val="decimal"/>
      <w:lvlText w:val=""/>
      <w:lvlJc w:val="left"/>
      <w:pPr>
        <w:ind w:left="0" w:firstLine="0"/>
      </w:pPr>
    </w:lvl>
    <w:lvl w:ilvl="8" w:tplc="C1380630">
      <w:numFmt w:val="decimal"/>
      <w:lvlText w:val=""/>
      <w:lvlJc w:val="left"/>
      <w:pPr>
        <w:ind w:left="0" w:firstLine="0"/>
      </w:pPr>
    </w:lvl>
  </w:abstractNum>
  <w:abstractNum w:abstractNumId="68" w15:restartNumberingAfterBreak="0">
    <w:nsid w:val="620771E8"/>
    <w:multiLevelType w:val="hybridMultilevel"/>
    <w:tmpl w:val="4AD2CBD0"/>
    <w:lvl w:ilvl="0" w:tplc="6FE4201C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3E4EC02">
      <w:numFmt w:val="decimal"/>
      <w:lvlText w:val=""/>
      <w:lvlJc w:val="left"/>
      <w:pPr>
        <w:ind w:left="0" w:firstLine="0"/>
      </w:pPr>
    </w:lvl>
    <w:lvl w:ilvl="2" w:tplc="A4B08F68">
      <w:numFmt w:val="decimal"/>
      <w:lvlText w:val=""/>
      <w:lvlJc w:val="left"/>
      <w:pPr>
        <w:ind w:left="0" w:firstLine="0"/>
      </w:pPr>
    </w:lvl>
    <w:lvl w:ilvl="3" w:tplc="2CA080FC">
      <w:numFmt w:val="decimal"/>
      <w:lvlText w:val=""/>
      <w:lvlJc w:val="left"/>
      <w:pPr>
        <w:ind w:left="0" w:firstLine="0"/>
      </w:pPr>
    </w:lvl>
    <w:lvl w:ilvl="4" w:tplc="C846A9D8">
      <w:numFmt w:val="decimal"/>
      <w:lvlText w:val=""/>
      <w:lvlJc w:val="left"/>
      <w:pPr>
        <w:ind w:left="0" w:firstLine="0"/>
      </w:pPr>
    </w:lvl>
    <w:lvl w:ilvl="5" w:tplc="7130B184">
      <w:numFmt w:val="decimal"/>
      <w:lvlText w:val=""/>
      <w:lvlJc w:val="left"/>
      <w:pPr>
        <w:ind w:left="0" w:firstLine="0"/>
      </w:pPr>
    </w:lvl>
    <w:lvl w:ilvl="6" w:tplc="B69858B6">
      <w:numFmt w:val="decimal"/>
      <w:lvlText w:val=""/>
      <w:lvlJc w:val="left"/>
      <w:pPr>
        <w:ind w:left="0" w:firstLine="0"/>
      </w:pPr>
    </w:lvl>
    <w:lvl w:ilvl="7" w:tplc="9CF88502">
      <w:numFmt w:val="decimal"/>
      <w:lvlText w:val=""/>
      <w:lvlJc w:val="left"/>
      <w:pPr>
        <w:ind w:left="0" w:firstLine="0"/>
      </w:pPr>
    </w:lvl>
    <w:lvl w:ilvl="8" w:tplc="45401968">
      <w:numFmt w:val="decimal"/>
      <w:lvlText w:val=""/>
      <w:lvlJc w:val="left"/>
      <w:pPr>
        <w:ind w:left="0" w:firstLine="0"/>
      </w:pPr>
    </w:lvl>
  </w:abstractNum>
  <w:abstractNum w:abstractNumId="69" w15:restartNumberingAfterBreak="0">
    <w:nsid w:val="629256BD"/>
    <w:multiLevelType w:val="hybridMultilevel"/>
    <w:tmpl w:val="D60C1062"/>
    <w:lvl w:ilvl="0" w:tplc="030641FC">
      <w:start w:val="1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858391C">
      <w:numFmt w:val="decimal"/>
      <w:lvlText w:val=""/>
      <w:lvlJc w:val="left"/>
      <w:pPr>
        <w:ind w:left="0" w:firstLine="0"/>
      </w:pPr>
    </w:lvl>
    <w:lvl w:ilvl="2" w:tplc="7A7EB138">
      <w:numFmt w:val="decimal"/>
      <w:lvlText w:val=""/>
      <w:lvlJc w:val="left"/>
      <w:pPr>
        <w:ind w:left="0" w:firstLine="0"/>
      </w:pPr>
    </w:lvl>
    <w:lvl w:ilvl="3" w:tplc="421A6E7A">
      <w:numFmt w:val="decimal"/>
      <w:lvlText w:val=""/>
      <w:lvlJc w:val="left"/>
      <w:pPr>
        <w:ind w:left="0" w:firstLine="0"/>
      </w:pPr>
    </w:lvl>
    <w:lvl w:ilvl="4" w:tplc="A740F24C">
      <w:numFmt w:val="decimal"/>
      <w:lvlText w:val=""/>
      <w:lvlJc w:val="left"/>
      <w:pPr>
        <w:ind w:left="0" w:firstLine="0"/>
      </w:pPr>
    </w:lvl>
    <w:lvl w:ilvl="5" w:tplc="0D583872">
      <w:numFmt w:val="decimal"/>
      <w:lvlText w:val=""/>
      <w:lvlJc w:val="left"/>
      <w:pPr>
        <w:ind w:left="0" w:firstLine="0"/>
      </w:pPr>
    </w:lvl>
    <w:lvl w:ilvl="6" w:tplc="FE40630C">
      <w:numFmt w:val="decimal"/>
      <w:lvlText w:val=""/>
      <w:lvlJc w:val="left"/>
      <w:pPr>
        <w:ind w:left="0" w:firstLine="0"/>
      </w:pPr>
    </w:lvl>
    <w:lvl w:ilvl="7" w:tplc="583C6D54">
      <w:numFmt w:val="decimal"/>
      <w:lvlText w:val=""/>
      <w:lvlJc w:val="left"/>
      <w:pPr>
        <w:ind w:left="0" w:firstLine="0"/>
      </w:pPr>
    </w:lvl>
    <w:lvl w:ilvl="8" w:tplc="A6301B26">
      <w:numFmt w:val="decimal"/>
      <w:lvlText w:val=""/>
      <w:lvlJc w:val="left"/>
      <w:pPr>
        <w:ind w:left="0" w:firstLine="0"/>
      </w:pPr>
    </w:lvl>
  </w:abstractNum>
  <w:abstractNum w:abstractNumId="70" w15:restartNumberingAfterBreak="0">
    <w:nsid w:val="6349348E"/>
    <w:multiLevelType w:val="hybridMultilevel"/>
    <w:tmpl w:val="DE02A276"/>
    <w:lvl w:ilvl="0" w:tplc="1A56D142">
      <w:start w:val="7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5B21356">
      <w:numFmt w:val="decimal"/>
      <w:lvlText w:val=""/>
      <w:lvlJc w:val="left"/>
      <w:pPr>
        <w:ind w:left="0" w:firstLine="0"/>
      </w:pPr>
    </w:lvl>
    <w:lvl w:ilvl="2" w:tplc="1DA6CAD8">
      <w:numFmt w:val="decimal"/>
      <w:lvlText w:val=""/>
      <w:lvlJc w:val="left"/>
      <w:pPr>
        <w:ind w:left="0" w:firstLine="0"/>
      </w:pPr>
    </w:lvl>
    <w:lvl w:ilvl="3" w:tplc="640E0264">
      <w:numFmt w:val="decimal"/>
      <w:lvlText w:val=""/>
      <w:lvlJc w:val="left"/>
      <w:pPr>
        <w:ind w:left="0" w:firstLine="0"/>
      </w:pPr>
    </w:lvl>
    <w:lvl w:ilvl="4" w:tplc="F5D81F70">
      <w:numFmt w:val="decimal"/>
      <w:lvlText w:val=""/>
      <w:lvlJc w:val="left"/>
      <w:pPr>
        <w:ind w:left="0" w:firstLine="0"/>
      </w:pPr>
    </w:lvl>
    <w:lvl w:ilvl="5" w:tplc="5024EA22">
      <w:numFmt w:val="decimal"/>
      <w:lvlText w:val=""/>
      <w:lvlJc w:val="left"/>
      <w:pPr>
        <w:ind w:left="0" w:firstLine="0"/>
      </w:pPr>
    </w:lvl>
    <w:lvl w:ilvl="6" w:tplc="C6D6A942">
      <w:numFmt w:val="decimal"/>
      <w:lvlText w:val=""/>
      <w:lvlJc w:val="left"/>
      <w:pPr>
        <w:ind w:left="0" w:firstLine="0"/>
      </w:pPr>
    </w:lvl>
    <w:lvl w:ilvl="7" w:tplc="B95CA1AE">
      <w:numFmt w:val="decimal"/>
      <w:lvlText w:val=""/>
      <w:lvlJc w:val="left"/>
      <w:pPr>
        <w:ind w:left="0" w:firstLine="0"/>
      </w:pPr>
    </w:lvl>
    <w:lvl w:ilvl="8" w:tplc="1B40F064">
      <w:numFmt w:val="decimal"/>
      <w:lvlText w:val=""/>
      <w:lvlJc w:val="left"/>
      <w:pPr>
        <w:ind w:left="0" w:firstLine="0"/>
      </w:pPr>
    </w:lvl>
  </w:abstractNum>
  <w:abstractNum w:abstractNumId="71" w15:restartNumberingAfterBreak="0">
    <w:nsid w:val="64154FD9"/>
    <w:multiLevelType w:val="hybridMultilevel"/>
    <w:tmpl w:val="124C71FC"/>
    <w:lvl w:ilvl="0" w:tplc="292E19D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3A87514">
      <w:numFmt w:val="decimal"/>
      <w:lvlText w:val=""/>
      <w:lvlJc w:val="left"/>
      <w:pPr>
        <w:ind w:left="0" w:firstLine="0"/>
      </w:pPr>
    </w:lvl>
    <w:lvl w:ilvl="2" w:tplc="149289DC">
      <w:numFmt w:val="decimal"/>
      <w:lvlText w:val=""/>
      <w:lvlJc w:val="left"/>
      <w:pPr>
        <w:ind w:left="0" w:firstLine="0"/>
      </w:pPr>
    </w:lvl>
    <w:lvl w:ilvl="3" w:tplc="36F02236">
      <w:numFmt w:val="decimal"/>
      <w:lvlText w:val=""/>
      <w:lvlJc w:val="left"/>
      <w:pPr>
        <w:ind w:left="0" w:firstLine="0"/>
      </w:pPr>
    </w:lvl>
    <w:lvl w:ilvl="4" w:tplc="DDD0086A">
      <w:numFmt w:val="decimal"/>
      <w:lvlText w:val=""/>
      <w:lvlJc w:val="left"/>
      <w:pPr>
        <w:ind w:left="0" w:firstLine="0"/>
      </w:pPr>
    </w:lvl>
    <w:lvl w:ilvl="5" w:tplc="2DAA3B2A">
      <w:numFmt w:val="decimal"/>
      <w:lvlText w:val=""/>
      <w:lvlJc w:val="left"/>
      <w:pPr>
        <w:ind w:left="0" w:firstLine="0"/>
      </w:pPr>
    </w:lvl>
    <w:lvl w:ilvl="6" w:tplc="49D2834A">
      <w:numFmt w:val="decimal"/>
      <w:lvlText w:val=""/>
      <w:lvlJc w:val="left"/>
      <w:pPr>
        <w:ind w:left="0" w:firstLine="0"/>
      </w:pPr>
    </w:lvl>
    <w:lvl w:ilvl="7" w:tplc="192872E0">
      <w:numFmt w:val="decimal"/>
      <w:lvlText w:val=""/>
      <w:lvlJc w:val="left"/>
      <w:pPr>
        <w:ind w:left="0" w:firstLine="0"/>
      </w:pPr>
    </w:lvl>
    <w:lvl w:ilvl="8" w:tplc="5C825622">
      <w:numFmt w:val="decimal"/>
      <w:lvlText w:val=""/>
      <w:lvlJc w:val="left"/>
      <w:pPr>
        <w:ind w:left="0" w:firstLine="0"/>
      </w:pPr>
    </w:lvl>
  </w:abstractNum>
  <w:abstractNum w:abstractNumId="72" w15:restartNumberingAfterBreak="0">
    <w:nsid w:val="662D236D"/>
    <w:multiLevelType w:val="hybridMultilevel"/>
    <w:tmpl w:val="65D6613C"/>
    <w:lvl w:ilvl="0" w:tplc="98A21C1A">
      <w:start w:val="2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4B857AA">
      <w:numFmt w:val="decimal"/>
      <w:lvlText w:val=""/>
      <w:lvlJc w:val="left"/>
      <w:pPr>
        <w:ind w:left="0" w:firstLine="0"/>
      </w:pPr>
    </w:lvl>
    <w:lvl w:ilvl="2" w:tplc="7EACFB76">
      <w:numFmt w:val="decimal"/>
      <w:lvlText w:val=""/>
      <w:lvlJc w:val="left"/>
      <w:pPr>
        <w:ind w:left="0" w:firstLine="0"/>
      </w:pPr>
    </w:lvl>
    <w:lvl w:ilvl="3" w:tplc="89867726">
      <w:numFmt w:val="decimal"/>
      <w:lvlText w:val=""/>
      <w:lvlJc w:val="left"/>
      <w:pPr>
        <w:ind w:left="0" w:firstLine="0"/>
      </w:pPr>
    </w:lvl>
    <w:lvl w:ilvl="4" w:tplc="6E9234C8">
      <w:numFmt w:val="decimal"/>
      <w:lvlText w:val=""/>
      <w:lvlJc w:val="left"/>
      <w:pPr>
        <w:ind w:left="0" w:firstLine="0"/>
      </w:pPr>
    </w:lvl>
    <w:lvl w:ilvl="5" w:tplc="2C307DAA">
      <w:numFmt w:val="decimal"/>
      <w:lvlText w:val=""/>
      <w:lvlJc w:val="left"/>
      <w:pPr>
        <w:ind w:left="0" w:firstLine="0"/>
      </w:pPr>
    </w:lvl>
    <w:lvl w:ilvl="6" w:tplc="41EEB412">
      <w:numFmt w:val="decimal"/>
      <w:lvlText w:val=""/>
      <w:lvlJc w:val="left"/>
      <w:pPr>
        <w:ind w:left="0" w:firstLine="0"/>
      </w:pPr>
    </w:lvl>
    <w:lvl w:ilvl="7" w:tplc="A906BBFC">
      <w:numFmt w:val="decimal"/>
      <w:lvlText w:val=""/>
      <w:lvlJc w:val="left"/>
      <w:pPr>
        <w:ind w:left="0" w:firstLine="0"/>
      </w:pPr>
    </w:lvl>
    <w:lvl w:ilvl="8" w:tplc="5D74B61E">
      <w:numFmt w:val="decimal"/>
      <w:lvlText w:val=""/>
      <w:lvlJc w:val="left"/>
      <w:pPr>
        <w:ind w:left="0" w:firstLine="0"/>
      </w:pPr>
    </w:lvl>
  </w:abstractNum>
  <w:abstractNum w:abstractNumId="73" w15:restartNumberingAfterBreak="0">
    <w:nsid w:val="66797B69"/>
    <w:multiLevelType w:val="hybridMultilevel"/>
    <w:tmpl w:val="9A1493B6"/>
    <w:lvl w:ilvl="0" w:tplc="1EA88FEA">
      <w:start w:val="20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89AF1AE">
      <w:numFmt w:val="decimal"/>
      <w:lvlText w:val=""/>
      <w:lvlJc w:val="left"/>
      <w:pPr>
        <w:ind w:left="0" w:firstLine="0"/>
      </w:pPr>
    </w:lvl>
    <w:lvl w:ilvl="2" w:tplc="34C83990">
      <w:numFmt w:val="decimal"/>
      <w:lvlText w:val=""/>
      <w:lvlJc w:val="left"/>
      <w:pPr>
        <w:ind w:left="0" w:firstLine="0"/>
      </w:pPr>
    </w:lvl>
    <w:lvl w:ilvl="3" w:tplc="C2E2E0C4">
      <w:numFmt w:val="decimal"/>
      <w:lvlText w:val=""/>
      <w:lvlJc w:val="left"/>
      <w:pPr>
        <w:ind w:left="0" w:firstLine="0"/>
      </w:pPr>
    </w:lvl>
    <w:lvl w:ilvl="4" w:tplc="7690FF9A">
      <w:numFmt w:val="decimal"/>
      <w:lvlText w:val=""/>
      <w:lvlJc w:val="left"/>
      <w:pPr>
        <w:ind w:left="0" w:firstLine="0"/>
      </w:pPr>
    </w:lvl>
    <w:lvl w:ilvl="5" w:tplc="5B0E86E0">
      <w:numFmt w:val="decimal"/>
      <w:lvlText w:val=""/>
      <w:lvlJc w:val="left"/>
      <w:pPr>
        <w:ind w:left="0" w:firstLine="0"/>
      </w:pPr>
    </w:lvl>
    <w:lvl w:ilvl="6" w:tplc="C884F3A0">
      <w:numFmt w:val="decimal"/>
      <w:lvlText w:val=""/>
      <w:lvlJc w:val="left"/>
      <w:pPr>
        <w:ind w:left="0" w:firstLine="0"/>
      </w:pPr>
    </w:lvl>
    <w:lvl w:ilvl="7" w:tplc="CE924C4E">
      <w:numFmt w:val="decimal"/>
      <w:lvlText w:val=""/>
      <w:lvlJc w:val="left"/>
      <w:pPr>
        <w:ind w:left="0" w:firstLine="0"/>
      </w:pPr>
    </w:lvl>
    <w:lvl w:ilvl="8" w:tplc="A672F5DC">
      <w:numFmt w:val="decimal"/>
      <w:lvlText w:val=""/>
      <w:lvlJc w:val="left"/>
      <w:pPr>
        <w:ind w:left="0" w:firstLine="0"/>
      </w:pPr>
    </w:lvl>
  </w:abstractNum>
  <w:abstractNum w:abstractNumId="74" w15:restartNumberingAfterBreak="0">
    <w:nsid w:val="69BF15EB"/>
    <w:multiLevelType w:val="hybridMultilevel"/>
    <w:tmpl w:val="1C52F502"/>
    <w:lvl w:ilvl="0" w:tplc="DC6E2694">
      <w:start w:val="2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0DC5AB2">
      <w:numFmt w:val="decimal"/>
      <w:lvlText w:val=""/>
      <w:lvlJc w:val="left"/>
      <w:pPr>
        <w:ind w:left="0" w:firstLine="0"/>
      </w:pPr>
    </w:lvl>
    <w:lvl w:ilvl="2" w:tplc="DD36F32E">
      <w:numFmt w:val="decimal"/>
      <w:lvlText w:val=""/>
      <w:lvlJc w:val="left"/>
      <w:pPr>
        <w:ind w:left="0" w:firstLine="0"/>
      </w:pPr>
    </w:lvl>
    <w:lvl w:ilvl="3" w:tplc="B85E683A">
      <w:numFmt w:val="decimal"/>
      <w:lvlText w:val=""/>
      <w:lvlJc w:val="left"/>
      <w:pPr>
        <w:ind w:left="0" w:firstLine="0"/>
      </w:pPr>
    </w:lvl>
    <w:lvl w:ilvl="4" w:tplc="118205E0">
      <w:numFmt w:val="decimal"/>
      <w:lvlText w:val=""/>
      <w:lvlJc w:val="left"/>
      <w:pPr>
        <w:ind w:left="0" w:firstLine="0"/>
      </w:pPr>
    </w:lvl>
    <w:lvl w:ilvl="5" w:tplc="AB486840">
      <w:numFmt w:val="decimal"/>
      <w:lvlText w:val=""/>
      <w:lvlJc w:val="left"/>
      <w:pPr>
        <w:ind w:left="0" w:firstLine="0"/>
      </w:pPr>
    </w:lvl>
    <w:lvl w:ilvl="6" w:tplc="D87A7A40">
      <w:numFmt w:val="decimal"/>
      <w:lvlText w:val=""/>
      <w:lvlJc w:val="left"/>
      <w:pPr>
        <w:ind w:left="0" w:firstLine="0"/>
      </w:pPr>
    </w:lvl>
    <w:lvl w:ilvl="7" w:tplc="50E0F85E">
      <w:numFmt w:val="decimal"/>
      <w:lvlText w:val=""/>
      <w:lvlJc w:val="left"/>
      <w:pPr>
        <w:ind w:left="0" w:firstLine="0"/>
      </w:pPr>
    </w:lvl>
    <w:lvl w:ilvl="8" w:tplc="C71AB8EC">
      <w:numFmt w:val="decimal"/>
      <w:lvlText w:val=""/>
      <w:lvlJc w:val="left"/>
      <w:pPr>
        <w:ind w:left="0" w:firstLine="0"/>
      </w:pPr>
    </w:lvl>
  </w:abstractNum>
  <w:abstractNum w:abstractNumId="75" w15:restartNumberingAfterBreak="0">
    <w:nsid w:val="6A8C59B0"/>
    <w:multiLevelType w:val="hybridMultilevel"/>
    <w:tmpl w:val="0A4C4064"/>
    <w:lvl w:ilvl="0" w:tplc="93FA42DE">
      <w:start w:val="18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87A9FF2">
      <w:numFmt w:val="decimal"/>
      <w:lvlText w:val=""/>
      <w:lvlJc w:val="left"/>
      <w:pPr>
        <w:ind w:left="0" w:firstLine="0"/>
      </w:pPr>
    </w:lvl>
    <w:lvl w:ilvl="2" w:tplc="7ACEB41A">
      <w:numFmt w:val="decimal"/>
      <w:lvlText w:val=""/>
      <w:lvlJc w:val="left"/>
      <w:pPr>
        <w:ind w:left="0" w:firstLine="0"/>
      </w:pPr>
    </w:lvl>
    <w:lvl w:ilvl="3" w:tplc="DDE679CE">
      <w:numFmt w:val="decimal"/>
      <w:lvlText w:val=""/>
      <w:lvlJc w:val="left"/>
      <w:pPr>
        <w:ind w:left="0" w:firstLine="0"/>
      </w:pPr>
    </w:lvl>
    <w:lvl w:ilvl="4" w:tplc="48A081FA">
      <w:numFmt w:val="decimal"/>
      <w:lvlText w:val=""/>
      <w:lvlJc w:val="left"/>
      <w:pPr>
        <w:ind w:left="0" w:firstLine="0"/>
      </w:pPr>
    </w:lvl>
    <w:lvl w:ilvl="5" w:tplc="D97C119C">
      <w:numFmt w:val="decimal"/>
      <w:lvlText w:val=""/>
      <w:lvlJc w:val="left"/>
      <w:pPr>
        <w:ind w:left="0" w:firstLine="0"/>
      </w:pPr>
    </w:lvl>
    <w:lvl w:ilvl="6" w:tplc="12580A2E">
      <w:numFmt w:val="decimal"/>
      <w:lvlText w:val=""/>
      <w:lvlJc w:val="left"/>
      <w:pPr>
        <w:ind w:left="0" w:firstLine="0"/>
      </w:pPr>
    </w:lvl>
    <w:lvl w:ilvl="7" w:tplc="04F80154">
      <w:numFmt w:val="decimal"/>
      <w:lvlText w:val=""/>
      <w:lvlJc w:val="left"/>
      <w:pPr>
        <w:ind w:left="0" w:firstLine="0"/>
      </w:pPr>
    </w:lvl>
    <w:lvl w:ilvl="8" w:tplc="410003F6">
      <w:numFmt w:val="decimal"/>
      <w:lvlText w:val=""/>
      <w:lvlJc w:val="left"/>
      <w:pPr>
        <w:ind w:left="0" w:firstLine="0"/>
      </w:pPr>
    </w:lvl>
  </w:abstractNum>
  <w:abstractNum w:abstractNumId="76" w15:restartNumberingAfterBreak="0">
    <w:nsid w:val="6A946FAA"/>
    <w:multiLevelType w:val="hybridMultilevel"/>
    <w:tmpl w:val="12DCFDEE"/>
    <w:lvl w:ilvl="0" w:tplc="480E8F10">
      <w:start w:val="8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0EEBC34">
      <w:numFmt w:val="decimal"/>
      <w:lvlText w:val=""/>
      <w:lvlJc w:val="left"/>
      <w:pPr>
        <w:ind w:left="0" w:firstLine="0"/>
      </w:pPr>
    </w:lvl>
    <w:lvl w:ilvl="2" w:tplc="B6882110">
      <w:numFmt w:val="decimal"/>
      <w:lvlText w:val=""/>
      <w:lvlJc w:val="left"/>
      <w:pPr>
        <w:ind w:left="0" w:firstLine="0"/>
      </w:pPr>
    </w:lvl>
    <w:lvl w:ilvl="3" w:tplc="C6C27442">
      <w:numFmt w:val="decimal"/>
      <w:lvlText w:val=""/>
      <w:lvlJc w:val="left"/>
      <w:pPr>
        <w:ind w:left="0" w:firstLine="0"/>
      </w:pPr>
    </w:lvl>
    <w:lvl w:ilvl="4" w:tplc="7486DA90">
      <w:numFmt w:val="decimal"/>
      <w:lvlText w:val=""/>
      <w:lvlJc w:val="left"/>
      <w:pPr>
        <w:ind w:left="0" w:firstLine="0"/>
      </w:pPr>
    </w:lvl>
    <w:lvl w:ilvl="5" w:tplc="50F2A728">
      <w:numFmt w:val="decimal"/>
      <w:lvlText w:val=""/>
      <w:lvlJc w:val="left"/>
      <w:pPr>
        <w:ind w:left="0" w:firstLine="0"/>
      </w:pPr>
    </w:lvl>
    <w:lvl w:ilvl="6" w:tplc="1E004240">
      <w:numFmt w:val="decimal"/>
      <w:lvlText w:val=""/>
      <w:lvlJc w:val="left"/>
      <w:pPr>
        <w:ind w:left="0" w:firstLine="0"/>
      </w:pPr>
    </w:lvl>
    <w:lvl w:ilvl="7" w:tplc="14C2CCBC">
      <w:numFmt w:val="decimal"/>
      <w:lvlText w:val=""/>
      <w:lvlJc w:val="left"/>
      <w:pPr>
        <w:ind w:left="0" w:firstLine="0"/>
      </w:pPr>
    </w:lvl>
    <w:lvl w:ilvl="8" w:tplc="FBAA5F14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6D8A1B53"/>
    <w:multiLevelType w:val="hybridMultilevel"/>
    <w:tmpl w:val="C7F4635C"/>
    <w:lvl w:ilvl="0" w:tplc="238401F8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05E637C">
      <w:numFmt w:val="decimal"/>
      <w:lvlText w:val=""/>
      <w:lvlJc w:val="left"/>
    </w:lvl>
    <w:lvl w:ilvl="2" w:tplc="FA541DE0">
      <w:numFmt w:val="decimal"/>
      <w:lvlText w:val=""/>
      <w:lvlJc w:val="left"/>
    </w:lvl>
    <w:lvl w:ilvl="3" w:tplc="91D040F6">
      <w:numFmt w:val="decimal"/>
      <w:lvlText w:val=""/>
      <w:lvlJc w:val="left"/>
    </w:lvl>
    <w:lvl w:ilvl="4" w:tplc="8BAA699C">
      <w:numFmt w:val="decimal"/>
      <w:lvlText w:val=""/>
      <w:lvlJc w:val="left"/>
    </w:lvl>
    <w:lvl w:ilvl="5" w:tplc="F2006F5C">
      <w:numFmt w:val="decimal"/>
      <w:lvlText w:val=""/>
      <w:lvlJc w:val="left"/>
    </w:lvl>
    <w:lvl w:ilvl="6" w:tplc="9B208138">
      <w:numFmt w:val="decimal"/>
      <w:lvlText w:val=""/>
      <w:lvlJc w:val="left"/>
    </w:lvl>
    <w:lvl w:ilvl="7" w:tplc="B874E508">
      <w:numFmt w:val="decimal"/>
      <w:lvlText w:val=""/>
      <w:lvlJc w:val="left"/>
    </w:lvl>
    <w:lvl w:ilvl="8" w:tplc="1E9CD13A">
      <w:numFmt w:val="decimal"/>
      <w:lvlText w:val=""/>
      <w:lvlJc w:val="left"/>
    </w:lvl>
  </w:abstractNum>
  <w:abstractNum w:abstractNumId="78" w15:restartNumberingAfterBreak="0">
    <w:nsid w:val="6DB34549"/>
    <w:multiLevelType w:val="hybridMultilevel"/>
    <w:tmpl w:val="813EC84A"/>
    <w:lvl w:ilvl="0" w:tplc="41E67084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17689F2">
      <w:numFmt w:val="decimal"/>
      <w:lvlText w:val=""/>
      <w:lvlJc w:val="left"/>
      <w:pPr>
        <w:ind w:left="0" w:firstLine="0"/>
      </w:pPr>
    </w:lvl>
    <w:lvl w:ilvl="2" w:tplc="79E82E26">
      <w:numFmt w:val="decimal"/>
      <w:lvlText w:val=""/>
      <w:lvlJc w:val="left"/>
      <w:pPr>
        <w:ind w:left="0" w:firstLine="0"/>
      </w:pPr>
    </w:lvl>
    <w:lvl w:ilvl="3" w:tplc="E63E622E">
      <w:numFmt w:val="decimal"/>
      <w:lvlText w:val=""/>
      <w:lvlJc w:val="left"/>
      <w:pPr>
        <w:ind w:left="0" w:firstLine="0"/>
      </w:pPr>
    </w:lvl>
    <w:lvl w:ilvl="4" w:tplc="0A8C05F2">
      <w:numFmt w:val="decimal"/>
      <w:lvlText w:val=""/>
      <w:lvlJc w:val="left"/>
      <w:pPr>
        <w:ind w:left="0" w:firstLine="0"/>
      </w:pPr>
    </w:lvl>
    <w:lvl w:ilvl="5" w:tplc="6930C348">
      <w:numFmt w:val="decimal"/>
      <w:lvlText w:val=""/>
      <w:lvlJc w:val="left"/>
      <w:pPr>
        <w:ind w:left="0" w:firstLine="0"/>
      </w:pPr>
    </w:lvl>
    <w:lvl w:ilvl="6" w:tplc="3DDC8E4A">
      <w:numFmt w:val="decimal"/>
      <w:lvlText w:val=""/>
      <w:lvlJc w:val="left"/>
      <w:pPr>
        <w:ind w:left="0" w:firstLine="0"/>
      </w:pPr>
    </w:lvl>
    <w:lvl w:ilvl="7" w:tplc="2F8EB32A">
      <w:numFmt w:val="decimal"/>
      <w:lvlText w:val=""/>
      <w:lvlJc w:val="left"/>
      <w:pPr>
        <w:ind w:left="0" w:firstLine="0"/>
      </w:pPr>
    </w:lvl>
    <w:lvl w:ilvl="8" w:tplc="E6E0D588">
      <w:numFmt w:val="decimal"/>
      <w:lvlText w:val=""/>
      <w:lvlJc w:val="left"/>
      <w:pPr>
        <w:ind w:left="0" w:firstLine="0"/>
      </w:pPr>
    </w:lvl>
  </w:abstractNum>
  <w:abstractNum w:abstractNumId="79" w15:restartNumberingAfterBreak="0">
    <w:nsid w:val="6F277530"/>
    <w:multiLevelType w:val="hybridMultilevel"/>
    <w:tmpl w:val="ECC839C4"/>
    <w:lvl w:ilvl="0" w:tplc="7F263F5C">
      <w:start w:val="1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CC2DAAC">
      <w:numFmt w:val="decimal"/>
      <w:lvlText w:val=""/>
      <w:lvlJc w:val="left"/>
      <w:pPr>
        <w:ind w:left="0" w:firstLine="0"/>
      </w:pPr>
    </w:lvl>
    <w:lvl w:ilvl="2" w:tplc="87FAFFAC">
      <w:numFmt w:val="decimal"/>
      <w:lvlText w:val=""/>
      <w:lvlJc w:val="left"/>
      <w:pPr>
        <w:ind w:left="0" w:firstLine="0"/>
      </w:pPr>
    </w:lvl>
    <w:lvl w:ilvl="3" w:tplc="0BCE31A8">
      <w:numFmt w:val="decimal"/>
      <w:lvlText w:val=""/>
      <w:lvlJc w:val="left"/>
      <w:pPr>
        <w:ind w:left="0" w:firstLine="0"/>
      </w:pPr>
    </w:lvl>
    <w:lvl w:ilvl="4" w:tplc="6FF8FF2E">
      <w:numFmt w:val="decimal"/>
      <w:lvlText w:val=""/>
      <w:lvlJc w:val="left"/>
      <w:pPr>
        <w:ind w:left="0" w:firstLine="0"/>
      </w:pPr>
    </w:lvl>
    <w:lvl w:ilvl="5" w:tplc="512A1612">
      <w:numFmt w:val="decimal"/>
      <w:lvlText w:val=""/>
      <w:lvlJc w:val="left"/>
      <w:pPr>
        <w:ind w:left="0" w:firstLine="0"/>
      </w:pPr>
    </w:lvl>
    <w:lvl w:ilvl="6" w:tplc="146E10CE">
      <w:numFmt w:val="decimal"/>
      <w:lvlText w:val=""/>
      <w:lvlJc w:val="left"/>
      <w:pPr>
        <w:ind w:left="0" w:firstLine="0"/>
      </w:pPr>
    </w:lvl>
    <w:lvl w:ilvl="7" w:tplc="11425CDA">
      <w:numFmt w:val="decimal"/>
      <w:lvlText w:val=""/>
      <w:lvlJc w:val="left"/>
      <w:pPr>
        <w:ind w:left="0" w:firstLine="0"/>
      </w:pPr>
    </w:lvl>
    <w:lvl w:ilvl="8" w:tplc="9460B656">
      <w:numFmt w:val="decimal"/>
      <w:lvlText w:val=""/>
      <w:lvlJc w:val="left"/>
      <w:pPr>
        <w:ind w:left="0" w:firstLine="0"/>
      </w:pPr>
    </w:lvl>
  </w:abstractNum>
  <w:abstractNum w:abstractNumId="80" w15:restartNumberingAfterBreak="0">
    <w:nsid w:val="734626C5"/>
    <w:multiLevelType w:val="hybridMultilevel"/>
    <w:tmpl w:val="167012C4"/>
    <w:lvl w:ilvl="0" w:tplc="62DE60F0">
      <w:start w:val="16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62C533E">
      <w:numFmt w:val="decimal"/>
      <w:lvlText w:val=""/>
      <w:lvlJc w:val="left"/>
      <w:pPr>
        <w:ind w:left="0" w:firstLine="0"/>
      </w:pPr>
    </w:lvl>
    <w:lvl w:ilvl="2" w:tplc="FD8A3CDA">
      <w:numFmt w:val="decimal"/>
      <w:lvlText w:val=""/>
      <w:lvlJc w:val="left"/>
      <w:pPr>
        <w:ind w:left="0" w:firstLine="0"/>
      </w:pPr>
    </w:lvl>
    <w:lvl w:ilvl="3" w:tplc="0042597A">
      <w:numFmt w:val="decimal"/>
      <w:lvlText w:val=""/>
      <w:lvlJc w:val="left"/>
      <w:pPr>
        <w:ind w:left="0" w:firstLine="0"/>
      </w:pPr>
    </w:lvl>
    <w:lvl w:ilvl="4" w:tplc="3A66DB84">
      <w:numFmt w:val="decimal"/>
      <w:lvlText w:val=""/>
      <w:lvlJc w:val="left"/>
      <w:pPr>
        <w:ind w:left="0" w:firstLine="0"/>
      </w:pPr>
    </w:lvl>
    <w:lvl w:ilvl="5" w:tplc="D2405CFE">
      <w:numFmt w:val="decimal"/>
      <w:lvlText w:val=""/>
      <w:lvlJc w:val="left"/>
      <w:pPr>
        <w:ind w:left="0" w:firstLine="0"/>
      </w:pPr>
    </w:lvl>
    <w:lvl w:ilvl="6" w:tplc="F7E0D144">
      <w:numFmt w:val="decimal"/>
      <w:lvlText w:val=""/>
      <w:lvlJc w:val="left"/>
      <w:pPr>
        <w:ind w:left="0" w:firstLine="0"/>
      </w:pPr>
    </w:lvl>
    <w:lvl w:ilvl="7" w:tplc="C7B88E22">
      <w:numFmt w:val="decimal"/>
      <w:lvlText w:val=""/>
      <w:lvlJc w:val="left"/>
      <w:pPr>
        <w:ind w:left="0" w:firstLine="0"/>
      </w:pPr>
    </w:lvl>
    <w:lvl w:ilvl="8" w:tplc="32D45798">
      <w:numFmt w:val="decimal"/>
      <w:lvlText w:val=""/>
      <w:lvlJc w:val="left"/>
      <w:pPr>
        <w:ind w:left="0" w:firstLine="0"/>
      </w:pPr>
    </w:lvl>
  </w:abstractNum>
  <w:abstractNum w:abstractNumId="81" w15:restartNumberingAfterBreak="0">
    <w:nsid w:val="743F5A49"/>
    <w:multiLevelType w:val="hybridMultilevel"/>
    <w:tmpl w:val="B65C61D4"/>
    <w:lvl w:ilvl="0" w:tplc="9A728278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036DAC8">
      <w:numFmt w:val="decimal"/>
      <w:lvlText w:val=""/>
      <w:lvlJc w:val="left"/>
      <w:pPr>
        <w:ind w:left="0" w:firstLine="0"/>
      </w:pPr>
    </w:lvl>
    <w:lvl w:ilvl="2" w:tplc="E8743014">
      <w:numFmt w:val="decimal"/>
      <w:lvlText w:val=""/>
      <w:lvlJc w:val="left"/>
      <w:pPr>
        <w:ind w:left="0" w:firstLine="0"/>
      </w:pPr>
    </w:lvl>
    <w:lvl w:ilvl="3" w:tplc="CC1041BA">
      <w:numFmt w:val="decimal"/>
      <w:lvlText w:val=""/>
      <w:lvlJc w:val="left"/>
      <w:pPr>
        <w:ind w:left="0" w:firstLine="0"/>
      </w:pPr>
    </w:lvl>
    <w:lvl w:ilvl="4" w:tplc="0B807194">
      <w:numFmt w:val="decimal"/>
      <w:lvlText w:val=""/>
      <w:lvlJc w:val="left"/>
      <w:pPr>
        <w:ind w:left="0" w:firstLine="0"/>
      </w:pPr>
    </w:lvl>
    <w:lvl w:ilvl="5" w:tplc="BC2C65E4">
      <w:numFmt w:val="decimal"/>
      <w:lvlText w:val=""/>
      <w:lvlJc w:val="left"/>
      <w:pPr>
        <w:ind w:left="0" w:firstLine="0"/>
      </w:pPr>
    </w:lvl>
    <w:lvl w:ilvl="6" w:tplc="619C2924">
      <w:numFmt w:val="decimal"/>
      <w:lvlText w:val=""/>
      <w:lvlJc w:val="left"/>
      <w:pPr>
        <w:ind w:left="0" w:firstLine="0"/>
      </w:pPr>
    </w:lvl>
    <w:lvl w:ilvl="7" w:tplc="CE2286E8">
      <w:numFmt w:val="decimal"/>
      <w:lvlText w:val=""/>
      <w:lvlJc w:val="left"/>
      <w:pPr>
        <w:ind w:left="0" w:firstLine="0"/>
      </w:pPr>
    </w:lvl>
    <w:lvl w:ilvl="8" w:tplc="EEB64B6C">
      <w:numFmt w:val="decimal"/>
      <w:lvlText w:val=""/>
      <w:lvlJc w:val="left"/>
      <w:pPr>
        <w:ind w:left="0" w:firstLine="0"/>
      </w:pPr>
    </w:lvl>
  </w:abstractNum>
  <w:abstractNum w:abstractNumId="82" w15:restartNumberingAfterBreak="0">
    <w:nsid w:val="745A7591"/>
    <w:multiLevelType w:val="hybridMultilevel"/>
    <w:tmpl w:val="0CCAE3CC"/>
    <w:lvl w:ilvl="0" w:tplc="8D186346">
      <w:start w:val="1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924F214">
      <w:numFmt w:val="decimal"/>
      <w:lvlText w:val=""/>
      <w:lvlJc w:val="left"/>
      <w:pPr>
        <w:ind w:left="0" w:firstLine="0"/>
      </w:pPr>
    </w:lvl>
    <w:lvl w:ilvl="2" w:tplc="81B4645C">
      <w:numFmt w:val="decimal"/>
      <w:lvlText w:val=""/>
      <w:lvlJc w:val="left"/>
      <w:pPr>
        <w:ind w:left="0" w:firstLine="0"/>
      </w:pPr>
    </w:lvl>
    <w:lvl w:ilvl="3" w:tplc="AC5E1C3E">
      <w:numFmt w:val="decimal"/>
      <w:lvlText w:val=""/>
      <w:lvlJc w:val="left"/>
      <w:pPr>
        <w:ind w:left="0" w:firstLine="0"/>
      </w:pPr>
    </w:lvl>
    <w:lvl w:ilvl="4" w:tplc="FF7240EA">
      <w:numFmt w:val="decimal"/>
      <w:lvlText w:val=""/>
      <w:lvlJc w:val="left"/>
      <w:pPr>
        <w:ind w:left="0" w:firstLine="0"/>
      </w:pPr>
    </w:lvl>
    <w:lvl w:ilvl="5" w:tplc="B5BEA900">
      <w:numFmt w:val="decimal"/>
      <w:lvlText w:val=""/>
      <w:lvlJc w:val="left"/>
      <w:pPr>
        <w:ind w:left="0" w:firstLine="0"/>
      </w:pPr>
    </w:lvl>
    <w:lvl w:ilvl="6" w:tplc="172C7208">
      <w:numFmt w:val="decimal"/>
      <w:lvlText w:val=""/>
      <w:lvlJc w:val="left"/>
      <w:pPr>
        <w:ind w:left="0" w:firstLine="0"/>
      </w:pPr>
    </w:lvl>
    <w:lvl w:ilvl="7" w:tplc="1B24904C">
      <w:numFmt w:val="decimal"/>
      <w:lvlText w:val=""/>
      <w:lvlJc w:val="left"/>
      <w:pPr>
        <w:ind w:left="0" w:firstLine="0"/>
      </w:pPr>
    </w:lvl>
    <w:lvl w:ilvl="8" w:tplc="2E085DE6">
      <w:numFmt w:val="decimal"/>
      <w:lvlText w:val=""/>
      <w:lvlJc w:val="left"/>
      <w:pPr>
        <w:ind w:left="0" w:firstLine="0"/>
      </w:pPr>
    </w:lvl>
  </w:abstractNum>
  <w:abstractNum w:abstractNumId="83" w15:restartNumberingAfterBreak="0">
    <w:nsid w:val="756A4636"/>
    <w:multiLevelType w:val="hybridMultilevel"/>
    <w:tmpl w:val="9F4008AC"/>
    <w:lvl w:ilvl="0" w:tplc="F530CD12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3B6F7C8">
      <w:numFmt w:val="decimal"/>
      <w:lvlText w:val=""/>
      <w:lvlJc w:val="left"/>
      <w:pPr>
        <w:ind w:left="0" w:firstLine="0"/>
      </w:pPr>
    </w:lvl>
    <w:lvl w:ilvl="2" w:tplc="4FA4AB8C">
      <w:numFmt w:val="decimal"/>
      <w:lvlText w:val=""/>
      <w:lvlJc w:val="left"/>
      <w:pPr>
        <w:ind w:left="0" w:firstLine="0"/>
      </w:pPr>
    </w:lvl>
    <w:lvl w:ilvl="3" w:tplc="CB00363E">
      <w:numFmt w:val="decimal"/>
      <w:lvlText w:val=""/>
      <w:lvlJc w:val="left"/>
      <w:pPr>
        <w:ind w:left="0" w:firstLine="0"/>
      </w:pPr>
    </w:lvl>
    <w:lvl w:ilvl="4" w:tplc="3758975E">
      <w:numFmt w:val="decimal"/>
      <w:lvlText w:val=""/>
      <w:lvlJc w:val="left"/>
      <w:pPr>
        <w:ind w:left="0" w:firstLine="0"/>
      </w:pPr>
    </w:lvl>
    <w:lvl w:ilvl="5" w:tplc="7172A73E">
      <w:numFmt w:val="decimal"/>
      <w:lvlText w:val=""/>
      <w:lvlJc w:val="left"/>
      <w:pPr>
        <w:ind w:left="0" w:firstLine="0"/>
      </w:pPr>
    </w:lvl>
    <w:lvl w:ilvl="6" w:tplc="9A0AE320">
      <w:numFmt w:val="decimal"/>
      <w:lvlText w:val=""/>
      <w:lvlJc w:val="left"/>
      <w:pPr>
        <w:ind w:left="0" w:firstLine="0"/>
      </w:pPr>
    </w:lvl>
    <w:lvl w:ilvl="7" w:tplc="BE88FF66">
      <w:numFmt w:val="decimal"/>
      <w:lvlText w:val=""/>
      <w:lvlJc w:val="left"/>
      <w:pPr>
        <w:ind w:left="0" w:firstLine="0"/>
      </w:pPr>
    </w:lvl>
    <w:lvl w:ilvl="8" w:tplc="9692F6C6">
      <w:numFmt w:val="decimal"/>
      <w:lvlText w:val=""/>
      <w:lvlJc w:val="left"/>
      <w:pPr>
        <w:ind w:left="0" w:firstLine="0"/>
      </w:pPr>
    </w:lvl>
  </w:abstractNum>
  <w:abstractNum w:abstractNumId="84" w15:restartNumberingAfterBreak="0">
    <w:nsid w:val="780D61EE"/>
    <w:multiLevelType w:val="hybridMultilevel"/>
    <w:tmpl w:val="44FCD1CA"/>
    <w:lvl w:ilvl="0" w:tplc="A7DC2E02">
      <w:start w:val="24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FF2D762">
      <w:numFmt w:val="decimal"/>
      <w:lvlText w:val=""/>
      <w:lvlJc w:val="left"/>
      <w:pPr>
        <w:ind w:left="0" w:firstLine="0"/>
      </w:pPr>
    </w:lvl>
    <w:lvl w:ilvl="2" w:tplc="8BE44ED6">
      <w:numFmt w:val="decimal"/>
      <w:lvlText w:val=""/>
      <w:lvlJc w:val="left"/>
      <w:pPr>
        <w:ind w:left="0" w:firstLine="0"/>
      </w:pPr>
    </w:lvl>
    <w:lvl w:ilvl="3" w:tplc="DA1C0F76">
      <w:numFmt w:val="decimal"/>
      <w:lvlText w:val=""/>
      <w:lvlJc w:val="left"/>
      <w:pPr>
        <w:ind w:left="0" w:firstLine="0"/>
      </w:pPr>
    </w:lvl>
    <w:lvl w:ilvl="4" w:tplc="9354617E">
      <w:numFmt w:val="decimal"/>
      <w:lvlText w:val=""/>
      <w:lvlJc w:val="left"/>
      <w:pPr>
        <w:ind w:left="0" w:firstLine="0"/>
      </w:pPr>
    </w:lvl>
    <w:lvl w:ilvl="5" w:tplc="B2585090">
      <w:numFmt w:val="decimal"/>
      <w:lvlText w:val=""/>
      <w:lvlJc w:val="left"/>
      <w:pPr>
        <w:ind w:left="0" w:firstLine="0"/>
      </w:pPr>
    </w:lvl>
    <w:lvl w:ilvl="6" w:tplc="1BF00986">
      <w:numFmt w:val="decimal"/>
      <w:lvlText w:val=""/>
      <w:lvlJc w:val="left"/>
      <w:pPr>
        <w:ind w:left="0" w:firstLine="0"/>
      </w:pPr>
    </w:lvl>
    <w:lvl w:ilvl="7" w:tplc="C10EE294">
      <w:numFmt w:val="decimal"/>
      <w:lvlText w:val=""/>
      <w:lvlJc w:val="left"/>
      <w:pPr>
        <w:ind w:left="0" w:firstLine="0"/>
      </w:pPr>
    </w:lvl>
    <w:lvl w:ilvl="8" w:tplc="D206E1EA">
      <w:numFmt w:val="decimal"/>
      <w:lvlText w:val=""/>
      <w:lvlJc w:val="left"/>
      <w:pPr>
        <w:ind w:left="0" w:firstLine="0"/>
      </w:pPr>
    </w:lvl>
  </w:abstractNum>
  <w:abstractNum w:abstractNumId="85" w15:restartNumberingAfterBreak="0">
    <w:nsid w:val="783258A2"/>
    <w:multiLevelType w:val="hybridMultilevel"/>
    <w:tmpl w:val="1FC4EE94"/>
    <w:lvl w:ilvl="0" w:tplc="667280DA">
      <w:start w:val="2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AEEF5BE">
      <w:numFmt w:val="decimal"/>
      <w:lvlText w:val=""/>
      <w:lvlJc w:val="left"/>
      <w:pPr>
        <w:ind w:left="0" w:firstLine="0"/>
      </w:pPr>
    </w:lvl>
    <w:lvl w:ilvl="2" w:tplc="1ECCBC76">
      <w:numFmt w:val="decimal"/>
      <w:lvlText w:val=""/>
      <w:lvlJc w:val="left"/>
      <w:pPr>
        <w:ind w:left="0" w:firstLine="0"/>
      </w:pPr>
    </w:lvl>
    <w:lvl w:ilvl="3" w:tplc="B4BAE7A0">
      <w:numFmt w:val="decimal"/>
      <w:lvlText w:val=""/>
      <w:lvlJc w:val="left"/>
      <w:pPr>
        <w:ind w:left="0" w:firstLine="0"/>
      </w:pPr>
    </w:lvl>
    <w:lvl w:ilvl="4" w:tplc="A96657BA">
      <w:numFmt w:val="decimal"/>
      <w:lvlText w:val=""/>
      <w:lvlJc w:val="left"/>
      <w:pPr>
        <w:ind w:left="0" w:firstLine="0"/>
      </w:pPr>
    </w:lvl>
    <w:lvl w:ilvl="5" w:tplc="E84E8B76">
      <w:numFmt w:val="decimal"/>
      <w:lvlText w:val=""/>
      <w:lvlJc w:val="left"/>
      <w:pPr>
        <w:ind w:left="0" w:firstLine="0"/>
      </w:pPr>
    </w:lvl>
    <w:lvl w:ilvl="6" w:tplc="A3D6CB90">
      <w:numFmt w:val="decimal"/>
      <w:lvlText w:val=""/>
      <w:lvlJc w:val="left"/>
      <w:pPr>
        <w:ind w:left="0" w:firstLine="0"/>
      </w:pPr>
    </w:lvl>
    <w:lvl w:ilvl="7" w:tplc="06184290">
      <w:numFmt w:val="decimal"/>
      <w:lvlText w:val=""/>
      <w:lvlJc w:val="left"/>
      <w:pPr>
        <w:ind w:left="0" w:firstLine="0"/>
      </w:pPr>
    </w:lvl>
    <w:lvl w:ilvl="8" w:tplc="E1ECA648">
      <w:numFmt w:val="decimal"/>
      <w:lvlText w:val=""/>
      <w:lvlJc w:val="left"/>
      <w:pPr>
        <w:ind w:left="0" w:firstLine="0"/>
      </w:pPr>
    </w:lvl>
  </w:abstractNum>
  <w:abstractNum w:abstractNumId="86" w15:restartNumberingAfterBreak="0">
    <w:nsid w:val="798D6F75"/>
    <w:multiLevelType w:val="hybridMultilevel"/>
    <w:tmpl w:val="4ABED532"/>
    <w:lvl w:ilvl="0" w:tplc="64208E9E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A4297E4">
      <w:numFmt w:val="decimal"/>
      <w:lvlText w:val=""/>
      <w:lvlJc w:val="left"/>
      <w:pPr>
        <w:ind w:left="0" w:firstLine="0"/>
      </w:pPr>
    </w:lvl>
    <w:lvl w:ilvl="2" w:tplc="A1FCD736">
      <w:numFmt w:val="decimal"/>
      <w:lvlText w:val=""/>
      <w:lvlJc w:val="left"/>
      <w:pPr>
        <w:ind w:left="0" w:firstLine="0"/>
      </w:pPr>
    </w:lvl>
    <w:lvl w:ilvl="3" w:tplc="C9AA1520">
      <w:numFmt w:val="decimal"/>
      <w:lvlText w:val=""/>
      <w:lvlJc w:val="left"/>
      <w:pPr>
        <w:ind w:left="0" w:firstLine="0"/>
      </w:pPr>
    </w:lvl>
    <w:lvl w:ilvl="4" w:tplc="E1C263FC">
      <w:numFmt w:val="decimal"/>
      <w:lvlText w:val=""/>
      <w:lvlJc w:val="left"/>
      <w:pPr>
        <w:ind w:left="0" w:firstLine="0"/>
      </w:pPr>
    </w:lvl>
    <w:lvl w:ilvl="5" w:tplc="199CC00C">
      <w:numFmt w:val="decimal"/>
      <w:lvlText w:val=""/>
      <w:lvlJc w:val="left"/>
      <w:pPr>
        <w:ind w:left="0" w:firstLine="0"/>
      </w:pPr>
    </w:lvl>
    <w:lvl w:ilvl="6" w:tplc="FD02026A">
      <w:numFmt w:val="decimal"/>
      <w:lvlText w:val=""/>
      <w:lvlJc w:val="left"/>
      <w:pPr>
        <w:ind w:left="0" w:firstLine="0"/>
      </w:pPr>
    </w:lvl>
    <w:lvl w:ilvl="7" w:tplc="EEB67BFE">
      <w:numFmt w:val="decimal"/>
      <w:lvlText w:val=""/>
      <w:lvlJc w:val="left"/>
      <w:pPr>
        <w:ind w:left="0" w:firstLine="0"/>
      </w:pPr>
    </w:lvl>
    <w:lvl w:ilvl="8" w:tplc="240C5442">
      <w:numFmt w:val="decimal"/>
      <w:lvlText w:val=""/>
      <w:lvlJc w:val="left"/>
      <w:pPr>
        <w:ind w:left="0" w:firstLine="0"/>
      </w:pPr>
    </w:lvl>
  </w:abstractNum>
  <w:abstractNum w:abstractNumId="87" w15:restartNumberingAfterBreak="0">
    <w:nsid w:val="79A0456F"/>
    <w:multiLevelType w:val="hybridMultilevel"/>
    <w:tmpl w:val="E50A3E08"/>
    <w:lvl w:ilvl="0" w:tplc="3CD2D7A6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9168648">
      <w:numFmt w:val="decimal"/>
      <w:lvlText w:val=""/>
      <w:lvlJc w:val="left"/>
      <w:pPr>
        <w:ind w:left="0" w:firstLine="0"/>
      </w:pPr>
    </w:lvl>
    <w:lvl w:ilvl="2" w:tplc="F572CACA">
      <w:numFmt w:val="decimal"/>
      <w:lvlText w:val=""/>
      <w:lvlJc w:val="left"/>
      <w:pPr>
        <w:ind w:left="0" w:firstLine="0"/>
      </w:pPr>
    </w:lvl>
    <w:lvl w:ilvl="3" w:tplc="3402BF62">
      <w:numFmt w:val="decimal"/>
      <w:lvlText w:val=""/>
      <w:lvlJc w:val="left"/>
      <w:pPr>
        <w:ind w:left="0" w:firstLine="0"/>
      </w:pPr>
    </w:lvl>
    <w:lvl w:ilvl="4" w:tplc="B9AC6E28">
      <w:numFmt w:val="decimal"/>
      <w:lvlText w:val=""/>
      <w:lvlJc w:val="left"/>
      <w:pPr>
        <w:ind w:left="0" w:firstLine="0"/>
      </w:pPr>
    </w:lvl>
    <w:lvl w:ilvl="5" w:tplc="92CE7F0A">
      <w:numFmt w:val="decimal"/>
      <w:lvlText w:val=""/>
      <w:lvlJc w:val="left"/>
      <w:pPr>
        <w:ind w:left="0" w:firstLine="0"/>
      </w:pPr>
    </w:lvl>
    <w:lvl w:ilvl="6" w:tplc="1488E8E0">
      <w:numFmt w:val="decimal"/>
      <w:lvlText w:val=""/>
      <w:lvlJc w:val="left"/>
      <w:pPr>
        <w:ind w:left="0" w:firstLine="0"/>
      </w:pPr>
    </w:lvl>
    <w:lvl w:ilvl="7" w:tplc="5F908794">
      <w:numFmt w:val="decimal"/>
      <w:lvlText w:val=""/>
      <w:lvlJc w:val="left"/>
      <w:pPr>
        <w:ind w:left="0" w:firstLine="0"/>
      </w:pPr>
    </w:lvl>
    <w:lvl w:ilvl="8" w:tplc="D87A3F74">
      <w:numFmt w:val="decimal"/>
      <w:lvlText w:val=""/>
      <w:lvlJc w:val="left"/>
      <w:pPr>
        <w:ind w:left="0" w:firstLine="0"/>
      </w:pPr>
    </w:lvl>
  </w:abstractNum>
  <w:abstractNum w:abstractNumId="88" w15:restartNumberingAfterBreak="0">
    <w:nsid w:val="7A404462"/>
    <w:multiLevelType w:val="hybridMultilevel"/>
    <w:tmpl w:val="71DEF41A"/>
    <w:lvl w:ilvl="0" w:tplc="4B92905A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8E6AA88">
      <w:numFmt w:val="decimal"/>
      <w:lvlText w:val=""/>
      <w:lvlJc w:val="left"/>
      <w:pPr>
        <w:ind w:left="0" w:firstLine="0"/>
      </w:pPr>
    </w:lvl>
    <w:lvl w:ilvl="2" w:tplc="9A821E00">
      <w:numFmt w:val="decimal"/>
      <w:lvlText w:val=""/>
      <w:lvlJc w:val="left"/>
      <w:pPr>
        <w:ind w:left="0" w:firstLine="0"/>
      </w:pPr>
    </w:lvl>
    <w:lvl w:ilvl="3" w:tplc="5196708A">
      <w:numFmt w:val="decimal"/>
      <w:lvlText w:val=""/>
      <w:lvlJc w:val="left"/>
      <w:pPr>
        <w:ind w:left="0" w:firstLine="0"/>
      </w:pPr>
    </w:lvl>
    <w:lvl w:ilvl="4" w:tplc="B75E0E9C">
      <w:numFmt w:val="decimal"/>
      <w:lvlText w:val=""/>
      <w:lvlJc w:val="left"/>
      <w:pPr>
        <w:ind w:left="0" w:firstLine="0"/>
      </w:pPr>
    </w:lvl>
    <w:lvl w:ilvl="5" w:tplc="EC9007CE">
      <w:numFmt w:val="decimal"/>
      <w:lvlText w:val=""/>
      <w:lvlJc w:val="left"/>
      <w:pPr>
        <w:ind w:left="0" w:firstLine="0"/>
      </w:pPr>
    </w:lvl>
    <w:lvl w:ilvl="6" w:tplc="B8E4B500">
      <w:numFmt w:val="decimal"/>
      <w:lvlText w:val=""/>
      <w:lvlJc w:val="left"/>
      <w:pPr>
        <w:ind w:left="0" w:firstLine="0"/>
      </w:pPr>
    </w:lvl>
    <w:lvl w:ilvl="7" w:tplc="4342BD40">
      <w:numFmt w:val="decimal"/>
      <w:lvlText w:val=""/>
      <w:lvlJc w:val="left"/>
      <w:pPr>
        <w:ind w:left="0" w:firstLine="0"/>
      </w:pPr>
    </w:lvl>
    <w:lvl w:ilvl="8" w:tplc="F4B0BBCC">
      <w:numFmt w:val="decimal"/>
      <w:lvlText w:val=""/>
      <w:lvlJc w:val="left"/>
      <w:pPr>
        <w:ind w:left="0" w:firstLine="0"/>
      </w:pPr>
    </w:lvl>
  </w:abstractNum>
  <w:abstractNum w:abstractNumId="89" w15:restartNumberingAfterBreak="0">
    <w:nsid w:val="7E747703"/>
    <w:multiLevelType w:val="hybridMultilevel"/>
    <w:tmpl w:val="0A2A3F2A"/>
    <w:lvl w:ilvl="0" w:tplc="919472EE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EB0F422">
      <w:numFmt w:val="decimal"/>
      <w:lvlText w:val=""/>
      <w:lvlJc w:val="left"/>
      <w:pPr>
        <w:ind w:left="0" w:firstLine="0"/>
      </w:pPr>
    </w:lvl>
    <w:lvl w:ilvl="2" w:tplc="4A34079C">
      <w:numFmt w:val="decimal"/>
      <w:lvlText w:val=""/>
      <w:lvlJc w:val="left"/>
      <w:pPr>
        <w:ind w:left="0" w:firstLine="0"/>
      </w:pPr>
    </w:lvl>
    <w:lvl w:ilvl="3" w:tplc="24703DF8">
      <w:numFmt w:val="decimal"/>
      <w:lvlText w:val=""/>
      <w:lvlJc w:val="left"/>
      <w:pPr>
        <w:ind w:left="0" w:firstLine="0"/>
      </w:pPr>
    </w:lvl>
    <w:lvl w:ilvl="4" w:tplc="ABE02084">
      <w:numFmt w:val="decimal"/>
      <w:lvlText w:val=""/>
      <w:lvlJc w:val="left"/>
      <w:pPr>
        <w:ind w:left="0" w:firstLine="0"/>
      </w:pPr>
    </w:lvl>
    <w:lvl w:ilvl="5" w:tplc="D6BEC6C0">
      <w:numFmt w:val="decimal"/>
      <w:lvlText w:val=""/>
      <w:lvlJc w:val="left"/>
      <w:pPr>
        <w:ind w:left="0" w:firstLine="0"/>
      </w:pPr>
    </w:lvl>
    <w:lvl w:ilvl="6" w:tplc="68669F3A">
      <w:numFmt w:val="decimal"/>
      <w:lvlText w:val=""/>
      <w:lvlJc w:val="left"/>
      <w:pPr>
        <w:ind w:left="0" w:firstLine="0"/>
      </w:pPr>
    </w:lvl>
    <w:lvl w:ilvl="7" w:tplc="1A2212D8">
      <w:numFmt w:val="decimal"/>
      <w:lvlText w:val=""/>
      <w:lvlJc w:val="left"/>
      <w:pPr>
        <w:ind w:left="0" w:firstLine="0"/>
      </w:pPr>
    </w:lvl>
    <w:lvl w:ilvl="8" w:tplc="59AEDC90">
      <w:numFmt w:val="decimal"/>
      <w:lvlText w:val=""/>
      <w:lvlJc w:val="left"/>
      <w:pPr>
        <w:ind w:left="0" w:firstLine="0"/>
      </w:pPr>
    </w:lvl>
  </w:abstractNum>
  <w:abstractNum w:abstractNumId="90" w15:restartNumberingAfterBreak="0">
    <w:nsid w:val="7EA84856"/>
    <w:multiLevelType w:val="hybridMultilevel"/>
    <w:tmpl w:val="BD26D8D2"/>
    <w:lvl w:ilvl="0" w:tplc="A17A6948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22E1726">
      <w:numFmt w:val="decimal"/>
      <w:lvlText w:val=""/>
      <w:lvlJc w:val="left"/>
      <w:pPr>
        <w:ind w:left="0" w:firstLine="0"/>
      </w:pPr>
    </w:lvl>
    <w:lvl w:ilvl="2" w:tplc="736C60C6">
      <w:numFmt w:val="decimal"/>
      <w:lvlText w:val=""/>
      <w:lvlJc w:val="left"/>
      <w:pPr>
        <w:ind w:left="0" w:firstLine="0"/>
      </w:pPr>
    </w:lvl>
    <w:lvl w:ilvl="3" w:tplc="2BB076AA">
      <w:numFmt w:val="decimal"/>
      <w:lvlText w:val=""/>
      <w:lvlJc w:val="left"/>
      <w:pPr>
        <w:ind w:left="0" w:firstLine="0"/>
      </w:pPr>
    </w:lvl>
    <w:lvl w:ilvl="4" w:tplc="D2F8F2E0">
      <w:numFmt w:val="decimal"/>
      <w:lvlText w:val=""/>
      <w:lvlJc w:val="left"/>
      <w:pPr>
        <w:ind w:left="0" w:firstLine="0"/>
      </w:pPr>
    </w:lvl>
    <w:lvl w:ilvl="5" w:tplc="33C208F0">
      <w:numFmt w:val="decimal"/>
      <w:lvlText w:val=""/>
      <w:lvlJc w:val="left"/>
      <w:pPr>
        <w:ind w:left="0" w:firstLine="0"/>
      </w:pPr>
    </w:lvl>
    <w:lvl w:ilvl="6" w:tplc="2870BA86">
      <w:numFmt w:val="decimal"/>
      <w:lvlText w:val=""/>
      <w:lvlJc w:val="left"/>
      <w:pPr>
        <w:ind w:left="0" w:firstLine="0"/>
      </w:pPr>
    </w:lvl>
    <w:lvl w:ilvl="7" w:tplc="48E879CC">
      <w:numFmt w:val="decimal"/>
      <w:lvlText w:val=""/>
      <w:lvlJc w:val="left"/>
      <w:pPr>
        <w:ind w:left="0" w:firstLine="0"/>
      </w:pPr>
    </w:lvl>
    <w:lvl w:ilvl="8" w:tplc="09A20D4C">
      <w:numFmt w:val="decimal"/>
      <w:lvlText w:val=""/>
      <w:lvlJc w:val="left"/>
      <w:pPr>
        <w:ind w:left="0" w:firstLine="0"/>
      </w:pPr>
    </w:lvl>
  </w:abstractNum>
  <w:abstractNum w:abstractNumId="91" w15:restartNumberingAfterBreak="0">
    <w:nsid w:val="7FEB1BFE"/>
    <w:multiLevelType w:val="hybridMultilevel"/>
    <w:tmpl w:val="2EFCD1FE"/>
    <w:lvl w:ilvl="0" w:tplc="ACD4B2F8">
      <w:start w:val="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8E8FD90">
      <w:numFmt w:val="decimal"/>
      <w:lvlText w:val=""/>
      <w:lvlJc w:val="left"/>
      <w:pPr>
        <w:ind w:left="0" w:firstLine="0"/>
      </w:pPr>
    </w:lvl>
    <w:lvl w:ilvl="2" w:tplc="1CAE83E4">
      <w:numFmt w:val="decimal"/>
      <w:lvlText w:val=""/>
      <w:lvlJc w:val="left"/>
      <w:pPr>
        <w:ind w:left="0" w:firstLine="0"/>
      </w:pPr>
    </w:lvl>
    <w:lvl w:ilvl="3" w:tplc="55D8D8C0">
      <w:numFmt w:val="decimal"/>
      <w:lvlText w:val=""/>
      <w:lvlJc w:val="left"/>
      <w:pPr>
        <w:ind w:left="0" w:firstLine="0"/>
      </w:pPr>
    </w:lvl>
    <w:lvl w:ilvl="4" w:tplc="D8E2DF04">
      <w:numFmt w:val="decimal"/>
      <w:lvlText w:val=""/>
      <w:lvlJc w:val="left"/>
      <w:pPr>
        <w:ind w:left="0" w:firstLine="0"/>
      </w:pPr>
    </w:lvl>
    <w:lvl w:ilvl="5" w:tplc="236062BE">
      <w:numFmt w:val="decimal"/>
      <w:lvlText w:val=""/>
      <w:lvlJc w:val="left"/>
      <w:pPr>
        <w:ind w:left="0" w:firstLine="0"/>
      </w:pPr>
    </w:lvl>
    <w:lvl w:ilvl="6" w:tplc="AA809FEE">
      <w:numFmt w:val="decimal"/>
      <w:lvlText w:val=""/>
      <w:lvlJc w:val="left"/>
      <w:pPr>
        <w:ind w:left="0" w:firstLine="0"/>
      </w:pPr>
    </w:lvl>
    <w:lvl w:ilvl="7" w:tplc="D97AC218">
      <w:numFmt w:val="decimal"/>
      <w:lvlText w:val=""/>
      <w:lvlJc w:val="left"/>
      <w:pPr>
        <w:ind w:left="0" w:firstLine="0"/>
      </w:pPr>
    </w:lvl>
    <w:lvl w:ilvl="8" w:tplc="B4908D84">
      <w:numFmt w:val="decimal"/>
      <w:lvlText w:val=""/>
      <w:lvlJc w:val="left"/>
      <w:pPr>
        <w:ind w:left="0" w:firstLine="0"/>
      </w:pPr>
    </w:lvl>
  </w:abstractNum>
  <w:num w:numId="1" w16cid:durableId="20556892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7154">
    <w:abstractNumId w:val="22"/>
  </w:num>
  <w:num w:numId="3" w16cid:durableId="1050030304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37470009">
    <w:abstractNumId w:val="3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57597652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99347165">
    <w:abstractNumId w:val="86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43491506">
    <w:abstractNumId w:val="68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97962497">
    <w:abstractNumId w:val="64"/>
    <w:lvlOverride w:ilvl="0">
      <w:startOverride w:val="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30595844">
    <w:abstractNumId w:val="78"/>
    <w:lvlOverride w:ilvl="0">
      <w:startOverride w:val="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83882407">
    <w:abstractNumId w:val="40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64415099">
    <w:abstractNumId w:val="42"/>
    <w:lvlOverride w:ilvl="0">
      <w:startOverride w:val="3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30761395">
    <w:abstractNumId w:val="28"/>
    <w:lvlOverride w:ilvl="0">
      <w:startOverride w:val="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57849115">
    <w:abstractNumId w:val="90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4349982">
    <w:abstractNumId w:val="83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96045949">
    <w:abstractNumId w:val="89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9620640">
    <w:abstractNumId w:val="30"/>
    <w:lvlOverride w:ilvl="0">
      <w:startOverride w:val="6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90729466">
    <w:abstractNumId w:val="35"/>
    <w:lvlOverride w:ilvl="0">
      <w:startOverride w:val="7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42824567">
    <w:abstractNumId w:val="1"/>
    <w:lvlOverride w:ilvl="0">
      <w:startOverride w:val="7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01348957">
    <w:abstractNumId w:val="70"/>
    <w:lvlOverride w:ilvl="0">
      <w:startOverride w:val="7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6338997">
    <w:abstractNumId w:val="76"/>
    <w:lvlOverride w:ilvl="0">
      <w:startOverride w:val="8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28869846">
    <w:abstractNumId w:val="19"/>
    <w:lvlOverride w:ilvl="0">
      <w:startOverride w:val="8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133208570">
    <w:abstractNumId w:val="32"/>
    <w:lvlOverride w:ilvl="0">
      <w:startOverride w:val="8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448310797">
    <w:abstractNumId w:val="36"/>
    <w:lvlOverride w:ilvl="0">
      <w:startOverride w:val="8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74023326">
    <w:abstractNumId w:val="59"/>
    <w:lvlOverride w:ilvl="0">
      <w:startOverride w:val="9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912806064">
    <w:abstractNumId w:val="26"/>
    <w:lvlOverride w:ilvl="0">
      <w:startOverride w:val="9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251740884">
    <w:abstractNumId w:val="34"/>
    <w:lvlOverride w:ilvl="0">
      <w:startOverride w:val="10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599294049">
    <w:abstractNumId w:val="23"/>
    <w:lvlOverride w:ilvl="0">
      <w:startOverride w:val="1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469856323">
    <w:abstractNumId w:val="21"/>
    <w:lvlOverride w:ilvl="0">
      <w:startOverride w:val="1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71519950">
    <w:abstractNumId w:val="16"/>
    <w:lvlOverride w:ilvl="0">
      <w:startOverride w:val="1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401559274">
    <w:abstractNumId w:val="53"/>
    <w:lvlOverride w:ilvl="0">
      <w:startOverride w:val="1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409039370">
    <w:abstractNumId w:val="46"/>
    <w:lvlOverride w:ilvl="0">
      <w:startOverride w:val="1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350297528">
    <w:abstractNumId w:val="79"/>
    <w:lvlOverride w:ilvl="0">
      <w:startOverride w:val="1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056659820">
    <w:abstractNumId w:val="69"/>
    <w:lvlOverride w:ilvl="0">
      <w:startOverride w:val="1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593515890">
    <w:abstractNumId w:val="67"/>
    <w:lvlOverride w:ilvl="0">
      <w:startOverride w:val="1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216355343">
    <w:abstractNumId w:val="82"/>
    <w:lvlOverride w:ilvl="0">
      <w:startOverride w:val="15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436800782">
    <w:abstractNumId w:val="7"/>
    <w:lvlOverride w:ilvl="0">
      <w:startOverride w:val="16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353851787">
    <w:abstractNumId w:val="80"/>
    <w:lvlOverride w:ilvl="0">
      <w:startOverride w:val="16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293750517">
    <w:abstractNumId w:val="14"/>
    <w:lvlOverride w:ilvl="0">
      <w:startOverride w:val="16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763041412">
    <w:abstractNumId w:val="57"/>
    <w:lvlOverride w:ilvl="0">
      <w:startOverride w:val="17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363987368">
    <w:abstractNumId w:val="58"/>
    <w:lvlOverride w:ilvl="0">
      <w:startOverride w:val="17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944455996">
    <w:abstractNumId w:val="12"/>
    <w:lvlOverride w:ilvl="0">
      <w:startOverride w:val="17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834682989">
    <w:abstractNumId w:val="75"/>
    <w:lvlOverride w:ilvl="0">
      <w:startOverride w:val="18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7237954">
    <w:abstractNumId w:val="73"/>
    <w:lvlOverride w:ilvl="0">
      <w:startOverride w:val="20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72381868">
    <w:abstractNumId w:val="74"/>
    <w:lvlOverride w:ilvl="0">
      <w:startOverride w:val="2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2038582063">
    <w:abstractNumId w:val="9"/>
    <w:lvlOverride w:ilvl="0">
      <w:startOverride w:val="2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129398902">
    <w:abstractNumId w:val="54"/>
    <w:lvlOverride w:ilvl="0">
      <w:startOverride w:val="2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859197425">
    <w:abstractNumId w:val="4"/>
    <w:lvlOverride w:ilvl="0">
      <w:startOverride w:val="2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519658732">
    <w:abstractNumId w:val="62"/>
    <w:lvlOverride w:ilvl="0">
      <w:startOverride w:val="2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66271983">
    <w:abstractNumId w:val="18"/>
    <w:lvlOverride w:ilvl="0">
      <w:startOverride w:val="2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536360627">
    <w:abstractNumId w:val="72"/>
    <w:lvlOverride w:ilvl="0">
      <w:startOverride w:val="2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492335438">
    <w:abstractNumId w:val="44"/>
    <w:lvlOverride w:ilvl="0">
      <w:startOverride w:val="2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638267521">
    <w:abstractNumId w:val="85"/>
    <w:lvlOverride w:ilvl="0">
      <w:startOverride w:val="2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797528200">
    <w:abstractNumId w:val="49"/>
    <w:lvlOverride w:ilvl="0">
      <w:startOverride w:val="2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28915791">
    <w:abstractNumId w:val="8"/>
    <w:lvlOverride w:ilvl="0">
      <w:startOverride w:val="2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183055132">
    <w:abstractNumId w:val="61"/>
    <w:lvlOverride w:ilvl="0">
      <w:startOverride w:val="2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549079225">
    <w:abstractNumId w:val="84"/>
    <w:lvlOverride w:ilvl="0">
      <w:startOverride w:val="24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423116681">
    <w:abstractNumId w:val="5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805853262">
    <w:abstractNumId w:val="5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2089769245">
    <w:abstractNumId w:val="2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1190879152">
    <w:abstractNumId w:val="3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968362336">
    <w:abstractNumId w:val="43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1233126501">
    <w:abstractNumId w:val="1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1533373456">
    <w:abstractNumId w:val="0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602343795">
    <w:abstractNumId w:val="6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1106922445">
    <w:abstractNumId w:val="60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524174059">
    <w:abstractNumId w:val="41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541136888">
    <w:abstractNumId w:val="39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757364437">
    <w:abstractNumId w:val="20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 w16cid:durableId="1663462182">
    <w:abstractNumId w:val="51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2058162552">
    <w:abstractNumId w:val="87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1925645041">
    <w:abstractNumId w:val="81"/>
    <w:lvlOverride w:ilvl="0">
      <w:startOverride w:val="5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1563831433">
    <w:abstractNumId w:val="45"/>
    <w:lvlOverride w:ilvl="0">
      <w:startOverride w:val="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536551838">
    <w:abstractNumId w:val="55"/>
    <w:lvlOverride w:ilvl="0">
      <w:startOverride w:val="5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 w16cid:durableId="2079551108">
    <w:abstractNumId w:val="88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858856205">
    <w:abstractNumId w:val="6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1323583451">
    <w:abstractNumId w:val="4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 w16cid:durableId="1656641491">
    <w:abstractNumId w:val="7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1492984919">
    <w:abstractNumId w:val="31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1250625089">
    <w:abstractNumId w:val="29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 w16cid:durableId="849179401">
    <w:abstractNumId w:val="24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1039092748">
    <w:abstractNumId w:val="91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 w16cid:durableId="1200708348">
    <w:abstractNumId w:val="2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 w16cid:durableId="1966964394">
    <w:abstractNumId w:val="17"/>
    <w:lvlOverride w:ilvl="0">
      <w:startOverride w:val="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 w16cid:durableId="1434518789">
    <w:abstractNumId w:val="27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2101871530">
    <w:abstractNumId w:val="15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 w16cid:durableId="425078427">
    <w:abstractNumId w:val="66"/>
    <w:lvlOverride w:ilvl="0">
      <w:startOverride w:val="5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 w16cid:durableId="33039955">
    <w:abstractNumId w:val="65"/>
    <w:lvlOverride w:ilvl="0">
      <w:startOverride w:val="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 w16cid:durableId="195042963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 w16cid:durableId="1840924715">
    <w:abstractNumId w:val="4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 w16cid:durableId="519048077">
    <w:abstractNumId w:val="11"/>
  </w:num>
  <w:num w:numId="91" w16cid:durableId="1057238346">
    <w:abstractNumId w:val="77"/>
  </w:num>
  <w:num w:numId="92" w16cid:durableId="1801923414">
    <w:abstractNumId w:val="3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049"/>
    <w:rsid w:val="00001621"/>
    <w:rsid w:val="00003239"/>
    <w:rsid w:val="00003409"/>
    <w:rsid w:val="00003E13"/>
    <w:rsid w:val="00007B53"/>
    <w:rsid w:val="000114DB"/>
    <w:rsid w:val="0001376E"/>
    <w:rsid w:val="00013DA6"/>
    <w:rsid w:val="0001494F"/>
    <w:rsid w:val="00016120"/>
    <w:rsid w:val="00017306"/>
    <w:rsid w:val="00022684"/>
    <w:rsid w:val="00023C99"/>
    <w:rsid w:val="000253F7"/>
    <w:rsid w:val="00027FA1"/>
    <w:rsid w:val="00033677"/>
    <w:rsid w:val="00033D48"/>
    <w:rsid w:val="00035514"/>
    <w:rsid w:val="00035B20"/>
    <w:rsid w:val="0003734E"/>
    <w:rsid w:val="0004187C"/>
    <w:rsid w:val="00041E60"/>
    <w:rsid w:val="00042032"/>
    <w:rsid w:val="000422DB"/>
    <w:rsid w:val="000443C0"/>
    <w:rsid w:val="00045625"/>
    <w:rsid w:val="00046D70"/>
    <w:rsid w:val="0005203A"/>
    <w:rsid w:val="00054FEA"/>
    <w:rsid w:val="00057F3B"/>
    <w:rsid w:val="000611FD"/>
    <w:rsid w:val="00061AED"/>
    <w:rsid w:val="00061FB9"/>
    <w:rsid w:val="00064677"/>
    <w:rsid w:val="00071794"/>
    <w:rsid w:val="000761AC"/>
    <w:rsid w:val="00076A86"/>
    <w:rsid w:val="0007759E"/>
    <w:rsid w:val="0007784A"/>
    <w:rsid w:val="00080EC2"/>
    <w:rsid w:val="00081930"/>
    <w:rsid w:val="00082C53"/>
    <w:rsid w:val="00087CFF"/>
    <w:rsid w:val="0009047B"/>
    <w:rsid w:val="000909DC"/>
    <w:rsid w:val="0009185E"/>
    <w:rsid w:val="00091AA9"/>
    <w:rsid w:val="0009392C"/>
    <w:rsid w:val="0009621B"/>
    <w:rsid w:val="00097B74"/>
    <w:rsid w:val="000A0537"/>
    <w:rsid w:val="000A4451"/>
    <w:rsid w:val="000A4E70"/>
    <w:rsid w:val="000A531C"/>
    <w:rsid w:val="000B37F6"/>
    <w:rsid w:val="000B424F"/>
    <w:rsid w:val="000B737C"/>
    <w:rsid w:val="000C0AB7"/>
    <w:rsid w:val="000C4B53"/>
    <w:rsid w:val="000C762C"/>
    <w:rsid w:val="000D0587"/>
    <w:rsid w:val="000D1E0B"/>
    <w:rsid w:val="000D5725"/>
    <w:rsid w:val="000D6056"/>
    <w:rsid w:val="000D6972"/>
    <w:rsid w:val="000D6EAC"/>
    <w:rsid w:val="000D7597"/>
    <w:rsid w:val="000E09F2"/>
    <w:rsid w:val="000E14E5"/>
    <w:rsid w:val="000E16AF"/>
    <w:rsid w:val="000E35E1"/>
    <w:rsid w:val="000E4D87"/>
    <w:rsid w:val="000E5AD1"/>
    <w:rsid w:val="000E69D5"/>
    <w:rsid w:val="000F2F1B"/>
    <w:rsid w:val="000F4859"/>
    <w:rsid w:val="00103188"/>
    <w:rsid w:val="00104F99"/>
    <w:rsid w:val="00113862"/>
    <w:rsid w:val="00113E37"/>
    <w:rsid w:val="00114045"/>
    <w:rsid w:val="00114951"/>
    <w:rsid w:val="00114AF6"/>
    <w:rsid w:val="0011580F"/>
    <w:rsid w:val="00116263"/>
    <w:rsid w:val="001169F3"/>
    <w:rsid w:val="001254AC"/>
    <w:rsid w:val="0012552E"/>
    <w:rsid w:val="00125FA1"/>
    <w:rsid w:val="001304B7"/>
    <w:rsid w:val="00134799"/>
    <w:rsid w:val="00142035"/>
    <w:rsid w:val="001516B3"/>
    <w:rsid w:val="0015214E"/>
    <w:rsid w:val="00152B35"/>
    <w:rsid w:val="00154045"/>
    <w:rsid w:val="00154E6E"/>
    <w:rsid w:val="00156E26"/>
    <w:rsid w:val="001604A0"/>
    <w:rsid w:val="00161020"/>
    <w:rsid w:val="00161D9E"/>
    <w:rsid w:val="00163E9B"/>
    <w:rsid w:val="001644D0"/>
    <w:rsid w:val="0016619E"/>
    <w:rsid w:val="00166E7C"/>
    <w:rsid w:val="0017187E"/>
    <w:rsid w:val="0017361E"/>
    <w:rsid w:val="00175149"/>
    <w:rsid w:val="001765F2"/>
    <w:rsid w:val="001833F4"/>
    <w:rsid w:val="00183581"/>
    <w:rsid w:val="001906CB"/>
    <w:rsid w:val="00190CF7"/>
    <w:rsid w:val="001910DA"/>
    <w:rsid w:val="001924AF"/>
    <w:rsid w:val="00194227"/>
    <w:rsid w:val="0019536B"/>
    <w:rsid w:val="00197C2C"/>
    <w:rsid w:val="001A2952"/>
    <w:rsid w:val="001A7EE3"/>
    <w:rsid w:val="001B0E8C"/>
    <w:rsid w:val="001B18E9"/>
    <w:rsid w:val="001B2AA0"/>
    <w:rsid w:val="001B540C"/>
    <w:rsid w:val="001B7118"/>
    <w:rsid w:val="001C0315"/>
    <w:rsid w:val="001C0840"/>
    <w:rsid w:val="001C199C"/>
    <w:rsid w:val="001C5B9E"/>
    <w:rsid w:val="001C6F37"/>
    <w:rsid w:val="001C6F9E"/>
    <w:rsid w:val="001C70AB"/>
    <w:rsid w:val="001C70C6"/>
    <w:rsid w:val="001C7C0E"/>
    <w:rsid w:val="001D1645"/>
    <w:rsid w:val="001D1742"/>
    <w:rsid w:val="001D400A"/>
    <w:rsid w:val="001D4723"/>
    <w:rsid w:val="001E14E4"/>
    <w:rsid w:val="001E1592"/>
    <w:rsid w:val="001E3336"/>
    <w:rsid w:val="001E6269"/>
    <w:rsid w:val="001E6714"/>
    <w:rsid w:val="001F42FF"/>
    <w:rsid w:val="001F61D6"/>
    <w:rsid w:val="00200450"/>
    <w:rsid w:val="0020242A"/>
    <w:rsid w:val="00202772"/>
    <w:rsid w:val="00213D0C"/>
    <w:rsid w:val="00214EDB"/>
    <w:rsid w:val="00227D7A"/>
    <w:rsid w:val="00227FF9"/>
    <w:rsid w:val="00232031"/>
    <w:rsid w:val="00236883"/>
    <w:rsid w:val="00237F6B"/>
    <w:rsid w:val="002421A5"/>
    <w:rsid w:val="00242E0E"/>
    <w:rsid w:val="00251290"/>
    <w:rsid w:val="00251EDD"/>
    <w:rsid w:val="00254060"/>
    <w:rsid w:val="00254888"/>
    <w:rsid w:val="00255EC2"/>
    <w:rsid w:val="00255FE4"/>
    <w:rsid w:val="0025668D"/>
    <w:rsid w:val="002571E5"/>
    <w:rsid w:val="00260F81"/>
    <w:rsid w:val="00261B5F"/>
    <w:rsid w:val="00263D26"/>
    <w:rsid w:val="00265314"/>
    <w:rsid w:val="00267FB1"/>
    <w:rsid w:val="0027221F"/>
    <w:rsid w:val="002724AB"/>
    <w:rsid w:val="0027388B"/>
    <w:rsid w:val="00276C2E"/>
    <w:rsid w:val="00285449"/>
    <w:rsid w:val="00285CE6"/>
    <w:rsid w:val="00290CB7"/>
    <w:rsid w:val="0029163E"/>
    <w:rsid w:val="00292ED4"/>
    <w:rsid w:val="00293336"/>
    <w:rsid w:val="00293BF2"/>
    <w:rsid w:val="00295D4D"/>
    <w:rsid w:val="002A0DF5"/>
    <w:rsid w:val="002A18AE"/>
    <w:rsid w:val="002A2794"/>
    <w:rsid w:val="002A2BFC"/>
    <w:rsid w:val="002A36F3"/>
    <w:rsid w:val="002B1A24"/>
    <w:rsid w:val="002B2F3F"/>
    <w:rsid w:val="002B3077"/>
    <w:rsid w:val="002B5201"/>
    <w:rsid w:val="002B77E6"/>
    <w:rsid w:val="002C0EB4"/>
    <w:rsid w:val="002C10F5"/>
    <w:rsid w:val="002C1B9D"/>
    <w:rsid w:val="002C51A4"/>
    <w:rsid w:val="002C779B"/>
    <w:rsid w:val="002D323F"/>
    <w:rsid w:val="002D48B5"/>
    <w:rsid w:val="002D5AE1"/>
    <w:rsid w:val="002D7352"/>
    <w:rsid w:val="002E1B7E"/>
    <w:rsid w:val="002E2895"/>
    <w:rsid w:val="002E4B66"/>
    <w:rsid w:val="002E6840"/>
    <w:rsid w:val="002E78FE"/>
    <w:rsid w:val="002F2CB5"/>
    <w:rsid w:val="002F4DC7"/>
    <w:rsid w:val="002F65CA"/>
    <w:rsid w:val="002F7401"/>
    <w:rsid w:val="00303375"/>
    <w:rsid w:val="00304224"/>
    <w:rsid w:val="00307818"/>
    <w:rsid w:val="0031166E"/>
    <w:rsid w:val="0031355D"/>
    <w:rsid w:val="0031401A"/>
    <w:rsid w:val="00316768"/>
    <w:rsid w:val="00316CCA"/>
    <w:rsid w:val="00317069"/>
    <w:rsid w:val="00320762"/>
    <w:rsid w:val="003211D4"/>
    <w:rsid w:val="0032313D"/>
    <w:rsid w:val="00324AA7"/>
    <w:rsid w:val="00331859"/>
    <w:rsid w:val="00333AD4"/>
    <w:rsid w:val="00334E5A"/>
    <w:rsid w:val="0033756A"/>
    <w:rsid w:val="00337C7A"/>
    <w:rsid w:val="0034002C"/>
    <w:rsid w:val="0034195A"/>
    <w:rsid w:val="0035186F"/>
    <w:rsid w:val="0035615B"/>
    <w:rsid w:val="00360223"/>
    <w:rsid w:val="00364D0B"/>
    <w:rsid w:val="003654E2"/>
    <w:rsid w:val="003656BC"/>
    <w:rsid w:val="00370DF2"/>
    <w:rsid w:val="00370EAD"/>
    <w:rsid w:val="00372125"/>
    <w:rsid w:val="00375907"/>
    <w:rsid w:val="0037608B"/>
    <w:rsid w:val="00376BD6"/>
    <w:rsid w:val="00377BE9"/>
    <w:rsid w:val="00380375"/>
    <w:rsid w:val="0038082A"/>
    <w:rsid w:val="00382313"/>
    <w:rsid w:val="00383B87"/>
    <w:rsid w:val="0038549E"/>
    <w:rsid w:val="003906F4"/>
    <w:rsid w:val="00390B7E"/>
    <w:rsid w:val="00391E4F"/>
    <w:rsid w:val="00392A06"/>
    <w:rsid w:val="0039304F"/>
    <w:rsid w:val="00394F0D"/>
    <w:rsid w:val="00395F2A"/>
    <w:rsid w:val="003A3320"/>
    <w:rsid w:val="003B0047"/>
    <w:rsid w:val="003B2422"/>
    <w:rsid w:val="003B71CC"/>
    <w:rsid w:val="003C5AB9"/>
    <w:rsid w:val="003C5C99"/>
    <w:rsid w:val="003C5CC6"/>
    <w:rsid w:val="003C7344"/>
    <w:rsid w:val="003D087A"/>
    <w:rsid w:val="003D1ECB"/>
    <w:rsid w:val="003D2161"/>
    <w:rsid w:val="003D408E"/>
    <w:rsid w:val="003D4FC7"/>
    <w:rsid w:val="003D5C1E"/>
    <w:rsid w:val="003D5C65"/>
    <w:rsid w:val="003D6165"/>
    <w:rsid w:val="003D6F00"/>
    <w:rsid w:val="003E0265"/>
    <w:rsid w:val="003E0F5C"/>
    <w:rsid w:val="003E1395"/>
    <w:rsid w:val="003E7E7E"/>
    <w:rsid w:val="003F1BDF"/>
    <w:rsid w:val="003F1D91"/>
    <w:rsid w:val="003F31A2"/>
    <w:rsid w:val="003F5B19"/>
    <w:rsid w:val="00401140"/>
    <w:rsid w:val="004021F3"/>
    <w:rsid w:val="004043EA"/>
    <w:rsid w:val="00404DFC"/>
    <w:rsid w:val="00406373"/>
    <w:rsid w:val="00410050"/>
    <w:rsid w:val="00410685"/>
    <w:rsid w:val="0041195D"/>
    <w:rsid w:val="00413BB0"/>
    <w:rsid w:val="00413D7E"/>
    <w:rsid w:val="0041431C"/>
    <w:rsid w:val="00415A3D"/>
    <w:rsid w:val="00417986"/>
    <w:rsid w:val="004214F0"/>
    <w:rsid w:val="00422B05"/>
    <w:rsid w:val="00424532"/>
    <w:rsid w:val="00426886"/>
    <w:rsid w:val="00430B86"/>
    <w:rsid w:val="004319AB"/>
    <w:rsid w:val="0043363D"/>
    <w:rsid w:val="00433866"/>
    <w:rsid w:val="00434FB1"/>
    <w:rsid w:val="00435C8C"/>
    <w:rsid w:val="0043638D"/>
    <w:rsid w:val="00436ABA"/>
    <w:rsid w:val="004406D5"/>
    <w:rsid w:val="00440B73"/>
    <w:rsid w:val="00440CD5"/>
    <w:rsid w:val="004441F7"/>
    <w:rsid w:val="004506DB"/>
    <w:rsid w:val="00451658"/>
    <w:rsid w:val="00454F1B"/>
    <w:rsid w:val="004563D7"/>
    <w:rsid w:val="00457302"/>
    <w:rsid w:val="00457767"/>
    <w:rsid w:val="004644FE"/>
    <w:rsid w:val="00464C04"/>
    <w:rsid w:val="0046517F"/>
    <w:rsid w:val="00467B0A"/>
    <w:rsid w:val="00472CDC"/>
    <w:rsid w:val="00472F5A"/>
    <w:rsid w:val="00473139"/>
    <w:rsid w:val="004731D8"/>
    <w:rsid w:val="004750EF"/>
    <w:rsid w:val="00475E89"/>
    <w:rsid w:val="00476D24"/>
    <w:rsid w:val="00481DD3"/>
    <w:rsid w:val="0048425C"/>
    <w:rsid w:val="004866A2"/>
    <w:rsid w:val="00491985"/>
    <w:rsid w:val="00494F3A"/>
    <w:rsid w:val="004961C4"/>
    <w:rsid w:val="004970B3"/>
    <w:rsid w:val="004A09C5"/>
    <w:rsid w:val="004A3555"/>
    <w:rsid w:val="004A3F65"/>
    <w:rsid w:val="004A7607"/>
    <w:rsid w:val="004B1A4E"/>
    <w:rsid w:val="004B58A6"/>
    <w:rsid w:val="004B7441"/>
    <w:rsid w:val="004C497C"/>
    <w:rsid w:val="004C5323"/>
    <w:rsid w:val="004C7401"/>
    <w:rsid w:val="004D0A2A"/>
    <w:rsid w:val="004D164C"/>
    <w:rsid w:val="004D4902"/>
    <w:rsid w:val="004D70EA"/>
    <w:rsid w:val="004E153C"/>
    <w:rsid w:val="004E2392"/>
    <w:rsid w:val="004F10CD"/>
    <w:rsid w:val="004F164F"/>
    <w:rsid w:val="004F1881"/>
    <w:rsid w:val="004F1D09"/>
    <w:rsid w:val="004F362C"/>
    <w:rsid w:val="004F43C4"/>
    <w:rsid w:val="00500BC8"/>
    <w:rsid w:val="0050690A"/>
    <w:rsid w:val="00512476"/>
    <w:rsid w:val="00514B8E"/>
    <w:rsid w:val="00515DE0"/>
    <w:rsid w:val="005202B5"/>
    <w:rsid w:val="005203D3"/>
    <w:rsid w:val="00521C0C"/>
    <w:rsid w:val="005236AE"/>
    <w:rsid w:val="005239A3"/>
    <w:rsid w:val="00524B38"/>
    <w:rsid w:val="00530F21"/>
    <w:rsid w:val="00530F87"/>
    <w:rsid w:val="0053186D"/>
    <w:rsid w:val="00531CD1"/>
    <w:rsid w:val="00543AB9"/>
    <w:rsid w:val="00543C4B"/>
    <w:rsid w:val="00543C79"/>
    <w:rsid w:val="005474EE"/>
    <w:rsid w:val="005507A0"/>
    <w:rsid w:val="00556DF7"/>
    <w:rsid w:val="00560EA1"/>
    <w:rsid w:val="0056224F"/>
    <w:rsid w:val="0056632E"/>
    <w:rsid w:val="00566898"/>
    <w:rsid w:val="00570891"/>
    <w:rsid w:val="00570F13"/>
    <w:rsid w:val="00574259"/>
    <w:rsid w:val="0057597F"/>
    <w:rsid w:val="005763D8"/>
    <w:rsid w:val="00580759"/>
    <w:rsid w:val="00580FB8"/>
    <w:rsid w:val="00581554"/>
    <w:rsid w:val="005853BC"/>
    <w:rsid w:val="00587958"/>
    <w:rsid w:val="0059212F"/>
    <w:rsid w:val="00592FE4"/>
    <w:rsid w:val="00593249"/>
    <w:rsid w:val="00595330"/>
    <w:rsid w:val="00595513"/>
    <w:rsid w:val="0059590B"/>
    <w:rsid w:val="00595F6D"/>
    <w:rsid w:val="005A4386"/>
    <w:rsid w:val="005A4866"/>
    <w:rsid w:val="005A4D48"/>
    <w:rsid w:val="005A7DF2"/>
    <w:rsid w:val="005B0B47"/>
    <w:rsid w:val="005B0E5B"/>
    <w:rsid w:val="005B52A9"/>
    <w:rsid w:val="005C196F"/>
    <w:rsid w:val="005C2BF2"/>
    <w:rsid w:val="005C494D"/>
    <w:rsid w:val="005D14DD"/>
    <w:rsid w:val="005D220C"/>
    <w:rsid w:val="005D5C9A"/>
    <w:rsid w:val="005D669D"/>
    <w:rsid w:val="005D78AD"/>
    <w:rsid w:val="005E0B3B"/>
    <w:rsid w:val="005E367A"/>
    <w:rsid w:val="005E37A4"/>
    <w:rsid w:val="005E3822"/>
    <w:rsid w:val="005E4597"/>
    <w:rsid w:val="005F0B1F"/>
    <w:rsid w:val="005F3A94"/>
    <w:rsid w:val="005F4A86"/>
    <w:rsid w:val="005F4C97"/>
    <w:rsid w:val="00600AE8"/>
    <w:rsid w:val="00600C34"/>
    <w:rsid w:val="006020A1"/>
    <w:rsid w:val="00605675"/>
    <w:rsid w:val="00610528"/>
    <w:rsid w:val="00620E21"/>
    <w:rsid w:val="006212AE"/>
    <w:rsid w:val="00622066"/>
    <w:rsid w:val="00623E89"/>
    <w:rsid w:val="00631877"/>
    <w:rsid w:val="00632446"/>
    <w:rsid w:val="00632FC2"/>
    <w:rsid w:val="00635012"/>
    <w:rsid w:val="00635AD0"/>
    <w:rsid w:val="00636DC1"/>
    <w:rsid w:val="00637060"/>
    <w:rsid w:val="00643274"/>
    <w:rsid w:val="00643ECD"/>
    <w:rsid w:val="00643FB9"/>
    <w:rsid w:val="0064456A"/>
    <w:rsid w:val="006509CE"/>
    <w:rsid w:val="00654850"/>
    <w:rsid w:val="00655F5B"/>
    <w:rsid w:val="00662AB4"/>
    <w:rsid w:val="00663177"/>
    <w:rsid w:val="00663999"/>
    <w:rsid w:val="00664E4C"/>
    <w:rsid w:val="006656D1"/>
    <w:rsid w:val="006700B5"/>
    <w:rsid w:val="00671FA4"/>
    <w:rsid w:val="006728BB"/>
    <w:rsid w:val="00681935"/>
    <w:rsid w:val="00682E39"/>
    <w:rsid w:val="00684627"/>
    <w:rsid w:val="00686AFE"/>
    <w:rsid w:val="00690DE3"/>
    <w:rsid w:val="006A010E"/>
    <w:rsid w:val="006B0D55"/>
    <w:rsid w:val="006B214E"/>
    <w:rsid w:val="006B2898"/>
    <w:rsid w:val="006B3230"/>
    <w:rsid w:val="006B36D0"/>
    <w:rsid w:val="006B61E4"/>
    <w:rsid w:val="006C523C"/>
    <w:rsid w:val="006D06A4"/>
    <w:rsid w:val="006D09B1"/>
    <w:rsid w:val="006E1B5A"/>
    <w:rsid w:val="006E1B7D"/>
    <w:rsid w:val="006E330A"/>
    <w:rsid w:val="006E5701"/>
    <w:rsid w:val="006E6D35"/>
    <w:rsid w:val="006E7E9B"/>
    <w:rsid w:val="006F0504"/>
    <w:rsid w:val="006F4AA0"/>
    <w:rsid w:val="006F66D9"/>
    <w:rsid w:val="006F7C6B"/>
    <w:rsid w:val="00700E02"/>
    <w:rsid w:val="007026D7"/>
    <w:rsid w:val="00704116"/>
    <w:rsid w:val="00705BCB"/>
    <w:rsid w:val="007066B0"/>
    <w:rsid w:val="007072D1"/>
    <w:rsid w:val="00707757"/>
    <w:rsid w:val="00711030"/>
    <w:rsid w:val="0071401A"/>
    <w:rsid w:val="00717746"/>
    <w:rsid w:val="007200EC"/>
    <w:rsid w:val="007205F0"/>
    <w:rsid w:val="00722894"/>
    <w:rsid w:val="00725144"/>
    <w:rsid w:val="00731F16"/>
    <w:rsid w:val="00734654"/>
    <w:rsid w:val="0073663D"/>
    <w:rsid w:val="00736AF1"/>
    <w:rsid w:val="007428DA"/>
    <w:rsid w:val="00743B45"/>
    <w:rsid w:val="00744C91"/>
    <w:rsid w:val="00745AB1"/>
    <w:rsid w:val="007534C7"/>
    <w:rsid w:val="00753D79"/>
    <w:rsid w:val="00756273"/>
    <w:rsid w:val="0075766D"/>
    <w:rsid w:val="007623DC"/>
    <w:rsid w:val="00762A2D"/>
    <w:rsid w:val="00764AB5"/>
    <w:rsid w:val="007659E9"/>
    <w:rsid w:val="00766E93"/>
    <w:rsid w:val="00771C98"/>
    <w:rsid w:val="007739FB"/>
    <w:rsid w:val="00773D5D"/>
    <w:rsid w:val="007742F2"/>
    <w:rsid w:val="00777962"/>
    <w:rsid w:val="00780715"/>
    <w:rsid w:val="00781D56"/>
    <w:rsid w:val="0078253E"/>
    <w:rsid w:val="0078541A"/>
    <w:rsid w:val="00786139"/>
    <w:rsid w:val="007912A2"/>
    <w:rsid w:val="007921D0"/>
    <w:rsid w:val="00792E41"/>
    <w:rsid w:val="0079754C"/>
    <w:rsid w:val="007A0359"/>
    <w:rsid w:val="007A0747"/>
    <w:rsid w:val="007A125B"/>
    <w:rsid w:val="007A343D"/>
    <w:rsid w:val="007A374C"/>
    <w:rsid w:val="007A50CA"/>
    <w:rsid w:val="007A55AD"/>
    <w:rsid w:val="007B099E"/>
    <w:rsid w:val="007B19AA"/>
    <w:rsid w:val="007B2C96"/>
    <w:rsid w:val="007B331F"/>
    <w:rsid w:val="007B5D6C"/>
    <w:rsid w:val="007C163A"/>
    <w:rsid w:val="007C34CC"/>
    <w:rsid w:val="007C3DAB"/>
    <w:rsid w:val="007C564F"/>
    <w:rsid w:val="007D340C"/>
    <w:rsid w:val="007D3978"/>
    <w:rsid w:val="007D4787"/>
    <w:rsid w:val="007D4B9E"/>
    <w:rsid w:val="007E3085"/>
    <w:rsid w:val="007F12A4"/>
    <w:rsid w:val="007F1C88"/>
    <w:rsid w:val="007F398B"/>
    <w:rsid w:val="007F3C5F"/>
    <w:rsid w:val="007F65C7"/>
    <w:rsid w:val="007F6B2F"/>
    <w:rsid w:val="007F6CC0"/>
    <w:rsid w:val="00801D38"/>
    <w:rsid w:val="0080701D"/>
    <w:rsid w:val="008076F6"/>
    <w:rsid w:val="0081037A"/>
    <w:rsid w:val="00811239"/>
    <w:rsid w:val="00811C4D"/>
    <w:rsid w:val="008134E1"/>
    <w:rsid w:val="0081476F"/>
    <w:rsid w:val="00816B22"/>
    <w:rsid w:val="00816CC7"/>
    <w:rsid w:val="00820AD8"/>
    <w:rsid w:val="00821EA1"/>
    <w:rsid w:val="00832AEE"/>
    <w:rsid w:val="008341F3"/>
    <w:rsid w:val="008432DE"/>
    <w:rsid w:val="008448DD"/>
    <w:rsid w:val="00844C21"/>
    <w:rsid w:val="008452A0"/>
    <w:rsid w:val="00847F99"/>
    <w:rsid w:val="0086280E"/>
    <w:rsid w:val="00866671"/>
    <w:rsid w:val="00872EE7"/>
    <w:rsid w:val="00874D10"/>
    <w:rsid w:val="00877996"/>
    <w:rsid w:val="0088017E"/>
    <w:rsid w:val="00882B98"/>
    <w:rsid w:val="00883C6A"/>
    <w:rsid w:val="00892C1B"/>
    <w:rsid w:val="008936AA"/>
    <w:rsid w:val="00895F90"/>
    <w:rsid w:val="008978AD"/>
    <w:rsid w:val="008A017E"/>
    <w:rsid w:val="008A054F"/>
    <w:rsid w:val="008A2A4B"/>
    <w:rsid w:val="008A35DA"/>
    <w:rsid w:val="008A39DF"/>
    <w:rsid w:val="008A526E"/>
    <w:rsid w:val="008A6058"/>
    <w:rsid w:val="008B2E03"/>
    <w:rsid w:val="008B41BF"/>
    <w:rsid w:val="008B44BC"/>
    <w:rsid w:val="008B46A5"/>
    <w:rsid w:val="008B4C64"/>
    <w:rsid w:val="008B5788"/>
    <w:rsid w:val="008C02C3"/>
    <w:rsid w:val="008C1684"/>
    <w:rsid w:val="008C3285"/>
    <w:rsid w:val="008C3745"/>
    <w:rsid w:val="008C6D28"/>
    <w:rsid w:val="008D1481"/>
    <w:rsid w:val="008D23E5"/>
    <w:rsid w:val="008D3810"/>
    <w:rsid w:val="008D6755"/>
    <w:rsid w:val="008D6A49"/>
    <w:rsid w:val="008D71B3"/>
    <w:rsid w:val="008E06E7"/>
    <w:rsid w:val="008E1ADD"/>
    <w:rsid w:val="008E2501"/>
    <w:rsid w:val="008E576C"/>
    <w:rsid w:val="008F16C4"/>
    <w:rsid w:val="008F3A2C"/>
    <w:rsid w:val="008F40E0"/>
    <w:rsid w:val="008F5605"/>
    <w:rsid w:val="00901700"/>
    <w:rsid w:val="009029AB"/>
    <w:rsid w:val="009067D6"/>
    <w:rsid w:val="0090771E"/>
    <w:rsid w:val="00911F00"/>
    <w:rsid w:val="00912245"/>
    <w:rsid w:val="00914B66"/>
    <w:rsid w:val="009200D2"/>
    <w:rsid w:val="00922687"/>
    <w:rsid w:val="00922D9B"/>
    <w:rsid w:val="00923458"/>
    <w:rsid w:val="009256F9"/>
    <w:rsid w:val="00931849"/>
    <w:rsid w:val="00931902"/>
    <w:rsid w:val="00931D78"/>
    <w:rsid w:val="009359F8"/>
    <w:rsid w:val="009370CA"/>
    <w:rsid w:val="0094294B"/>
    <w:rsid w:val="00944D3A"/>
    <w:rsid w:val="00945059"/>
    <w:rsid w:val="00946E00"/>
    <w:rsid w:val="00950B70"/>
    <w:rsid w:val="0095315B"/>
    <w:rsid w:val="009578B5"/>
    <w:rsid w:val="00957CF1"/>
    <w:rsid w:val="00960903"/>
    <w:rsid w:val="009630BB"/>
    <w:rsid w:val="00967101"/>
    <w:rsid w:val="00967227"/>
    <w:rsid w:val="00970EC0"/>
    <w:rsid w:val="009730C3"/>
    <w:rsid w:val="00974A49"/>
    <w:rsid w:val="009751D7"/>
    <w:rsid w:val="00980FED"/>
    <w:rsid w:val="00984581"/>
    <w:rsid w:val="00993142"/>
    <w:rsid w:val="00994E10"/>
    <w:rsid w:val="009A02E1"/>
    <w:rsid w:val="009A0B4F"/>
    <w:rsid w:val="009A12FE"/>
    <w:rsid w:val="009A1874"/>
    <w:rsid w:val="009A1A5F"/>
    <w:rsid w:val="009A36F3"/>
    <w:rsid w:val="009A6E40"/>
    <w:rsid w:val="009A7AB6"/>
    <w:rsid w:val="009B3F6F"/>
    <w:rsid w:val="009B41CA"/>
    <w:rsid w:val="009B697F"/>
    <w:rsid w:val="009B6B35"/>
    <w:rsid w:val="009C290C"/>
    <w:rsid w:val="009D0626"/>
    <w:rsid w:val="009D0FE5"/>
    <w:rsid w:val="009D1970"/>
    <w:rsid w:val="009D19E9"/>
    <w:rsid w:val="009D265A"/>
    <w:rsid w:val="009D3C78"/>
    <w:rsid w:val="009D4501"/>
    <w:rsid w:val="009D45B9"/>
    <w:rsid w:val="009D4720"/>
    <w:rsid w:val="009D593C"/>
    <w:rsid w:val="009D7B08"/>
    <w:rsid w:val="009E482E"/>
    <w:rsid w:val="009E7B8B"/>
    <w:rsid w:val="009F1FA4"/>
    <w:rsid w:val="009F533C"/>
    <w:rsid w:val="00A00773"/>
    <w:rsid w:val="00A00E91"/>
    <w:rsid w:val="00A01E16"/>
    <w:rsid w:val="00A05AC0"/>
    <w:rsid w:val="00A07808"/>
    <w:rsid w:val="00A104BE"/>
    <w:rsid w:val="00A10A54"/>
    <w:rsid w:val="00A128D0"/>
    <w:rsid w:val="00A13BD5"/>
    <w:rsid w:val="00A177E9"/>
    <w:rsid w:val="00A20DB5"/>
    <w:rsid w:val="00A240EB"/>
    <w:rsid w:val="00A257D9"/>
    <w:rsid w:val="00A27B27"/>
    <w:rsid w:val="00A303F1"/>
    <w:rsid w:val="00A310E1"/>
    <w:rsid w:val="00A33CBA"/>
    <w:rsid w:val="00A3597C"/>
    <w:rsid w:val="00A35B3F"/>
    <w:rsid w:val="00A36DCB"/>
    <w:rsid w:val="00A407FA"/>
    <w:rsid w:val="00A40B10"/>
    <w:rsid w:val="00A40E94"/>
    <w:rsid w:val="00A432C6"/>
    <w:rsid w:val="00A449DD"/>
    <w:rsid w:val="00A46284"/>
    <w:rsid w:val="00A477EE"/>
    <w:rsid w:val="00A51C2E"/>
    <w:rsid w:val="00A52171"/>
    <w:rsid w:val="00A528E0"/>
    <w:rsid w:val="00A56FE2"/>
    <w:rsid w:val="00A6005D"/>
    <w:rsid w:val="00A6024B"/>
    <w:rsid w:val="00A60908"/>
    <w:rsid w:val="00A643B0"/>
    <w:rsid w:val="00A64B15"/>
    <w:rsid w:val="00A64E67"/>
    <w:rsid w:val="00A66E86"/>
    <w:rsid w:val="00A6786D"/>
    <w:rsid w:val="00A71C45"/>
    <w:rsid w:val="00A74A0B"/>
    <w:rsid w:val="00A7777C"/>
    <w:rsid w:val="00A77B34"/>
    <w:rsid w:val="00A81CAD"/>
    <w:rsid w:val="00A82EC2"/>
    <w:rsid w:val="00A84357"/>
    <w:rsid w:val="00A845EF"/>
    <w:rsid w:val="00A87A40"/>
    <w:rsid w:val="00A903BA"/>
    <w:rsid w:val="00A940AB"/>
    <w:rsid w:val="00AA22B5"/>
    <w:rsid w:val="00AA4268"/>
    <w:rsid w:val="00AA4445"/>
    <w:rsid w:val="00AA7911"/>
    <w:rsid w:val="00AB01E3"/>
    <w:rsid w:val="00AB2252"/>
    <w:rsid w:val="00AB3DCB"/>
    <w:rsid w:val="00AB4405"/>
    <w:rsid w:val="00AB4C0F"/>
    <w:rsid w:val="00AB55B3"/>
    <w:rsid w:val="00AB62AE"/>
    <w:rsid w:val="00AB6506"/>
    <w:rsid w:val="00AC3B41"/>
    <w:rsid w:val="00AC7B48"/>
    <w:rsid w:val="00AD0405"/>
    <w:rsid w:val="00AD16CC"/>
    <w:rsid w:val="00AD277C"/>
    <w:rsid w:val="00AD37E6"/>
    <w:rsid w:val="00AD4694"/>
    <w:rsid w:val="00AD4919"/>
    <w:rsid w:val="00AD4B38"/>
    <w:rsid w:val="00AD66C0"/>
    <w:rsid w:val="00AE277C"/>
    <w:rsid w:val="00AE30F5"/>
    <w:rsid w:val="00AE3526"/>
    <w:rsid w:val="00AE4D2B"/>
    <w:rsid w:val="00AF205E"/>
    <w:rsid w:val="00AF3954"/>
    <w:rsid w:val="00AF3F07"/>
    <w:rsid w:val="00AF581C"/>
    <w:rsid w:val="00AF5C59"/>
    <w:rsid w:val="00AF7BAF"/>
    <w:rsid w:val="00B005E3"/>
    <w:rsid w:val="00B00B0B"/>
    <w:rsid w:val="00B0169F"/>
    <w:rsid w:val="00B07608"/>
    <w:rsid w:val="00B10AE2"/>
    <w:rsid w:val="00B12B81"/>
    <w:rsid w:val="00B1436F"/>
    <w:rsid w:val="00B174F5"/>
    <w:rsid w:val="00B1752C"/>
    <w:rsid w:val="00B231F3"/>
    <w:rsid w:val="00B23B29"/>
    <w:rsid w:val="00B24397"/>
    <w:rsid w:val="00B25A40"/>
    <w:rsid w:val="00B26217"/>
    <w:rsid w:val="00B266BC"/>
    <w:rsid w:val="00B30207"/>
    <w:rsid w:val="00B4238C"/>
    <w:rsid w:val="00B466EE"/>
    <w:rsid w:val="00B507D4"/>
    <w:rsid w:val="00B5149D"/>
    <w:rsid w:val="00B52333"/>
    <w:rsid w:val="00B5234B"/>
    <w:rsid w:val="00B55EF8"/>
    <w:rsid w:val="00B578AF"/>
    <w:rsid w:val="00B63253"/>
    <w:rsid w:val="00B6328B"/>
    <w:rsid w:val="00B63F19"/>
    <w:rsid w:val="00B6407C"/>
    <w:rsid w:val="00B64669"/>
    <w:rsid w:val="00B65CE8"/>
    <w:rsid w:val="00B67F32"/>
    <w:rsid w:val="00B73F97"/>
    <w:rsid w:val="00B75728"/>
    <w:rsid w:val="00B84BAE"/>
    <w:rsid w:val="00B86469"/>
    <w:rsid w:val="00B87827"/>
    <w:rsid w:val="00B92F90"/>
    <w:rsid w:val="00B93432"/>
    <w:rsid w:val="00B96D4A"/>
    <w:rsid w:val="00B97198"/>
    <w:rsid w:val="00BA11A1"/>
    <w:rsid w:val="00BA1E9D"/>
    <w:rsid w:val="00BA52DB"/>
    <w:rsid w:val="00BA5B48"/>
    <w:rsid w:val="00BA69CE"/>
    <w:rsid w:val="00BA6C24"/>
    <w:rsid w:val="00BA6D73"/>
    <w:rsid w:val="00BA7F05"/>
    <w:rsid w:val="00BC077F"/>
    <w:rsid w:val="00BC1C4E"/>
    <w:rsid w:val="00BC6DCA"/>
    <w:rsid w:val="00BC7294"/>
    <w:rsid w:val="00BD2F35"/>
    <w:rsid w:val="00BD3650"/>
    <w:rsid w:val="00BD379C"/>
    <w:rsid w:val="00BD5B03"/>
    <w:rsid w:val="00BD7C44"/>
    <w:rsid w:val="00BE050C"/>
    <w:rsid w:val="00BE0862"/>
    <w:rsid w:val="00BE0A8C"/>
    <w:rsid w:val="00BE0FDC"/>
    <w:rsid w:val="00BE1A2A"/>
    <w:rsid w:val="00BE1CF5"/>
    <w:rsid w:val="00BE2A1E"/>
    <w:rsid w:val="00BE2A42"/>
    <w:rsid w:val="00BE58A7"/>
    <w:rsid w:val="00BF0204"/>
    <w:rsid w:val="00BF4DAB"/>
    <w:rsid w:val="00BF67DB"/>
    <w:rsid w:val="00BF7B12"/>
    <w:rsid w:val="00C02021"/>
    <w:rsid w:val="00C0210F"/>
    <w:rsid w:val="00C02587"/>
    <w:rsid w:val="00C02E80"/>
    <w:rsid w:val="00C06421"/>
    <w:rsid w:val="00C10098"/>
    <w:rsid w:val="00C10521"/>
    <w:rsid w:val="00C13C61"/>
    <w:rsid w:val="00C149EF"/>
    <w:rsid w:val="00C14BCB"/>
    <w:rsid w:val="00C1529B"/>
    <w:rsid w:val="00C1700B"/>
    <w:rsid w:val="00C246EF"/>
    <w:rsid w:val="00C269C2"/>
    <w:rsid w:val="00C30C2E"/>
    <w:rsid w:val="00C33049"/>
    <w:rsid w:val="00C33E2E"/>
    <w:rsid w:val="00C3774F"/>
    <w:rsid w:val="00C406C6"/>
    <w:rsid w:val="00C46403"/>
    <w:rsid w:val="00C476B2"/>
    <w:rsid w:val="00C47BCC"/>
    <w:rsid w:val="00C502B9"/>
    <w:rsid w:val="00C530EA"/>
    <w:rsid w:val="00C61E16"/>
    <w:rsid w:val="00C624AE"/>
    <w:rsid w:val="00C65A0E"/>
    <w:rsid w:val="00C65E92"/>
    <w:rsid w:val="00C66D06"/>
    <w:rsid w:val="00C67079"/>
    <w:rsid w:val="00C70039"/>
    <w:rsid w:val="00C70699"/>
    <w:rsid w:val="00C71BBD"/>
    <w:rsid w:val="00C749E0"/>
    <w:rsid w:val="00C84051"/>
    <w:rsid w:val="00C842FA"/>
    <w:rsid w:val="00C862D3"/>
    <w:rsid w:val="00C8729B"/>
    <w:rsid w:val="00C87413"/>
    <w:rsid w:val="00C926C9"/>
    <w:rsid w:val="00C973D4"/>
    <w:rsid w:val="00CA5306"/>
    <w:rsid w:val="00CA6DFA"/>
    <w:rsid w:val="00CB0E2B"/>
    <w:rsid w:val="00CB2511"/>
    <w:rsid w:val="00CB5ABF"/>
    <w:rsid w:val="00CB5C3E"/>
    <w:rsid w:val="00CC0BB8"/>
    <w:rsid w:val="00CC37DD"/>
    <w:rsid w:val="00CC39B2"/>
    <w:rsid w:val="00CC3E4B"/>
    <w:rsid w:val="00CC455E"/>
    <w:rsid w:val="00CC4776"/>
    <w:rsid w:val="00CC4E30"/>
    <w:rsid w:val="00CC4F6C"/>
    <w:rsid w:val="00CC5823"/>
    <w:rsid w:val="00CC6F32"/>
    <w:rsid w:val="00CD32D8"/>
    <w:rsid w:val="00CD4DB7"/>
    <w:rsid w:val="00CD675A"/>
    <w:rsid w:val="00CD7BCA"/>
    <w:rsid w:val="00CE14E0"/>
    <w:rsid w:val="00CE1675"/>
    <w:rsid w:val="00CE36AD"/>
    <w:rsid w:val="00CE7CA1"/>
    <w:rsid w:val="00CE7DAE"/>
    <w:rsid w:val="00CF02CC"/>
    <w:rsid w:val="00CF4316"/>
    <w:rsid w:val="00CF50C0"/>
    <w:rsid w:val="00CF5B16"/>
    <w:rsid w:val="00CF7614"/>
    <w:rsid w:val="00D022FD"/>
    <w:rsid w:val="00D02C6D"/>
    <w:rsid w:val="00D04BFA"/>
    <w:rsid w:val="00D04CBF"/>
    <w:rsid w:val="00D07190"/>
    <w:rsid w:val="00D126AB"/>
    <w:rsid w:val="00D13435"/>
    <w:rsid w:val="00D13745"/>
    <w:rsid w:val="00D13BB3"/>
    <w:rsid w:val="00D14E15"/>
    <w:rsid w:val="00D16DA4"/>
    <w:rsid w:val="00D24D5E"/>
    <w:rsid w:val="00D262A2"/>
    <w:rsid w:val="00D30447"/>
    <w:rsid w:val="00D308B7"/>
    <w:rsid w:val="00D32DC7"/>
    <w:rsid w:val="00D50CE9"/>
    <w:rsid w:val="00D52FCA"/>
    <w:rsid w:val="00D539BA"/>
    <w:rsid w:val="00D55703"/>
    <w:rsid w:val="00D56EE4"/>
    <w:rsid w:val="00D616C9"/>
    <w:rsid w:val="00D626E3"/>
    <w:rsid w:val="00D62BD3"/>
    <w:rsid w:val="00D65B0C"/>
    <w:rsid w:val="00D661AD"/>
    <w:rsid w:val="00D66800"/>
    <w:rsid w:val="00D66B32"/>
    <w:rsid w:val="00D70FE5"/>
    <w:rsid w:val="00D7332D"/>
    <w:rsid w:val="00D73F5A"/>
    <w:rsid w:val="00D7560D"/>
    <w:rsid w:val="00D767D1"/>
    <w:rsid w:val="00D848F6"/>
    <w:rsid w:val="00D863A1"/>
    <w:rsid w:val="00D92A86"/>
    <w:rsid w:val="00D92C51"/>
    <w:rsid w:val="00D930B7"/>
    <w:rsid w:val="00D937D0"/>
    <w:rsid w:val="00D948E6"/>
    <w:rsid w:val="00D96B92"/>
    <w:rsid w:val="00DA4DA2"/>
    <w:rsid w:val="00DA6609"/>
    <w:rsid w:val="00DA729E"/>
    <w:rsid w:val="00DA7787"/>
    <w:rsid w:val="00DB1219"/>
    <w:rsid w:val="00DB5C1F"/>
    <w:rsid w:val="00DB6489"/>
    <w:rsid w:val="00DC0136"/>
    <w:rsid w:val="00DC1B8D"/>
    <w:rsid w:val="00DC5DB5"/>
    <w:rsid w:val="00DD042E"/>
    <w:rsid w:val="00DD405C"/>
    <w:rsid w:val="00DE1011"/>
    <w:rsid w:val="00DE2694"/>
    <w:rsid w:val="00DE30DC"/>
    <w:rsid w:val="00DE5638"/>
    <w:rsid w:val="00DF00EC"/>
    <w:rsid w:val="00DF0227"/>
    <w:rsid w:val="00DF05EE"/>
    <w:rsid w:val="00DF2261"/>
    <w:rsid w:val="00DF2521"/>
    <w:rsid w:val="00DF2BDD"/>
    <w:rsid w:val="00DF3DF2"/>
    <w:rsid w:val="00DF56E6"/>
    <w:rsid w:val="00DF6471"/>
    <w:rsid w:val="00E00478"/>
    <w:rsid w:val="00E01DEF"/>
    <w:rsid w:val="00E02258"/>
    <w:rsid w:val="00E02B35"/>
    <w:rsid w:val="00E05128"/>
    <w:rsid w:val="00E06BB8"/>
    <w:rsid w:val="00E155C7"/>
    <w:rsid w:val="00E16079"/>
    <w:rsid w:val="00E168BE"/>
    <w:rsid w:val="00E16CDC"/>
    <w:rsid w:val="00E20CC3"/>
    <w:rsid w:val="00E20E84"/>
    <w:rsid w:val="00E23618"/>
    <w:rsid w:val="00E23FA9"/>
    <w:rsid w:val="00E24E41"/>
    <w:rsid w:val="00E2559E"/>
    <w:rsid w:val="00E30951"/>
    <w:rsid w:val="00E3311A"/>
    <w:rsid w:val="00E351A4"/>
    <w:rsid w:val="00E4143F"/>
    <w:rsid w:val="00E41D54"/>
    <w:rsid w:val="00E41E6C"/>
    <w:rsid w:val="00E510A5"/>
    <w:rsid w:val="00E5128E"/>
    <w:rsid w:val="00E52112"/>
    <w:rsid w:val="00E56C9E"/>
    <w:rsid w:val="00E61A3E"/>
    <w:rsid w:val="00E6532E"/>
    <w:rsid w:val="00E65B47"/>
    <w:rsid w:val="00E66406"/>
    <w:rsid w:val="00E675A7"/>
    <w:rsid w:val="00E70B8B"/>
    <w:rsid w:val="00E71347"/>
    <w:rsid w:val="00E7317C"/>
    <w:rsid w:val="00E74006"/>
    <w:rsid w:val="00E750E2"/>
    <w:rsid w:val="00E761C7"/>
    <w:rsid w:val="00E76659"/>
    <w:rsid w:val="00E77CF1"/>
    <w:rsid w:val="00E82AB2"/>
    <w:rsid w:val="00E83E87"/>
    <w:rsid w:val="00E8573F"/>
    <w:rsid w:val="00E9003F"/>
    <w:rsid w:val="00E90ACA"/>
    <w:rsid w:val="00E91E67"/>
    <w:rsid w:val="00E92BFE"/>
    <w:rsid w:val="00E939BF"/>
    <w:rsid w:val="00E96A10"/>
    <w:rsid w:val="00E97230"/>
    <w:rsid w:val="00E97B6A"/>
    <w:rsid w:val="00E97BB3"/>
    <w:rsid w:val="00EA48A7"/>
    <w:rsid w:val="00EA5F3F"/>
    <w:rsid w:val="00EA6F7C"/>
    <w:rsid w:val="00EB2C2A"/>
    <w:rsid w:val="00EB3089"/>
    <w:rsid w:val="00EB31B2"/>
    <w:rsid w:val="00EB327F"/>
    <w:rsid w:val="00EB352E"/>
    <w:rsid w:val="00EC0667"/>
    <w:rsid w:val="00EC270F"/>
    <w:rsid w:val="00EC6226"/>
    <w:rsid w:val="00ED5223"/>
    <w:rsid w:val="00ED56E6"/>
    <w:rsid w:val="00ED61A4"/>
    <w:rsid w:val="00ED637D"/>
    <w:rsid w:val="00ED768C"/>
    <w:rsid w:val="00EE0C60"/>
    <w:rsid w:val="00EE0CD9"/>
    <w:rsid w:val="00EE1BBC"/>
    <w:rsid w:val="00EE32C7"/>
    <w:rsid w:val="00EE5A5F"/>
    <w:rsid w:val="00EE77E2"/>
    <w:rsid w:val="00EF022B"/>
    <w:rsid w:val="00EF678B"/>
    <w:rsid w:val="00F0630A"/>
    <w:rsid w:val="00F1191D"/>
    <w:rsid w:val="00F14B77"/>
    <w:rsid w:val="00F162D6"/>
    <w:rsid w:val="00F220C2"/>
    <w:rsid w:val="00F22E1E"/>
    <w:rsid w:val="00F241F0"/>
    <w:rsid w:val="00F27557"/>
    <w:rsid w:val="00F31C3B"/>
    <w:rsid w:val="00F32648"/>
    <w:rsid w:val="00F32F61"/>
    <w:rsid w:val="00F33C7B"/>
    <w:rsid w:val="00F35140"/>
    <w:rsid w:val="00F4295F"/>
    <w:rsid w:val="00F433C8"/>
    <w:rsid w:val="00F43624"/>
    <w:rsid w:val="00F44F36"/>
    <w:rsid w:val="00F47B83"/>
    <w:rsid w:val="00F47FA4"/>
    <w:rsid w:val="00F50829"/>
    <w:rsid w:val="00F52BF5"/>
    <w:rsid w:val="00F52F11"/>
    <w:rsid w:val="00F54920"/>
    <w:rsid w:val="00F54B13"/>
    <w:rsid w:val="00F56238"/>
    <w:rsid w:val="00F6053C"/>
    <w:rsid w:val="00F61D28"/>
    <w:rsid w:val="00F631E0"/>
    <w:rsid w:val="00F63580"/>
    <w:rsid w:val="00F676D6"/>
    <w:rsid w:val="00F7017B"/>
    <w:rsid w:val="00F704DB"/>
    <w:rsid w:val="00F71207"/>
    <w:rsid w:val="00F73973"/>
    <w:rsid w:val="00F75587"/>
    <w:rsid w:val="00F76440"/>
    <w:rsid w:val="00F76FF2"/>
    <w:rsid w:val="00F80353"/>
    <w:rsid w:val="00F86F57"/>
    <w:rsid w:val="00F903D4"/>
    <w:rsid w:val="00F914C3"/>
    <w:rsid w:val="00F91C7C"/>
    <w:rsid w:val="00F9247E"/>
    <w:rsid w:val="00F93BB9"/>
    <w:rsid w:val="00F95869"/>
    <w:rsid w:val="00F95A42"/>
    <w:rsid w:val="00F97A95"/>
    <w:rsid w:val="00F97E89"/>
    <w:rsid w:val="00FA2519"/>
    <w:rsid w:val="00FA420B"/>
    <w:rsid w:val="00FA49C2"/>
    <w:rsid w:val="00FA5DE5"/>
    <w:rsid w:val="00FB0569"/>
    <w:rsid w:val="00FB54B2"/>
    <w:rsid w:val="00FB6DDF"/>
    <w:rsid w:val="00FB6ED1"/>
    <w:rsid w:val="00FC1349"/>
    <w:rsid w:val="00FC164C"/>
    <w:rsid w:val="00FC227D"/>
    <w:rsid w:val="00FC2991"/>
    <w:rsid w:val="00FC2ADC"/>
    <w:rsid w:val="00FC60DE"/>
    <w:rsid w:val="00FC6C59"/>
    <w:rsid w:val="00FC70D4"/>
    <w:rsid w:val="00FD4F9C"/>
    <w:rsid w:val="00FD5079"/>
    <w:rsid w:val="00FD66C1"/>
    <w:rsid w:val="00FD78E9"/>
    <w:rsid w:val="00FE1DED"/>
    <w:rsid w:val="00FE4E67"/>
    <w:rsid w:val="00FE6841"/>
    <w:rsid w:val="00FE719F"/>
    <w:rsid w:val="00FE746F"/>
    <w:rsid w:val="00FF0501"/>
    <w:rsid w:val="00FF325E"/>
    <w:rsid w:val="00FF40C2"/>
    <w:rsid w:val="00FF56CA"/>
    <w:rsid w:val="00FF5FAB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C11F"/>
  <w15:docId w15:val="{AC7AB8C5-CA9C-4AD4-B741-46C80662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38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101"/>
  </w:style>
  <w:style w:type="paragraph" w:styleId="a6">
    <w:name w:val="footer"/>
    <w:basedOn w:val="a"/>
    <w:link w:val="a7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101"/>
  </w:style>
  <w:style w:type="paragraph" w:styleId="a8">
    <w:name w:val="annotation text"/>
    <w:basedOn w:val="a"/>
    <w:link w:val="a9"/>
    <w:uiPriority w:val="99"/>
    <w:unhideWhenUsed/>
    <w:rsid w:val="00E510A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10A5"/>
    <w:rPr>
      <w:rFonts w:ascii="Calibri" w:eastAsia="Calibri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B46A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B46A5"/>
    <w:rPr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B46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B46A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B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6A5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89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D405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D40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1">
    <w:name w:val="Прижатый влево"/>
    <w:basedOn w:val="a"/>
    <w:next w:val="a"/>
    <w:uiPriority w:val="99"/>
    <w:rsid w:val="00C842FA"/>
    <w:pPr>
      <w:suppressAutoHyphens/>
      <w:autoSpaceDE w:val="0"/>
      <w:spacing w:after="0" w:line="240" w:lineRule="auto"/>
    </w:pPr>
    <w:rPr>
      <w:rFonts w:ascii="Arial" w:eastAsia="SimSun" w:hAnsi="Arial" w:cs="Times New Roman"/>
      <w:sz w:val="24"/>
      <w:szCs w:val="24"/>
      <w:lang w:eastAsia="ar-SA"/>
    </w:rPr>
  </w:style>
  <w:style w:type="character" w:styleId="af2">
    <w:name w:val="Hyperlink"/>
    <w:basedOn w:val="a0"/>
    <w:uiPriority w:val="99"/>
    <w:unhideWhenUsed/>
    <w:rsid w:val="00F220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A438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f3">
    <w:name w:val="Гипертекстовая ссылка"/>
    <w:uiPriority w:val="99"/>
    <w:rsid w:val="004970B3"/>
    <w:rPr>
      <w:rFonts w:cs="Times New Roman"/>
      <w:b/>
      <w:color w:val="106BBE"/>
    </w:rPr>
  </w:style>
  <w:style w:type="paragraph" w:customStyle="1" w:styleId="Style6">
    <w:name w:val="Style6"/>
    <w:basedOn w:val="a"/>
    <w:uiPriority w:val="99"/>
    <w:rsid w:val="000C4B53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C4B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3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8C3745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B81"/>
  </w:style>
  <w:style w:type="character" w:customStyle="1" w:styleId="blk">
    <w:name w:val="blk"/>
    <w:basedOn w:val="a0"/>
    <w:rsid w:val="00B12B81"/>
  </w:style>
  <w:style w:type="paragraph" w:customStyle="1" w:styleId="af4">
    <w:name w:val="Нормальный (таблица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777962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292ED4"/>
    <w:rPr>
      <w:i/>
      <w:iCs/>
    </w:rPr>
  </w:style>
  <w:style w:type="paragraph" w:customStyle="1" w:styleId="s1">
    <w:name w:val="s_1"/>
    <w:basedOn w:val="a"/>
    <w:rsid w:val="0029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C100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C100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Другое_"/>
    <w:basedOn w:val="a0"/>
    <w:link w:val="afa"/>
    <w:locked/>
    <w:rsid w:val="002571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2571E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http://garant.adm.local/" TargetMode="External"/><Relationship Id="rId18" Type="http://schemas.openxmlformats.org/officeDocument/2006/relationships/hyperlink" Target="consultantplus://offline/ref=D306948517067C3F75BDD8C64BEAE158A76150ECA4940AE11A8BF7866B7DCD81F34593B6C924F1EEC6296B8F050D5286BB6017895D0339951822C3W5j8G" TargetMode="External"/><Relationship Id="rId26" Type="http://schemas.openxmlformats.org/officeDocument/2006/relationships/hyperlink" Target="http://garant.adm.local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06948517067C3F75BDC6CB5D86BF54A06D0BE6A59903BF46D4ACDB3C74C7D6A60A92F88C28EEEFC7366F8F0CW5jBG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garantF1://12077515.706" TargetMode="External"/><Relationship Id="rId17" Type="http://schemas.openxmlformats.org/officeDocument/2006/relationships/hyperlink" Target="garantF1://70777974.0" TargetMode="External"/><Relationship Id="rId25" Type="http://schemas.openxmlformats.org/officeDocument/2006/relationships/hyperlink" Target="http://garant.adm.local/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DB0C6A04AB5C2357E6F4608422B3D774E23E03219A7397C33814A49276801DD5D27471B8D127E1d3g3E" TargetMode="External"/><Relationship Id="rId20" Type="http://schemas.openxmlformats.org/officeDocument/2006/relationships/hyperlink" Target="consultantplus://offline/ref=D306948517067C3F75BDD8C64BEAE158A76150ECA4940AE11A8BF7866B7DCD81F34593B6C924F1EEC6296B8D050D5286BB6017895D0339951822C3W5j8G" TargetMode="External"/><Relationship Id="rId29" Type="http://schemas.openxmlformats.org/officeDocument/2006/relationships/hyperlink" Target="consultantplus://offline/ref=292110852458298D6E283A5C404599BA9182EFB7206FA99B890E731374EFEC6248907344EC22909EF77D41EE0C7CE9A66B13BEDC93C04B73h0YA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.adm.local/" TargetMode="External"/><Relationship Id="rId24" Type="http://schemas.openxmlformats.org/officeDocument/2006/relationships/hyperlink" Target="consultantplus://offline/ref=D306948517067C3F75BDD8C64BEAE158A76150ECA4940AE11A8BF7866B7DCD81F34593B6C924F1EEC6296988050D5286BB6017895D0339951822C3W5j8G" TargetMode="External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DB0C6A04AB5C2357E6F4608422B3D774E23E03219A7397C33814A49276801DD5D27471B8D127E3d3g9E" TargetMode="External"/><Relationship Id="rId23" Type="http://schemas.openxmlformats.org/officeDocument/2006/relationships/hyperlink" Target="consultantplus://offline/ref=D306948517067C3F75BDD8C64BEAE158A76150ECA4940AE11A8BF7866B7DCD81F34593B6C924F1EEC6296B8D050D5286BB6017895D0339951822C3W5j8G" TargetMode="External"/><Relationship Id="rId28" Type="http://schemas.openxmlformats.org/officeDocument/2006/relationships/hyperlink" Target="consultantplus://offline/ref=D306948517067C3F75BDD8C64BEAE158A76150ECA4940AE11A8BF7866B7DCD81F34593B6C924F1EEC6296B8D050D5286BB6017895D0339951822C3W5j8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garant.adm.local/" TargetMode="External"/><Relationship Id="rId19" Type="http://schemas.openxmlformats.org/officeDocument/2006/relationships/hyperlink" Target="consultantplus://offline/ref=D306948517067C3F75BDD8C64BEAE158A76150ECA4940AE11A8BF7866B7DCD81F34593B6C924F1EEC6296B8D050D5286BB6017895D0339951822C3W5j8G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http://garant.adm.local/" TargetMode="External"/><Relationship Id="rId22" Type="http://schemas.openxmlformats.org/officeDocument/2006/relationships/hyperlink" Target="consultantplus://offline/ref=D306948517067C3F75BDD8C64BEAE158A76150ECA4940AE11A8BF7866B7DCD81F34593B6C924F1EEC6296B8D050D5286BB6017895D0339951822C3W5j8G" TargetMode="External"/><Relationship Id="rId27" Type="http://schemas.openxmlformats.org/officeDocument/2006/relationships/hyperlink" Target="https://login.consultant.ru/link/?req=doc&amp;base=RZB&amp;n=440367&amp;dst=54" TargetMode="External"/><Relationship Id="rId30" Type="http://schemas.openxmlformats.org/officeDocument/2006/relationships/header" Target="header1.xml"/><Relationship Id="rId35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352BE-C48C-4D67-B5EA-90A808C4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69</Pages>
  <Words>17307</Words>
  <Characters>98651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Лазарева</dc:creator>
  <cp:lastModifiedBy>ПравПортал</cp:lastModifiedBy>
  <cp:revision>4</cp:revision>
  <cp:lastPrinted>2024-10-25T08:25:00Z</cp:lastPrinted>
  <dcterms:created xsi:type="dcterms:W3CDTF">2024-12-20T10:22:00Z</dcterms:created>
  <dcterms:modified xsi:type="dcterms:W3CDTF">2024-12-23T03:50:00Z</dcterms:modified>
</cp:coreProperties>
</file>