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</w:t>
      </w:r>
    </w:p>
    <w:p w:rsidR="00772D62" w:rsidRPr="006E3513" w:rsidRDefault="004C2A75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молоде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Барнаула на 2015-201</w:t>
      </w:r>
      <w:r w:rsidR="004C315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772D62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2A75" w:rsidRDefault="004C2A75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2A75" w:rsidRPr="006E3513" w:rsidRDefault="004C2A75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D62" w:rsidRPr="00CD304C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ПОДПРОГРАММА</w:t>
      </w:r>
    </w:p>
    <w:p w:rsidR="00772D62" w:rsidRPr="00CD304C" w:rsidRDefault="00CD0AD0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D0AD0">
        <w:rPr>
          <w:rFonts w:ascii="Times New Roman" w:hAnsi="Times New Roman"/>
          <w:sz w:val="28"/>
          <w:szCs w:val="28"/>
        </w:rPr>
        <w:t>Комплексная безопасность в образовательных учреждениях в городе Барнауле на 2015-2018 годы</w:t>
      </w:r>
      <w:r>
        <w:rPr>
          <w:rFonts w:ascii="Times New Roman" w:hAnsi="Times New Roman"/>
          <w:sz w:val="28"/>
          <w:szCs w:val="28"/>
        </w:rPr>
        <w:t>»</w:t>
      </w:r>
    </w:p>
    <w:p w:rsidR="00772D62" w:rsidRPr="00CD304C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ПАСПОРТ</w:t>
      </w:r>
    </w:p>
    <w:p w:rsidR="00CD0AD0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304C">
        <w:rPr>
          <w:rFonts w:ascii="Times New Roman" w:hAnsi="Times New Roman"/>
          <w:sz w:val="28"/>
          <w:szCs w:val="28"/>
        </w:rPr>
        <w:t xml:space="preserve">подпрограммы </w:t>
      </w:r>
      <w:r w:rsidRPr="00CD304C">
        <w:rPr>
          <w:rFonts w:ascii="Times New Roman" w:hAnsi="Times New Roman"/>
          <w:sz w:val="28"/>
        </w:rPr>
        <w:t xml:space="preserve"> </w:t>
      </w:r>
      <w:r w:rsidR="00CD0AD0">
        <w:rPr>
          <w:rFonts w:ascii="Times New Roman" w:hAnsi="Times New Roman"/>
          <w:sz w:val="28"/>
          <w:szCs w:val="28"/>
        </w:rPr>
        <w:t>«</w:t>
      </w:r>
      <w:r w:rsidR="00CD0AD0" w:rsidRPr="00CD0AD0">
        <w:rPr>
          <w:rFonts w:ascii="Times New Roman" w:hAnsi="Times New Roman"/>
          <w:sz w:val="28"/>
          <w:szCs w:val="28"/>
        </w:rPr>
        <w:t>Комплексная безопасность в образовательных учреждениях в городе Барнауле на 2015-2018 годы</w:t>
      </w:r>
      <w:r w:rsidR="00CD0AD0">
        <w:rPr>
          <w:rFonts w:ascii="Times New Roman" w:hAnsi="Times New Roman"/>
          <w:sz w:val="28"/>
          <w:szCs w:val="28"/>
        </w:rPr>
        <w:t>»</w:t>
      </w:r>
    </w:p>
    <w:p w:rsidR="00772D62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304C">
        <w:rPr>
          <w:rFonts w:ascii="Times New Roman" w:hAnsi="Times New Roman"/>
          <w:sz w:val="28"/>
        </w:rPr>
        <w:t>(далее - Подпрограмма)</w:t>
      </w:r>
    </w:p>
    <w:p w:rsidR="00CD0AD0" w:rsidRPr="00CD304C" w:rsidRDefault="00CD0AD0" w:rsidP="00CD0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72D62" w:rsidRPr="00CD304C" w:rsidTr="00841DE6">
        <w:tc>
          <w:tcPr>
            <w:tcW w:w="3794" w:type="dxa"/>
            <w:shd w:val="clear" w:color="auto" w:fill="auto"/>
          </w:tcPr>
          <w:p w:rsidR="00772D62" w:rsidRPr="00CD304C" w:rsidRDefault="00772D62" w:rsidP="0084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CD304C" w:rsidRDefault="00772D62" w:rsidP="0084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D62" w:rsidRPr="00CD304C" w:rsidTr="00BE6B65">
        <w:trPr>
          <w:trHeight w:val="463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CD0AD0" w:rsidRDefault="00772D62" w:rsidP="007B0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D0">
              <w:rPr>
                <w:rFonts w:ascii="Times New Roman" w:hAnsi="Times New Roman"/>
                <w:sz w:val="28"/>
                <w:szCs w:val="28"/>
              </w:rPr>
              <w:t>МБДО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, М</w:t>
            </w:r>
            <w:proofErr w:type="gramStart"/>
            <w:r w:rsidRPr="00CD0AD0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CD0AD0">
              <w:rPr>
                <w:rFonts w:ascii="Times New Roman" w:hAnsi="Times New Roman"/>
                <w:sz w:val="28"/>
                <w:szCs w:val="28"/>
              </w:rPr>
              <w:t>А)О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2F9" w:rsidRPr="00CD0AD0">
              <w:rPr>
                <w:rFonts w:ascii="Times New Roman" w:hAnsi="Times New Roman"/>
                <w:sz w:val="28"/>
                <w:szCs w:val="28"/>
              </w:rPr>
              <w:t>ДО</w:t>
            </w:r>
            <w:r w:rsidR="006273A8" w:rsidRPr="00CD0AD0">
              <w:rPr>
                <w:rFonts w:ascii="Times New Roman" w:hAnsi="Times New Roman"/>
                <w:sz w:val="28"/>
                <w:szCs w:val="28"/>
              </w:rPr>
              <w:t xml:space="preserve">, МАУ «ЦОО «Каникулы» 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2D62" w:rsidRPr="00CD304C" w:rsidTr="00C92AA4">
        <w:trPr>
          <w:trHeight w:val="1972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72D62" w:rsidRPr="00CD0AD0" w:rsidRDefault="00C92AA4" w:rsidP="00627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D0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детей, обучающихся в </w:t>
            </w:r>
            <w:r w:rsidR="00772D62" w:rsidRPr="00CD0AD0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CD0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6A5" w:rsidRPr="00CD0AD0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772D62" w:rsidRPr="00CD0AD0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требованиям безопасности, за счёт обеспечения безопасности обучающихся и работников образовательных </w:t>
            </w:r>
            <w:r w:rsidR="00FC66A5" w:rsidRPr="00CD0AD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772D62" w:rsidRPr="00CD0AD0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 w:rsidR="00605EC9" w:rsidRPr="00CD0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CD0AD0">
              <w:rPr>
                <w:rFonts w:ascii="Times New Roman" w:hAnsi="Times New Roman"/>
                <w:sz w:val="28"/>
                <w:szCs w:val="28"/>
              </w:rPr>
              <w:t>время их учебной и трудовой деятельности</w:t>
            </w:r>
          </w:p>
        </w:tc>
      </w:tr>
      <w:tr w:rsidR="00772D62" w:rsidRPr="00CD304C" w:rsidTr="00841DE6">
        <w:trPr>
          <w:trHeight w:val="2381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CD0AD0" w:rsidRDefault="00772D62" w:rsidP="00B23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технической безопасности фу</w:t>
            </w:r>
            <w:r w:rsidR="009515ED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нкционирования </w:t>
            </w:r>
            <w:r w:rsidR="00E5732E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CD0AD0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</w:t>
            </w:r>
            <w:r w:rsidR="00925470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</w:t>
            </w:r>
            <w:r w:rsidR="009515ED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515ED" w:rsidRPr="00CD0AD0">
              <w:t xml:space="preserve"> </w:t>
            </w:r>
            <w:r w:rsidR="009515ED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«ЦОО «Каникулы»</w:t>
            </w:r>
            <w:r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AF5277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</w:t>
            </w:r>
            <w:r w:rsidR="004D7F59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ятий по охране труда работников </w:t>
            </w:r>
            <w:r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4D7F59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5470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  <w:r w:rsidR="009515ED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МАУ «ЦОО «Каникулы»</w:t>
            </w:r>
            <w:r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CD0AD0" w:rsidRDefault="00772D62" w:rsidP="00CD0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материально-технической базы МБДО</w:t>
            </w:r>
            <w:r w:rsidR="007B0F1D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7B0F1D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7B0F1D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701A1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7B0F1D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701A1"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0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</w:tc>
      </w:tr>
      <w:tr w:rsidR="00772D62" w:rsidRPr="00CD304C" w:rsidTr="00841DE6"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812" w:type="dxa"/>
            <w:shd w:val="clear" w:color="auto" w:fill="auto"/>
          </w:tcPr>
          <w:p w:rsidR="006449A8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Обслуживание автоматических пожарных сигнализаций (</w:t>
            </w:r>
            <w:r w:rsidR="004C2A75" w:rsidRPr="00CD304C"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АПС), тревожных кнопок (</w:t>
            </w:r>
            <w:r w:rsidR="004C2A75" w:rsidRPr="00CD304C"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КТС), в том числе ремонт, установка</w:t>
            </w:r>
            <w:r w:rsidR="006449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 xml:space="preserve">реализация плана капитального ремонта </w:t>
            </w:r>
            <w:r w:rsidR="00E034A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по сохранению зданий</w:t>
            </w:r>
            <w:r w:rsidR="00A053A0"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3A0" w:rsidRPr="00CD0AD0">
              <w:rPr>
                <w:rFonts w:ascii="Times New Roman" w:hAnsi="Times New Roman"/>
                <w:sz w:val="28"/>
                <w:szCs w:val="28"/>
              </w:rPr>
              <w:t>и сооружений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БДО</w:t>
            </w:r>
            <w:r w:rsidR="007B0F1D">
              <w:rPr>
                <w:rFonts w:ascii="Times New Roman" w:hAnsi="Times New Roman"/>
                <w:sz w:val="28"/>
                <w:szCs w:val="28"/>
              </w:rPr>
              <w:t>О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,</w:t>
            </w:r>
            <w:r w:rsidR="00AF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МАДО</w:t>
            </w:r>
            <w:r w:rsidR="007B0F1D">
              <w:rPr>
                <w:rFonts w:ascii="Times New Roman" w:hAnsi="Times New Roman"/>
                <w:sz w:val="28"/>
                <w:szCs w:val="28"/>
              </w:rPr>
              <w:t>О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7B0F1D">
              <w:rPr>
                <w:rFonts w:ascii="Times New Roman" w:hAnsi="Times New Roman"/>
                <w:sz w:val="28"/>
                <w:szCs w:val="28"/>
              </w:rPr>
              <w:t>О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1A1" w:rsidRPr="00CD304C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7B0F1D">
              <w:rPr>
                <w:rFonts w:ascii="Times New Roman" w:hAnsi="Times New Roman"/>
                <w:sz w:val="28"/>
                <w:szCs w:val="28"/>
              </w:rPr>
              <w:t>О</w:t>
            </w:r>
            <w:r w:rsidR="003701A1"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ДО</w:t>
            </w:r>
            <w:r w:rsidR="00DF45FD" w:rsidRPr="00CD304C">
              <w:rPr>
                <w:rFonts w:ascii="Times New Roman" w:hAnsi="Times New Roman"/>
                <w:sz w:val="28"/>
                <w:szCs w:val="28"/>
              </w:rPr>
              <w:t>,</w:t>
            </w:r>
            <w:r w:rsidR="00DF45FD" w:rsidRPr="00CD3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МАУ «ЦОО «Каникулы»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 xml:space="preserve">реализация плана капитального ремонта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34A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по сохранению 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зданий</w:t>
            </w:r>
            <w:r w:rsidR="00A053A0" w:rsidRPr="00CD0AD0">
              <w:rPr>
                <w:rFonts w:ascii="Times New Roman" w:hAnsi="Times New Roman"/>
                <w:sz w:val="28"/>
                <w:szCs w:val="28"/>
              </w:rPr>
              <w:t xml:space="preserve"> и сооружений</w:t>
            </w:r>
            <w:r w:rsidR="00CC0797" w:rsidRPr="00CD0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A75" w:rsidRPr="00CD0AD0">
              <w:rPr>
                <w:rFonts w:ascii="Times New Roman" w:hAnsi="Times New Roman"/>
                <w:sz w:val="28"/>
                <w:szCs w:val="28"/>
              </w:rPr>
              <w:t>ЗОЛ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реализация плана текущего ремонта зданий</w:t>
            </w:r>
            <w:r w:rsidR="00A053A0" w:rsidRPr="00CD304C">
              <w:rPr>
                <w:rFonts w:ascii="Times New Roman" w:hAnsi="Times New Roman"/>
                <w:sz w:val="28"/>
                <w:szCs w:val="28"/>
              </w:rPr>
              <w:t xml:space="preserve"> и сооружений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 МБДО</w:t>
            </w:r>
            <w:r w:rsidR="007B0F1D">
              <w:rPr>
                <w:rFonts w:ascii="Times New Roman" w:hAnsi="Times New Roman"/>
                <w:sz w:val="28"/>
                <w:szCs w:val="28"/>
              </w:rPr>
              <w:t>О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7B0F1D">
              <w:rPr>
                <w:rFonts w:ascii="Times New Roman" w:hAnsi="Times New Roman"/>
                <w:sz w:val="28"/>
                <w:szCs w:val="28"/>
              </w:rPr>
              <w:t>О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7B0F1D">
              <w:rPr>
                <w:rFonts w:ascii="Times New Roman" w:hAnsi="Times New Roman"/>
                <w:sz w:val="28"/>
                <w:szCs w:val="28"/>
              </w:rPr>
              <w:t>О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1A1" w:rsidRPr="00CD304C">
              <w:rPr>
                <w:rFonts w:ascii="Times New Roman" w:hAnsi="Times New Roman"/>
                <w:sz w:val="28"/>
                <w:szCs w:val="28"/>
              </w:rPr>
              <w:lastRenderedPageBreak/>
              <w:t>МБ(А)</w:t>
            </w:r>
            <w:r w:rsidR="007B0F1D">
              <w:rPr>
                <w:rFonts w:ascii="Times New Roman" w:hAnsi="Times New Roman"/>
                <w:sz w:val="28"/>
                <w:szCs w:val="28"/>
              </w:rPr>
              <w:t>О</w:t>
            </w:r>
            <w:r w:rsidR="003701A1"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ДО;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благоустройство прилегающих территорий;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 xml:space="preserve">снос аварийных объектов (хозяйственные постройки на территориях образовательных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72D62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установка систем видеонаблюдения;</w:t>
            </w:r>
          </w:p>
          <w:p w:rsidR="001F0B7D" w:rsidRDefault="001F0B7D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F0B7D">
              <w:rPr>
                <w:rFonts w:ascii="Times New Roman" w:hAnsi="Times New Roman"/>
                <w:sz w:val="28"/>
                <w:szCs w:val="28"/>
              </w:rPr>
              <w:t xml:space="preserve">оздание условий в дошкольных </w:t>
            </w:r>
            <w:proofErr w:type="spellStart"/>
            <w:proofErr w:type="gramStart"/>
            <w:r w:rsidRPr="001F0B7D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Pr="001F0B7D">
              <w:rPr>
                <w:rFonts w:ascii="Times New Roman" w:hAnsi="Times New Roman"/>
                <w:sz w:val="28"/>
                <w:szCs w:val="28"/>
              </w:rPr>
              <w:t>-тельных</w:t>
            </w:r>
            <w:proofErr w:type="gramEnd"/>
            <w:r w:rsidRPr="001F0B7D">
              <w:rPr>
                <w:rFonts w:ascii="Times New Roman" w:hAnsi="Times New Roman"/>
                <w:sz w:val="28"/>
                <w:szCs w:val="28"/>
              </w:rPr>
              <w:t xml:space="preserve"> организациях для инклюзивного  образования детей-инвалидов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0B7D" w:rsidRPr="00CD304C" w:rsidRDefault="001F0B7D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0B7D">
              <w:rPr>
                <w:rFonts w:ascii="Times New Roman" w:hAnsi="Times New Roman"/>
                <w:sz w:val="28"/>
                <w:szCs w:val="28"/>
              </w:rPr>
              <w:t>еализация мероприятий по содействию создания новых мест в общеобразовательных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1F0B7D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проведение специальной оценки условий труда, медицинских осмотров работников образовательных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5B7F79" w:rsidRPr="00CD304C">
              <w:rPr>
                <w:rFonts w:ascii="Times New Roman" w:hAnsi="Times New Roman"/>
                <w:sz w:val="28"/>
                <w:szCs w:val="28"/>
              </w:rPr>
              <w:t>,</w:t>
            </w:r>
            <w:r w:rsidR="005B7F79" w:rsidRPr="00CD304C">
              <w:t xml:space="preserve"> </w:t>
            </w:r>
            <w:r w:rsidR="005B7F79" w:rsidRPr="00CD304C">
              <w:rPr>
                <w:rFonts w:ascii="Times New Roman" w:hAnsi="Times New Roman"/>
                <w:sz w:val="28"/>
                <w:szCs w:val="28"/>
              </w:rPr>
              <w:t>МАУ «ЦОО «</w:t>
            </w:r>
            <w:r w:rsidR="005B7F79" w:rsidRPr="001F0B7D">
              <w:rPr>
                <w:rFonts w:ascii="Times New Roman" w:hAnsi="Times New Roman"/>
                <w:sz w:val="28"/>
                <w:szCs w:val="28"/>
              </w:rPr>
              <w:t>Каникулы»</w:t>
            </w:r>
            <w:r w:rsidRPr="001F0B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1F0B7D" w:rsidRDefault="00772D62" w:rsidP="00B23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</w:t>
            </w:r>
            <w:r w:rsidR="009011B2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приобретение</w:t>
            </w:r>
            <w:r w:rsidR="009011B2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</w:t>
            </w:r>
            <w:r w:rsidR="009011B2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нового оборудования</w:t>
            </w:r>
            <w:r w:rsidR="009011B2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мебели для МБДО</w:t>
            </w:r>
            <w:r w:rsidR="007B0F1D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7B0F1D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</w:t>
            </w:r>
            <w:proofErr w:type="gramStart"/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А)О</w:t>
            </w:r>
            <w:r w:rsidR="007B0F1D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701A1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7B0F1D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701A1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ДО;</w:t>
            </w:r>
          </w:p>
          <w:p w:rsidR="00772D62" w:rsidRPr="00CD304C" w:rsidRDefault="00CC0797" w:rsidP="001F0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автотранспорта </w:t>
            </w:r>
            <w:r w:rsidR="00772D62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организации перевоз</w:t>
            </w:r>
            <w:r w:rsidR="001F0B7D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="00772D62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  <w:r w:rsidR="001F0B7D" w:rsidRPr="001F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2D62" w:rsidRPr="00CD304C" w:rsidTr="007E2D61">
        <w:trPr>
          <w:trHeight w:val="5077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72D62" w:rsidRPr="00CD304C" w:rsidRDefault="00925470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Количество образовательных организаций</w:t>
            </w:r>
            <w:r w:rsidR="00772D62" w:rsidRPr="00CD30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72D62" w:rsidRPr="00CD304C">
              <w:rPr>
                <w:rFonts w:ascii="Times New Roman" w:hAnsi="Times New Roman"/>
                <w:sz w:val="28"/>
                <w:szCs w:val="28"/>
              </w:rPr>
              <w:t xml:space="preserve">где проведен капитальный ремонт </w:t>
            </w:r>
            <w:r w:rsidR="00772D62" w:rsidRPr="00CD304C">
              <w:rPr>
                <w:rFonts w:ascii="Times New Roman" w:hAnsi="Times New Roman"/>
                <w:sz w:val="28"/>
                <w:szCs w:val="28"/>
              </w:rPr>
              <w:br/>
              <w:t>с начала реализации Программы;</w:t>
            </w:r>
          </w:p>
          <w:p w:rsidR="00772D62" w:rsidRPr="007E2DC9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доля образовательных</w:t>
            </w:r>
            <w:r w:rsidR="004D7F59"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E2DC9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E034A9" w:rsidRPr="007E2DC9">
              <w:rPr>
                <w:rFonts w:ascii="Times New Roman" w:hAnsi="Times New Roman"/>
                <w:sz w:val="28"/>
                <w:szCs w:val="28"/>
              </w:rPr>
              <w:t>,</w:t>
            </w:r>
            <w:r w:rsidR="001F0B7D" w:rsidRPr="007E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DC9">
              <w:rPr>
                <w:rFonts w:ascii="Times New Roman" w:hAnsi="Times New Roman"/>
                <w:sz w:val="28"/>
                <w:szCs w:val="28"/>
              </w:rPr>
              <w:t>требующих благоустройства при</w:t>
            </w:r>
            <w:r w:rsidR="00CC0797" w:rsidRPr="007E2DC9">
              <w:rPr>
                <w:rFonts w:ascii="Times New Roman" w:hAnsi="Times New Roman"/>
                <w:sz w:val="28"/>
                <w:szCs w:val="28"/>
              </w:rPr>
              <w:t xml:space="preserve">легающей территории, от общего </w:t>
            </w:r>
            <w:r w:rsidRPr="007E2DC9">
              <w:rPr>
                <w:rFonts w:ascii="Times New Roman" w:hAnsi="Times New Roman"/>
                <w:sz w:val="28"/>
                <w:szCs w:val="28"/>
              </w:rPr>
              <w:t xml:space="preserve">количества образовательных </w:t>
            </w:r>
            <w:r w:rsidR="00925470" w:rsidRPr="007E2DC9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7E2D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CD304C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DC9">
              <w:rPr>
                <w:rFonts w:ascii="Times New Roman" w:hAnsi="Times New Roman"/>
                <w:sz w:val="28"/>
                <w:szCs w:val="28"/>
              </w:rPr>
              <w:t>доля работников</w:t>
            </w:r>
            <w:r w:rsidR="001F0B7D" w:rsidRPr="007E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DC9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7E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E2DC9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7E2DC9">
              <w:rPr>
                <w:rFonts w:ascii="Times New Roman" w:hAnsi="Times New Roman"/>
                <w:sz w:val="28"/>
                <w:szCs w:val="28"/>
              </w:rPr>
              <w:t>й,</w:t>
            </w:r>
            <w:r w:rsidR="005B7F79" w:rsidRPr="007E2DC9">
              <w:t xml:space="preserve"> </w:t>
            </w:r>
            <w:r w:rsidR="001F0B7D" w:rsidRPr="007E2DC9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E034A9" w:rsidRPr="007E2DC9">
              <w:rPr>
                <w:rFonts w:ascii="Times New Roman" w:hAnsi="Times New Roman"/>
                <w:sz w:val="28"/>
                <w:szCs w:val="28"/>
              </w:rPr>
              <w:t>,</w:t>
            </w:r>
            <w:r w:rsidR="001F0B7D" w:rsidRPr="007E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DC9">
              <w:rPr>
                <w:rFonts w:ascii="Times New Roman" w:hAnsi="Times New Roman"/>
                <w:sz w:val="28"/>
                <w:szCs w:val="28"/>
              </w:rPr>
              <w:t>прошедших медицинский осмотр, от общей численности</w:t>
            </w:r>
            <w:r w:rsidR="005B7F79" w:rsidRPr="007E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DC9">
              <w:rPr>
                <w:rFonts w:ascii="Times New Roman" w:hAnsi="Times New Roman"/>
                <w:sz w:val="28"/>
                <w:szCs w:val="28"/>
              </w:rPr>
              <w:t xml:space="preserve">работников образовательных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1F0B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CD304C" w:rsidRDefault="00772D62" w:rsidP="005B7F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доля образовательных</w:t>
            </w:r>
            <w:r w:rsidR="006273A8"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которых проведена модернизация и приобретено технологически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gramStart"/>
            <w:r w:rsidR="00B2314A" w:rsidRPr="00CD304C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proofErr w:type="gramEnd"/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и мебель, от общего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количества образовательных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772D62" w:rsidRPr="00CD304C" w:rsidTr="00841DE6">
        <w:trPr>
          <w:trHeight w:val="737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CD304C" w:rsidRDefault="0031108B" w:rsidP="00D173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2D62" w:rsidRPr="00CD304C">
              <w:rPr>
                <w:rFonts w:ascii="Times New Roman" w:hAnsi="Times New Roman"/>
                <w:sz w:val="28"/>
                <w:szCs w:val="28"/>
              </w:rPr>
              <w:t xml:space="preserve">реализуется в один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этап в течение </w:t>
            </w:r>
            <w:r w:rsidR="00772D62" w:rsidRPr="00CD304C">
              <w:rPr>
                <w:rFonts w:ascii="Times New Roman" w:hAnsi="Times New Roman"/>
                <w:sz w:val="28"/>
                <w:szCs w:val="28"/>
              </w:rPr>
              <w:t>2015-201</w:t>
            </w:r>
            <w:r w:rsidR="00D173B5">
              <w:rPr>
                <w:rFonts w:ascii="Times New Roman" w:hAnsi="Times New Roman"/>
                <w:sz w:val="28"/>
                <w:szCs w:val="28"/>
              </w:rPr>
              <w:t>8</w:t>
            </w:r>
            <w:r w:rsidR="00772D62" w:rsidRPr="00CD304C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772D62" w:rsidRPr="00CD304C" w:rsidTr="00841DE6">
        <w:trPr>
          <w:trHeight w:val="1407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5812" w:type="dxa"/>
            <w:shd w:val="clear" w:color="auto" w:fill="auto"/>
          </w:tcPr>
          <w:p w:rsidR="004F40F1" w:rsidRPr="004F40F1" w:rsidRDefault="004F40F1" w:rsidP="004F4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0F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за счет средств бюджета города - </w:t>
            </w:r>
            <w:r>
              <w:rPr>
                <w:rFonts w:ascii="Times New Roman" w:hAnsi="Times New Roman"/>
                <w:sz w:val="28"/>
                <w:szCs w:val="28"/>
              </w:rPr>
              <w:t>675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905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 xml:space="preserve">,7 </w:t>
            </w:r>
            <w:proofErr w:type="spellStart"/>
            <w:r w:rsidRPr="004F40F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F40F1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4F40F1" w:rsidRPr="004F40F1" w:rsidRDefault="004F40F1" w:rsidP="004F4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0F1">
              <w:rPr>
                <w:rFonts w:ascii="Times New Roman" w:hAnsi="Times New Roman"/>
                <w:sz w:val="28"/>
                <w:szCs w:val="28"/>
              </w:rPr>
              <w:t xml:space="preserve">2015 год - </w:t>
            </w: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465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0F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F40F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F40F1" w:rsidRPr="004F40F1" w:rsidRDefault="004F40F1" w:rsidP="004F4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0F1">
              <w:rPr>
                <w:rFonts w:ascii="Times New Roman" w:hAnsi="Times New Roman"/>
                <w:sz w:val="28"/>
                <w:szCs w:val="28"/>
              </w:rPr>
              <w:t xml:space="preserve">2016 год - 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095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0F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F40F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F40F1" w:rsidRPr="004F40F1" w:rsidRDefault="004F40F1" w:rsidP="004F4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0F1"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>
              <w:rPr>
                <w:rFonts w:ascii="Times New Roman" w:hAnsi="Times New Roman"/>
                <w:sz w:val="28"/>
                <w:szCs w:val="28"/>
              </w:rPr>
              <w:t>141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0F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F4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0F1" w:rsidRDefault="004F40F1" w:rsidP="004F4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0F1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/>
                <w:sz w:val="28"/>
                <w:szCs w:val="28"/>
              </w:rPr>
              <w:t>141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0F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F4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D62" w:rsidRPr="00CD304C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D3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в рамках Подпрограммы является расходным обязательством городского округа - города Барнаула Алтайского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края в части финансирования из средств бюджета города</w:t>
            </w:r>
            <w:r w:rsidR="007E2D61" w:rsidRPr="00CD304C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="006B18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D62" w:rsidRPr="00CD304C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34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с решением БГД о бюджете города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7E2D61" w:rsidRPr="00CD304C">
              <w:rPr>
                <w:rFonts w:ascii="Times New Roman" w:hAnsi="Times New Roman"/>
                <w:sz w:val="28"/>
                <w:szCs w:val="28"/>
              </w:rPr>
              <w:t xml:space="preserve">Барнаула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772D62" w:rsidRPr="00CD304C" w:rsidTr="007E2D61">
        <w:trPr>
          <w:trHeight w:val="5422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CD304C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Пр</w:t>
            </w:r>
            <w:r w:rsidR="0031108B" w:rsidRPr="00CD304C">
              <w:rPr>
                <w:rFonts w:ascii="Times New Roman" w:hAnsi="Times New Roman"/>
                <w:sz w:val="28"/>
                <w:szCs w:val="28"/>
              </w:rPr>
              <w:t xml:space="preserve">оведение капитального </w:t>
            </w:r>
            <w:r w:rsidR="00E5732E"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8B" w:rsidRPr="00CD304C">
              <w:rPr>
                <w:rFonts w:ascii="Times New Roman" w:hAnsi="Times New Roman"/>
                <w:sz w:val="28"/>
                <w:szCs w:val="28"/>
              </w:rPr>
              <w:t>ремонта</w:t>
            </w:r>
            <w:r w:rsidR="00C3537A" w:rsidRPr="00CD30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5732E"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22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3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39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CD304C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 xml:space="preserve">уменьшение доли образовательных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, в которых требуется благоустройство прилегающей территории,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067C1">
              <w:rPr>
                <w:rFonts w:ascii="Times New Roman" w:hAnsi="Times New Roman"/>
                <w:sz w:val="28"/>
                <w:szCs w:val="28"/>
              </w:rPr>
              <w:t>67,1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% от общего количества образовательных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CD304C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прохождение медицинского осмотра 1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00% работников образовательных</w:t>
            </w:r>
            <w:r w:rsidR="004D7F59"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й</w:t>
            </w:r>
            <w:r w:rsidR="007B0F1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B7F79"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от общей численности работников образовательных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7B0F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0F1D" w:rsidRPr="00CD304C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7B0F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CD304C" w:rsidRDefault="00772D62" w:rsidP="005B7F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проведение модернизации и приобретение технологически нового оборудования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34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314A" w:rsidRPr="00CD304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и мебели </w:t>
            </w:r>
            <w:r w:rsidR="00430639">
              <w:rPr>
                <w:rFonts w:ascii="Times New Roman" w:hAnsi="Times New Roman"/>
                <w:sz w:val="28"/>
                <w:szCs w:val="28"/>
              </w:rPr>
              <w:t>в 1</w:t>
            </w:r>
            <w:r w:rsidR="00C067C1">
              <w:rPr>
                <w:rFonts w:ascii="Times New Roman" w:hAnsi="Times New Roman"/>
                <w:sz w:val="28"/>
                <w:szCs w:val="28"/>
              </w:rPr>
              <w:t>7,8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% образовательных 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образовательных </w:t>
            </w:r>
            <w:r w:rsidR="00925470" w:rsidRPr="00CD304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72D62" w:rsidRDefault="00772D62" w:rsidP="00B23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F71" w:rsidRPr="00CD304C" w:rsidRDefault="00EC5F71" w:rsidP="00B23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62" w:rsidRPr="00F470CC" w:rsidRDefault="00772D62" w:rsidP="00F470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Комплексная безопасность образовательно</w:t>
      </w:r>
      <w:r w:rsidR="00925470" w:rsidRPr="00F470C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hAnsi="Times New Roman"/>
          <w:sz w:val="28"/>
          <w:szCs w:val="28"/>
        </w:rPr>
        <w:t>,</w:t>
      </w:r>
      <w:r w:rsidR="005B7F79" w:rsidRPr="00F470CC">
        <w:t xml:space="preserve">                                   </w:t>
      </w:r>
      <w:r w:rsidR="005B7F79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«ЦОО «Каникулы»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состояние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защищенности образовательно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от реальных</w:t>
      </w:r>
      <w:r w:rsidR="006273A8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прогнозируемых угроз социального, техногенного и природного характера, обеспечивающее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lastRenderedPageBreak/>
        <w:t xml:space="preserve">его безопасное функционирование. Обеспечение безопасности достигается путем реализации специально разрабатываемой системы мер и мероприятий правового, организационного, технического, кадрового, финансового характера.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обеспечения комплексной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безопасности образовательно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5B7F79" w:rsidRPr="00F470CC">
        <w:t xml:space="preserve"> 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- совокупность предусмотренных законодательством мер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мероприяти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й, осуществляемых образовательной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организацией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под руководством органов управления образованием и органов местного самоуправления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</w:t>
      </w:r>
      <w:r w:rsidR="0032257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во взаимодействии с правоохранительными структурами, вспомогательными службами с целью обеспечения его безопасного функционирования.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 целью выполнения противопожарны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х мероприятий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100% муниципаль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ных образовательных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5B7F79" w:rsidRPr="00F470CC">
        <w:t xml:space="preserve"> 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установлена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АПС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. В настоящее время возникает потребность в частичном ремонте и замене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АПС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ряде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современных условиях проблема обеспечения антитеррористической безопасности в образовательных</w:t>
      </w:r>
      <w:r w:rsidR="0032257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F470CC">
        <w:t xml:space="preserve"> </w:t>
      </w:r>
      <w:r w:rsidR="00F470CC">
        <w:t xml:space="preserve">                 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в 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остается актуальной. Важными показателями антитеррористической безопасности являются: наличие ограждени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я 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 всему периметру территории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оборудование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КТС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системам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видеонаблюдения, организация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контрольно-пропускного режима.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настоящее время ограждения</w:t>
      </w:r>
      <w:r w:rsidRPr="00F47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территорий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характеризуются высокой степенью изношенности и требуют капитального ремонта либо замены.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оборудованы все образовательные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МАУ «ЦОО «Каникулы».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видеонаблюдения установлена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49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образовательных организациях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что составляет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28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% от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их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общего количества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. Помимо систем видеонаблюдения 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</w:t>
      </w:r>
      <w:r w:rsidR="0032257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1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6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общеобразовательных </w:t>
      </w:r>
      <w:r w:rsidR="00FC66A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установлены турникеты.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4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Во всех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F470CC">
        <w:t xml:space="preserve"> </w:t>
      </w:r>
      <w:r w:rsidR="004A7744" w:rsidRPr="00F470CC">
        <w:rPr>
          <w:rFonts w:ascii="Times New Roman" w:hAnsi="Times New Roman"/>
          <w:sz w:val="28"/>
          <w:szCs w:val="28"/>
        </w:rPr>
        <w:t>и в</w:t>
      </w:r>
      <w:r w:rsidR="004A7744" w:rsidRPr="00F470CC">
        <w:rPr>
          <w:rFonts w:ascii="Times New Roman" w:hAnsi="Times New Roman"/>
        </w:rPr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разработаны антитеррористические паспорта, которые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утверждены </w:t>
      </w:r>
      <w:r w:rsid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и согласованы с силовыми структурами города</w:t>
      </w:r>
      <w:r w:rsidR="007E2D61"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Барнаула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и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Алтайского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края.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Подпрограм</w:t>
      </w:r>
      <w:r w:rsidR="00B2314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мой обеспечивается ежегодное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прохождение медицинского осмотра работниками 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4A7744" w:rsidRPr="00F470CC">
        <w:t xml:space="preserve">            </w:t>
      </w:r>
      <w:r w:rsidR="0032257D" w:rsidRPr="00F470CC">
        <w:t xml:space="preserve">                                                    </w:t>
      </w:r>
      <w:r w:rsidR="004A7744" w:rsidRPr="00F470CC">
        <w:t xml:space="preserve">    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соответствии с требованиями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приказа Министерства здравоохранения и социального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развития РФ от 12.04.2011 №302н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периодических медицинских осмотров (обследований) работников,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lastRenderedPageBreak/>
        <w:t xml:space="preserve">занятых на тяжелых работах </w:t>
      </w:r>
      <w:r w:rsidR="00B2314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на работах с вредными и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(или) опасными условиями труда»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Современное материально-техническое состояние образовательных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hAnsi="Times New Roman"/>
          <w:sz w:val="28"/>
          <w:szCs w:val="28"/>
        </w:rPr>
        <w:t xml:space="preserve">,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характеризуется высокой степенью изношенности основных фондов (зданий, оборудования, инженерных коммуникаций). Поскольку большинство зданий построено в период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1950-1970 годов, уровень технической безопасности зданий и сооружений 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 ежегодно снижается. Также ухудшается состояние территорий, прилегающих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 зданиям образовательных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МАУ «ЦОО «Каникулы»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из-за разрушения асфальтового покрытия и износа ограждений.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Реализация Подпрограммы позволит улучшить техническое состояние зданий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привести их в соответствие с </w:t>
      </w:r>
      <w:proofErr w:type="spellStart"/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СанПин</w:t>
      </w:r>
      <w:proofErr w:type="spellEnd"/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обеспечить выполнение мероприятий, направленных на их безопасность, а также обновить оборудование и мебель. Мероприятиями программы пре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дусматривается уменьшение доли 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требующих благоустройства территорий.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p w:rsidR="00772D62" w:rsidRPr="00F470CC" w:rsidRDefault="00772D62" w:rsidP="00F470CC">
      <w:pPr>
        <w:spacing w:after="4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spacing w:after="4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 Подпрограммы</w:t>
      </w:r>
    </w:p>
    <w:p w:rsidR="00772D62" w:rsidRPr="00F470CC" w:rsidRDefault="00772D62" w:rsidP="00F470CC">
      <w:pPr>
        <w:spacing w:after="4" w:line="240" w:lineRule="auto"/>
        <w:ind w:firstLine="851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реализации Подпрограммы является создание в </w:t>
      </w:r>
      <w:r w:rsidR="00BB4555" w:rsidRPr="00F470C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="004A7744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и в МАУ «ЦОО «Каникулы»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условий, отвечающих современным требованиям безопасности.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B7D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</w:t>
      </w:r>
      <w:r w:rsidR="00891AA2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увеличение доли детей, обучающихся в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 w:rsidRPr="00F470CC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, отвечающих современным требованиям безопасности, за счёт обеспечения безопа</w:t>
      </w:r>
      <w:r w:rsidR="00891AA2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сности обучающихся и работников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 w:rsidRPr="00F470CC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="00091D2A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091D2A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823A75" w:rsidRPr="00F470CC">
        <w:rPr>
          <w:rFonts w:ascii="Times New Roman" w:eastAsia="Times New Roman" w:hAnsi="Times New Roman"/>
          <w:sz w:val="28"/>
          <w:szCs w:val="28"/>
          <w:lang w:eastAsia="ru-RU"/>
        </w:rPr>
        <w:t>учебной и трудовой деятельности</w:t>
      </w:r>
      <w:r w:rsidR="001F0B7D" w:rsidRPr="00F47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возможно при условии выполнения следующих задач:</w:t>
      </w:r>
    </w:p>
    <w:p w:rsidR="008D5F4E" w:rsidRPr="00F470CC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обеспечение технической безопасности функционирования образовательных организаций, МАУ «ЦОО «Каникулы»;</w:t>
      </w:r>
    </w:p>
    <w:p w:rsidR="008D5F4E" w:rsidRPr="00F470CC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охране труда работников образовательных организаций, МАУ «ЦОО «Каникулы»;</w:t>
      </w:r>
    </w:p>
    <w:p w:rsidR="001F0B7D" w:rsidRPr="00F470CC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МБДОО, МАДОО, МБ(А)ОО, МБ(А)О ДО.</w:t>
      </w:r>
    </w:p>
    <w:p w:rsidR="008D5F4E" w:rsidRPr="00F470CC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F4E" w:rsidRPr="00F470CC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F4E" w:rsidRPr="00F470CC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F4E" w:rsidRPr="00F470CC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</w:t>
      </w:r>
      <w:r w:rsidR="00632DFB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к 201</w:t>
      </w:r>
      <w:r w:rsidR="004332E7" w:rsidRPr="00F470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ожидается: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 xml:space="preserve">проведение капитального ремонта </w:t>
      </w:r>
      <w:r w:rsidR="00BF7084" w:rsidRPr="00F470CC">
        <w:rPr>
          <w:rFonts w:ascii="Times New Roman" w:hAnsi="Times New Roman"/>
          <w:sz w:val="28"/>
          <w:szCs w:val="28"/>
        </w:rPr>
        <w:t>16</w:t>
      </w:r>
      <w:r w:rsidR="00BB4555" w:rsidRPr="00F470CC">
        <w:rPr>
          <w:rFonts w:ascii="Times New Roman" w:hAnsi="Times New Roman"/>
          <w:sz w:val="28"/>
          <w:szCs w:val="28"/>
        </w:rPr>
        <w:t xml:space="preserve"> </w:t>
      </w:r>
      <w:r w:rsidRPr="00F470CC">
        <w:rPr>
          <w:rFonts w:ascii="Times New Roman" w:hAnsi="Times New Roman"/>
          <w:sz w:val="28"/>
          <w:szCs w:val="28"/>
        </w:rPr>
        <w:t xml:space="preserve">образовательных </w:t>
      </w:r>
      <w:r w:rsidR="00BB4555" w:rsidRPr="00F470CC">
        <w:rPr>
          <w:rFonts w:ascii="Times New Roman" w:hAnsi="Times New Roman"/>
          <w:sz w:val="28"/>
          <w:szCs w:val="28"/>
        </w:rPr>
        <w:t>организаций</w:t>
      </w:r>
      <w:r w:rsidRPr="00F470CC">
        <w:rPr>
          <w:rFonts w:ascii="Times New Roman" w:hAnsi="Times New Roman"/>
          <w:sz w:val="28"/>
          <w:szCs w:val="28"/>
        </w:rPr>
        <w:t>;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>ум</w:t>
      </w:r>
      <w:r w:rsidR="0089755B" w:rsidRPr="00F470CC">
        <w:rPr>
          <w:rFonts w:ascii="Times New Roman" w:hAnsi="Times New Roman"/>
          <w:sz w:val="28"/>
          <w:szCs w:val="28"/>
        </w:rPr>
        <w:t xml:space="preserve">еньшение доли </w:t>
      </w:r>
      <w:r w:rsidR="00BB4555" w:rsidRPr="00F470CC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F470CC">
        <w:rPr>
          <w:rFonts w:ascii="Times New Roman" w:hAnsi="Times New Roman"/>
          <w:sz w:val="28"/>
          <w:szCs w:val="28"/>
        </w:rPr>
        <w:t xml:space="preserve">, в которых требуется благоустройство прилегающей территории, до </w:t>
      </w:r>
      <w:r w:rsidR="00C067C1">
        <w:rPr>
          <w:rFonts w:ascii="Times New Roman" w:hAnsi="Times New Roman"/>
          <w:sz w:val="28"/>
          <w:szCs w:val="28"/>
        </w:rPr>
        <w:t>67,1</w:t>
      </w:r>
      <w:r w:rsidR="00347CA1" w:rsidRPr="00F470CC">
        <w:rPr>
          <w:rFonts w:ascii="Times New Roman" w:hAnsi="Times New Roman"/>
          <w:sz w:val="28"/>
          <w:szCs w:val="28"/>
        </w:rPr>
        <w:t>%</w:t>
      </w:r>
      <w:r w:rsidRPr="00F470CC">
        <w:rPr>
          <w:rFonts w:ascii="Times New Roman" w:hAnsi="Times New Roman"/>
          <w:sz w:val="28"/>
          <w:szCs w:val="28"/>
        </w:rPr>
        <w:t xml:space="preserve"> от общего количества образовательных </w:t>
      </w:r>
      <w:r w:rsidR="00BB4555" w:rsidRPr="00F470CC">
        <w:rPr>
          <w:rFonts w:ascii="Times New Roman" w:hAnsi="Times New Roman"/>
          <w:sz w:val="28"/>
          <w:szCs w:val="28"/>
        </w:rPr>
        <w:t>организаций</w:t>
      </w:r>
      <w:r w:rsidRPr="00F470CC">
        <w:rPr>
          <w:rFonts w:ascii="Times New Roman" w:hAnsi="Times New Roman"/>
          <w:sz w:val="28"/>
          <w:szCs w:val="28"/>
        </w:rPr>
        <w:t>;</w:t>
      </w:r>
    </w:p>
    <w:p w:rsidR="008D5F4E" w:rsidRPr="00F470CC" w:rsidRDefault="00772D62" w:rsidP="00F470CC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>прохождение медицинского осмотра 100% работников образовательных</w:t>
      </w:r>
      <w:r w:rsidR="004D7F59" w:rsidRPr="00F470CC">
        <w:rPr>
          <w:rFonts w:ascii="Times New Roman" w:hAnsi="Times New Roman"/>
          <w:sz w:val="28"/>
          <w:szCs w:val="28"/>
        </w:rPr>
        <w:t xml:space="preserve"> </w:t>
      </w:r>
      <w:r w:rsidR="00BB4555" w:rsidRPr="00F470CC">
        <w:rPr>
          <w:rFonts w:ascii="Times New Roman" w:hAnsi="Times New Roman"/>
          <w:sz w:val="28"/>
          <w:szCs w:val="28"/>
        </w:rPr>
        <w:t>организаций</w:t>
      </w:r>
      <w:r w:rsidR="00C45FE4" w:rsidRPr="00F470CC">
        <w:rPr>
          <w:rFonts w:ascii="Times New Roman" w:hAnsi="Times New Roman"/>
          <w:sz w:val="28"/>
          <w:szCs w:val="28"/>
        </w:rPr>
        <w:t>, МАУ «ЦОО «Каникулы»</w:t>
      </w:r>
      <w:r w:rsidRPr="00F470CC">
        <w:rPr>
          <w:rFonts w:ascii="Times New Roman" w:hAnsi="Times New Roman"/>
          <w:sz w:val="28"/>
          <w:szCs w:val="28"/>
        </w:rPr>
        <w:t xml:space="preserve"> от общей численности работ</w:t>
      </w:r>
      <w:r w:rsidR="00BB4555" w:rsidRPr="00F470CC">
        <w:rPr>
          <w:rFonts w:ascii="Times New Roman" w:hAnsi="Times New Roman"/>
          <w:sz w:val="28"/>
          <w:szCs w:val="28"/>
        </w:rPr>
        <w:t>ников образовательных организаций</w:t>
      </w:r>
      <w:r w:rsidR="008D5F4E" w:rsidRPr="00F470CC">
        <w:rPr>
          <w:rFonts w:ascii="Times New Roman" w:hAnsi="Times New Roman"/>
          <w:sz w:val="28"/>
          <w:szCs w:val="28"/>
        </w:rPr>
        <w:t>;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 xml:space="preserve">проведение модернизации и приобретение технологически нового оборудования и мебели </w:t>
      </w:r>
      <w:r w:rsidR="00BF7084" w:rsidRPr="00F470CC">
        <w:rPr>
          <w:rFonts w:ascii="Times New Roman" w:hAnsi="Times New Roman"/>
          <w:sz w:val="28"/>
          <w:szCs w:val="28"/>
        </w:rPr>
        <w:t>в 1</w:t>
      </w:r>
      <w:r w:rsidR="00C067C1">
        <w:rPr>
          <w:rFonts w:ascii="Times New Roman" w:hAnsi="Times New Roman"/>
          <w:sz w:val="28"/>
          <w:szCs w:val="28"/>
        </w:rPr>
        <w:t>7,8</w:t>
      </w:r>
      <w:r w:rsidRPr="00F470CC">
        <w:rPr>
          <w:rFonts w:ascii="Times New Roman" w:hAnsi="Times New Roman"/>
          <w:sz w:val="28"/>
          <w:szCs w:val="28"/>
        </w:rPr>
        <w:t xml:space="preserve">% образовательных </w:t>
      </w:r>
      <w:r w:rsidR="00BB4555" w:rsidRPr="00F470CC">
        <w:rPr>
          <w:rFonts w:ascii="Times New Roman" w:hAnsi="Times New Roman"/>
          <w:sz w:val="28"/>
          <w:szCs w:val="28"/>
        </w:rPr>
        <w:t>организаций</w:t>
      </w:r>
      <w:r w:rsidRPr="00F470CC">
        <w:rPr>
          <w:rFonts w:ascii="Times New Roman" w:hAnsi="Times New Roman"/>
          <w:sz w:val="28"/>
          <w:szCs w:val="28"/>
        </w:rPr>
        <w:t xml:space="preserve"> от общ</w:t>
      </w:r>
      <w:r w:rsidR="00BB4555" w:rsidRPr="00F470CC">
        <w:rPr>
          <w:rFonts w:ascii="Times New Roman" w:hAnsi="Times New Roman"/>
          <w:sz w:val="28"/>
          <w:szCs w:val="28"/>
        </w:rPr>
        <w:t>его количества образовательных организаций</w:t>
      </w:r>
      <w:r w:rsidRPr="00F470CC">
        <w:rPr>
          <w:rFonts w:ascii="Times New Roman" w:hAnsi="Times New Roman"/>
          <w:sz w:val="28"/>
          <w:szCs w:val="28"/>
        </w:rPr>
        <w:t>.</w:t>
      </w:r>
    </w:p>
    <w:p w:rsidR="00823A75" w:rsidRPr="00F470CC" w:rsidRDefault="00823A75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A75" w:rsidRPr="00F470CC" w:rsidRDefault="00823A75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>Подпрограмм</w:t>
      </w:r>
      <w:r w:rsidRPr="00F470CC">
        <w:rPr>
          <w:sz w:val="28"/>
          <w:szCs w:val="28"/>
        </w:rPr>
        <w:t>а</w:t>
      </w:r>
      <w:r w:rsidRPr="00F470CC">
        <w:rPr>
          <w:rFonts w:ascii="Times New Roman" w:hAnsi="Times New Roman"/>
          <w:sz w:val="28"/>
          <w:szCs w:val="28"/>
        </w:rPr>
        <w:t xml:space="preserve"> реализуется </w:t>
      </w:r>
      <w:r w:rsidR="007E2D61" w:rsidRPr="00F470CC">
        <w:rPr>
          <w:rFonts w:ascii="Times New Roman" w:hAnsi="Times New Roman"/>
          <w:sz w:val="28"/>
          <w:szCs w:val="28"/>
        </w:rPr>
        <w:t xml:space="preserve">в один этап </w:t>
      </w:r>
      <w:r w:rsidRPr="00F470CC">
        <w:rPr>
          <w:rFonts w:ascii="Times New Roman" w:hAnsi="Times New Roman"/>
          <w:sz w:val="28"/>
          <w:szCs w:val="28"/>
        </w:rPr>
        <w:t>в течение 2015-201</w:t>
      </w:r>
      <w:r w:rsidR="004C315D" w:rsidRPr="00F470CC">
        <w:rPr>
          <w:rFonts w:ascii="Times New Roman" w:hAnsi="Times New Roman"/>
          <w:sz w:val="28"/>
          <w:szCs w:val="28"/>
        </w:rPr>
        <w:t>8</w:t>
      </w:r>
      <w:r w:rsidR="00281AC0" w:rsidRPr="00F470CC">
        <w:rPr>
          <w:sz w:val="28"/>
          <w:szCs w:val="28"/>
        </w:rPr>
        <w:t xml:space="preserve"> </w:t>
      </w:r>
      <w:r w:rsidRPr="00F470CC">
        <w:rPr>
          <w:rFonts w:ascii="Times New Roman" w:hAnsi="Times New Roman"/>
          <w:sz w:val="28"/>
          <w:szCs w:val="28"/>
        </w:rPr>
        <w:t xml:space="preserve">годов. </w:t>
      </w:r>
      <w:r w:rsidR="00262445" w:rsidRPr="00F470CC">
        <w:rPr>
          <w:rFonts w:ascii="Times New Roman" w:hAnsi="Times New Roman"/>
          <w:sz w:val="28"/>
          <w:szCs w:val="28"/>
        </w:rPr>
        <w:t xml:space="preserve">                      </w:t>
      </w:r>
    </w:p>
    <w:p w:rsidR="00AE6C88" w:rsidRPr="00F470CC" w:rsidRDefault="00AE6C88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72D62" w:rsidRPr="00F470CC" w:rsidRDefault="00772D62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D5F4E" w:rsidRPr="00F470CC" w:rsidRDefault="008D5F4E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F4E" w:rsidRPr="00F470CC" w:rsidRDefault="008D5F4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поставленной задачи «Обеспечение технической безопасности функционирования образовательных организаций, </w:t>
      </w:r>
      <w:r w:rsid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«Каникулы»» в рамках Подпрограммы планируется</w:t>
      </w:r>
      <w:r w:rsidR="004A2C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следующих мероприятий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D5F4E" w:rsidRPr="00F470CC" w:rsidRDefault="0032257D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D5F4E" w:rsidRPr="00F470CC">
        <w:rPr>
          <w:rFonts w:ascii="Times New Roman" w:eastAsia="Times New Roman" w:hAnsi="Times New Roman"/>
          <w:sz w:val="28"/>
          <w:szCs w:val="28"/>
          <w:lang w:eastAsia="ru-RU"/>
        </w:rPr>
        <w:t>бслуживание АПС, КТС</w:t>
      </w:r>
      <w:r w:rsidR="00BA0FB4" w:rsidRPr="00F470CC">
        <w:rPr>
          <w:rFonts w:ascii="Times New Roman" w:eastAsia="Times New Roman" w:hAnsi="Times New Roman"/>
          <w:sz w:val="28"/>
          <w:szCs w:val="28"/>
          <w:lang w:eastAsia="ru-RU"/>
        </w:rPr>
        <w:t>, в том числе ремонт (установка, обслуживание и ремонт обеспечивает беспереб</w:t>
      </w:r>
      <w:r w:rsidR="004A2CD3">
        <w:rPr>
          <w:rFonts w:ascii="Times New Roman" w:eastAsia="Times New Roman" w:hAnsi="Times New Roman"/>
          <w:sz w:val="28"/>
          <w:szCs w:val="28"/>
          <w:lang w:eastAsia="ru-RU"/>
        </w:rPr>
        <w:t>ойное функционирование АПС, КТС)</w:t>
      </w:r>
      <w:r w:rsidR="00BA0FB4" w:rsidRPr="00F470C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A0FB4" w:rsidRPr="00F470CC">
        <w:t xml:space="preserve"> </w:t>
      </w:r>
    </w:p>
    <w:p w:rsidR="008D5F4E" w:rsidRPr="00F470CC" w:rsidRDefault="008D5F4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реализация плана капитального ремонта по сохранению зданий</w:t>
      </w:r>
      <w:r w:rsid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сооружений МБДОО, МАДОО, МБ(А)ОО, МБ(А)О ДО, МАУ «ЦОО 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>«Каникулы» (проведение комплексного капитального ремонта</w:t>
      </w:r>
      <w:r w:rsidR="000B26B9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2257D" w:rsidRPr="00F470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за период реализации Подпрограммы, что обеспечит повышение уровня технической безопасности в этих организациях);</w:t>
      </w:r>
    </w:p>
    <w:p w:rsidR="008D5F4E" w:rsidRPr="00F470CC" w:rsidRDefault="008D5F4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реализация плана капитального ремонта по сох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ранению зданий </w:t>
      </w:r>
      <w:r w:rsid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>и сооружений ЗОЛ (проведение ремонтных работ в семи ЗОЛ, входящих</w:t>
      </w:r>
      <w:r w:rsid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МАУ «ЦОО «Каникулы»);</w:t>
      </w:r>
    </w:p>
    <w:p w:rsidR="008D5F4E" w:rsidRPr="00F470CC" w:rsidRDefault="008D5F4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реализация плана текущего ремонта зданий и сооружений М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БДОО, МАДОО, МБ(А)ОО, МБ(А)О ДО </w:t>
      </w:r>
      <w:r w:rsidR="0032257D" w:rsidRPr="00F470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 w:rsidR="0032257D" w:rsidRPr="00F470CC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</w:t>
      </w:r>
      <w:r w:rsidR="0032257D" w:rsidRPr="00F470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к новому учебному году, выполнение текущего ремонта зданий </w:t>
      </w:r>
      <w:r w:rsid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>и сооружений, выполнение предписаний надзорных органов, проведение обследований и разработка проектно-сметной документации</w:t>
      </w:r>
      <w:r w:rsidR="0032257D" w:rsidRPr="00F470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F4E" w:rsidRPr="00F470CC" w:rsidRDefault="008D5F4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благоус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тройство прилегающих территорий </w:t>
      </w:r>
      <w:r w:rsidR="0032257D" w:rsidRPr="00F470CC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работ </w:t>
      </w:r>
      <w:r w:rsid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>по восстановлению целостности ограждений и асфальтового покрытия территорий, а также други</w:t>
      </w:r>
      <w:r w:rsidR="00E034A9" w:rsidRPr="00F470C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>благоустроительных</w:t>
      </w:r>
      <w:proofErr w:type="spellEnd"/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не менее </w:t>
      </w:r>
      <w:r w:rsidR="00E034A9" w:rsidRPr="00F470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за период реализации Программы);</w:t>
      </w:r>
    </w:p>
    <w:p w:rsidR="008D5F4E" w:rsidRPr="00F470CC" w:rsidRDefault="008D5F4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снос аварийных объектов (хозяйственные постройки на территориях образовательных организаций)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(проведение работ по сносу объектов, представляющих угрозу жизни и здоровью детей, в связи с их аварийным состоянием);</w:t>
      </w:r>
    </w:p>
    <w:p w:rsidR="008D5F4E" w:rsidRPr="00F470CC" w:rsidRDefault="008D5F4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6B9D" w:rsidRPr="00F470CC">
        <w:rPr>
          <w:rFonts w:ascii="Times New Roman" w:eastAsia="Times New Roman" w:hAnsi="Times New Roman"/>
          <w:sz w:val="28"/>
          <w:szCs w:val="28"/>
          <w:lang w:eastAsia="ru-RU"/>
        </w:rPr>
        <w:t>становка систем видеонаблюдения (</w:t>
      </w:r>
      <w:r w:rsidR="004716CA" w:rsidRPr="00F470CC">
        <w:rPr>
          <w:rFonts w:ascii="Times New Roman" w:eastAsia="Times New Roman" w:hAnsi="Times New Roman"/>
          <w:sz w:val="28"/>
          <w:szCs w:val="28"/>
          <w:lang w:eastAsia="ru-RU"/>
        </w:rPr>
        <w:t>целью является увеличени</w:t>
      </w:r>
      <w:r w:rsidR="00E034A9" w:rsidRPr="00F470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16CA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антитеррористической безопасности);</w:t>
      </w:r>
    </w:p>
    <w:p w:rsidR="008D5F4E" w:rsidRPr="00F470CC" w:rsidRDefault="008D5F4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BA0FB4" w:rsidRPr="00F470CC">
        <w:rPr>
          <w:rFonts w:ascii="Times New Roman" w:eastAsia="Times New Roman" w:hAnsi="Times New Roman"/>
          <w:sz w:val="28"/>
          <w:szCs w:val="28"/>
          <w:lang w:eastAsia="ru-RU"/>
        </w:rPr>
        <w:t>е условий в дошкольных образова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организациях для инклюзивного образования детей-инвалидов;</w:t>
      </w:r>
    </w:p>
    <w:p w:rsidR="008D5F4E" w:rsidRPr="00F470CC" w:rsidRDefault="008D5F4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 содействию создания новых мест </w:t>
      </w:r>
      <w:r w:rsid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в общеобразовательных организациях</w:t>
      </w:r>
      <w:r w:rsidR="004716CA" w:rsidRPr="00F47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6CA" w:rsidRPr="00F470CC" w:rsidRDefault="004716CA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«Обеспечение мероприятий по охране труда работников образовательных организаций, МАУ «ЦОО «Каникулы»                        в рамках Подпрограммы планируется:</w:t>
      </w:r>
    </w:p>
    <w:p w:rsidR="004716CA" w:rsidRPr="00F470CC" w:rsidRDefault="008D5F4E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проведение специальной оценки условий труда, медицинских осмотров работников образовательных о</w:t>
      </w:r>
      <w:r w:rsidR="004716CA" w:rsidRPr="00F470CC">
        <w:rPr>
          <w:rFonts w:ascii="Times New Roman" w:eastAsia="Times New Roman" w:hAnsi="Times New Roman"/>
          <w:sz w:val="28"/>
          <w:szCs w:val="28"/>
          <w:lang w:eastAsia="ru-RU"/>
        </w:rPr>
        <w:t>рганизаций, МАУ «ЦОО «Каникулы» (</w:t>
      </w:r>
      <w:r w:rsidR="004716CA" w:rsidRPr="00F470CC">
        <w:rPr>
          <w:rFonts w:ascii="Times New Roman" w:hAnsi="Times New Roman"/>
          <w:sz w:val="28"/>
          <w:szCs w:val="28"/>
        </w:rPr>
        <w:t>обеспечение требований охраны труда работников образовательных организаций, МАУ «ЦОО «Каникулы», а также ежегодное прохождение медицинских осмотров, проведение специальной оценки условий труда работников).</w:t>
      </w:r>
    </w:p>
    <w:p w:rsidR="008D5F4E" w:rsidRPr="00F470CC" w:rsidRDefault="004716CA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«Улучшение материально-технической базы МБДОО, МАДОО, МБ(А)ОО, МБ(А)О ДО» в рамках Подпрограммы планируется:</w:t>
      </w:r>
    </w:p>
    <w:p w:rsidR="008D5F4E" w:rsidRPr="00F470CC" w:rsidRDefault="008D5F4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модернизация и приобретение технологически нового оборудования</w:t>
      </w:r>
      <w:r w:rsid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мебели для МБДОО, МАДОО, МБ(А)ОО, МБ(А)О ДО;</w:t>
      </w:r>
    </w:p>
    <w:p w:rsidR="004716CA" w:rsidRPr="00F470CC" w:rsidRDefault="004716CA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приобретение автотранспорта для организации перевозок детей</w:t>
      </w:r>
    </w:p>
    <w:p w:rsidR="004716CA" w:rsidRPr="00F470CC" w:rsidRDefault="004716CA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0F1" w:rsidRPr="00F470CC" w:rsidRDefault="004F40F1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за счет средств бюджета города - 675 905,7 </w:t>
      </w:r>
      <w:proofErr w:type="spellStart"/>
      <w:r w:rsidRPr="00F470C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470CC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:rsidR="004F40F1" w:rsidRPr="00F470CC" w:rsidRDefault="004F40F1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 xml:space="preserve">2015 год - 153 465,3 </w:t>
      </w:r>
      <w:proofErr w:type="spellStart"/>
      <w:r w:rsidRPr="00F470C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470CC">
        <w:rPr>
          <w:rFonts w:ascii="Times New Roman" w:hAnsi="Times New Roman"/>
          <w:sz w:val="28"/>
          <w:szCs w:val="28"/>
        </w:rPr>
        <w:t xml:space="preserve">; </w:t>
      </w:r>
    </w:p>
    <w:p w:rsidR="004F40F1" w:rsidRPr="00F470CC" w:rsidRDefault="004F40F1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 xml:space="preserve">2016 год - 240 095,8 </w:t>
      </w:r>
      <w:proofErr w:type="spellStart"/>
      <w:r w:rsidRPr="00F470C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470CC">
        <w:rPr>
          <w:rFonts w:ascii="Times New Roman" w:hAnsi="Times New Roman"/>
          <w:sz w:val="28"/>
          <w:szCs w:val="28"/>
        </w:rPr>
        <w:t xml:space="preserve">; </w:t>
      </w:r>
    </w:p>
    <w:p w:rsidR="004F40F1" w:rsidRPr="00F470CC" w:rsidRDefault="004F40F1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 xml:space="preserve">2017 год - 141 172,3 </w:t>
      </w:r>
      <w:proofErr w:type="spellStart"/>
      <w:r w:rsidRPr="00F470C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470CC">
        <w:rPr>
          <w:rFonts w:ascii="Times New Roman" w:hAnsi="Times New Roman"/>
          <w:sz w:val="28"/>
          <w:szCs w:val="28"/>
        </w:rPr>
        <w:t>;</w:t>
      </w:r>
    </w:p>
    <w:p w:rsidR="004F40F1" w:rsidRPr="00F470CC" w:rsidRDefault="004F40F1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 xml:space="preserve">2018 год - 141 172,3 </w:t>
      </w:r>
      <w:proofErr w:type="spellStart"/>
      <w:r w:rsidRPr="00F470C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470CC">
        <w:rPr>
          <w:rFonts w:ascii="Times New Roman" w:hAnsi="Times New Roman"/>
          <w:sz w:val="28"/>
          <w:szCs w:val="28"/>
        </w:rPr>
        <w:t>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046316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финансирования подлежат ежегодному уточнению </w:t>
      </w:r>
      <w:r w:rsidR="00153228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034A9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53228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БГД о бюджете города на очередной финансовый год и плановый период.</w:t>
      </w:r>
    </w:p>
    <w:p w:rsidR="00772D62" w:rsidRPr="00F470CC" w:rsidRDefault="00772D62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5. Анализ рисков реализации Подпрограммы и описание мер управления рисками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4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6. Методика оценки эффективности Подпрограммы</w:t>
      </w:r>
    </w:p>
    <w:p w:rsidR="00772D62" w:rsidRPr="00F470CC" w:rsidRDefault="00772D62" w:rsidP="00F470C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 xml:space="preserve">Оценка эффективности Подпрограммы проводится в соответствии </w:t>
      </w:r>
      <w:r w:rsidR="00153228" w:rsidRPr="00F470CC">
        <w:rPr>
          <w:rFonts w:ascii="Times New Roman" w:hAnsi="Times New Roman"/>
          <w:sz w:val="28"/>
          <w:szCs w:val="28"/>
        </w:rPr>
        <w:t xml:space="preserve">    </w:t>
      </w:r>
      <w:r w:rsidR="00F470CC">
        <w:rPr>
          <w:rFonts w:ascii="Times New Roman" w:hAnsi="Times New Roman"/>
          <w:sz w:val="28"/>
          <w:szCs w:val="28"/>
        </w:rPr>
        <w:t xml:space="preserve">     </w:t>
      </w:r>
      <w:r w:rsidR="00153228" w:rsidRPr="00F470CC">
        <w:rPr>
          <w:rFonts w:ascii="Times New Roman" w:hAnsi="Times New Roman"/>
          <w:sz w:val="28"/>
          <w:szCs w:val="28"/>
        </w:rPr>
        <w:t xml:space="preserve">    </w:t>
      </w:r>
      <w:r w:rsidRPr="00F470CC">
        <w:rPr>
          <w:rFonts w:ascii="Times New Roman" w:hAnsi="Times New Roman"/>
          <w:sz w:val="28"/>
          <w:szCs w:val="28"/>
        </w:rPr>
        <w:t>с методикой оценки эффективности, указанной в целом для Программы.</w:t>
      </w:r>
    </w:p>
    <w:p w:rsidR="00772D62" w:rsidRPr="00F470CC" w:rsidRDefault="00772D62" w:rsidP="00F470C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D62" w:rsidRPr="00F470CC" w:rsidRDefault="00772D62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p w:rsidR="003B3E58" w:rsidRPr="00F470CC" w:rsidRDefault="003B3E58" w:rsidP="00F470CC">
      <w:pPr>
        <w:ind w:firstLine="851"/>
      </w:pPr>
    </w:p>
    <w:sectPr w:rsidR="003B3E58" w:rsidRPr="00F470CC" w:rsidSect="004C2A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0E" w:rsidRDefault="00FC250E">
      <w:pPr>
        <w:spacing w:after="0" w:line="240" w:lineRule="auto"/>
      </w:pPr>
      <w:r>
        <w:separator/>
      </w:r>
    </w:p>
  </w:endnote>
  <w:endnote w:type="continuationSeparator" w:id="0">
    <w:p w:rsidR="00FC250E" w:rsidRDefault="00FC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0E" w:rsidRDefault="00FC250E">
      <w:pPr>
        <w:spacing w:after="0" w:line="240" w:lineRule="auto"/>
      </w:pPr>
      <w:r>
        <w:separator/>
      </w:r>
    </w:p>
  </w:footnote>
  <w:footnote w:type="continuationSeparator" w:id="0">
    <w:p w:rsidR="00FC250E" w:rsidRDefault="00FC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5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3FFE" w:rsidRPr="00A85663" w:rsidRDefault="00074DE4">
        <w:pPr>
          <w:pStyle w:val="a4"/>
          <w:jc w:val="right"/>
          <w:rPr>
            <w:sz w:val="28"/>
            <w:szCs w:val="28"/>
          </w:rPr>
        </w:pPr>
        <w:r w:rsidRPr="00A85663">
          <w:rPr>
            <w:sz w:val="28"/>
            <w:szCs w:val="28"/>
          </w:rPr>
          <w:fldChar w:fldCharType="begin"/>
        </w:r>
        <w:r w:rsidR="00FB3FFE" w:rsidRPr="00A85663">
          <w:rPr>
            <w:sz w:val="28"/>
            <w:szCs w:val="28"/>
          </w:rPr>
          <w:instrText>PAGE   \* MERGEFORMAT</w:instrText>
        </w:r>
        <w:r w:rsidRPr="00A85663">
          <w:rPr>
            <w:sz w:val="28"/>
            <w:szCs w:val="28"/>
          </w:rPr>
          <w:fldChar w:fldCharType="separate"/>
        </w:r>
        <w:r w:rsidR="0084782B">
          <w:rPr>
            <w:noProof/>
            <w:sz w:val="28"/>
            <w:szCs w:val="28"/>
          </w:rPr>
          <w:t>2</w:t>
        </w:r>
        <w:r w:rsidRPr="00A85663">
          <w:rPr>
            <w:sz w:val="28"/>
            <w:szCs w:val="28"/>
          </w:rPr>
          <w:fldChar w:fldCharType="end"/>
        </w:r>
      </w:p>
    </w:sdtContent>
  </w:sdt>
  <w:p w:rsidR="000F62BF" w:rsidRDefault="00FC25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99"/>
    <w:rsid w:val="00046316"/>
    <w:rsid w:val="00074DE4"/>
    <w:rsid w:val="00091D2A"/>
    <w:rsid w:val="00094503"/>
    <w:rsid w:val="000B26B9"/>
    <w:rsid w:val="00117099"/>
    <w:rsid w:val="00117238"/>
    <w:rsid w:val="0013083B"/>
    <w:rsid w:val="00134A0E"/>
    <w:rsid w:val="00153228"/>
    <w:rsid w:val="00156404"/>
    <w:rsid w:val="001675E6"/>
    <w:rsid w:val="00181B1A"/>
    <w:rsid w:val="0018296F"/>
    <w:rsid w:val="00187436"/>
    <w:rsid w:val="001D548D"/>
    <w:rsid w:val="001D55CD"/>
    <w:rsid w:val="001F0B7D"/>
    <w:rsid w:val="00205104"/>
    <w:rsid w:val="00252CFF"/>
    <w:rsid w:val="00262445"/>
    <w:rsid w:val="00263BF0"/>
    <w:rsid w:val="00281AC0"/>
    <w:rsid w:val="0030090A"/>
    <w:rsid w:val="0031108B"/>
    <w:rsid w:val="0032257D"/>
    <w:rsid w:val="00347CA1"/>
    <w:rsid w:val="00350DEB"/>
    <w:rsid w:val="003634B4"/>
    <w:rsid w:val="003701A1"/>
    <w:rsid w:val="003B3E58"/>
    <w:rsid w:val="00430639"/>
    <w:rsid w:val="004332E7"/>
    <w:rsid w:val="004414F7"/>
    <w:rsid w:val="004716CA"/>
    <w:rsid w:val="004A2CD3"/>
    <w:rsid w:val="004A7744"/>
    <w:rsid w:val="004C2A75"/>
    <w:rsid w:val="004C315D"/>
    <w:rsid w:val="004C4BDD"/>
    <w:rsid w:val="004D465C"/>
    <w:rsid w:val="004D7F59"/>
    <w:rsid w:val="004E4C87"/>
    <w:rsid w:val="004F40F1"/>
    <w:rsid w:val="00501820"/>
    <w:rsid w:val="00544497"/>
    <w:rsid w:val="00566113"/>
    <w:rsid w:val="00570356"/>
    <w:rsid w:val="00597BF5"/>
    <w:rsid w:val="005A520E"/>
    <w:rsid w:val="005B7F79"/>
    <w:rsid w:val="005C42F9"/>
    <w:rsid w:val="005C7786"/>
    <w:rsid w:val="00605EC9"/>
    <w:rsid w:val="006273A8"/>
    <w:rsid w:val="0063265B"/>
    <w:rsid w:val="00632DFB"/>
    <w:rsid w:val="006378AE"/>
    <w:rsid w:val="00640A6B"/>
    <w:rsid w:val="00641ACE"/>
    <w:rsid w:val="006449A8"/>
    <w:rsid w:val="00681BB6"/>
    <w:rsid w:val="006B18C9"/>
    <w:rsid w:val="00713D08"/>
    <w:rsid w:val="00715FE4"/>
    <w:rsid w:val="007347FB"/>
    <w:rsid w:val="00763C88"/>
    <w:rsid w:val="00772D62"/>
    <w:rsid w:val="0078649C"/>
    <w:rsid w:val="007B0F1D"/>
    <w:rsid w:val="007C1EB8"/>
    <w:rsid w:val="007D650F"/>
    <w:rsid w:val="007E2D61"/>
    <w:rsid w:val="007E2DC9"/>
    <w:rsid w:val="007E3C77"/>
    <w:rsid w:val="00823A75"/>
    <w:rsid w:val="008344FF"/>
    <w:rsid w:val="0083601C"/>
    <w:rsid w:val="00837100"/>
    <w:rsid w:val="00844294"/>
    <w:rsid w:val="0084782B"/>
    <w:rsid w:val="00862B11"/>
    <w:rsid w:val="00867B20"/>
    <w:rsid w:val="00886501"/>
    <w:rsid w:val="00891AA2"/>
    <w:rsid w:val="0089755B"/>
    <w:rsid w:val="008D5F4E"/>
    <w:rsid w:val="00900155"/>
    <w:rsid w:val="009011B2"/>
    <w:rsid w:val="009109FC"/>
    <w:rsid w:val="00925470"/>
    <w:rsid w:val="009515ED"/>
    <w:rsid w:val="0099553C"/>
    <w:rsid w:val="009E70A1"/>
    <w:rsid w:val="00A0355C"/>
    <w:rsid w:val="00A053A0"/>
    <w:rsid w:val="00A15765"/>
    <w:rsid w:val="00A43651"/>
    <w:rsid w:val="00A85663"/>
    <w:rsid w:val="00A9369F"/>
    <w:rsid w:val="00AA18E0"/>
    <w:rsid w:val="00AA4D11"/>
    <w:rsid w:val="00AD3FE3"/>
    <w:rsid w:val="00AD7251"/>
    <w:rsid w:val="00AE6C88"/>
    <w:rsid w:val="00AF5277"/>
    <w:rsid w:val="00B110D3"/>
    <w:rsid w:val="00B2314A"/>
    <w:rsid w:val="00B65CE5"/>
    <w:rsid w:val="00BA0FB4"/>
    <w:rsid w:val="00BB4555"/>
    <w:rsid w:val="00BC5CA5"/>
    <w:rsid w:val="00BE6B65"/>
    <w:rsid w:val="00BF7084"/>
    <w:rsid w:val="00C067C1"/>
    <w:rsid w:val="00C3537A"/>
    <w:rsid w:val="00C45FE4"/>
    <w:rsid w:val="00C92762"/>
    <w:rsid w:val="00C92AA4"/>
    <w:rsid w:val="00CA5D56"/>
    <w:rsid w:val="00CC0797"/>
    <w:rsid w:val="00CC51CD"/>
    <w:rsid w:val="00CD0AD0"/>
    <w:rsid w:val="00CD304C"/>
    <w:rsid w:val="00CE766B"/>
    <w:rsid w:val="00D014CA"/>
    <w:rsid w:val="00D173B5"/>
    <w:rsid w:val="00D370A9"/>
    <w:rsid w:val="00D72479"/>
    <w:rsid w:val="00D72BBF"/>
    <w:rsid w:val="00D90888"/>
    <w:rsid w:val="00DC6411"/>
    <w:rsid w:val="00DD3BD4"/>
    <w:rsid w:val="00DF3FB3"/>
    <w:rsid w:val="00DF45FD"/>
    <w:rsid w:val="00E034A9"/>
    <w:rsid w:val="00E36C3A"/>
    <w:rsid w:val="00E5732E"/>
    <w:rsid w:val="00EC5F71"/>
    <w:rsid w:val="00F470CC"/>
    <w:rsid w:val="00F8219F"/>
    <w:rsid w:val="00F904E5"/>
    <w:rsid w:val="00FB3FFE"/>
    <w:rsid w:val="00FC250E"/>
    <w:rsid w:val="00FC66A5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11C6-D898-4C20-8819-BB2149A9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2016-11-18T08:54:00Z</cp:lastPrinted>
  <dcterms:created xsi:type="dcterms:W3CDTF">2017-01-12T11:00:00Z</dcterms:created>
  <dcterms:modified xsi:type="dcterms:W3CDTF">2017-01-12T11:00:00Z</dcterms:modified>
</cp:coreProperties>
</file>