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5043" w14:textId="77777777" w:rsidR="00141706" w:rsidRDefault="00141706" w:rsidP="00141706">
      <w:pPr>
        <w:widowControl w:val="0"/>
        <w:autoSpaceDE w:val="0"/>
        <w:autoSpaceDN w:val="0"/>
        <w:adjustRightInd w:val="0"/>
        <w:ind w:left="5670"/>
        <w:outlineLvl w:val="0"/>
      </w:pPr>
      <w:r>
        <w:t xml:space="preserve">Приложение </w:t>
      </w:r>
    </w:p>
    <w:p w14:paraId="266F0231" w14:textId="77777777" w:rsidR="00141706" w:rsidRDefault="00141706" w:rsidP="00141706">
      <w:pPr>
        <w:widowControl w:val="0"/>
        <w:autoSpaceDE w:val="0"/>
        <w:autoSpaceDN w:val="0"/>
        <w:adjustRightInd w:val="0"/>
        <w:ind w:left="5670"/>
      </w:pPr>
      <w:r>
        <w:t xml:space="preserve">УТВЕРЖДЕН постановлением </w:t>
      </w:r>
    </w:p>
    <w:p w14:paraId="0BB3E25A" w14:textId="77777777" w:rsidR="00141706" w:rsidRDefault="00141706" w:rsidP="00141706">
      <w:pPr>
        <w:widowControl w:val="0"/>
        <w:autoSpaceDE w:val="0"/>
        <w:autoSpaceDN w:val="0"/>
        <w:adjustRightInd w:val="0"/>
        <w:ind w:left="5670"/>
      </w:pPr>
      <w:r>
        <w:t>администрации города</w:t>
      </w:r>
    </w:p>
    <w:p w14:paraId="0EFF544A" w14:textId="04F87751" w:rsidR="00141706" w:rsidRDefault="00141706" w:rsidP="00141706">
      <w:pPr>
        <w:widowControl w:val="0"/>
        <w:autoSpaceDE w:val="0"/>
        <w:autoSpaceDN w:val="0"/>
        <w:adjustRightInd w:val="0"/>
        <w:ind w:left="5670"/>
      </w:pPr>
      <w:r>
        <w:t xml:space="preserve">от </w:t>
      </w:r>
      <w:r w:rsidR="006F0F18">
        <w:t>17.01.2024</w:t>
      </w:r>
      <w:r>
        <w:t xml:space="preserve"> №</w:t>
      </w:r>
      <w:r w:rsidR="006F0F18">
        <w:t>46</w:t>
      </w:r>
    </w:p>
    <w:p w14:paraId="74515A32" w14:textId="77777777" w:rsidR="00141706" w:rsidRDefault="00141706" w:rsidP="00141706">
      <w:pPr>
        <w:widowControl w:val="0"/>
        <w:autoSpaceDE w:val="0"/>
        <w:autoSpaceDN w:val="0"/>
        <w:adjustRightInd w:val="0"/>
        <w:ind w:left="5670"/>
        <w:jc w:val="center"/>
      </w:pPr>
      <w:bookmarkStart w:id="0" w:name="Par28"/>
      <w:bookmarkEnd w:id="0"/>
    </w:p>
    <w:p w14:paraId="6FFE1CA8" w14:textId="77777777" w:rsidR="00141706" w:rsidRDefault="00141706" w:rsidP="00141706">
      <w:pPr>
        <w:widowControl w:val="0"/>
        <w:autoSpaceDE w:val="0"/>
        <w:autoSpaceDN w:val="0"/>
        <w:adjustRightInd w:val="0"/>
        <w:jc w:val="center"/>
      </w:pPr>
    </w:p>
    <w:p w14:paraId="029E59D6" w14:textId="77777777" w:rsidR="00141706" w:rsidRDefault="00141706" w:rsidP="00141706">
      <w:pPr>
        <w:widowControl w:val="0"/>
        <w:autoSpaceDE w:val="0"/>
        <w:autoSpaceDN w:val="0"/>
        <w:adjustRightInd w:val="0"/>
        <w:jc w:val="center"/>
      </w:pPr>
    </w:p>
    <w:p w14:paraId="0FE92383" w14:textId="77777777" w:rsidR="00141706" w:rsidRDefault="00141706" w:rsidP="00141706">
      <w:pPr>
        <w:widowControl w:val="0"/>
        <w:autoSpaceDE w:val="0"/>
        <w:autoSpaceDN w:val="0"/>
        <w:adjustRightInd w:val="0"/>
        <w:jc w:val="center"/>
      </w:pPr>
      <w:r>
        <w:t>СОСТАВ</w:t>
      </w:r>
    </w:p>
    <w:p w14:paraId="7E0417FA" w14:textId="77777777" w:rsidR="00141706" w:rsidRDefault="00141706" w:rsidP="0014170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t>комиссии по подведению итогов конкурсов администрации города в сфере развития некоммерческого сектора</w:t>
      </w:r>
    </w:p>
    <w:p w14:paraId="7E18DC49" w14:textId="77777777" w:rsidR="00B80387" w:rsidRDefault="00B80387"/>
    <w:tbl>
      <w:tblPr>
        <w:tblW w:w="5000" w:type="pct"/>
        <w:tblLook w:val="04A0" w:firstRow="1" w:lastRow="0" w:firstColumn="1" w:lastColumn="0" w:noHBand="0" w:noVBand="1"/>
      </w:tblPr>
      <w:tblGrid>
        <w:gridCol w:w="3216"/>
        <w:gridCol w:w="373"/>
        <w:gridCol w:w="5982"/>
      </w:tblGrid>
      <w:tr w:rsidR="00141706" w:rsidRPr="00141706" w14:paraId="4D4AEB24" w14:textId="77777777" w:rsidTr="002B7477">
        <w:trPr>
          <w:trHeight w:val="442"/>
        </w:trPr>
        <w:tc>
          <w:tcPr>
            <w:tcW w:w="1680" w:type="pct"/>
          </w:tcPr>
          <w:p w14:paraId="1AC7D023" w14:textId="77777777" w:rsidR="00141706" w:rsidRPr="00141706" w:rsidRDefault="00141706" w:rsidP="00141706">
            <w:r w:rsidRPr="00141706">
              <w:t>Финк</w:t>
            </w:r>
          </w:p>
          <w:p w14:paraId="7E888CAD" w14:textId="77777777" w:rsidR="00141706" w:rsidRPr="00141706" w:rsidRDefault="00141706" w:rsidP="00141706">
            <w:r w:rsidRPr="00141706">
              <w:t>Оксана Анатольевна</w:t>
            </w:r>
          </w:p>
        </w:tc>
        <w:tc>
          <w:tcPr>
            <w:tcW w:w="195" w:type="pct"/>
          </w:tcPr>
          <w:p w14:paraId="5789D15E" w14:textId="77777777" w:rsidR="00141706" w:rsidRPr="00141706" w:rsidRDefault="00141706" w:rsidP="00141706">
            <w:pPr>
              <w:ind w:left="34"/>
              <w:jc w:val="both"/>
            </w:pPr>
            <w:r w:rsidRPr="00141706">
              <w:t>-</w:t>
            </w:r>
          </w:p>
        </w:tc>
        <w:tc>
          <w:tcPr>
            <w:tcW w:w="3125" w:type="pct"/>
          </w:tcPr>
          <w:p w14:paraId="5D31DB30" w14:textId="77777777" w:rsidR="00141706" w:rsidRPr="00141706" w:rsidRDefault="00141706" w:rsidP="00141706">
            <w:pPr>
              <w:ind w:left="34"/>
              <w:jc w:val="both"/>
              <w:rPr>
                <w:szCs w:val="16"/>
              </w:rPr>
            </w:pPr>
            <w:r w:rsidRPr="00141706">
              <w:rPr>
                <w:szCs w:val="16"/>
              </w:rPr>
              <w:t>заместитель главы администрации города, руководитель аппарата, председатель комиссии</w:t>
            </w:r>
          </w:p>
          <w:p w14:paraId="5CB2AAAF" w14:textId="77777777" w:rsidR="00141706" w:rsidRPr="00141706" w:rsidRDefault="00141706" w:rsidP="00141706">
            <w:pPr>
              <w:ind w:left="34"/>
              <w:jc w:val="both"/>
              <w:rPr>
                <w:szCs w:val="16"/>
              </w:rPr>
            </w:pPr>
          </w:p>
        </w:tc>
      </w:tr>
      <w:tr w:rsidR="00141706" w:rsidRPr="00141706" w14:paraId="27A8802C" w14:textId="77777777" w:rsidTr="002B7477">
        <w:trPr>
          <w:trHeight w:val="442"/>
        </w:trPr>
        <w:tc>
          <w:tcPr>
            <w:tcW w:w="1680" w:type="pct"/>
          </w:tcPr>
          <w:p w14:paraId="4E2BAFAD" w14:textId="77777777" w:rsidR="00141706" w:rsidRPr="00141706" w:rsidRDefault="00141706" w:rsidP="00141706">
            <w:pPr>
              <w:jc w:val="both"/>
            </w:pPr>
            <w:r w:rsidRPr="00141706">
              <w:t xml:space="preserve">Королев </w:t>
            </w:r>
          </w:p>
          <w:p w14:paraId="7CFF5364" w14:textId="77777777" w:rsidR="00141706" w:rsidRPr="00141706" w:rsidRDefault="00141706" w:rsidP="00141706">
            <w:pPr>
              <w:jc w:val="both"/>
            </w:pPr>
            <w:r w:rsidRPr="00141706">
              <w:t>Геннадий Васильевич</w:t>
            </w:r>
          </w:p>
        </w:tc>
        <w:tc>
          <w:tcPr>
            <w:tcW w:w="195" w:type="pct"/>
          </w:tcPr>
          <w:p w14:paraId="6A2F1178" w14:textId="77777777" w:rsidR="00141706" w:rsidRPr="00141706" w:rsidRDefault="00141706" w:rsidP="00141706">
            <w:r w:rsidRPr="00141706">
              <w:t>-</w:t>
            </w:r>
          </w:p>
        </w:tc>
        <w:tc>
          <w:tcPr>
            <w:tcW w:w="3125" w:type="pct"/>
          </w:tcPr>
          <w:p w14:paraId="2ABE2966" w14:textId="77777777" w:rsidR="00141706" w:rsidRPr="00141706" w:rsidRDefault="00141706" w:rsidP="00141706">
            <w:pPr>
              <w:jc w:val="both"/>
              <w:rPr>
                <w:szCs w:val="16"/>
              </w:rPr>
            </w:pPr>
            <w:r w:rsidRPr="00141706">
              <w:rPr>
                <w:szCs w:val="16"/>
              </w:rPr>
              <w:t>председатель комитета общественных связей и безопасности, заместитель председателя комиссии</w:t>
            </w:r>
          </w:p>
          <w:p w14:paraId="5C46EABF" w14:textId="77777777" w:rsidR="00141706" w:rsidRPr="00141706" w:rsidRDefault="00141706" w:rsidP="00141706">
            <w:pPr>
              <w:jc w:val="both"/>
              <w:rPr>
                <w:szCs w:val="16"/>
              </w:rPr>
            </w:pPr>
          </w:p>
        </w:tc>
      </w:tr>
      <w:tr w:rsidR="00141706" w:rsidRPr="00141706" w14:paraId="67E1BB1A" w14:textId="77777777" w:rsidTr="002B7477">
        <w:trPr>
          <w:trHeight w:val="442"/>
        </w:trPr>
        <w:tc>
          <w:tcPr>
            <w:tcW w:w="1680" w:type="pct"/>
          </w:tcPr>
          <w:p w14:paraId="0649E936" w14:textId="77777777" w:rsidR="00141706" w:rsidRDefault="00805EDC" w:rsidP="00141706">
            <w:r>
              <w:t>Бугакова</w:t>
            </w:r>
          </w:p>
          <w:p w14:paraId="5C846C32" w14:textId="77777777" w:rsidR="00805EDC" w:rsidRPr="00805EDC" w:rsidRDefault="00805EDC" w:rsidP="00141706">
            <w:r>
              <w:t>Татьяна Алексеевна</w:t>
            </w:r>
          </w:p>
        </w:tc>
        <w:tc>
          <w:tcPr>
            <w:tcW w:w="195" w:type="pct"/>
          </w:tcPr>
          <w:p w14:paraId="5F37A11D" w14:textId="77777777" w:rsidR="00141706" w:rsidRPr="00141706" w:rsidRDefault="00141706" w:rsidP="00141706">
            <w:r w:rsidRPr="00141706">
              <w:t>-</w:t>
            </w:r>
          </w:p>
        </w:tc>
        <w:tc>
          <w:tcPr>
            <w:tcW w:w="3125" w:type="pct"/>
          </w:tcPr>
          <w:p w14:paraId="742CC566" w14:textId="77777777" w:rsidR="00141706" w:rsidRPr="00141706" w:rsidRDefault="00141706" w:rsidP="00141706">
            <w:pPr>
              <w:jc w:val="both"/>
            </w:pPr>
            <w:r w:rsidRPr="00141706">
              <w:t>главный специалист отдела общественных связей комитета общественных связей и безопасности, секретарь комиссии</w:t>
            </w:r>
          </w:p>
          <w:p w14:paraId="749DE186" w14:textId="77777777" w:rsidR="00141706" w:rsidRPr="00141706" w:rsidRDefault="00141706" w:rsidP="00141706">
            <w:pPr>
              <w:jc w:val="both"/>
            </w:pPr>
          </w:p>
        </w:tc>
      </w:tr>
      <w:tr w:rsidR="00141706" w:rsidRPr="00141706" w14:paraId="765A9F0A" w14:textId="77777777" w:rsidTr="002B7477">
        <w:trPr>
          <w:trHeight w:val="442"/>
        </w:trPr>
        <w:tc>
          <w:tcPr>
            <w:tcW w:w="1680" w:type="pct"/>
          </w:tcPr>
          <w:p w14:paraId="59D3C42A" w14:textId="77777777" w:rsidR="00141706" w:rsidRPr="00141706" w:rsidRDefault="00141706" w:rsidP="00141706">
            <w:r w:rsidRPr="00141706">
              <w:t>Члены комиссии:</w:t>
            </w:r>
          </w:p>
          <w:p w14:paraId="2C19526E" w14:textId="77777777" w:rsidR="00141706" w:rsidRPr="00141706" w:rsidRDefault="00141706" w:rsidP="00141706">
            <w:pPr>
              <w:rPr>
                <w:highlight w:val="yellow"/>
              </w:rPr>
            </w:pPr>
          </w:p>
        </w:tc>
        <w:tc>
          <w:tcPr>
            <w:tcW w:w="195" w:type="pct"/>
          </w:tcPr>
          <w:p w14:paraId="627C1143" w14:textId="77777777" w:rsidR="00141706" w:rsidRPr="00141706" w:rsidRDefault="00141706" w:rsidP="00141706">
            <w:pPr>
              <w:rPr>
                <w:highlight w:val="yellow"/>
              </w:rPr>
            </w:pPr>
          </w:p>
        </w:tc>
        <w:tc>
          <w:tcPr>
            <w:tcW w:w="3125" w:type="pct"/>
          </w:tcPr>
          <w:p w14:paraId="4CAF263C" w14:textId="77777777" w:rsidR="00141706" w:rsidRPr="00141706" w:rsidRDefault="00141706" w:rsidP="00141706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805EDC" w:rsidRPr="00141706" w14:paraId="1C26A1A0" w14:textId="77777777" w:rsidTr="00805EDC">
        <w:trPr>
          <w:trHeight w:val="879"/>
        </w:trPr>
        <w:tc>
          <w:tcPr>
            <w:tcW w:w="1680" w:type="pct"/>
          </w:tcPr>
          <w:p w14:paraId="0D943B45" w14:textId="77777777" w:rsidR="00805EDC" w:rsidRDefault="00805EDC" w:rsidP="00141706">
            <w:pPr>
              <w:jc w:val="both"/>
            </w:pPr>
            <w:r>
              <w:t>Деньга</w:t>
            </w:r>
          </w:p>
          <w:p w14:paraId="0AB28AA1" w14:textId="77777777" w:rsidR="00805EDC" w:rsidRPr="00141706" w:rsidRDefault="00805EDC" w:rsidP="00141706">
            <w:pPr>
              <w:jc w:val="both"/>
            </w:pPr>
            <w:r>
              <w:t>Светлана Анатольевна</w:t>
            </w:r>
          </w:p>
        </w:tc>
        <w:tc>
          <w:tcPr>
            <w:tcW w:w="195" w:type="pct"/>
          </w:tcPr>
          <w:p w14:paraId="7E7CFDAE" w14:textId="77777777" w:rsidR="00805EDC" w:rsidRPr="00141706" w:rsidRDefault="00805EDC" w:rsidP="00141706">
            <w:r>
              <w:t>-</w:t>
            </w:r>
          </w:p>
        </w:tc>
        <w:tc>
          <w:tcPr>
            <w:tcW w:w="3125" w:type="pct"/>
          </w:tcPr>
          <w:p w14:paraId="1C1CE916" w14:textId="77777777" w:rsidR="00805EDC" w:rsidRPr="00141706" w:rsidRDefault="00805EDC" w:rsidP="00805EDC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заместитель председателя правового комитета</w:t>
            </w:r>
          </w:p>
        </w:tc>
      </w:tr>
      <w:tr w:rsidR="00141706" w:rsidRPr="00141706" w14:paraId="504C69A7" w14:textId="77777777" w:rsidTr="00805EDC">
        <w:trPr>
          <w:trHeight w:val="879"/>
        </w:trPr>
        <w:tc>
          <w:tcPr>
            <w:tcW w:w="1680" w:type="pct"/>
          </w:tcPr>
          <w:p w14:paraId="1113262F" w14:textId="77777777" w:rsidR="00141706" w:rsidRPr="00141706" w:rsidRDefault="00141706" w:rsidP="00141706">
            <w:pPr>
              <w:jc w:val="both"/>
            </w:pPr>
            <w:proofErr w:type="spellStart"/>
            <w:r w:rsidRPr="00141706">
              <w:t>Колченко</w:t>
            </w:r>
            <w:proofErr w:type="spellEnd"/>
            <w:r w:rsidRPr="00141706">
              <w:t xml:space="preserve"> </w:t>
            </w:r>
          </w:p>
          <w:p w14:paraId="26AC8F40" w14:textId="77777777" w:rsidR="00141706" w:rsidRPr="00141706" w:rsidRDefault="00141706" w:rsidP="00141706">
            <w:pPr>
              <w:jc w:val="both"/>
            </w:pPr>
            <w:r w:rsidRPr="00141706">
              <w:t>Лариса Викторовна</w:t>
            </w:r>
          </w:p>
        </w:tc>
        <w:tc>
          <w:tcPr>
            <w:tcW w:w="195" w:type="pct"/>
          </w:tcPr>
          <w:p w14:paraId="45004A3D" w14:textId="77777777" w:rsidR="00141706" w:rsidRPr="00141706" w:rsidRDefault="00141706" w:rsidP="00141706">
            <w:r w:rsidRPr="00141706">
              <w:t>-</w:t>
            </w:r>
          </w:p>
        </w:tc>
        <w:tc>
          <w:tcPr>
            <w:tcW w:w="3125" w:type="pct"/>
          </w:tcPr>
          <w:p w14:paraId="372CE4A5" w14:textId="77777777" w:rsidR="00141706" w:rsidRPr="00141706" w:rsidRDefault="00141706" w:rsidP="00141706">
            <w:pPr>
              <w:jc w:val="both"/>
              <w:rPr>
                <w:szCs w:val="16"/>
              </w:rPr>
            </w:pPr>
            <w:r w:rsidRPr="00141706">
              <w:rPr>
                <w:szCs w:val="16"/>
              </w:rPr>
              <w:t>начальник отдела организационной работы комитета по образованию</w:t>
            </w:r>
          </w:p>
        </w:tc>
      </w:tr>
      <w:tr w:rsidR="00141706" w:rsidRPr="00141706" w14:paraId="343B71D3" w14:textId="77777777" w:rsidTr="00805EDC">
        <w:trPr>
          <w:trHeight w:val="848"/>
        </w:trPr>
        <w:tc>
          <w:tcPr>
            <w:tcW w:w="1680" w:type="pct"/>
          </w:tcPr>
          <w:p w14:paraId="1E7E1219" w14:textId="77777777" w:rsidR="00141706" w:rsidRDefault="00805EDC" w:rsidP="00141706">
            <w:pPr>
              <w:jc w:val="both"/>
            </w:pPr>
            <w:proofErr w:type="spellStart"/>
            <w:r>
              <w:t>Костеневский</w:t>
            </w:r>
            <w:proofErr w:type="spellEnd"/>
          </w:p>
          <w:p w14:paraId="6589082B" w14:textId="77777777" w:rsidR="00141706" w:rsidRPr="00141706" w:rsidRDefault="00805EDC" w:rsidP="00141706">
            <w:pPr>
              <w:jc w:val="both"/>
            </w:pPr>
            <w:r>
              <w:t>Олег Константинович</w:t>
            </w:r>
          </w:p>
        </w:tc>
        <w:tc>
          <w:tcPr>
            <w:tcW w:w="195" w:type="pct"/>
          </w:tcPr>
          <w:p w14:paraId="550B5793" w14:textId="77777777" w:rsidR="00141706" w:rsidRPr="00141706" w:rsidRDefault="00141706" w:rsidP="00141706">
            <w:r w:rsidRPr="00141706">
              <w:t>-</w:t>
            </w:r>
          </w:p>
        </w:tc>
        <w:tc>
          <w:tcPr>
            <w:tcW w:w="3125" w:type="pct"/>
          </w:tcPr>
          <w:p w14:paraId="2F2B8935" w14:textId="77777777" w:rsidR="00141706" w:rsidRPr="00141706" w:rsidRDefault="00805EDC" w:rsidP="00141706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главный специалист комитета </w:t>
            </w:r>
            <w:r w:rsidRPr="00141706">
              <w:rPr>
                <w:szCs w:val="16"/>
              </w:rPr>
              <w:t>по физической культуре и спорту</w:t>
            </w:r>
          </w:p>
        </w:tc>
      </w:tr>
      <w:tr w:rsidR="00141706" w:rsidRPr="00141706" w14:paraId="3D406506" w14:textId="77777777" w:rsidTr="00805EDC">
        <w:trPr>
          <w:trHeight w:val="1428"/>
        </w:trPr>
        <w:tc>
          <w:tcPr>
            <w:tcW w:w="1680" w:type="pct"/>
          </w:tcPr>
          <w:p w14:paraId="678A6EA3" w14:textId="77777777" w:rsidR="00141706" w:rsidRPr="00141706" w:rsidRDefault="00141706" w:rsidP="00141706">
            <w:pPr>
              <w:jc w:val="both"/>
            </w:pPr>
            <w:r w:rsidRPr="00141706">
              <w:t>Огнев</w:t>
            </w:r>
          </w:p>
          <w:p w14:paraId="44C34BE4" w14:textId="77777777" w:rsidR="00141706" w:rsidRPr="00141706" w:rsidRDefault="00141706" w:rsidP="00141706">
            <w:pPr>
              <w:jc w:val="both"/>
            </w:pPr>
            <w:r w:rsidRPr="00141706">
              <w:t>Иван Владимирович</w:t>
            </w:r>
          </w:p>
        </w:tc>
        <w:tc>
          <w:tcPr>
            <w:tcW w:w="195" w:type="pct"/>
          </w:tcPr>
          <w:p w14:paraId="13433A28" w14:textId="77777777" w:rsidR="00141706" w:rsidRPr="00141706" w:rsidRDefault="00141706" w:rsidP="00141706">
            <w:r w:rsidRPr="00141706">
              <w:t>-</w:t>
            </w:r>
          </w:p>
        </w:tc>
        <w:tc>
          <w:tcPr>
            <w:tcW w:w="3125" w:type="pct"/>
          </w:tcPr>
          <w:p w14:paraId="151AB938" w14:textId="77777777" w:rsidR="00141706" w:rsidRPr="00141706" w:rsidRDefault="00141706" w:rsidP="00141706">
            <w:pPr>
              <w:jc w:val="both"/>
              <w:rPr>
                <w:szCs w:val="16"/>
              </w:rPr>
            </w:pPr>
            <w:r w:rsidRPr="00141706">
              <w:rPr>
                <w:szCs w:val="16"/>
              </w:rPr>
              <w:t>депутат Барнаульской городской Думы, председатель комитета по законности и местному самоуправлению Барнаульской городской Думы (по согласованию)</w:t>
            </w:r>
          </w:p>
        </w:tc>
      </w:tr>
      <w:tr w:rsidR="00026FD3" w:rsidRPr="00141706" w14:paraId="60140488" w14:textId="77777777" w:rsidTr="00805EDC">
        <w:trPr>
          <w:trHeight w:val="1122"/>
        </w:trPr>
        <w:tc>
          <w:tcPr>
            <w:tcW w:w="1680" w:type="pct"/>
          </w:tcPr>
          <w:p w14:paraId="6A705C30" w14:textId="77777777" w:rsidR="00026FD3" w:rsidRDefault="00026FD3" w:rsidP="00141706">
            <w:pPr>
              <w:jc w:val="both"/>
            </w:pPr>
            <w:proofErr w:type="spellStart"/>
            <w:r>
              <w:t>Павлинова</w:t>
            </w:r>
            <w:proofErr w:type="spellEnd"/>
          </w:p>
          <w:p w14:paraId="738D8270" w14:textId="77777777" w:rsidR="00026FD3" w:rsidRDefault="00026FD3" w:rsidP="00141706">
            <w:pPr>
              <w:jc w:val="both"/>
            </w:pPr>
            <w:r>
              <w:t>Юлия Семеновна</w:t>
            </w:r>
          </w:p>
          <w:p w14:paraId="16D1FD33" w14:textId="77777777" w:rsidR="00026FD3" w:rsidRPr="00141706" w:rsidRDefault="00026FD3" w:rsidP="00141706">
            <w:pPr>
              <w:jc w:val="both"/>
            </w:pPr>
          </w:p>
        </w:tc>
        <w:tc>
          <w:tcPr>
            <w:tcW w:w="195" w:type="pct"/>
          </w:tcPr>
          <w:p w14:paraId="10EB4068" w14:textId="77777777" w:rsidR="00026FD3" w:rsidRPr="00141706" w:rsidRDefault="00026FD3" w:rsidP="00141706">
            <w:r>
              <w:t>-</w:t>
            </w:r>
          </w:p>
        </w:tc>
        <w:tc>
          <w:tcPr>
            <w:tcW w:w="3125" w:type="pct"/>
          </w:tcPr>
          <w:p w14:paraId="2C129612" w14:textId="77777777" w:rsidR="00026FD3" w:rsidRPr="00141706" w:rsidRDefault="00026FD3" w:rsidP="00026FD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начальник отдела </w:t>
            </w:r>
            <w:r w:rsidRPr="00026FD3">
              <w:rPr>
                <w:szCs w:val="16"/>
              </w:rPr>
              <w:t>информационного обеспечения</w:t>
            </w:r>
            <w:r>
              <w:t xml:space="preserve"> </w:t>
            </w:r>
            <w:r>
              <w:rPr>
                <w:szCs w:val="16"/>
              </w:rPr>
              <w:t>к</w:t>
            </w:r>
            <w:r w:rsidRPr="00026FD3">
              <w:rPr>
                <w:szCs w:val="16"/>
              </w:rPr>
              <w:t>омитет</w:t>
            </w:r>
            <w:r>
              <w:rPr>
                <w:szCs w:val="16"/>
              </w:rPr>
              <w:t>а</w:t>
            </w:r>
            <w:r w:rsidRPr="00026FD3">
              <w:rPr>
                <w:szCs w:val="16"/>
              </w:rPr>
              <w:t xml:space="preserve"> информационной политики</w:t>
            </w:r>
          </w:p>
        </w:tc>
      </w:tr>
      <w:tr w:rsidR="00141706" w:rsidRPr="00141706" w14:paraId="099B5F9E" w14:textId="77777777" w:rsidTr="002B7477">
        <w:trPr>
          <w:trHeight w:val="442"/>
        </w:trPr>
        <w:tc>
          <w:tcPr>
            <w:tcW w:w="1680" w:type="pct"/>
          </w:tcPr>
          <w:p w14:paraId="7AFEC6FF" w14:textId="77777777" w:rsidR="00141706" w:rsidRPr="00141706" w:rsidRDefault="00141706" w:rsidP="00141706">
            <w:pPr>
              <w:jc w:val="both"/>
            </w:pPr>
            <w:r w:rsidRPr="00141706">
              <w:t xml:space="preserve">Пахоменко </w:t>
            </w:r>
          </w:p>
          <w:p w14:paraId="1B250C91" w14:textId="77777777" w:rsidR="00141706" w:rsidRPr="00141706" w:rsidRDefault="00141706" w:rsidP="00141706">
            <w:pPr>
              <w:jc w:val="both"/>
            </w:pPr>
            <w:r w:rsidRPr="00141706">
              <w:t>Алексей Евгеньевич</w:t>
            </w:r>
          </w:p>
        </w:tc>
        <w:tc>
          <w:tcPr>
            <w:tcW w:w="195" w:type="pct"/>
          </w:tcPr>
          <w:p w14:paraId="775FC7C0" w14:textId="77777777" w:rsidR="00141706" w:rsidRPr="00141706" w:rsidRDefault="00141706" w:rsidP="00141706">
            <w:r w:rsidRPr="00141706">
              <w:t>-</w:t>
            </w:r>
          </w:p>
        </w:tc>
        <w:tc>
          <w:tcPr>
            <w:tcW w:w="3125" w:type="pct"/>
          </w:tcPr>
          <w:p w14:paraId="307F0FFB" w14:textId="77777777" w:rsidR="00141706" w:rsidRPr="00141706" w:rsidRDefault="00141706" w:rsidP="00141706">
            <w:pPr>
              <w:jc w:val="both"/>
              <w:rPr>
                <w:szCs w:val="16"/>
              </w:rPr>
            </w:pPr>
            <w:r w:rsidRPr="00141706">
              <w:rPr>
                <w:szCs w:val="16"/>
              </w:rPr>
              <w:t>заместитель председателя по работе                          с общественностью комитета жилищно-коммунального хозяйства</w:t>
            </w:r>
          </w:p>
          <w:p w14:paraId="1594D425" w14:textId="77777777" w:rsidR="00141706" w:rsidRPr="00141706" w:rsidRDefault="00141706" w:rsidP="00141706">
            <w:pPr>
              <w:jc w:val="both"/>
              <w:rPr>
                <w:sz w:val="16"/>
                <w:szCs w:val="16"/>
              </w:rPr>
            </w:pPr>
          </w:p>
        </w:tc>
      </w:tr>
      <w:tr w:rsidR="00141706" w:rsidRPr="00141706" w14:paraId="7038A86F" w14:textId="77777777" w:rsidTr="002B7477">
        <w:trPr>
          <w:trHeight w:val="442"/>
        </w:trPr>
        <w:tc>
          <w:tcPr>
            <w:tcW w:w="1680" w:type="pct"/>
          </w:tcPr>
          <w:p w14:paraId="28AFF183" w14:textId="77777777" w:rsidR="00141706" w:rsidRPr="00141706" w:rsidRDefault="00141706" w:rsidP="001D7DD6">
            <w:pPr>
              <w:ind w:left="142" w:hanging="142"/>
            </w:pPr>
            <w:r w:rsidRPr="00141706">
              <w:lastRenderedPageBreak/>
              <w:t xml:space="preserve">Русских </w:t>
            </w:r>
          </w:p>
          <w:p w14:paraId="00D10284" w14:textId="77777777" w:rsidR="00141706" w:rsidRPr="00141706" w:rsidRDefault="00141706" w:rsidP="001D7DD6">
            <w:pPr>
              <w:ind w:left="142" w:hanging="142"/>
            </w:pPr>
            <w:r w:rsidRPr="00141706">
              <w:t>Ирина Валерьевна</w:t>
            </w:r>
          </w:p>
        </w:tc>
        <w:tc>
          <w:tcPr>
            <w:tcW w:w="195" w:type="pct"/>
          </w:tcPr>
          <w:p w14:paraId="6D5A1FD9" w14:textId="77777777" w:rsidR="00141706" w:rsidRPr="00141706" w:rsidRDefault="00141706" w:rsidP="00141706">
            <w:pPr>
              <w:ind w:left="34"/>
              <w:jc w:val="both"/>
            </w:pPr>
            <w:r w:rsidRPr="00141706">
              <w:t>-</w:t>
            </w:r>
          </w:p>
        </w:tc>
        <w:tc>
          <w:tcPr>
            <w:tcW w:w="3125" w:type="pct"/>
          </w:tcPr>
          <w:p w14:paraId="3584B3E1" w14:textId="77777777" w:rsidR="00141706" w:rsidRPr="00141706" w:rsidRDefault="00141706" w:rsidP="00141706">
            <w:pPr>
              <w:ind w:left="34"/>
              <w:jc w:val="both"/>
              <w:rPr>
                <w:szCs w:val="16"/>
              </w:rPr>
            </w:pPr>
            <w:r w:rsidRPr="00141706">
              <w:rPr>
                <w:szCs w:val="16"/>
              </w:rPr>
              <w:t>главный специалист бюджетного отдела комитета по финансам, налоговой и кредитной политике</w:t>
            </w:r>
          </w:p>
          <w:p w14:paraId="3EF5A145" w14:textId="77777777" w:rsidR="00141706" w:rsidRPr="00141706" w:rsidRDefault="00141706" w:rsidP="00141706">
            <w:pPr>
              <w:ind w:left="34"/>
              <w:jc w:val="both"/>
              <w:rPr>
                <w:szCs w:val="16"/>
              </w:rPr>
            </w:pPr>
          </w:p>
        </w:tc>
      </w:tr>
      <w:tr w:rsidR="00141706" w:rsidRPr="00141706" w14:paraId="55E68FFF" w14:textId="77777777" w:rsidTr="002B7477">
        <w:trPr>
          <w:trHeight w:val="442"/>
        </w:trPr>
        <w:tc>
          <w:tcPr>
            <w:tcW w:w="1680" w:type="pct"/>
          </w:tcPr>
          <w:p w14:paraId="48A29865" w14:textId="77777777" w:rsidR="00805EDC" w:rsidRDefault="00805EDC" w:rsidP="001D7DD6">
            <w:pPr>
              <w:ind w:left="142" w:right="-57" w:hanging="142"/>
              <w:rPr>
                <w:rFonts w:eastAsia="Calibri"/>
                <w:lang w:eastAsia="en-US"/>
              </w:rPr>
            </w:pPr>
            <w:r w:rsidRPr="00805EDC">
              <w:rPr>
                <w:rFonts w:eastAsia="Calibri"/>
                <w:lang w:eastAsia="en-US"/>
              </w:rPr>
              <w:t>Самсонова</w:t>
            </w:r>
          </w:p>
          <w:p w14:paraId="20BD2E17" w14:textId="77777777" w:rsidR="00141706" w:rsidRPr="00805EDC" w:rsidRDefault="00805EDC" w:rsidP="001D7DD6">
            <w:pPr>
              <w:ind w:left="142" w:right="-57" w:hanging="142"/>
              <w:rPr>
                <w:rFonts w:eastAsia="Calibri"/>
                <w:lang w:eastAsia="en-US"/>
              </w:rPr>
            </w:pPr>
            <w:r w:rsidRPr="00805EDC">
              <w:rPr>
                <w:rFonts w:eastAsia="Calibri"/>
                <w:lang w:eastAsia="en-US"/>
              </w:rPr>
              <w:t>Ксения Владимировна</w:t>
            </w:r>
          </w:p>
        </w:tc>
        <w:tc>
          <w:tcPr>
            <w:tcW w:w="195" w:type="pct"/>
          </w:tcPr>
          <w:p w14:paraId="149DE234" w14:textId="77777777" w:rsidR="00141706" w:rsidRPr="00141706" w:rsidRDefault="00141706" w:rsidP="00141706">
            <w:pPr>
              <w:ind w:left="34"/>
              <w:jc w:val="both"/>
            </w:pPr>
            <w:r w:rsidRPr="00141706">
              <w:t>-</w:t>
            </w:r>
          </w:p>
        </w:tc>
        <w:tc>
          <w:tcPr>
            <w:tcW w:w="3125" w:type="pct"/>
          </w:tcPr>
          <w:p w14:paraId="07FBA110" w14:textId="77777777" w:rsidR="00141706" w:rsidRPr="00141706" w:rsidRDefault="00141706" w:rsidP="00141706">
            <w:pPr>
              <w:ind w:left="34"/>
              <w:jc w:val="both"/>
              <w:rPr>
                <w:szCs w:val="16"/>
              </w:rPr>
            </w:pPr>
            <w:r w:rsidRPr="00141706">
              <w:rPr>
                <w:szCs w:val="16"/>
              </w:rPr>
              <w:t>член Общественной палаты города Барнаула               V</w:t>
            </w:r>
            <w:r w:rsidR="00805EDC">
              <w:rPr>
                <w:szCs w:val="16"/>
                <w:lang w:val="en-US"/>
              </w:rPr>
              <w:t>I</w:t>
            </w:r>
            <w:r w:rsidR="00805EDC">
              <w:rPr>
                <w:szCs w:val="16"/>
              </w:rPr>
              <w:t xml:space="preserve"> созыва</w:t>
            </w:r>
            <w:r w:rsidR="00B04822">
              <w:rPr>
                <w:szCs w:val="16"/>
              </w:rPr>
              <w:t xml:space="preserve">, </w:t>
            </w:r>
            <w:r w:rsidR="00B04822" w:rsidRPr="00B04822">
              <w:rPr>
                <w:szCs w:val="16"/>
              </w:rPr>
              <w:t>специалист по организации работы регионального отделения Общероссийского общественно-государственного движения детей и молодежи «Движение первых» Алтайского края</w:t>
            </w:r>
            <w:r w:rsidRPr="00141706">
              <w:rPr>
                <w:szCs w:val="16"/>
              </w:rPr>
              <w:t xml:space="preserve"> (по согласованию)</w:t>
            </w:r>
          </w:p>
          <w:p w14:paraId="5B5E90D1" w14:textId="77777777" w:rsidR="00141706" w:rsidRPr="00141706" w:rsidRDefault="00141706" w:rsidP="00141706">
            <w:pPr>
              <w:ind w:left="34"/>
              <w:jc w:val="both"/>
              <w:rPr>
                <w:szCs w:val="16"/>
              </w:rPr>
            </w:pPr>
          </w:p>
        </w:tc>
      </w:tr>
      <w:tr w:rsidR="00805EDC" w:rsidRPr="00141706" w14:paraId="65B30A32" w14:textId="77777777" w:rsidTr="00805EDC">
        <w:trPr>
          <w:trHeight w:val="866"/>
        </w:trPr>
        <w:tc>
          <w:tcPr>
            <w:tcW w:w="1680" w:type="pct"/>
          </w:tcPr>
          <w:p w14:paraId="092EFCF6" w14:textId="77777777" w:rsidR="00805EDC" w:rsidRDefault="00805EDC" w:rsidP="001D7DD6">
            <w:pPr>
              <w:ind w:left="142" w:right="-57" w:hanging="14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Трепезникова</w:t>
            </w:r>
            <w:proofErr w:type="spellEnd"/>
          </w:p>
          <w:p w14:paraId="6AAB1C3E" w14:textId="77777777" w:rsidR="00805EDC" w:rsidRPr="00805EDC" w:rsidRDefault="00805EDC" w:rsidP="001D7DD6">
            <w:pPr>
              <w:ind w:left="142" w:right="-57" w:hanging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Юлия Николаевна</w:t>
            </w:r>
          </w:p>
        </w:tc>
        <w:tc>
          <w:tcPr>
            <w:tcW w:w="195" w:type="pct"/>
          </w:tcPr>
          <w:p w14:paraId="41675D2D" w14:textId="77777777" w:rsidR="00805EDC" w:rsidRPr="00141706" w:rsidRDefault="00805EDC" w:rsidP="00141706">
            <w:pPr>
              <w:ind w:left="34"/>
              <w:jc w:val="both"/>
            </w:pPr>
            <w:r>
              <w:t>-</w:t>
            </w:r>
          </w:p>
        </w:tc>
        <w:tc>
          <w:tcPr>
            <w:tcW w:w="3125" w:type="pct"/>
          </w:tcPr>
          <w:p w14:paraId="356E5B58" w14:textId="77777777" w:rsidR="00805EDC" w:rsidRPr="00141706" w:rsidRDefault="00805EDC" w:rsidP="00141706">
            <w:pPr>
              <w:ind w:left="34"/>
              <w:jc w:val="both"/>
              <w:rPr>
                <w:szCs w:val="16"/>
              </w:rPr>
            </w:pPr>
            <w:r>
              <w:rPr>
                <w:szCs w:val="16"/>
              </w:rPr>
              <w:t>главный специалист отдела по развитию туризма</w:t>
            </w:r>
          </w:p>
        </w:tc>
      </w:tr>
      <w:tr w:rsidR="00141706" w:rsidRPr="00141706" w14:paraId="5031D9C1" w14:textId="77777777" w:rsidTr="002B7477">
        <w:trPr>
          <w:trHeight w:val="442"/>
        </w:trPr>
        <w:tc>
          <w:tcPr>
            <w:tcW w:w="1680" w:type="pct"/>
          </w:tcPr>
          <w:p w14:paraId="209B0818" w14:textId="77777777" w:rsidR="00141706" w:rsidRPr="00141706" w:rsidRDefault="00141706" w:rsidP="001D7DD6">
            <w:pPr>
              <w:ind w:left="142" w:hanging="142"/>
            </w:pPr>
            <w:proofErr w:type="spellStart"/>
            <w:r w:rsidRPr="00141706">
              <w:t>Штебнер</w:t>
            </w:r>
            <w:proofErr w:type="spellEnd"/>
            <w:r w:rsidRPr="00141706">
              <w:t xml:space="preserve"> </w:t>
            </w:r>
          </w:p>
          <w:p w14:paraId="769231B8" w14:textId="77777777" w:rsidR="00141706" w:rsidRPr="00141706" w:rsidRDefault="00141706" w:rsidP="001D7DD6">
            <w:pPr>
              <w:ind w:left="142" w:hanging="142"/>
            </w:pPr>
            <w:r w:rsidRPr="00141706">
              <w:t>Александр Леонидович</w:t>
            </w:r>
          </w:p>
        </w:tc>
        <w:tc>
          <w:tcPr>
            <w:tcW w:w="195" w:type="pct"/>
          </w:tcPr>
          <w:p w14:paraId="618A581A" w14:textId="77777777" w:rsidR="00141706" w:rsidRPr="00141706" w:rsidRDefault="00141706" w:rsidP="00141706">
            <w:pPr>
              <w:ind w:left="34"/>
              <w:jc w:val="both"/>
            </w:pPr>
            <w:r w:rsidRPr="00141706">
              <w:t>-</w:t>
            </w:r>
          </w:p>
        </w:tc>
        <w:tc>
          <w:tcPr>
            <w:tcW w:w="3125" w:type="pct"/>
          </w:tcPr>
          <w:p w14:paraId="1362CBD1" w14:textId="77777777" w:rsidR="00141706" w:rsidRPr="00141706" w:rsidRDefault="00141706" w:rsidP="00141706">
            <w:pPr>
              <w:ind w:left="34"/>
              <w:jc w:val="both"/>
              <w:rPr>
                <w:szCs w:val="16"/>
              </w:rPr>
            </w:pPr>
            <w:r w:rsidRPr="00141706">
              <w:rPr>
                <w:szCs w:val="16"/>
              </w:rPr>
              <w:t xml:space="preserve">председатель комитета по делам молодежи </w:t>
            </w:r>
          </w:p>
        </w:tc>
      </w:tr>
    </w:tbl>
    <w:p w14:paraId="237BB03C" w14:textId="77777777" w:rsidR="00141706" w:rsidRDefault="00141706"/>
    <w:sectPr w:rsidR="00141706" w:rsidSect="001D7DD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95F1" w14:textId="77777777" w:rsidR="001D7DD6" w:rsidRDefault="001D7DD6" w:rsidP="001D7DD6">
      <w:r>
        <w:separator/>
      </w:r>
    </w:p>
  </w:endnote>
  <w:endnote w:type="continuationSeparator" w:id="0">
    <w:p w14:paraId="7B680675" w14:textId="77777777" w:rsidR="001D7DD6" w:rsidRDefault="001D7DD6" w:rsidP="001D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D367" w14:textId="77777777" w:rsidR="001D7DD6" w:rsidRDefault="001D7DD6" w:rsidP="001D7DD6">
      <w:r>
        <w:separator/>
      </w:r>
    </w:p>
  </w:footnote>
  <w:footnote w:type="continuationSeparator" w:id="0">
    <w:p w14:paraId="6684E8B2" w14:textId="77777777" w:rsidR="001D7DD6" w:rsidRDefault="001D7DD6" w:rsidP="001D7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813013"/>
      <w:docPartObj>
        <w:docPartGallery w:val="Page Numbers (Top of Page)"/>
        <w:docPartUnique/>
      </w:docPartObj>
    </w:sdtPr>
    <w:sdtEndPr/>
    <w:sdtContent>
      <w:p w14:paraId="284232CF" w14:textId="77777777" w:rsidR="001D7DD6" w:rsidRDefault="001D7DD6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EA40A77" w14:textId="77777777" w:rsidR="001D7DD6" w:rsidRDefault="001D7DD6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A67"/>
    <w:rsid w:val="00026FD3"/>
    <w:rsid w:val="00141706"/>
    <w:rsid w:val="001D7DD6"/>
    <w:rsid w:val="006F0F18"/>
    <w:rsid w:val="00805EDC"/>
    <w:rsid w:val="00926140"/>
    <w:rsid w:val="00B04822"/>
    <w:rsid w:val="00B80387"/>
    <w:rsid w:val="00C50A67"/>
    <w:rsid w:val="00D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B1E0"/>
  <w15:docId w15:val="{6646D19D-5DF8-49EA-B8C9-A1CD67DC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7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6140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140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140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140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140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140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140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140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140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14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2614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614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614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2614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2614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2614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2614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614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26140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92614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26140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2614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26140"/>
    <w:rPr>
      <w:b/>
      <w:bCs/>
    </w:rPr>
  </w:style>
  <w:style w:type="character" w:styleId="a8">
    <w:name w:val="Emphasis"/>
    <w:uiPriority w:val="20"/>
    <w:qFormat/>
    <w:rsid w:val="0092614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26140"/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26140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26140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614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2614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926140"/>
    <w:rPr>
      <w:i/>
      <w:iCs/>
    </w:rPr>
  </w:style>
  <w:style w:type="character" w:styleId="ad">
    <w:name w:val="Subtle Emphasis"/>
    <w:uiPriority w:val="19"/>
    <w:qFormat/>
    <w:rsid w:val="00926140"/>
    <w:rPr>
      <w:i/>
      <w:iCs/>
    </w:rPr>
  </w:style>
  <w:style w:type="character" w:styleId="ae">
    <w:name w:val="Intense Emphasis"/>
    <w:uiPriority w:val="21"/>
    <w:qFormat/>
    <w:rsid w:val="0092614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26140"/>
    <w:rPr>
      <w:smallCaps/>
    </w:rPr>
  </w:style>
  <w:style w:type="character" w:styleId="af0">
    <w:name w:val="Intense Reference"/>
    <w:uiPriority w:val="32"/>
    <w:qFormat/>
    <w:rsid w:val="00926140"/>
    <w:rPr>
      <w:b/>
      <w:bCs/>
      <w:smallCaps/>
    </w:rPr>
  </w:style>
  <w:style w:type="character" w:styleId="af1">
    <w:name w:val="Book Title"/>
    <w:basedOn w:val="a0"/>
    <w:uiPriority w:val="33"/>
    <w:qFormat/>
    <w:rsid w:val="0092614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26140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1D7DD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D7D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"/>
    <w:link w:val="af6"/>
    <w:uiPriority w:val="99"/>
    <w:unhideWhenUsed/>
    <w:rsid w:val="001D7DD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D7DD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П. Казанцева</dc:creator>
  <cp:keywords/>
  <dc:description/>
  <cp:lastModifiedBy>ПравПортал</cp:lastModifiedBy>
  <cp:revision>8</cp:revision>
  <cp:lastPrinted>2024-01-11T06:46:00Z</cp:lastPrinted>
  <dcterms:created xsi:type="dcterms:W3CDTF">2023-01-30T06:50:00Z</dcterms:created>
  <dcterms:modified xsi:type="dcterms:W3CDTF">2024-01-18T06:01:00Z</dcterms:modified>
</cp:coreProperties>
</file>