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A3" w:rsidRPr="00B85E9A" w:rsidRDefault="004F3FA3" w:rsidP="001D1E26">
      <w:pPr>
        <w:shd w:val="clear" w:color="auto" w:fill="FFFFFF"/>
        <w:ind w:left="5103"/>
        <w:jc w:val="both"/>
        <w:rPr>
          <w:sz w:val="28"/>
          <w:szCs w:val="28"/>
        </w:rPr>
      </w:pPr>
      <w:r w:rsidRPr="00B85E9A">
        <w:rPr>
          <w:sz w:val="28"/>
          <w:szCs w:val="28"/>
        </w:rPr>
        <w:t>Приложение</w:t>
      </w:r>
    </w:p>
    <w:p w:rsidR="00804889" w:rsidRPr="00B85E9A" w:rsidRDefault="00804889" w:rsidP="001D1E26">
      <w:pPr>
        <w:shd w:val="clear" w:color="auto" w:fill="FFFFFF"/>
        <w:ind w:left="5103"/>
        <w:jc w:val="both"/>
        <w:rPr>
          <w:sz w:val="28"/>
          <w:szCs w:val="28"/>
        </w:rPr>
      </w:pPr>
      <w:r w:rsidRPr="00B85E9A">
        <w:rPr>
          <w:sz w:val="28"/>
          <w:szCs w:val="28"/>
        </w:rPr>
        <w:t xml:space="preserve">УТВЕРЖЕН </w:t>
      </w:r>
    </w:p>
    <w:p w:rsidR="00533DAA" w:rsidRPr="00B85E9A" w:rsidRDefault="004F3FA3" w:rsidP="001D1E26">
      <w:pPr>
        <w:shd w:val="clear" w:color="auto" w:fill="FFFFFF"/>
        <w:ind w:left="5103"/>
        <w:jc w:val="both"/>
        <w:rPr>
          <w:sz w:val="28"/>
          <w:szCs w:val="28"/>
        </w:rPr>
      </w:pPr>
      <w:r w:rsidRPr="00B85E9A">
        <w:rPr>
          <w:sz w:val="28"/>
          <w:szCs w:val="28"/>
        </w:rPr>
        <w:t>приказ</w:t>
      </w:r>
      <w:r w:rsidR="00804889" w:rsidRPr="00B85E9A">
        <w:rPr>
          <w:sz w:val="28"/>
          <w:szCs w:val="28"/>
        </w:rPr>
        <w:t>ом</w:t>
      </w:r>
      <w:r w:rsidRPr="00B85E9A">
        <w:rPr>
          <w:sz w:val="28"/>
          <w:szCs w:val="28"/>
        </w:rPr>
        <w:t xml:space="preserve"> комитета жилищно-</w:t>
      </w:r>
    </w:p>
    <w:p w:rsidR="004F3FA3" w:rsidRPr="00B85E9A" w:rsidRDefault="004F3FA3" w:rsidP="001D1E26">
      <w:pPr>
        <w:ind w:left="5103"/>
        <w:jc w:val="both"/>
        <w:rPr>
          <w:sz w:val="28"/>
          <w:szCs w:val="28"/>
        </w:rPr>
      </w:pPr>
      <w:r w:rsidRPr="00B85E9A">
        <w:rPr>
          <w:sz w:val="28"/>
          <w:szCs w:val="28"/>
        </w:rPr>
        <w:t>коммунального хозяйства города Барнаула</w:t>
      </w:r>
    </w:p>
    <w:p w:rsidR="004F3FA3" w:rsidRPr="00B85E9A" w:rsidRDefault="004F3FA3" w:rsidP="001D1E26">
      <w:pPr>
        <w:ind w:left="5103"/>
        <w:jc w:val="both"/>
        <w:rPr>
          <w:sz w:val="28"/>
          <w:szCs w:val="28"/>
          <w:u w:val="single"/>
        </w:rPr>
      </w:pPr>
      <w:r w:rsidRPr="00B85E9A">
        <w:rPr>
          <w:sz w:val="28"/>
          <w:szCs w:val="28"/>
        </w:rPr>
        <w:t xml:space="preserve">от </w:t>
      </w:r>
      <w:r w:rsidR="001D1E26">
        <w:rPr>
          <w:sz w:val="28"/>
          <w:szCs w:val="28"/>
          <w:u w:val="single"/>
        </w:rPr>
        <w:t>20.05.2025</w:t>
      </w:r>
      <w:r w:rsidR="00354BA8" w:rsidRPr="00B85E9A">
        <w:rPr>
          <w:sz w:val="28"/>
          <w:szCs w:val="28"/>
        </w:rPr>
        <w:t xml:space="preserve"> </w:t>
      </w:r>
      <w:r w:rsidR="00397AC3" w:rsidRPr="00B85E9A">
        <w:rPr>
          <w:sz w:val="28"/>
          <w:szCs w:val="28"/>
        </w:rPr>
        <w:t>№</w:t>
      </w:r>
      <w:r w:rsidR="00354BA8" w:rsidRPr="00B85E9A">
        <w:rPr>
          <w:sz w:val="28"/>
          <w:szCs w:val="28"/>
          <w:u w:val="single"/>
        </w:rPr>
        <w:tab/>
      </w:r>
      <w:r w:rsidR="001D1E26">
        <w:rPr>
          <w:sz w:val="28"/>
          <w:szCs w:val="28"/>
          <w:u w:val="single"/>
        </w:rPr>
        <w:t>200/151/пр</w:t>
      </w:r>
      <w:bookmarkStart w:id="0" w:name="_GoBack"/>
      <w:bookmarkEnd w:id="0"/>
      <w:r w:rsidR="001D1E26">
        <w:rPr>
          <w:sz w:val="28"/>
          <w:szCs w:val="28"/>
          <w:u w:val="single"/>
        </w:rPr>
        <w:t>-838</w:t>
      </w:r>
    </w:p>
    <w:p w:rsidR="004F3FA3" w:rsidRPr="00B85E9A" w:rsidRDefault="004F3FA3" w:rsidP="00AD2BA2">
      <w:pPr>
        <w:ind w:left="5954"/>
        <w:jc w:val="both"/>
        <w:rPr>
          <w:sz w:val="28"/>
          <w:szCs w:val="28"/>
          <w:u w:val="single"/>
        </w:rPr>
      </w:pPr>
    </w:p>
    <w:p w:rsidR="004F3FA3" w:rsidRPr="00B85E9A" w:rsidRDefault="004F3FA3" w:rsidP="004F3FA3">
      <w:pPr>
        <w:ind w:left="4962"/>
        <w:jc w:val="both"/>
        <w:rPr>
          <w:sz w:val="28"/>
          <w:szCs w:val="28"/>
          <w:u w:val="single"/>
        </w:rPr>
      </w:pPr>
    </w:p>
    <w:p w:rsidR="004F3FA3" w:rsidRPr="00B85E9A" w:rsidRDefault="004F3FA3" w:rsidP="004F3FA3">
      <w:pPr>
        <w:jc w:val="center"/>
        <w:rPr>
          <w:caps/>
          <w:sz w:val="28"/>
          <w:szCs w:val="28"/>
        </w:rPr>
      </w:pPr>
      <w:r w:rsidRPr="00B85E9A">
        <w:rPr>
          <w:caps/>
          <w:sz w:val="28"/>
          <w:szCs w:val="28"/>
        </w:rPr>
        <w:t>Административный регламент</w:t>
      </w:r>
    </w:p>
    <w:p w:rsidR="004F3FA3" w:rsidRPr="00B85E9A" w:rsidRDefault="004F3FA3" w:rsidP="004F3FA3">
      <w:pPr>
        <w:jc w:val="center"/>
        <w:rPr>
          <w:sz w:val="28"/>
          <w:szCs w:val="28"/>
        </w:rPr>
      </w:pPr>
      <w:r w:rsidRPr="00B85E9A">
        <w:rPr>
          <w:sz w:val="28"/>
          <w:szCs w:val="28"/>
        </w:rPr>
        <w:t>предоставления муниципальной услуги «</w:t>
      </w:r>
      <w:r w:rsidR="00354BA8" w:rsidRPr="00B85E9A">
        <w:rPr>
          <w:sz w:val="28"/>
          <w:szCs w:val="28"/>
        </w:rPr>
        <w:t>Осуществление передачи (приватизации) жилого помещения в собственность граждан</w:t>
      </w:r>
      <w:r w:rsidRPr="00B85E9A">
        <w:rPr>
          <w:sz w:val="28"/>
          <w:szCs w:val="28"/>
        </w:rPr>
        <w:t>»</w:t>
      </w:r>
    </w:p>
    <w:p w:rsidR="004F3FA3" w:rsidRPr="00B85E9A" w:rsidRDefault="004F3FA3" w:rsidP="004F3FA3">
      <w:pPr>
        <w:pStyle w:val="ConsPlusNormal"/>
        <w:jc w:val="center"/>
        <w:rPr>
          <w:rFonts w:ascii="Times New Roman" w:hAnsi="Times New Roman"/>
          <w:sz w:val="28"/>
        </w:rPr>
      </w:pPr>
    </w:p>
    <w:p w:rsidR="002067E4" w:rsidRPr="00B85E9A" w:rsidRDefault="002067E4" w:rsidP="004F3FA3">
      <w:pPr>
        <w:pStyle w:val="ConsPlusNormal"/>
        <w:jc w:val="center"/>
        <w:rPr>
          <w:rFonts w:ascii="Times New Roman" w:hAnsi="Times New Roman"/>
          <w:sz w:val="28"/>
        </w:rPr>
      </w:pPr>
      <w:r w:rsidRPr="00B85E9A">
        <w:rPr>
          <w:rFonts w:ascii="Times New Roman" w:hAnsi="Times New Roman"/>
          <w:sz w:val="28"/>
          <w:szCs w:val="28"/>
        </w:rPr>
        <w:t>I. Общие положения</w:t>
      </w:r>
    </w:p>
    <w:p w:rsidR="002067E4" w:rsidRPr="00B85E9A" w:rsidRDefault="002067E4" w:rsidP="004F3FA3">
      <w:pPr>
        <w:pStyle w:val="ConsPlusNormal"/>
        <w:jc w:val="center"/>
        <w:rPr>
          <w:rFonts w:ascii="Times New Roman" w:hAnsi="Times New Roman"/>
          <w:sz w:val="28"/>
        </w:rPr>
      </w:pPr>
    </w:p>
    <w:p w:rsidR="002067E4" w:rsidRPr="00B85E9A" w:rsidRDefault="002067E4" w:rsidP="004F3FA3">
      <w:pPr>
        <w:pStyle w:val="ConsPlusNormal"/>
        <w:jc w:val="center"/>
        <w:rPr>
          <w:rFonts w:ascii="Times New Roman" w:hAnsi="Times New Roman"/>
          <w:sz w:val="28"/>
        </w:rPr>
      </w:pPr>
      <w:r w:rsidRPr="00B85E9A">
        <w:rPr>
          <w:rFonts w:ascii="Times New Roman" w:hAnsi="Times New Roman"/>
          <w:sz w:val="28"/>
          <w:szCs w:val="28"/>
        </w:rPr>
        <w:t xml:space="preserve">1. Предмет регулирования </w:t>
      </w:r>
      <w:r w:rsidR="00F35C4A" w:rsidRPr="00B85E9A">
        <w:rPr>
          <w:rFonts w:ascii="Times New Roman" w:hAnsi="Times New Roman"/>
          <w:sz w:val="28"/>
          <w:szCs w:val="28"/>
        </w:rPr>
        <w:t>А</w:t>
      </w:r>
      <w:r w:rsidRPr="00B85E9A">
        <w:rPr>
          <w:rFonts w:ascii="Times New Roman" w:hAnsi="Times New Roman"/>
          <w:sz w:val="28"/>
          <w:szCs w:val="28"/>
        </w:rPr>
        <w:t>дминистративного регламента</w:t>
      </w:r>
    </w:p>
    <w:p w:rsidR="002067E4" w:rsidRPr="00B85E9A" w:rsidRDefault="002067E4" w:rsidP="004F3FA3">
      <w:pPr>
        <w:pStyle w:val="ConsPlusNormal"/>
        <w:jc w:val="center"/>
        <w:rPr>
          <w:rFonts w:ascii="Times New Roman" w:hAnsi="Times New Roman"/>
          <w:sz w:val="28"/>
        </w:rPr>
      </w:pPr>
    </w:p>
    <w:p w:rsidR="002067E4" w:rsidRPr="00B85E9A" w:rsidRDefault="002067E4" w:rsidP="002067E4">
      <w:pPr>
        <w:autoSpaceDE w:val="0"/>
        <w:autoSpaceDN w:val="0"/>
        <w:adjustRightInd w:val="0"/>
        <w:ind w:firstLine="600"/>
        <w:jc w:val="both"/>
        <w:rPr>
          <w:sz w:val="28"/>
          <w:szCs w:val="28"/>
        </w:rPr>
      </w:pPr>
      <w:r w:rsidRPr="00B85E9A">
        <w:rPr>
          <w:sz w:val="28"/>
          <w:szCs w:val="28"/>
        </w:rPr>
        <w:t>1.1. Административный регламент предоставления муниципальной услуги «Осуществление передачи (приватизации) жилого помещения в собственность граждан» (далее – Регламент) разработан в целях повышения качества и доступности предоставления муниципальной услуги «Осуществление передачи (приватизации) жилого помещения в собственность граждан»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а также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2067E4" w:rsidRPr="00B85E9A" w:rsidRDefault="002067E4" w:rsidP="002067E4">
      <w:pPr>
        <w:autoSpaceDE w:val="0"/>
        <w:autoSpaceDN w:val="0"/>
        <w:adjustRightInd w:val="0"/>
        <w:ind w:firstLine="600"/>
        <w:jc w:val="both"/>
        <w:rPr>
          <w:sz w:val="28"/>
          <w:szCs w:val="28"/>
        </w:rPr>
      </w:pPr>
      <w:r w:rsidRPr="00B85E9A">
        <w:rPr>
          <w:sz w:val="28"/>
          <w:szCs w:val="28"/>
        </w:rPr>
        <w:t xml:space="preserve">1.2. 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2067E4" w:rsidRPr="00B85E9A" w:rsidRDefault="002067E4" w:rsidP="002067E4">
      <w:pPr>
        <w:pStyle w:val="ConsPlusNormal"/>
        <w:ind w:firstLine="709"/>
        <w:jc w:val="both"/>
        <w:rPr>
          <w:rFonts w:ascii="Times New Roman" w:hAnsi="Times New Roman"/>
          <w:sz w:val="28"/>
        </w:rPr>
      </w:pPr>
      <w:r w:rsidRPr="00B85E9A">
        <w:rPr>
          <w:rFonts w:ascii="Times New Roman" w:hAnsi="Times New Roman"/>
          <w:sz w:val="28"/>
          <w:szCs w:val="28"/>
        </w:rPr>
        <w:t>1.3. Регламент регулирует общественные отношения, возникающие в связи с передачей в собственность граждан жилых помещений муниципального жилищного фонда города Барнаула, занимаемых ими на условиях социального найма.</w:t>
      </w:r>
    </w:p>
    <w:p w:rsidR="002067E4" w:rsidRPr="00B85E9A" w:rsidRDefault="002067E4" w:rsidP="004F3FA3">
      <w:pPr>
        <w:pStyle w:val="ConsPlusNormal"/>
        <w:jc w:val="center"/>
        <w:rPr>
          <w:rFonts w:ascii="Times New Roman" w:hAnsi="Times New Roman"/>
          <w:sz w:val="28"/>
        </w:rPr>
      </w:pPr>
      <w:r w:rsidRPr="00B85E9A">
        <w:rPr>
          <w:rFonts w:ascii="Times New Roman" w:hAnsi="Times New Roman"/>
          <w:sz w:val="28"/>
          <w:szCs w:val="28"/>
        </w:rPr>
        <w:lastRenderedPageBreak/>
        <w:t>2. Круг заявителей</w:t>
      </w:r>
    </w:p>
    <w:p w:rsidR="002067E4" w:rsidRPr="00B85E9A" w:rsidRDefault="002067E4" w:rsidP="004F3FA3">
      <w:pPr>
        <w:pStyle w:val="ConsPlusNormal"/>
        <w:jc w:val="center"/>
        <w:rPr>
          <w:rFonts w:ascii="Times New Roman" w:hAnsi="Times New Roman"/>
          <w:sz w:val="28"/>
        </w:rPr>
      </w:pPr>
    </w:p>
    <w:p w:rsidR="002067E4" w:rsidRPr="00B85E9A" w:rsidRDefault="002067E4" w:rsidP="002067E4">
      <w:pPr>
        <w:pStyle w:val="ConsPlusNormal"/>
        <w:ind w:firstLine="709"/>
        <w:jc w:val="both"/>
        <w:rPr>
          <w:rFonts w:ascii="Times New Roman" w:hAnsi="Times New Roman"/>
          <w:sz w:val="28"/>
        </w:rPr>
      </w:pPr>
      <w:r w:rsidRPr="00B85E9A">
        <w:rPr>
          <w:rFonts w:ascii="Times New Roman" w:eastAsia="Calibri" w:hAnsi="Times New Roman"/>
          <w:sz w:val="28"/>
          <w:szCs w:val="28"/>
          <w:lang w:eastAsia="en-US"/>
        </w:rPr>
        <w:t xml:space="preserve">Правом на подачу заявления о предоставлении муниципальной услуги (далее – заявление) обладают </w:t>
      </w:r>
      <w:r w:rsidRPr="00B85E9A">
        <w:rPr>
          <w:rFonts w:ascii="Times New Roman" w:hAnsi="Times New Roman"/>
          <w:sz w:val="28"/>
          <w:szCs w:val="28"/>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либо уполномоченные представители указанных лиц (далее – заявитель).</w:t>
      </w:r>
    </w:p>
    <w:p w:rsidR="002067E4" w:rsidRPr="00B85E9A" w:rsidRDefault="002067E4" w:rsidP="004F3FA3">
      <w:pPr>
        <w:pStyle w:val="ConsPlusNormal"/>
        <w:jc w:val="center"/>
        <w:rPr>
          <w:rFonts w:ascii="Times New Roman" w:hAnsi="Times New Roman"/>
          <w:sz w:val="28"/>
        </w:rPr>
      </w:pPr>
    </w:p>
    <w:p w:rsidR="002067E4" w:rsidRPr="00B85E9A" w:rsidRDefault="002067E4" w:rsidP="004F3FA3">
      <w:pPr>
        <w:pStyle w:val="ConsPlusNormal"/>
        <w:jc w:val="center"/>
        <w:rPr>
          <w:rFonts w:ascii="Times New Roman" w:hAnsi="Times New Roman"/>
          <w:sz w:val="28"/>
        </w:rPr>
      </w:pPr>
      <w:r w:rsidRPr="00B85E9A">
        <w:rPr>
          <w:rFonts w:ascii="Times New Roman" w:hAnsi="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2067E4" w:rsidRPr="00B85E9A" w:rsidRDefault="002067E4" w:rsidP="004F3FA3">
      <w:pPr>
        <w:pStyle w:val="ConsPlusNormal"/>
        <w:jc w:val="center"/>
        <w:rPr>
          <w:rFonts w:ascii="Times New Roman" w:hAnsi="Times New Roman"/>
          <w:sz w:val="28"/>
        </w:rPr>
      </w:pP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ind w:firstLine="709"/>
        <w:jc w:val="both"/>
        <w:rPr>
          <w:rFonts w:ascii="Times New Roman" w:hAnsi="Times New Roman"/>
          <w:sz w:val="28"/>
        </w:rPr>
      </w:pPr>
      <w:r w:rsidRPr="00B85E9A">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jc w:val="center"/>
        <w:rPr>
          <w:rFonts w:ascii="Times New Roman" w:hAnsi="Times New Roman"/>
          <w:sz w:val="28"/>
        </w:rPr>
      </w:pPr>
      <w:r w:rsidRPr="00B85E9A">
        <w:rPr>
          <w:rFonts w:ascii="Times New Roman" w:hAnsi="Times New Roman"/>
          <w:sz w:val="28"/>
          <w:szCs w:val="28"/>
        </w:rPr>
        <w:t>II. Стандарт предоставления муниципальной услуги</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jc w:val="center"/>
        <w:rPr>
          <w:rFonts w:ascii="Times New Roman" w:hAnsi="Times New Roman"/>
          <w:sz w:val="28"/>
        </w:rPr>
      </w:pPr>
      <w:r w:rsidRPr="00B85E9A">
        <w:rPr>
          <w:rFonts w:ascii="Times New Roman" w:hAnsi="Times New Roman"/>
          <w:sz w:val="28"/>
          <w:szCs w:val="28"/>
        </w:rPr>
        <w:t>1. Наименование муниципальной услуги</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ind w:firstLine="709"/>
        <w:jc w:val="both"/>
        <w:rPr>
          <w:rFonts w:ascii="Times New Roman" w:hAnsi="Times New Roman"/>
          <w:sz w:val="28"/>
        </w:rPr>
      </w:pPr>
      <w:r w:rsidRPr="00B85E9A">
        <w:rPr>
          <w:rFonts w:ascii="Times New Roman" w:hAnsi="Times New Roman"/>
          <w:sz w:val="28"/>
          <w:szCs w:val="28"/>
        </w:rPr>
        <w:t>Осуществление передачи (приватизации) жилого помещения в собственность граждан.</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jc w:val="center"/>
        <w:rPr>
          <w:rFonts w:ascii="Times New Roman" w:hAnsi="Times New Roman"/>
          <w:sz w:val="28"/>
        </w:rPr>
      </w:pPr>
      <w:r w:rsidRPr="00B85E9A">
        <w:rPr>
          <w:rFonts w:ascii="Times New Roman" w:hAnsi="Times New Roman"/>
          <w:sz w:val="28"/>
          <w:szCs w:val="28"/>
        </w:rPr>
        <w:t>2. Наименование органа, предоставляющего муниципальную услугу</w:t>
      </w:r>
    </w:p>
    <w:p w:rsidR="002067E4" w:rsidRPr="00B85E9A" w:rsidRDefault="002067E4" w:rsidP="002067E4">
      <w:pPr>
        <w:ind w:firstLine="495"/>
        <w:jc w:val="both"/>
        <w:rPr>
          <w:sz w:val="28"/>
          <w:szCs w:val="28"/>
        </w:rPr>
      </w:pPr>
    </w:p>
    <w:p w:rsidR="002067E4" w:rsidRPr="00B85E9A" w:rsidRDefault="002067E4" w:rsidP="002067E4">
      <w:pPr>
        <w:ind w:firstLine="709"/>
        <w:jc w:val="both"/>
        <w:rPr>
          <w:sz w:val="28"/>
          <w:szCs w:val="28"/>
        </w:rPr>
      </w:pPr>
      <w:r w:rsidRPr="00B85E9A">
        <w:rPr>
          <w:sz w:val="28"/>
          <w:szCs w:val="28"/>
        </w:rPr>
        <w:t xml:space="preserve">2.1. Предоставление муниципальной услуги осуществляется комитетом жилищно-коммунального хозяйства города Барнаула (далее – комитет). </w:t>
      </w:r>
    </w:p>
    <w:p w:rsidR="002067E4" w:rsidRPr="00B85E9A" w:rsidRDefault="002067E4" w:rsidP="002067E4">
      <w:pPr>
        <w:ind w:firstLine="709"/>
        <w:jc w:val="both"/>
        <w:rPr>
          <w:sz w:val="28"/>
          <w:szCs w:val="28"/>
        </w:rPr>
      </w:pPr>
      <w:r w:rsidRPr="00B85E9A">
        <w:rPr>
          <w:sz w:val="28"/>
          <w:szCs w:val="28"/>
        </w:rPr>
        <w:t>2.2. В предоставлении муниципальной услуги в порядке межведомственного информационного взаимодействия участвуют:</w:t>
      </w:r>
    </w:p>
    <w:p w:rsidR="002067E4" w:rsidRPr="00B85E9A" w:rsidRDefault="002067E4" w:rsidP="002067E4">
      <w:pPr>
        <w:tabs>
          <w:tab w:val="left" w:pos="709"/>
          <w:tab w:val="left" w:pos="1276"/>
        </w:tabs>
        <w:suppressAutoHyphens/>
        <w:ind w:firstLine="709"/>
        <w:jc w:val="both"/>
        <w:rPr>
          <w:sz w:val="28"/>
          <w:szCs w:val="28"/>
        </w:rPr>
      </w:pPr>
      <w:r w:rsidRPr="00B85E9A">
        <w:rPr>
          <w:sz w:val="28"/>
          <w:szCs w:val="28"/>
        </w:rPr>
        <w:t xml:space="preserve">Управление Федеральной службы государственной регистрации, кадастра и картографии по Алтайскому краю (далее – </w:t>
      </w:r>
      <w:proofErr w:type="spellStart"/>
      <w:r w:rsidRPr="00B85E9A">
        <w:rPr>
          <w:sz w:val="28"/>
          <w:szCs w:val="28"/>
        </w:rPr>
        <w:t>Росреестр</w:t>
      </w:r>
      <w:proofErr w:type="spellEnd"/>
      <w:r w:rsidRPr="00B85E9A">
        <w:rPr>
          <w:sz w:val="28"/>
          <w:szCs w:val="28"/>
        </w:rPr>
        <w:t>);</w:t>
      </w:r>
    </w:p>
    <w:p w:rsidR="002067E4" w:rsidRPr="00B85E9A" w:rsidRDefault="002067E4" w:rsidP="002067E4">
      <w:pPr>
        <w:tabs>
          <w:tab w:val="left" w:pos="709"/>
          <w:tab w:val="left" w:pos="1276"/>
        </w:tabs>
        <w:suppressAutoHyphens/>
        <w:ind w:firstLine="709"/>
        <w:jc w:val="both"/>
        <w:rPr>
          <w:sz w:val="28"/>
          <w:szCs w:val="28"/>
        </w:rPr>
      </w:pPr>
      <w:r w:rsidRPr="00B85E9A">
        <w:rPr>
          <w:sz w:val="28"/>
          <w:szCs w:val="28"/>
        </w:rPr>
        <w:t>комитет по управлению муниципальной собственностью города Барнаула;</w:t>
      </w:r>
    </w:p>
    <w:p w:rsidR="002067E4" w:rsidRPr="00B85E9A" w:rsidRDefault="002067E4" w:rsidP="002067E4">
      <w:pPr>
        <w:tabs>
          <w:tab w:val="left" w:pos="709"/>
          <w:tab w:val="left" w:pos="1276"/>
        </w:tabs>
        <w:suppressAutoHyphens/>
        <w:ind w:firstLine="709"/>
        <w:jc w:val="both"/>
        <w:rPr>
          <w:sz w:val="32"/>
          <w:szCs w:val="28"/>
        </w:rPr>
      </w:pPr>
      <w:r w:rsidRPr="00B85E9A">
        <w:rPr>
          <w:sz w:val="28"/>
          <w:szCs w:val="23"/>
        </w:rPr>
        <w:t>органы, уполномоченные на предоставление сведений об участии (неучастии) в приватизации до 02.11.1998;</w:t>
      </w:r>
    </w:p>
    <w:p w:rsidR="002067E4" w:rsidRPr="00B85E9A" w:rsidRDefault="002067E4" w:rsidP="002067E4">
      <w:pPr>
        <w:tabs>
          <w:tab w:val="left" w:pos="709"/>
          <w:tab w:val="left" w:pos="1276"/>
        </w:tabs>
        <w:suppressAutoHyphens/>
        <w:ind w:firstLine="709"/>
        <w:jc w:val="both"/>
        <w:rPr>
          <w:sz w:val="28"/>
          <w:szCs w:val="28"/>
        </w:rPr>
      </w:pPr>
      <w:r w:rsidRPr="00B85E9A">
        <w:rPr>
          <w:sz w:val="28"/>
          <w:szCs w:val="28"/>
        </w:rPr>
        <w:t>комитет по строительству, архитектуре и развитию города Барнаула;</w:t>
      </w:r>
    </w:p>
    <w:p w:rsidR="002067E4" w:rsidRPr="00B85E9A" w:rsidRDefault="002067E4" w:rsidP="002067E4">
      <w:pPr>
        <w:tabs>
          <w:tab w:val="left" w:pos="709"/>
          <w:tab w:val="left" w:pos="1276"/>
        </w:tabs>
        <w:suppressAutoHyphens/>
        <w:ind w:firstLine="709"/>
        <w:jc w:val="both"/>
        <w:rPr>
          <w:sz w:val="28"/>
          <w:szCs w:val="28"/>
        </w:rPr>
      </w:pPr>
      <w:r w:rsidRPr="00B85E9A">
        <w:rPr>
          <w:sz w:val="28"/>
          <w:szCs w:val="28"/>
        </w:rPr>
        <w:t>администрации районов города Барнаула;</w:t>
      </w:r>
    </w:p>
    <w:p w:rsidR="002067E4" w:rsidRPr="00B85E9A" w:rsidRDefault="002067E4" w:rsidP="002067E4">
      <w:pPr>
        <w:tabs>
          <w:tab w:val="left" w:pos="709"/>
          <w:tab w:val="left" w:pos="1276"/>
        </w:tabs>
        <w:suppressAutoHyphens/>
        <w:ind w:firstLine="709"/>
        <w:jc w:val="both"/>
        <w:rPr>
          <w:sz w:val="28"/>
          <w:szCs w:val="28"/>
        </w:rPr>
      </w:pPr>
      <w:r w:rsidRPr="00B85E9A">
        <w:rPr>
          <w:sz w:val="28"/>
        </w:rPr>
        <w:lastRenderedPageBreak/>
        <w:t>Министерство социальной защиты Алтайского края</w:t>
      </w:r>
      <w:r w:rsidRPr="00B85E9A">
        <w:rPr>
          <w:sz w:val="28"/>
          <w:szCs w:val="28"/>
        </w:rPr>
        <w:t>;</w:t>
      </w:r>
    </w:p>
    <w:p w:rsidR="002067E4" w:rsidRPr="00B85E9A" w:rsidRDefault="002067E4" w:rsidP="002067E4">
      <w:pPr>
        <w:tabs>
          <w:tab w:val="left" w:pos="709"/>
          <w:tab w:val="left" w:pos="1276"/>
        </w:tabs>
        <w:suppressAutoHyphens/>
        <w:ind w:firstLine="709"/>
        <w:jc w:val="both"/>
        <w:rPr>
          <w:sz w:val="28"/>
          <w:szCs w:val="28"/>
        </w:rPr>
      </w:pPr>
      <w:r w:rsidRPr="00B85E9A">
        <w:rPr>
          <w:sz w:val="28"/>
          <w:szCs w:val="28"/>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w:t>
      </w:r>
    </w:p>
    <w:p w:rsidR="002067E4" w:rsidRPr="00B85E9A" w:rsidRDefault="002067E4" w:rsidP="002067E4">
      <w:pPr>
        <w:pStyle w:val="af0"/>
        <w:ind w:firstLine="709"/>
        <w:jc w:val="both"/>
        <w:rPr>
          <w:bCs/>
          <w:sz w:val="28"/>
          <w:szCs w:val="28"/>
        </w:rPr>
      </w:pPr>
      <w:r w:rsidRPr="00B85E9A">
        <w:rPr>
          <w:sz w:val="28"/>
          <w:szCs w:val="28"/>
        </w:rPr>
        <w:t xml:space="preserve">Управления по вопросам миграции </w:t>
      </w:r>
      <w:r w:rsidRPr="00B85E9A">
        <w:rPr>
          <w:bCs/>
          <w:sz w:val="28"/>
          <w:szCs w:val="28"/>
        </w:rPr>
        <w:t>Главного управления Министерства внутренних дел России по Алтайскому краю</w:t>
      </w:r>
      <w:r w:rsidRPr="00B85E9A">
        <w:rPr>
          <w:sz w:val="28"/>
          <w:szCs w:val="28"/>
        </w:rPr>
        <w:t>.</w:t>
      </w:r>
    </w:p>
    <w:p w:rsidR="002067E4" w:rsidRPr="00B85E9A" w:rsidRDefault="002067E4" w:rsidP="002067E4">
      <w:pPr>
        <w:pStyle w:val="ConsPlusNormal"/>
        <w:ind w:firstLine="709"/>
        <w:jc w:val="both"/>
        <w:rPr>
          <w:rFonts w:ascii="Times New Roman" w:hAnsi="Times New Roman"/>
          <w:sz w:val="28"/>
        </w:rPr>
      </w:pPr>
      <w:r w:rsidRPr="00B85E9A">
        <w:rPr>
          <w:rFonts w:ascii="Times New Roman" w:hAnsi="Times New Roman"/>
          <w:sz w:val="28"/>
          <w:szCs w:val="28"/>
        </w:rPr>
        <w:t>2.3.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jc w:val="center"/>
        <w:rPr>
          <w:rFonts w:ascii="Times New Roman" w:hAnsi="Times New Roman"/>
          <w:sz w:val="28"/>
        </w:rPr>
      </w:pPr>
      <w:r w:rsidRPr="00B85E9A">
        <w:rPr>
          <w:rFonts w:ascii="Times New Roman" w:hAnsi="Times New Roman"/>
          <w:sz w:val="28"/>
          <w:szCs w:val="28"/>
        </w:rPr>
        <w:t>3. Результат предоставления муниципальной услуги</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spacing w:line="220" w:lineRule="atLeast"/>
        <w:ind w:firstLine="709"/>
        <w:jc w:val="both"/>
        <w:rPr>
          <w:sz w:val="28"/>
          <w:szCs w:val="28"/>
        </w:rPr>
      </w:pPr>
      <w:r w:rsidRPr="00B85E9A">
        <w:rPr>
          <w:sz w:val="28"/>
          <w:szCs w:val="28"/>
        </w:rPr>
        <w:t xml:space="preserve">3.1. Документы, являющиеся результатом предоставления муниципальной услуги: </w:t>
      </w:r>
    </w:p>
    <w:p w:rsidR="002067E4" w:rsidRPr="00B85E9A" w:rsidRDefault="002067E4" w:rsidP="002067E4">
      <w:pPr>
        <w:ind w:firstLine="709"/>
        <w:jc w:val="both"/>
        <w:rPr>
          <w:sz w:val="28"/>
          <w:szCs w:val="28"/>
        </w:rPr>
      </w:pPr>
      <w:r w:rsidRPr="00B85E9A">
        <w:rPr>
          <w:sz w:val="28"/>
          <w:szCs w:val="28"/>
        </w:rPr>
        <w:t>уведомление о необходимости явиться для подписания договора о передаче жилья в собственность (далее – уведомление о необходимости явиться для подписания договора);</w:t>
      </w:r>
    </w:p>
    <w:p w:rsidR="002067E4" w:rsidRPr="00B85E9A" w:rsidRDefault="002067E4" w:rsidP="002067E4">
      <w:pPr>
        <w:autoSpaceDE w:val="0"/>
        <w:autoSpaceDN w:val="0"/>
        <w:adjustRightInd w:val="0"/>
        <w:ind w:firstLine="709"/>
        <w:jc w:val="both"/>
        <w:rPr>
          <w:sz w:val="28"/>
          <w:szCs w:val="28"/>
        </w:rPr>
      </w:pPr>
      <w:r w:rsidRPr="00B85E9A">
        <w:rPr>
          <w:sz w:val="28"/>
          <w:szCs w:val="28"/>
        </w:rPr>
        <w:t>договор о передаче жилья в собственность;</w:t>
      </w:r>
    </w:p>
    <w:p w:rsidR="002067E4" w:rsidRPr="00B85E9A" w:rsidRDefault="002067E4" w:rsidP="002067E4">
      <w:pPr>
        <w:ind w:firstLine="709"/>
        <w:jc w:val="both"/>
        <w:rPr>
          <w:sz w:val="28"/>
          <w:szCs w:val="28"/>
        </w:rPr>
      </w:pPr>
      <w:r w:rsidRPr="00B85E9A">
        <w:rPr>
          <w:sz w:val="28"/>
          <w:szCs w:val="28"/>
        </w:rPr>
        <w:t>уведомление об отказе в заключении договора о передаче жилья в собственность (далее – уведомление об отказе).</w:t>
      </w:r>
    </w:p>
    <w:p w:rsidR="002067E4" w:rsidRPr="00B85E9A" w:rsidRDefault="002067E4" w:rsidP="002067E4">
      <w:pPr>
        <w:ind w:firstLine="709"/>
        <w:jc w:val="both"/>
        <w:rPr>
          <w:sz w:val="28"/>
          <w:szCs w:val="28"/>
        </w:rPr>
      </w:pPr>
      <w:r w:rsidRPr="00B85E9A">
        <w:rPr>
          <w:sz w:val="28"/>
          <w:szCs w:val="28"/>
        </w:rPr>
        <w:t>3.2. Посредством городского портала фиксируется факт получения заявителем результата предоставления муниципальной услуги.</w:t>
      </w:r>
    </w:p>
    <w:p w:rsidR="002067E4" w:rsidRPr="00B85E9A" w:rsidRDefault="002067E4" w:rsidP="002067E4">
      <w:pPr>
        <w:ind w:firstLine="709"/>
        <w:jc w:val="both"/>
        <w:rPr>
          <w:sz w:val="28"/>
          <w:szCs w:val="28"/>
        </w:rPr>
      </w:pPr>
      <w:r w:rsidRPr="00B85E9A">
        <w:rPr>
          <w:sz w:val="28"/>
          <w:szCs w:val="28"/>
        </w:rPr>
        <w:t>3.3. Способы получения результата предоставления муниципальной услуги:</w:t>
      </w:r>
    </w:p>
    <w:p w:rsidR="002067E4" w:rsidRPr="00B85E9A" w:rsidRDefault="002067E4" w:rsidP="002067E4">
      <w:pPr>
        <w:ind w:firstLine="709"/>
        <w:jc w:val="both"/>
        <w:rPr>
          <w:sz w:val="28"/>
          <w:szCs w:val="28"/>
        </w:rPr>
      </w:pPr>
      <w:r w:rsidRPr="00B85E9A">
        <w:rPr>
          <w:sz w:val="28"/>
          <w:szCs w:val="28"/>
        </w:rPr>
        <w:t>в виде бумажного документа, который заявитель получает непосредственно при личном обращении в комитет;</w:t>
      </w:r>
    </w:p>
    <w:p w:rsidR="002067E4" w:rsidRPr="00B85E9A" w:rsidRDefault="002067E4" w:rsidP="002067E4">
      <w:pPr>
        <w:ind w:firstLine="709"/>
        <w:jc w:val="both"/>
        <w:rPr>
          <w:sz w:val="28"/>
          <w:szCs w:val="28"/>
        </w:rPr>
      </w:pPr>
      <w:r w:rsidRPr="00B85E9A">
        <w:rPr>
          <w:sz w:val="28"/>
          <w:szCs w:val="28"/>
        </w:rPr>
        <w:t>в виде бумажного документа, который заявитель получает непосредственно при личном обращении в МФЦ (филиал МФЦ);</w:t>
      </w:r>
    </w:p>
    <w:p w:rsidR="002067E4" w:rsidRPr="00B85E9A" w:rsidRDefault="002067E4" w:rsidP="002067E4">
      <w:pPr>
        <w:ind w:firstLine="709"/>
        <w:jc w:val="both"/>
        <w:rPr>
          <w:sz w:val="28"/>
          <w:szCs w:val="28"/>
        </w:rPr>
      </w:pPr>
      <w:r w:rsidRPr="00B85E9A">
        <w:rPr>
          <w:sz w:val="28"/>
          <w:szCs w:val="28"/>
        </w:rPr>
        <w:t>в виде бумажного документа, который направляется комитетом заявителю посредством почтового отправления, заказным письмом;</w:t>
      </w:r>
    </w:p>
    <w:p w:rsidR="002067E4" w:rsidRPr="00B85E9A" w:rsidRDefault="002067E4" w:rsidP="002067E4">
      <w:pPr>
        <w:ind w:firstLine="709"/>
        <w:jc w:val="both"/>
        <w:rPr>
          <w:sz w:val="28"/>
          <w:szCs w:val="28"/>
        </w:rPr>
      </w:pPr>
      <w:r w:rsidRPr="00B85E9A">
        <w:rPr>
          <w:sz w:val="28"/>
          <w:szCs w:val="28"/>
        </w:rPr>
        <w:t>в виде электронного документа, который направляется комитетом заявителю посредством городского портала;</w:t>
      </w:r>
    </w:p>
    <w:p w:rsidR="002067E4" w:rsidRPr="00B85E9A" w:rsidRDefault="002067E4" w:rsidP="002067E4">
      <w:pPr>
        <w:ind w:firstLine="709"/>
        <w:jc w:val="both"/>
        <w:rPr>
          <w:i/>
          <w:szCs w:val="22"/>
        </w:rPr>
      </w:pPr>
      <w:r w:rsidRPr="00B85E9A">
        <w:rPr>
          <w:sz w:val="28"/>
          <w:szCs w:val="28"/>
        </w:rPr>
        <w:t>в виде электронного документа, который направляется на адрес электронной почты заявителя.</w:t>
      </w:r>
      <w:r w:rsidRPr="00B85E9A">
        <w:rPr>
          <w:i/>
          <w:sz w:val="22"/>
          <w:szCs w:val="22"/>
        </w:rPr>
        <w:t xml:space="preserve"> </w:t>
      </w:r>
    </w:p>
    <w:p w:rsidR="002067E4" w:rsidRPr="00B85E9A" w:rsidRDefault="002067E4" w:rsidP="002067E4">
      <w:pPr>
        <w:pStyle w:val="ConsPlusNormal"/>
        <w:ind w:firstLine="709"/>
        <w:jc w:val="both"/>
        <w:rPr>
          <w:rFonts w:ascii="Times New Roman" w:hAnsi="Times New Roman"/>
          <w:sz w:val="28"/>
        </w:rPr>
      </w:pPr>
      <w:r w:rsidRPr="00B85E9A">
        <w:rPr>
          <w:rFonts w:ascii="Times New Roman" w:hAnsi="Times New Roman"/>
          <w:sz w:val="28"/>
        </w:rPr>
        <w:t>Заявитель выбирает один из способов получения результата предоставления муниципальной услуги, о чем в заявлении делается соответствующая отметка.</w:t>
      </w:r>
    </w:p>
    <w:p w:rsidR="002067E4" w:rsidRPr="00B85E9A" w:rsidRDefault="002067E4" w:rsidP="002067E4">
      <w:pPr>
        <w:pStyle w:val="ConsPlusNormal"/>
        <w:jc w:val="both"/>
        <w:rPr>
          <w:rFonts w:ascii="Times New Roman" w:hAnsi="Times New Roman"/>
          <w:sz w:val="28"/>
        </w:rPr>
      </w:pPr>
    </w:p>
    <w:p w:rsidR="002067E4" w:rsidRPr="00B85E9A" w:rsidRDefault="002067E4" w:rsidP="002067E4">
      <w:pPr>
        <w:pStyle w:val="ConsPlusNormal"/>
        <w:jc w:val="center"/>
        <w:rPr>
          <w:rFonts w:ascii="Times New Roman" w:hAnsi="Times New Roman"/>
          <w:sz w:val="28"/>
        </w:rPr>
      </w:pPr>
      <w:r w:rsidRPr="00B85E9A">
        <w:rPr>
          <w:rFonts w:ascii="Times New Roman" w:hAnsi="Times New Roman"/>
          <w:sz w:val="28"/>
          <w:szCs w:val="28"/>
        </w:rPr>
        <w:t>4. Срок предоставления муниципальной услуги</w:t>
      </w:r>
    </w:p>
    <w:p w:rsidR="002067E4" w:rsidRPr="00B85E9A" w:rsidRDefault="002067E4" w:rsidP="002067E4">
      <w:pPr>
        <w:pStyle w:val="ConsPlusNormal"/>
        <w:jc w:val="both"/>
        <w:rPr>
          <w:rFonts w:ascii="Times New Roman" w:hAnsi="Times New Roman"/>
          <w:sz w:val="28"/>
        </w:rPr>
      </w:pPr>
    </w:p>
    <w:p w:rsidR="002067E4" w:rsidRPr="00B85E9A" w:rsidRDefault="002067E4" w:rsidP="003A087C">
      <w:pPr>
        <w:autoSpaceDE w:val="0"/>
        <w:autoSpaceDN w:val="0"/>
        <w:adjustRightInd w:val="0"/>
        <w:ind w:firstLine="709"/>
        <w:jc w:val="both"/>
        <w:rPr>
          <w:sz w:val="28"/>
          <w:szCs w:val="28"/>
        </w:rPr>
      </w:pPr>
      <w:r w:rsidRPr="00B85E9A">
        <w:rPr>
          <w:sz w:val="28"/>
          <w:szCs w:val="28"/>
        </w:rPr>
        <w:t>4.1.</w:t>
      </w:r>
      <w:r w:rsidR="003A087C" w:rsidRPr="00B85E9A">
        <w:rPr>
          <w:sz w:val="28"/>
          <w:szCs w:val="28"/>
        </w:rPr>
        <w:t xml:space="preserve"> </w:t>
      </w:r>
      <w:r w:rsidRPr="00B85E9A">
        <w:rPr>
          <w:sz w:val="28"/>
          <w:szCs w:val="28"/>
        </w:rPr>
        <w:t>Срок предоставления муниципальной услуги составляет 35 рабочих дней с момента предоставления заявителем в комитет документов, предусмотренных пункт</w:t>
      </w:r>
      <w:r w:rsidR="00C30705" w:rsidRPr="00B85E9A">
        <w:rPr>
          <w:sz w:val="28"/>
          <w:szCs w:val="28"/>
        </w:rPr>
        <w:t>ами</w:t>
      </w:r>
      <w:r w:rsidRPr="00B85E9A">
        <w:rPr>
          <w:sz w:val="28"/>
          <w:szCs w:val="28"/>
        </w:rPr>
        <w:t xml:space="preserve"> </w:t>
      </w:r>
      <w:r w:rsidR="00F511C9" w:rsidRPr="00B85E9A">
        <w:rPr>
          <w:sz w:val="28"/>
          <w:szCs w:val="28"/>
        </w:rPr>
        <w:t>5</w:t>
      </w:r>
      <w:r w:rsidRPr="00B85E9A">
        <w:rPr>
          <w:sz w:val="28"/>
          <w:szCs w:val="28"/>
        </w:rPr>
        <w:t>.1</w:t>
      </w:r>
      <w:r w:rsidR="00C30705" w:rsidRPr="00B85E9A">
        <w:rPr>
          <w:sz w:val="28"/>
          <w:szCs w:val="28"/>
        </w:rPr>
        <w:t>, 5.2</w:t>
      </w:r>
      <w:r w:rsidRPr="00B85E9A">
        <w:rPr>
          <w:sz w:val="28"/>
          <w:szCs w:val="28"/>
        </w:rPr>
        <w:t xml:space="preserve"> подраздела </w:t>
      </w:r>
      <w:r w:rsidR="00F511C9" w:rsidRPr="00B85E9A">
        <w:rPr>
          <w:sz w:val="28"/>
          <w:szCs w:val="28"/>
        </w:rPr>
        <w:t>5</w:t>
      </w:r>
      <w:r w:rsidRPr="00B85E9A">
        <w:rPr>
          <w:sz w:val="28"/>
          <w:szCs w:val="28"/>
        </w:rPr>
        <w:t xml:space="preserve"> настоящего раздела </w:t>
      </w:r>
      <w:r w:rsidRPr="00B85E9A">
        <w:rPr>
          <w:sz w:val="28"/>
          <w:szCs w:val="28"/>
        </w:rPr>
        <w:lastRenderedPageBreak/>
        <w:t>Регламента, необходимых и обязательных для предоставления муниципальной услуги, подлежащих предоставлению заявителем.</w:t>
      </w:r>
    </w:p>
    <w:p w:rsidR="002067E4" w:rsidRPr="00B85E9A" w:rsidRDefault="002067E4" w:rsidP="003A087C">
      <w:pPr>
        <w:widowControl w:val="0"/>
        <w:autoSpaceDE w:val="0"/>
        <w:autoSpaceDN w:val="0"/>
        <w:adjustRightInd w:val="0"/>
        <w:ind w:firstLine="709"/>
        <w:jc w:val="both"/>
        <w:rPr>
          <w:sz w:val="28"/>
          <w:szCs w:val="28"/>
        </w:rPr>
      </w:pPr>
      <w:r w:rsidRPr="00B85E9A">
        <w:rPr>
          <w:sz w:val="28"/>
          <w:szCs w:val="28"/>
        </w:rPr>
        <w:t>4.2.</w:t>
      </w:r>
      <w:r w:rsidR="003A087C" w:rsidRPr="00B85E9A">
        <w:rPr>
          <w:sz w:val="28"/>
          <w:szCs w:val="28"/>
        </w:rPr>
        <w:t xml:space="preserve"> </w:t>
      </w:r>
      <w:r w:rsidRPr="00B85E9A">
        <w:rPr>
          <w:sz w:val="28"/>
          <w:szCs w:val="28"/>
        </w:rPr>
        <w:t>Срок направления уведомления о необходимости явиться для подписания договора либо уведомления об отказе составляет три рабочих дня с момента подписания уведомлени</w:t>
      </w:r>
      <w:r w:rsidR="00C30705" w:rsidRPr="00B85E9A">
        <w:rPr>
          <w:sz w:val="28"/>
          <w:szCs w:val="28"/>
        </w:rPr>
        <w:t>я</w:t>
      </w:r>
      <w:r w:rsidRPr="00B85E9A">
        <w:rPr>
          <w:sz w:val="28"/>
          <w:szCs w:val="28"/>
        </w:rPr>
        <w:t>. Указанный срок входит в общий срок предоставления муниципальной услуги.</w:t>
      </w:r>
    </w:p>
    <w:p w:rsidR="002067E4" w:rsidRPr="00B85E9A" w:rsidRDefault="002067E4" w:rsidP="003A087C">
      <w:pPr>
        <w:pStyle w:val="ConsPlusNormal"/>
        <w:ind w:firstLine="709"/>
        <w:jc w:val="both"/>
        <w:rPr>
          <w:rFonts w:ascii="Times New Roman" w:hAnsi="Times New Roman"/>
          <w:sz w:val="28"/>
        </w:rPr>
      </w:pPr>
      <w:r w:rsidRPr="00B85E9A">
        <w:rPr>
          <w:rFonts w:ascii="Times New Roman" w:hAnsi="Times New Roman"/>
          <w:sz w:val="28"/>
          <w:szCs w:val="28"/>
        </w:rPr>
        <w:t>4.3.</w:t>
      </w:r>
      <w:r w:rsidR="003A087C" w:rsidRPr="00B85E9A">
        <w:rPr>
          <w:rFonts w:ascii="Times New Roman" w:hAnsi="Times New Roman"/>
          <w:sz w:val="28"/>
          <w:szCs w:val="28"/>
        </w:rPr>
        <w:t xml:space="preserve"> </w:t>
      </w:r>
      <w:r w:rsidRPr="00B85E9A">
        <w:rPr>
          <w:rFonts w:ascii="Times New Roman" w:hAnsi="Times New Roman"/>
          <w:sz w:val="28"/>
          <w:szCs w:val="28"/>
        </w:rPr>
        <w:t xml:space="preserve">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пунктах </w:t>
      </w:r>
      <w:r w:rsidR="00FF61C8" w:rsidRPr="00B85E9A">
        <w:rPr>
          <w:rFonts w:ascii="Times New Roman" w:hAnsi="Times New Roman"/>
          <w:sz w:val="28"/>
          <w:szCs w:val="28"/>
        </w:rPr>
        <w:t>5</w:t>
      </w:r>
      <w:r w:rsidRPr="00B85E9A">
        <w:rPr>
          <w:rFonts w:ascii="Times New Roman" w:hAnsi="Times New Roman"/>
          <w:sz w:val="28"/>
          <w:szCs w:val="28"/>
        </w:rPr>
        <w:t xml:space="preserve">.1, </w:t>
      </w:r>
      <w:r w:rsidR="00FF61C8" w:rsidRPr="00B85E9A">
        <w:rPr>
          <w:rFonts w:ascii="Times New Roman" w:hAnsi="Times New Roman"/>
          <w:sz w:val="28"/>
          <w:szCs w:val="28"/>
        </w:rPr>
        <w:t>5</w:t>
      </w:r>
      <w:r w:rsidRPr="00B85E9A">
        <w:rPr>
          <w:rFonts w:ascii="Times New Roman" w:hAnsi="Times New Roman"/>
          <w:sz w:val="28"/>
          <w:szCs w:val="28"/>
        </w:rPr>
        <w:t xml:space="preserve">.2 подраздела </w:t>
      </w:r>
      <w:r w:rsidR="00FF61C8" w:rsidRPr="00B85E9A">
        <w:rPr>
          <w:rFonts w:ascii="Times New Roman" w:hAnsi="Times New Roman"/>
          <w:sz w:val="28"/>
          <w:szCs w:val="28"/>
        </w:rPr>
        <w:t>5</w:t>
      </w:r>
      <w:r w:rsidRPr="00B85E9A">
        <w:rPr>
          <w:rFonts w:ascii="Times New Roman" w:hAnsi="Times New Roman"/>
          <w:sz w:val="28"/>
          <w:szCs w:val="28"/>
        </w:rPr>
        <w:t xml:space="preserve"> настоящего раздела Регламента, в комитет.</w:t>
      </w:r>
    </w:p>
    <w:p w:rsidR="003A087C" w:rsidRPr="00B85E9A" w:rsidRDefault="003A087C" w:rsidP="003A087C">
      <w:pPr>
        <w:pStyle w:val="ConsPlusNormal"/>
        <w:jc w:val="center"/>
        <w:rPr>
          <w:rFonts w:ascii="Times New Roman" w:hAnsi="Times New Roman"/>
          <w:sz w:val="28"/>
          <w:szCs w:val="28"/>
        </w:rPr>
      </w:pPr>
    </w:p>
    <w:p w:rsidR="002067E4" w:rsidRPr="00B85E9A" w:rsidRDefault="003A087C" w:rsidP="003A087C">
      <w:pPr>
        <w:pStyle w:val="ConsPlusNormal"/>
        <w:jc w:val="center"/>
        <w:rPr>
          <w:rFonts w:ascii="Times New Roman" w:hAnsi="Times New Roman"/>
          <w:sz w:val="28"/>
        </w:rPr>
      </w:pPr>
      <w:r w:rsidRPr="00B85E9A">
        <w:rPr>
          <w:rFonts w:ascii="Times New Roman" w:hAnsi="Times New Roman"/>
          <w:sz w:val="28"/>
          <w:szCs w:val="28"/>
        </w:rPr>
        <w:t>5. Исчерпывающий перечень документов, необходимых для предоставления муниципальной услуги</w:t>
      </w:r>
    </w:p>
    <w:p w:rsidR="002067E4" w:rsidRPr="00B85E9A" w:rsidRDefault="002067E4" w:rsidP="002067E4">
      <w:pPr>
        <w:pStyle w:val="ConsPlusNormal"/>
        <w:jc w:val="both"/>
        <w:rPr>
          <w:rFonts w:ascii="Times New Roman" w:hAnsi="Times New Roman"/>
          <w:sz w:val="28"/>
        </w:rPr>
      </w:pPr>
    </w:p>
    <w:p w:rsidR="003A087C" w:rsidRPr="00B85E9A" w:rsidRDefault="003A087C" w:rsidP="003A087C">
      <w:pPr>
        <w:autoSpaceDE w:val="0"/>
        <w:autoSpaceDN w:val="0"/>
        <w:adjustRightInd w:val="0"/>
        <w:ind w:firstLine="709"/>
        <w:jc w:val="both"/>
        <w:rPr>
          <w:sz w:val="28"/>
          <w:szCs w:val="28"/>
        </w:rPr>
      </w:pPr>
      <w:r w:rsidRPr="00B85E9A">
        <w:rPr>
          <w:sz w:val="28"/>
          <w:szCs w:val="28"/>
        </w:rPr>
        <w:t>5.1. Для получения муниципальной услуги заявитель представляет в комитет заявление (по форме, представленной в приложении 1 к Регламенту) в виде бумажного документа (посредством личного обращения в комитет или МФЦ (филиал МФЦ), почтового обращения) либо в виде электронного документа (посредством электронной почты, городского портала).</w:t>
      </w:r>
    </w:p>
    <w:p w:rsidR="003A087C" w:rsidRPr="00B85E9A" w:rsidRDefault="003A087C" w:rsidP="003A087C">
      <w:pPr>
        <w:autoSpaceDE w:val="0"/>
        <w:autoSpaceDN w:val="0"/>
        <w:adjustRightInd w:val="0"/>
        <w:ind w:firstLine="709"/>
        <w:jc w:val="both"/>
        <w:rPr>
          <w:sz w:val="28"/>
          <w:szCs w:val="28"/>
        </w:rPr>
      </w:pPr>
      <w:r w:rsidRPr="00B85E9A">
        <w:rPr>
          <w:sz w:val="28"/>
          <w:szCs w:val="28"/>
        </w:rPr>
        <w:t>К заявлению прикладываются следующие документы:</w:t>
      </w:r>
    </w:p>
    <w:p w:rsidR="003A087C" w:rsidRPr="00B85E9A" w:rsidRDefault="003A087C" w:rsidP="003A087C">
      <w:pPr>
        <w:autoSpaceDE w:val="0"/>
        <w:autoSpaceDN w:val="0"/>
        <w:adjustRightInd w:val="0"/>
        <w:ind w:firstLine="709"/>
        <w:jc w:val="both"/>
        <w:rPr>
          <w:sz w:val="28"/>
          <w:szCs w:val="28"/>
        </w:rPr>
      </w:pPr>
      <w:r w:rsidRPr="00B85E9A">
        <w:rPr>
          <w:sz w:val="28"/>
          <w:szCs w:val="28"/>
        </w:rPr>
        <w:t xml:space="preserve">документ, удостоверяющий личность заявителя и членов его семьи, а также подтверждающий состав семьи (паспорт; свидетельство об усыновлении; </w:t>
      </w:r>
      <w:r w:rsidRPr="00B85E9A">
        <w:rPr>
          <w:sz w:val="28"/>
        </w:rPr>
        <w:t>судебное решение о признании членом семьи,</w:t>
      </w:r>
      <w:r w:rsidRPr="00B85E9A">
        <w:rPr>
          <w:sz w:val="32"/>
          <w:szCs w:val="28"/>
        </w:rPr>
        <w:t xml:space="preserve"> </w:t>
      </w:r>
      <w:r w:rsidRPr="00B85E9A">
        <w:rPr>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A087C" w:rsidRPr="00B85E9A" w:rsidRDefault="003A087C" w:rsidP="003A087C">
      <w:pPr>
        <w:autoSpaceDE w:val="0"/>
        <w:autoSpaceDN w:val="0"/>
        <w:adjustRightInd w:val="0"/>
        <w:ind w:firstLine="709"/>
        <w:jc w:val="both"/>
        <w:rPr>
          <w:sz w:val="28"/>
          <w:szCs w:val="28"/>
          <w:lang w:eastAsia="ar-SA"/>
        </w:rPr>
      </w:pPr>
      <w:r w:rsidRPr="00B85E9A">
        <w:rPr>
          <w:sz w:val="28"/>
          <w:szCs w:val="28"/>
          <w:lang w:eastAsia="ar-SA"/>
        </w:rPr>
        <w:t>документ, подтверждающий полномочия представителя заявителя и копия документа, удостоверяющего личность представителя заявителя, если документы предоставляются уполномоченным представителем;</w:t>
      </w:r>
    </w:p>
    <w:p w:rsidR="003A087C" w:rsidRPr="00B85E9A" w:rsidRDefault="003A087C" w:rsidP="003A087C">
      <w:pPr>
        <w:ind w:firstLine="709"/>
        <w:jc w:val="both"/>
        <w:rPr>
          <w:sz w:val="28"/>
          <w:szCs w:val="28"/>
        </w:rPr>
      </w:pPr>
      <w:r w:rsidRPr="00B85E9A">
        <w:rPr>
          <w:sz w:val="28"/>
          <w:szCs w:val="28"/>
        </w:rPr>
        <w:t>ордер на жилое помещение и (или) договор социального найма на жилое помещение;</w:t>
      </w:r>
    </w:p>
    <w:p w:rsidR="003A087C" w:rsidRPr="00B85E9A" w:rsidRDefault="003A087C" w:rsidP="003A087C">
      <w:pPr>
        <w:ind w:firstLine="709"/>
        <w:jc w:val="both"/>
        <w:rPr>
          <w:sz w:val="28"/>
          <w:szCs w:val="28"/>
        </w:rPr>
      </w:pPr>
      <w:r w:rsidRPr="00B85E9A">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3A087C" w:rsidRPr="00B85E9A" w:rsidRDefault="003A087C" w:rsidP="003A087C">
      <w:pPr>
        <w:ind w:firstLine="709"/>
        <w:jc w:val="both"/>
        <w:rPr>
          <w:sz w:val="28"/>
          <w:szCs w:val="28"/>
        </w:rPr>
      </w:pPr>
      <w:r w:rsidRPr="00B85E9A">
        <w:rPr>
          <w:sz w:val="28"/>
          <w:szCs w:val="28"/>
        </w:rPr>
        <w:t>выписка из лицевого счета на занимаемое жилое помещение;</w:t>
      </w:r>
    </w:p>
    <w:p w:rsidR="003A087C" w:rsidRPr="00B85E9A" w:rsidRDefault="003A087C" w:rsidP="003A087C">
      <w:pPr>
        <w:ind w:firstLine="709"/>
        <w:jc w:val="both"/>
        <w:rPr>
          <w:sz w:val="28"/>
          <w:szCs w:val="28"/>
        </w:rPr>
      </w:pPr>
      <w:r w:rsidRPr="00B85E9A">
        <w:rPr>
          <w:sz w:val="28"/>
          <w:szCs w:val="28"/>
        </w:rPr>
        <w:t xml:space="preserve">сведения о регистрации по месту жительства на каждого использующего право приватизации заявителя о времени и месте проживания на </w:t>
      </w:r>
      <w:r w:rsidRPr="00B85E9A">
        <w:rPr>
          <w:sz w:val="28"/>
          <w:szCs w:val="28"/>
        </w:rPr>
        <w:lastRenderedPageBreak/>
        <w:t>соответствующей территории Российской Федерации, начиная с момента вступления в силу Закона Российской Федерации от 04.07.1991 №1541-1 «О приватизации жилищного фонда в Российской Федерации» (для граждан, менявших место жительства с 11.07.1991) (указываются в заявлении по форме, представленной в приложении 1 к Регламенту);</w:t>
      </w:r>
    </w:p>
    <w:p w:rsidR="003A087C" w:rsidRPr="00B85E9A" w:rsidRDefault="003A087C" w:rsidP="003A087C">
      <w:pPr>
        <w:ind w:firstLine="709"/>
        <w:jc w:val="both"/>
        <w:rPr>
          <w:sz w:val="28"/>
          <w:szCs w:val="28"/>
        </w:rPr>
      </w:pPr>
      <w:r w:rsidRPr="00B85E9A">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3A087C" w:rsidRPr="00B85E9A" w:rsidRDefault="003A087C" w:rsidP="003A087C">
      <w:pPr>
        <w:ind w:firstLine="709"/>
        <w:jc w:val="both"/>
        <w:rPr>
          <w:sz w:val="28"/>
          <w:szCs w:val="28"/>
        </w:rPr>
      </w:pPr>
      <w:r w:rsidRPr="00B85E9A">
        <w:rPr>
          <w:sz w:val="28"/>
          <w:szCs w:val="28"/>
        </w:rPr>
        <w:t>отказы от участия в приватизации от всех, имеющих право на приватизацию данного жилого помещения, совершеннолетних лиц и несовершеннолетних в возрасте от 14 до 18 лет, а также от временно отсутствующих в жилом помещении членов семьи, за которыми в соответствии с действующим законодательством сохраняется право пользования жилым помещением. Отказ от участия в приватизации жилого помещения должен быть оформлен нотариально;</w:t>
      </w:r>
    </w:p>
    <w:p w:rsidR="003A087C" w:rsidRPr="00B85E9A" w:rsidRDefault="003A087C" w:rsidP="003A087C">
      <w:pPr>
        <w:pStyle w:val="a3"/>
        <w:tabs>
          <w:tab w:val="left" w:pos="1701"/>
        </w:tabs>
        <w:autoSpaceDE w:val="0"/>
        <w:autoSpaceDN w:val="0"/>
        <w:adjustRightInd w:val="0"/>
        <w:spacing w:after="0" w:line="240" w:lineRule="auto"/>
        <w:ind w:left="0" w:firstLine="709"/>
        <w:jc w:val="both"/>
        <w:rPr>
          <w:rFonts w:ascii="Times New Roman" w:hAnsi="Times New Roman"/>
          <w:sz w:val="28"/>
          <w:szCs w:val="28"/>
        </w:rPr>
      </w:pPr>
      <w:r w:rsidRPr="00B85E9A">
        <w:rPr>
          <w:rFonts w:ascii="Times New Roman" w:hAnsi="Times New Roman"/>
          <w:sz w:val="28"/>
          <w:szCs w:val="28"/>
        </w:rPr>
        <w:t>разрешение (согласие) органа опеки и попечительства, за исключением разрешений (согласий) органов опеки и попечительства, расположенных на территории города Барнаула:</w:t>
      </w:r>
    </w:p>
    <w:p w:rsidR="003A087C" w:rsidRPr="00B85E9A" w:rsidRDefault="003A087C" w:rsidP="003A087C">
      <w:pPr>
        <w:autoSpaceDE w:val="0"/>
        <w:autoSpaceDN w:val="0"/>
        <w:adjustRightInd w:val="0"/>
        <w:ind w:firstLine="709"/>
        <w:jc w:val="both"/>
        <w:rPr>
          <w:rFonts w:eastAsia="Calibri"/>
          <w:bCs/>
          <w:sz w:val="28"/>
          <w:szCs w:val="28"/>
          <w:lang w:eastAsia="en-US"/>
        </w:rPr>
      </w:pPr>
      <w:r w:rsidRPr="00B85E9A">
        <w:rPr>
          <w:rFonts w:eastAsia="Calibri"/>
          <w:bCs/>
          <w:sz w:val="28"/>
          <w:szCs w:val="28"/>
          <w:lang w:eastAsia="en-US"/>
        </w:rPr>
        <w:t>на приватизацию жилого помещения без включения в договор приватизации несовершеннолетнего лица;</w:t>
      </w:r>
    </w:p>
    <w:p w:rsidR="003A087C" w:rsidRPr="00B85E9A" w:rsidRDefault="003A087C" w:rsidP="003A087C">
      <w:pPr>
        <w:ind w:firstLine="709"/>
        <w:jc w:val="both"/>
        <w:rPr>
          <w:rFonts w:eastAsia="Calibri"/>
          <w:bCs/>
          <w:sz w:val="28"/>
          <w:szCs w:val="28"/>
          <w:lang w:eastAsia="en-US"/>
        </w:rPr>
      </w:pPr>
      <w:r w:rsidRPr="00B85E9A">
        <w:rPr>
          <w:rFonts w:eastAsia="Calibri"/>
          <w:bCs/>
          <w:sz w:val="28"/>
          <w:szCs w:val="28"/>
          <w:lang w:eastAsia="en-US"/>
        </w:rPr>
        <w:t>на приватизацию в собственность несовершеннолетнего лица жилого помещения, в котором проживает исключительно несовершеннолетний;</w:t>
      </w:r>
    </w:p>
    <w:p w:rsidR="003A087C" w:rsidRPr="00B85E9A" w:rsidRDefault="003A087C" w:rsidP="003A087C">
      <w:pPr>
        <w:ind w:firstLine="709"/>
        <w:jc w:val="both"/>
        <w:rPr>
          <w:rFonts w:eastAsia="Calibri"/>
          <w:bCs/>
          <w:sz w:val="28"/>
          <w:szCs w:val="28"/>
          <w:lang w:eastAsia="en-US"/>
        </w:rPr>
      </w:pPr>
      <w:r w:rsidRPr="00B85E9A">
        <w:rPr>
          <w:rFonts w:eastAsia="Calibri"/>
          <w:bCs/>
          <w:sz w:val="28"/>
          <w:szCs w:val="28"/>
          <w:lang w:eastAsia="en-US"/>
        </w:rPr>
        <w:t>на приватизацию в собственность</w:t>
      </w:r>
      <w:r w:rsidRPr="00B85E9A">
        <w:rPr>
          <w:sz w:val="28"/>
          <w:szCs w:val="24"/>
        </w:rPr>
        <w:t xml:space="preserve"> недееспособного/ ограниченно дееспособного гражданина</w:t>
      </w:r>
      <w:r w:rsidR="00671D67" w:rsidRPr="00B85E9A">
        <w:rPr>
          <w:rFonts w:eastAsia="Calibri"/>
          <w:bCs/>
          <w:sz w:val="28"/>
          <w:szCs w:val="28"/>
          <w:lang w:eastAsia="en-US"/>
        </w:rPr>
        <w:t xml:space="preserve"> </w:t>
      </w:r>
      <w:r w:rsidR="00671D67" w:rsidRPr="00B85E9A">
        <w:rPr>
          <w:bCs/>
          <w:sz w:val="28"/>
          <w:szCs w:val="24"/>
        </w:rPr>
        <w:t>жилого помещения</w:t>
      </w:r>
      <w:r w:rsidRPr="00B85E9A">
        <w:rPr>
          <w:rFonts w:eastAsia="Calibri"/>
          <w:bCs/>
          <w:sz w:val="28"/>
          <w:szCs w:val="28"/>
          <w:lang w:eastAsia="en-US"/>
        </w:rPr>
        <w:t>;</w:t>
      </w:r>
    </w:p>
    <w:p w:rsidR="003A087C" w:rsidRPr="00B85E9A" w:rsidRDefault="003A087C" w:rsidP="003A087C">
      <w:pPr>
        <w:ind w:firstLine="709"/>
        <w:jc w:val="both"/>
        <w:rPr>
          <w:rFonts w:eastAsia="Calibri"/>
          <w:bCs/>
          <w:sz w:val="28"/>
          <w:szCs w:val="28"/>
          <w:lang w:eastAsia="en-US"/>
        </w:rPr>
      </w:pPr>
      <w:r w:rsidRPr="00B85E9A">
        <w:rPr>
          <w:rFonts w:eastAsia="Calibri"/>
          <w:bCs/>
          <w:sz w:val="28"/>
          <w:szCs w:val="28"/>
          <w:lang w:eastAsia="en-US"/>
        </w:rPr>
        <w:t xml:space="preserve">на приватизацию в </w:t>
      </w:r>
      <w:r w:rsidRPr="00B85E9A">
        <w:rPr>
          <w:sz w:val="28"/>
          <w:szCs w:val="28"/>
        </w:rPr>
        <w:t>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671D67" w:rsidRPr="00B85E9A">
        <w:rPr>
          <w:rFonts w:eastAsia="Calibri"/>
          <w:bCs/>
          <w:sz w:val="28"/>
          <w:szCs w:val="28"/>
          <w:lang w:eastAsia="en-US"/>
        </w:rPr>
        <w:t xml:space="preserve"> </w:t>
      </w:r>
      <w:r w:rsidR="00671D67" w:rsidRPr="00B85E9A">
        <w:rPr>
          <w:bCs/>
          <w:sz w:val="28"/>
          <w:szCs w:val="28"/>
        </w:rPr>
        <w:t>жилого помещения</w:t>
      </w:r>
      <w:r w:rsidRPr="00B85E9A">
        <w:rPr>
          <w:sz w:val="28"/>
          <w:szCs w:val="28"/>
        </w:rPr>
        <w:t>;</w:t>
      </w:r>
    </w:p>
    <w:p w:rsidR="003A087C" w:rsidRPr="00B85E9A" w:rsidRDefault="003A087C" w:rsidP="003A087C">
      <w:pPr>
        <w:autoSpaceDE w:val="0"/>
        <w:autoSpaceDN w:val="0"/>
        <w:adjustRightInd w:val="0"/>
        <w:ind w:firstLine="709"/>
        <w:jc w:val="both"/>
        <w:rPr>
          <w:sz w:val="28"/>
          <w:szCs w:val="28"/>
        </w:rPr>
      </w:pPr>
      <w:r w:rsidRPr="00B85E9A">
        <w:rPr>
          <w:sz w:val="28"/>
          <w:szCs w:val="28"/>
        </w:rPr>
        <w:t>вступившее в законную силу решение суда о признании гражданина недееспособным/ ограниченно дееспособным (копия, заверенная судом, принявшим решение);</w:t>
      </w:r>
    </w:p>
    <w:p w:rsidR="003A087C" w:rsidRPr="00B85E9A" w:rsidRDefault="003A087C" w:rsidP="003A087C">
      <w:pPr>
        <w:autoSpaceDE w:val="0"/>
        <w:autoSpaceDN w:val="0"/>
        <w:adjustRightInd w:val="0"/>
        <w:ind w:firstLine="709"/>
        <w:jc w:val="both"/>
        <w:rPr>
          <w:sz w:val="28"/>
          <w:szCs w:val="28"/>
        </w:rPr>
      </w:pPr>
      <w:r w:rsidRPr="00B85E9A">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№8-П)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3A087C" w:rsidRPr="00B85E9A" w:rsidRDefault="003A087C" w:rsidP="003A087C">
      <w:pPr>
        <w:autoSpaceDE w:val="0"/>
        <w:autoSpaceDN w:val="0"/>
        <w:adjustRightInd w:val="0"/>
        <w:ind w:firstLine="709"/>
        <w:jc w:val="both"/>
        <w:rPr>
          <w:sz w:val="28"/>
          <w:szCs w:val="28"/>
        </w:rPr>
      </w:pPr>
      <w:r w:rsidRPr="00B85E9A">
        <w:rPr>
          <w:sz w:val="28"/>
          <w:szCs w:val="28"/>
        </w:rPr>
        <w:lastRenderedPageBreak/>
        <w:t>справка об освобождении гражданина, участвующего в приватизации, (в случае отбывания наказания в местах лишения свободы заявителем, членом семьи заявителя);</w:t>
      </w:r>
    </w:p>
    <w:p w:rsidR="003A087C" w:rsidRPr="00B85E9A" w:rsidRDefault="003A087C" w:rsidP="003A087C">
      <w:pPr>
        <w:autoSpaceDE w:val="0"/>
        <w:autoSpaceDN w:val="0"/>
        <w:adjustRightInd w:val="0"/>
        <w:ind w:firstLine="709"/>
        <w:jc w:val="both"/>
        <w:rPr>
          <w:sz w:val="28"/>
          <w:szCs w:val="28"/>
        </w:rPr>
      </w:pPr>
      <w:r w:rsidRPr="00B85E9A">
        <w:rPr>
          <w:sz w:val="28"/>
          <w:szCs w:val="28"/>
        </w:rPr>
        <w:t>копия военного билета (в случае прохождения службы по призыву заявителем, членом семьи заявителя)</w:t>
      </w:r>
      <w:r w:rsidRPr="00B85E9A">
        <w:rPr>
          <w:sz w:val="28"/>
          <w:szCs w:val="24"/>
        </w:rPr>
        <w:t>.</w:t>
      </w:r>
    </w:p>
    <w:p w:rsidR="003A087C" w:rsidRPr="00B85E9A" w:rsidRDefault="003A087C" w:rsidP="003A087C">
      <w:pPr>
        <w:autoSpaceDE w:val="0"/>
        <w:autoSpaceDN w:val="0"/>
        <w:adjustRightInd w:val="0"/>
        <w:ind w:firstLine="709"/>
        <w:jc w:val="both"/>
        <w:rPr>
          <w:sz w:val="28"/>
          <w:szCs w:val="28"/>
        </w:rPr>
      </w:pPr>
      <w:r w:rsidRPr="00B85E9A">
        <w:rPr>
          <w:sz w:val="28"/>
          <w:szCs w:val="28"/>
        </w:rPr>
        <w:t>5.2. Заявитель и члены его семьи выражают согласие на обработку персональных данных в соответствии с требованиями Федерального закона от 27.07.2006 №152-ФЗ «О персональных данных» (приложение 2 к Регламенту).</w:t>
      </w:r>
    </w:p>
    <w:p w:rsidR="003A087C" w:rsidRPr="00B85E9A" w:rsidRDefault="003A087C" w:rsidP="003A087C">
      <w:pPr>
        <w:tabs>
          <w:tab w:val="left" w:pos="1080"/>
        </w:tabs>
        <w:ind w:firstLine="709"/>
        <w:jc w:val="both"/>
        <w:rPr>
          <w:sz w:val="28"/>
          <w:szCs w:val="28"/>
        </w:rPr>
      </w:pPr>
      <w:r w:rsidRPr="00B85E9A">
        <w:rPr>
          <w:sz w:val="28"/>
          <w:szCs w:val="28"/>
        </w:rPr>
        <w:t>5.3. Документы, не указанные в пунктах 5.1, 5.2 настоящего подраздела Регламента, не могут быть затребованы у заявителя.</w:t>
      </w:r>
    </w:p>
    <w:p w:rsidR="003A087C" w:rsidRPr="00B85E9A" w:rsidRDefault="003A087C" w:rsidP="003A087C">
      <w:pPr>
        <w:tabs>
          <w:tab w:val="left" w:pos="1080"/>
        </w:tabs>
        <w:ind w:firstLine="709"/>
        <w:jc w:val="both"/>
        <w:rPr>
          <w:sz w:val="28"/>
          <w:szCs w:val="28"/>
        </w:rPr>
      </w:pPr>
      <w:r w:rsidRPr="00B85E9A">
        <w:rPr>
          <w:sz w:val="28"/>
          <w:szCs w:val="28"/>
        </w:rPr>
        <w:t>5.4. Копии документов, прилагаемые к заявлению в соответствии с пунктами 5.1, 5.2 настоящего подраздела Регламента, предоставляются в случае личной подачи заявления и документов заявителем в подлинниках (для сверки) и в копиях. Сверка проводится немедленно, после чего подлинники возвращаются заявителю лицом, принимающим документы. Копии документов после проверки их соответствия оригиналам заверяются лицом, принимающим документы.</w:t>
      </w:r>
    </w:p>
    <w:p w:rsidR="003A087C" w:rsidRPr="00B85E9A" w:rsidRDefault="003A087C" w:rsidP="003A087C">
      <w:pPr>
        <w:pStyle w:val="af0"/>
        <w:ind w:firstLine="709"/>
        <w:jc w:val="both"/>
        <w:rPr>
          <w:sz w:val="28"/>
          <w:szCs w:val="28"/>
        </w:rPr>
      </w:pPr>
      <w:r w:rsidRPr="00B85E9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B85E9A">
        <w:rPr>
          <w:bCs/>
          <w:iCs/>
          <w:sz w:val="28"/>
          <w:szCs w:val="28"/>
        </w:rPr>
        <w:t xml:space="preserve">гражданина Российской Федерации </w:t>
      </w:r>
      <w:r w:rsidRPr="00B85E9A">
        <w:rPr>
          <w:bCs/>
          <w:iCs/>
          <w:sz w:val="28"/>
          <w:szCs w:val="27"/>
        </w:rPr>
        <w:t>или иные документы, удостоверяющие личность заявителя (представителя), в соответствии с законодательством Российской Федерации</w:t>
      </w:r>
      <w:r w:rsidRPr="00B85E9A">
        <w:rPr>
          <w:sz w:val="28"/>
          <w:szCs w:val="27"/>
        </w:rPr>
        <w:t xml:space="preserve"> должны быть предъявлены</w:t>
      </w:r>
      <w:r w:rsidRPr="00B85E9A">
        <w:rPr>
          <w:sz w:val="28"/>
          <w:szCs w:val="28"/>
        </w:rPr>
        <w:t xml:space="preserve"> для сверки в течение пяти рабочих дней со дня его уведомления о необходимости предъявить паспорт </w:t>
      </w:r>
      <w:r w:rsidRPr="00B85E9A">
        <w:rPr>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3A087C" w:rsidRPr="00B85E9A" w:rsidRDefault="003A087C" w:rsidP="003A087C">
      <w:pPr>
        <w:autoSpaceDE w:val="0"/>
        <w:autoSpaceDN w:val="0"/>
        <w:adjustRightInd w:val="0"/>
        <w:ind w:firstLine="709"/>
        <w:jc w:val="both"/>
        <w:rPr>
          <w:sz w:val="28"/>
          <w:szCs w:val="28"/>
        </w:rPr>
      </w:pPr>
      <w:r w:rsidRPr="00B85E9A">
        <w:rPr>
          <w:sz w:val="28"/>
          <w:szCs w:val="28"/>
        </w:rPr>
        <w:t>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пунктах 5.1, 5.2 настоящего подраздела Регламента, по номеру телефона или адресу электронной почты, указанным в заявлении.</w:t>
      </w:r>
    </w:p>
    <w:p w:rsidR="003A087C" w:rsidRPr="00B85E9A" w:rsidRDefault="003A087C" w:rsidP="003A087C">
      <w:pPr>
        <w:pStyle w:val="af0"/>
        <w:ind w:firstLine="709"/>
        <w:jc w:val="both"/>
        <w:rPr>
          <w:sz w:val="28"/>
          <w:szCs w:val="28"/>
        </w:rPr>
      </w:pPr>
      <w:r w:rsidRPr="00B85E9A">
        <w:rPr>
          <w:sz w:val="28"/>
          <w:szCs w:val="28"/>
        </w:rPr>
        <w:t>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3A087C" w:rsidRPr="00B85E9A" w:rsidRDefault="003A087C" w:rsidP="003A087C">
      <w:pPr>
        <w:autoSpaceDE w:val="0"/>
        <w:autoSpaceDN w:val="0"/>
        <w:adjustRightInd w:val="0"/>
        <w:ind w:firstLine="709"/>
        <w:jc w:val="both"/>
        <w:rPr>
          <w:sz w:val="28"/>
          <w:szCs w:val="28"/>
        </w:rPr>
      </w:pPr>
      <w:r w:rsidRPr="00B85E9A">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A087C" w:rsidRPr="00B85E9A" w:rsidRDefault="003A087C" w:rsidP="003A087C">
      <w:pPr>
        <w:ind w:firstLine="709"/>
        <w:jc w:val="both"/>
        <w:rPr>
          <w:sz w:val="28"/>
          <w:szCs w:val="28"/>
        </w:rPr>
      </w:pPr>
      <w:r w:rsidRPr="00B85E9A">
        <w:rPr>
          <w:rFonts w:eastAsia="Calibri"/>
          <w:sz w:val="28"/>
          <w:szCs w:val="28"/>
        </w:rPr>
        <w:lastRenderedPageBreak/>
        <w:t xml:space="preserve">5.5. </w:t>
      </w:r>
      <w:r w:rsidRPr="00B85E9A">
        <w:rPr>
          <w:sz w:val="28"/>
          <w:szCs w:val="28"/>
        </w:rPr>
        <w:t xml:space="preserve">Заявление направляется в комитет в форме электронного документа посредством отправки по электронной почте в виде файла в формате </w:t>
      </w:r>
      <w:proofErr w:type="spellStart"/>
      <w:r w:rsidRPr="00B85E9A">
        <w:rPr>
          <w:sz w:val="28"/>
          <w:szCs w:val="28"/>
        </w:rPr>
        <w:t>doc</w:t>
      </w:r>
      <w:proofErr w:type="spellEnd"/>
      <w:r w:rsidRPr="00B85E9A">
        <w:rPr>
          <w:sz w:val="28"/>
          <w:szCs w:val="28"/>
        </w:rPr>
        <w:t xml:space="preserve">, </w:t>
      </w:r>
      <w:proofErr w:type="spellStart"/>
      <w:r w:rsidRPr="00B85E9A">
        <w:rPr>
          <w:sz w:val="28"/>
          <w:szCs w:val="28"/>
        </w:rPr>
        <w:t>docx</w:t>
      </w:r>
      <w:proofErr w:type="spellEnd"/>
      <w:r w:rsidRPr="00B85E9A">
        <w:rPr>
          <w:sz w:val="28"/>
          <w:szCs w:val="28"/>
        </w:rPr>
        <w:t xml:space="preserve">, </w:t>
      </w:r>
      <w:proofErr w:type="spellStart"/>
      <w:r w:rsidRPr="00B85E9A">
        <w:rPr>
          <w:sz w:val="28"/>
          <w:szCs w:val="28"/>
        </w:rPr>
        <w:t>txt</w:t>
      </w:r>
      <w:proofErr w:type="spellEnd"/>
      <w:r w:rsidRPr="00B85E9A">
        <w:rPr>
          <w:sz w:val="28"/>
          <w:szCs w:val="28"/>
        </w:rPr>
        <w:t xml:space="preserve">, </w:t>
      </w:r>
      <w:proofErr w:type="spellStart"/>
      <w:r w:rsidRPr="00B85E9A">
        <w:rPr>
          <w:sz w:val="28"/>
          <w:szCs w:val="28"/>
        </w:rPr>
        <w:t>xls</w:t>
      </w:r>
      <w:proofErr w:type="spellEnd"/>
      <w:r w:rsidRPr="00B85E9A">
        <w:rPr>
          <w:sz w:val="28"/>
          <w:szCs w:val="28"/>
        </w:rPr>
        <w:t xml:space="preserve">, </w:t>
      </w:r>
      <w:proofErr w:type="spellStart"/>
      <w:r w:rsidRPr="00B85E9A">
        <w:rPr>
          <w:sz w:val="28"/>
          <w:szCs w:val="28"/>
        </w:rPr>
        <w:t>xlsx</w:t>
      </w:r>
      <w:proofErr w:type="spellEnd"/>
      <w:r w:rsidRPr="00B85E9A">
        <w:rPr>
          <w:sz w:val="28"/>
          <w:szCs w:val="28"/>
        </w:rPr>
        <w:t xml:space="preserve">, </w:t>
      </w:r>
      <w:proofErr w:type="spellStart"/>
      <w:r w:rsidRPr="00B85E9A">
        <w:rPr>
          <w:sz w:val="28"/>
          <w:szCs w:val="28"/>
        </w:rPr>
        <w:t>rtf</w:t>
      </w:r>
      <w:proofErr w:type="spellEnd"/>
      <w:r w:rsidRPr="00B85E9A">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85E9A">
        <w:rPr>
          <w:sz w:val="28"/>
          <w:szCs w:val="28"/>
          <w:lang w:val="en-US"/>
        </w:rPr>
        <w:t>pdf</w:t>
      </w:r>
      <w:r w:rsidRPr="00B85E9A">
        <w:rPr>
          <w:sz w:val="28"/>
          <w:szCs w:val="28"/>
        </w:rPr>
        <w:t xml:space="preserve">, </w:t>
      </w:r>
      <w:proofErr w:type="spellStart"/>
      <w:r w:rsidRPr="00B85E9A">
        <w:rPr>
          <w:sz w:val="28"/>
          <w:szCs w:val="28"/>
          <w:lang w:val="en-US"/>
        </w:rPr>
        <w:t>tif</w:t>
      </w:r>
      <w:proofErr w:type="spellEnd"/>
      <w:r w:rsidRPr="00B85E9A">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3A087C" w:rsidRPr="00B85E9A" w:rsidRDefault="003A087C" w:rsidP="003A087C">
      <w:pPr>
        <w:ind w:firstLine="709"/>
        <w:jc w:val="both"/>
        <w:rPr>
          <w:sz w:val="28"/>
          <w:szCs w:val="28"/>
        </w:rPr>
      </w:pPr>
      <w:r w:rsidRPr="00B85E9A">
        <w:rPr>
          <w:sz w:val="28"/>
          <w:szCs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органа, выдавшего документ, или усиленной квалифицированной электронной подписью нотариуса.</w:t>
      </w:r>
    </w:p>
    <w:p w:rsidR="003A087C" w:rsidRPr="00B85E9A" w:rsidRDefault="003A087C" w:rsidP="003A087C">
      <w:pPr>
        <w:ind w:firstLine="709"/>
        <w:jc w:val="both"/>
        <w:rPr>
          <w:sz w:val="28"/>
          <w:szCs w:val="28"/>
        </w:rPr>
      </w:pPr>
      <w:r w:rsidRPr="00B85E9A">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A087C" w:rsidRPr="00B85E9A" w:rsidRDefault="003A087C" w:rsidP="003A087C">
      <w:pPr>
        <w:ind w:firstLine="709"/>
        <w:jc w:val="both"/>
        <w:rPr>
          <w:sz w:val="28"/>
          <w:szCs w:val="28"/>
        </w:rPr>
      </w:pPr>
      <w:r w:rsidRPr="00B85E9A">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3A087C" w:rsidRPr="00B85E9A" w:rsidRDefault="003A087C" w:rsidP="003A087C">
      <w:pPr>
        <w:ind w:firstLine="709"/>
        <w:jc w:val="both"/>
        <w:rPr>
          <w:sz w:val="28"/>
          <w:szCs w:val="28"/>
        </w:rPr>
      </w:pPr>
      <w:r w:rsidRPr="00B85E9A">
        <w:rPr>
          <w:sz w:val="28"/>
          <w:szCs w:val="28"/>
        </w:rPr>
        <w:t>Заявление подписывается заявителем либо его уполномоченным представителем. Заявление в форме электронного документа подписывается заявителем, вид которой определяется в соответствии с частью 2 статьи 21.1 Федерального закона от 27.07.2010 №210-ФЗ.</w:t>
      </w:r>
    </w:p>
    <w:p w:rsidR="003A087C" w:rsidRPr="00B85E9A" w:rsidRDefault="003A087C" w:rsidP="003A087C">
      <w:pPr>
        <w:ind w:firstLine="709"/>
        <w:jc w:val="both"/>
        <w:rPr>
          <w:sz w:val="28"/>
          <w:szCs w:val="28"/>
        </w:rPr>
      </w:pPr>
      <w:r w:rsidRPr="00B85E9A">
        <w:rPr>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3A087C" w:rsidRPr="00B85E9A" w:rsidRDefault="003A087C" w:rsidP="003A087C">
      <w:pPr>
        <w:tabs>
          <w:tab w:val="left" w:pos="675"/>
          <w:tab w:val="left" w:pos="1185"/>
        </w:tabs>
        <w:suppressAutoHyphens/>
        <w:ind w:firstLine="709"/>
        <w:jc w:val="both"/>
        <w:rPr>
          <w:sz w:val="28"/>
          <w:szCs w:val="28"/>
          <w:lang w:eastAsia="ar-SA"/>
        </w:rPr>
      </w:pPr>
      <w:r w:rsidRPr="00B85E9A">
        <w:rPr>
          <w:sz w:val="28"/>
          <w:szCs w:val="28"/>
        </w:rPr>
        <w:t xml:space="preserve">5.6. </w:t>
      </w:r>
      <w:r w:rsidRPr="00B85E9A">
        <w:rPr>
          <w:sz w:val="28"/>
          <w:szCs w:val="28"/>
          <w:lang w:eastAsia="ar-SA"/>
        </w:rPr>
        <w:t>Комитет не вправе требовать от заявителя:</w:t>
      </w:r>
    </w:p>
    <w:p w:rsidR="003A087C" w:rsidRPr="00B85E9A" w:rsidRDefault="003A087C" w:rsidP="003A087C">
      <w:pPr>
        <w:suppressAutoHyphens/>
        <w:autoSpaceDE w:val="0"/>
        <w:autoSpaceDN w:val="0"/>
        <w:adjustRightInd w:val="0"/>
        <w:spacing w:line="320" w:lineRule="exact"/>
        <w:ind w:firstLine="709"/>
        <w:jc w:val="both"/>
        <w:rPr>
          <w:sz w:val="28"/>
          <w:szCs w:val="28"/>
          <w:lang w:eastAsia="ar-SA"/>
        </w:rPr>
      </w:pPr>
      <w:r w:rsidRPr="00B85E9A">
        <w:rPr>
          <w:sz w:val="28"/>
          <w:szCs w:val="28"/>
          <w:lang w:eastAsia="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87C" w:rsidRPr="00B85E9A" w:rsidRDefault="003A087C" w:rsidP="003A087C">
      <w:pPr>
        <w:ind w:firstLine="709"/>
        <w:jc w:val="both"/>
        <w:rPr>
          <w:sz w:val="28"/>
          <w:szCs w:val="28"/>
          <w:lang w:eastAsia="ar-SA"/>
        </w:rPr>
      </w:pPr>
      <w:r w:rsidRPr="00B85E9A">
        <w:rPr>
          <w:sz w:val="28"/>
          <w:szCs w:val="28"/>
          <w:lang w:eastAsia="ar-SA"/>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w:t>
      </w:r>
      <w:hyperlink r:id="rId8" w:anchor="/document/12177515/entry/706" w:history="1">
        <w:r w:rsidRPr="00B85E9A">
          <w:rPr>
            <w:sz w:val="28"/>
            <w:szCs w:val="28"/>
            <w:lang w:eastAsia="ar-SA"/>
          </w:rPr>
          <w:t>части 6 статьи 7</w:t>
        </w:r>
      </w:hyperlink>
      <w:r w:rsidRPr="00B85E9A">
        <w:rPr>
          <w:sz w:val="28"/>
          <w:szCs w:val="28"/>
          <w:lang w:eastAsia="ar-SA"/>
        </w:rPr>
        <w:t xml:space="preserve"> Федерального закона от 27.07.2010 №210-ФЗ.</w:t>
      </w:r>
    </w:p>
    <w:p w:rsidR="003A087C" w:rsidRPr="00B85E9A" w:rsidRDefault="003A087C" w:rsidP="003A087C">
      <w:pPr>
        <w:ind w:firstLine="709"/>
        <w:jc w:val="both"/>
        <w:rPr>
          <w:sz w:val="28"/>
          <w:szCs w:val="28"/>
        </w:rPr>
      </w:pPr>
      <w:r w:rsidRPr="00B85E9A">
        <w:rPr>
          <w:sz w:val="28"/>
          <w:szCs w:val="28"/>
        </w:rPr>
        <w:t>5.7. Заявитель по собственной инициативе вправе предоставить следующие документы (информацию):</w:t>
      </w:r>
    </w:p>
    <w:p w:rsidR="003A087C" w:rsidRPr="00B85E9A" w:rsidRDefault="003A087C" w:rsidP="003A087C">
      <w:pPr>
        <w:autoSpaceDE w:val="0"/>
        <w:autoSpaceDN w:val="0"/>
        <w:adjustRightInd w:val="0"/>
        <w:ind w:firstLine="709"/>
        <w:jc w:val="both"/>
        <w:outlineLvl w:val="1"/>
        <w:rPr>
          <w:sz w:val="28"/>
          <w:szCs w:val="28"/>
        </w:rPr>
      </w:pPr>
      <w:r w:rsidRPr="00B85E9A">
        <w:rPr>
          <w:sz w:val="28"/>
          <w:szCs w:val="28"/>
        </w:rPr>
        <w:t>выписку из Реестра объектов муниципальной собственности города Барнаула на занимаемое жилое помещение;</w:t>
      </w:r>
    </w:p>
    <w:p w:rsidR="003A087C" w:rsidRPr="00B85E9A" w:rsidRDefault="003A087C" w:rsidP="003A087C">
      <w:pPr>
        <w:autoSpaceDE w:val="0"/>
        <w:autoSpaceDN w:val="0"/>
        <w:adjustRightInd w:val="0"/>
        <w:ind w:firstLine="709"/>
        <w:jc w:val="both"/>
        <w:rPr>
          <w:sz w:val="28"/>
          <w:szCs w:val="28"/>
        </w:rPr>
      </w:pPr>
      <w:r w:rsidRPr="00B85E9A">
        <w:rPr>
          <w:sz w:val="28"/>
          <w:szCs w:val="28"/>
        </w:rPr>
        <w:lastRenderedPageBreak/>
        <w:t>выписку из Единого государственного реестра недвижимости о правах отдельного лица на имевшиеся (имеющиеся) у него объекты недвижимости;</w:t>
      </w:r>
    </w:p>
    <w:p w:rsidR="003A087C" w:rsidRPr="00B85E9A" w:rsidRDefault="003A087C" w:rsidP="003A087C">
      <w:pPr>
        <w:autoSpaceDE w:val="0"/>
        <w:autoSpaceDN w:val="0"/>
        <w:adjustRightInd w:val="0"/>
        <w:ind w:firstLine="709"/>
        <w:jc w:val="both"/>
        <w:rPr>
          <w:sz w:val="28"/>
          <w:szCs w:val="28"/>
        </w:rPr>
      </w:pPr>
      <w:r w:rsidRPr="00B85E9A">
        <w:rPr>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занимаемого жилого помещения;</w:t>
      </w:r>
    </w:p>
    <w:p w:rsidR="003A087C" w:rsidRPr="00B85E9A" w:rsidRDefault="003A087C" w:rsidP="003A087C">
      <w:pPr>
        <w:ind w:firstLine="709"/>
        <w:jc w:val="both"/>
        <w:rPr>
          <w:sz w:val="28"/>
          <w:szCs w:val="28"/>
        </w:rPr>
      </w:pPr>
      <w:r w:rsidRPr="00B85E9A">
        <w:rPr>
          <w:sz w:val="28"/>
          <w:szCs w:val="28"/>
        </w:rPr>
        <w:t>сведения о государственной регистрации актов гражданского состояния, выданные компетентными органами Российской Федерации на ее территории;</w:t>
      </w:r>
    </w:p>
    <w:p w:rsidR="003A087C" w:rsidRPr="00B85E9A" w:rsidRDefault="003A087C" w:rsidP="003A087C">
      <w:pPr>
        <w:autoSpaceDE w:val="0"/>
        <w:autoSpaceDN w:val="0"/>
        <w:adjustRightInd w:val="0"/>
        <w:ind w:firstLine="709"/>
        <w:contextualSpacing/>
        <w:jc w:val="both"/>
        <w:rPr>
          <w:sz w:val="28"/>
          <w:szCs w:val="28"/>
        </w:rPr>
      </w:pPr>
      <w:r w:rsidRPr="00B85E9A">
        <w:rPr>
          <w:sz w:val="28"/>
          <w:szCs w:val="28"/>
        </w:rPr>
        <w:t xml:space="preserve">сведения о переименовании (переадресации) объекта </w:t>
      </w:r>
      <w:r w:rsidRPr="00B85E9A">
        <w:rPr>
          <w:bCs/>
          <w:sz w:val="28"/>
          <w:szCs w:val="28"/>
        </w:rPr>
        <w:t>–</w:t>
      </w:r>
      <w:r w:rsidRPr="00B85E9A">
        <w:rPr>
          <w:sz w:val="28"/>
          <w:szCs w:val="28"/>
        </w:rPr>
        <w:t xml:space="preserve"> жилого помещения;</w:t>
      </w:r>
    </w:p>
    <w:p w:rsidR="003A087C" w:rsidRPr="00B85E9A" w:rsidRDefault="003A087C" w:rsidP="003A087C">
      <w:pPr>
        <w:autoSpaceDE w:val="0"/>
        <w:autoSpaceDN w:val="0"/>
        <w:adjustRightInd w:val="0"/>
        <w:ind w:firstLine="709"/>
        <w:jc w:val="both"/>
        <w:rPr>
          <w:sz w:val="28"/>
          <w:szCs w:val="28"/>
        </w:rPr>
      </w:pPr>
      <w:r w:rsidRPr="00B85E9A">
        <w:rPr>
          <w:sz w:val="28"/>
          <w:szCs w:val="28"/>
        </w:rPr>
        <w:t>копию домовой книги, выписку из поквартирной карточки о составе лиц, зарегистрированных в приватизируемом жилом помещении, в том числе и временно отсутствующих;</w:t>
      </w:r>
    </w:p>
    <w:p w:rsidR="003A087C" w:rsidRPr="00B85E9A" w:rsidRDefault="003A087C" w:rsidP="003A087C">
      <w:pPr>
        <w:autoSpaceDE w:val="0"/>
        <w:autoSpaceDN w:val="0"/>
        <w:adjustRightInd w:val="0"/>
        <w:ind w:firstLine="709"/>
        <w:jc w:val="both"/>
        <w:rPr>
          <w:sz w:val="28"/>
          <w:szCs w:val="28"/>
        </w:rPr>
      </w:pPr>
      <w:r w:rsidRPr="00B85E9A">
        <w:rPr>
          <w:sz w:val="28"/>
          <w:szCs w:val="28"/>
        </w:rPr>
        <w:t xml:space="preserve">копии домовых книг, поквартирных карточек, на каждого использующего право приватизации заявителя о времени и месте проживания на соответствующей территории Российской Федерации, начиная с момента вступления в силу Закона Российской Федерации от 04.07.1991 №1541-1 </w:t>
      </w:r>
      <w:r w:rsidR="00FF61C8" w:rsidRPr="00B85E9A">
        <w:rPr>
          <w:sz w:val="28"/>
          <w:szCs w:val="28"/>
        </w:rPr>
        <w:br/>
      </w:r>
      <w:r w:rsidRPr="00B85E9A">
        <w:rPr>
          <w:sz w:val="28"/>
          <w:szCs w:val="28"/>
        </w:rPr>
        <w:t>«О приватизации жилищного фонда в Российской Федерации» (для граждан, менявших место жительства с 11.07.1991);</w:t>
      </w:r>
    </w:p>
    <w:p w:rsidR="003A087C" w:rsidRPr="00B85E9A" w:rsidRDefault="003A087C" w:rsidP="003A087C">
      <w:pPr>
        <w:autoSpaceDE w:val="0"/>
        <w:autoSpaceDN w:val="0"/>
        <w:adjustRightInd w:val="0"/>
        <w:ind w:firstLine="709"/>
        <w:jc w:val="both"/>
        <w:rPr>
          <w:sz w:val="28"/>
          <w:szCs w:val="28"/>
        </w:rPr>
      </w:pPr>
      <w:r w:rsidRPr="00B85E9A">
        <w:rPr>
          <w:sz w:val="28"/>
          <w:szCs w:val="28"/>
        </w:rPr>
        <w:t>сведения о гражданстве лиц, не достигших 14-летнего возраста;</w:t>
      </w:r>
    </w:p>
    <w:p w:rsidR="003A087C" w:rsidRPr="00B85E9A" w:rsidRDefault="003A087C" w:rsidP="003A087C">
      <w:pPr>
        <w:autoSpaceDE w:val="0"/>
        <w:autoSpaceDN w:val="0"/>
        <w:adjustRightInd w:val="0"/>
        <w:ind w:firstLine="709"/>
        <w:jc w:val="both"/>
        <w:rPr>
          <w:sz w:val="28"/>
          <w:szCs w:val="28"/>
        </w:rPr>
      </w:pPr>
      <w:r w:rsidRPr="00B85E9A">
        <w:rPr>
          <w:sz w:val="28"/>
        </w:rPr>
        <w:t>в случае если несовершеннолетний проживает на территории города Барнаула сведения о выдаче разрешения (согласия) органа опеки и попечительства на</w:t>
      </w:r>
      <w:r w:rsidRPr="00B85E9A">
        <w:rPr>
          <w:rFonts w:eastAsia="Calibri"/>
          <w:bCs/>
          <w:sz w:val="28"/>
          <w:lang w:eastAsia="en-US"/>
        </w:rPr>
        <w:t xml:space="preserve"> приватизацию жилого помещения без включения в договор приватизации несовершеннолетнего лица или на приватизацию в собственность несовершеннолетнего лица жилого помещения, в котором проживает исключительно несовершеннолетний, а также </w:t>
      </w:r>
      <w:r w:rsidRPr="00B85E9A">
        <w:rPr>
          <w:rFonts w:eastAsia="Calibri"/>
          <w:bCs/>
          <w:sz w:val="28"/>
          <w:szCs w:val="28"/>
          <w:lang w:eastAsia="en-US"/>
        </w:rPr>
        <w:t>на приватизацию</w:t>
      </w:r>
      <w:r w:rsidR="00671D67" w:rsidRPr="00B85E9A">
        <w:rPr>
          <w:rFonts w:eastAsia="Calibri"/>
          <w:bCs/>
          <w:sz w:val="28"/>
          <w:szCs w:val="28"/>
          <w:lang w:eastAsia="en-US"/>
        </w:rPr>
        <w:t xml:space="preserve"> жилого помещения</w:t>
      </w:r>
      <w:r w:rsidRPr="00B85E9A">
        <w:rPr>
          <w:rFonts w:eastAsia="Calibri"/>
          <w:bCs/>
          <w:sz w:val="28"/>
          <w:szCs w:val="28"/>
          <w:lang w:eastAsia="en-US"/>
        </w:rPr>
        <w:t xml:space="preserve"> в </w:t>
      </w:r>
      <w:r w:rsidRPr="00B85E9A">
        <w:rPr>
          <w:sz w:val="28"/>
          <w:szCs w:val="28"/>
        </w:rPr>
        <w:t>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3A087C" w:rsidRPr="00B85E9A" w:rsidRDefault="003A087C" w:rsidP="003A087C">
      <w:pPr>
        <w:autoSpaceDE w:val="0"/>
        <w:autoSpaceDN w:val="0"/>
        <w:adjustRightInd w:val="0"/>
        <w:ind w:firstLine="709"/>
        <w:jc w:val="both"/>
        <w:rPr>
          <w:sz w:val="28"/>
        </w:rPr>
      </w:pPr>
      <w:r w:rsidRPr="00B85E9A">
        <w:rPr>
          <w:sz w:val="28"/>
          <w:szCs w:val="28"/>
        </w:rPr>
        <w:t xml:space="preserve">в случае если совершеннолетний недееспособный гражданин проживает на территории </w:t>
      </w:r>
      <w:r w:rsidRPr="00B85E9A">
        <w:rPr>
          <w:sz w:val="28"/>
        </w:rPr>
        <w:t>города Барнаула</w:t>
      </w:r>
      <w:r w:rsidRPr="00B85E9A">
        <w:rPr>
          <w:sz w:val="28"/>
          <w:szCs w:val="28"/>
        </w:rPr>
        <w:t xml:space="preserve"> сведения о выдаче разрешения органов </w:t>
      </w:r>
      <w:r w:rsidRPr="00B85E9A">
        <w:rPr>
          <w:sz w:val="28"/>
        </w:rPr>
        <w:t>органа опеки и попечительства на</w:t>
      </w:r>
      <w:r w:rsidRPr="00B85E9A">
        <w:rPr>
          <w:rFonts w:eastAsia="Calibri"/>
          <w:bCs/>
          <w:sz w:val="28"/>
          <w:lang w:eastAsia="en-US"/>
        </w:rPr>
        <w:t xml:space="preserve"> приватизацию жилого помещения</w:t>
      </w:r>
      <w:r w:rsidRPr="00B85E9A">
        <w:rPr>
          <w:sz w:val="28"/>
          <w:szCs w:val="28"/>
        </w:rPr>
        <w:t xml:space="preserve"> в собственность </w:t>
      </w:r>
      <w:r w:rsidRPr="00B85E9A">
        <w:rPr>
          <w:sz w:val="28"/>
          <w:szCs w:val="24"/>
        </w:rPr>
        <w:t>недееспособного/ ограниченно дееспособного гражданина</w:t>
      </w:r>
      <w:r w:rsidRPr="00B85E9A">
        <w:rPr>
          <w:sz w:val="28"/>
        </w:rPr>
        <w:t>;</w:t>
      </w:r>
    </w:p>
    <w:p w:rsidR="003A087C" w:rsidRPr="00B85E9A" w:rsidRDefault="003A087C" w:rsidP="003A087C">
      <w:pPr>
        <w:autoSpaceDE w:val="0"/>
        <w:autoSpaceDN w:val="0"/>
        <w:adjustRightInd w:val="0"/>
        <w:ind w:firstLine="709"/>
        <w:jc w:val="both"/>
        <w:rPr>
          <w:sz w:val="28"/>
          <w:szCs w:val="28"/>
        </w:rPr>
      </w:pPr>
      <w:r w:rsidRPr="00B85E9A">
        <w:rPr>
          <w:sz w:val="28"/>
          <w:szCs w:val="28"/>
        </w:rPr>
        <w:t>справки об участии (неучастии) заявителя и членов его семьи в приватизации (для граждан, менявших место жительства с 11.07.1991);</w:t>
      </w:r>
    </w:p>
    <w:p w:rsidR="003A087C" w:rsidRPr="00B85E9A" w:rsidRDefault="003A087C" w:rsidP="003A087C">
      <w:pPr>
        <w:autoSpaceDE w:val="0"/>
        <w:autoSpaceDN w:val="0"/>
        <w:adjustRightInd w:val="0"/>
        <w:ind w:firstLine="709"/>
        <w:jc w:val="both"/>
        <w:rPr>
          <w:sz w:val="28"/>
          <w:szCs w:val="28"/>
        </w:rPr>
      </w:pPr>
      <w:r w:rsidRPr="00B85E9A">
        <w:rPr>
          <w:sz w:val="28"/>
          <w:szCs w:val="28"/>
        </w:rPr>
        <w:t>документы, подтверждающие изменение имен, отчеств, фамилий (при отличии личных данных заявителя от данных, содержащихся в предоставленных документах).</w:t>
      </w:r>
    </w:p>
    <w:p w:rsidR="003A087C" w:rsidRPr="00B85E9A" w:rsidRDefault="003A087C" w:rsidP="003A087C">
      <w:pPr>
        <w:pStyle w:val="ConsPlusNormal"/>
        <w:ind w:firstLine="709"/>
        <w:jc w:val="both"/>
        <w:rPr>
          <w:rFonts w:ascii="Times New Roman" w:hAnsi="Times New Roman"/>
          <w:sz w:val="28"/>
        </w:rPr>
      </w:pPr>
      <w:r w:rsidRPr="00B85E9A">
        <w:rPr>
          <w:rFonts w:ascii="Times New Roman" w:hAnsi="Times New Roman"/>
          <w:sz w:val="28"/>
          <w:szCs w:val="28"/>
        </w:rPr>
        <w:t xml:space="preserve">5.8. </w:t>
      </w:r>
      <w:proofErr w:type="spellStart"/>
      <w:r w:rsidRPr="00B85E9A">
        <w:rPr>
          <w:rFonts w:ascii="Times New Roman" w:hAnsi="Times New Roman"/>
          <w:sz w:val="28"/>
          <w:szCs w:val="28"/>
        </w:rPr>
        <w:t>Непредоставление</w:t>
      </w:r>
      <w:proofErr w:type="spellEnd"/>
      <w:r w:rsidRPr="00B85E9A">
        <w:rPr>
          <w:rFonts w:ascii="Times New Roman" w:hAnsi="Times New Roman"/>
          <w:sz w:val="28"/>
          <w:szCs w:val="28"/>
        </w:rPr>
        <w:t xml:space="preserve"> заявителем указанных в </w:t>
      </w:r>
      <w:hyperlink w:anchor="Par0" w:history="1">
        <w:r w:rsidRPr="00B85E9A">
          <w:rPr>
            <w:rFonts w:ascii="Times New Roman" w:hAnsi="Times New Roman"/>
            <w:sz w:val="28"/>
            <w:szCs w:val="28"/>
          </w:rPr>
          <w:t>пункте 5.7</w:t>
        </w:r>
      </w:hyperlink>
      <w:r w:rsidRPr="00B85E9A">
        <w:rPr>
          <w:rFonts w:ascii="Times New Roman" w:hAnsi="Times New Roman"/>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города,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w:t>
      </w:r>
      <w:r w:rsidRPr="00B85E9A">
        <w:rPr>
          <w:rFonts w:ascii="Times New Roman" w:hAnsi="Times New Roman"/>
          <w:sz w:val="28"/>
          <w:szCs w:val="28"/>
        </w:rPr>
        <w:lastRenderedPageBreak/>
        <w:t>предоставлении муниципальной услуги.</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pStyle w:val="ConsPlusNormal"/>
        <w:jc w:val="center"/>
        <w:rPr>
          <w:rFonts w:ascii="Times New Roman" w:hAnsi="Times New Roman"/>
          <w:sz w:val="28"/>
        </w:rPr>
      </w:pPr>
      <w:r w:rsidRPr="00B85E9A">
        <w:rPr>
          <w:rFonts w:ascii="Times New Roman" w:hAnsi="Times New Roman"/>
          <w:sz w:val="28"/>
          <w:szCs w:val="28"/>
        </w:rPr>
        <w:t>6. Исчерпывающий перечень оснований для отказа в приеме документов, необходимых для предоставления муниципальной услуги</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pStyle w:val="ConsPlusNormal"/>
        <w:ind w:firstLine="709"/>
        <w:jc w:val="both"/>
        <w:rPr>
          <w:rFonts w:ascii="Times New Roman" w:hAnsi="Times New Roman"/>
          <w:sz w:val="28"/>
        </w:rPr>
      </w:pPr>
      <w:r w:rsidRPr="00B85E9A">
        <w:rPr>
          <w:rFonts w:ascii="Times New Roman" w:hAnsi="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pStyle w:val="ConsPlusNormal"/>
        <w:jc w:val="center"/>
        <w:rPr>
          <w:rFonts w:ascii="Times New Roman" w:hAnsi="Times New Roman"/>
          <w:sz w:val="28"/>
        </w:rPr>
      </w:pPr>
      <w:r w:rsidRPr="00B85E9A">
        <w:rPr>
          <w:rFonts w:ascii="Times New Roman" w:hAnsi="Times New Roman"/>
          <w:sz w:val="28"/>
          <w:szCs w:val="28"/>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spacing w:line="220" w:lineRule="atLeast"/>
        <w:ind w:firstLine="709"/>
        <w:jc w:val="both"/>
        <w:rPr>
          <w:sz w:val="28"/>
          <w:szCs w:val="28"/>
        </w:rPr>
      </w:pPr>
      <w:r w:rsidRPr="00B85E9A">
        <w:rPr>
          <w:sz w:val="28"/>
          <w:szCs w:val="28"/>
        </w:rPr>
        <w:t>7.1. Приостановление предоставления муниципальной услуги законодательством Российской Федерации не предусмотрено.</w:t>
      </w:r>
    </w:p>
    <w:p w:rsidR="003A087C" w:rsidRPr="00B85E9A" w:rsidRDefault="003A087C" w:rsidP="003A087C">
      <w:pPr>
        <w:spacing w:line="220" w:lineRule="atLeast"/>
        <w:ind w:firstLine="709"/>
        <w:jc w:val="both"/>
        <w:rPr>
          <w:sz w:val="28"/>
          <w:szCs w:val="28"/>
        </w:rPr>
      </w:pPr>
      <w:r w:rsidRPr="00B85E9A">
        <w:rPr>
          <w:sz w:val="28"/>
          <w:szCs w:val="28"/>
        </w:rPr>
        <w:t>7.2. Решение об отказе в предоставлении муниципальной услуги должно быть мотивировано и принято комитетом по следующим основаниям:</w:t>
      </w:r>
    </w:p>
    <w:p w:rsidR="003A087C" w:rsidRPr="00B85E9A" w:rsidRDefault="003A087C" w:rsidP="003A087C">
      <w:pPr>
        <w:autoSpaceDE w:val="0"/>
        <w:autoSpaceDN w:val="0"/>
        <w:adjustRightInd w:val="0"/>
        <w:ind w:firstLine="709"/>
        <w:jc w:val="both"/>
        <w:rPr>
          <w:sz w:val="28"/>
          <w:szCs w:val="28"/>
          <w:lang w:eastAsia="ar-SA"/>
        </w:rPr>
      </w:pPr>
      <w:r w:rsidRPr="00B85E9A">
        <w:rPr>
          <w:sz w:val="28"/>
          <w:szCs w:val="28"/>
          <w:lang w:eastAsia="ar-SA"/>
        </w:rPr>
        <w:t xml:space="preserve">7.2.1. </w:t>
      </w:r>
      <w:proofErr w:type="spellStart"/>
      <w:r w:rsidRPr="00B85E9A">
        <w:rPr>
          <w:sz w:val="28"/>
          <w:szCs w:val="28"/>
          <w:lang w:eastAsia="ar-SA"/>
        </w:rPr>
        <w:t>Непредоставление</w:t>
      </w:r>
      <w:proofErr w:type="spellEnd"/>
      <w:r w:rsidRPr="00B85E9A">
        <w:rPr>
          <w:sz w:val="28"/>
          <w:szCs w:val="28"/>
          <w:lang w:eastAsia="ar-SA"/>
        </w:rPr>
        <w:t xml:space="preserve"> сведений и документов (предоставление неполного перечня), указанных в пунктах 5.1, 5.2 подраздела </w:t>
      </w:r>
      <w:r w:rsidR="009346B2" w:rsidRPr="00B85E9A">
        <w:rPr>
          <w:sz w:val="28"/>
          <w:szCs w:val="28"/>
          <w:lang w:eastAsia="ar-SA"/>
        </w:rPr>
        <w:t>5</w:t>
      </w:r>
      <w:r w:rsidRPr="00B85E9A">
        <w:rPr>
          <w:sz w:val="28"/>
          <w:szCs w:val="28"/>
          <w:lang w:eastAsia="ar-SA"/>
        </w:rPr>
        <w:t xml:space="preserve"> настоящего раздела Регламента;</w:t>
      </w:r>
    </w:p>
    <w:p w:rsidR="003A087C" w:rsidRPr="00B85E9A" w:rsidRDefault="003A087C" w:rsidP="003A087C">
      <w:pPr>
        <w:tabs>
          <w:tab w:val="left" w:pos="1134"/>
          <w:tab w:val="left" w:pos="1560"/>
        </w:tabs>
        <w:autoSpaceDE w:val="0"/>
        <w:autoSpaceDN w:val="0"/>
        <w:adjustRightInd w:val="0"/>
        <w:ind w:firstLine="709"/>
        <w:jc w:val="both"/>
        <w:outlineLvl w:val="2"/>
        <w:rPr>
          <w:sz w:val="28"/>
          <w:szCs w:val="28"/>
        </w:rPr>
      </w:pPr>
      <w:r w:rsidRPr="00B85E9A">
        <w:rPr>
          <w:sz w:val="28"/>
          <w:szCs w:val="28"/>
        </w:rPr>
        <w:t>7.2.2. Ответ органа государственной власти, органа местного самоуправления города, участвующих в предоставлении муниципальной услуги, на межведомственный запрос, свидетельствующий об отсутствии  документа и (или) информации, необходимых для заключения договора о передаче жилья в собственность,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 (или) информации в распоряжении таких органов подтверждает право соответствующих граждан заключить договор о передаче жилья в собственность;</w:t>
      </w:r>
    </w:p>
    <w:p w:rsidR="003A087C" w:rsidRPr="00B85E9A" w:rsidRDefault="003A087C" w:rsidP="003A087C">
      <w:pPr>
        <w:tabs>
          <w:tab w:val="left" w:pos="1134"/>
          <w:tab w:val="left" w:pos="1560"/>
        </w:tabs>
        <w:ind w:firstLine="709"/>
        <w:jc w:val="both"/>
        <w:rPr>
          <w:sz w:val="28"/>
          <w:szCs w:val="28"/>
        </w:rPr>
      </w:pPr>
      <w:r w:rsidRPr="00B85E9A">
        <w:rPr>
          <w:sz w:val="28"/>
          <w:szCs w:val="28"/>
        </w:rPr>
        <w:t>7.2.3. У заявителя и (или) членов его семьи отсутствует гражданство Российской Федерации;</w:t>
      </w:r>
    </w:p>
    <w:p w:rsidR="003A087C" w:rsidRPr="00B85E9A" w:rsidRDefault="003A087C" w:rsidP="003A087C">
      <w:pPr>
        <w:tabs>
          <w:tab w:val="left" w:pos="1134"/>
          <w:tab w:val="left" w:pos="1560"/>
        </w:tabs>
        <w:ind w:firstLine="709"/>
        <w:jc w:val="both"/>
        <w:rPr>
          <w:sz w:val="28"/>
          <w:szCs w:val="28"/>
        </w:rPr>
      </w:pPr>
      <w:r w:rsidRPr="00B85E9A">
        <w:rPr>
          <w:sz w:val="28"/>
          <w:szCs w:val="28"/>
        </w:rPr>
        <w:t>7.2.4. Заявитель и (или) члены его семьи ранее участвовали в приватизации иных жилых помещений (за исключением лиц, которые будучи несовершеннолетними, стали собственниками жилого помещения в порядке его приватизации, и которые сохранили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3A087C" w:rsidRPr="00B85E9A" w:rsidRDefault="003A087C" w:rsidP="003A087C">
      <w:pPr>
        <w:tabs>
          <w:tab w:val="left" w:pos="1134"/>
          <w:tab w:val="left" w:pos="1560"/>
        </w:tabs>
        <w:ind w:firstLine="709"/>
        <w:jc w:val="both"/>
        <w:rPr>
          <w:sz w:val="28"/>
          <w:szCs w:val="28"/>
        </w:rPr>
      </w:pPr>
      <w:r w:rsidRPr="00B85E9A">
        <w:rPr>
          <w:sz w:val="28"/>
          <w:szCs w:val="28"/>
        </w:rPr>
        <w:t>7.2.5. Жилое помещение находится в аварийном состоянии;</w:t>
      </w:r>
    </w:p>
    <w:p w:rsidR="003A087C" w:rsidRPr="00B85E9A" w:rsidRDefault="003A087C" w:rsidP="003A087C">
      <w:pPr>
        <w:tabs>
          <w:tab w:val="left" w:pos="1134"/>
          <w:tab w:val="left" w:pos="1560"/>
        </w:tabs>
        <w:ind w:firstLine="709"/>
        <w:jc w:val="both"/>
        <w:rPr>
          <w:sz w:val="28"/>
          <w:szCs w:val="28"/>
        </w:rPr>
      </w:pPr>
      <w:r w:rsidRPr="00B85E9A">
        <w:rPr>
          <w:sz w:val="28"/>
          <w:szCs w:val="28"/>
        </w:rPr>
        <w:t xml:space="preserve">7.2.6. </w:t>
      </w:r>
      <w:r w:rsidRPr="00B85E9A">
        <w:rPr>
          <w:sz w:val="28"/>
          <w:szCs w:val="24"/>
        </w:rPr>
        <w:t xml:space="preserve">Наличие в заявлении, документах, обязанность по предоставлению которых возложена на заявителя в соответствии с пунктами </w:t>
      </w:r>
      <w:r w:rsidR="009346B2" w:rsidRPr="00B85E9A">
        <w:rPr>
          <w:sz w:val="28"/>
          <w:szCs w:val="24"/>
        </w:rPr>
        <w:t>5</w:t>
      </w:r>
      <w:r w:rsidRPr="00B85E9A">
        <w:rPr>
          <w:sz w:val="28"/>
          <w:szCs w:val="24"/>
        </w:rPr>
        <w:t xml:space="preserve">.1, </w:t>
      </w:r>
      <w:r w:rsidR="009346B2" w:rsidRPr="00B85E9A">
        <w:rPr>
          <w:sz w:val="28"/>
          <w:szCs w:val="24"/>
        </w:rPr>
        <w:t>5</w:t>
      </w:r>
      <w:r w:rsidRPr="00B85E9A">
        <w:rPr>
          <w:sz w:val="28"/>
          <w:szCs w:val="24"/>
        </w:rPr>
        <w:t xml:space="preserve">.2 подраздела </w:t>
      </w:r>
      <w:r w:rsidR="009346B2" w:rsidRPr="00B85E9A">
        <w:rPr>
          <w:sz w:val="28"/>
          <w:szCs w:val="24"/>
        </w:rPr>
        <w:t>5</w:t>
      </w:r>
      <w:r w:rsidRPr="00B85E9A">
        <w:rPr>
          <w:sz w:val="28"/>
          <w:szCs w:val="24"/>
        </w:rPr>
        <w:t xml:space="preserve"> настоящего раздела Регламента, подчисток, либо приписок, зачеркнутых слов и иных неоговоренных в них исправлений, наличие документов, текст которых не поддается прочтению, а также наличие в документах повреждений, не позволяющих однозначно истолковать их содержание</w:t>
      </w:r>
      <w:r w:rsidRPr="00B85E9A">
        <w:rPr>
          <w:sz w:val="28"/>
          <w:szCs w:val="28"/>
        </w:rPr>
        <w:t>;</w:t>
      </w:r>
    </w:p>
    <w:p w:rsidR="003A087C" w:rsidRPr="00B85E9A" w:rsidRDefault="003A087C" w:rsidP="003A087C">
      <w:pPr>
        <w:tabs>
          <w:tab w:val="left" w:pos="1134"/>
          <w:tab w:val="left" w:pos="1560"/>
        </w:tabs>
        <w:ind w:firstLine="709"/>
        <w:jc w:val="both"/>
        <w:rPr>
          <w:sz w:val="28"/>
          <w:szCs w:val="28"/>
        </w:rPr>
      </w:pPr>
      <w:r w:rsidRPr="00B85E9A">
        <w:rPr>
          <w:sz w:val="28"/>
          <w:szCs w:val="28"/>
        </w:rPr>
        <w:lastRenderedPageBreak/>
        <w:t xml:space="preserve">7.2.7. Жилое помещение не относится к муниципальному жилищному фонду; </w:t>
      </w:r>
    </w:p>
    <w:p w:rsidR="003A087C" w:rsidRPr="00B85E9A" w:rsidRDefault="003A087C" w:rsidP="003A087C">
      <w:pPr>
        <w:tabs>
          <w:tab w:val="left" w:pos="1134"/>
          <w:tab w:val="left" w:pos="1560"/>
        </w:tabs>
        <w:ind w:firstLine="709"/>
        <w:jc w:val="both"/>
        <w:rPr>
          <w:sz w:val="28"/>
          <w:szCs w:val="28"/>
        </w:rPr>
      </w:pPr>
      <w:r w:rsidRPr="00B85E9A">
        <w:rPr>
          <w:sz w:val="28"/>
          <w:szCs w:val="28"/>
        </w:rPr>
        <w:t>7.2.8. Жилое помещение относится к специализированному муниципальному жилищному фонду.</w:t>
      </w:r>
    </w:p>
    <w:p w:rsidR="003A087C" w:rsidRPr="00B85E9A" w:rsidRDefault="003A087C" w:rsidP="003A087C">
      <w:pPr>
        <w:tabs>
          <w:tab w:val="left" w:pos="1560"/>
        </w:tabs>
        <w:autoSpaceDE w:val="0"/>
        <w:autoSpaceDN w:val="0"/>
        <w:adjustRightInd w:val="0"/>
        <w:ind w:firstLine="709"/>
        <w:jc w:val="both"/>
        <w:rPr>
          <w:sz w:val="28"/>
          <w:szCs w:val="28"/>
        </w:rPr>
      </w:pPr>
      <w:r w:rsidRPr="00B85E9A">
        <w:rPr>
          <w:sz w:val="28"/>
          <w:szCs w:val="28"/>
        </w:rPr>
        <w:t>7.2.9. Наличия спора о праве на жилое помещение, применение судом обеспечительных мер в отношении жилого помещения;</w:t>
      </w:r>
    </w:p>
    <w:p w:rsidR="003A087C" w:rsidRPr="00B85E9A" w:rsidRDefault="003A087C" w:rsidP="003A087C">
      <w:pPr>
        <w:tabs>
          <w:tab w:val="left" w:pos="1560"/>
        </w:tabs>
        <w:autoSpaceDE w:val="0"/>
        <w:autoSpaceDN w:val="0"/>
        <w:adjustRightInd w:val="0"/>
        <w:ind w:firstLine="709"/>
        <w:jc w:val="both"/>
        <w:rPr>
          <w:sz w:val="28"/>
          <w:szCs w:val="28"/>
        </w:rPr>
      </w:pPr>
      <w:r w:rsidRPr="00B85E9A">
        <w:rPr>
          <w:sz w:val="28"/>
          <w:szCs w:val="28"/>
        </w:rPr>
        <w:t>7.2.10.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3A087C" w:rsidRPr="00B85E9A" w:rsidRDefault="003A087C" w:rsidP="003A087C">
      <w:pPr>
        <w:tabs>
          <w:tab w:val="left" w:pos="1560"/>
        </w:tabs>
        <w:autoSpaceDE w:val="0"/>
        <w:autoSpaceDN w:val="0"/>
        <w:adjustRightInd w:val="0"/>
        <w:ind w:firstLine="709"/>
        <w:jc w:val="both"/>
        <w:rPr>
          <w:sz w:val="28"/>
          <w:szCs w:val="28"/>
        </w:rPr>
      </w:pPr>
      <w:r w:rsidRPr="00B85E9A">
        <w:rPr>
          <w:sz w:val="28"/>
          <w:szCs w:val="28"/>
        </w:rPr>
        <w:t>7.2.11. Изменение паспортных и/или иных персональных данных в период предоставления муниципальной услуги;</w:t>
      </w:r>
    </w:p>
    <w:p w:rsidR="003A087C" w:rsidRPr="00B85E9A" w:rsidRDefault="003A087C" w:rsidP="003A087C">
      <w:pPr>
        <w:pStyle w:val="ConsPlusNormal"/>
        <w:ind w:firstLine="709"/>
        <w:jc w:val="both"/>
        <w:rPr>
          <w:rFonts w:ascii="Times New Roman" w:hAnsi="Times New Roman"/>
        </w:rPr>
      </w:pPr>
      <w:r w:rsidRPr="00B85E9A">
        <w:rPr>
          <w:rFonts w:ascii="Times New Roman" w:hAnsi="Times New Roman"/>
          <w:sz w:val="28"/>
          <w:szCs w:val="28"/>
        </w:rPr>
        <w:t>7.2.12.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3A087C" w:rsidRPr="00B85E9A" w:rsidRDefault="003A087C" w:rsidP="003A087C">
      <w:pPr>
        <w:pStyle w:val="ConsPlusNormal"/>
        <w:ind w:firstLine="709"/>
        <w:jc w:val="both"/>
        <w:rPr>
          <w:rFonts w:ascii="Times New Roman" w:hAnsi="Times New Roman"/>
        </w:rPr>
      </w:pPr>
      <w:r w:rsidRPr="00B85E9A">
        <w:rPr>
          <w:rFonts w:ascii="Times New Roman" w:hAnsi="Times New Roman"/>
          <w:sz w:val="28"/>
          <w:szCs w:val="28"/>
        </w:rPr>
        <w:t>- граждан, выбывших в организации стационарного социального обслуживания;</w:t>
      </w:r>
    </w:p>
    <w:p w:rsidR="003A087C" w:rsidRPr="00B85E9A" w:rsidRDefault="003A087C" w:rsidP="003A087C">
      <w:pPr>
        <w:pStyle w:val="ConsPlusNormal"/>
        <w:ind w:firstLine="709"/>
        <w:jc w:val="both"/>
        <w:rPr>
          <w:rFonts w:ascii="Times New Roman" w:hAnsi="Times New Roman"/>
        </w:rPr>
      </w:pPr>
      <w:r w:rsidRPr="00B85E9A">
        <w:rPr>
          <w:rFonts w:ascii="Times New Roman" w:hAnsi="Times New Roman"/>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3A087C" w:rsidRPr="00B85E9A" w:rsidRDefault="003A087C" w:rsidP="003A087C">
      <w:pPr>
        <w:pStyle w:val="ConsPlusNormal"/>
        <w:ind w:firstLine="709"/>
        <w:jc w:val="both"/>
        <w:rPr>
          <w:rFonts w:ascii="Times New Roman" w:hAnsi="Times New Roman"/>
        </w:rPr>
      </w:pPr>
      <w:r w:rsidRPr="00B85E9A">
        <w:rPr>
          <w:rFonts w:ascii="Times New Roman" w:hAnsi="Times New 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23.06.1995 № 8-П);</w:t>
      </w:r>
    </w:p>
    <w:p w:rsidR="003A087C" w:rsidRPr="00B85E9A" w:rsidRDefault="003A087C" w:rsidP="003A087C">
      <w:pPr>
        <w:pStyle w:val="ConsPlusNormal"/>
        <w:ind w:firstLine="709"/>
        <w:jc w:val="both"/>
        <w:rPr>
          <w:rFonts w:ascii="Times New Roman" w:hAnsi="Times New Roman"/>
        </w:rPr>
      </w:pPr>
      <w:r w:rsidRPr="00B85E9A">
        <w:rPr>
          <w:rFonts w:ascii="Times New Roman" w:hAnsi="Times New Roman"/>
          <w:sz w:val="28"/>
          <w:szCs w:val="28"/>
        </w:rPr>
        <w:t>- граждан, снятых с регистрационного учета на основании судебных решений, но сохранивших право пользования жилым помещением;</w:t>
      </w:r>
    </w:p>
    <w:p w:rsidR="003A087C" w:rsidRPr="00B85E9A" w:rsidRDefault="003A087C" w:rsidP="003A087C">
      <w:pPr>
        <w:tabs>
          <w:tab w:val="left" w:pos="1560"/>
        </w:tabs>
        <w:autoSpaceDE w:val="0"/>
        <w:autoSpaceDN w:val="0"/>
        <w:adjustRightInd w:val="0"/>
        <w:ind w:firstLine="709"/>
        <w:jc w:val="both"/>
        <w:rPr>
          <w:sz w:val="28"/>
          <w:szCs w:val="28"/>
        </w:rPr>
      </w:pPr>
      <w:r w:rsidRPr="00B85E9A">
        <w:rPr>
          <w:sz w:val="28"/>
          <w:szCs w:val="28"/>
        </w:rPr>
        <w:t>- граждан, снятых с регистрационного учета без указания точного адреса</w:t>
      </w:r>
      <w:r w:rsidR="001534CE" w:rsidRPr="00B85E9A">
        <w:rPr>
          <w:sz w:val="28"/>
          <w:szCs w:val="28"/>
        </w:rPr>
        <w:t>;</w:t>
      </w:r>
    </w:p>
    <w:p w:rsidR="003A087C" w:rsidRPr="00B85E9A" w:rsidRDefault="003A087C" w:rsidP="003A087C">
      <w:pPr>
        <w:tabs>
          <w:tab w:val="left" w:pos="1560"/>
        </w:tabs>
        <w:autoSpaceDE w:val="0"/>
        <w:autoSpaceDN w:val="0"/>
        <w:adjustRightInd w:val="0"/>
        <w:ind w:firstLine="709"/>
        <w:jc w:val="both"/>
        <w:rPr>
          <w:sz w:val="28"/>
          <w:szCs w:val="28"/>
        </w:rPr>
      </w:pPr>
      <w:r w:rsidRPr="00B85E9A">
        <w:rPr>
          <w:sz w:val="28"/>
          <w:szCs w:val="28"/>
        </w:rPr>
        <w:t>7.2.13. Заявитель не является нанимателем жилого помещения на условиях социального найма или членом семьи нанимателя;</w:t>
      </w:r>
    </w:p>
    <w:p w:rsidR="003A087C" w:rsidRPr="00B85E9A" w:rsidRDefault="003A087C" w:rsidP="003A087C">
      <w:pPr>
        <w:autoSpaceDE w:val="0"/>
        <w:autoSpaceDN w:val="0"/>
        <w:adjustRightInd w:val="0"/>
        <w:ind w:firstLine="709"/>
        <w:jc w:val="both"/>
        <w:rPr>
          <w:sz w:val="28"/>
          <w:szCs w:val="28"/>
        </w:rPr>
      </w:pPr>
      <w:r w:rsidRPr="00B85E9A">
        <w:rPr>
          <w:sz w:val="28"/>
          <w:szCs w:val="28"/>
        </w:rPr>
        <w:t>7.2.14. Выявление в предоставленных документах сведений, не соответствующих действительности;</w:t>
      </w:r>
    </w:p>
    <w:p w:rsidR="003A087C" w:rsidRPr="00B85E9A" w:rsidRDefault="003A087C" w:rsidP="003A087C">
      <w:pPr>
        <w:autoSpaceDE w:val="0"/>
        <w:autoSpaceDN w:val="0"/>
        <w:adjustRightInd w:val="0"/>
        <w:ind w:firstLine="709"/>
        <w:jc w:val="both"/>
        <w:rPr>
          <w:sz w:val="28"/>
          <w:szCs w:val="28"/>
        </w:rPr>
      </w:pPr>
      <w:r w:rsidRPr="00B85E9A">
        <w:rPr>
          <w:sz w:val="28"/>
          <w:szCs w:val="28"/>
        </w:rPr>
        <w:t>7.2.15.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3A087C" w:rsidRPr="00B85E9A" w:rsidRDefault="003A087C" w:rsidP="003A087C">
      <w:pPr>
        <w:autoSpaceDE w:val="0"/>
        <w:autoSpaceDN w:val="0"/>
        <w:adjustRightInd w:val="0"/>
        <w:ind w:firstLine="709"/>
        <w:jc w:val="both"/>
        <w:rPr>
          <w:sz w:val="28"/>
          <w:szCs w:val="28"/>
        </w:rPr>
      </w:pPr>
      <w:r w:rsidRPr="00B85E9A">
        <w:rPr>
          <w:sz w:val="28"/>
          <w:szCs w:val="28"/>
        </w:rPr>
        <w:t>7.2.16. Отсутствие согласия органа опеки и попечительства</w:t>
      </w:r>
      <w:r w:rsidR="002D631C" w:rsidRPr="00B85E9A">
        <w:rPr>
          <w:sz w:val="28"/>
          <w:szCs w:val="28"/>
        </w:rPr>
        <w:t>:</w:t>
      </w:r>
      <w:r w:rsidRPr="00B85E9A">
        <w:rPr>
          <w:sz w:val="28"/>
          <w:szCs w:val="28"/>
        </w:rPr>
        <w:t xml:space="preserve"> </w:t>
      </w:r>
    </w:p>
    <w:p w:rsidR="003A087C" w:rsidRPr="00B85E9A" w:rsidRDefault="003A087C" w:rsidP="003A087C">
      <w:pPr>
        <w:autoSpaceDE w:val="0"/>
        <w:autoSpaceDN w:val="0"/>
        <w:adjustRightInd w:val="0"/>
        <w:ind w:firstLine="709"/>
        <w:jc w:val="both"/>
        <w:rPr>
          <w:rFonts w:eastAsia="Calibri"/>
          <w:bCs/>
          <w:sz w:val="28"/>
          <w:szCs w:val="28"/>
          <w:lang w:eastAsia="en-US"/>
        </w:rPr>
      </w:pPr>
      <w:r w:rsidRPr="00B85E9A">
        <w:rPr>
          <w:rFonts w:eastAsia="Calibri"/>
          <w:bCs/>
          <w:sz w:val="28"/>
          <w:szCs w:val="28"/>
          <w:lang w:eastAsia="en-US"/>
        </w:rPr>
        <w:t>на приватизацию жилого помещения без включения в договор приватизации несовершеннолетнего лица;</w:t>
      </w:r>
    </w:p>
    <w:p w:rsidR="003A087C" w:rsidRPr="00B85E9A" w:rsidRDefault="003A087C" w:rsidP="003A087C">
      <w:pPr>
        <w:ind w:firstLine="709"/>
        <w:jc w:val="both"/>
        <w:rPr>
          <w:rFonts w:eastAsia="Calibri"/>
          <w:bCs/>
          <w:sz w:val="28"/>
          <w:szCs w:val="28"/>
          <w:lang w:eastAsia="en-US"/>
        </w:rPr>
      </w:pPr>
      <w:r w:rsidRPr="00B85E9A">
        <w:rPr>
          <w:rFonts w:eastAsia="Calibri"/>
          <w:bCs/>
          <w:sz w:val="28"/>
          <w:szCs w:val="28"/>
          <w:lang w:eastAsia="en-US"/>
        </w:rPr>
        <w:t>на приватизацию в собственность несовершеннолетнего лица жилого помещения, в котором проживает исключительно несовершеннолетний;</w:t>
      </w:r>
    </w:p>
    <w:p w:rsidR="003A087C" w:rsidRPr="00B85E9A" w:rsidRDefault="003A087C" w:rsidP="003A087C">
      <w:pPr>
        <w:ind w:firstLine="709"/>
        <w:jc w:val="both"/>
        <w:rPr>
          <w:rFonts w:eastAsia="Calibri"/>
          <w:bCs/>
          <w:sz w:val="28"/>
          <w:szCs w:val="28"/>
          <w:lang w:eastAsia="en-US"/>
        </w:rPr>
      </w:pPr>
      <w:r w:rsidRPr="00B85E9A">
        <w:rPr>
          <w:rFonts w:eastAsia="Calibri"/>
          <w:bCs/>
          <w:sz w:val="28"/>
          <w:szCs w:val="28"/>
          <w:lang w:eastAsia="en-US"/>
        </w:rPr>
        <w:t>на приватизацию в собственность</w:t>
      </w:r>
      <w:r w:rsidRPr="00B85E9A">
        <w:rPr>
          <w:sz w:val="28"/>
          <w:szCs w:val="24"/>
        </w:rPr>
        <w:t xml:space="preserve"> недееспособного/ ограниченно дееспособного гражданина</w:t>
      </w:r>
      <w:r w:rsidR="00671D67" w:rsidRPr="00B85E9A">
        <w:rPr>
          <w:rFonts w:eastAsia="Calibri"/>
          <w:bCs/>
          <w:sz w:val="28"/>
          <w:szCs w:val="28"/>
          <w:lang w:eastAsia="en-US"/>
        </w:rPr>
        <w:t xml:space="preserve"> </w:t>
      </w:r>
      <w:r w:rsidR="00671D67" w:rsidRPr="00B85E9A">
        <w:rPr>
          <w:bCs/>
          <w:sz w:val="28"/>
          <w:szCs w:val="24"/>
        </w:rPr>
        <w:t>жилого помещения</w:t>
      </w:r>
      <w:r w:rsidRPr="00B85E9A">
        <w:rPr>
          <w:rFonts w:eastAsia="Calibri"/>
          <w:bCs/>
          <w:sz w:val="28"/>
          <w:szCs w:val="28"/>
          <w:lang w:eastAsia="en-US"/>
        </w:rPr>
        <w:t>;</w:t>
      </w:r>
    </w:p>
    <w:p w:rsidR="003A087C" w:rsidRPr="00B85E9A" w:rsidRDefault="003A087C" w:rsidP="003A087C">
      <w:pPr>
        <w:autoSpaceDE w:val="0"/>
        <w:autoSpaceDN w:val="0"/>
        <w:adjustRightInd w:val="0"/>
        <w:ind w:firstLine="709"/>
        <w:jc w:val="both"/>
        <w:rPr>
          <w:sz w:val="28"/>
          <w:szCs w:val="28"/>
          <w:lang w:eastAsia="ar-SA"/>
        </w:rPr>
      </w:pPr>
      <w:r w:rsidRPr="00B85E9A">
        <w:rPr>
          <w:rFonts w:eastAsia="Calibri"/>
          <w:bCs/>
          <w:sz w:val="28"/>
          <w:szCs w:val="28"/>
          <w:lang w:eastAsia="en-US"/>
        </w:rPr>
        <w:lastRenderedPageBreak/>
        <w:t xml:space="preserve">на приватизацию в </w:t>
      </w:r>
      <w:r w:rsidRPr="00B85E9A">
        <w:rPr>
          <w:sz w:val="28"/>
          <w:szCs w:val="28"/>
        </w:rPr>
        <w:t>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2D631C" w:rsidRPr="00B85E9A">
        <w:rPr>
          <w:sz w:val="28"/>
          <w:szCs w:val="28"/>
        </w:rPr>
        <w:t>,</w:t>
      </w:r>
      <w:r w:rsidR="00671D67" w:rsidRPr="00B85E9A">
        <w:rPr>
          <w:rFonts w:eastAsia="Calibri"/>
          <w:bCs/>
          <w:sz w:val="28"/>
          <w:szCs w:val="28"/>
          <w:lang w:eastAsia="en-US"/>
        </w:rPr>
        <w:t xml:space="preserve"> </w:t>
      </w:r>
      <w:r w:rsidR="00671D67" w:rsidRPr="00B85E9A">
        <w:rPr>
          <w:bCs/>
          <w:sz w:val="28"/>
          <w:szCs w:val="28"/>
        </w:rPr>
        <w:t>жилого помещения</w:t>
      </w:r>
      <w:r w:rsidRPr="00B85E9A">
        <w:rPr>
          <w:sz w:val="28"/>
          <w:szCs w:val="28"/>
        </w:rPr>
        <w:t>;</w:t>
      </w:r>
    </w:p>
    <w:p w:rsidR="003A087C" w:rsidRPr="00B85E9A" w:rsidRDefault="003A087C" w:rsidP="003A087C">
      <w:pPr>
        <w:autoSpaceDE w:val="0"/>
        <w:autoSpaceDN w:val="0"/>
        <w:adjustRightInd w:val="0"/>
        <w:ind w:firstLine="709"/>
        <w:jc w:val="both"/>
        <w:rPr>
          <w:sz w:val="28"/>
          <w:szCs w:val="28"/>
        </w:rPr>
      </w:pPr>
      <w:r w:rsidRPr="00B85E9A">
        <w:rPr>
          <w:sz w:val="28"/>
          <w:szCs w:val="28"/>
        </w:rPr>
        <w:t>7.2.17.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комитетом;</w:t>
      </w:r>
    </w:p>
    <w:p w:rsidR="003A087C" w:rsidRPr="00B85E9A" w:rsidRDefault="003A087C" w:rsidP="003A087C">
      <w:pPr>
        <w:autoSpaceDE w:val="0"/>
        <w:autoSpaceDN w:val="0"/>
        <w:adjustRightInd w:val="0"/>
        <w:ind w:firstLine="709"/>
        <w:jc w:val="both"/>
        <w:rPr>
          <w:sz w:val="28"/>
          <w:szCs w:val="28"/>
        </w:rPr>
      </w:pPr>
      <w:r w:rsidRPr="00B85E9A">
        <w:rPr>
          <w:sz w:val="28"/>
          <w:szCs w:val="28"/>
        </w:rPr>
        <w:t>7.2.18.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3A087C" w:rsidRPr="00B85E9A" w:rsidRDefault="003A087C" w:rsidP="003A087C">
      <w:pPr>
        <w:ind w:firstLine="709"/>
        <w:jc w:val="both"/>
        <w:rPr>
          <w:bCs/>
          <w:sz w:val="28"/>
          <w:szCs w:val="28"/>
        </w:rPr>
      </w:pPr>
      <w:r w:rsidRPr="00B85E9A">
        <w:rPr>
          <w:bCs/>
          <w:sz w:val="28"/>
          <w:szCs w:val="28"/>
        </w:rPr>
        <w:t>7.3. Отказ в предоставлении муниципальной услуги по иным основаниям, не предусмотренным пунктом 7.2. настоящего подраздела Регламента, не допускается.</w:t>
      </w:r>
    </w:p>
    <w:p w:rsidR="003A087C" w:rsidRPr="00B85E9A" w:rsidRDefault="003A087C" w:rsidP="003A087C">
      <w:pPr>
        <w:autoSpaceDE w:val="0"/>
        <w:autoSpaceDN w:val="0"/>
        <w:adjustRightInd w:val="0"/>
        <w:ind w:firstLine="709"/>
        <w:jc w:val="both"/>
        <w:rPr>
          <w:sz w:val="28"/>
          <w:szCs w:val="28"/>
        </w:rPr>
      </w:pPr>
      <w:r w:rsidRPr="00B85E9A">
        <w:rPr>
          <w:sz w:val="28"/>
          <w:szCs w:val="28"/>
        </w:rPr>
        <w:t>7.4. Отказ</w:t>
      </w:r>
      <w:r w:rsidRPr="00B85E9A">
        <w:rPr>
          <w:rFonts w:eastAsia="Calibri"/>
          <w:sz w:val="28"/>
          <w:szCs w:val="28"/>
          <w:lang w:eastAsia="en-US"/>
        </w:rPr>
        <w:t xml:space="preserve"> в </w:t>
      </w:r>
      <w:r w:rsidRPr="00B85E9A">
        <w:rPr>
          <w:sz w:val="28"/>
          <w:szCs w:val="28"/>
        </w:rPr>
        <w:t>приватизации жилого помещения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w:t>
      </w:r>
      <w:r w:rsidRPr="00B85E9A">
        <w:rPr>
          <w:rFonts w:eastAsia="Calibr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Pr="00B85E9A">
        <w:rPr>
          <w:sz w:val="28"/>
          <w:szCs w:val="28"/>
        </w:rPr>
        <w:t>;</w:t>
      </w:r>
    </w:p>
    <w:p w:rsidR="003A087C" w:rsidRPr="00B85E9A" w:rsidRDefault="003A087C" w:rsidP="003A087C">
      <w:pPr>
        <w:spacing w:line="220" w:lineRule="atLeast"/>
        <w:ind w:firstLine="709"/>
        <w:jc w:val="both"/>
        <w:rPr>
          <w:sz w:val="28"/>
          <w:szCs w:val="28"/>
        </w:rPr>
      </w:pPr>
      <w:r w:rsidRPr="00B85E9A">
        <w:rPr>
          <w:sz w:val="28"/>
          <w:szCs w:val="28"/>
        </w:rPr>
        <w:t xml:space="preserve">7.5. Отказ </w:t>
      </w:r>
      <w:r w:rsidRPr="00B85E9A">
        <w:rPr>
          <w:rFonts w:eastAsia="Calibri"/>
          <w:sz w:val="28"/>
          <w:szCs w:val="28"/>
          <w:lang w:eastAsia="en-US"/>
        </w:rPr>
        <w:t xml:space="preserve">в </w:t>
      </w:r>
      <w:r w:rsidRPr="00B85E9A">
        <w:rPr>
          <w:sz w:val="28"/>
          <w:szCs w:val="28"/>
        </w:rPr>
        <w:t>приватизации жилого помещения может быть обжалован заявителем в досудебном (внесудебном) или судебном порядке.</w:t>
      </w:r>
    </w:p>
    <w:p w:rsidR="003A087C" w:rsidRPr="00B85E9A" w:rsidRDefault="003A087C" w:rsidP="003A087C">
      <w:pPr>
        <w:pStyle w:val="ConsPlusNormal"/>
        <w:jc w:val="both"/>
        <w:rPr>
          <w:rFonts w:ascii="Times New Roman" w:hAnsi="Times New Roman"/>
          <w:sz w:val="28"/>
        </w:rPr>
      </w:pPr>
    </w:p>
    <w:p w:rsidR="00671D67" w:rsidRPr="00B85E9A" w:rsidRDefault="003A087C" w:rsidP="00671D67">
      <w:pPr>
        <w:ind w:firstLine="708"/>
        <w:jc w:val="center"/>
        <w:rPr>
          <w:sz w:val="28"/>
          <w:szCs w:val="28"/>
        </w:rPr>
      </w:pPr>
      <w:r w:rsidRPr="00B85E9A">
        <w:rPr>
          <w:sz w:val="28"/>
          <w:szCs w:val="28"/>
        </w:rPr>
        <w:t xml:space="preserve">8. </w:t>
      </w:r>
      <w:r w:rsidR="00671D67" w:rsidRPr="00B85E9A">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pStyle w:val="ConsPlusNormal"/>
        <w:ind w:firstLine="709"/>
        <w:jc w:val="both"/>
        <w:rPr>
          <w:rFonts w:ascii="Times New Roman" w:hAnsi="Times New Roman"/>
          <w:sz w:val="28"/>
        </w:rPr>
      </w:pPr>
      <w:r w:rsidRPr="00B85E9A">
        <w:rPr>
          <w:rFonts w:ascii="Times New Roman" w:hAnsi="Times New Roman"/>
          <w:sz w:val="28"/>
          <w:szCs w:val="28"/>
        </w:rPr>
        <w:t>Взимание платы за предоставление муниципальной услуги законодательством Российской Федерации не предусмотрено.</w:t>
      </w:r>
    </w:p>
    <w:p w:rsidR="003A087C" w:rsidRPr="00B85E9A" w:rsidRDefault="003A087C" w:rsidP="002067E4">
      <w:pPr>
        <w:pStyle w:val="ConsPlusNormal"/>
        <w:jc w:val="both"/>
        <w:rPr>
          <w:rFonts w:ascii="Times New Roman" w:hAnsi="Times New Roman"/>
          <w:sz w:val="28"/>
        </w:rPr>
      </w:pPr>
    </w:p>
    <w:p w:rsidR="003A087C" w:rsidRPr="00B85E9A" w:rsidRDefault="003A087C" w:rsidP="003A087C">
      <w:pPr>
        <w:pStyle w:val="ConsPlusNormal"/>
        <w:jc w:val="center"/>
        <w:rPr>
          <w:rFonts w:ascii="Times New Roman" w:hAnsi="Times New Roman"/>
          <w:sz w:val="28"/>
        </w:rPr>
      </w:pPr>
      <w:r w:rsidRPr="00B85E9A">
        <w:rPr>
          <w:rFonts w:ascii="Times New Roman" w:hAnsi="Times New Roman"/>
          <w:sz w:val="28"/>
          <w:szCs w:val="28"/>
        </w:rPr>
        <w:t>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9C4228" w:rsidRPr="00B85E9A">
        <w:rPr>
          <w:rFonts w:ascii="Times New Roman" w:hAnsi="Times New Roman"/>
          <w:sz w:val="28"/>
          <w:szCs w:val="28"/>
        </w:rPr>
        <w:t xml:space="preserve"> в случае обращения заявителя непосредственно в орган, предоставляющий муниципальную услугу, или в МФЦ</w:t>
      </w:r>
    </w:p>
    <w:p w:rsidR="003A087C" w:rsidRPr="00B85E9A" w:rsidRDefault="003A087C" w:rsidP="002067E4">
      <w:pPr>
        <w:pStyle w:val="ConsPlusNormal"/>
        <w:jc w:val="both"/>
        <w:rPr>
          <w:rFonts w:ascii="Times New Roman" w:hAnsi="Times New Roman"/>
          <w:sz w:val="28"/>
        </w:rPr>
      </w:pPr>
    </w:p>
    <w:p w:rsidR="00305B5E" w:rsidRPr="00B85E9A" w:rsidRDefault="00305B5E" w:rsidP="00305B5E">
      <w:pPr>
        <w:spacing w:line="220" w:lineRule="atLeast"/>
        <w:ind w:firstLine="709"/>
        <w:jc w:val="both"/>
        <w:rPr>
          <w:sz w:val="28"/>
          <w:szCs w:val="28"/>
        </w:rPr>
      </w:pPr>
      <w:r w:rsidRPr="00B85E9A">
        <w:rPr>
          <w:sz w:val="28"/>
          <w:szCs w:val="28"/>
        </w:rPr>
        <w:t>9.1. Срок ожидания заявителя в очереди при подаче заявления в комитете или в МФЦ (филиалах МФЦ) не должен превышать 15 минут.</w:t>
      </w:r>
    </w:p>
    <w:p w:rsidR="00305B5E" w:rsidRPr="00B85E9A" w:rsidRDefault="00305B5E" w:rsidP="00305B5E">
      <w:pPr>
        <w:spacing w:line="220" w:lineRule="atLeast"/>
        <w:ind w:firstLine="709"/>
        <w:jc w:val="both"/>
        <w:rPr>
          <w:sz w:val="28"/>
          <w:szCs w:val="28"/>
        </w:rPr>
      </w:pPr>
      <w:r w:rsidRPr="00B85E9A">
        <w:rPr>
          <w:sz w:val="28"/>
          <w:szCs w:val="28"/>
        </w:rPr>
        <w:lastRenderedPageBreak/>
        <w:t xml:space="preserve">9.2. Срок ожидания заявителя в очереди при получении результата предоставления муниципальной услуги в комитете или в МФЦ (филиалах МФЦ) не должен превышать 15 минут. </w:t>
      </w:r>
    </w:p>
    <w:p w:rsidR="003A087C" w:rsidRPr="00B85E9A" w:rsidRDefault="00305B5E" w:rsidP="00305B5E">
      <w:pPr>
        <w:pStyle w:val="ConsPlusNormal"/>
        <w:ind w:firstLine="709"/>
        <w:jc w:val="both"/>
        <w:rPr>
          <w:rFonts w:ascii="Times New Roman" w:hAnsi="Times New Roman"/>
          <w:sz w:val="28"/>
        </w:rPr>
      </w:pPr>
      <w:r w:rsidRPr="00B85E9A">
        <w:rPr>
          <w:rFonts w:ascii="Times New Roman" w:hAnsi="Times New Roman"/>
          <w:sz w:val="28"/>
          <w:szCs w:val="28"/>
        </w:rPr>
        <w:t xml:space="preserve">9.3. При подаче документов, предусмотренных пунктами 5.1, 5.2 подраздела </w:t>
      </w:r>
      <w:r w:rsidR="00671D67" w:rsidRPr="00B85E9A">
        <w:rPr>
          <w:rFonts w:ascii="Times New Roman" w:hAnsi="Times New Roman"/>
          <w:sz w:val="28"/>
          <w:szCs w:val="28"/>
        </w:rPr>
        <w:t>5</w:t>
      </w:r>
      <w:r w:rsidRPr="00B85E9A">
        <w:rPr>
          <w:rFonts w:ascii="Times New Roman" w:hAnsi="Times New Roman"/>
          <w:sz w:val="28"/>
          <w:szCs w:val="28"/>
        </w:rPr>
        <w:t xml:space="preserve"> настоящего раздела Регламента, по почте, по электронной почте, через городской портал необходимость ожидания в очереди при подаче заявления исключается.</w:t>
      </w:r>
    </w:p>
    <w:p w:rsidR="003A087C" w:rsidRPr="00B85E9A" w:rsidRDefault="003A087C" w:rsidP="002067E4">
      <w:pPr>
        <w:pStyle w:val="ConsPlusNormal"/>
        <w:jc w:val="both"/>
        <w:rPr>
          <w:rFonts w:ascii="Times New Roman" w:hAnsi="Times New Roman"/>
          <w:sz w:val="28"/>
        </w:rPr>
      </w:pPr>
    </w:p>
    <w:p w:rsidR="003A087C" w:rsidRPr="00B85E9A" w:rsidRDefault="008E1DDE" w:rsidP="008E1DDE">
      <w:pPr>
        <w:pStyle w:val="ConsPlusNormal"/>
        <w:jc w:val="center"/>
        <w:rPr>
          <w:rFonts w:ascii="Times New Roman" w:hAnsi="Times New Roman"/>
          <w:sz w:val="28"/>
        </w:rPr>
      </w:pPr>
      <w:r w:rsidRPr="00B85E9A">
        <w:rPr>
          <w:rFonts w:ascii="Times New Roman" w:hAnsi="Times New Roman"/>
          <w:sz w:val="28"/>
          <w:szCs w:val="28"/>
        </w:rPr>
        <w:t>10. Срок регистрации заявления о предоставлении муниципальной услуги</w:t>
      </w:r>
    </w:p>
    <w:p w:rsidR="003A087C" w:rsidRPr="00B85E9A" w:rsidRDefault="003A087C" w:rsidP="002067E4">
      <w:pPr>
        <w:pStyle w:val="ConsPlusNormal"/>
        <w:jc w:val="both"/>
        <w:rPr>
          <w:rFonts w:ascii="Times New Roman" w:hAnsi="Times New Roman"/>
          <w:sz w:val="28"/>
        </w:rPr>
      </w:pPr>
    </w:p>
    <w:p w:rsidR="003A087C" w:rsidRPr="00B85E9A" w:rsidRDefault="008E1DDE" w:rsidP="008E1DDE">
      <w:pPr>
        <w:pStyle w:val="ConsPlusNormal"/>
        <w:ind w:firstLine="709"/>
        <w:jc w:val="both"/>
        <w:rPr>
          <w:rFonts w:ascii="Times New Roman" w:hAnsi="Times New Roman"/>
          <w:sz w:val="28"/>
        </w:rPr>
      </w:pPr>
      <w:r w:rsidRPr="00B85E9A">
        <w:rPr>
          <w:rFonts w:ascii="Times New Roman" w:hAnsi="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p>
    <w:p w:rsidR="003A087C" w:rsidRPr="00B85E9A" w:rsidRDefault="003A087C" w:rsidP="002067E4">
      <w:pPr>
        <w:pStyle w:val="ConsPlusNormal"/>
        <w:jc w:val="both"/>
        <w:rPr>
          <w:rFonts w:ascii="Times New Roman" w:hAnsi="Times New Roman"/>
          <w:sz w:val="28"/>
        </w:rPr>
      </w:pPr>
    </w:p>
    <w:p w:rsidR="00671D67" w:rsidRPr="00B85E9A" w:rsidRDefault="00880D41" w:rsidP="00671D67">
      <w:pPr>
        <w:ind w:firstLine="708"/>
        <w:jc w:val="center"/>
        <w:rPr>
          <w:sz w:val="28"/>
          <w:szCs w:val="28"/>
        </w:rPr>
      </w:pPr>
      <w:r w:rsidRPr="00B85E9A">
        <w:rPr>
          <w:sz w:val="28"/>
          <w:szCs w:val="28"/>
        </w:rPr>
        <w:t xml:space="preserve">11. </w:t>
      </w:r>
      <w:r w:rsidR="00671D67" w:rsidRPr="00B85E9A">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3081" w:rsidRPr="00B85E9A" w:rsidRDefault="00BD3081" w:rsidP="00671D67">
      <w:pPr>
        <w:pStyle w:val="ConsPlusNormal"/>
        <w:rPr>
          <w:rFonts w:ascii="Times New Roman" w:hAnsi="Times New Roman"/>
          <w:sz w:val="28"/>
          <w:szCs w:val="28"/>
        </w:rPr>
      </w:pPr>
    </w:p>
    <w:p w:rsidR="00880D41" w:rsidRPr="00B85E9A" w:rsidRDefault="00880D41" w:rsidP="00880D41">
      <w:pPr>
        <w:spacing w:line="220" w:lineRule="atLeast"/>
        <w:ind w:firstLine="709"/>
        <w:jc w:val="both"/>
        <w:rPr>
          <w:sz w:val="28"/>
          <w:szCs w:val="28"/>
        </w:rPr>
      </w:pPr>
      <w:r w:rsidRPr="00B85E9A">
        <w:rPr>
          <w:sz w:val="28"/>
          <w:szCs w:val="28"/>
        </w:rPr>
        <w:t>11.1.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880D41" w:rsidRPr="00B85E9A" w:rsidRDefault="00880D41" w:rsidP="00880D41">
      <w:pPr>
        <w:spacing w:line="220" w:lineRule="atLeast"/>
        <w:ind w:firstLine="709"/>
        <w:jc w:val="both"/>
        <w:rPr>
          <w:sz w:val="28"/>
          <w:szCs w:val="28"/>
        </w:rPr>
      </w:pPr>
      <w:r w:rsidRPr="00B85E9A">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880D41" w:rsidRPr="00B85E9A" w:rsidRDefault="00880D41" w:rsidP="00880D41">
      <w:pPr>
        <w:spacing w:line="220" w:lineRule="atLeast"/>
        <w:ind w:firstLine="709"/>
        <w:jc w:val="both"/>
        <w:rPr>
          <w:sz w:val="28"/>
          <w:szCs w:val="28"/>
        </w:rPr>
      </w:pPr>
      <w:r w:rsidRPr="00B85E9A">
        <w:rPr>
          <w:sz w:val="28"/>
          <w:szCs w:val="28"/>
        </w:rPr>
        <w:t>возможность и удобство заполнения заявителем заявления о предоставлении муниципальной услуги на бумажном носителе;</w:t>
      </w:r>
    </w:p>
    <w:p w:rsidR="00880D41" w:rsidRPr="00B85E9A" w:rsidRDefault="00880D41" w:rsidP="00880D41">
      <w:pPr>
        <w:spacing w:line="220" w:lineRule="atLeast"/>
        <w:ind w:firstLine="709"/>
        <w:jc w:val="both"/>
        <w:rPr>
          <w:sz w:val="28"/>
          <w:szCs w:val="28"/>
        </w:rPr>
      </w:pPr>
      <w:r w:rsidRPr="00B85E9A">
        <w:rPr>
          <w:sz w:val="28"/>
          <w:szCs w:val="28"/>
        </w:rPr>
        <w:t>доступ к нормативным правовым актам, регламентирующим полномочия и сферу компетенции комитета;</w:t>
      </w:r>
    </w:p>
    <w:p w:rsidR="00880D41" w:rsidRPr="00B85E9A" w:rsidRDefault="00880D41" w:rsidP="00880D41">
      <w:pPr>
        <w:spacing w:line="220" w:lineRule="atLeast"/>
        <w:ind w:firstLine="709"/>
        <w:jc w:val="both"/>
        <w:rPr>
          <w:sz w:val="28"/>
          <w:szCs w:val="28"/>
        </w:rPr>
      </w:pPr>
      <w:r w:rsidRPr="00B85E9A">
        <w:rPr>
          <w:sz w:val="28"/>
          <w:szCs w:val="28"/>
        </w:rPr>
        <w:t>доступ к нормативным правовым актам, регулирующим предоставление муниципальной услуги;</w:t>
      </w:r>
    </w:p>
    <w:p w:rsidR="00880D41" w:rsidRPr="00B85E9A" w:rsidRDefault="00880D41" w:rsidP="00880D41">
      <w:pPr>
        <w:spacing w:line="220" w:lineRule="atLeast"/>
        <w:ind w:firstLine="709"/>
        <w:jc w:val="both"/>
        <w:rPr>
          <w:sz w:val="28"/>
          <w:szCs w:val="28"/>
        </w:rPr>
      </w:pPr>
      <w:r w:rsidRPr="00B85E9A">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11.3 настоящего подраздела Регламента.</w:t>
      </w:r>
    </w:p>
    <w:p w:rsidR="00880D41" w:rsidRPr="00B85E9A" w:rsidRDefault="00880D41" w:rsidP="00880D41">
      <w:pPr>
        <w:spacing w:line="220" w:lineRule="atLeast"/>
        <w:ind w:firstLine="709"/>
        <w:jc w:val="both"/>
        <w:rPr>
          <w:sz w:val="28"/>
          <w:szCs w:val="28"/>
        </w:rPr>
      </w:pPr>
      <w:r w:rsidRPr="00B85E9A">
        <w:rPr>
          <w:sz w:val="28"/>
          <w:szCs w:val="28"/>
        </w:rPr>
        <w:t>11.2.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880D41" w:rsidRPr="00B85E9A" w:rsidRDefault="00880D41" w:rsidP="00880D41">
      <w:pPr>
        <w:spacing w:line="220" w:lineRule="atLeast"/>
        <w:ind w:firstLine="709"/>
        <w:jc w:val="both"/>
        <w:rPr>
          <w:sz w:val="28"/>
          <w:szCs w:val="28"/>
        </w:rPr>
      </w:pPr>
      <w:r w:rsidRPr="00B85E9A">
        <w:rPr>
          <w:sz w:val="28"/>
          <w:szCs w:val="28"/>
        </w:rPr>
        <w:lastRenderedPageBreak/>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80D41" w:rsidRPr="00B85E9A" w:rsidRDefault="00880D41" w:rsidP="00880D41">
      <w:pPr>
        <w:spacing w:line="220" w:lineRule="atLeast"/>
        <w:ind w:firstLine="709"/>
        <w:jc w:val="both"/>
        <w:rPr>
          <w:sz w:val="28"/>
          <w:szCs w:val="28"/>
        </w:rPr>
      </w:pPr>
      <w:r w:rsidRPr="00B85E9A">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80D41" w:rsidRPr="00B85E9A" w:rsidRDefault="00880D41" w:rsidP="00880D41">
      <w:pPr>
        <w:spacing w:line="220" w:lineRule="atLeast"/>
        <w:ind w:firstLine="709"/>
        <w:jc w:val="both"/>
        <w:rPr>
          <w:sz w:val="28"/>
          <w:szCs w:val="28"/>
        </w:rPr>
      </w:pPr>
      <w:r w:rsidRPr="00B85E9A">
        <w:rPr>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80D41" w:rsidRPr="00B85E9A" w:rsidRDefault="00880D41" w:rsidP="00880D41">
      <w:pPr>
        <w:spacing w:line="220" w:lineRule="atLeast"/>
        <w:ind w:firstLine="709"/>
        <w:jc w:val="both"/>
        <w:rPr>
          <w:sz w:val="28"/>
          <w:szCs w:val="28"/>
        </w:rPr>
      </w:pPr>
      <w:r w:rsidRPr="00B85E9A">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880D41" w:rsidRPr="00B85E9A" w:rsidRDefault="00880D41" w:rsidP="00880D41">
      <w:pPr>
        <w:spacing w:line="220" w:lineRule="atLeast"/>
        <w:ind w:firstLine="709"/>
        <w:jc w:val="both"/>
        <w:rPr>
          <w:sz w:val="28"/>
          <w:szCs w:val="28"/>
        </w:rPr>
      </w:pPr>
      <w:r w:rsidRPr="00B85E9A">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880D41" w:rsidRPr="00B85E9A" w:rsidRDefault="00880D41" w:rsidP="00880D41">
      <w:pPr>
        <w:spacing w:line="220" w:lineRule="atLeast"/>
        <w:ind w:firstLine="709"/>
        <w:jc w:val="both"/>
        <w:rPr>
          <w:sz w:val="28"/>
          <w:szCs w:val="28"/>
        </w:rPr>
      </w:pPr>
      <w:r w:rsidRPr="00B85E9A">
        <w:rPr>
          <w:sz w:val="28"/>
          <w:szCs w:val="28"/>
        </w:rPr>
        <w:t>Комитетом обеспечивается:</w:t>
      </w:r>
    </w:p>
    <w:p w:rsidR="00880D41" w:rsidRPr="00B85E9A" w:rsidRDefault="00880D41" w:rsidP="00880D41">
      <w:pPr>
        <w:spacing w:line="220" w:lineRule="atLeast"/>
        <w:ind w:firstLine="709"/>
        <w:jc w:val="both"/>
        <w:rPr>
          <w:sz w:val="28"/>
          <w:szCs w:val="28"/>
        </w:rPr>
      </w:pPr>
      <w:r w:rsidRPr="00B85E9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80D41" w:rsidRPr="00B85E9A" w:rsidRDefault="00880D41" w:rsidP="00880D41">
      <w:pPr>
        <w:spacing w:line="220" w:lineRule="atLeast"/>
        <w:ind w:firstLine="709"/>
        <w:jc w:val="both"/>
        <w:rPr>
          <w:sz w:val="28"/>
          <w:szCs w:val="28"/>
        </w:rPr>
      </w:pPr>
      <w:r w:rsidRPr="00B85E9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B85E9A">
        <w:rPr>
          <w:sz w:val="28"/>
          <w:szCs w:val="28"/>
        </w:rPr>
        <w:t>сурдопереводчика</w:t>
      </w:r>
      <w:proofErr w:type="spellEnd"/>
      <w:r w:rsidRPr="00B85E9A">
        <w:rPr>
          <w:sz w:val="28"/>
          <w:szCs w:val="28"/>
        </w:rPr>
        <w:t xml:space="preserve">, </w:t>
      </w:r>
      <w:proofErr w:type="spellStart"/>
      <w:r w:rsidRPr="00B85E9A">
        <w:rPr>
          <w:sz w:val="28"/>
          <w:szCs w:val="28"/>
        </w:rPr>
        <w:t>тифлосурдопереводчика</w:t>
      </w:r>
      <w:proofErr w:type="spellEnd"/>
      <w:r w:rsidRPr="00B85E9A">
        <w:rPr>
          <w:sz w:val="28"/>
          <w:szCs w:val="28"/>
        </w:rPr>
        <w:t>;</w:t>
      </w:r>
    </w:p>
    <w:p w:rsidR="00880D41" w:rsidRPr="00B85E9A" w:rsidRDefault="00880D41" w:rsidP="00880D41">
      <w:pPr>
        <w:spacing w:line="220" w:lineRule="atLeast"/>
        <w:ind w:firstLine="709"/>
        <w:jc w:val="both"/>
        <w:rPr>
          <w:sz w:val="28"/>
          <w:szCs w:val="28"/>
        </w:rPr>
      </w:pPr>
      <w:r w:rsidRPr="00B85E9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w:t>
      </w:r>
      <w:r w:rsidRPr="00B85E9A">
        <w:rPr>
          <w:sz w:val="28"/>
          <w:szCs w:val="28"/>
        </w:rPr>
        <w:lastRenderedPageBreak/>
        <w:t>подтверждающего специальное обучение собаки-проводника, и порядка его выдачи».</w:t>
      </w:r>
    </w:p>
    <w:p w:rsidR="00880D41" w:rsidRPr="00B85E9A" w:rsidRDefault="00880D41" w:rsidP="00880D41">
      <w:pPr>
        <w:spacing w:line="220" w:lineRule="atLeast"/>
        <w:ind w:firstLine="709"/>
        <w:jc w:val="both"/>
        <w:rPr>
          <w:sz w:val="28"/>
          <w:szCs w:val="28"/>
        </w:rPr>
      </w:pPr>
      <w:r w:rsidRPr="00B85E9A">
        <w:rPr>
          <w:sz w:val="28"/>
          <w:szCs w:val="28"/>
        </w:rPr>
        <w:t>11.3. Информационные стенды должны размещаться на видном и доступном для граждан месте.</w:t>
      </w:r>
    </w:p>
    <w:p w:rsidR="00880D41" w:rsidRPr="00B85E9A" w:rsidRDefault="00880D41" w:rsidP="00880D41">
      <w:pPr>
        <w:spacing w:line="220" w:lineRule="atLeast"/>
        <w:ind w:firstLine="709"/>
        <w:jc w:val="both"/>
        <w:rPr>
          <w:sz w:val="28"/>
          <w:szCs w:val="28"/>
        </w:rPr>
      </w:pPr>
      <w:r w:rsidRPr="00B85E9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80D41" w:rsidRPr="00B85E9A" w:rsidRDefault="00880D41" w:rsidP="00880D41">
      <w:pPr>
        <w:spacing w:line="220" w:lineRule="atLeast"/>
        <w:ind w:firstLine="709"/>
        <w:jc w:val="both"/>
        <w:rPr>
          <w:sz w:val="28"/>
          <w:szCs w:val="28"/>
        </w:rPr>
      </w:pPr>
      <w:r w:rsidRPr="00B85E9A">
        <w:rPr>
          <w:sz w:val="28"/>
          <w:szCs w:val="28"/>
        </w:rPr>
        <w:t>текст Регламента;</w:t>
      </w:r>
    </w:p>
    <w:p w:rsidR="00880D41" w:rsidRPr="00B85E9A" w:rsidRDefault="00880D41" w:rsidP="00880D41">
      <w:pPr>
        <w:spacing w:line="220" w:lineRule="atLeast"/>
        <w:ind w:firstLine="709"/>
        <w:jc w:val="both"/>
        <w:rPr>
          <w:sz w:val="28"/>
          <w:szCs w:val="28"/>
        </w:rPr>
      </w:pPr>
      <w:r w:rsidRPr="00B85E9A">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880D41" w:rsidRPr="00B85E9A" w:rsidRDefault="00880D41" w:rsidP="00880D41">
      <w:pPr>
        <w:spacing w:line="220" w:lineRule="atLeast"/>
        <w:ind w:firstLine="709"/>
        <w:jc w:val="both"/>
        <w:rPr>
          <w:sz w:val="28"/>
          <w:szCs w:val="28"/>
        </w:rPr>
      </w:pPr>
      <w:r w:rsidRPr="00B85E9A">
        <w:rPr>
          <w:sz w:val="28"/>
          <w:szCs w:val="28"/>
        </w:rPr>
        <w:t>форма заявления и образец его заполнения;</w:t>
      </w:r>
    </w:p>
    <w:p w:rsidR="00880D41" w:rsidRPr="00B85E9A" w:rsidRDefault="00880D41" w:rsidP="00880D41">
      <w:pPr>
        <w:pStyle w:val="ConsPlusNormal"/>
        <w:ind w:firstLine="709"/>
        <w:jc w:val="both"/>
        <w:rPr>
          <w:rFonts w:ascii="Times New Roman" w:hAnsi="Times New Roman"/>
          <w:sz w:val="28"/>
        </w:rPr>
      </w:pPr>
      <w:r w:rsidRPr="00B85E9A">
        <w:rPr>
          <w:rFonts w:ascii="Times New Roman" w:hAnsi="Times New Roman"/>
          <w:sz w:val="28"/>
          <w:szCs w:val="28"/>
        </w:rPr>
        <w:t>перечень документов, необходимых для предоставления муниципальной услуги.</w:t>
      </w:r>
    </w:p>
    <w:p w:rsidR="00880D41" w:rsidRPr="00B85E9A" w:rsidRDefault="00880D41" w:rsidP="002067E4">
      <w:pPr>
        <w:pStyle w:val="ConsPlusNormal"/>
        <w:jc w:val="both"/>
        <w:rPr>
          <w:rFonts w:ascii="Times New Roman" w:hAnsi="Times New Roman"/>
          <w:sz w:val="28"/>
        </w:rPr>
      </w:pPr>
    </w:p>
    <w:p w:rsidR="00880D41" w:rsidRPr="00B85E9A" w:rsidRDefault="00880D41" w:rsidP="00880D41">
      <w:pPr>
        <w:pStyle w:val="ConsPlusNormal"/>
        <w:jc w:val="center"/>
        <w:rPr>
          <w:rFonts w:ascii="Times New Roman" w:hAnsi="Times New Roman"/>
          <w:sz w:val="28"/>
        </w:rPr>
      </w:pPr>
      <w:r w:rsidRPr="00B85E9A">
        <w:rPr>
          <w:rFonts w:ascii="Times New Roman" w:hAnsi="Times New Roman"/>
          <w:sz w:val="28"/>
          <w:szCs w:val="28"/>
        </w:rPr>
        <w:t>12. Показатели доступности и качества муниципальной услуги</w:t>
      </w:r>
    </w:p>
    <w:p w:rsidR="00880D41" w:rsidRPr="00B85E9A" w:rsidRDefault="00880D41" w:rsidP="002067E4">
      <w:pPr>
        <w:pStyle w:val="ConsPlusNormal"/>
        <w:jc w:val="both"/>
        <w:rPr>
          <w:rFonts w:ascii="Times New Roman" w:hAnsi="Times New Roman"/>
          <w:sz w:val="28"/>
        </w:rPr>
      </w:pPr>
    </w:p>
    <w:p w:rsidR="00880D41" w:rsidRPr="00B85E9A" w:rsidRDefault="00880D41" w:rsidP="00880D41">
      <w:pPr>
        <w:autoSpaceDE w:val="0"/>
        <w:autoSpaceDN w:val="0"/>
        <w:adjustRightInd w:val="0"/>
        <w:ind w:firstLine="709"/>
        <w:jc w:val="both"/>
        <w:rPr>
          <w:sz w:val="28"/>
          <w:szCs w:val="28"/>
        </w:rPr>
      </w:pPr>
      <w:r w:rsidRPr="00B85E9A">
        <w:rPr>
          <w:sz w:val="28"/>
          <w:szCs w:val="28"/>
        </w:rPr>
        <w:t xml:space="preserve">12.1. Показателями доступности и качества муниципальной услуги являются: </w:t>
      </w:r>
    </w:p>
    <w:p w:rsidR="00880D41" w:rsidRPr="00B85E9A" w:rsidRDefault="00880D41" w:rsidP="00880D41">
      <w:pPr>
        <w:autoSpaceDE w:val="0"/>
        <w:autoSpaceDN w:val="0"/>
        <w:adjustRightInd w:val="0"/>
        <w:ind w:firstLine="709"/>
        <w:jc w:val="both"/>
        <w:rPr>
          <w:sz w:val="28"/>
          <w:szCs w:val="28"/>
        </w:rPr>
      </w:pPr>
      <w:r w:rsidRPr="00B85E9A">
        <w:rPr>
          <w:sz w:val="28"/>
          <w:szCs w:val="28"/>
        </w:rPr>
        <w:t xml:space="preserve">своевременность (соблюдение установленного срока предоставления муниципальной услуги); </w:t>
      </w:r>
    </w:p>
    <w:p w:rsidR="00880D41" w:rsidRPr="00B85E9A" w:rsidRDefault="00880D41" w:rsidP="00880D41">
      <w:pPr>
        <w:autoSpaceDE w:val="0"/>
        <w:autoSpaceDN w:val="0"/>
        <w:adjustRightInd w:val="0"/>
        <w:ind w:firstLine="709"/>
        <w:jc w:val="both"/>
        <w:rPr>
          <w:sz w:val="28"/>
          <w:szCs w:val="28"/>
        </w:rPr>
      </w:pPr>
      <w:r w:rsidRPr="00B85E9A">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880D41" w:rsidRPr="00B85E9A" w:rsidRDefault="00880D41" w:rsidP="00880D41">
      <w:pPr>
        <w:autoSpaceDE w:val="0"/>
        <w:autoSpaceDN w:val="0"/>
        <w:adjustRightInd w:val="0"/>
        <w:ind w:firstLine="709"/>
        <w:jc w:val="both"/>
        <w:rPr>
          <w:sz w:val="28"/>
          <w:szCs w:val="28"/>
        </w:rPr>
      </w:pPr>
      <w:r w:rsidRPr="00B85E9A">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880D41" w:rsidRPr="00B85E9A" w:rsidRDefault="00880D41" w:rsidP="00880D41">
      <w:pPr>
        <w:autoSpaceDE w:val="0"/>
        <w:autoSpaceDN w:val="0"/>
        <w:adjustRightInd w:val="0"/>
        <w:ind w:firstLine="709"/>
        <w:jc w:val="both"/>
        <w:rPr>
          <w:sz w:val="28"/>
          <w:szCs w:val="28"/>
        </w:rPr>
      </w:pPr>
      <w:r w:rsidRPr="00B85E9A">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80D41" w:rsidRPr="00B85E9A" w:rsidRDefault="00880D41" w:rsidP="00880D41">
      <w:pPr>
        <w:autoSpaceDE w:val="0"/>
        <w:autoSpaceDN w:val="0"/>
        <w:adjustRightInd w:val="0"/>
        <w:ind w:firstLine="709"/>
        <w:jc w:val="both"/>
        <w:rPr>
          <w:sz w:val="28"/>
          <w:szCs w:val="28"/>
        </w:rPr>
      </w:pPr>
      <w:r w:rsidRPr="00B85E9A">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880D41" w:rsidRPr="00B85E9A" w:rsidRDefault="00880D41" w:rsidP="00880D41">
      <w:pPr>
        <w:autoSpaceDE w:val="0"/>
        <w:autoSpaceDN w:val="0"/>
        <w:adjustRightInd w:val="0"/>
        <w:ind w:firstLine="709"/>
        <w:jc w:val="both"/>
        <w:rPr>
          <w:sz w:val="28"/>
          <w:szCs w:val="28"/>
        </w:rPr>
      </w:pPr>
      <w:r w:rsidRPr="00B85E9A">
        <w:rPr>
          <w:sz w:val="28"/>
          <w:szCs w:val="28"/>
        </w:rPr>
        <w:t>12.2.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4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3827"/>
      </w:tblGrid>
      <w:tr w:rsidR="00880D41" w:rsidRPr="00B85E9A" w:rsidTr="00880D41">
        <w:trPr>
          <w:trHeight w:val="934"/>
        </w:trPr>
        <w:tc>
          <w:tcPr>
            <w:tcW w:w="5665" w:type="dxa"/>
            <w:tcBorders>
              <w:top w:val="single" w:sz="4" w:space="0" w:color="auto"/>
              <w:left w:val="single" w:sz="4" w:space="0" w:color="auto"/>
              <w:right w:val="single" w:sz="4" w:space="0" w:color="auto"/>
            </w:tcBorders>
            <w:hideMark/>
          </w:tcPr>
          <w:p w:rsidR="00880D41" w:rsidRPr="00B85E9A" w:rsidRDefault="00880D41" w:rsidP="001534CE">
            <w:pPr>
              <w:pStyle w:val="ad"/>
              <w:ind w:firstLine="540"/>
              <w:jc w:val="center"/>
              <w:rPr>
                <w:sz w:val="28"/>
              </w:rPr>
            </w:pPr>
            <w:r w:rsidRPr="00B85E9A">
              <w:rPr>
                <w:sz w:val="28"/>
              </w:rPr>
              <w:t xml:space="preserve">Показатели качества и доступности </w:t>
            </w:r>
          </w:p>
          <w:p w:rsidR="00880D41" w:rsidRPr="00B85E9A" w:rsidRDefault="00880D41" w:rsidP="00880D41">
            <w:pPr>
              <w:pStyle w:val="ad"/>
              <w:ind w:firstLine="29"/>
              <w:jc w:val="center"/>
              <w:rPr>
                <w:sz w:val="28"/>
              </w:rPr>
            </w:pPr>
            <w:r w:rsidRPr="00B85E9A">
              <w:rPr>
                <w:sz w:val="28"/>
              </w:rPr>
              <w:t>муниципальной услуги</w:t>
            </w:r>
          </w:p>
        </w:tc>
        <w:tc>
          <w:tcPr>
            <w:tcW w:w="3827" w:type="dxa"/>
            <w:tcBorders>
              <w:top w:val="single" w:sz="4" w:space="0" w:color="auto"/>
              <w:left w:val="single" w:sz="4" w:space="0" w:color="auto"/>
              <w:right w:val="single" w:sz="4" w:space="0" w:color="auto"/>
            </w:tcBorders>
            <w:hideMark/>
          </w:tcPr>
          <w:p w:rsidR="00880D41" w:rsidRPr="00B85E9A" w:rsidRDefault="00880D41" w:rsidP="00880D41">
            <w:pPr>
              <w:pStyle w:val="ad"/>
              <w:jc w:val="center"/>
              <w:rPr>
                <w:sz w:val="28"/>
              </w:rPr>
            </w:pPr>
            <w:r w:rsidRPr="00B85E9A">
              <w:rPr>
                <w:sz w:val="28"/>
              </w:rPr>
              <w:t xml:space="preserve">Целевое значение показателя </w:t>
            </w:r>
          </w:p>
        </w:tc>
      </w:tr>
      <w:tr w:rsidR="00880D41" w:rsidRPr="00B85E9A" w:rsidTr="00880D41">
        <w:trPr>
          <w:trHeight w:val="344"/>
        </w:trPr>
        <w:tc>
          <w:tcPr>
            <w:tcW w:w="5665" w:type="dxa"/>
            <w:tcBorders>
              <w:top w:val="single" w:sz="4" w:space="0" w:color="auto"/>
              <w:left w:val="single" w:sz="4" w:space="0" w:color="auto"/>
              <w:right w:val="single" w:sz="4" w:space="0" w:color="auto"/>
            </w:tcBorders>
          </w:tcPr>
          <w:p w:rsidR="00880D41" w:rsidRPr="00B85E9A" w:rsidRDefault="00880D41" w:rsidP="001534CE">
            <w:pPr>
              <w:pStyle w:val="ad"/>
              <w:ind w:firstLine="540"/>
              <w:jc w:val="center"/>
              <w:rPr>
                <w:sz w:val="28"/>
              </w:rPr>
            </w:pPr>
            <w:r w:rsidRPr="00B85E9A">
              <w:rPr>
                <w:sz w:val="28"/>
              </w:rPr>
              <w:t>1</w:t>
            </w:r>
          </w:p>
        </w:tc>
        <w:tc>
          <w:tcPr>
            <w:tcW w:w="3827" w:type="dxa"/>
            <w:tcBorders>
              <w:top w:val="single" w:sz="4" w:space="0" w:color="auto"/>
              <w:left w:val="single" w:sz="4" w:space="0" w:color="auto"/>
              <w:right w:val="single" w:sz="4" w:space="0" w:color="auto"/>
            </w:tcBorders>
          </w:tcPr>
          <w:p w:rsidR="00880D41" w:rsidRPr="00B85E9A" w:rsidRDefault="00880D41" w:rsidP="001534CE">
            <w:pPr>
              <w:pStyle w:val="ad"/>
              <w:ind w:firstLine="540"/>
              <w:jc w:val="center"/>
              <w:rPr>
                <w:sz w:val="28"/>
              </w:rPr>
            </w:pPr>
            <w:r w:rsidRPr="00B85E9A">
              <w:rPr>
                <w:sz w:val="28"/>
              </w:rPr>
              <w:t>2</w:t>
            </w:r>
          </w:p>
        </w:tc>
      </w:tr>
      <w:tr w:rsidR="00880D41" w:rsidRPr="00B85E9A" w:rsidTr="00880D41">
        <w:trPr>
          <w:cantSplit/>
          <w:trHeight w:val="240"/>
        </w:trPr>
        <w:tc>
          <w:tcPr>
            <w:tcW w:w="949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80D41" w:rsidRPr="00B85E9A" w:rsidRDefault="00880D41" w:rsidP="00880D41">
            <w:pPr>
              <w:pStyle w:val="ConsPlusCell"/>
              <w:snapToGrid w:val="0"/>
              <w:jc w:val="center"/>
              <w:rPr>
                <w:rFonts w:ascii="Times New Roman" w:hAnsi="Times New Roman" w:cs="Times New Roman"/>
                <w:sz w:val="28"/>
                <w:szCs w:val="24"/>
              </w:rPr>
            </w:pPr>
            <w:r w:rsidRPr="00B85E9A">
              <w:rPr>
                <w:rFonts w:ascii="Times New Roman" w:hAnsi="Times New Roman" w:cs="Times New Roman"/>
                <w:sz w:val="28"/>
                <w:szCs w:val="24"/>
              </w:rPr>
              <w:t>1. Своевременность</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880D41">
            <w:pPr>
              <w:pStyle w:val="ConsPlusCell"/>
              <w:snapToGrid w:val="0"/>
              <w:ind w:firstLine="540"/>
              <w:jc w:val="both"/>
              <w:rPr>
                <w:rFonts w:ascii="Times New Roman" w:hAnsi="Times New Roman" w:cs="Times New Roman"/>
                <w:sz w:val="28"/>
                <w:szCs w:val="24"/>
              </w:rPr>
            </w:pPr>
            <w:r w:rsidRPr="00B85E9A">
              <w:rPr>
                <w:rFonts w:ascii="Times New Roman" w:hAnsi="Times New Roman" w:cs="Times New Roman"/>
                <w:sz w:val="28"/>
                <w:szCs w:val="24"/>
              </w:rPr>
              <w:lastRenderedPageBreak/>
              <w:t>1.1. % (доля) случаев предоставления муниципальной услуги с соблюдением установленного срока предоставления муниципальной услуги</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240"/>
        </w:trPr>
        <w:tc>
          <w:tcPr>
            <w:tcW w:w="949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80D41" w:rsidRPr="00B85E9A" w:rsidRDefault="00880D41" w:rsidP="00880D41">
            <w:pPr>
              <w:pStyle w:val="ConsPlusCell"/>
              <w:snapToGrid w:val="0"/>
              <w:jc w:val="center"/>
              <w:rPr>
                <w:rFonts w:ascii="Times New Roman" w:hAnsi="Times New Roman" w:cs="Times New Roman"/>
                <w:sz w:val="28"/>
                <w:szCs w:val="24"/>
              </w:rPr>
            </w:pPr>
            <w:r w:rsidRPr="00B85E9A">
              <w:rPr>
                <w:rFonts w:ascii="Times New Roman" w:hAnsi="Times New Roman" w:cs="Times New Roman"/>
                <w:sz w:val="28"/>
                <w:szCs w:val="24"/>
              </w:rPr>
              <w:t>2. Качество</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2.1. % (доля) заявителей, удовлетворенных качеством предоставления муниципальной услуги</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2.2. % (доля) правильно оформленных документов, являющихся результатом предоставления муниципальной услуги</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240"/>
        </w:trPr>
        <w:tc>
          <w:tcPr>
            <w:tcW w:w="949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80D41" w:rsidRPr="00B85E9A" w:rsidRDefault="00880D41" w:rsidP="00880D41">
            <w:pPr>
              <w:pStyle w:val="ConsPlusCell"/>
              <w:snapToGrid w:val="0"/>
              <w:jc w:val="center"/>
              <w:rPr>
                <w:rFonts w:ascii="Times New Roman" w:hAnsi="Times New Roman" w:cs="Times New Roman"/>
                <w:sz w:val="28"/>
                <w:szCs w:val="24"/>
              </w:rPr>
            </w:pPr>
            <w:r w:rsidRPr="00B85E9A">
              <w:rPr>
                <w:rFonts w:ascii="Times New Roman" w:hAnsi="Times New Roman" w:cs="Times New Roman"/>
                <w:sz w:val="28"/>
                <w:szCs w:val="24"/>
              </w:rPr>
              <w:t>3. Доступность</w:t>
            </w:r>
          </w:p>
        </w:tc>
      </w:tr>
      <w:tr w:rsidR="00880D41" w:rsidRPr="00B85E9A" w:rsidTr="00880D41">
        <w:trPr>
          <w:cantSplit/>
          <w:trHeight w:val="60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60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240"/>
        </w:trPr>
        <w:tc>
          <w:tcPr>
            <w:tcW w:w="949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80D41" w:rsidRPr="00B85E9A" w:rsidRDefault="00880D41" w:rsidP="00880D41">
            <w:pPr>
              <w:pStyle w:val="ConsPlusCell"/>
              <w:snapToGrid w:val="0"/>
              <w:jc w:val="center"/>
              <w:rPr>
                <w:rFonts w:ascii="Times New Roman" w:hAnsi="Times New Roman" w:cs="Times New Roman"/>
                <w:sz w:val="28"/>
                <w:szCs w:val="24"/>
              </w:rPr>
            </w:pPr>
            <w:r w:rsidRPr="00B85E9A">
              <w:rPr>
                <w:rFonts w:ascii="Times New Roman" w:hAnsi="Times New Roman" w:cs="Times New Roman"/>
                <w:sz w:val="28"/>
                <w:szCs w:val="24"/>
              </w:rPr>
              <w:t>4. Процесс обжалования</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 xml:space="preserve">4.1. % (доля) обоснованных жалоб </w:t>
            </w:r>
            <w:r w:rsidRPr="00B85E9A">
              <w:rPr>
                <w:rFonts w:ascii="Times New Roman" w:hAnsi="Times New Roman"/>
                <w:sz w:val="28"/>
              </w:rPr>
              <w:br/>
              <w:t>в сравнении с общим количеством жалоб, поданных заявителями в ходе досудебного (внесудебного)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0,02-0%</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ConsPlusCell"/>
              <w:snapToGrid w:val="0"/>
              <w:ind w:firstLine="540"/>
              <w:jc w:val="both"/>
              <w:rPr>
                <w:rFonts w:ascii="Times New Roman" w:hAnsi="Times New Roman" w:cs="Times New Roman"/>
                <w:sz w:val="28"/>
                <w:szCs w:val="24"/>
              </w:rPr>
            </w:pPr>
            <w:r w:rsidRPr="00B85E9A">
              <w:rPr>
                <w:rFonts w:ascii="Times New Roman" w:hAnsi="Times New Roman" w:cs="Times New Roman"/>
                <w:sz w:val="28"/>
                <w:szCs w:val="24"/>
              </w:rPr>
              <w:t>4.2.</w:t>
            </w:r>
            <w:r w:rsidRPr="00B85E9A">
              <w:rPr>
                <w:rFonts w:ascii="Times New Roman" w:hAnsi="Times New Roman" w:cs="Times New Roman"/>
                <w:sz w:val="28"/>
                <w:szCs w:val="24"/>
                <w:lang w:val="en-US"/>
              </w:rPr>
              <w:t> </w:t>
            </w:r>
            <w:r w:rsidRPr="00B85E9A">
              <w:rPr>
                <w:rFonts w:ascii="Times New Roman" w:hAnsi="Times New Roman" w:cs="Times New Roman"/>
                <w:sz w:val="28"/>
                <w:szCs w:val="24"/>
              </w:rPr>
              <w:t xml:space="preserve">% (доля) обоснованных жалоб, рассмотренных и удовлетворенных в установленный срок </w:t>
            </w:r>
            <w:r w:rsidRPr="00B85E9A">
              <w:rPr>
                <w:rFonts w:ascii="Times New Roman" w:hAnsi="Times New Roman" w:cs="Times New Roman"/>
                <w:sz w:val="28"/>
                <w:szCs w:val="24"/>
              </w:rPr>
              <w:br/>
            </w:r>
            <w:r w:rsidRPr="00B85E9A">
              <w:rPr>
                <w:rFonts w:ascii="Times New Roman" w:hAnsi="Times New Roman"/>
                <w:sz w:val="28"/>
                <w:szCs w:val="24"/>
              </w:rPr>
              <w:t>в ходе досудебного (внесудебного)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4</w:t>
            </w:r>
            <w:r w:rsidRPr="00B85E9A">
              <w:rPr>
                <w:rFonts w:ascii="Times New Roman" w:hAnsi="Times New Roman"/>
                <w:spacing w:val="-2"/>
                <w:sz w:val="28"/>
              </w:rPr>
              <w:t>.3.</w:t>
            </w:r>
            <w:r w:rsidRPr="00B85E9A">
              <w:rPr>
                <w:rFonts w:ascii="Times New Roman" w:hAnsi="Times New Roman"/>
                <w:spacing w:val="-2"/>
                <w:sz w:val="28"/>
                <w:lang w:val="en-US"/>
              </w:rPr>
              <w:t> </w:t>
            </w:r>
            <w:r w:rsidRPr="00B85E9A">
              <w:rPr>
                <w:rFonts w:ascii="Times New Roman" w:hAnsi="Times New Roman"/>
                <w:spacing w:val="-2"/>
                <w:sz w:val="28"/>
              </w:rPr>
              <w:t>% (доля) заявителей, удовлетворенных установленным досудебным (внесудебным) порядком обжалования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36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ae"/>
              <w:ind w:firstLine="540"/>
              <w:jc w:val="both"/>
              <w:rPr>
                <w:sz w:val="28"/>
                <w:lang w:eastAsia="en-US"/>
              </w:rPr>
            </w:pPr>
            <w:r w:rsidRPr="00B85E9A">
              <w:rPr>
                <w:rFonts w:ascii="Times New Roman" w:hAnsi="Times New Roman"/>
                <w:sz w:val="28"/>
              </w:rPr>
              <w:t>4.4. % (доля) заявителей, удовлетворенных сроками досудебного (внесудебного)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r w:rsidR="00880D41" w:rsidRPr="00B85E9A" w:rsidTr="00880D41">
        <w:trPr>
          <w:cantSplit/>
          <w:trHeight w:val="240"/>
        </w:trPr>
        <w:tc>
          <w:tcPr>
            <w:tcW w:w="949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80D41" w:rsidRPr="00B85E9A" w:rsidRDefault="00880D41" w:rsidP="00880D41">
            <w:pPr>
              <w:pStyle w:val="ConsPlusCell"/>
              <w:snapToGrid w:val="0"/>
              <w:jc w:val="center"/>
              <w:rPr>
                <w:rFonts w:ascii="Times New Roman" w:hAnsi="Times New Roman" w:cs="Times New Roman"/>
                <w:sz w:val="28"/>
                <w:szCs w:val="24"/>
              </w:rPr>
            </w:pPr>
            <w:r w:rsidRPr="00B85E9A">
              <w:rPr>
                <w:rFonts w:ascii="Times New Roman" w:hAnsi="Times New Roman" w:cs="Times New Roman"/>
                <w:sz w:val="28"/>
                <w:szCs w:val="24"/>
              </w:rPr>
              <w:t>5. Вежливость</w:t>
            </w:r>
          </w:p>
        </w:tc>
      </w:tr>
      <w:tr w:rsidR="00880D41" w:rsidRPr="00B85E9A" w:rsidTr="00880D41">
        <w:trPr>
          <w:cantSplit/>
          <w:trHeight w:val="480"/>
        </w:trPr>
        <w:tc>
          <w:tcPr>
            <w:tcW w:w="566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80D41" w:rsidRPr="00B85E9A" w:rsidRDefault="00880D41" w:rsidP="001534CE">
            <w:pPr>
              <w:pStyle w:val="ConsPlusCell"/>
              <w:snapToGrid w:val="0"/>
              <w:ind w:firstLine="540"/>
              <w:jc w:val="both"/>
              <w:rPr>
                <w:rFonts w:ascii="Times New Roman" w:hAnsi="Times New Roman" w:cs="Times New Roman"/>
                <w:sz w:val="28"/>
                <w:szCs w:val="24"/>
              </w:rPr>
            </w:pPr>
            <w:r w:rsidRPr="00B85E9A">
              <w:rPr>
                <w:rFonts w:ascii="Times New Roman" w:hAnsi="Times New Roman" w:cs="Times New Roman"/>
                <w:sz w:val="28"/>
                <w:szCs w:val="24"/>
              </w:rPr>
              <w:t xml:space="preserve">5.1. % (доля) заявителей, считающих, что </w:t>
            </w:r>
            <w:r w:rsidRPr="00B85E9A">
              <w:rPr>
                <w:rFonts w:ascii="Times New Roman" w:hAnsi="Times New Roman" w:cs="Times New Roman"/>
                <w:sz w:val="28"/>
                <w:szCs w:val="24"/>
              </w:rPr>
              <w:br/>
              <w:t>в ходе предоставления муниципальной услуги муниципальными служащими (должностными лицами) было проявлено вежливое отношение</w:t>
            </w:r>
          </w:p>
        </w:tc>
        <w:tc>
          <w:tcPr>
            <w:tcW w:w="38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0D41" w:rsidRPr="00B85E9A" w:rsidRDefault="00880D41" w:rsidP="001534CE">
            <w:pPr>
              <w:pStyle w:val="ConsPlusCell"/>
              <w:snapToGrid w:val="0"/>
              <w:ind w:firstLine="232"/>
              <w:jc w:val="center"/>
              <w:rPr>
                <w:rFonts w:ascii="Times New Roman" w:hAnsi="Times New Roman" w:cs="Times New Roman"/>
                <w:sz w:val="28"/>
                <w:szCs w:val="24"/>
              </w:rPr>
            </w:pPr>
            <w:r w:rsidRPr="00B85E9A">
              <w:rPr>
                <w:rFonts w:ascii="Times New Roman" w:hAnsi="Times New Roman" w:cs="Times New Roman"/>
                <w:sz w:val="28"/>
                <w:szCs w:val="24"/>
              </w:rPr>
              <w:t>98-100%</w:t>
            </w:r>
          </w:p>
        </w:tc>
      </w:tr>
    </w:tbl>
    <w:p w:rsidR="00880D41" w:rsidRPr="00B85E9A" w:rsidRDefault="00880D41" w:rsidP="00880D41">
      <w:pPr>
        <w:autoSpaceDE w:val="0"/>
        <w:autoSpaceDN w:val="0"/>
        <w:adjustRightInd w:val="0"/>
        <w:ind w:firstLine="459"/>
        <w:jc w:val="both"/>
        <w:outlineLvl w:val="0"/>
        <w:rPr>
          <w:sz w:val="28"/>
          <w:szCs w:val="28"/>
        </w:rPr>
      </w:pPr>
      <w:r w:rsidRPr="00B85E9A">
        <w:rPr>
          <w:sz w:val="28"/>
          <w:szCs w:val="28"/>
        </w:rPr>
        <w:lastRenderedPageBreak/>
        <w:t>12.3.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880D41" w:rsidRPr="00B85E9A" w:rsidRDefault="00880D41" w:rsidP="00880D41">
      <w:pPr>
        <w:autoSpaceDE w:val="0"/>
        <w:autoSpaceDN w:val="0"/>
        <w:adjustRightInd w:val="0"/>
        <w:ind w:firstLine="709"/>
        <w:jc w:val="both"/>
        <w:rPr>
          <w:sz w:val="28"/>
          <w:szCs w:val="28"/>
        </w:rPr>
      </w:pPr>
      <w:r w:rsidRPr="00B85E9A">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2D631C" w:rsidRPr="00B85E9A" w:rsidRDefault="002D631C" w:rsidP="00880D41">
      <w:pPr>
        <w:autoSpaceDE w:val="0"/>
        <w:autoSpaceDN w:val="0"/>
        <w:adjustRightInd w:val="0"/>
        <w:ind w:firstLine="709"/>
        <w:jc w:val="both"/>
        <w:rPr>
          <w:sz w:val="28"/>
          <w:szCs w:val="28"/>
        </w:rPr>
      </w:pPr>
    </w:p>
    <w:p w:rsidR="00880D41" w:rsidRPr="00B85E9A" w:rsidRDefault="00880D41" w:rsidP="00880D41">
      <w:pPr>
        <w:pStyle w:val="ConsPlusNormal"/>
        <w:jc w:val="center"/>
        <w:rPr>
          <w:rFonts w:ascii="Times New Roman" w:hAnsi="Times New Roman"/>
          <w:sz w:val="28"/>
        </w:rPr>
      </w:pPr>
      <w:r w:rsidRPr="00B85E9A">
        <w:rPr>
          <w:rFonts w:ascii="Times New Roman" w:hAnsi="Times New Roman"/>
          <w:sz w:val="28"/>
          <w:szCs w:val="28"/>
        </w:rPr>
        <w:t>1</w:t>
      </w:r>
      <w:r w:rsidR="00E62617" w:rsidRPr="00B85E9A">
        <w:rPr>
          <w:rFonts w:ascii="Times New Roman" w:hAnsi="Times New Roman"/>
          <w:sz w:val="28"/>
          <w:szCs w:val="28"/>
        </w:rPr>
        <w:t>3</w:t>
      </w:r>
      <w:r w:rsidRPr="00B85E9A">
        <w:rPr>
          <w:rFonts w:ascii="Times New Roman" w:hAnsi="Times New Roman"/>
          <w:sz w:val="28"/>
          <w:szCs w:val="28"/>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C3939" w:rsidRPr="00B85E9A" w:rsidRDefault="004C3939" w:rsidP="00E62617">
      <w:pPr>
        <w:autoSpaceDE w:val="0"/>
        <w:autoSpaceDN w:val="0"/>
        <w:adjustRightInd w:val="0"/>
        <w:ind w:firstLine="709"/>
        <w:jc w:val="both"/>
        <w:rPr>
          <w:sz w:val="28"/>
          <w:szCs w:val="28"/>
        </w:rPr>
      </w:pPr>
    </w:p>
    <w:p w:rsidR="00E62617" w:rsidRPr="00B85E9A" w:rsidRDefault="00E62617" w:rsidP="00E62617">
      <w:pPr>
        <w:autoSpaceDE w:val="0"/>
        <w:autoSpaceDN w:val="0"/>
        <w:adjustRightInd w:val="0"/>
        <w:ind w:firstLine="709"/>
        <w:jc w:val="both"/>
        <w:rPr>
          <w:sz w:val="28"/>
          <w:szCs w:val="28"/>
        </w:rPr>
      </w:pPr>
      <w:r w:rsidRPr="00B85E9A">
        <w:rPr>
          <w:sz w:val="28"/>
          <w:szCs w:val="28"/>
        </w:rPr>
        <w:t>13.1.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 органов местного самоуправления, участвующих в предоставлении муниципальной услуги, размещена на сайте города, на информационных стендах в местах пред</w:t>
      </w:r>
      <w:r w:rsidR="00CB4479" w:rsidRPr="00B85E9A">
        <w:rPr>
          <w:sz w:val="28"/>
          <w:szCs w:val="28"/>
        </w:rPr>
        <w:t>оставления муниципальной услуги</w:t>
      </w:r>
      <w:r w:rsidRPr="00B85E9A">
        <w:rPr>
          <w:sz w:val="28"/>
          <w:szCs w:val="28"/>
        </w:rPr>
        <w:t>.</w:t>
      </w:r>
    </w:p>
    <w:p w:rsidR="00E62617" w:rsidRPr="00B85E9A" w:rsidRDefault="00E62617" w:rsidP="00E62617">
      <w:pPr>
        <w:ind w:firstLine="709"/>
        <w:contextualSpacing/>
        <w:jc w:val="both"/>
        <w:rPr>
          <w:sz w:val="28"/>
          <w:szCs w:val="28"/>
        </w:rPr>
      </w:pPr>
      <w:r w:rsidRPr="00B85E9A">
        <w:rPr>
          <w:sz w:val="28"/>
          <w:szCs w:val="28"/>
        </w:rPr>
        <w:t>13.2. Муниципальная услуга может быть получена заявителем по принципу «одного окна» в МФЦ (филиалах МФЦ).</w:t>
      </w:r>
    </w:p>
    <w:p w:rsidR="00E62617" w:rsidRPr="00B85E9A" w:rsidRDefault="00E62617" w:rsidP="00E62617">
      <w:pPr>
        <w:ind w:firstLine="709"/>
        <w:contextualSpacing/>
        <w:jc w:val="both"/>
        <w:rPr>
          <w:sz w:val="28"/>
          <w:szCs w:val="28"/>
        </w:rPr>
      </w:pPr>
      <w:r w:rsidRPr="00B85E9A">
        <w:rPr>
          <w:sz w:val="28"/>
          <w:szCs w:val="28"/>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p>
    <w:p w:rsidR="00E62617" w:rsidRPr="00B85E9A" w:rsidRDefault="00E62617" w:rsidP="00E62617">
      <w:pPr>
        <w:ind w:firstLine="709"/>
        <w:contextualSpacing/>
        <w:jc w:val="both"/>
        <w:rPr>
          <w:sz w:val="28"/>
          <w:szCs w:val="28"/>
        </w:rPr>
      </w:pPr>
      <w:r w:rsidRPr="00B85E9A">
        <w:rPr>
          <w:sz w:val="28"/>
          <w:szCs w:val="28"/>
        </w:rPr>
        <w:t>13.3.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p>
    <w:p w:rsidR="00E62617" w:rsidRPr="00B85E9A" w:rsidRDefault="00E62617" w:rsidP="00E62617">
      <w:pPr>
        <w:ind w:firstLine="709"/>
        <w:contextualSpacing/>
        <w:jc w:val="both"/>
        <w:rPr>
          <w:sz w:val="28"/>
          <w:szCs w:val="28"/>
        </w:rPr>
      </w:pPr>
      <w:r w:rsidRPr="00B85E9A">
        <w:rPr>
          <w:sz w:val="28"/>
          <w:szCs w:val="28"/>
        </w:rPr>
        <w:t>Адрес городского портала в информационно-телекоммуникационной сети «Интернет» (далее – сеть Интернет) указаны в приложении 3 к Регламенту.</w:t>
      </w:r>
    </w:p>
    <w:p w:rsidR="00E62617" w:rsidRPr="00B85E9A" w:rsidRDefault="00E62617" w:rsidP="00E62617">
      <w:pPr>
        <w:ind w:firstLine="709"/>
        <w:contextualSpacing/>
        <w:jc w:val="both"/>
        <w:rPr>
          <w:sz w:val="28"/>
          <w:szCs w:val="28"/>
        </w:rPr>
      </w:pPr>
      <w:r w:rsidRPr="00B85E9A">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E62617" w:rsidRPr="00B85E9A" w:rsidRDefault="00E62617" w:rsidP="00E62617">
      <w:pPr>
        <w:ind w:firstLine="709"/>
        <w:contextualSpacing/>
        <w:jc w:val="both"/>
        <w:rPr>
          <w:sz w:val="28"/>
          <w:szCs w:val="28"/>
        </w:rPr>
      </w:pPr>
      <w:r w:rsidRPr="00B85E9A">
        <w:rPr>
          <w:sz w:val="28"/>
          <w:szCs w:val="28"/>
        </w:rPr>
        <w:t>13.4.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E62617" w:rsidRPr="00B85E9A" w:rsidRDefault="00E62617" w:rsidP="00E62617">
      <w:pPr>
        <w:ind w:firstLine="709"/>
        <w:contextualSpacing/>
        <w:jc w:val="both"/>
        <w:rPr>
          <w:sz w:val="28"/>
          <w:szCs w:val="28"/>
        </w:rPr>
      </w:pPr>
      <w:r w:rsidRPr="00B85E9A">
        <w:rPr>
          <w:sz w:val="28"/>
          <w:szCs w:val="28"/>
        </w:rPr>
        <w:t>13.4.1.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E62617" w:rsidRPr="00B85E9A" w:rsidRDefault="00E62617" w:rsidP="00E62617">
      <w:pPr>
        <w:ind w:firstLine="709"/>
        <w:contextualSpacing/>
        <w:jc w:val="both"/>
        <w:rPr>
          <w:sz w:val="28"/>
          <w:szCs w:val="28"/>
        </w:rPr>
      </w:pPr>
      <w:r w:rsidRPr="00B85E9A">
        <w:rPr>
          <w:sz w:val="28"/>
          <w:szCs w:val="28"/>
        </w:rPr>
        <w:t>на информационных стендах, в местах предоставления муниципальной услуги;</w:t>
      </w:r>
    </w:p>
    <w:p w:rsidR="00E62617" w:rsidRPr="00B85E9A" w:rsidRDefault="00E62617" w:rsidP="00E62617">
      <w:pPr>
        <w:ind w:firstLine="709"/>
        <w:contextualSpacing/>
        <w:jc w:val="both"/>
        <w:rPr>
          <w:sz w:val="28"/>
          <w:szCs w:val="28"/>
        </w:rPr>
      </w:pPr>
      <w:r w:rsidRPr="00B85E9A">
        <w:rPr>
          <w:sz w:val="28"/>
          <w:szCs w:val="28"/>
        </w:rPr>
        <w:t>на сайте города;</w:t>
      </w:r>
    </w:p>
    <w:p w:rsidR="00E62617" w:rsidRPr="00B85E9A" w:rsidRDefault="00E62617" w:rsidP="00E62617">
      <w:pPr>
        <w:ind w:firstLine="709"/>
        <w:contextualSpacing/>
        <w:jc w:val="both"/>
        <w:rPr>
          <w:sz w:val="28"/>
          <w:szCs w:val="28"/>
        </w:rPr>
      </w:pPr>
      <w:r w:rsidRPr="00B85E9A">
        <w:rPr>
          <w:sz w:val="28"/>
          <w:szCs w:val="28"/>
        </w:rPr>
        <w:t>на сайте МФЦ;</w:t>
      </w:r>
    </w:p>
    <w:p w:rsidR="00E62617" w:rsidRPr="00B85E9A" w:rsidRDefault="004C3939" w:rsidP="00E62617">
      <w:pPr>
        <w:ind w:firstLine="709"/>
        <w:contextualSpacing/>
        <w:jc w:val="both"/>
        <w:rPr>
          <w:sz w:val="28"/>
          <w:szCs w:val="28"/>
        </w:rPr>
      </w:pPr>
      <w:r w:rsidRPr="00B85E9A">
        <w:rPr>
          <w:sz w:val="28"/>
          <w:szCs w:val="28"/>
        </w:rPr>
        <w:t>на городском портале.</w:t>
      </w:r>
    </w:p>
    <w:p w:rsidR="00E62617" w:rsidRPr="00B85E9A" w:rsidRDefault="00E62617" w:rsidP="00E62617">
      <w:pPr>
        <w:ind w:firstLine="709"/>
        <w:contextualSpacing/>
        <w:jc w:val="both"/>
        <w:rPr>
          <w:sz w:val="28"/>
          <w:szCs w:val="28"/>
        </w:rPr>
      </w:pPr>
      <w:r w:rsidRPr="00B85E9A">
        <w:rPr>
          <w:sz w:val="28"/>
          <w:szCs w:val="28"/>
        </w:rPr>
        <w:lastRenderedPageBreak/>
        <w:t>13.4.2. Информация по вопросам предоставления муниципальной услуги может быть получена заявителем посредством письменного и (или) устного обращения в комитет или МФЦ (филиал МФЦ);</w:t>
      </w:r>
    </w:p>
    <w:p w:rsidR="00E62617" w:rsidRPr="00B85E9A" w:rsidRDefault="00E62617" w:rsidP="00E62617">
      <w:pPr>
        <w:ind w:firstLine="709"/>
        <w:contextualSpacing/>
        <w:jc w:val="both"/>
        <w:rPr>
          <w:sz w:val="28"/>
          <w:szCs w:val="28"/>
        </w:rPr>
      </w:pPr>
      <w:r w:rsidRPr="00B85E9A">
        <w:rPr>
          <w:sz w:val="28"/>
          <w:szCs w:val="28"/>
        </w:rPr>
        <w:t>по почте;</w:t>
      </w:r>
    </w:p>
    <w:p w:rsidR="00E62617" w:rsidRPr="00B85E9A" w:rsidRDefault="00E62617" w:rsidP="00E62617">
      <w:pPr>
        <w:ind w:firstLine="709"/>
        <w:contextualSpacing/>
        <w:jc w:val="both"/>
        <w:rPr>
          <w:sz w:val="28"/>
          <w:szCs w:val="28"/>
        </w:rPr>
      </w:pPr>
      <w:r w:rsidRPr="00B85E9A">
        <w:rPr>
          <w:sz w:val="28"/>
          <w:szCs w:val="28"/>
        </w:rPr>
        <w:t>по электронной почте или иным способом, позволяющим производить передачу данных в электронной форме;</w:t>
      </w:r>
    </w:p>
    <w:p w:rsidR="00E62617" w:rsidRPr="00B85E9A" w:rsidRDefault="00E62617" w:rsidP="00E62617">
      <w:pPr>
        <w:ind w:firstLine="709"/>
        <w:contextualSpacing/>
        <w:jc w:val="both"/>
        <w:rPr>
          <w:sz w:val="28"/>
          <w:szCs w:val="28"/>
        </w:rPr>
      </w:pPr>
      <w:r w:rsidRPr="00B85E9A">
        <w:rPr>
          <w:sz w:val="28"/>
          <w:szCs w:val="28"/>
        </w:rPr>
        <w:t>по контактному телефону;</w:t>
      </w:r>
    </w:p>
    <w:p w:rsidR="00E62617" w:rsidRPr="00B85E9A" w:rsidRDefault="00E62617" w:rsidP="00E62617">
      <w:pPr>
        <w:ind w:firstLine="709"/>
        <w:contextualSpacing/>
        <w:jc w:val="both"/>
        <w:rPr>
          <w:sz w:val="28"/>
          <w:szCs w:val="28"/>
        </w:rPr>
      </w:pPr>
      <w:r w:rsidRPr="00B85E9A">
        <w:rPr>
          <w:sz w:val="28"/>
          <w:szCs w:val="28"/>
        </w:rPr>
        <w:t>в ходе личного приема.</w:t>
      </w:r>
    </w:p>
    <w:p w:rsidR="00E62617" w:rsidRPr="00B85E9A" w:rsidRDefault="00E62617" w:rsidP="00E62617">
      <w:pPr>
        <w:ind w:firstLine="709"/>
        <w:contextualSpacing/>
        <w:jc w:val="both"/>
        <w:rPr>
          <w:sz w:val="28"/>
          <w:szCs w:val="28"/>
        </w:rPr>
      </w:pPr>
      <w:r w:rsidRPr="00B85E9A">
        <w:rPr>
          <w:sz w:val="28"/>
          <w:szCs w:val="28"/>
        </w:rPr>
        <w:t>13.5. Сведения о ходе предоставления муниципальной услуги (по конкретному заявлению) могут быть получены заявителем:</w:t>
      </w:r>
    </w:p>
    <w:p w:rsidR="00E62617" w:rsidRPr="00B85E9A" w:rsidRDefault="00E62617" w:rsidP="00E62617">
      <w:pPr>
        <w:ind w:firstLine="709"/>
        <w:contextualSpacing/>
        <w:jc w:val="both"/>
        <w:rPr>
          <w:sz w:val="28"/>
          <w:szCs w:val="28"/>
        </w:rPr>
      </w:pPr>
      <w:r w:rsidRPr="00B85E9A">
        <w:rPr>
          <w:sz w:val="28"/>
          <w:szCs w:val="28"/>
        </w:rPr>
        <w:t>13.5.1. Самостоятельно в «Личном кабинете» на городском портале (в случае подачи заявления через городской портал);</w:t>
      </w:r>
    </w:p>
    <w:p w:rsidR="00E62617" w:rsidRPr="00B85E9A" w:rsidRDefault="00E62617" w:rsidP="00E62617">
      <w:pPr>
        <w:ind w:firstLine="709"/>
        <w:contextualSpacing/>
        <w:jc w:val="both"/>
        <w:rPr>
          <w:sz w:val="28"/>
          <w:szCs w:val="28"/>
        </w:rPr>
      </w:pPr>
      <w:r w:rsidRPr="00B85E9A">
        <w:rPr>
          <w:sz w:val="28"/>
          <w:szCs w:val="28"/>
        </w:rPr>
        <w:t>13.5.2. Посредством письменного и (или) устного обращения в орган, предоставляющий муниципальную услугу, или МФЦ (филиал МФЦ) (в случае подачи заявления через МФЦ (филиал МФЦ):</w:t>
      </w:r>
    </w:p>
    <w:p w:rsidR="00E62617" w:rsidRPr="00B85E9A" w:rsidRDefault="00E62617" w:rsidP="00E62617">
      <w:pPr>
        <w:ind w:firstLine="709"/>
        <w:contextualSpacing/>
        <w:jc w:val="both"/>
        <w:rPr>
          <w:sz w:val="28"/>
          <w:szCs w:val="28"/>
        </w:rPr>
      </w:pPr>
      <w:r w:rsidRPr="00B85E9A">
        <w:rPr>
          <w:sz w:val="28"/>
          <w:szCs w:val="28"/>
        </w:rPr>
        <w:t>по почте;</w:t>
      </w:r>
    </w:p>
    <w:p w:rsidR="00E62617" w:rsidRPr="00B85E9A" w:rsidRDefault="00E62617" w:rsidP="00E62617">
      <w:pPr>
        <w:ind w:firstLine="709"/>
        <w:contextualSpacing/>
        <w:jc w:val="both"/>
        <w:rPr>
          <w:sz w:val="28"/>
          <w:szCs w:val="28"/>
        </w:rPr>
      </w:pPr>
      <w:r w:rsidRPr="00B85E9A">
        <w:rPr>
          <w:sz w:val="28"/>
          <w:szCs w:val="28"/>
        </w:rPr>
        <w:t>по электронной почте или иным способом, позволяющим производить передачу данных в электронной форме;</w:t>
      </w:r>
    </w:p>
    <w:p w:rsidR="00E62617" w:rsidRPr="00B85E9A" w:rsidRDefault="00E62617" w:rsidP="00E62617">
      <w:pPr>
        <w:ind w:firstLine="709"/>
        <w:contextualSpacing/>
        <w:jc w:val="both"/>
        <w:rPr>
          <w:sz w:val="28"/>
          <w:szCs w:val="28"/>
        </w:rPr>
      </w:pPr>
      <w:r w:rsidRPr="00B85E9A">
        <w:rPr>
          <w:sz w:val="28"/>
          <w:szCs w:val="28"/>
        </w:rPr>
        <w:t>по контактному телефону;</w:t>
      </w:r>
    </w:p>
    <w:p w:rsidR="00E62617" w:rsidRPr="00B85E9A" w:rsidRDefault="00E62617" w:rsidP="00E62617">
      <w:pPr>
        <w:ind w:firstLine="709"/>
        <w:contextualSpacing/>
        <w:jc w:val="both"/>
        <w:rPr>
          <w:sz w:val="28"/>
          <w:szCs w:val="28"/>
        </w:rPr>
      </w:pPr>
      <w:r w:rsidRPr="00B85E9A">
        <w:rPr>
          <w:sz w:val="28"/>
          <w:szCs w:val="28"/>
        </w:rPr>
        <w:t>в ходе личного приема.</w:t>
      </w:r>
    </w:p>
    <w:p w:rsidR="00E62617" w:rsidRPr="00B85E9A" w:rsidRDefault="00E62617" w:rsidP="00E62617">
      <w:pPr>
        <w:ind w:firstLine="709"/>
        <w:contextualSpacing/>
        <w:jc w:val="both"/>
        <w:rPr>
          <w:sz w:val="28"/>
          <w:szCs w:val="28"/>
        </w:rPr>
      </w:pPr>
      <w:r w:rsidRPr="00B85E9A">
        <w:rPr>
          <w:sz w:val="28"/>
          <w:szCs w:val="28"/>
        </w:rPr>
        <w:t>13.6.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МФЦ (филиал МФЦ) в следующих формах:</w:t>
      </w:r>
    </w:p>
    <w:p w:rsidR="00E62617" w:rsidRPr="00B85E9A" w:rsidRDefault="00E62617" w:rsidP="00E62617">
      <w:pPr>
        <w:ind w:firstLine="709"/>
        <w:contextualSpacing/>
        <w:jc w:val="both"/>
        <w:rPr>
          <w:sz w:val="28"/>
          <w:szCs w:val="28"/>
        </w:rPr>
      </w:pPr>
      <w:r w:rsidRPr="00B85E9A">
        <w:rPr>
          <w:sz w:val="28"/>
          <w:szCs w:val="28"/>
        </w:rPr>
        <w:t>в устной форме (при личном устном обращении по контактному телефону, в ходе личного приема (в случаях, предусмотренных подпунктами 13.6.1, 13.6.2 настоящего пункта Регламента);</w:t>
      </w:r>
    </w:p>
    <w:p w:rsidR="00E62617" w:rsidRPr="00B85E9A" w:rsidRDefault="00E62617" w:rsidP="00E62617">
      <w:pPr>
        <w:ind w:firstLine="709"/>
        <w:contextualSpacing/>
        <w:jc w:val="both"/>
        <w:rPr>
          <w:sz w:val="28"/>
          <w:szCs w:val="28"/>
        </w:rPr>
      </w:pPr>
      <w:r w:rsidRPr="00B85E9A">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13.6.1, 13.6.3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13.6.4 настоящего пункта Регламента);</w:t>
      </w:r>
    </w:p>
    <w:p w:rsidR="00E62617" w:rsidRPr="00B85E9A" w:rsidRDefault="00E62617" w:rsidP="00E62617">
      <w:pPr>
        <w:ind w:firstLine="709"/>
        <w:contextualSpacing/>
        <w:jc w:val="both"/>
        <w:rPr>
          <w:sz w:val="28"/>
          <w:szCs w:val="28"/>
        </w:rPr>
      </w:pPr>
      <w:r w:rsidRPr="00B85E9A">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13.6.4 настоящего пункта Регламента).</w:t>
      </w:r>
    </w:p>
    <w:p w:rsidR="00E62617" w:rsidRPr="00B85E9A" w:rsidRDefault="00E62617" w:rsidP="00E62617">
      <w:pPr>
        <w:ind w:firstLine="709"/>
        <w:contextualSpacing/>
        <w:jc w:val="both"/>
        <w:rPr>
          <w:sz w:val="28"/>
          <w:szCs w:val="28"/>
        </w:rPr>
      </w:pPr>
      <w:r w:rsidRPr="00B85E9A">
        <w:rPr>
          <w:sz w:val="28"/>
          <w:szCs w:val="28"/>
        </w:rPr>
        <w:t xml:space="preserve">13.6.1.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w:t>
      </w:r>
      <w:r w:rsidRPr="00B85E9A">
        <w:rPr>
          <w:sz w:val="28"/>
          <w:szCs w:val="28"/>
        </w:rPr>
        <w:lastRenderedPageBreak/>
        <w:t>случаях дается письменный ответ по существу поставленных в обращении вопросов в порядке, предусмотренном подпунктом 13.6.3 настоящего пункта Регламента.</w:t>
      </w:r>
    </w:p>
    <w:p w:rsidR="00E62617" w:rsidRPr="00B85E9A" w:rsidRDefault="00E62617" w:rsidP="00E62617">
      <w:pPr>
        <w:ind w:firstLine="709"/>
        <w:contextualSpacing/>
        <w:jc w:val="both"/>
        <w:rPr>
          <w:sz w:val="28"/>
          <w:szCs w:val="28"/>
        </w:rPr>
      </w:pPr>
      <w:r w:rsidRPr="00B85E9A">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E62617" w:rsidRPr="00B85E9A" w:rsidRDefault="00E62617" w:rsidP="00E62617">
      <w:pPr>
        <w:ind w:firstLine="709"/>
        <w:contextualSpacing/>
        <w:jc w:val="both"/>
        <w:rPr>
          <w:sz w:val="28"/>
          <w:szCs w:val="28"/>
        </w:rPr>
      </w:pPr>
      <w:r w:rsidRPr="00B85E9A">
        <w:rPr>
          <w:sz w:val="28"/>
          <w:szCs w:val="28"/>
        </w:rPr>
        <w:t>13.6.2.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E62617" w:rsidRPr="00B85E9A" w:rsidRDefault="00E62617" w:rsidP="00E62617">
      <w:pPr>
        <w:ind w:firstLine="709"/>
        <w:contextualSpacing/>
        <w:jc w:val="both"/>
        <w:rPr>
          <w:sz w:val="28"/>
          <w:szCs w:val="28"/>
        </w:rPr>
      </w:pPr>
      <w:r w:rsidRPr="00B85E9A">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E62617" w:rsidRPr="00B85E9A" w:rsidRDefault="00E62617" w:rsidP="00E62617">
      <w:pPr>
        <w:ind w:firstLine="709"/>
        <w:contextualSpacing/>
        <w:jc w:val="both"/>
        <w:rPr>
          <w:sz w:val="28"/>
          <w:szCs w:val="28"/>
        </w:rPr>
      </w:pPr>
      <w:r w:rsidRPr="00B85E9A">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E62617" w:rsidRPr="00B85E9A" w:rsidRDefault="00E62617" w:rsidP="00E62617">
      <w:pPr>
        <w:ind w:firstLine="709"/>
        <w:contextualSpacing/>
        <w:jc w:val="both"/>
        <w:rPr>
          <w:sz w:val="28"/>
          <w:szCs w:val="28"/>
        </w:rPr>
      </w:pPr>
      <w:r w:rsidRPr="00B85E9A">
        <w:rPr>
          <w:sz w:val="28"/>
          <w:szCs w:val="28"/>
        </w:rPr>
        <w:t>13.6.3.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E62617" w:rsidRPr="00B85E9A" w:rsidRDefault="00E62617" w:rsidP="00E62617">
      <w:pPr>
        <w:ind w:firstLine="709"/>
        <w:contextualSpacing/>
        <w:jc w:val="both"/>
        <w:rPr>
          <w:sz w:val="28"/>
          <w:szCs w:val="28"/>
        </w:rPr>
      </w:pPr>
      <w:r w:rsidRPr="00B85E9A">
        <w:rPr>
          <w:sz w:val="28"/>
          <w:szCs w:val="28"/>
        </w:rPr>
        <w:lastRenderedPageBreak/>
        <w:t>13.6.4.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E62617" w:rsidRPr="00B85E9A" w:rsidRDefault="00E62617" w:rsidP="00E62617">
      <w:pPr>
        <w:ind w:firstLine="709"/>
        <w:contextualSpacing/>
        <w:jc w:val="both"/>
        <w:rPr>
          <w:sz w:val="28"/>
          <w:szCs w:val="28"/>
        </w:rPr>
      </w:pPr>
      <w:r w:rsidRPr="00B85E9A">
        <w:rPr>
          <w:sz w:val="28"/>
          <w:szCs w:val="28"/>
        </w:rPr>
        <w:t>13.7. Основными требованиями к информированию заявителя о предоставлении муниципальной услуги являются:</w:t>
      </w:r>
    </w:p>
    <w:p w:rsidR="00E62617" w:rsidRPr="00B85E9A" w:rsidRDefault="00E62617" w:rsidP="00E62617">
      <w:pPr>
        <w:ind w:firstLine="709"/>
        <w:contextualSpacing/>
        <w:jc w:val="both"/>
        <w:rPr>
          <w:sz w:val="28"/>
          <w:szCs w:val="28"/>
        </w:rPr>
      </w:pPr>
      <w:r w:rsidRPr="00B85E9A">
        <w:rPr>
          <w:sz w:val="28"/>
          <w:szCs w:val="28"/>
        </w:rPr>
        <w:t>достоверность предоставляемой информации;</w:t>
      </w:r>
    </w:p>
    <w:p w:rsidR="00E62617" w:rsidRPr="00B85E9A" w:rsidRDefault="00E62617" w:rsidP="00E62617">
      <w:pPr>
        <w:ind w:firstLine="709"/>
        <w:contextualSpacing/>
        <w:jc w:val="both"/>
        <w:rPr>
          <w:sz w:val="28"/>
          <w:szCs w:val="28"/>
        </w:rPr>
      </w:pPr>
      <w:r w:rsidRPr="00B85E9A">
        <w:rPr>
          <w:sz w:val="28"/>
          <w:szCs w:val="28"/>
        </w:rPr>
        <w:t>четкость и лаконичность в изложении информации;</w:t>
      </w:r>
    </w:p>
    <w:p w:rsidR="00E62617" w:rsidRPr="00B85E9A" w:rsidRDefault="00E62617" w:rsidP="00E62617">
      <w:pPr>
        <w:ind w:firstLine="709"/>
        <w:contextualSpacing/>
        <w:jc w:val="both"/>
        <w:rPr>
          <w:sz w:val="28"/>
          <w:szCs w:val="28"/>
        </w:rPr>
      </w:pPr>
      <w:r w:rsidRPr="00B85E9A">
        <w:rPr>
          <w:sz w:val="28"/>
          <w:szCs w:val="28"/>
        </w:rPr>
        <w:t>полнота и оперативность информирования;</w:t>
      </w:r>
    </w:p>
    <w:p w:rsidR="00E62617" w:rsidRPr="00B85E9A" w:rsidRDefault="00E62617" w:rsidP="00E62617">
      <w:pPr>
        <w:ind w:firstLine="709"/>
        <w:contextualSpacing/>
        <w:jc w:val="both"/>
        <w:rPr>
          <w:sz w:val="28"/>
          <w:szCs w:val="28"/>
        </w:rPr>
      </w:pPr>
      <w:r w:rsidRPr="00B85E9A">
        <w:rPr>
          <w:sz w:val="28"/>
          <w:szCs w:val="28"/>
        </w:rPr>
        <w:t>наглядность форм предоставляемой информации;</w:t>
      </w:r>
    </w:p>
    <w:p w:rsidR="00E62617" w:rsidRPr="00B85E9A" w:rsidRDefault="00E62617" w:rsidP="00E62617">
      <w:pPr>
        <w:ind w:firstLine="709"/>
        <w:contextualSpacing/>
        <w:jc w:val="both"/>
        <w:rPr>
          <w:sz w:val="28"/>
          <w:szCs w:val="28"/>
        </w:rPr>
      </w:pPr>
      <w:r w:rsidRPr="00B85E9A">
        <w:rPr>
          <w:sz w:val="28"/>
          <w:szCs w:val="28"/>
        </w:rPr>
        <w:t>удобство и доступность информации.</w:t>
      </w:r>
    </w:p>
    <w:p w:rsidR="00E62617" w:rsidRPr="00B85E9A" w:rsidRDefault="00E62617" w:rsidP="00E62617">
      <w:pPr>
        <w:ind w:firstLine="709"/>
        <w:jc w:val="both"/>
        <w:rPr>
          <w:sz w:val="28"/>
          <w:szCs w:val="28"/>
        </w:rPr>
      </w:pPr>
      <w:r w:rsidRPr="00B85E9A">
        <w:rPr>
          <w:sz w:val="28"/>
          <w:szCs w:val="28"/>
        </w:rPr>
        <w:t>13.8. Комитет обеспечивает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на городском портале, в МФЦ (филиале МФЦ).</w:t>
      </w:r>
    </w:p>
    <w:p w:rsidR="00E62617" w:rsidRPr="00B85E9A" w:rsidRDefault="00E62617" w:rsidP="00E62617">
      <w:pPr>
        <w:ind w:firstLine="709"/>
        <w:jc w:val="both"/>
        <w:rPr>
          <w:sz w:val="28"/>
          <w:szCs w:val="28"/>
        </w:rPr>
      </w:pPr>
      <w:r w:rsidRPr="00B85E9A">
        <w:rPr>
          <w:sz w:val="28"/>
          <w:szCs w:val="28"/>
        </w:rPr>
        <w:t>13.9.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rsidR="00E62617" w:rsidRPr="00B85E9A" w:rsidRDefault="00E62617" w:rsidP="00E62617">
      <w:pPr>
        <w:ind w:firstLine="709"/>
        <w:jc w:val="both"/>
        <w:rPr>
          <w:sz w:val="28"/>
          <w:szCs w:val="28"/>
        </w:rPr>
      </w:pPr>
      <w:r w:rsidRPr="00B85E9A">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62617" w:rsidRPr="00B85E9A" w:rsidRDefault="00E62617" w:rsidP="00E62617">
      <w:pPr>
        <w:ind w:firstLine="709"/>
        <w:jc w:val="both"/>
        <w:rPr>
          <w:sz w:val="28"/>
          <w:szCs w:val="28"/>
        </w:rPr>
      </w:pPr>
      <w:r w:rsidRPr="00B85E9A">
        <w:rPr>
          <w:sz w:val="28"/>
          <w:szCs w:val="28"/>
        </w:rPr>
        <w:t>13.10. При формировании заявления на городском портале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w:t>
      </w:r>
    </w:p>
    <w:p w:rsidR="00E62617" w:rsidRPr="00B85E9A" w:rsidRDefault="00E62617" w:rsidP="00E62617">
      <w:pPr>
        <w:ind w:firstLine="709"/>
        <w:jc w:val="both"/>
        <w:rPr>
          <w:sz w:val="28"/>
          <w:szCs w:val="28"/>
        </w:rPr>
      </w:pPr>
      <w:r w:rsidRPr="00B85E9A">
        <w:rPr>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E62617" w:rsidRPr="00B85E9A" w:rsidRDefault="00E62617" w:rsidP="00E62617">
      <w:pPr>
        <w:ind w:firstLine="709"/>
        <w:jc w:val="both"/>
        <w:rPr>
          <w:sz w:val="28"/>
          <w:szCs w:val="28"/>
        </w:rPr>
      </w:pPr>
      <w:r w:rsidRPr="00B85E9A">
        <w:rPr>
          <w:sz w:val="28"/>
          <w:szCs w:val="28"/>
        </w:rPr>
        <w:t xml:space="preserve">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B85E9A">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2617" w:rsidRPr="00B85E9A" w:rsidRDefault="00E62617" w:rsidP="00E62617">
      <w:pPr>
        <w:ind w:firstLine="709"/>
        <w:jc w:val="both"/>
        <w:rPr>
          <w:sz w:val="28"/>
          <w:szCs w:val="28"/>
        </w:rPr>
      </w:pPr>
      <w:r w:rsidRPr="00B85E9A">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rsidR="00E62617" w:rsidRPr="00B85E9A" w:rsidRDefault="00E62617" w:rsidP="00E62617">
      <w:pPr>
        <w:ind w:firstLine="709"/>
        <w:jc w:val="both"/>
        <w:rPr>
          <w:sz w:val="28"/>
          <w:szCs w:val="28"/>
        </w:rPr>
      </w:pPr>
      <w:r w:rsidRPr="00B85E9A">
        <w:rPr>
          <w:sz w:val="28"/>
          <w:szCs w:val="28"/>
        </w:rPr>
        <w:t>13.11. 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rsidR="00E62617" w:rsidRPr="00B85E9A" w:rsidRDefault="00E62617" w:rsidP="00E62617">
      <w:pPr>
        <w:ind w:firstLine="709"/>
        <w:jc w:val="both"/>
        <w:rPr>
          <w:sz w:val="28"/>
          <w:szCs w:val="28"/>
        </w:rPr>
      </w:pPr>
      <w:r w:rsidRPr="00B85E9A">
        <w:rPr>
          <w:sz w:val="28"/>
          <w:szCs w:val="28"/>
        </w:rPr>
        <w:t>13.12. 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E62617" w:rsidRPr="00B85E9A" w:rsidRDefault="00E62617" w:rsidP="00E62617">
      <w:pPr>
        <w:ind w:firstLine="709"/>
        <w:jc w:val="both"/>
        <w:rPr>
          <w:sz w:val="28"/>
          <w:szCs w:val="28"/>
        </w:rPr>
      </w:pPr>
      <w:r w:rsidRPr="00B85E9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62617" w:rsidRPr="00B85E9A" w:rsidRDefault="00E62617" w:rsidP="00E62617">
      <w:pPr>
        <w:ind w:firstLine="709"/>
        <w:jc w:val="both"/>
        <w:rPr>
          <w:sz w:val="28"/>
          <w:szCs w:val="28"/>
        </w:rPr>
      </w:pPr>
      <w:r w:rsidRPr="00B85E9A">
        <w:rPr>
          <w:sz w:val="28"/>
          <w:szCs w:val="28"/>
        </w:rPr>
        <w:t>13.13. Необходимыми и обязательными услугами для предоставления муниципальной услуги являются:</w:t>
      </w:r>
    </w:p>
    <w:p w:rsidR="00E62617" w:rsidRPr="00B85E9A" w:rsidRDefault="00E62617" w:rsidP="00E62617">
      <w:pPr>
        <w:ind w:firstLine="709"/>
        <w:jc w:val="both"/>
        <w:rPr>
          <w:sz w:val="28"/>
          <w:szCs w:val="28"/>
        </w:rPr>
      </w:pPr>
      <w:r w:rsidRPr="00B85E9A">
        <w:rPr>
          <w:sz w:val="28"/>
          <w:szCs w:val="28"/>
        </w:rPr>
        <w:t>получение справок на всех участников приватизации с учетом перемены фамилии, имени, отчества (последнее - при наличии), подтверждающих их неучастие в приватизации жилых помещений, из уполномоченных органов всех населенных пунктов на территории Российской Федерации, в которых граждане проживали в период с 11.07.1991, за исключением периодов проживания участников приватизации на территории городского округа – города Барнаула Алтайского края;</w:t>
      </w:r>
    </w:p>
    <w:p w:rsidR="00E62617" w:rsidRPr="00B85E9A" w:rsidRDefault="00E62617" w:rsidP="00E62617">
      <w:pPr>
        <w:ind w:firstLine="709"/>
        <w:jc w:val="both"/>
        <w:rPr>
          <w:sz w:val="28"/>
          <w:szCs w:val="28"/>
        </w:rPr>
      </w:pPr>
      <w:r w:rsidRPr="00B85E9A">
        <w:rPr>
          <w:sz w:val="28"/>
          <w:szCs w:val="28"/>
        </w:rPr>
        <w:t>получение разрешения (согласия) органа опеки и попечительства:</w:t>
      </w:r>
    </w:p>
    <w:p w:rsidR="00E62617" w:rsidRPr="00B85E9A" w:rsidRDefault="00E62617" w:rsidP="00E62617">
      <w:pPr>
        <w:ind w:firstLine="709"/>
        <w:jc w:val="both"/>
        <w:rPr>
          <w:bCs/>
          <w:sz w:val="28"/>
          <w:szCs w:val="28"/>
        </w:rPr>
      </w:pPr>
      <w:r w:rsidRPr="00B85E9A">
        <w:rPr>
          <w:bCs/>
          <w:sz w:val="28"/>
          <w:szCs w:val="28"/>
        </w:rPr>
        <w:t>на приватизацию жилого помещения без включения в договор приватизации несовершеннолетнего лица;</w:t>
      </w:r>
    </w:p>
    <w:p w:rsidR="00880D41" w:rsidRPr="00B85E9A" w:rsidRDefault="00E62617" w:rsidP="00E62617">
      <w:pPr>
        <w:pStyle w:val="ConsPlusNormal"/>
        <w:ind w:firstLine="709"/>
        <w:jc w:val="both"/>
        <w:rPr>
          <w:rFonts w:ascii="Times New Roman" w:hAnsi="Times New Roman"/>
          <w:sz w:val="28"/>
        </w:rPr>
      </w:pPr>
      <w:r w:rsidRPr="00B85E9A">
        <w:rPr>
          <w:rFonts w:ascii="Times New Roman" w:hAnsi="Times New Roman"/>
          <w:bCs/>
          <w:sz w:val="28"/>
          <w:szCs w:val="28"/>
        </w:rPr>
        <w:t>на приватизацию в собственность несовершеннолетнего лица жилого помещения, в котором проживает исключительно несовершеннолетний.</w:t>
      </w:r>
    </w:p>
    <w:p w:rsidR="00880D41" w:rsidRPr="00B85E9A" w:rsidRDefault="00880D41" w:rsidP="002067E4">
      <w:pPr>
        <w:pStyle w:val="ConsPlusNormal"/>
        <w:jc w:val="both"/>
        <w:rPr>
          <w:rFonts w:ascii="Times New Roman" w:hAnsi="Times New Roman"/>
          <w:sz w:val="28"/>
        </w:rPr>
      </w:pPr>
    </w:p>
    <w:p w:rsidR="00880D41" w:rsidRPr="00B85E9A" w:rsidRDefault="00126FBC" w:rsidP="00126FBC">
      <w:pPr>
        <w:pStyle w:val="ConsPlusNormal"/>
        <w:jc w:val="center"/>
        <w:rPr>
          <w:rFonts w:ascii="Times New Roman" w:hAnsi="Times New Roman"/>
          <w:sz w:val="28"/>
        </w:rPr>
      </w:pPr>
      <w:r w:rsidRPr="00B85E9A">
        <w:rPr>
          <w:rFonts w:ascii="Times New Roman" w:hAnsi="Times New Roman"/>
          <w:sz w:val="28"/>
          <w:szCs w:val="28"/>
        </w:rPr>
        <w:t xml:space="preserve">III. </w:t>
      </w:r>
      <w:r w:rsidRPr="00B85E9A">
        <w:rPr>
          <w:rFonts w:ascii="Times New Roman" w:hAnsi="Times New Roman"/>
          <w:sz w:val="28"/>
          <w:szCs w:val="28"/>
          <w:shd w:val="clear" w:color="auto" w:fill="FFFFFF"/>
        </w:rPr>
        <w:t>Состав, последовательность и сроки выполнения административных процедур,</w:t>
      </w:r>
      <w:r w:rsidRPr="00B85E9A">
        <w:rPr>
          <w:rFonts w:ascii="Times New Roman" w:eastAsiaTheme="minorHAnsi" w:hAnsi="Times New Roman"/>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80D41" w:rsidRPr="00B85E9A" w:rsidRDefault="00880D41" w:rsidP="002067E4">
      <w:pPr>
        <w:pStyle w:val="ConsPlusNormal"/>
        <w:jc w:val="both"/>
        <w:rPr>
          <w:rFonts w:ascii="Times New Roman" w:hAnsi="Times New Roman"/>
          <w:sz w:val="28"/>
        </w:rPr>
      </w:pPr>
    </w:p>
    <w:p w:rsidR="00880D41" w:rsidRPr="00B85E9A" w:rsidRDefault="00ED366A" w:rsidP="00ED366A">
      <w:pPr>
        <w:pStyle w:val="ConsPlusNormal"/>
        <w:jc w:val="center"/>
        <w:rPr>
          <w:rFonts w:ascii="Times New Roman" w:hAnsi="Times New Roman"/>
          <w:sz w:val="28"/>
        </w:rPr>
      </w:pPr>
      <w:r w:rsidRPr="00B85E9A">
        <w:rPr>
          <w:rFonts w:ascii="Times New Roman" w:hAnsi="Times New Roman"/>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w:t>
      </w:r>
      <w:r w:rsidRPr="00B85E9A">
        <w:rPr>
          <w:rFonts w:ascii="Times New Roman" w:hAnsi="Times New Roman"/>
          <w:sz w:val="28"/>
          <w:szCs w:val="28"/>
        </w:rPr>
        <w:lastRenderedPageBreak/>
        <w:t>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126FBC" w:rsidRPr="00B85E9A" w:rsidRDefault="00126FBC" w:rsidP="002067E4">
      <w:pPr>
        <w:pStyle w:val="ConsPlusNormal"/>
        <w:jc w:val="both"/>
        <w:rPr>
          <w:rFonts w:ascii="Times New Roman" w:hAnsi="Times New Roman"/>
          <w:sz w:val="28"/>
        </w:rPr>
      </w:pPr>
    </w:p>
    <w:p w:rsidR="00ED366A" w:rsidRPr="00B85E9A" w:rsidRDefault="00ED366A" w:rsidP="00ED366A">
      <w:pPr>
        <w:ind w:firstLine="709"/>
        <w:jc w:val="both"/>
        <w:rPr>
          <w:sz w:val="28"/>
          <w:szCs w:val="28"/>
        </w:rPr>
      </w:pPr>
      <w:r w:rsidRPr="00B85E9A">
        <w:rPr>
          <w:sz w:val="28"/>
          <w:szCs w:val="28"/>
        </w:rPr>
        <w:t>1.1. Предусмотрен следующий вариант предоставления муниципальной услуги – заключение договора о передаче жилья в собственность.</w:t>
      </w:r>
    </w:p>
    <w:p w:rsidR="00126FBC" w:rsidRPr="00B85E9A" w:rsidRDefault="00ED366A" w:rsidP="00ED366A">
      <w:pPr>
        <w:pStyle w:val="ConsPlusNormal"/>
        <w:ind w:firstLine="709"/>
        <w:jc w:val="both"/>
        <w:rPr>
          <w:rFonts w:ascii="Times New Roman" w:hAnsi="Times New Roman"/>
          <w:sz w:val="28"/>
        </w:rPr>
      </w:pPr>
      <w:r w:rsidRPr="00B85E9A">
        <w:rPr>
          <w:rFonts w:ascii="Times New Roman" w:hAnsi="Times New Roman"/>
          <w:sz w:val="28"/>
          <w:szCs w:val="28"/>
        </w:rPr>
        <w:t>1.2. В случае выявления в выданных в результате предоставления муниципальной услуги документах опечаток и ошибок специалист комитета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126FBC" w:rsidRPr="00B85E9A" w:rsidRDefault="00126FBC" w:rsidP="002067E4">
      <w:pPr>
        <w:pStyle w:val="ConsPlusNormal"/>
        <w:jc w:val="both"/>
        <w:rPr>
          <w:rFonts w:ascii="Times New Roman" w:hAnsi="Times New Roman"/>
          <w:sz w:val="28"/>
        </w:rPr>
      </w:pPr>
    </w:p>
    <w:p w:rsidR="00126FBC" w:rsidRPr="00B85E9A" w:rsidRDefault="00ED366A" w:rsidP="00ED366A">
      <w:pPr>
        <w:pStyle w:val="ConsPlusNormal"/>
        <w:jc w:val="center"/>
        <w:rPr>
          <w:rFonts w:ascii="Times New Roman" w:hAnsi="Times New Roman"/>
          <w:sz w:val="28"/>
        </w:rPr>
      </w:pPr>
      <w:r w:rsidRPr="00B85E9A">
        <w:rPr>
          <w:rFonts w:ascii="Times New Roman" w:hAnsi="Times New Roman"/>
          <w:sz w:val="28"/>
          <w:szCs w:val="28"/>
        </w:rPr>
        <w:t>2. Описание административной процедуры профилирования заявителя</w:t>
      </w:r>
    </w:p>
    <w:p w:rsidR="00126FBC" w:rsidRPr="00B85E9A" w:rsidRDefault="00126FBC" w:rsidP="002067E4">
      <w:pPr>
        <w:pStyle w:val="ConsPlusNormal"/>
        <w:jc w:val="both"/>
        <w:rPr>
          <w:rFonts w:ascii="Times New Roman" w:hAnsi="Times New Roman"/>
          <w:sz w:val="28"/>
        </w:rPr>
      </w:pPr>
    </w:p>
    <w:p w:rsidR="00ED366A" w:rsidRPr="00B85E9A" w:rsidRDefault="00ED366A" w:rsidP="00ED366A">
      <w:pPr>
        <w:pStyle w:val="ConsPlusNormal"/>
        <w:ind w:firstLine="709"/>
        <w:jc w:val="both"/>
        <w:rPr>
          <w:rFonts w:ascii="Times New Roman" w:hAnsi="Times New Roman"/>
          <w:sz w:val="28"/>
        </w:rPr>
      </w:pPr>
      <w:r w:rsidRPr="00B85E9A">
        <w:rPr>
          <w:rFonts w:ascii="Times New Roman" w:hAnsi="Times New Roman"/>
          <w:sz w:val="28"/>
          <w:szCs w:val="28"/>
        </w:rPr>
        <w:t>Административная процедура профилирования заявителя не предусмотрена.</w:t>
      </w:r>
    </w:p>
    <w:p w:rsidR="00ED366A" w:rsidRPr="00B85E9A" w:rsidRDefault="00ED366A" w:rsidP="002067E4">
      <w:pPr>
        <w:pStyle w:val="ConsPlusNormal"/>
        <w:jc w:val="both"/>
        <w:rPr>
          <w:rFonts w:ascii="Times New Roman" w:hAnsi="Times New Roman"/>
          <w:sz w:val="28"/>
        </w:rPr>
      </w:pPr>
    </w:p>
    <w:p w:rsidR="00ED366A" w:rsidRPr="00B85E9A" w:rsidRDefault="00ED366A" w:rsidP="00ED366A">
      <w:pPr>
        <w:pStyle w:val="ConsPlusNormal"/>
        <w:jc w:val="center"/>
        <w:rPr>
          <w:rFonts w:ascii="Times New Roman" w:hAnsi="Times New Roman"/>
          <w:sz w:val="28"/>
        </w:rPr>
      </w:pPr>
      <w:r w:rsidRPr="00B85E9A">
        <w:rPr>
          <w:rFonts w:ascii="Times New Roman" w:hAnsi="Times New Roman"/>
          <w:sz w:val="28"/>
          <w:szCs w:val="28"/>
        </w:rPr>
        <w:t>3. Описание вариантов предоставления муниципальной услуги</w:t>
      </w:r>
    </w:p>
    <w:p w:rsidR="00ED366A" w:rsidRPr="00B85E9A" w:rsidRDefault="00ED366A" w:rsidP="002067E4">
      <w:pPr>
        <w:pStyle w:val="ConsPlusNormal"/>
        <w:jc w:val="both"/>
        <w:rPr>
          <w:rFonts w:ascii="Times New Roman" w:hAnsi="Times New Roman"/>
          <w:sz w:val="28"/>
        </w:rPr>
      </w:pPr>
    </w:p>
    <w:p w:rsidR="00ED366A" w:rsidRPr="00B85E9A" w:rsidRDefault="00ED366A" w:rsidP="00ED366A">
      <w:pPr>
        <w:ind w:firstLine="709"/>
        <w:jc w:val="both"/>
        <w:rPr>
          <w:sz w:val="28"/>
          <w:szCs w:val="28"/>
        </w:rPr>
      </w:pPr>
      <w:r w:rsidRPr="00B85E9A">
        <w:rPr>
          <w:sz w:val="28"/>
          <w:szCs w:val="28"/>
        </w:rPr>
        <w:t>3.1. Оказание муниципальной услуги включает в себя следующие административные процедуры:</w:t>
      </w:r>
    </w:p>
    <w:p w:rsidR="00ED366A" w:rsidRPr="00B85E9A" w:rsidRDefault="00ED366A" w:rsidP="00ED366A">
      <w:pPr>
        <w:ind w:firstLine="709"/>
        <w:jc w:val="both"/>
        <w:rPr>
          <w:sz w:val="28"/>
          <w:szCs w:val="28"/>
        </w:rPr>
      </w:pPr>
      <w:r w:rsidRPr="00B85E9A">
        <w:rPr>
          <w:sz w:val="28"/>
          <w:szCs w:val="28"/>
        </w:rPr>
        <w:t>3.1.1. Получение (прием), регистрация заявления и приложенных к нему документов (при наличии);</w:t>
      </w:r>
    </w:p>
    <w:p w:rsidR="00ED366A" w:rsidRPr="00B85E9A" w:rsidRDefault="00ED366A" w:rsidP="00ED366A">
      <w:pPr>
        <w:ind w:firstLine="709"/>
        <w:jc w:val="both"/>
        <w:rPr>
          <w:sz w:val="28"/>
          <w:szCs w:val="28"/>
        </w:rPr>
      </w:pPr>
      <w:r w:rsidRPr="00B85E9A">
        <w:rPr>
          <w:sz w:val="28"/>
          <w:szCs w:val="28"/>
        </w:rPr>
        <w:t>3.1.2. Направление запросов в рамках межведомственного информационного взаимодействия;</w:t>
      </w:r>
    </w:p>
    <w:p w:rsidR="00ED366A" w:rsidRPr="00B85E9A" w:rsidRDefault="00ED366A" w:rsidP="00ED366A">
      <w:pPr>
        <w:ind w:firstLine="709"/>
        <w:jc w:val="both"/>
        <w:rPr>
          <w:sz w:val="28"/>
          <w:szCs w:val="28"/>
        </w:rPr>
      </w:pPr>
      <w:r w:rsidRPr="00B85E9A">
        <w:rPr>
          <w:sz w:val="28"/>
          <w:szCs w:val="28"/>
        </w:rPr>
        <w:t xml:space="preserve">3.1.3. Рассмотрение заявления и приложенных к нему документов, подготовка и подписание приказа комитета </w:t>
      </w:r>
      <w:r w:rsidRPr="00B85E9A">
        <w:rPr>
          <w:sz w:val="28"/>
        </w:rPr>
        <w:t>о передаче жилья в собственность</w:t>
      </w:r>
      <w:r w:rsidRPr="00B85E9A">
        <w:rPr>
          <w:bCs/>
          <w:sz w:val="28"/>
          <w:szCs w:val="28"/>
        </w:rPr>
        <w:t xml:space="preserve">, </w:t>
      </w:r>
      <w:r w:rsidRPr="00B85E9A">
        <w:rPr>
          <w:sz w:val="28"/>
          <w:szCs w:val="28"/>
        </w:rPr>
        <w:t>договора о передаче жилья в собственность, уведомления о необходимости явиться для подписания договора или уведомления об отказе;</w:t>
      </w:r>
    </w:p>
    <w:p w:rsidR="00ED366A" w:rsidRPr="00B85E9A" w:rsidRDefault="00ED366A" w:rsidP="00ED366A">
      <w:pPr>
        <w:ind w:firstLine="709"/>
        <w:jc w:val="both"/>
        <w:rPr>
          <w:sz w:val="28"/>
          <w:szCs w:val="28"/>
        </w:rPr>
      </w:pPr>
      <w:r w:rsidRPr="00B85E9A">
        <w:rPr>
          <w:sz w:val="28"/>
          <w:szCs w:val="28"/>
        </w:rPr>
        <w:t>3.1.4. Направление (выдача) заявителю уведомления о необходимости явиться для подписания договора, либо уведомления об отказе;</w:t>
      </w:r>
    </w:p>
    <w:p w:rsidR="00ED366A" w:rsidRPr="00B85E9A" w:rsidRDefault="00ED366A" w:rsidP="00ED366A">
      <w:pPr>
        <w:ind w:firstLine="709"/>
        <w:jc w:val="both"/>
        <w:rPr>
          <w:sz w:val="28"/>
          <w:szCs w:val="28"/>
        </w:rPr>
      </w:pPr>
      <w:r w:rsidRPr="00B85E9A">
        <w:rPr>
          <w:sz w:val="28"/>
          <w:szCs w:val="28"/>
        </w:rPr>
        <w:t>3.1.5. Заключение договора о передаче жилья в собственность.</w:t>
      </w:r>
    </w:p>
    <w:p w:rsidR="00ED366A" w:rsidRPr="00B85E9A" w:rsidRDefault="00ED366A" w:rsidP="00ED366A">
      <w:pPr>
        <w:autoSpaceDE w:val="0"/>
        <w:autoSpaceDN w:val="0"/>
        <w:adjustRightInd w:val="0"/>
        <w:ind w:firstLine="709"/>
        <w:jc w:val="both"/>
        <w:outlineLvl w:val="1"/>
        <w:rPr>
          <w:sz w:val="28"/>
          <w:szCs w:val="28"/>
        </w:rPr>
      </w:pPr>
      <w:r w:rsidRPr="00B85E9A">
        <w:rPr>
          <w:sz w:val="28"/>
          <w:szCs w:val="28"/>
        </w:rPr>
        <w:t>3.2. Получение (прием), регистрация заявления и приложенных к нему документов (при наличии).</w:t>
      </w:r>
    </w:p>
    <w:p w:rsidR="00ED366A" w:rsidRPr="00B85E9A" w:rsidRDefault="00ED366A" w:rsidP="00ED366A">
      <w:pPr>
        <w:widowControl w:val="0"/>
        <w:autoSpaceDE w:val="0"/>
        <w:autoSpaceDN w:val="0"/>
        <w:adjustRightInd w:val="0"/>
        <w:ind w:firstLine="709"/>
        <w:jc w:val="both"/>
        <w:rPr>
          <w:rStyle w:val="af"/>
          <w:b w:val="0"/>
          <w:sz w:val="28"/>
          <w:szCs w:val="28"/>
        </w:rPr>
      </w:pPr>
      <w:r w:rsidRPr="00B85E9A">
        <w:rPr>
          <w:rFonts w:eastAsia="Calibri"/>
          <w:sz w:val="28"/>
          <w:szCs w:val="28"/>
          <w:lang w:eastAsia="en-US"/>
        </w:rPr>
        <w:t xml:space="preserve">3.2.1. </w:t>
      </w:r>
      <w:r w:rsidRPr="00B85E9A">
        <w:rPr>
          <w:sz w:val="28"/>
          <w:szCs w:val="28"/>
        </w:rPr>
        <w:t xml:space="preserve">Основанием для начала административной процедуры является предоставление заявителем заявления и прилагаемых к нему документов, необходимых и обязательных для предоставления муниципальной услуги и подлежащих предоставлению заявителем в соответствии с </w:t>
      </w:r>
      <w:r w:rsidRPr="00B85E9A">
        <w:rPr>
          <w:rStyle w:val="af"/>
          <w:b w:val="0"/>
          <w:sz w:val="28"/>
          <w:szCs w:val="28"/>
        </w:rPr>
        <w:t xml:space="preserve">пунктами 5.1, 5.2 подраздела </w:t>
      </w:r>
      <w:r w:rsidR="004C3939" w:rsidRPr="00B85E9A">
        <w:rPr>
          <w:rStyle w:val="af"/>
          <w:b w:val="0"/>
          <w:sz w:val="28"/>
          <w:szCs w:val="28"/>
        </w:rPr>
        <w:t>5</w:t>
      </w:r>
      <w:r w:rsidRPr="00B85E9A">
        <w:rPr>
          <w:rStyle w:val="af"/>
          <w:b w:val="0"/>
          <w:sz w:val="28"/>
          <w:szCs w:val="28"/>
        </w:rPr>
        <w:t xml:space="preserve"> раздела </w:t>
      </w:r>
      <w:r w:rsidRPr="00B85E9A">
        <w:rPr>
          <w:rStyle w:val="af"/>
          <w:b w:val="0"/>
          <w:sz w:val="28"/>
          <w:szCs w:val="28"/>
          <w:lang w:val="en-US"/>
        </w:rPr>
        <w:t>II</w:t>
      </w:r>
      <w:r w:rsidRPr="00B85E9A">
        <w:rPr>
          <w:rStyle w:val="af"/>
          <w:b w:val="0"/>
          <w:sz w:val="28"/>
          <w:szCs w:val="28"/>
        </w:rPr>
        <w:t xml:space="preserve"> Регламента.</w:t>
      </w:r>
    </w:p>
    <w:p w:rsidR="00ED366A" w:rsidRPr="00B85E9A" w:rsidRDefault="00ED366A" w:rsidP="00ED366A">
      <w:pPr>
        <w:autoSpaceDE w:val="0"/>
        <w:autoSpaceDN w:val="0"/>
        <w:adjustRightInd w:val="0"/>
        <w:ind w:firstLine="709"/>
        <w:jc w:val="both"/>
        <w:rPr>
          <w:sz w:val="28"/>
          <w:szCs w:val="28"/>
        </w:rPr>
      </w:pPr>
      <w:r w:rsidRPr="00B85E9A">
        <w:rPr>
          <w:sz w:val="28"/>
          <w:szCs w:val="28"/>
        </w:rPr>
        <w:t xml:space="preserve">Установление личности осуществляется путем предоставления заявителем </w:t>
      </w:r>
      <w:r w:rsidRPr="00B85E9A">
        <w:rPr>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B85E9A">
        <w:rPr>
          <w:sz w:val="28"/>
          <w:szCs w:val="28"/>
        </w:rPr>
        <w:t xml:space="preserve"> либо путем идентификации заявителя посредством </w:t>
      </w:r>
      <w:r w:rsidRPr="00B85E9A">
        <w:rPr>
          <w:sz w:val="28"/>
          <w:szCs w:val="28"/>
        </w:rPr>
        <w:lastRenderedPageBreak/>
        <w:t>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 xml:space="preserve">3.2.2. Требования к порядку выполнения административной процедуры в случае подачи заявления и приложенных документов в ходе личного приема в комитет, прием и регистрацию заявления и предоставленных документов осуществляет специалист,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 </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При обращении заявителя в комитет ответственный за прием и выдачу документов специалист:</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устанавливает предмет обращения заявителя, проверяет документ, удостоверяющий личность заявителя и его полномочия;</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проверяет соответствие предоставленных документов, удостоверяясь, что:</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 xml:space="preserve">тексты документов написаны разборчиво; </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фамилии, имена и отчества (последнее – при наличии) написаны полностью;</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в документах нет подчисток, приписок, зачеркнутых слов и иных неоговоренных исправлений;</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документы не имеют повреждений, наличие которых не позволяет однозначно истолковать их содержание;</w:t>
      </w:r>
    </w:p>
    <w:p w:rsidR="00ED366A" w:rsidRPr="00B85E9A" w:rsidRDefault="00ED366A" w:rsidP="00ED366A">
      <w:pPr>
        <w:autoSpaceDE w:val="0"/>
        <w:autoSpaceDN w:val="0"/>
        <w:adjustRightInd w:val="0"/>
        <w:ind w:firstLine="709"/>
        <w:jc w:val="both"/>
        <w:outlineLvl w:val="2"/>
        <w:rPr>
          <w:sz w:val="28"/>
          <w:szCs w:val="28"/>
        </w:rPr>
      </w:pPr>
      <w:r w:rsidRPr="00B85E9A">
        <w:rPr>
          <w:sz w:val="28"/>
          <w:szCs w:val="28"/>
        </w:rPr>
        <w:t>сверяет предоставленные экземпляры оригиналов и копий документов, выполняет на них надпись об их соответствии подлинным экземплярам, удостоверяет своей подписью.</w:t>
      </w:r>
    </w:p>
    <w:p w:rsidR="00ED366A" w:rsidRPr="00B85E9A" w:rsidRDefault="00ED366A" w:rsidP="00ED366A">
      <w:pPr>
        <w:shd w:val="clear" w:color="auto" w:fill="FFFFFF"/>
        <w:ind w:firstLine="709"/>
        <w:jc w:val="both"/>
        <w:rPr>
          <w:sz w:val="28"/>
          <w:szCs w:val="28"/>
        </w:rPr>
      </w:pPr>
      <w:r w:rsidRPr="00B85E9A">
        <w:rPr>
          <w:sz w:val="28"/>
          <w:szCs w:val="28"/>
        </w:rPr>
        <w:t>При отсутствии у заявителя заполненного заявления или при неправильном его заполнении оно заполняется лично заявителем в присутствии ответственного за прием и выдачу документов специалиста. В заявлении проставляется личная подпись заявителя и членов его семьи.</w:t>
      </w:r>
    </w:p>
    <w:p w:rsidR="00ED366A" w:rsidRPr="00B85E9A" w:rsidRDefault="00ED366A" w:rsidP="00ED366A">
      <w:pPr>
        <w:autoSpaceDE w:val="0"/>
        <w:autoSpaceDN w:val="0"/>
        <w:adjustRightInd w:val="0"/>
        <w:ind w:firstLine="709"/>
        <w:jc w:val="both"/>
        <w:rPr>
          <w:sz w:val="28"/>
          <w:szCs w:val="28"/>
        </w:rPr>
      </w:pPr>
      <w:r w:rsidRPr="00B85E9A">
        <w:rPr>
          <w:sz w:val="28"/>
          <w:szCs w:val="28"/>
        </w:rPr>
        <w:t>Ответственный за прием и выдачу документов специалист составляет в двух экземплярах расписку в получении документов по форме, установленной приложение</w:t>
      </w:r>
      <w:r w:rsidR="004C3939" w:rsidRPr="00B85E9A">
        <w:rPr>
          <w:sz w:val="28"/>
          <w:szCs w:val="28"/>
        </w:rPr>
        <w:t>м</w:t>
      </w:r>
      <w:r w:rsidRPr="00B85E9A">
        <w:rPr>
          <w:sz w:val="28"/>
          <w:szCs w:val="28"/>
        </w:rPr>
        <w:t xml:space="preserve"> 4 к Регламенту, регистрирует заявление 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 (последнее – при наличии), должность, подпись). Ответственный за прием и выдачу документов специалист проводит ознакомление заявителя с распиской, заявитель проставляет на двух экземплярах расписки дату ее получения и подпись. Ответственный за прием и выдачу документов специалист передает один экземпляр расписки заявителю, второй – приобщает к заявлению.</w:t>
      </w:r>
    </w:p>
    <w:p w:rsidR="00ED366A" w:rsidRPr="00B85E9A" w:rsidRDefault="00ED366A" w:rsidP="00ED366A">
      <w:pPr>
        <w:ind w:firstLine="709"/>
        <w:jc w:val="both"/>
        <w:rPr>
          <w:sz w:val="28"/>
          <w:szCs w:val="28"/>
        </w:rPr>
      </w:pPr>
      <w:r w:rsidRPr="00B85E9A">
        <w:rPr>
          <w:sz w:val="28"/>
          <w:szCs w:val="28"/>
        </w:rPr>
        <w:t>Заявитель и члены его семьи заполняют письменное согласие на обработку персональных данных.</w:t>
      </w:r>
    </w:p>
    <w:p w:rsidR="00ED366A" w:rsidRPr="00B85E9A" w:rsidRDefault="00ED366A" w:rsidP="00ED366A">
      <w:pPr>
        <w:shd w:val="clear" w:color="auto" w:fill="FFFFFF"/>
        <w:ind w:firstLine="709"/>
        <w:jc w:val="both"/>
        <w:rPr>
          <w:sz w:val="28"/>
          <w:szCs w:val="28"/>
        </w:rPr>
      </w:pPr>
      <w:r w:rsidRPr="00B85E9A">
        <w:rPr>
          <w:sz w:val="28"/>
          <w:szCs w:val="28"/>
        </w:rPr>
        <w:t>Сведения о заявле</w:t>
      </w:r>
      <w:r w:rsidR="006D4CF7" w:rsidRPr="00B85E9A">
        <w:rPr>
          <w:sz w:val="28"/>
          <w:szCs w:val="28"/>
        </w:rPr>
        <w:t xml:space="preserve">нии </w:t>
      </w:r>
      <w:r w:rsidRPr="00B85E9A">
        <w:rPr>
          <w:sz w:val="28"/>
          <w:szCs w:val="28"/>
        </w:rPr>
        <w:t>вносятся в регистрационный журнал.</w:t>
      </w:r>
    </w:p>
    <w:p w:rsidR="00ED366A" w:rsidRPr="00B85E9A" w:rsidRDefault="00ED366A" w:rsidP="00ED366A">
      <w:pPr>
        <w:ind w:firstLine="709"/>
        <w:jc w:val="both"/>
        <w:rPr>
          <w:sz w:val="28"/>
          <w:szCs w:val="28"/>
        </w:rPr>
      </w:pPr>
      <w:r w:rsidRPr="00B85E9A">
        <w:rPr>
          <w:sz w:val="28"/>
          <w:szCs w:val="28"/>
        </w:rPr>
        <w:lastRenderedPageBreak/>
        <w:t>Зарегистрированное заявление и приложенные к нему документы направляются на рассмотрение в отдел муниципального жилищного фонда комитета.</w:t>
      </w:r>
    </w:p>
    <w:p w:rsidR="00ED366A" w:rsidRPr="00B85E9A" w:rsidRDefault="00ED366A" w:rsidP="00ED366A">
      <w:pPr>
        <w:tabs>
          <w:tab w:val="left" w:pos="709"/>
        </w:tabs>
        <w:autoSpaceDE w:val="0"/>
        <w:autoSpaceDN w:val="0"/>
        <w:adjustRightInd w:val="0"/>
        <w:ind w:firstLine="709"/>
        <w:jc w:val="both"/>
        <w:rPr>
          <w:sz w:val="28"/>
          <w:szCs w:val="28"/>
        </w:rPr>
      </w:pPr>
      <w:r w:rsidRPr="00B85E9A">
        <w:rPr>
          <w:sz w:val="28"/>
          <w:szCs w:val="28"/>
        </w:rPr>
        <w:t>3.2.3.</w:t>
      </w:r>
      <w:r w:rsidRPr="00B85E9A">
        <w:t> </w:t>
      </w:r>
      <w:r w:rsidRPr="00B85E9A">
        <w:rPr>
          <w:sz w:val="28"/>
          <w:szCs w:val="28"/>
        </w:rPr>
        <w:t xml:space="preserve">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ED366A" w:rsidRPr="00B85E9A" w:rsidRDefault="00ED366A" w:rsidP="00ED366A">
      <w:pPr>
        <w:tabs>
          <w:tab w:val="left" w:pos="709"/>
        </w:tabs>
        <w:autoSpaceDE w:val="0"/>
        <w:autoSpaceDN w:val="0"/>
        <w:adjustRightInd w:val="0"/>
        <w:ind w:firstLine="709"/>
        <w:jc w:val="both"/>
        <w:rPr>
          <w:bCs/>
          <w:sz w:val="28"/>
          <w:szCs w:val="28"/>
        </w:rPr>
      </w:pPr>
      <w:r w:rsidRPr="00B85E9A">
        <w:rPr>
          <w:sz w:val="28"/>
          <w:szCs w:val="28"/>
        </w:rPr>
        <w:t xml:space="preserve">Специалист МФЦ (филиала МФЦ) в ходе личного приема: </w:t>
      </w:r>
    </w:p>
    <w:p w:rsidR="00ED366A" w:rsidRPr="00B85E9A" w:rsidRDefault="00ED366A" w:rsidP="00ED366A">
      <w:pPr>
        <w:tabs>
          <w:tab w:val="left" w:pos="567"/>
          <w:tab w:val="left" w:pos="709"/>
          <w:tab w:val="left" w:pos="851"/>
        </w:tabs>
        <w:autoSpaceDE w:val="0"/>
        <w:autoSpaceDN w:val="0"/>
        <w:adjustRightInd w:val="0"/>
        <w:ind w:firstLine="709"/>
        <w:jc w:val="both"/>
        <w:rPr>
          <w:sz w:val="28"/>
          <w:szCs w:val="28"/>
        </w:rPr>
      </w:pPr>
      <w:r w:rsidRPr="00B85E9A">
        <w:rPr>
          <w:sz w:val="28"/>
          <w:szCs w:val="28"/>
        </w:rPr>
        <w:t xml:space="preserve">устанавливает предмет обращения, личность заявителя и его полномочия на основании документов, указанных в пунктах 5.1, 5.2 подраздела 5 раздела </w:t>
      </w:r>
      <w:r w:rsidRPr="00B85E9A">
        <w:rPr>
          <w:sz w:val="28"/>
          <w:szCs w:val="28"/>
          <w:lang w:val="en-US"/>
        </w:rPr>
        <w:t>II</w:t>
      </w:r>
      <w:r w:rsidRPr="00B85E9A">
        <w:rPr>
          <w:sz w:val="28"/>
          <w:szCs w:val="28"/>
        </w:rPr>
        <w:t xml:space="preserve"> Регламента;</w:t>
      </w:r>
    </w:p>
    <w:p w:rsidR="00ED366A" w:rsidRPr="00B85E9A" w:rsidRDefault="00ED366A" w:rsidP="00ED366A">
      <w:pPr>
        <w:tabs>
          <w:tab w:val="left" w:pos="709"/>
        </w:tabs>
        <w:autoSpaceDE w:val="0"/>
        <w:autoSpaceDN w:val="0"/>
        <w:adjustRightInd w:val="0"/>
        <w:ind w:firstLine="709"/>
        <w:jc w:val="both"/>
        <w:rPr>
          <w:sz w:val="28"/>
          <w:szCs w:val="28"/>
        </w:rPr>
      </w:pPr>
      <w:r w:rsidRPr="00B85E9A">
        <w:rPr>
          <w:sz w:val="28"/>
          <w:szCs w:val="28"/>
        </w:rPr>
        <w:t xml:space="preserve">устанавливает соответствие копий приложенных к заявлению документов (при наличии) в ходе сверки с оригиналами; </w:t>
      </w:r>
    </w:p>
    <w:p w:rsidR="00ED366A" w:rsidRPr="00B85E9A" w:rsidRDefault="00ED366A" w:rsidP="00ED366A">
      <w:pPr>
        <w:tabs>
          <w:tab w:val="left" w:pos="709"/>
        </w:tabs>
        <w:autoSpaceDE w:val="0"/>
        <w:autoSpaceDN w:val="0"/>
        <w:adjustRightInd w:val="0"/>
        <w:ind w:firstLine="709"/>
        <w:jc w:val="both"/>
        <w:rPr>
          <w:sz w:val="28"/>
          <w:szCs w:val="28"/>
        </w:rPr>
      </w:pPr>
      <w:r w:rsidRPr="00B85E9A">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B85E9A">
        <w:rPr>
          <w:sz w:val="28"/>
          <w:szCs w:val="28"/>
        </w:rPr>
        <w:t>на соответствие</w:t>
      </w:r>
      <w:proofErr w:type="gramEnd"/>
      <w:r w:rsidRPr="00B85E9A">
        <w:rPr>
          <w:sz w:val="28"/>
          <w:szCs w:val="28"/>
        </w:rPr>
        <w:t xml:space="preserve"> которым проводилась;</w:t>
      </w:r>
    </w:p>
    <w:p w:rsidR="00ED366A" w:rsidRPr="00B85E9A" w:rsidRDefault="00ED366A" w:rsidP="00ED366A">
      <w:pPr>
        <w:tabs>
          <w:tab w:val="left" w:pos="709"/>
        </w:tabs>
        <w:autoSpaceDE w:val="0"/>
        <w:autoSpaceDN w:val="0"/>
        <w:adjustRightInd w:val="0"/>
        <w:ind w:firstLine="709"/>
        <w:jc w:val="both"/>
        <w:rPr>
          <w:sz w:val="28"/>
          <w:szCs w:val="28"/>
        </w:rPr>
      </w:pPr>
      <w:r w:rsidRPr="00B85E9A">
        <w:rPr>
          <w:sz w:val="28"/>
          <w:szCs w:val="28"/>
        </w:rPr>
        <w:t>проверяет правильность заполнения заявления, наличие документов, указанных в заявлении в качестве прилагаемых к нему.</w:t>
      </w:r>
    </w:p>
    <w:p w:rsidR="00ED366A" w:rsidRPr="00B85E9A" w:rsidRDefault="00ED366A" w:rsidP="00ED366A">
      <w:pPr>
        <w:autoSpaceDE w:val="0"/>
        <w:autoSpaceDN w:val="0"/>
        <w:adjustRightInd w:val="0"/>
        <w:ind w:firstLine="709"/>
        <w:jc w:val="both"/>
        <w:rPr>
          <w:sz w:val="28"/>
          <w:szCs w:val="28"/>
        </w:rPr>
      </w:pPr>
      <w:r w:rsidRPr="00B85E9A">
        <w:rPr>
          <w:sz w:val="28"/>
          <w:szCs w:val="28"/>
        </w:rPr>
        <w:t>Специалист МФЦ (филиала МФЦ) после совершения действий, указанных в абзацах 3-6 настоящего пункта Регламента, составляет в двух экземплярах расписку, по форме, установленной в приложении 4 к Регламенту.</w:t>
      </w:r>
    </w:p>
    <w:p w:rsidR="00ED366A" w:rsidRPr="00B85E9A" w:rsidRDefault="00ED366A" w:rsidP="00ED366A">
      <w:pPr>
        <w:autoSpaceDE w:val="0"/>
        <w:autoSpaceDN w:val="0"/>
        <w:adjustRightInd w:val="0"/>
        <w:ind w:firstLine="709"/>
        <w:jc w:val="both"/>
        <w:rPr>
          <w:sz w:val="28"/>
          <w:szCs w:val="28"/>
        </w:rPr>
      </w:pPr>
      <w:r w:rsidRPr="00B85E9A">
        <w:rPr>
          <w:sz w:val="28"/>
          <w:szCs w:val="28"/>
        </w:rPr>
        <w:t xml:space="preserve">Специалист МФЦ (филиала МФЦ) проводит ознакомление заявителя с распиской, заявитель проставляет на двух экземплярах расписки дату ее получения и подпись. Специалист МФЦ (филиала МФЦ) передает один экземпляр расписки заявителю, </w:t>
      </w:r>
      <w:r w:rsidR="008D559F" w:rsidRPr="00B85E9A">
        <w:rPr>
          <w:sz w:val="28"/>
          <w:szCs w:val="28"/>
        </w:rPr>
        <w:t>второй – приобщает к заявлению.</w:t>
      </w:r>
    </w:p>
    <w:p w:rsidR="00ED366A" w:rsidRPr="00B85E9A" w:rsidRDefault="00ED366A" w:rsidP="00ED366A">
      <w:pPr>
        <w:autoSpaceDE w:val="0"/>
        <w:autoSpaceDN w:val="0"/>
        <w:adjustRightInd w:val="0"/>
        <w:ind w:firstLine="709"/>
        <w:jc w:val="both"/>
        <w:rPr>
          <w:sz w:val="28"/>
          <w:szCs w:val="28"/>
        </w:rPr>
      </w:pPr>
      <w:r w:rsidRPr="00B85E9A">
        <w:rPr>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и выдачу документов специалисту.</w:t>
      </w:r>
    </w:p>
    <w:p w:rsidR="00ED366A" w:rsidRPr="00B85E9A" w:rsidRDefault="00ED366A" w:rsidP="00ED366A">
      <w:pPr>
        <w:ind w:firstLine="709"/>
        <w:jc w:val="both"/>
        <w:rPr>
          <w:sz w:val="28"/>
          <w:szCs w:val="28"/>
        </w:rPr>
      </w:pPr>
      <w:r w:rsidRPr="00B85E9A">
        <w:rPr>
          <w:sz w:val="28"/>
          <w:szCs w:val="28"/>
        </w:rPr>
        <w:t xml:space="preserve">Ответственный за прием и выдачу документов специалист принимает заявление от курьера МФЦ (филиала МФЦ) согласно ведомости приема-передачи дела (документов), в течение одного рабочего дня с момента поступления заявления в комитет ответственный за прием и выдачу документов специалист регистрирует заявление путем проставления на нем регистрационного штампа, в котором указывается входящий номер, дата приема </w:t>
      </w:r>
      <w:r w:rsidR="00782710" w:rsidRPr="00B85E9A">
        <w:rPr>
          <w:sz w:val="28"/>
          <w:szCs w:val="28"/>
        </w:rPr>
        <w:t>документов и сведения о специалисте, принявшем документы (фамилия, имя, отчество (последнее – при наличии), должность, подпись)</w:t>
      </w:r>
      <w:r w:rsidRPr="00B85E9A">
        <w:rPr>
          <w:sz w:val="28"/>
          <w:szCs w:val="28"/>
        </w:rPr>
        <w:t>. Сведения о заявлении вносятся в регистрационный журнал.</w:t>
      </w:r>
    </w:p>
    <w:p w:rsidR="00ED366A" w:rsidRPr="00B85E9A" w:rsidRDefault="00ED366A" w:rsidP="00ED366A">
      <w:pPr>
        <w:ind w:firstLine="709"/>
        <w:jc w:val="both"/>
        <w:rPr>
          <w:sz w:val="28"/>
          <w:szCs w:val="28"/>
        </w:rPr>
      </w:pPr>
      <w:r w:rsidRPr="00B85E9A">
        <w:rPr>
          <w:sz w:val="28"/>
          <w:szCs w:val="28"/>
        </w:rPr>
        <w:t xml:space="preserve">В день регистрации ответственный за прием и выдачу документов специалист передает заявление на рассмотрение в отдел муниципального жилищного фонда комитета. </w:t>
      </w:r>
    </w:p>
    <w:p w:rsidR="00ED366A" w:rsidRPr="00B85E9A" w:rsidRDefault="00ED366A" w:rsidP="00ED366A">
      <w:pPr>
        <w:autoSpaceDE w:val="0"/>
        <w:autoSpaceDN w:val="0"/>
        <w:adjustRightInd w:val="0"/>
        <w:ind w:firstLine="709"/>
        <w:jc w:val="both"/>
        <w:rPr>
          <w:sz w:val="28"/>
          <w:szCs w:val="28"/>
        </w:rPr>
      </w:pPr>
      <w:r w:rsidRPr="00B85E9A">
        <w:rPr>
          <w:bCs/>
          <w:sz w:val="28"/>
          <w:szCs w:val="28"/>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B85E9A">
        <w:rPr>
          <w:sz w:val="28"/>
          <w:szCs w:val="28"/>
        </w:rPr>
        <w:t xml:space="preserve"> или иным способом, позволяющим производить передачу данных в электронном форме</w:t>
      </w:r>
      <w:r w:rsidRPr="00B85E9A">
        <w:rPr>
          <w:bCs/>
          <w:sz w:val="28"/>
          <w:szCs w:val="28"/>
        </w:rPr>
        <w:t xml:space="preserve">, посредством </w:t>
      </w:r>
      <w:r w:rsidRPr="00B85E9A">
        <w:rPr>
          <w:sz w:val="28"/>
          <w:szCs w:val="28"/>
        </w:rPr>
        <w:t>городского портала.</w:t>
      </w:r>
    </w:p>
    <w:p w:rsidR="00ED366A" w:rsidRPr="00B85E9A" w:rsidRDefault="00ED366A" w:rsidP="006D4CF7">
      <w:pPr>
        <w:shd w:val="clear" w:color="auto" w:fill="FFFFFF"/>
        <w:ind w:firstLine="709"/>
        <w:jc w:val="both"/>
        <w:rPr>
          <w:sz w:val="28"/>
          <w:szCs w:val="28"/>
        </w:rPr>
      </w:pPr>
      <w:r w:rsidRPr="00B85E9A">
        <w:rPr>
          <w:sz w:val="28"/>
          <w:szCs w:val="28"/>
        </w:rPr>
        <w:lastRenderedPageBreak/>
        <w:t>В случае направления заявителем заявления и прилагаемых к нему документов посредством городского портала, по электронной почте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распечатывается и регистрируется в начале следующего рабочего дня в последовательности поступления заявлений в нерабочее время 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 (последнее – при наличии), должность, подпись). Сведения о заявлении вносятся в регистрационный журнал.</w:t>
      </w:r>
      <w:r w:rsidR="006D4CF7" w:rsidRPr="00B85E9A">
        <w:rPr>
          <w:sz w:val="28"/>
          <w:szCs w:val="28"/>
        </w:rPr>
        <w:t xml:space="preserve"> Зарегистрированное заявление и приложенные к нему документы направляются на рассмотрение в отдел муниципального жилищного фонда комитета.</w:t>
      </w:r>
    </w:p>
    <w:p w:rsidR="00ED366A" w:rsidRPr="00B85E9A" w:rsidRDefault="00ED366A" w:rsidP="00ED366A">
      <w:pPr>
        <w:shd w:val="clear" w:color="auto" w:fill="FFFFFF"/>
        <w:ind w:firstLine="709"/>
        <w:jc w:val="both"/>
        <w:rPr>
          <w:sz w:val="28"/>
          <w:szCs w:val="28"/>
        </w:rPr>
      </w:pPr>
      <w:r w:rsidRPr="00B85E9A">
        <w:rPr>
          <w:sz w:val="28"/>
          <w:szCs w:val="28"/>
        </w:rPr>
        <w:t>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муниципальной услуги.</w:t>
      </w:r>
    </w:p>
    <w:p w:rsidR="00ED366A" w:rsidRPr="00B85E9A" w:rsidRDefault="00ED366A" w:rsidP="00ED366A">
      <w:pPr>
        <w:shd w:val="clear" w:color="auto" w:fill="FFFFFF"/>
        <w:ind w:firstLine="709"/>
        <w:jc w:val="both"/>
        <w:rPr>
          <w:sz w:val="28"/>
          <w:szCs w:val="28"/>
        </w:rPr>
      </w:pPr>
      <w:r w:rsidRPr="00B85E9A">
        <w:rPr>
          <w:sz w:val="28"/>
          <w:szCs w:val="28"/>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ED366A" w:rsidRPr="00B85E9A" w:rsidRDefault="00ED366A" w:rsidP="006D4CF7">
      <w:pPr>
        <w:shd w:val="clear" w:color="auto" w:fill="FFFFFF"/>
        <w:ind w:firstLine="709"/>
        <w:jc w:val="both"/>
        <w:rPr>
          <w:sz w:val="28"/>
          <w:szCs w:val="28"/>
        </w:rPr>
      </w:pPr>
      <w:r w:rsidRPr="00B85E9A">
        <w:rPr>
          <w:sz w:val="28"/>
          <w:szCs w:val="28"/>
        </w:rPr>
        <w:t xml:space="preserve">Ответственный за прием и выдачу документов специалист осуществляет прием почтовой корреспонденции и в день приема регистрирует заявление 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 (последнее – при наличии), должность, подпись). </w:t>
      </w:r>
      <w:r w:rsidR="006D4CF7" w:rsidRPr="00B85E9A">
        <w:rPr>
          <w:sz w:val="28"/>
          <w:szCs w:val="28"/>
        </w:rPr>
        <w:t>Сведения о заявлении вносятся в регистрационный журнал. Зарегистрированное заявление и приложенные к нему документы направляются на рассмотрение в отдел муниципального жилищного фонда комитета.</w:t>
      </w:r>
    </w:p>
    <w:p w:rsidR="00771139" w:rsidRPr="00B85E9A" w:rsidRDefault="00782710" w:rsidP="00771139">
      <w:pPr>
        <w:autoSpaceDE w:val="0"/>
        <w:autoSpaceDN w:val="0"/>
        <w:adjustRightInd w:val="0"/>
        <w:ind w:firstLine="709"/>
        <w:jc w:val="both"/>
        <w:rPr>
          <w:sz w:val="28"/>
          <w:szCs w:val="28"/>
        </w:rPr>
      </w:pPr>
      <w:r w:rsidRPr="00B85E9A">
        <w:rPr>
          <w:sz w:val="28"/>
          <w:szCs w:val="28"/>
        </w:rPr>
        <w:t xml:space="preserve">3.2.6. </w:t>
      </w:r>
      <w:r w:rsidR="00771139" w:rsidRPr="00B85E9A">
        <w:rPr>
          <w:sz w:val="28"/>
          <w:szCs w:val="28"/>
        </w:rPr>
        <w:t>В течение одного рабочего дня со дня поступления документов</w:t>
      </w:r>
      <w:r w:rsidRPr="00B85E9A">
        <w:rPr>
          <w:sz w:val="28"/>
          <w:szCs w:val="28"/>
        </w:rPr>
        <w:t xml:space="preserve">, поступивших по электронной почте или посредством почтового отправления, </w:t>
      </w:r>
      <w:r w:rsidR="00771139" w:rsidRPr="00B85E9A">
        <w:rPr>
          <w:sz w:val="28"/>
          <w:szCs w:val="28"/>
        </w:rPr>
        <w:t>ответственный за прием и выдачу документов специалист уведомляет заявителя по номеру телефона или адресу электронной почты, указанным в заявлении, о необходимости предъявить оригиналы (нотариально заверенные копии) документов для сверки - в случае если с заявлением были предоставлены незаверенные копии.</w:t>
      </w:r>
    </w:p>
    <w:p w:rsidR="00ED366A" w:rsidRPr="00B85E9A" w:rsidRDefault="00ED366A" w:rsidP="00ED366A">
      <w:pPr>
        <w:shd w:val="clear" w:color="auto" w:fill="FFFFFF"/>
        <w:ind w:firstLine="709"/>
        <w:jc w:val="both"/>
        <w:rPr>
          <w:sz w:val="28"/>
          <w:szCs w:val="28"/>
        </w:rPr>
      </w:pPr>
      <w:r w:rsidRPr="00B85E9A">
        <w:rPr>
          <w:sz w:val="28"/>
          <w:szCs w:val="28"/>
        </w:rPr>
        <w:t>3.2.6. Срок выполнения административной процедуры – один рабочий день с момента п</w:t>
      </w:r>
      <w:r w:rsidR="006D4CF7" w:rsidRPr="00B85E9A">
        <w:rPr>
          <w:sz w:val="28"/>
          <w:szCs w:val="28"/>
        </w:rPr>
        <w:t>олучения</w:t>
      </w:r>
      <w:r w:rsidRPr="00B85E9A">
        <w:rPr>
          <w:sz w:val="28"/>
          <w:szCs w:val="28"/>
        </w:rPr>
        <w:t xml:space="preserve"> (приема) заявления и прилагаемых к нему документов в комитет.</w:t>
      </w:r>
    </w:p>
    <w:p w:rsidR="00ED366A" w:rsidRPr="00B85E9A" w:rsidRDefault="00ED366A" w:rsidP="00ED366A">
      <w:pPr>
        <w:shd w:val="clear" w:color="auto" w:fill="FFFFFF"/>
        <w:ind w:firstLine="709"/>
        <w:jc w:val="both"/>
        <w:rPr>
          <w:sz w:val="28"/>
          <w:szCs w:val="28"/>
        </w:rPr>
      </w:pPr>
      <w:r w:rsidRPr="00B85E9A">
        <w:rPr>
          <w:sz w:val="28"/>
          <w:szCs w:val="28"/>
        </w:rPr>
        <w:lastRenderedPageBreak/>
        <w:t>3.2.7. Результатом административной процедуры является регистраци</w:t>
      </w:r>
      <w:r w:rsidR="00E623BD" w:rsidRPr="00B85E9A">
        <w:rPr>
          <w:sz w:val="28"/>
          <w:szCs w:val="28"/>
        </w:rPr>
        <w:t>я</w:t>
      </w:r>
      <w:r w:rsidRPr="00B85E9A">
        <w:rPr>
          <w:sz w:val="28"/>
          <w:szCs w:val="28"/>
        </w:rPr>
        <w:t xml:space="preserve"> ответственным за прием и выдачу документов специалистом заявления и предоставленных заявителем документов</w:t>
      </w:r>
      <w:r w:rsidR="00E623BD" w:rsidRPr="00B85E9A">
        <w:rPr>
          <w:sz w:val="28"/>
          <w:szCs w:val="28"/>
        </w:rPr>
        <w:t xml:space="preserve"> и направление их на рассмотрение</w:t>
      </w:r>
      <w:r w:rsidRPr="00B85E9A">
        <w:rPr>
          <w:sz w:val="28"/>
          <w:szCs w:val="28"/>
        </w:rPr>
        <w:t xml:space="preserve"> в отдел муниципального жилищного фонда комитета.</w:t>
      </w:r>
    </w:p>
    <w:p w:rsidR="00ED366A" w:rsidRPr="00B85E9A" w:rsidRDefault="00ED366A" w:rsidP="00ED366A">
      <w:pPr>
        <w:ind w:firstLine="709"/>
        <w:jc w:val="both"/>
        <w:rPr>
          <w:sz w:val="28"/>
          <w:szCs w:val="28"/>
        </w:rPr>
      </w:pPr>
      <w:r w:rsidRPr="00B85E9A">
        <w:rPr>
          <w:sz w:val="28"/>
          <w:szCs w:val="28"/>
        </w:rPr>
        <w:t>3.3. Направление запросов в рамках межведомственного информационного взаимодействия.</w:t>
      </w:r>
    </w:p>
    <w:p w:rsidR="00ED366A" w:rsidRPr="00B85E9A" w:rsidRDefault="00ED366A" w:rsidP="00ED366A">
      <w:pPr>
        <w:shd w:val="clear" w:color="auto" w:fill="FFFFFF"/>
        <w:ind w:firstLine="709"/>
        <w:jc w:val="both"/>
        <w:rPr>
          <w:sz w:val="28"/>
          <w:szCs w:val="28"/>
        </w:rPr>
      </w:pPr>
      <w:r w:rsidRPr="00B85E9A">
        <w:rPr>
          <w:sz w:val="28"/>
          <w:szCs w:val="28"/>
        </w:rPr>
        <w:t>3.3.1. Основанием для начала административной процедуры является направление ответственным за прием и выдачу документов специалистом зарегистрированного заявления и приложенных к нему документов в отдел муниципального жилищного фонда комитета.</w:t>
      </w:r>
    </w:p>
    <w:p w:rsidR="00ED366A" w:rsidRPr="00B85E9A" w:rsidRDefault="00ED366A" w:rsidP="00ED366A">
      <w:pPr>
        <w:shd w:val="clear" w:color="auto" w:fill="FFFFFF"/>
        <w:ind w:firstLine="709"/>
        <w:jc w:val="both"/>
        <w:rPr>
          <w:sz w:val="28"/>
          <w:szCs w:val="28"/>
        </w:rPr>
      </w:pPr>
      <w:r w:rsidRPr="00B85E9A">
        <w:rPr>
          <w:sz w:val="28"/>
          <w:szCs w:val="28"/>
        </w:rPr>
        <w:t>3.3.2. Начальник отдела муниципального жилищного фонда комитета в течение одного дня с момента поступления к нему зарегистрированного заявления и приложенных к нему документов передает их для рассмотрения специалисту отдела муниципального жилищного фонда комитета (далее –специалист).</w:t>
      </w:r>
    </w:p>
    <w:p w:rsidR="003C3DCB" w:rsidRPr="00B85E9A" w:rsidRDefault="00ED366A" w:rsidP="006D4CF7">
      <w:pPr>
        <w:shd w:val="clear" w:color="auto" w:fill="FFFFFF"/>
        <w:ind w:firstLine="709"/>
        <w:jc w:val="both"/>
        <w:rPr>
          <w:sz w:val="28"/>
          <w:szCs w:val="28"/>
        </w:rPr>
      </w:pPr>
      <w:r w:rsidRPr="00B85E9A">
        <w:rPr>
          <w:sz w:val="28"/>
          <w:szCs w:val="28"/>
        </w:rPr>
        <w:t xml:space="preserve">3.3.3. Специалист, получив заявление и приложенные к нему </w:t>
      </w:r>
      <w:r w:rsidR="006D4CF7" w:rsidRPr="00B85E9A">
        <w:rPr>
          <w:sz w:val="28"/>
          <w:szCs w:val="28"/>
        </w:rPr>
        <w:t xml:space="preserve">документы, в течение одного дня </w:t>
      </w:r>
      <w:r w:rsidR="003C3DCB" w:rsidRPr="00B85E9A">
        <w:rPr>
          <w:sz w:val="28"/>
          <w:szCs w:val="28"/>
        </w:rPr>
        <w:t>проверяет наличие документов, которые заявитель может предоставить по собственной инициативе, в соответствии с пунктом 5.7 подраздела 5 раздела II Регламента</w:t>
      </w:r>
      <w:r w:rsidR="006D4CF7" w:rsidRPr="00B85E9A">
        <w:rPr>
          <w:sz w:val="28"/>
          <w:szCs w:val="28"/>
        </w:rPr>
        <w:t>.</w:t>
      </w:r>
    </w:p>
    <w:p w:rsidR="00ED366A" w:rsidRPr="00B85E9A" w:rsidRDefault="00ED366A" w:rsidP="00ED366A">
      <w:pPr>
        <w:autoSpaceDE w:val="0"/>
        <w:autoSpaceDN w:val="0"/>
        <w:adjustRightInd w:val="0"/>
        <w:ind w:firstLine="709"/>
        <w:contextualSpacing/>
        <w:jc w:val="both"/>
        <w:rPr>
          <w:sz w:val="28"/>
          <w:szCs w:val="28"/>
        </w:rPr>
      </w:pPr>
      <w:r w:rsidRPr="00B85E9A">
        <w:rPr>
          <w:sz w:val="28"/>
          <w:szCs w:val="28"/>
        </w:rPr>
        <w:t xml:space="preserve">Если заявителем не предоставлены (предоставлены не в полном объеме) по собственной инициативе документы, предусмотренные пунктом </w:t>
      </w:r>
      <w:r w:rsidR="000B2A12" w:rsidRPr="00B85E9A">
        <w:rPr>
          <w:sz w:val="28"/>
          <w:szCs w:val="28"/>
        </w:rPr>
        <w:t>5</w:t>
      </w:r>
      <w:r w:rsidRPr="00B85E9A">
        <w:rPr>
          <w:sz w:val="28"/>
          <w:szCs w:val="28"/>
        </w:rPr>
        <w:t xml:space="preserve">.7 подраздела </w:t>
      </w:r>
      <w:r w:rsidR="000B2A12" w:rsidRPr="00B85E9A">
        <w:rPr>
          <w:sz w:val="28"/>
          <w:szCs w:val="28"/>
        </w:rPr>
        <w:t>5</w:t>
      </w:r>
      <w:r w:rsidRPr="00B85E9A">
        <w:rPr>
          <w:sz w:val="28"/>
          <w:szCs w:val="28"/>
        </w:rPr>
        <w:t xml:space="preserve"> раздела II Регламента, специалист готовит и направляет запросы в рамках межведомственного информационного взаимодействия:</w:t>
      </w:r>
    </w:p>
    <w:p w:rsidR="00ED366A" w:rsidRPr="00B85E9A" w:rsidRDefault="00ED366A" w:rsidP="00ED366A">
      <w:pPr>
        <w:autoSpaceDE w:val="0"/>
        <w:autoSpaceDN w:val="0"/>
        <w:adjustRightInd w:val="0"/>
        <w:ind w:firstLine="709"/>
        <w:jc w:val="both"/>
        <w:outlineLvl w:val="1"/>
        <w:rPr>
          <w:sz w:val="28"/>
          <w:szCs w:val="28"/>
        </w:rPr>
      </w:pPr>
      <w:r w:rsidRPr="00B85E9A">
        <w:rPr>
          <w:sz w:val="28"/>
          <w:szCs w:val="28"/>
        </w:rPr>
        <w:t xml:space="preserve">в комитет по управлению муниципальной собственностью города Барнаула о предоставлении выписки из Реестра </w:t>
      </w:r>
      <w:r w:rsidR="003C3DCB" w:rsidRPr="00B85E9A">
        <w:rPr>
          <w:sz w:val="28"/>
          <w:szCs w:val="28"/>
        </w:rPr>
        <w:t>муниципального имущества</w:t>
      </w:r>
      <w:r w:rsidRPr="00B85E9A">
        <w:rPr>
          <w:sz w:val="28"/>
          <w:szCs w:val="28"/>
        </w:rPr>
        <w:t xml:space="preserve"> города Барнаула на занимаемое жилое помещение;</w:t>
      </w:r>
    </w:p>
    <w:p w:rsidR="00ED366A" w:rsidRPr="00B85E9A" w:rsidRDefault="00ED366A" w:rsidP="00ED366A">
      <w:pPr>
        <w:autoSpaceDE w:val="0"/>
        <w:autoSpaceDN w:val="0"/>
        <w:adjustRightInd w:val="0"/>
        <w:ind w:firstLine="709"/>
        <w:jc w:val="both"/>
        <w:rPr>
          <w:sz w:val="28"/>
          <w:szCs w:val="28"/>
        </w:rPr>
      </w:pPr>
      <w:r w:rsidRPr="00B85E9A">
        <w:rPr>
          <w:sz w:val="28"/>
          <w:szCs w:val="28"/>
        </w:rPr>
        <w:t xml:space="preserve">в </w:t>
      </w:r>
      <w:proofErr w:type="spellStart"/>
      <w:r w:rsidRPr="00B85E9A">
        <w:rPr>
          <w:sz w:val="28"/>
          <w:szCs w:val="28"/>
        </w:rPr>
        <w:t>Росреестр</w:t>
      </w:r>
      <w:proofErr w:type="spellEnd"/>
      <w:r w:rsidRPr="00B85E9A">
        <w:rPr>
          <w:sz w:val="28"/>
          <w:szCs w:val="28"/>
        </w:rPr>
        <w:t xml:space="preserve"> о предоставлении выписки из Единого государственного реестра недвижимости о правах отдельного лица на имевшиеся (имеющиеся) у него объекты недвижимости;</w:t>
      </w:r>
    </w:p>
    <w:p w:rsidR="00ED366A" w:rsidRPr="00B85E9A" w:rsidRDefault="00ED366A" w:rsidP="00ED366A">
      <w:pPr>
        <w:autoSpaceDE w:val="0"/>
        <w:autoSpaceDN w:val="0"/>
        <w:adjustRightInd w:val="0"/>
        <w:ind w:firstLine="709"/>
        <w:jc w:val="both"/>
        <w:rPr>
          <w:sz w:val="28"/>
          <w:szCs w:val="28"/>
        </w:rPr>
      </w:pPr>
      <w:r w:rsidRPr="00B85E9A">
        <w:rPr>
          <w:sz w:val="28"/>
          <w:szCs w:val="28"/>
        </w:rPr>
        <w:t xml:space="preserve">в </w:t>
      </w:r>
      <w:proofErr w:type="spellStart"/>
      <w:r w:rsidRPr="00B85E9A">
        <w:rPr>
          <w:sz w:val="28"/>
          <w:szCs w:val="28"/>
        </w:rPr>
        <w:t>Росреестр</w:t>
      </w:r>
      <w:proofErr w:type="spellEnd"/>
      <w:r w:rsidRPr="00B85E9A">
        <w:rPr>
          <w:sz w:val="28"/>
          <w:szCs w:val="28"/>
        </w:rPr>
        <w:t xml:space="preserve">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занимаемого жилого помещения;</w:t>
      </w:r>
    </w:p>
    <w:p w:rsidR="00ED366A" w:rsidRPr="00B85E9A" w:rsidRDefault="00ED366A" w:rsidP="00ED366A">
      <w:pPr>
        <w:ind w:firstLine="709"/>
        <w:jc w:val="both"/>
        <w:rPr>
          <w:sz w:val="28"/>
          <w:szCs w:val="28"/>
        </w:rPr>
      </w:pPr>
      <w:r w:rsidRPr="00B85E9A">
        <w:rPr>
          <w:sz w:val="28"/>
          <w:szCs w:val="28"/>
        </w:rPr>
        <w:t>в уполномоченный орган государственной власти посредством единой системы межведомственного электронного взаимодействия о предоставлении сведений (о перемени имени, о смерти, о рождении, об установлении отцовства, о заключении брака, о расторжении брака), содержащихся в Едином государственном реестре записей актов гражданского состояния;</w:t>
      </w:r>
    </w:p>
    <w:p w:rsidR="00ED366A" w:rsidRPr="00B85E9A" w:rsidRDefault="00ED366A" w:rsidP="00ED366A">
      <w:pPr>
        <w:autoSpaceDE w:val="0"/>
        <w:autoSpaceDN w:val="0"/>
        <w:adjustRightInd w:val="0"/>
        <w:ind w:firstLine="709"/>
        <w:contextualSpacing/>
        <w:jc w:val="both"/>
        <w:rPr>
          <w:sz w:val="28"/>
          <w:szCs w:val="28"/>
        </w:rPr>
      </w:pPr>
      <w:r w:rsidRPr="00B85E9A">
        <w:rPr>
          <w:sz w:val="28"/>
          <w:szCs w:val="28"/>
        </w:rPr>
        <w:t>в комитет по строительству, архитектуре и развитию города о предоставлении сведений о переименовании (переадресации) объектов – жилого помещения;</w:t>
      </w:r>
    </w:p>
    <w:p w:rsidR="00ED366A" w:rsidRPr="00B85E9A" w:rsidRDefault="00ED366A" w:rsidP="00ED366A">
      <w:pPr>
        <w:pStyle w:val="a3"/>
        <w:tabs>
          <w:tab w:val="left" w:pos="1701"/>
        </w:tabs>
        <w:autoSpaceDE w:val="0"/>
        <w:autoSpaceDN w:val="0"/>
        <w:adjustRightInd w:val="0"/>
        <w:spacing w:after="0" w:line="240" w:lineRule="auto"/>
        <w:ind w:left="0" w:firstLine="709"/>
        <w:jc w:val="both"/>
        <w:rPr>
          <w:rFonts w:ascii="Times New Roman" w:eastAsia="Calibri" w:hAnsi="Times New Roman"/>
          <w:bCs/>
          <w:sz w:val="28"/>
          <w:szCs w:val="28"/>
          <w:lang w:eastAsia="en-US"/>
        </w:rPr>
      </w:pPr>
      <w:r w:rsidRPr="00B85E9A">
        <w:rPr>
          <w:rFonts w:ascii="Times New Roman" w:hAnsi="Times New Roman"/>
          <w:sz w:val="28"/>
          <w:szCs w:val="28"/>
        </w:rPr>
        <w:t>в администрации районов г</w:t>
      </w:r>
      <w:r w:rsidR="003C3DCB" w:rsidRPr="00B85E9A">
        <w:rPr>
          <w:rFonts w:ascii="Times New Roman" w:hAnsi="Times New Roman"/>
          <w:sz w:val="28"/>
          <w:szCs w:val="28"/>
        </w:rPr>
        <w:t xml:space="preserve">орода </w:t>
      </w:r>
      <w:r w:rsidRPr="00B85E9A">
        <w:rPr>
          <w:rFonts w:ascii="Times New Roman" w:hAnsi="Times New Roman"/>
          <w:sz w:val="28"/>
          <w:szCs w:val="28"/>
        </w:rPr>
        <w:t xml:space="preserve">Барнаула </w:t>
      </w:r>
      <w:r w:rsidR="003C3DCB" w:rsidRPr="00B85E9A">
        <w:rPr>
          <w:rFonts w:ascii="Times New Roman" w:hAnsi="Times New Roman"/>
          <w:sz w:val="28"/>
          <w:szCs w:val="28"/>
        </w:rPr>
        <w:t xml:space="preserve">– </w:t>
      </w:r>
      <w:r w:rsidRPr="00B85E9A">
        <w:rPr>
          <w:rFonts w:ascii="Times New Roman" w:hAnsi="Times New Roman"/>
          <w:sz w:val="28"/>
        </w:rPr>
        <w:t>в случае если несовершеннолетний проживает на территории города Барнаула сведения о выдаче разрешения (согласия) органа опеки и попечительства на</w:t>
      </w:r>
      <w:r w:rsidRPr="00B85E9A">
        <w:rPr>
          <w:rFonts w:ascii="Times New Roman" w:eastAsia="Calibri" w:hAnsi="Times New Roman"/>
          <w:bCs/>
          <w:sz w:val="28"/>
          <w:lang w:eastAsia="en-US"/>
        </w:rPr>
        <w:t xml:space="preserve"> приватизацию жилого помещения без включения в договор приватизации </w:t>
      </w:r>
      <w:r w:rsidRPr="00B85E9A">
        <w:rPr>
          <w:rFonts w:ascii="Times New Roman" w:eastAsia="Calibri" w:hAnsi="Times New Roman"/>
          <w:bCs/>
          <w:sz w:val="28"/>
          <w:lang w:eastAsia="en-US"/>
        </w:rPr>
        <w:lastRenderedPageBreak/>
        <w:t xml:space="preserve">несовершеннолетнего лица или на приватизацию в собственность несовершеннолетнего лица жилого помещения, в котором проживает исключительно несовершеннолетний, а также </w:t>
      </w:r>
      <w:r w:rsidRPr="00B85E9A">
        <w:rPr>
          <w:rFonts w:ascii="Times New Roman" w:eastAsia="Calibri" w:hAnsi="Times New Roman"/>
          <w:bCs/>
          <w:sz w:val="28"/>
          <w:szCs w:val="28"/>
          <w:lang w:eastAsia="en-US"/>
        </w:rPr>
        <w:t xml:space="preserve">в </w:t>
      </w:r>
      <w:r w:rsidRPr="00B85E9A">
        <w:rPr>
          <w:rFonts w:ascii="Times New Roman" w:hAnsi="Times New Roman"/>
          <w:sz w:val="28"/>
          <w:szCs w:val="28"/>
        </w:rPr>
        <w:t>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3C3DCB" w:rsidRPr="00B85E9A">
        <w:rPr>
          <w:rFonts w:ascii="Times New Roman" w:hAnsi="Times New Roman"/>
          <w:sz w:val="28"/>
          <w:szCs w:val="28"/>
        </w:rPr>
        <w:t xml:space="preserve"> жилого помещения</w:t>
      </w:r>
      <w:r w:rsidRPr="00B85E9A">
        <w:rPr>
          <w:rFonts w:ascii="Times New Roman" w:hAnsi="Times New Roman"/>
          <w:sz w:val="28"/>
          <w:szCs w:val="28"/>
        </w:rPr>
        <w:t>;</w:t>
      </w:r>
    </w:p>
    <w:p w:rsidR="00ED366A" w:rsidRPr="00B85E9A" w:rsidRDefault="00ED366A" w:rsidP="00ED366A">
      <w:pPr>
        <w:autoSpaceDE w:val="0"/>
        <w:autoSpaceDN w:val="0"/>
        <w:adjustRightInd w:val="0"/>
        <w:ind w:firstLine="709"/>
        <w:contextualSpacing/>
        <w:jc w:val="both"/>
        <w:rPr>
          <w:sz w:val="28"/>
          <w:szCs w:val="28"/>
        </w:rPr>
      </w:pPr>
      <w:r w:rsidRPr="00B85E9A">
        <w:rPr>
          <w:sz w:val="28"/>
          <w:szCs w:val="28"/>
        </w:rPr>
        <w:t>в</w:t>
      </w:r>
      <w:r w:rsidRPr="00B85E9A">
        <w:t xml:space="preserve"> </w:t>
      </w:r>
      <w:r w:rsidRPr="00B85E9A">
        <w:rPr>
          <w:sz w:val="28"/>
        </w:rPr>
        <w:t>Министерство социальной защиты Алтайского края</w:t>
      </w:r>
      <w:r w:rsidRPr="00B85E9A">
        <w:rPr>
          <w:sz w:val="32"/>
          <w:szCs w:val="28"/>
        </w:rPr>
        <w:t xml:space="preserve"> </w:t>
      </w:r>
      <w:r w:rsidR="001C0B4C" w:rsidRPr="00B85E9A">
        <w:rPr>
          <w:sz w:val="28"/>
        </w:rPr>
        <w:t>о предоставлении</w:t>
      </w:r>
      <w:r w:rsidRPr="00B85E9A">
        <w:rPr>
          <w:sz w:val="28"/>
        </w:rPr>
        <w:t xml:space="preserve"> сведени</w:t>
      </w:r>
      <w:r w:rsidR="001C0B4C" w:rsidRPr="00B85E9A">
        <w:rPr>
          <w:sz w:val="28"/>
        </w:rPr>
        <w:t>й</w:t>
      </w:r>
      <w:r w:rsidRPr="00B85E9A">
        <w:rPr>
          <w:sz w:val="28"/>
        </w:rPr>
        <w:t xml:space="preserve"> о выдаче разрешения органов опеки и попечительства на приватизацию жилого помещения в собственность недееспособного/ ограниченно дееспособного гражданина;</w:t>
      </w:r>
    </w:p>
    <w:p w:rsidR="00ED366A" w:rsidRPr="00B85E9A" w:rsidRDefault="00ED366A" w:rsidP="00ED366A">
      <w:pPr>
        <w:autoSpaceDE w:val="0"/>
        <w:autoSpaceDN w:val="0"/>
        <w:adjustRightInd w:val="0"/>
        <w:ind w:firstLine="709"/>
        <w:jc w:val="both"/>
        <w:rPr>
          <w:bCs/>
          <w:sz w:val="28"/>
          <w:szCs w:val="28"/>
        </w:rPr>
      </w:pPr>
      <w:r w:rsidRPr="00B85E9A">
        <w:rPr>
          <w:bCs/>
          <w:sz w:val="28"/>
          <w:szCs w:val="28"/>
        </w:rPr>
        <w:t xml:space="preserve">в </w:t>
      </w:r>
      <w:r w:rsidRPr="00B85E9A">
        <w:rPr>
          <w:sz w:val="28"/>
          <w:szCs w:val="28"/>
        </w:rPr>
        <w:t xml:space="preserve">Управление по вопросам миграции </w:t>
      </w:r>
      <w:r w:rsidRPr="00B85E9A">
        <w:rPr>
          <w:bCs/>
          <w:sz w:val="28"/>
          <w:szCs w:val="28"/>
        </w:rPr>
        <w:t>Главного управления Министерства внутренних дел России по Алтайскому краю о предоставлении сведений о составе лиц, зарегистрированных в приватизируемом жилом помещении;</w:t>
      </w:r>
    </w:p>
    <w:p w:rsidR="00ED366A" w:rsidRPr="00B85E9A" w:rsidRDefault="00ED366A" w:rsidP="00ED366A">
      <w:pPr>
        <w:autoSpaceDE w:val="0"/>
        <w:autoSpaceDN w:val="0"/>
        <w:adjustRightInd w:val="0"/>
        <w:ind w:firstLine="709"/>
        <w:jc w:val="both"/>
        <w:rPr>
          <w:sz w:val="28"/>
          <w:szCs w:val="28"/>
        </w:rPr>
      </w:pPr>
      <w:r w:rsidRPr="00B85E9A">
        <w:rPr>
          <w:bCs/>
          <w:sz w:val="28"/>
          <w:szCs w:val="28"/>
        </w:rPr>
        <w:t xml:space="preserve">в </w:t>
      </w:r>
      <w:r w:rsidRPr="00B85E9A">
        <w:rPr>
          <w:sz w:val="28"/>
          <w:szCs w:val="28"/>
        </w:rPr>
        <w:t>Управление по вопросам миграции</w:t>
      </w:r>
      <w:r w:rsidR="000B2A12" w:rsidRPr="00B85E9A">
        <w:rPr>
          <w:sz w:val="28"/>
          <w:szCs w:val="28"/>
        </w:rPr>
        <w:t xml:space="preserve"> </w:t>
      </w:r>
      <w:r w:rsidRPr="00B85E9A">
        <w:rPr>
          <w:bCs/>
          <w:sz w:val="28"/>
          <w:szCs w:val="28"/>
        </w:rPr>
        <w:t xml:space="preserve">Главного управления Министерства внутренних дел России о предоставлении сведений </w:t>
      </w:r>
      <w:r w:rsidRPr="00B85E9A">
        <w:rPr>
          <w:sz w:val="28"/>
          <w:szCs w:val="28"/>
        </w:rPr>
        <w:t xml:space="preserve">на каждого использующего право приватизации заявителя о времени и месте проживания на соответствующей территории Российской Федерации, начиная с момента вступления в силу Закона Российской Федерации от 04.07.1991 №1541-1 </w:t>
      </w:r>
      <w:r w:rsidR="000B2A12" w:rsidRPr="00B85E9A">
        <w:rPr>
          <w:sz w:val="28"/>
          <w:szCs w:val="28"/>
        </w:rPr>
        <w:br/>
      </w:r>
      <w:r w:rsidRPr="00B85E9A">
        <w:rPr>
          <w:sz w:val="28"/>
          <w:szCs w:val="28"/>
        </w:rPr>
        <w:t>«О приватизации жилищного фонда в Российской Федерации» (на граждан, менявших место жительства с 11.07.1991);</w:t>
      </w:r>
    </w:p>
    <w:p w:rsidR="00ED366A" w:rsidRPr="00B85E9A" w:rsidRDefault="00ED366A" w:rsidP="00ED366A">
      <w:pPr>
        <w:autoSpaceDE w:val="0"/>
        <w:autoSpaceDN w:val="0"/>
        <w:adjustRightInd w:val="0"/>
        <w:ind w:firstLine="709"/>
        <w:jc w:val="both"/>
        <w:rPr>
          <w:sz w:val="28"/>
          <w:szCs w:val="23"/>
        </w:rPr>
      </w:pPr>
      <w:r w:rsidRPr="00B85E9A">
        <w:rPr>
          <w:sz w:val="28"/>
          <w:szCs w:val="23"/>
        </w:rPr>
        <w:t>в органы, уполномоченные на предоставление сведений об участии (неучастии) в приватизации до 02.11.1998;</w:t>
      </w:r>
    </w:p>
    <w:p w:rsidR="00ED366A" w:rsidRPr="00B85E9A" w:rsidRDefault="00ED366A" w:rsidP="00ED366A">
      <w:pPr>
        <w:autoSpaceDE w:val="0"/>
        <w:autoSpaceDN w:val="0"/>
        <w:adjustRightInd w:val="0"/>
        <w:ind w:firstLine="709"/>
        <w:jc w:val="both"/>
        <w:rPr>
          <w:sz w:val="28"/>
          <w:szCs w:val="28"/>
        </w:rPr>
      </w:pPr>
      <w:r w:rsidRPr="00B85E9A">
        <w:rPr>
          <w:bCs/>
          <w:sz w:val="28"/>
          <w:szCs w:val="28"/>
        </w:rPr>
        <w:t xml:space="preserve">в </w:t>
      </w:r>
      <w:r w:rsidRPr="00B85E9A">
        <w:rPr>
          <w:sz w:val="28"/>
          <w:szCs w:val="28"/>
        </w:rPr>
        <w:t>Управление по вопросам миграции</w:t>
      </w:r>
      <w:r w:rsidR="000B2A12" w:rsidRPr="00B85E9A">
        <w:rPr>
          <w:sz w:val="28"/>
          <w:szCs w:val="28"/>
        </w:rPr>
        <w:t xml:space="preserve"> </w:t>
      </w:r>
      <w:r w:rsidRPr="00B85E9A">
        <w:rPr>
          <w:bCs/>
          <w:sz w:val="28"/>
          <w:szCs w:val="28"/>
        </w:rPr>
        <w:t>Главного управления Министерства внутренних дел России</w:t>
      </w:r>
      <w:r w:rsidRPr="00B85E9A">
        <w:rPr>
          <w:sz w:val="28"/>
          <w:szCs w:val="28"/>
        </w:rPr>
        <w:t xml:space="preserve"> сведения о гражданстве лиц, не достигших 14-летнего возраста</w:t>
      </w:r>
      <w:r w:rsidRPr="00B85E9A">
        <w:rPr>
          <w:sz w:val="28"/>
          <w:szCs w:val="23"/>
        </w:rPr>
        <w:t>.</w:t>
      </w:r>
    </w:p>
    <w:p w:rsidR="00ED366A" w:rsidRPr="00B85E9A" w:rsidRDefault="00ED366A" w:rsidP="00ED366A">
      <w:pPr>
        <w:autoSpaceDE w:val="0"/>
        <w:autoSpaceDN w:val="0"/>
        <w:adjustRightInd w:val="0"/>
        <w:ind w:firstLine="709"/>
        <w:jc w:val="both"/>
        <w:rPr>
          <w:sz w:val="28"/>
          <w:szCs w:val="28"/>
        </w:rPr>
      </w:pPr>
      <w:r w:rsidRPr="00B85E9A">
        <w:rPr>
          <w:sz w:val="28"/>
          <w:szCs w:val="28"/>
        </w:rPr>
        <w:t>Сведения запрашиваются с целью предоставления муниципальной услуги «Осуществление передачи (приватизации) жилого помещения в собственность граждан».</w:t>
      </w:r>
    </w:p>
    <w:p w:rsidR="00ED366A" w:rsidRPr="00B85E9A" w:rsidRDefault="00ED366A" w:rsidP="00ED366A">
      <w:pPr>
        <w:autoSpaceDE w:val="0"/>
        <w:autoSpaceDN w:val="0"/>
        <w:adjustRightInd w:val="0"/>
        <w:ind w:firstLine="709"/>
        <w:contextualSpacing/>
        <w:jc w:val="both"/>
        <w:rPr>
          <w:sz w:val="28"/>
          <w:szCs w:val="28"/>
        </w:rPr>
      </w:pPr>
      <w:r w:rsidRPr="00B85E9A">
        <w:rPr>
          <w:sz w:val="28"/>
          <w:szCs w:val="28"/>
        </w:rPr>
        <w:t>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ED366A" w:rsidRPr="00B85E9A" w:rsidRDefault="00ED366A" w:rsidP="00BA35CB">
      <w:pPr>
        <w:autoSpaceDE w:val="0"/>
        <w:autoSpaceDN w:val="0"/>
        <w:adjustRightInd w:val="0"/>
        <w:ind w:firstLine="709"/>
        <w:jc w:val="both"/>
        <w:rPr>
          <w:sz w:val="28"/>
          <w:szCs w:val="28"/>
        </w:rPr>
      </w:pPr>
      <w:r w:rsidRPr="00B85E9A">
        <w:rPr>
          <w:sz w:val="28"/>
          <w:szCs w:val="28"/>
        </w:rPr>
        <w:t xml:space="preserve">3.3.4. Срок выполнения административной процедуры </w:t>
      </w:r>
      <w:r w:rsidR="00E35E1C" w:rsidRPr="00B85E9A">
        <w:rPr>
          <w:sz w:val="28"/>
          <w:szCs w:val="28"/>
        </w:rPr>
        <w:t>10</w:t>
      </w:r>
      <w:r w:rsidRPr="00B85E9A">
        <w:rPr>
          <w:sz w:val="28"/>
          <w:szCs w:val="28"/>
        </w:rPr>
        <w:t xml:space="preserve"> рабочих дней со дня </w:t>
      </w:r>
      <w:r w:rsidRPr="00B85E9A">
        <w:rPr>
          <w:bCs/>
          <w:sz w:val="28"/>
          <w:szCs w:val="28"/>
        </w:rPr>
        <w:t xml:space="preserve">регистрации заявления и </w:t>
      </w:r>
      <w:r w:rsidRPr="00B85E9A">
        <w:rPr>
          <w:sz w:val="28"/>
          <w:szCs w:val="28"/>
        </w:rPr>
        <w:t>передачи его на рассмотрение н</w:t>
      </w:r>
      <w:r w:rsidRPr="00B85E9A">
        <w:rPr>
          <w:sz w:val="28"/>
          <w:szCs w:val="28"/>
          <w:lang w:eastAsia="ar-SA"/>
        </w:rPr>
        <w:t>ачальнику отдела муниципального жилищного фонда комитета</w:t>
      </w:r>
      <w:r w:rsidRPr="00B85E9A">
        <w:rPr>
          <w:sz w:val="28"/>
          <w:szCs w:val="28"/>
        </w:rPr>
        <w:t>.</w:t>
      </w:r>
    </w:p>
    <w:p w:rsidR="00BA35CB" w:rsidRPr="00B85E9A" w:rsidRDefault="00BA35CB" w:rsidP="00BA35CB">
      <w:pPr>
        <w:autoSpaceDE w:val="0"/>
        <w:autoSpaceDN w:val="0"/>
        <w:adjustRightInd w:val="0"/>
        <w:ind w:firstLine="709"/>
        <w:jc w:val="both"/>
        <w:rPr>
          <w:sz w:val="28"/>
          <w:szCs w:val="28"/>
        </w:rPr>
      </w:pPr>
      <w:r w:rsidRPr="00B85E9A">
        <w:rPr>
          <w:sz w:val="28"/>
          <w:szCs w:val="28"/>
        </w:rPr>
        <w:t>3.3.5. Результатом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 xml:space="preserve">3.4. Рассмотрение заявления и приложенных к нему документов, подготовка и подписание приказа комитета </w:t>
      </w:r>
      <w:r w:rsidRPr="00B85E9A">
        <w:rPr>
          <w:rFonts w:ascii="Times New Roman" w:hAnsi="Times New Roman"/>
          <w:sz w:val="28"/>
        </w:rPr>
        <w:t>о передаче жилья в собственность</w:t>
      </w:r>
      <w:r w:rsidRPr="00B85E9A">
        <w:rPr>
          <w:rFonts w:ascii="Times New Roman" w:hAnsi="Times New Roman"/>
          <w:bCs/>
          <w:sz w:val="28"/>
          <w:szCs w:val="28"/>
        </w:rPr>
        <w:t xml:space="preserve">, </w:t>
      </w:r>
      <w:r w:rsidRPr="00B85E9A">
        <w:rPr>
          <w:rFonts w:ascii="Times New Roman" w:hAnsi="Times New Roman"/>
          <w:sz w:val="28"/>
          <w:szCs w:val="28"/>
        </w:rPr>
        <w:t>договора о передаче жилья в собственность, уведомления о необходимости явиться для подписания договора или уведомления об отказе.</w:t>
      </w:r>
    </w:p>
    <w:p w:rsidR="00ED366A" w:rsidRPr="00B85E9A" w:rsidRDefault="00ED366A" w:rsidP="00ED366A">
      <w:pPr>
        <w:autoSpaceDE w:val="0"/>
        <w:autoSpaceDN w:val="0"/>
        <w:adjustRightInd w:val="0"/>
        <w:ind w:firstLine="709"/>
        <w:jc w:val="both"/>
        <w:rPr>
          <w:sz w:val="28"/>
          <w:szCs w:val="28"/>
        </w:rPr>
      </w:pPr>
      <w:r w:rsidRPr="00B85E9A">
        <w:rPr>
          <w:sz w:val="28"/>
          <w:szCs w:val="28"/>
        </w:rPr>
        <w:lastRenderedPageBreak/>
        <w:t>3.4.1. Основанием для начала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rsidR="00ED366A" w:rsidRPr="00B85E9A" w:rsidRDefault="003C3DCB" w:rsidP="00ED366A">
      <w:pPr>
        <w:pStyle w:val="ConsPlusNormal"/>
        <w:ind w:firstLine="709"/>
        <w:jc w:val="both"/>
        <w:rPr>
          <w:rFonts w:ascii="Times New Roman" w:hAnsi="Times New Roman"/>
          <w:sz w:val="28"/>
          <w:szCs w:val="28"/>
        </w:rPr>
      </w:pPr>
      <w:r w:rsidRPr="00B85E9A">
        <w:rPr>
          <w:rFonts w:ascii="Times New Roman" w:hAnsi="Times New Roman"/>
          <w:sz w:val="28"/>
          <w:szCs w:val="28"/>
        </w:rPr>
        <w:t xml:space="preserve">3.4.2. </w:t>
      </w:r>
      <w:r w:rsidR="00ED366A" w:rsidRPr="00B85E9A">
        <w:rPr>
          <w:rFonts w:ascii="Times New Roman" w:hAnsi="Times New Roman"/>
          <w:sz w:val="28"/>
          <w:szCs w:val="28"/>
        </w:rPr>
        <w:t xml:space="preserve">В течение </w:t>
      </w:r>
      <w:r w:rsidR="00E35E1C" w:rsidRPr="00B85E9A">
        <w:rPr>
          <w:rFonts w:ascii="Times New Roman" w:hAnsi="Times New Roman"/>
          <w:sz w:val="28"/>
          <w:szCs w:val="28"/>
        </w:rPr>
        <w:t>пяти</w:t>
      </w:r>
      <w:r w:rsidR="00ED366A" w:rsidRPr="00B85E9A">
        <w:rPr>
          <w:rFonts w:ascii="Times New Roman" w:hAnsi="Times New Roman"/>
          <w:sz w:val="28"/>
          <w:szCs w:val="28"/>
        </w:rPr>
        <w:t xml:space="preserve"> рабочих дней со дня поступления ответов на межведомственные запросы специалист осуществляет проверку </w:t>
      </w:r>
      <w:r w:rsidRPr="00B85E9A">
        <w:rPr>
          <w:rFonts w:ascii="Times New Roman" w:hAnsi="Times New Roman"/>
          <w:sz w:val="28"/>
          <w:szCs w:val="28"/>
        </w:rPr>
        <w:t xml:space="preserve">всех предоставленных документов, проверяет </w:t>
      </w:r>
      <w:r w:rsidR="00ED366A" w:rsidRPr="00B85E9A">
        <w:rPr>
          <w:rFonts w:ascii="Times New Roman" w:hAnsi="Times New Roman"/>
          <w:sz w:val="28"/>
          <w:szCs w:val="28"/>
        </w:rPr>
        <w:t xml:space="preserve">наличия (отсутствия) оснований для </w:t>
      </w:r>
      <w:r w:rsidR="003B2F14" w:rsidRPr="00B85E9A">
        <w:rPr>
          <w:rFonts w:ascii="Times New Roman" w:hAnsi="Times New Roman"/>
          <w:sz w:val="28"/>
          <w:szCs w:val="28"/>
        </w:rPr>
        <w:t xml:space="preserve">отказа в предоставлении муниципальной услуги, предусмотренных </w:t>
      </w:r>
      <w:r w:rsidR="0050005F" w:rsidRPr="00B85E9A">
        <w:rPr>
          <w:rFonts w:ascii="Times New Roman" w:hAnsi="Times New Roman"/>
          <w:sz w:val="28"/>
          <w:szCs w:val="28"/>
        </w:rPr>
        <w:t xml:space="preserve">пунктом 7.2 </w:t>
      </w:r>
      <w:r w:rsidR="003B2F14" w:rsidRPr="00B85E9A">
        <w:rPr>
          <w:rFonts w:ascii="Times New Roman" w:hAnsi="Times New Roman"/>
          <w:sz w:val="28"/>
          <w:szCs w:val="28"/>
        </w:rPr>
        <w:t>подраздел</w:t>
      </w:r>
      <w:r w:rsidR="0050005F" w:rsidRPr="00B85E9A">
        <w:rPr>
          <w:rFonts w:ascii="Times New Roman" w:hAnsi="Times New Roman"/>
          <w:sz w:val="28"/>
          <w:szCs w:val="28"/>
        </w:rPr>
        <w:t>а</w:t>
      </w:r>
      <w:r w:rsidR="003B2F14" w:rsidRPr="00B85E9A">
        <w:rPr>
          <w:rFonts w:ascii="Times New Roman" w:hAnsi="Times New Roman"/>
          <w:sz w:val="28"/>
          <w:szCs w:val="28"/>
        </w:rPr>
        <w:t xml:space="preserve"> 7 раздела </w:t>
      </w:r>
      <w:r w:rsidR="003B2F14" w:rsidRPr="00B85E9A">
        <w:rPr>
          <w:rFonts w:ascii="Times New Roman" w:hAnsi="Times New Roman"/>
          <w:sz w:val="28"/>
          <w:szCs w:val="28"/>
          <w:lang w:val="en-US"/>
        </w:rPr>
        <w:t>II</w:t>
      </w:r>
      <w:r w:rsidR="003B2F14" w:rsidRPr="00B85E9A">
        <w:rPr>
          <w:rFonts w:ascii="Times New Roman" w:hAnsi="Times New Roman"/>
          <w:sz w:val="28"/>
          <w:szCs w:val="28"/>
        </w:rPr>
        <w:t xml:space="preserve"> Регламента</w:t>
      </w:r>
      <w:r w:rsidR="00ED366A" w:rsidRPr="00B85E9A">
        <w:rPr>
          <w:rFonts w:ascii="Times New Roman" w:hAnsi="Times New Roman"/>
          <w:sz w:val="28"/>
          <w:szCs w:val="28"/>
        </w:rPr>
        <w:t>.</w:t>
      </w:r>
    </w:p>
    <w:p w:rsidR="00ED366A" w:rsidRPr="00B85E9A" w:rsidRDefault="003B2F14" w:rsidP="003B2F14">
      <w:pPr>
        <w:tabs>
          <w:tab w:val="left" w:pos="1134"/>
          <w:tab w:val="left" w:pos="1701"/>
        </w:tabs>
        <w:ind w:firstLine="709"/>
        <w:jc w:val="both"/>
        <w:rPr>
          <w:sz w:val="28"/>
          <w:szCs w:val="28"/>
        </w:rPr>
      </w:pPr>
      <w:r w:rsidRPr="00B85E9A">
        <w:rPr>
          <w:sz w:val="28"/>
          <w:szCs w:val="28"/>
        </w:rPr>
        <w:t xml:space="preserve">3.4.3. </w:t>
      </w:r>
      <w:r w:rsidR="00ED366A" w:rsidRPr="00B85E9A">
        <w:rPr>
          <w:sz w:val="28"/>
          <w:szCs w:val="28"/>
        </w:rPr>
        <w:t xml:space="preserve">При наличии обстоятельств, являющихся основанием для отказа в </w:t>
      </w:r>
      <w:r w:rsidR="003C3DCB" w:rsidRPr="00B85E9A">
        <w:rPr>
          <w:sz w:val="28"/>
          <w:szCs w:val="28"/>
        </w:rPr>
        <w:t>предоставлении муниципальной услуги</w:t>
      </w:r>
      <w:r w:rsidR="00ED366A" w:rsidRPr="00B85E9A">
        <w:rPr>
          <w:sz w:val="28"/>
          <w:szCs w:val="28"/>
        </w:rPr>
        <w:t>, определенных в</w:t>
      </w:r>
      <w:r w:rsidR="0050005F" w:rsidRPr="00B85E9A">
        <w:rPr>
          <w:sz w:val="28"/>
          <w:szCs w:val="28"/>
        </w:rPr>
        <w:t xml:space="preserve"> пункте 7.2</w:t>
      </w:r>
      <w:r w:rsidR="00ED366A" w:rsidRPr="00B85E9A">
        <w:rPr>
          <w:sz w:val="28"/>
          <w:szCs w:val="28"/>
        </w:rPr>
        <w:t xml:space="preserve"> подраздел</w:t>
      </w:r>
      <w:r w:rsidR="0050005F" w:rsidRPr="00B85E9A">
        <w:rPr>
          <w:sz w:val="28"/>
          <w:szCs w:val="28"/>
        </w:rPr>
        <w:t>а</w:t>
      </w:r>
      <w:r w:rsidR="00ED366A" w:rsidRPr="00B85E9A">
        <w:rPr>
          <w:sz w:val="28"/>
          <w:szCs w:val="28"/>
        </w:rPr>
        <w:t xml:space="preserve"> </w:t>
      </w:r>
      <w:r w:rsidR="00B959FF" w:rsidRPr="00B85E9A">
        <w:rPr>
          <w:sz w:val="28"/>
          <w:szCs w:val="28"/>
        </w:rPr>
        <w:t>7</w:t>
      </w:r>
      <w:r w:rsidR="00ED366A" w:rsidRPr="00B85E9A">
        <w:rPr>
          <w:sz w:val="28"/>
          <w:szCs w:val="28"/>
        </w:rPr>
        <w:t xml:space="preserve"> раздела </w:t>
      </w:r>
      <w:r w:rsidR="00ED366A" w:rsidRPr="00B85E9A">
        <w:rPr>
          <w:sz w:val="28"/>
          <w:szCs w:val="28"/>
          <w:lang w:val="en-US"/>
        </w:rPr>
        <w:t>II</w:t>
      </w:r>
      <w:r w:rsidR="00ED366A" w:rsidRPr="00B85E9A">
        <w:rPr>
          <w:sz w:val="28"/>
          <w:szCs w:val="28"/>
        </w:rPr>
        <w:t xml:space="preserve"> Регламента, специалист в течение трех рабочих дней</w:t>
      </w:r>
      <w:r w:rsidRPr="00B85E9A">
        <w:rPr>
          <w:sz w:val="28"/>
          <w:szCs w:val="28"/>
        </w:rPr>
        <w:t xml:space="preserve"> со дня окончания проверки</w:t>
      </w:r>
      <w:r w:rsidR="00ED366A" w:rsidRPr="00B85E9A">
        <w:rPr>
          <w:sz w:val="28"/>
          <w:szCs w:val="28"/>
        </w:rPr>
        <w:t xml:space="preserve"> готовит проект уведомление об отказе. Подготовленный документ передает</w:t>
      </w:r>
      <w:r w:rsidR="0050005F" w:rsidRPr="00B85E9A">
        <w:rPr>
          <w:sz w:val="28"/>
          <w:szCs w:val="28"/>
        </w:rPr>
        <w:t>ся специалистом</w:t>
      </w:r>
      <w:r w:rsidR="00ED366A" w:rsidRPr="00B85E9A">
        <w:rPr>
          <w:sz w:val="28"/>
          <w:szCs w:val="28"/>
        </w:rPr>
        <w:t xml:space="preserve"> для согласования начальнику отдела муниципального жилищного фонда комитета, главному специалисту юридического отдела комитета. Согласование указанными должностными лицами комитета</w:t>
      </w:r>
      <w:r w:rsidR="00AC0B79" w:rsidRPr="00B85E9A">
        <w:rPr>
          <w:sz w:val="28"/>
          <w:szCs w:val="28"/>
        </w:rPr>
        <w:t>,</w:t>
      </w:r>
      <w:r w:rsidR="00ED366A" w:rsidRPr="00B85E9A">
        <w:rPr>
          <w:sz w:val="28"/>
          <w:szCs w:val="28"/>
        </w:rPr>
        <w:t xml:space="preserve"> подготовленного специалистом документа</w:t>
      </w:r>
      <w:r w:rsidR="00AC0B79" w:rsidRPr="00B85E9A">
        <w:rPr>
          <w:sz w:val="28"/>
          <w:szCs w:val="28"/>
        </w:rPr>
        <w:t>,</w:t>
      </w:r>
      <w:r w:rsidR="00ED366A" w:rsidRPr="00B85E9A">
        <w:rPr>
          <w:sz w:val="28"/>
          <w:szCs w:val="28"/>
        </w:rPr>
        <w:t xml:space="preserve"> осуществляется в течение двух рабочих дней со дня </w:t>
      </w:r>
      <w:r w:rsidR="00AC0B79" w:rsidRPr="00B85E9A">
        <w:rPr>
          <w:sz w:val="28"/>
          <w:szCs w:val="28"/>
        </w:rPr>
        <w:t>его</w:t>
      </w:r>
      <w:r w:rsidR="00ED366A" w:rsidRPr="00B85E9A">
        <w:rPr>
          <w:sz w:val="28"/>
          <w:szCs w:val="28"/>
        </w:rPr>
        <w:t xml:space="preserve"> подготовки</w:t>
      </w:r>
      <w:r w:rsidRPr="00B85E9A">
        <w:rPr>
          <w:sz w:val="28"/>
          <w:szCs w:val="28"/>
        </w:rPr>
        <w:t xml:space="preserve">. Согласованный документ передается на подпись заместителю председателя комитета (в случае его отсутствия – председателю комитета), который подписывает проект уведомления об отказе </w:t>
      </w:r>
      <w:r w:rsidR="00ED366A" w:rsidRPr="00B85E9A">
        <w:rPr>
          <w:sz w:val="28"/>
          <w:szCs w:val="28"/>
        </w:rPr>
        <w:t>в течение одного рабочего дн</w:t>
      </w:r>
      <w:r w:rsidRPr="00B85E9A">
        <w:rPr>
          <w:sz w:val="28"/>
          <w:szCs w:val="28"/>
        </w:rPr>
        <w:t>я</w:t>
      </w:r>
      <w:r w:rsidR="00ED366A" w:rsidRPr="00B85E9A">
        <w:rPr>
          <w:sz w:val="28"/>
          <w:szCs w:val="28"/>
        </w:rPr>
        <w:t xml:space="preserve"> с</w:t>
      </w:r>
      <w:r w:rsidR="00AC0B79" w:rsidRPr="00B85E9A">
        <w:rPr>
          <w:sz w:val="28"/>
          <w:szCs w:val="28"/>
        </w:rPr>
        <w:t>о дня</w:t>
      </w:r>
      <w:r w:rsidR="00ED366A" w:rsidRPr="00B85E9A">
        <w:rPr>
          <w:sz w:val="28"/>
          <w:szCs w:val="28"/>
        </w:rPr>
        <w:t xml:space="preserve"> </w:t>
      </w:r>
      <w:r w:rsidRPr="00B85E9A">
        <w:rPr>
          <w:sz w:val="28"/>
          <w:szCs w:val="28"/>
        </w:rPr>
        <w:t xml:space="preserve">его </w:t>
      </w:r>
      <w:r w:rsidR="00ED366A" w:rsidRPr="00B85E9A">
        <w:rPr>
          <w:sz w:val="28"/>
          <w:szCs w:val="28"/>
        </w:rPr>
        <w:t>получения</w:t>
      </w:r>
      <w:r w:rsidRPr="00B85E9A">
        <w:rPr>
          <w:sz w:val="28"/>
          <w:szCs w:val="28"/>
        </w:rPr>
        <w:t>.</w:t>
      </w:r>
      <w:r w:rsidR="00ED366A" w:rsidRPr="00B85E9A">
        <w:rPr>
          <w:sz w:val="28"/>
          <w:szCs w:val="28"/>
        </w:rPr>
        <w:t xml:space="preserve"> </w:t>
      </w:r>
      <w:r w:rsidRPr="00B85E9A">
        <w:rPr>
          <w:sz w:val="28"/>
          <w:szCs w:val="28"/>
        </w:rPr>
        <w:t>Подписанное уведомление об отказе в день его подписания передается</w:t>
      </w:r>
      <w:r w:rsidR="00ED366A" w:rsidRPr="00B85E9A">
        <w:rPr>
          <w:sz w:val="28"/>
          <w:szCs w:val="28"/>
        </w:rPr>
        <w:t xml:space="preserve"> в отдел муниципального жилищного фонда комитета.</w:t>
      </w:r>
    </w:p>
    <w:p w:rsidR="00ED366A" w:rsidRPr="00B85E9A" w:rsidRDefault="00ED366A" w:rsidP="00ED366A">
      <w:pPr>
        <w:tabs>
          <w:tab w:val="left" w:pos="1134"/>
          <w:tab w:val="left" w:pos="1701"/>
        </w:tabs>
        <w:ind w:firstLine="709"/>
        <w:jc w:val="both"/>
        <w:rPr>
          <w:sz w:val="28"/>
          <w:szCs w:val="28"/>
        </w:rPr>
      </w:pPr>
      <w:r w:rsidRPr="00B85E9A">
        <w:rPr>
          <w:sz w:val="28"/>
          <w:szCs w:val="28"/>
        </w:rPr>
        <w:t>При отсутствии обстоятельств, являющихся основанием для отказа в предоставлении муниципальной услуги, определенных</w:t>
      </w:r>
      <w:r w:rsidR="0050005F" w:rsidRPr="00B85E9A">
        <w:rPr>
          <w:sz w:val="28"/>
          <w:szCs w:val="28"/>
        </w:rPr>
        <w:t xml:space="preserve"> в пункте 7.2</w:t>
      </w:r>
      <w:r w:rsidRPr="00B85E9A">
        <w:rPr>
          <w:sz w:val="28"/>
          <w:szCs w:val="28"/>
        </w:rPr>
        <w:t xml:space="preserve"> подраздел</w:t>
      </w:r>
      <w:r w:rsidR="0050005F" w:rsidRPr="00B85E9A">
        <w:rPr>
          <w:sz w:val="28"/>
          <w:szCs w:val="28"/>
        </w:rPr>
        <w:t>а</w:t>
      </w:r>
      <w:r w:rsidRPr="00B85E9A">
        <w:rPr>
          <w:sz w:val="28"/>
          <w:szCs w:val="28"/>
        </w:rPr>
        <w:t xml:space="preserve"> </w:t>
      </w:r>
      <w:r w:rsidR="000B2A12" w:rsidRPr="00B85E9A">
        <w:rPr>
          <w:sz w:val="28"/>
          <w:szCs w:val="28"/>
        </w:rPr>
        <w:t>7</w:t>
      </w:r>
      <w:r w:rsidRPr="00B85E9A">
        <w:rPr>
          <w:sz w:val="28"/>
          <w:szCs w:val="28"/>
        </w:rPr>
        <w:t xml:space="preserve"> раздела </w:t>
      </w:r>
      <w:r w:rsidRPr="00B85E9A">
        <w:rPr>
          <w:sz w:val="28"/>
          <w:szCs w:val="28"/>
          <w:lang w:val="en-US"/>
        </w:rPr>
        <w:t>II</w:t>
      </w:r>
      <w:r w:rsidRPr="00B85E9A">
        <w:rPr>
          <w:sz w:val="28"/>
          <w:szCs w:val="28"/>
        </w:rPr>
        <w:t xml:space="preserve"> Регламента, специалист в течение трех рабочих дней </w:t>
      </w:r>
      <w:r w:rsidR="003B2F14" w:rsidRPr="00B85E9A">
        <w:rPr>
          <w:sz w:val="28"/>
          <w:szCs w:val="28"/>
        </w:rPr>
        <w:t xml:space="preserve">со дня окончания проверки </w:t>
      </w:r>
      <w:r w:rsidRPr="00B85E9A">
        <w:rPr>
          <w:sz w:val="28"/>
          <w:szCs w:val="28"/>
        </w:rPr>
        <w:t xml:space="preserve">готовит проект приказа комитета </w:t>
      </w:r>
      <w:r w:rsidRPr="00B85E9A">
        <w:rPr>
          <w:sz w:val="28"/>
        </w:rPr>
        <w:t>о передаче жилья в собственность</w:t>
      </w:r>
      <w:r w:rsidRPr="00B85E9A">
        <w:rPr>
          <w:bCs/>
          <w:sz w:val="28"/>
          <w:szCs w:val="28"/>
        </w:rPr>
        <w:t xml:space="preserve">, </w:t>
      </w:r>
      <w:r w:rsidRPr="00B85E9A">
        <w:rPr>
          <w:sz w:val="28"/>
          <w:szCs w:val="28"/>
        </w:rPr>
        <w:t>договора о передаче жилья в собственность и уведомление о необходимости явиться для подписания договора. Подготовленные документы специалист передает для согласования начальнику отдела муниципального жилищного фонда комитета, главному специалисту юридического отдела комитета. Согласование указанными должностными лицами комитета</w:t>
      </w:r>
      <w:r w:rsidR="00426ED6" w:rsidRPr="00B85E9A">
        <w:rPr>
          <w:sz w:val="28"/>
          <w:szCs w:val="28"/>
        </w:rPr>
        <w:t>,</w:t>
      </w:r>
      <w:r w:rsidRPr="00B85E9A">
        <w:rPr>
          <w:sz w:val="28"/>
          <w:szCs w:val="28"/>
        </w:rPr>
        <w:t xml:space="preserve"> подготовленных специалистом документов</w:t>
      </w:r>
      <w:r w:rsidR="00426ED6" w:rsidRPr="00B85E9A">
        <w:rPr>
          <w:sz w:val="28"/>
          <w:szCs w:val="28"/>
        </w:rPr>
        <w:t>,</w:t>
      </w:r>
      <w:r w:rsidRPr="00B85E9A">
        <w:rPr>
          <w:sz w:val="28"/>
          <w:szCs w:val="28"/>
        </w:rPr>
        <w:t xml:space="preserve"> осуществляется в течение двух рабочих дней со дня их подготовки.</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Заместитель председателя комитета (в случае его отсутствия – председатель комитета) в течение одного рабочего дня с</w:t>
      </w:r>
      <w:r w:rsidR="00426ED6" w:rsidRPr="00B85E9A">
        <w:rPr>
          <w:rFonts w:ascii="Times New Roman" w:hAnsi="Times New Roman"/>
          <w:sz w:val="28"/>
          <w:szCs w:val="28"/>
        </w:rPr>
        <w:t>о дня</w:t>
      </w:r>
      <w:r w:rsidRPr="00B85E9A">
        <w:rPr>
          <w:rFonts w:ascii="Times New Roman" w:hAnsi="Times New Roman"/>
          <w:sz w:val="28"/>
          <w:szCs w:val="28"/>
        </w:rPr>
        <w:t xml:space="preserve"> получения согласованных документов, являющихся результатом </w:t>
      </w:r>
      <w:r w:rsidR="00426ED6" w:rsidRPr="00B85E9A">
        <w:rPr>
          <w:rFonts w:ascii="Times New Roman" w:hAnsi="Times New Roman"/>
          <w:sz w:val="28"/>
          <w:szCs w:val="28"/>
        </w:rPr>
        <w:t xml:space="preserve">предоставления </w:t>
      </w:r>
      <w:r w:rsidRPr="00B85E9A">
        <w:rPr>
          <w:rFonts w:ascii="Times New Roman" w:hAnsi="Times New Roman"/>
          <w:sz w:val="28"/>
          <w:szCs w:val="28"/>
        </w:rPr>
        <w:t>муниципальной услуги, подписывает их и передает в отдел муниципального жилищного фонда комитета.</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3.4.4.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документов, являющихся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lastRenderedPageBreak/>
        <w:t xml:space="preserve">Данное уведомление содержит сведения о принятии решения о заключении договора о передаче жилья в собственность и возможности получения результата предоставления </w:t>
      </w:r>
      <w:r w:rsidR="001C58EB" w:rsidRPr="00B85E9A">
        <w:rPr>
          <w:rFonts w:ascii="Times New Roman" w:hAnsi="Times New Roman"/>
          <w:sz w:val="28"/>
          <w:szCs w:val="28"/>
        </w:rPr>
        <w:t xml:space="preserve">муниципальной </w:t>
      </w:r>
      <w:r w:rsidRPr="00B85E9A">
        <w:rPr>
          <w:rFonts w:ascii="Times New Roman" w:hAnsi="Times New Roman"/>
          <w:sz w:val="28"/>
          <w:szCs w:val="28"/>
        </w:rPr>
        <w:t>услуги с указанием способа его получения, либо мотивированн</w:t>
      </w:r>
      <w:r w:rsidR="0050005F" w:rsidRPr="00B85E9A">
        <w:rPr>
          <w:rFonts w:ascii="Times New Roman" w:hAnsi="Times New Roman"/>
          <w:sz w:val="28"/>
          <w:szCs w:val="28"/>
        </w:rPr>
        <w:t xml:space="preserve">ое уведомление об </w:t>
      </w:r>
      <w:r w:rsidRPr="00B85E9A">
        <w:rPr>
          <w:rFonts w:ascii="Times New Roman" w:hAnsi="Times New Roman"/>
          <w:sz w:val="28"/>
          <w:szCs w:val="28"/>
        </w:rPr>
        <w:t>отказ</w:t>
      </w:r>
      <w:r w:rsidR="0050005F" w:rsidRPr="00B85E9A">
        <w:rPr>
          <w:rFonts w:ascii="Times New Roman" w:hAnsi="Times New Roman"/>
          <w:sz w:val="28"/>
          <w:szCs w:val="28"/>
        </w:rPr>
        <w:t>е.</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 xml:space="preserve">3.4.5. Срок административной процедуры – </w:t>
      </w:r>
      <w:r w:rsidR="00E35E1C" w:rsidRPr="00B85E9A">
        <w:rPr>
          <w:rFonts w:ascii="Times New Roman" w:hAnsi="Times New Roman"/>
          <w:sz w:val="28"/>
          <w:szCs w:val="28"/>
        </w:rPr>
        <w:t>11</w:t>
      </w:r>
      <w:r w:rsidRPr="00B85E9A">
        <w:rPr>
          <w:rFonts w:ascii="Times New Roman" w:hAnsi="Times New Roman"/>
          <w:sz w:val="28"/>
          <w:szCs w:val="28"/>
        </w:rPr>
        <w:t xml:space="preserve"> рабочих дней с</w:t>
      </w:r>
      <w:r w:rsidR="001C58EB" w:rsidRPr="00B85E9A">
        <w:rPr>
          <w:rFonts w:ascii="Times New Roman" w:hAnsi="Times New Roman"/>
          <w:sz w:val="28"/>
          <w:szCs w:val="28"/>
        </w:rPr>
        <w:t>о дня</w:t>
      </w:r>
      <w:r w:rsidRPr="00B85E9A">
        <w:rPr>
          <w:rFonts w:ascii="Times New Roman" w:hAnsi="Times New Roman"/>
          <w:sz w:val="28"/>
          <w:szCs w:val="28"/>
        </w:rPr>
        <w:t xml:space="preserve"> получения документов, поступивших в рамках межведомственного информационного взаимодействия.</w:t>
      </w:r>
    </w:p>
    <w:p w:rsidR="00ED366A" w:rsidRPr="00B85E9A" w:rsidRDefault="00ED366A" w:rsidP="00ED366A">
      <w:pPr>
        <w:pStyle w:val="ConsPlusNormal"/>
        <w:ind w:firstLine="709"/>
        <w:jc w:val="both"/>
        <w:rPr>
          <w:rFonts w:ascii="Times New Roman" w:hAnsi="Times New Roman"/>
          <w:sz w:val="28"/>
          <w:szCs w:val="28"/>
        </w:rPr>
      </w:pPr>
      <w:r w:rsidRPr="00B85E9A">
        <w:rPr>
          <w:rFonts w:ascii="Times New Roman" w:hAnsi="Times New Roman"/>
          <w:sz w:val="28"/>
          <w:szCs w:val="28"/>
        </w:rPr>
        <w:t xml:space="preserve">3.4.6. Результатом административной процедуры является подписание заместителем председателя комитета по жилищным вопросам (в случае его отсутствия – председателем комитета) </w:t>
      </w:r>
      <w:r w:rsidR="0050005F" w:rsidRPr="00B85E9A">
        <w:rPr>
          <w:rFonts w:ascii="Times New Roman" w:hAnsi="Times New Roman"/>
          <w:sz w:val="28"/>
          <w:szCs w:val="28"/>
        </w:rPr>
        <w:t>документа, являющегося результатом предоставления муниципальной услуги, и его передача</w:t>
      </w:r>
      <w:r w:rsidR="007E4846" w:rsidRPr="00B85E9A">
        <w:rPr>
          <w:rFonts w:ascii="Times New Roman" w:hAnsi="Times New Roman"/>
          <w:sz w:val="28"/>
          <w:szCs w:val="28"/>
        </w:rPr>
        <w:t xml:space="preserve"> в отдел муниципального жилищного фонда</w:t>
      </w:r>
      <w:r w:rsidRPr="00B85E9A">
        <w:rPr>
          <w:rFonts w:ascii="Times New Roman" w:hAnsi="Times New Roman"/>
          <w:sz w:val="28"/>
          <w:szCs w:val="28"/>
        </w:rPr>
        <w:t>.</w:t>
      </w:r>
    </w:p>
    <w:p w:rsidR="00ED366A" w:rsidRPr="00B85E9A" w:rsidRDefault="00ED366A" w:rsidP="00ED366A">
      <w:pPr>
        <w:ind w:firstLine="709"/>
        <w:jc w:val="both"/>
        <w:rPr>
          <w:sz w:val="28"/>
          <w:szCs w:val="28"/>
        </w:rPr>
      </w:pPr>
      <w:r w:rsidRPr="00B85E9A">
        <w:rPr>
          <w:sz w:val="28"/>
          <w:szCs w:val="28"/>
        </w:rPr>
        <w:t>3.5. Направление (выдача) заявителю уведомления о необходимости явиться для подписания договора, либо уведомления об отказе.</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3.5.1. Основанием для начала административной процедуры является подписание заместителем председателя комитета по жилищным вопросам (в случае его отсутствия – председателем комитета) уведомления о необхо</w:t>
      </w:r>
      <w:r w:rsidR="000B2A12" w:rsidRPr="00B85E9A">
        <w:rPr>
          <w:sz w:val="28"/>
          <w:szCs w:val="28"/>
        </w:rPr>
        <w:t xml:space="preserve">димости явиться для подписания </w:t>
      </w:r>
      <w:r w:rsidRPr="00B85E9A">
        <w:rPr>
          <w:sz w:val="28"/>
          <w:szCs w:val="28"/>
        </w:rPr>
        <w:t xml:space="preserve">договора, </w:t>
      </w:r>
      <w:r w:rsidR="007E4846" w:rsidRPr="00B85E9A">
        <w:rPr>
          <w:sz w:val="28"/>
          <w:szCs w:val="28"/>
        </w:rPr>
        <w:t xml:space="preserve">либо </w:t>
      </w:r>
      <w:r w:rsidRPr="00B85E9A">
        <w:rPr>
          <w:sz w:val="28"/>
          <w:szCs w:val="28"/>
        </w:rPr>
        <w:t>уведомления об отказе.</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Ответственный за прием и выдачу документов специалист:</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 xml:space="preserve">направляет заявителю посредством почтового отправления (на почтовый адрес, указанный в заявлении (почтовом отправлении) уведомление о необходимости явиться для подписания договора </w:t>
      </w:r>
      <w:r w:rsidR="007E4846" w:rsidRPr="00B85E9A">
        <w:rPr>
          <w:sz w:val="28"/>
          <w:szCs w:val="28"/>
        </w:rPr>
        <w:t xml:space="preserve">либо </w:t>
      </w:r>
      <w:r w:rsidRPr="00B85E9A">
        <w:rPr>
          <w:sz w:val="28"/>
          <w:szCs w:val="28"/>
        </w:rPr>
        <w:t>уведомление об отказе;</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 xml:space="preserve">направляет заявителю посредством электронной почты (на адрес, указанный в заявлении) уведомление о необходимости явиться для подписания договора </w:t>
      </w:r>
      <w:r w:rsidR="007E4846" w:rsidRPr="00B85E9A">
        <w:rPr>
          <w:sz w:val="28"/>
          <w:szCs w:val="28"/>
        </w:rPr>
        <w:t xml:space="preserve">либо </w:t>
      </w:r>
      <w:r w:rsidRPr="00B85E9A">
        <w:rPr>
          <w:sz w:val="28"/>
          <w:szCs w:val="28"/>
        </w:rPr>
        <w:t>уведомление об отказе;</w:t>
      </w:r>
    </w:p>
    <w:p w:rsidR="00ED366A" w:rsidRPr="00B85E9A" w:rsidRDefault="00ED366A" w:rsidP="00ED366A">
      <w:pPr>
        <w:tabs>
          <w:tab w:val="left" w:pos="993"/>
        </w:tabs>
        <w:autoSpaceDE w:val="0"/>
        <w:autoSpaceDN w:val="0"/>
        <w:adjustRightInd w:val="0"/>
        <w:ind w:firstLine="709"/>
        <w:jc w:val="both"/>
        <w:outlineLvl w:val="1"/>
        <w:rPr>
          <w:i/>
          <w:sz w:val="28"/>
          <w:szCs w:val="28"/>
        </w:rPr>
      </w:pPr>
      <w:r w:rsidRPr="00B85E9A">
        <w:rPr>
          <w:sz w:val="28"/>
          <w:szCs w:val="28"/>
        </w:rPr>
        <w:t>при обращении заявителя посредством городского портала направляет уведомление о необходимости явиться для подписания договора либо уведомление об отказе,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rsidR="00DF1362"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 xml:space="preserve">направляет в МФЦ (филиал МФЦ) уведомление о необходимости явиться для подписания договора, </w:t>
      </w:r>
      <w:r w:rsidR="007E4846" w:rsidRPr="00B85E9A">
        <w:rPr>
          <w:sz w:val="28"/>
          <w:szCs w:val="28"/>
        </w:rPr>
        <w:t xml:space="preserve">либо </w:t>
      </w:r>
      <w:r w:rsidRPr="00B85E9A">
        <w:rPr>
          <w:sz w:val="28"/>
          <w:szCs w:val="28"/>
        </w:rPr>
        <w:t>уведомление об отказе, подлежащее выдаче при личном обращении заявителя в МФЦ (филиал МФЦ)</w:t>
      </w:r>
      <w:r w:rsidR="00DF1362" w:rsidRPr="00B85E9A">
        <w:rPr>
          <w:sz w:val="28"/>
          <w:szCs w:val="28"/>
        </w:rPr>
        <w:t>;</w:t>
      </w:r>
    </w:p>
    <w:p w:rsidR="00ED366A" w:rsidRDefault="00DF1362" w:rsidP="00ED366A">
      <w:pPr>
        <w:tabs>
          <w:tab w:val="left" w:pos="993"/>
        </w:tabs>
        <w:autoSpaceDE w:val="0"/>
        <w:autoSpaceDN w:val="0"/>
        <w:adjustRightInd w:val="0"/>
        <w:ind w:firstLine="709"/>
        <w:jc w:val="both"/>
        <w:outlineLvl w:val="1"/>
        <w:rPr>
          <w:sz w:val="28"/>
          <w:szCs w:val="28"/>
        </w:rPr>
      </w:pPr>
      <w:r w:rsidRPr="00024AC1">
        <w:rPr>
          <w:sz w:val="28"/>
          <w:szCs w:val="28"/>
        </w:rPr>
        <w:t xml:space="preserve">выдача результата предоставления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являющимся заявителем осуществляется в порядке и в сроки как и при получении результата предоставления муниципальной услуги законным представителем несовершеннолетнего, являющемся заявителем, в случае, если законный представитель несовершеннолетнего, являющийся заявителем, указал на </w:t>
      </w:r>
      <w:r w:rsidRPr="00024AC1">
        <w:rPr>
          <w:sz w:val="28"/>
          <w:szCs w:val="28"/>
        </w:rPr>
        <w:lastRenderedPageBreak/>
        <w:t>возможность получения результата предоставления муниципальной услуги при подаче заявления законным представителем не являющимся заявителем</w:t>
      </w:r>
      <w:r w:rsidR="00ED366A" w:rsidRPr="00024AC1">
        <w:rPr>
          <w:sz w:val="28"/>
          <w:szCs w:val="28"/>
        </w:rPr>
        <w:t>.</w:t>
      </w:r>
    </w:p>
    <w:p w:rsidR="00EE4DB1" w:rsidRDefault="00024AC1" w:rsidP="00ED366A">
      <w:pPr>
        <w:tabs>
          <w:tab w:val="left" w:pos="993"/>
        </w:tabs>
        <w:autoSpaceDE w:val="0"/>
        <w:autoSpaceDN w:val="0"/>
        <w:adjustRightInd w:val="0"/>
        <w:ind w:firstLine="709"/>
        <w:jc w:val="both"/>
        <w:outlineLvl w:val="1"/>
        <w:rPr>
          <w:color w:val="000000"/>
          <w:sz w:val="28"/>
          <w:szCs w:val="28"/>
        </w:rPr>
      </w:pPr>
      <w:r w:rsidRPr="00024AC1">
        <w:rPr>
          <w:color w:val="000000"/>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D7775" w:rsidRPr="001D7775" w:rsidRDefault="001D7775" w:rsidP="00ED366A">
      <w:pPr>
        <w:tabs>
          <w:tab w:val="left" w:pos="993"/>
        </w:tabs>
        <w:autoSpaceDE w:val="0"/>
        <w:autoSpaceDN w:val="0"/>
        <w:adjustRightInd w:val="0"/>
        <w:ind w:firstLine="709"/>
        <w:jc w:val="both"/>
        <w:outlineLvl w:val="1"/>
        <w:rPr>
          <w:sz w:val="28"/>
          <w:szCs w:val="28"/>
        </w:rPr>
      </w:pPr>
      <w:r w:rsidRPr="001D7775">
        <w:rPr>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35CB" w:rsidRPr="00B85E9A" w:rsidRDefault="00BA35CB" w:rsidP="00BA35CB">
      <w:pPr>
        <w:tabs>
          <w:tab w:val="left" w:pos="993"/>
        </w:tabs>
        <w:autoSpaceDE w:val="0"/>
        <w:autoSpaceDN w:val="0"/>
        <w:adjustRightInd w:val="0"/>
        <w:ind w:firstLine="709"/>
        <w:jc w:val="both"/>
        <w:outlineLvl w:val="1"/>
        <w:rPr>
          <w:sz w:val="28"/>
          <w:szCs w:val="28"/>
        </w:rPr>
      </w:pPr>
      <w:r w:rsidRPr="00B85E9A">
        <w:rPr>
          <w:sz w:val="28"/>
          <w:szCs w:val="28"/>
        </w:rPr>
        <w:t>В случае подготовк</w:t>
      </w:r>
      <w:r w:rsidR="005648CB">
        <w:rPr>
          <w:sz w:val="28"/>
          <w:szCs w:val="28"/>
        </w:rPr>
        <w:t>и</w:t>
      </w:r>
      <w:r w:rsidRPr="00B85E9A">
        <w:rPr>
          <w:sz w:val="28"/>
          <w:szCs w:val="28"/>
        </w:rPr>
        <w:t xml:space="preserve"> договора о передаче жилья в собственность специалист дополнительно информирует заявителя по номеру телефона, указанному в заявлении, о его готовности и необходимости явиться для подписания договора о передаче жилья в собственность.</w:t>
      </w:r>
    </w:p>
    <w:p w:rsidR="00ED366A" w:rsidRPr="00B85E9A" w:rsidRDefault="00ED366A" w:rsidP="00ED366A">
      <w:pPr>
        <w:autoSpaceDE w:val="0"/>
        <w:autoSpaceDN w:val="0"/>
        <w:adjustRightInd w:val="0"/>
        <w:ind w:firstLine="709"/>
        <w:jc w:val="both"/>
        <w:rPr>
          <w:iCs/>
          <w:sz w:val="28"/>
          <w:szCs w:val="28"/>
        </w:rPr>
      </w:pPr>
      <w:r w:rsidRPr="00B85E9A">
        <w:rPr>
          <w:iCs/>
          <w:sz w:val="28"/>
          <w:szCs w:val="28"/>
        </w:rPr>
        <w:t>3.5.2. Отсутствует возможность предоставления МФЦ (филиалом МФЦ) результата муниципальной услуги по выбору заявителя независимо от его места жительства или места пребывания.</w:t>
      </w:r>
    </w:p>
    <w:p w:rsidR="00BA35CB" w:rsidRPr="00B85E9A" w:rsidRDefault="00ED366A" w:rsidP="00BA35CB">
      <w:pPr>
        <w:tabs>
          <w:tab w:val="left" w:pos="993"/>
        </w:tabs>
        <w:autoSpaceDE w:val="0"/>
        <w:autoSpaceDN w:val="0"/>
        <w:adjustRightInd w:val="0"/>
        <w:ind w:firstLine="709"/>
        <w:jc w:val="both"/>
        <w:outlineLvl w:val="1"/>
        <w:rPr>
          <w:sz w:val="28"/>
          <w:szCs w:val="28"/>
        </w:rPr>
      </w:pPr>
      <w:r w:rsidRPr="00B85E9A">
        <w:rPr>
          <w:sz w:val="28"/>
          <w:szCs w:val="28"/>
        </w:rPr>
        <w:t xml:space="preserve">3.5.3. </w:t>
      </w:r>
      <w:r w:rsidR="00BA35CB" w:rsidRPr="00B85E9A">
        <w:rPr>
          <w:sz w:val="28"/>
          <w:szCs w:val="28"/>
        </w:rPr>
        <w:t>Срок выполнения административной процедуры три рабочих дня со дня подписания заместителем председателя комитета по жилищным вопросам (в случае его отсутствия – председателем комитета) уведомления о необходимости явиться для подписания договора, либо уведомления об отказе.</w:t>
      </w:r>
    </w:p>
    <w:p w:rsidR="00BA35CB" w:rsidRPr="00B85E9A" w:rsidRDefault="00ED366A" w:rsidP="00BA35CB">
      <w:pPr>
        <w:tabs>
          <w:tab w:val="left" w:pos="993"/>
        </w:tabs>
        <w:autoSpaceDE w:val="0"/>
        <w:autoSpaceDN w:val="0"/>
        <w:adjustRightInd w:val="0"/>
        <w:ind w:firstLine="709"/>
        <w:jc w:val="both"/>
        <w:outlineLvl w:val="1"/>
        <w:rPr>
          <w:sz w:val="28"/>
          <w:szCs w:val="28"/>
        </w:rPr>
      </w:pPr>
      <w:r w:rsidRPr="00B85E9A">
        <w:rPr>
          <w:sz w:val="28"/>
          <w:szCs w:val="28"/>
        </w:rPr>
        <w:t xml:space="preserve">3.5.4. </w:t>
      </w:r>
      <w:r w:rsidR="00BA35CB" w:rsidRPr="00B85E9A">
        <w:rPr>
          <w:sz w:val="28"/>
          <w:szCs w:val="28"/>
        </w:rPr>
        <w:t>Результатом административной процедуры является направление (выдача) заявителю уведомления о необходимости явиться для подписания договора либо уведомления об отказе.</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3.6. Заключение договора о передаче жилья в собственность</w:t>
      </w:r>
      <w:r w:rsidRPr="00B85E9A">
        <w:rPr>
          <w:iCs/>
          <w:sz w:val="28"/>
          <w:szCs w:val="28"/>
        </w:rPr>
        <w:t>.</w:t>
      </w:r>
      <w:r w:rsidRPr="00B85E9A">
        <w:rPr>
          <w:sz w:val="28"/>
          <w:szCs w:val="28"/>
        </w:rPr>
        <w:t xml:space="preserve"> </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 xml:space="preserve">3.6.1. Основанием для начала административной процедуры является </w:t>
      </w:r>
      <w:r w:rsidR="001D1ECA" w:rsidRPr="00B85E9A">
        <w:rPr>
          <w:sz w:val="28"/>
          <w:szCs w:val="28"/>
        </w:rPr>
        <w:t>уведомление заявителя о необходимости явиться для подписания</w:t>
      </w:r>
      <w:r w:rsidRPr="00B85E9A">
        <w:rPr>
          <w:sz w:val="28"/>
          <w:szCs w:val="28"/>
        </w:rPr>
        <w:t xml:space="preserve"> договора о передаче жилья в собственность.</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3.6.2. Подписание заявителем договора о передаче жилья в собственн</w:t>
      </w:r>
      <w:r w:rsidR="00E35E1C" w:rsidRPr="00B85E9A">
        <w:rPr>
          <w:sz w:val="28"/>
          <w:szCs w:val="28"/>
        </w:rPr>
        <w:t>ость осуществляется в течение 10</w:t>
      </w:r>
      <w:r w:rsidRPr="00B85E9A">
        <w:rPr>
          <w:sz w:val="28"/>
          <w:szCs w:val="28"/>
        </w:rPr>
        <w:t xml:space="preserve"> рабочих дней с</w:t>
      </w:r>
      <w:r w:rsidR="00493553" w:rsidRPr="00B85E9A">
        <w:rPr>
          <w:sz w:val="28"/>
          <w:szCs w:val="28"/>
        </w:rPr>
        <w:t>о дня</w:t>
      </w:r>
      <w:r w:rsidRPr="00B85E9A">
        <w:rPr>
          <w:sz w:val="28"/>
          <w:szCs w:val="28"/>
        </w:rPr>
        <w:t xml:space="preserve"> </w:t>
      </w:r>
      <w:r w:rsidR="00E35E1C" w:rsidRPr="00B85E9A">
        <w:rPr>
          <w:sz w:val="28"/>
          <w:szCs w:val="28"/>
        </w:rPr>
        <w:t>уведомления заявителя о необходимости явиться для подписания договора о передаче жилья в собственность</w:t>
      </w:r>
      <w:r w:rsidRPr="00B85E9A">
        <w:rPr>
          <w:sz w:val="28"/>
          <w:szCs w:val="28"/>
        </w:rPr>
        <w:t>.</w:t>
      </w:r>
    </w:p>
    <w:p w:rsidR="00ED366A" w:rsidRPr="00B85E9A" w:rsidRDefault="00ED366A" w:rsidP="00ED366A">
      <w:pPr>
        <w:tabs>
          <w:tab w:val="left" w:pos="993"/>
        </w:tabs>
        <w:autoSpaceDE w:val="0"/>
        <w:autoSpaceDN w:val="0"/>
        <w:adjustRightInd w:val="0"/>
        <w:ind w:firstLine="709"/>
        <w:jc w:val="both"/>
        <w:outlineLvl w:val="1"/>
        <w:rPr>
          <w:sz w:val="28"/>
          <w:szCs w:val="28"/>
        </w:rPr>
      </w:pPr>
      <w:r w:rsidRPr="00B85E9A">
        <w:rPr>
          <w:sz w:val="28"/>
          <w:szCs w:val="28"/>
        </w:rPr>
        <w:t>Один экземпляр договора о передаче жилья в собственность после его подписания выдается заявителю, второй хранится в отделе муниципального жилищного фонда комитета.</w:t>
      </w:r>
    </w:p>
    <w:p w:rsidR="004F60B9" w:rsidRPr="00B85E9A" w:rsidRDefault="004F60B9" w:rsidP="004F60B9">
      <w:pPr>
        <w:tabs>
          <w:tab w:val="left" w:pos="993"/>
        </w:tabs>
        <w:autoSpaceDE w:val="0"/>
        <w:autoSpaceDN w:val="0"/>
        <w:adjustRightInd w:val="0"/>
        <w:ind w:firstLine="709"/>
        <w:jc w:val="both"/>
        <w:outlineLvl w:val="1"/>
        <w:rPr>
          <w:sz w:val="28"/>
          <w:szCs w:val="28"/>
        </w:rPr>
      </w:pPr>
      <w:r w:rsidRPr="00B85E9A">
        <w:rPr>
          <w:sz w:val="28"/>
          <w:szCs w:val="28"/>
        </w:rPr>
        <w:t>3.6.3. Способы и сроки заключени</w:t>
      </w:r>
      <w:r w:rsidR="00E35E1C" w:rsidRPr="00B85E9A">
        <w:rPr>
          <w:sz w:val="28"/>
          <w:szCs w:val="28"/>
        </w:rPr>
        <w:t>я</w:t>
      </w:r>
      <w:r w:rsidRPr="00B85E9A">
        <w:rPr>
          <w:sz w:val="28"/>
          <w:szCs w:val="28"/>
        </w:rPr>
        <w:t xml:space="preserve"> договора о передаче жилья в собственность в отношении несовершеннолетнего, его законным </w:t>
      </w:r>
      <w:r w:rsidRPr="00B85E9A">
        <w:rPr>
          <w:sz w:val="28"/>
          <w:szCs w:val="28"/>
        </w:rPr>
        <w:lastRenderedPageBreak/>
        <w:t>представителем, не являющемся заявителем, соответствуют указанным в подпункт</w:t>
      </w:r>
      <w:r w:rsidR="001D1ECA" w:rsidRPr="00B85E9A">
        <w:rPr>
          <w:sz w:val="28"/>
          <w:szCs w:val="28"/>
        </w:rPr>
        <w:t xml:space="preserve">е </w:t>
      </w:r>
      <w:r w:rsidRPr="00B85E9A">
        <w:rPr>
          <w:sz w:val="28"/>
          <w:szCs w:val="28"/>
        </w:rPr>
        <w:t>3.6.2 настоящего пункта</w:t>
      </w:r>
      <w:r w:rsidR="00493553" w:rsidRPr="00B85E9A">
        <w:rPr>
          <w:sz w:val="28"/>
          <w:szCs w:val="28"/>
        </w:rPr>
        <w:t xml:space="preserve"> Регламента</w:t>
      </w:r>
      <w:r w:rsidRPr="00B85E9A">
        <w:rPr>
          <w:sz w:val="28"/>
          <w:szCs w:val="28"/>
        </w:rPr>
        <w:t>.</w:t>
      </w:r>
    </w:p>
    <w:p w:rsidR="00E35E1C" w:rsidRPr="00B85E9A" w:rsidRDefault="00ED366A" w:rsidP="00E35E1C">
      <w:pPr>
        <w:tabs>
          <w:tab w:val="left" w:pos="993"/>
        </w:tabs>
        <w:autoSpaceDE w:val="0"/>
        <w:autoSpaceDN w:val="0"/>
        <w:adjustRightInd w:val="0"/>
        <w:ind w:firstLine="709"/>
        <w:jc w:val="both"/>
        <w:outlineLvl w:val="1"/>
        <w:rPr>
          <w:sz w:val="28"/>
          <w:szCs w:val="28"/>
        </w:rPr>
      </w:pPr>
      <w:r w:rsidRPr="00B85E9A">
        <w:rPr>
          <w:sz w:val="28"/>
          <w:szCs w:val="28"/>
        </w:rPr>
        <w:t>3.6.</w:t>
      </w:r>
      <w:r w:rsidR="004F60B9" w:rsidRPr="00B85E9A">
        <w:rPr>
          <w:sz w:val="28"/>
          <w:szCs w:val="28"/>
        </w:rPr>
        <w:t>4</w:t>
      </w:r>
      <w:r w:rsidRPr="00B85E9A">
        <w:rPr>
          <w:sz w:val="28"/>
          <w:szCs w:val="28"/>
        </w:rPr>
        <w:t xml:space="preserve">. </w:t>
      </w:r>
      <w:r w:rsidR="008B0356" w:rsidRPr="00B85E9A">
        <w:rPr>
          <w:sz w:val="28"/>
          <w:szCs w:val="28"/>
        </w:rPr>
        <w:t xml:space="preserve">Срок выполнения административной процедуры </w:t>
      </w:r>
      <w:r w:rsidR="00E35E1C" w:rsidRPr="00B85E9A">
        <w:rPr>
          <w:sz w:val="28"/>
          <w:szCs w:val="28"/>
        </w:rPr>
        <w:t>10</w:t>
      </w:r>
      <w:r w:rsidR="008B0356" w:rsidRPr="00B85E9A">
        <w:rPr>
          <w:sz w:val="28"/>
          <w:szCs w:val="28"/>
        </w:rPr>
        <w:t xml:space="preserve"> рабочих дней </w:t>
      </w:r>
      <w:r w:rsidR="00E35E1C" w:rsidRPr="00B85E9A">
        <w:rPr>
          <w:sz w:val="28"/>
          <w:szCs w:val="28"/>
        </w:rPr>
        <w:t>со дня уведомления заявителя о необходимости явиться для подписания договора о передаче жилья в собственность.</w:t>
      </w:r>
    </w:p>
    <w:p w:rsidR="00ED366A" w:rsidRPr="00B85E9A" w:rsidRDefault="00ED366A" w:rsidP="008B0356">
      <w:pPr>
        <w:tabs>
          <w:tab w:val="left" w:pos="993"/>
        </w:tabs>
        <w:autoSpaceDE w:val="0"/>
        <w:autoSpaceDN w:val="0"/>
        <w:adjustRightInd w:val="0"/>
        <w:ind w:firstLine="709"/>
        <w:jc w:val="both"/>
        <w:outlineLvl w:val="1"/>
        <w:rPr>
          <w:sz w:val="28"/>
          <w:szCs w:val="28"/>
        </w:rPr>
      </w:pPr>
      <w:r w:rsidRPr="00B85E9A">
        <w:rPr>
          <w:sz w:val="28"/>
          <w:szCs w:val="28"/>
        </w:rPr>
        <w:t>3.6.</w:t>
      </w:r>
      <w:r w:rsidR="004F60B9" w:rsidRPr="00B85E9A">
        <w:rPr>
          <w:sz w:val="28"/>
          <w:szCs w:val="28"/>
        </w:rPr>
        <w:t>5</w:t>
      </w:r>
      <w:r w:rsidRPr="00B85E9A">
        <w:rPr>
          <w:sz w:val="28"/>
          <w:szCs w:val="28"/>
        </w:rPr>
        <w:t xml:space="preserve">. </w:t>
      </w:r>
      <w:r w:rsidR="008B0356" w:rsidRPr="00B85E9A">
        <w:rPr>
          <w:sz w:val="28"/>
          <w:szCs w:val="28"/>
        </w:rPr>
        <w:t xml:space="preserve">Результатом административной процедуры является подписание заявителем </w:t>
      </w:r>
      <w:r w:rsidR="008B0356" w:rsidRPr="00B85E9A">
        <w:rPr>
          <w:iCs/>
          <w:sz w:val="28"/>
          <w:szCs w:val="28"/>
        </w:rPr>
        <w:t xml:space="preserve">договора </w:t>
      </w:r>
      <w:r w:rsidR="008B0356" w:rsidRPr="00B85E9A">
        <w:rPr>
          <w:sz w:val="28"/>
          <w:szCs w:val="28"/>
        </w:rPr>
        <w:t>о передаче жилья в собственность</w:t>
      </w:r>
      <w:r w:rsidR="008B0356" w:rsidRPr="00B85E9A">
        <w:rPr>
          <w:iCs/>
          <w:sz w:val="28"/>
          <w:szCs w:val="28"/>
        </w:rPr>
        <w:t>.</w:t>
      </w:r>
    </w:p>
    <w:p w:rsidR="00ED366A" w:rsidRPr="00B85E9A" w:rsidRDefault="00ED366A" w:rsidP="00ED366A">
      <w:pPr>
        <w:pStyle w:val="ConsPlusNormal"/>
        <w:ind w:firstLine="709"/>
        <w:jc w:val="both"/>
        <w:rPr>
          <w:rFonts w:ascii="Times New Roman" w:hAnsi="Times New Roman"/>
          <w:sz w:val="28"/>
        </w:rPr>
      </w:pPr>
      <w:r w:rsidRPr="00B85E9A">
        <w:rPr>
          <w:rFonts w:ascii="Times New Roman" w:hAnsi="Times New Roman"/>
          <w:sz w:val="28"/>
          <w:szCs w:val="28"/>
        </w:rPr>
        <w:t>3.7. Специалист в течение трех рабочих дней с</w:t>
      </w:r>
      <w:r w:rsidR="00B43B01" w:rsidRPr="00B85E9A">
        <w:rPr>
          <w:rFonts w:ascii="Times New Roman" w:hAnsi="Times New Roman"/>
          <w:sz w:val="28"/>
          <w:szCs w:val="28"/>
        </w:rPr>
        <w:t>о дня</w:t>
      </w:r>
      <w:r w:rsidRPr="00B85E9A">
        <w:rPr>
          <w:rFonts w:ascii="Times New Roman" w:hAnsi="Times New Roman"/>
          <w:sz w:val="28"/>
          <w:szCs w:val="28"/>
        </w:rPr>
        <w:t xml:space="preserve"> подписания договора о передаче жилья в собственность гражданами направляет заявление о государственной регистрации перехода права собственности на жилое помещение в </w:t>
      </w:r>
      <w:proofErr w:type="spellStart"/>
      <w:r w:rsidRPr="00B85E9A">
        <w:rPr>
          <w:rFonts w:ascii="Times New Roman" w:hAnsi="Times New Roman"/>
          <w:sz w:val="28"/>
          <w:szCs w:val="28"/>
        </w:rPr>
        <w:t>Росреестр</w:t>
      </w:r>
      <w:proofErr w:type="spellEnd"/>
      <w:r w:rsidRPr="00B85E9A">
        <w:rPr>
          <w:rFonts w:ascii="Times New Roman" w:hAnsi="Times New Roman"/>
          <w:sz w:val="28"/>
          <w:szCs w:val="28"/>
        </w:rPr>
        <w:t xml:space="preserve"> в электронном виде.</w:t>
      </w:r>
    </w:p>
    <w:p w:rsidR="003D6665" w:rsidRPr="00B85E9A" w:rsidRDefault="003D6665" w:rsidP="004F3FA3">
      <w:pPr>
        <w:autoSpaceDE w:val="0"/>
        <w:autoSpaceDN w:val="0"/>
        <w:adjustRightInd w:val="0"/>
        <w:ind w:left="7088"/>
        <w:outlineLvl w:val="1"/>
        <w:rPr>
          <w:sz w:val="28"/>
          <w:szCs w:val="28"/>
        </w:rPr>
      </w:pPr>
    </w:p>
    <w:p w:rsidR="00E53678" w:rsidRPr="00B85E9A" w:rsidRDefault="00E53678" w:rsidP="004F3FA3">
      <w:pPr>
        <w:autoSpaceDE w:val="0"/>
        <w:autoSpaceDN w:val="0"/>
        <w:adjustRightInd w:val="0"/>
        <w:ind w:left="7088"/>
        <w:outlineLvl w:val="1"/>
        <w:rPr>
          <w:sz w:val="28"/>
          <w:szCs w:val="28"/>
        </w:rPr>
        <w:sectPr w:rsidR="00E53678" w:rsidRPr="00B85E9A" w:rsidSect="002067E4">
          <w:headerReference w:type="default" r:id="rId9"/>
          <w:pgSz w:w="11906" w:h="16838" w:code="9"/>
          <w:pgMar w:top="1134" w:right="707" w:bottom="1134" w:left="1701" w:header="709" w:footer="709" w:gutter="0"/>
          <w:cols w:space="720"/>
          <w:titlePg/>
          <w:docGrid w:linePitch="326"/>
        </w:sectPr>
      </w:pPr>
    </w:p>
    <w:p w:rsidR="004F3FA3" w:rsidRPr="00B85E9A" w:rsidRDefault="007249C2" w:rsidP="00E53678">
      <w:pPr>
        <w:autoSpaceDE w:val="0"/>
        <w:autoSpaceDN w:val="0"/>
        <w:adjustRightInd w:val="0"/>
        <w:ind w:left="12758"/>
        <w:outlineLvl w:val="1"/>
        <w:rPr>
          <w:sz w:val="28"/>
          <w:szCs w:val="28"/>
        </w:rPr>
      </w:pPr>
      <w:r w:rsidRPr="00B85E9A">
        <w:rPr>
          <w:sz w:val="28"/>
          <w:szCs w:val="28"/>
        </w:rPr>
        <w:lastRenderedPageBreak/>
        <w:t>П</w:t>
      </w:r>
      <w:r w:rsidR="004F3FA3" w:rsidRPr="00B85E9A">
        <w:rPr>
          <w:sz w:val="28"/>
          <w:szCs w:val="28"/>
        </w:rPr>
        <w:t>риложение 1</w:t>
      </w:r>
    </w:p>
    <w:p w:rsidR="004F3FA3" w:rsidRPr="00B85E9A" w:rsidRDefault="004F3FA3" w:rsidP="00E53678">
      <w:pPr>
        <w:autoSpaceDE w:val="0"/>
        <w:autoSpaceDN w:val="0"/>
        <w:adjustRightInd w:val="0"/>
        <w:ind w:left="12758"/>
        <w:outlineLvl w:val="1"/>
        <w:rPr>
          <w:sz w:val="28"/>
          <w:szCs w:val="28"/>
        </w:rPr>
      </w:pPr>
      <w:r w:rsidRPr="00B85E9A">
        <w:rPr>
          <w:sz w:val="28"/>
          <w:szCs w:val="28"/>
        </w:rPr>
        <w:t>к Регламенту</w:t>
      </w:r>
    </w:p>
    <w:p w:rsidR="004F3FA3" w:rsidRPr="00B85E9A" w:rsidRDefault="004F3FA3" w:rsidP="004F3FA3">
      <w:pPr>
        <w:autoSpaceDE w:val="0"/>
        <w:autoSpaceDN w:val="0"/>
        <w:adjustRightInd w:val="0"/>
        <w:ind w:left="7788"/>
        <w:jc w:val="center"/>
        <w:outlineLvl w:val="1"/>
        <w:rPr>
          <w:sz w:val="28"/>
          <w:szCs w:val="28"/>
        </w:rPr>
      </w:pPr>
    </w:p>
    <w:p w:rsidR="00D44E09" w:rsidRPr="00B85E9A" w:rsidRDefault="00D44E09" w:rsidP="00E53678">
      <w:pPr>
        <w:ind w:left="9214"/>
        <w:jc w:val="both"/>
        <w:rPr>
          <w:sz w:val="28"/>
          <w:szCs w:val="28"/>
        </w:rPr>
      </w:pPr>
      <w:r w:rsidRPr="00B85E9A">
        <w:rPr>
          <w:sz w:val="28"/>
          <w:szCs w:val="28"/>
        </w:rPr>
        <w:t>Председателю комитета жилищно-коммунального хозяйства города Барнаула</w:t>
      </w:r>
    </w:p>
    <w:p w:rsidR="00D44E09" w:rsidRPr="00B85E9A" w:rsidRDefault="00D44E09" w:rsidP="00E53678">
      <w:pPr>
        <w:ind w:left="9214"/>
        <w:jc w:val="both"/>
        <w:rPr>
          <w:sz w:val="28"/>
          <w:szCs w:val="28"/>
        </w:rPr>
      </w:pPr>
      <w:r w:rsidRPr="00B85E9A">
        <w:rPr>
          <w:sz w:val="28"/>
          <w:szCs w:val="28"/>
        </w:rPr>
        <w:t>от ______________________________</w:t>
      </w:r>
      <w:r w:rsidR="00E53678" w:rsidRPr="00B85E9A">
        <w:rPr>
          <w:sz w:val="28"/>
          <w:szCs w:val="28"/>
        </w:rPr>
        <w:t>_____</w:t>
      </w:r>
    </w:p>
    <w:p w:rsidR="00D44E09" w:rsidRPr="00B85E9A" w:rsidRDefault="00D44E09" w:rsidP="00E53678">
      <w:pPr>
        <w:ind w:left="9214"/>
        <w:jc w:val="center"/>
        <w:rPr>
          <w:sz w:val="28"/>
          <w:szCs w:val="28"/>
          <w:vertAlign w:val="superscript"/>
        </w:rPr>
      </w:pPr>
      <w:r w:rsidRPr="00B85E9A">
        <w:rPr>
          <w:sz w:val="28"/>
          <w:szCs w:val="28"/>
          <w:vertAlign w:val="superscript"/>
        </w:rPr>
        <w:t>(Ф.И.О. заявителя)</w:t>
      </w:r>
    </w:p>
    <w:p w:rsidR="00D44E09" w:rsidRPr="00B85E9A" w:rsidRDefault="00D44E09" w:rsidP="00E53678">
      <w:pPr>
        <w:ind w:left="9214"/>
        <w:jc w:val="both"/>
        <w:rPr>
          <w:sz w:val="28"/>
          <w:szCs w:val="28"/>
        </w:rPr>
      </w:pPr>
      <w:r w:rsidRPr="00B85E9A">
        <w:rPr>
          <w:sz w:val="28"/>
          <w:szCs w:val="28"/>
        </w:rPr>
        <w:t>________________________________</w:t>
      </w:r>
      <w:r w:rsidR="00E53678" w:rsidRPr="00B85E9A">
        <w:rPr>
          <w:sz w:val="28"/>
          <w:szCs w:val="28"/>
        </w:rPr>
        <w:t>_____</w:t>
      </w:r>
    </w:p>
    <w:p w:rsidR="00D44E09" w:rsidRPr="00B85E9A" w:rsidRDefault="00D44E09" w:rsidP="00E53678">
      <w:pPr>
        <w:ind w:left="9214"/>
        <w:jc w:val="center"/>
        <w:rPr>
          <w:sz w:val="28"/>
          <w:szCs w:val="28"/>
          <w:vertAlign w:val="superscript"/>
        </w:rPr>
      </w:pPr>
      <w:r w:rsidRPr="00B85E9A">
        <w:rPr>
          <w:sz w:val="28"/>
          <w:szCs w:val="28"/>
          <w:vertAlign w:val="superscript"/>
        </w:rPr>
        <w:t>(число, месяц, год рождения)</w:t>
      </w:r>
    </w:p>
    <w:p w:rsidR="00D44E09" w:rsidRPr="00B85E9A" w:rsidRDefault="00D44E09" w:rsidP="00E53678">
      <w:pPr>
        <w:ind w:left="9214"/>
        <w:jc w:val="both"/>
        <w:rPr>
          <w:sz w:val="28"/>
          <w:szCs w:val="28"/>
        </w:rPr>
      </w:pPr>
      <w:r w:rsidRPr="00B85E9A">
        <w:rPr>
          <w:sz w:val="28"/>
          <w:szCs w:val="28"/>
        </w:rPr>
        <w:t>проживающего (щей) по адресу:</w:t>
      </w:r>
    </w:p>
    <w:p w:rsidR="00D44E09" w:rsidRPr="00B85E9A" w:rsidRDefault="00D44E09" w:rsidP="00E53678">
      <w:pPr>
        <w:ind w:left="9214"/>
        <w:jc w:val="both"/>
        <w:rPr>
          <w:sz w:val="28"/>
          <w:szCs w:val="28"/>
        </w:rPr>
      </w:pPr>
      <w:r w:rsidRPr="00B85E9A">
        <w:rPr>
          <w:sz w:val="28"/>
          <w:szCs w:val="28"/>
        </w:rPr>
        <w:t>______________________________________</w:t>
      </w:r>
    </w:p>
    <w:p w:rsidR="00D44E09" w:rsidRPr="00B85E9A" w:rsidRDefault="00D44E09" w:rsidP="00E53678">
      <w:pPr>
        <w:ind w:left="9214"/>
        <w:jc w:val="both"/>
        <w:rPr>
          <w:sz w:val="28"/>
          <w:szCs w:val="28"/>
        </w:rPr>
      </w:pPr>
      <w:r w:rsidRPr="00B85E9A">
        <w:rPr>
          <w:sz w:val="28"/>
          <w:szCs w:val="28"/>
        </w:rPr>
        <w:t>паспорт серия ______ №_________________</w:t>
      </w:r>
    </w:p>
    <w:p w:rsidR="00D44E09" w:rsidRPr="00B85E9A" w:rsidRDefault="00D44E09" w:rsidP="00E53678">
      <w:pPr>
        <w:ind w:left="9214"/>
        <w:jc w:val="both"/>
        <w:rPr>
          <w:sz w:val="28"/>
          <w:szCs w:val="28"/>
        </w:rPr>
      </w:pPr>
      <w:r w:rsidRPr="00B85E9A">
        <w:rPr>
          <w:sz w:val="28"/>
          <w:szCs w:val="28"/>
        </w:rPr>
        <w:t>выдан (когда, кем) ______________________</w:t>
      </w:r>
    </w:p>
    <w:p w:rsidR="00D44E09" w:rsidRPr="00B85E9A" w:rsidRDefault="00D44E09" w:rsidP="00E53678">
      <w:pPr>
        <w:ind w:left="9214"/>
        <w:jc w:val="both"/>
        <w:rPr>
          <w:sz w:val="28"/>
          <w:szCs w:val="28"/>
        </w:rPr>
      </w:pPr>
      <w:r w:rsidRPr="00B85E9A">
        <w:rPr>
          <w:sz w:val="28"/>
          <w:szCs w:val="28"/>
        </w:rPr>
        <w:t>_____________________________________</w:t>
      </w:r>
      <w:r w:rsidR="00E53678" w:rsidRPr="00B85E9A">
        <w:rPr>
          <w:sz w:val="28"/>
          <w:szCs w:val="28"/>
        </w:rPr>
        <w:t>_</w:t>
      </w:r>
      <w:r w:rsidRPr="00B85E9A">
        <w:rPr>
          <w:sz w:val="28"/>
          <w:szCs w:val="28"/>
        </w:rPr>
        <w:t>_</w:t>
      </w:r>
    </w:p>
    <w:p w:rsidR="00D44E09" w:rsidRPr="00B85E9A" w:rsidRDefault="00D44E09" w:rsidP="00E53678">
      <w:pPr>
        <w:ind w:left="9214"/>
        <w:jc w:val="both"/>
        <w:rPr>
          <w:sz w:val="28"/>
          <w:szCs w:val="28"/>
        </w:rPr>
      </w:pPr>
      <w:r w:rsidRPr="00B85E9A">
        <w:rPr>
          <w:sz w:val="28"/>
          <w:szCs w:val="28"/>
        </w:rPr>
        <w:t>тел. __________________________________</w:t>
      </w:r>
      <w:r w:rsidR="00E53678" w:rsidRPr="00B85E9A">
        <w:rPr>
          <w:sz w:val="28"/>
          <w:szCs w:val="28"/>
        </w:rPr>
        <w:t>_</w:t>
      </w:r>
    </w:p>
    <w:p w:rsidR="00D44E09" w:rsidRPr="00B85E9A" w:rsidRDefault="00D44E09" w:rsidP="00E53678">
      <w:pPr>
        <w:ind w:left="9214"/>
        <w:jc w:val="both"/>
        <w:rPr>
          <w:sz w:val="28"/>
          <w:szCs w:val="28"/>
        </w:rPr>
      </w:pPr>
      <w:proofErr w:type="gramStart"/>
      <w:r w:rsidRPr="00B85E9A">
        <w:rPr>
          <w:sz w:val="28"/>
          <w:szCs w:val="28"/>
          <w:lang w:val="en-US"/>
        </w:rPr>
        <w:t>e</w:t>
      </w:r>
      <w:r w:rsidRPr="00B85E9A">
        <w:rPr>
          <w:sz w:val="28"/>
          <w:szCs w:val="28"/>
        </w:rPr>
        <w:t>-</w:t>
      </w:r>
      <w:r w:rsidRPr="00B85E9A">
        <w:rPr>
          <w:sz w:val="28"/>
          <w:szCs w:val="28"/>
          <w:lang w:val="en-US"/>
        </w:rPr>
        <w:t>mail</w:t>
      </w:r>
      <w:proofErr w:type="gramEnd"/>
      <w:r w:rsidRPr="00B85E9A">
        <w:rPr>
          <w:sz w:val="28"/>
          <w:szCs w:val="28"/>
        </w:rPr>
        <w:t>:________________________________</w:t>
      </w:r>
      <w:r w:rsidR="00E53678" w:rsidRPr="00B85E9A">
        <w:rPr>
          <w:sz w:val="28"/>
          <w:szCs w:val="28"/>
        </w:rPr>
        <w:t>_</w:t>
      </w:r>
    </w:p>
    <w:p w:rsidR="00D44E09" w:rsidRPr="00B85E9A" w:rsidRDefault="00D44E09" w:rsidP="00D44E09">
      <w:pPr>
        <w:jc w:val="center"/>
        <w:rPr>
          <w:sz w:val="22"/>
          <w:szCs w:val="28"/>
        </w:rPr>
      </w:pPr>
    </w:p>
    <w:p w:rsidR="00D44E09" w:rsidRPr="00B85E9A" w:rsidRDefault="00D44E09" w:rsidP="00D44E09">
      <w:pPr>
        <w:jc w:val="center"/>
        <w:rPr>
          <w:sz w:val="28"/>
          <w:szCs w:val="28"/>
        </w:rPr>
      </w:pPr>
      <w:r w:rsidRPr="00B85E9A">
        <w:rPr>
          <w:sz w:val="28"/>
          <w:szCs w:val="28"/>
        </w:rPr>
        <w:t>ЗАЯВЛЕНИЕ</w:t>
      </w:r>
    </w:p>
    <w:p w:rsidR="00D44E09" w:rsidRPr="00B85E9A" w:rsidRDefault="00D44E09" w:rsidP="00D44E09">
      <w:pPr>
        <w:ind w:firstLine="709"/>
        <w:jc w:val="both"/>
        <w:rPr>
          <w:sz w:val="28"/>
          <w:szCs w:val="28"/>
        </w:rPr>
      </w:pPr>
      <w:r w:rsidRPr="00B85E9A">
        <w:rPr>
          <w:sz w:val="28"/>
          <w:szCs w:val="28"/>
        </w:rPr>
        <w:t>На основании Закона Российской Федерации от 04.07.1991 №1541-I «О приватизации жилищного фонда в Российской Федерации» прошу (просим) передать мне (нам) в __________________________собственность занимаемое мной (нами) на условиях социального найма жилое помещение по адресу: __________________</w:t>
      </w:r>
      <w:r w:rsidR="00E53678" w:rsidRPr="00B85E9A">
        <w:rPr>
          <w:sz w:val="28"/>
          <w:szCs w:val="28"/>
        </w:rPr>
        <w:t>________________________</w:t>
      </w:r>
      <w:r w:rsidR="00D37BF5" w:rsidRPr="00B85E9A">
        <w:rPr>
          <w:sz w:val="28"/>
          <w:szCs w:val="28"/>
        </w:rPr>
        <w:t>_____________</w:t>
      </w:r>
    </w:p>
    <w:p w:rsidR="00D44E09" w:rsidRPr="00B85E9A" w:rsidRDefault="008C435F" w:rsidP="00D44E09">
      <w:pPr>
        <w:jc w:val="center"/>
        <w:rPr>
          <w:sz w:val="20"/>
        </w:rPr>
      </w:pPr>
      <w:r w:rsidRPr="00B85E9A">
        <w:rPr>
          <w:sz w:val="20"/>
        </w:rPr>
        <w:t xml:space="preserve">                                                                                                                   </w:t>
      </w:r>
      <w:r w:rsidR="00A95DBC" w:rsidRPr="00B85E9A">
        <w:rPr>
          <w:sz w:val="20"/>
        </w:rPr>
        <w:t xml:space="preserve">      </w:t>
      </w:r>
      <w:r w:rsidRPr="00B85E9A">
        <w:rPr>
          <w:sz w:val="20"/>
        </w:rPr>
        <w:t xml:space="preserve">                </w:t>
      </w:r>
      <w:r w:rsidR="00D44E09" w:rsidRPr="00B85E9A">
        <w:rPr>
          <w:sz w:val="20"/>
        </w:rPr>
        <w:t>(населенный пункт, улица, номер дома, номер жилого помещения)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276"/>
        <w:gridCol w:w="1984"/>
        <w:gridCol w:w="1560"/>
        <w:gridCol w:w="1842"/>
        <w:gridCol w:w="2127"/>
        <w:gridCol w:w="2551"/>
      </w:tblGrid>
      <w:tr w:rsidR="00E50273" w:rsidRPr="00B85E9A" w:rsidTr="00853486">
        <w:trPr>
          <w:trHeight w:val="800"/>
        </w:trPr>
        <w:tc>
          <w:tcPr>
            <w:tcW w:w="1980" w:type="dxa"/>
            <w:vMerge w:val="restart"/>
            <w:shd w:val="clear" w:color="auto" w:fill="auto"/>
            <w:vAlign w:val="center"/>
          </w:tcPr>
          <w:p w:rsidR="00E50273" w:rsidRPr="00B85E9A" w:rsidRDefault="00E50273" w:rsidP="00145367">
            <w:pPr>
              <w:jc w:val="center"/>
              <w:rPr>
                <w:szCs w:val="23"/>
              </w:rPr>
            </w:pPr>
            <w:r w:rsidRPr="00B85E9A">
              <w:rPr>
                <w:szCs w:val="23"/>
              </w:rPr>
              <w:t>Ф.И.О.</w:t>
            </w:r>
          </w:p>
        </w:tc>
        <w:tc>
          <w:tcPr>
            <w:tcW w:w="1559" w:type="dxa"/>
            <w:vMerge w:val="restart"/>
            <w:shd w:val="clear" w:color="auto" w:fill="auto"/>
            <w:vAlign w:val="center"/>
          </w:tcPr>
          <w:p w:rsidR="00E50273" w:rsidRPr="00B85E9A" w:rsidRDefault="00A95DBC" w:rsidP="00A95DBC">
            <w:pPr>
              <w:jc w:val="center"/>
              <w:rPr>
                <w:szCs w:val="23"/>
              </w:rPr>
            </w:pPr>
            <w:r w:rsidRPr="00B85E9A">
              <w:rPr>
                <w:szCs w:val="23"/>
              </w:rPr>
              <w:t xml:space="preserve">Степень родства </w:t>
            </w:r>
            <w:r w:rsidR="00E50273" w:rsidRPr="00B85E9A">
              <w:rPr>
                <w:szCs w:val="23"/>
              </w:rPr>
              <w:t>с нанимателем</w:t>
            </w:r>
          </w:p>
        </w:tc>
        <w:tc>
          <w:tcPr>
            <w:tcW w:w="1276" w:type="dxa"/>
            <w:vMerge w:val="restart"/>
            <w:shd w:val="clear" w:color="auto" w:fill="auto"/>
            <w:vAlign w:val="center"/>
          </w:tcPr>
          <w:p w:rsidR="00E50273" w:rsidRPr="00B85E9A" w:rsidRDefault="00E50273" w:rsidP="00145367">
            <w:pPr>
              <w:jc w:val="center"/>
              <w:rPr>
                <w:szCs w:val="23"/>
              </w:rPr>
            </w:pPr>
            <w:r w:rsidRPr="00B85E9A">
              <w:rPr>
                <w:szCs w:val="23"/>
              </w:rPr>
              <w:t>Дата рождения</w:t>
            </w:r>
          </w:p>
        </w:tc>
        <w:tc>
          <w:tcPr>
            <w:tcW w:w="1984" w:type="dxa"/>
            <w:vMerge w:val="restart"/>
            <w:shd w:val="clear" w:color="auto" w:fill="auto"/>
            <w:vAlign w:val="center"/>
          </w:tcPr>
          <w:p w:rsidR="00E50273" w:rsidRPr="00B85E9A" w:rsidRDefault="00E50273" w:rsidP="00145367">
            <w:pPr>
              <w:jc w:val="center"/>
              <w:rPr>
                <w:szCs w:val="23"/>
              </w:rPr>
            </w:pPr>
            <w:r w:rsidRPr="00B85E9A">
              <w:rPr>
                <w:szCs w:val="23"/>
              </w:rPr>
              <w:t>Документ, удостоверяющий личность</w:t>
            </w:r>
          </w:p>
        </w:tc>
        <w:tc>
          <w:tcPr>
            <w:tcW w:w="1560" w:type="dxa"/>
            <w:vMerge w:val="restart"/>
            <w:shd w:val="clear" w:color="auto" w:fill="auto"/>
            <w:vAlign w:val="center"/>
          </w:tcPr>
          <w:p w:rsidR="00E50273" w:rsidRPr="00B85E9A" w:rsidRDefault="00E50273" w:rsidP="00145367">
            <w:pPr>
              <w:jc w:val="center"/>
              <w:rPr>
                <w:szCs w:val="23"/>
              </w:rPr>
            </w:pPr>
            <w:r w:rsidRPr="00B85E9A">
              <w:rPr>
                <w:szCs w:val="23"/>
              </w:rPr>
              <w:t>Дата регистрации по месту жительства</w:t>
            </w:r>
          </w:p>
        </w:tc>
        <w:tc>
          <w:tcPr>
            <w:tcW w:w="6520" w:type="dxa"/>
            <w:gridSpan w:val="3"/>
            <w:vAlign w:val="center"/>
          </w:tcPr>
          <w:p w:rsidR="00E50273" w:rsidRPr="00B85E9A" w:rsidRDefault="00E50273" w:rsidP="00A67425">
            <w:pPr>
              <w:jc w:val="center"/>
              <w:rPr>
                <w:szCs w:val="23"/>
              </w:rPr>
            </w:pPr>
            <w:r w:rsidRPr="00B85E9A">
              <w:rPr>
                <w:szCs w:val="23"/>
              </w:rPr>
              <w:t>Сведения о регистрации по месту жительства (для граждан, менявших место жительства с 11.07.1991)</w:t>
            </w:r>
          </w:p>
        </w:tc>
      </w:tr>
      <w:tr w:rsidR="00E50273" w:rsidRPr="00B85E9A" w:rsidTr="0013663D">
        <w:trPr>
          <w:trHeight w:val="259"/>
        </w:trPr>
        <w:tc>
          <w:tcPr>
            <w:tcW w:w="1980" w:type="dxa"/>
            <w:vMerge/>
            <w:shd w:val="clear" w:color="auto" w:fill="auto"/>
          </w:tcPr>
          <w:p w:rsidR="00E50273" w:rsidRPr="00B85E9A" w:rsidRDefault="00E50273" w:rsidP="00145367">
            <w:pPr>
              <w:jc w:val="center"/>
              <w:rPr>
                <w:sz w:val="23"/>
                <w:szCs w:val="23"/>
              </w:rPr>
            </w:pPr>
          </w:p>
        </w:tc>
        <w:tc>
          <w:tcPr>
            <w:tcW w:w="1559" w:type="dxa"/>
            <w:vMerge/>
            <w:shd w:val="clear" w:color="auto" w:fill="auto"/>
          </w:tcPr>
          <w:p w:rsidR="00E50273" w:rsidRPr="00B85E9A" w:rsidRDefault="00E50273" w:rsidP="00616E03">
            <w:pPr>
              <w:jc w:val="center"/>
              <w:rPr>
                <w:sz w:val="23"/>
                <w:szCs w:val="23"/>
              </w:rPr>
            </w:pPr>
          </w:p>
        </w:tc>
        <w:tc>
          <w:tcPr>
            <w:tcW w:w="1276" w:type="dxa"/>
            <w:vMerge/>
            <w:shd w:val="clear" w:color="auto" w:fill="auto"/>
          </w:tcPr>
          <w:p w:rsidR="00E50273" w:rsidRPr="00B85E9A" w:rsidRDefault="00E50273" w:rsidP="00145367">
            <w:pPr>
              <w:jc w:val="center"/>
              <w:rPr>
                <w:sz w:val="23"/>
                <w:szCs w:val="23"/>
              </w:rPr>
            </w:pPr>
          </w:p>
        </w:tc>
        <w:tc>
          <w:tcPr>
            <w:tcW w:w="1984" w:type="dxa"/>
            <w:vMerge/>
            <w:shd w:val="clear" w:color="auto" w:fill="auto"/>
          </w:tcPr>
          <w:p w:rsidR="00E50273" w:rsidRPr="00B85E9A" w:rsidRDefault="00E50273" w:rsidP="00145367">
            <w:pPr>
              <w:jc w:val="center"/>
              <w:rPr>
                <w:sz w:val="23"/>
                <w:szCs w:val="23"/>
              </w:rPr>
            </w:pPr>
          </w:p>
        </w:tc>
        <w:tc>
          <w:tcPr>
            <w:tcW w:w="1560" w:type="dxa"/>
            <w:vMerge/>
            <w:shd w:val="clear" w:color="auto" w:fill="auto"/>
          </w:tcPr>
          <w:p w:rsidR="00E50273" w:rsidRPr="00B85E9A" w:rsidRDefault="00E50273" w:rsidP="00145367">
            <w:pPr>
              <w:jc w:val="center"/>
              <w:rPr>
                <w:sz w:val="23"/>
                <w:szCs w:val="23"/>
              </w:rPr>
            </w:pPr>
          </w:p>
        </w:tc>
        <w:tc>
          <w:tcPr>
            <w:tcW w:w="1842" w:type="dxa"/>
            <w:vAlign w:val="center"/>
          </w:tcPr>
          <w:p w:rsidR="00E50273" w:rsidRPr="00B85E9A" w:rsidRDefault="00E50273" w:rsidP="00A67425">
            <w:pPr>
              <w:jc w:val="center"/>
              <w:rPr>
                <w:sz w:val="23"/>
                <w:szCs w:val="23"/>
              </w:rPr>
            </w:pPr>
            <w:r w:rsidRPr="00B85E9A">
              <w:rPr>
                <w:sz w:val="23"/>
                <w:szCs w:val="23"/>
              </w:rPr>
              <w:t>Период</w:t>
            </w:r>
          </w:p>
        </w:tc>
        <w:tc>
          <w:tcPr>
            <w:tcW w:w="2127" w:type="dxa"/>
            <w:vAlign w:val="center"/>
          </w:tcPr>
          <w:p w:rsidR="00E50273" w:rsidRPr="00B85E9A" w:rsidRDefault="00E50273" w:rsidP="00145367">
            <w:pPr>
              <w:jc w:val="center"/>
              <w:rPr>
                <w:sz w:val="23"/>
                <w:szCs w:val="23"/>
              </w:rPr>
            </w:pPr>
            <w:r w:rsidRPr="00B85E9A">
              <w:rPr>
                <w:sz w:val="23"/>
                <w:szCs w:val="23"/>
              </w:rPr>
              <w:t>Адрес</w:t>
            </w:r>
          </w:p>
        </w:tc>
        <w:tc>
          <w:tcPr>
            <w:tcW w:w="2551" w:type="dxa"/>
          </w:tcPr>
          <w:p w:rsidR="00E50273" w:rsidRPr="00B85E9A" w:rsidRDefault="00E50273" w:rsidP="00145367">
            <w:pPr>
              <w:jc w:val="center"/>
              <w:rPr>
                <w:sz w:val="23"/>
                <w:szCs w:val="23"/>
              </w:rPr>
            </w:pPr>
            <w:r w:rsidRPr="00B85E9A">
              <w:rPr>
                <w:szCs w:val="23"/>
              </w:rPr>
              <w:t xml:space="preserve">Орган, уполномоченный на предоставление сведений об участии/ не участии/ в </w:t>
            </w:r>
            <w:r w:rsidRPr="00B85E9A">
              <w:rPr>
                <w:szCs w:val="23"/>
              </w:rPr>
              <w:lastRenderedPageBreak/>
              <w:t>приватизации до 02.11.1998</w:t>
            </w:r>
          </w:p>
        </w:tc>
      </w:tr>
      <w:tr w:rsidR="00E53678" w:rsidRPr="00B85E9A" w:rsidTr="0013663D">
        <w:trPr>
          <w:trHeight w:val="286"/>
        </w:trPr>
        <w:tc>
          <w:tcPr>
            <w:tcW w:w="1980" w:type="dxa"/>
            <w:shd w:val="clear" w:color="auto" w:fill="auto"/>
          </w:tcPr>
          <w:p w:rsidR="00E53678" w:rsidRPr="00B85E9A" w:rsidRDefault="00E53678" w:rsidP="00145367">
            <w:pPr>
              <w:jc w:val="center"/>
              <w:rPr>
                <w:sz w:val="28"/>
                <w:szCs w:val="28"/>
              </w:rPr>
            </w:pPr>
          </w:p>
        </w:tc>
        <w:tc>
          <w:tcPr>
            <w:tcW w:w="1559" w:type="dxa"/>
            <w:shd w:val="clear" w:color="auto" w:fill="auto"/>
          </w:tcPr>
          <w:p w:rsidR="00E53678" w:rsidRPr="00B85E9A" w:rsidRDefault="00E53678" w:rsidP="00145367">
            <w:pPr>
              <w:jc w:val="center"/>
              <w:rPr>
                <w:sz w:val="28"/>
                <w:szCs w:val="28"/>
              </w:rPr>
            </w:pPr>
          </w:p>
        </w:tc>
        <w:tc>
          <w:tcPr>
            <w:tcW w:w="1276" w:type="dxa"/>
            <w:shd w:val="clear" w:color="auto" w:fill="auto"/>
          </w:tcPr>
          <w:p w:rsidR="00E53678" w:rsidRPr="00B85E9A" w:rsidRDefault="00E53678" w:rsidP="00145367">
            <w:pPr>
              <w:jc w:val="center"/>
              <w:rPr>
                <w:sz w:val="28"/>
                <w:szCs w:val="28"/>
              </w:rPr>
            </w:pPr>
          </w:p>
        </w:tc>
        <w:tc>
          <w:tcPr>
            <w:tcW w:w="1984" w:type="dxa"/>
            <w:shd w:val="clear" w:color="auto" w:fill="auto"/>
          </w:tcPr>
          <w:p w:rsidR="00E53678" w:rsidRPr="00B85E9A" w:rsidRDefault="00E53678" w:rsidP="00145367">
            <w:pPr>
              <w:jc w:val="center"/>
              <w:rPr>
                <w:sz w:val="28"/>
                <w:szCs w:val="28"/>
              </w:rPr>
            </w:pPr>
          </w:p>
        </w:tc>
        <w:tc>
          <w:tcPr>
            <w:tcW w:w="1560" w:type="dxa"/>
            <w:shd w:val="clear" w:color="auto" w:fill="auto"/>
          </w:tcPr>
          <w:p w:rsidR="00E53678" w:rsidRPr="00B85E9A" w:rsidRDefault="00E53678" w:rsidP="00145367">
            <w:pPr>
              <w:jc w:val="center"/>
              <w:rPr>
                <w:sz w:val="28"/>
                <w:szCs w:val="28"/>
              </w:rPr>
            </w:pPr>
          </w:p>
        </w:tc>
        <w:tc>
          <w:tcPr>
            <w:tcW w:w="1842" w:type="dxa"/>
          </w:tcPr>
          <w:p w:rsidR="00E53678" w:rsidRPr="00B85E9A" w:rsidRDefault="00E53678" w:rsidP="00145367">
            <w:pPr>
              <w:jc w:val="center"/>
              <w:rPr>
                <w:sz w:val="28"/>
                <w:szCs w:val="28"/>
              </w:rPr>
            </w:pPr>
          </w:p>
        </w:tc>
        <w:tc>
          <w:tcPr>
            <w:tcW w:w="2127" w:type="dxa"/>
          </w:tcPr>
          <w:p w:rsidR="00E53678" w:rsidRPr="00B85E9A" w:rsidRDefault="00E53678" w:rsidP="00145367">
            <w:pPr>
              <w:jc w:val="center"/>
              <w:rPr>
                <w:sz w:val="28"/>
                <w:szCs w:val="28"/>
              </w:rPr>
            </w:pPr>
          </w:p>
        </w:tc>
        <w:tc>
          <w:tcPr>
            <w:tcW w:w="2551" w:type="dxa"/>
          </w:tcPr>
          <w:p w:rsidR="00E53678" w:rsidRPr="00B85E9A" w:rsidRDefault="00E53678" w:rsidP="00145367">
            <w:pPr>
              <w:jc w:val="center"/>
              <w:rPr>
                <w:sz w:val="28"/>
                <w:szCs w:val="28"/>
              </w:rPr>
            </w:pPr>
          </w:p>
        </w:tc>
      </w:tr>
      <w:tr w:rsidR="00E53678" w:rsidRPr="00B85E9A" w:rsidTr="0013663D">
        <w:trPr>
          <w:trHeight w:val="286"/>
        </w:trPr>
        <w:tc>
          <w:tcPr>
            <w:tcW w:w="1980" w:type="dxa"/>
            <w:shd w:val="clear" w:color="auto" w:fill="auto"/>
          </w:tcPr>
          <w:p w:rsidR="00E53678" w:rsidRPr="00B85E9A" w:rsidRDefault="00E53678" w:rsidP="00145367">
            <w:pPr>
              <w:jc w:val="center"/>
              <w:rPr>
                <w:sz w:val="28"/>
                <w:szCs w:val="28"/>
              </w:rPr>
            </w:pPr>
          </w:p>
        </w:tc>
        <w:tc>
          <w:tcPr>
            <w:tcW w:w="1559" w:type="dxa"/>
            <w:shd w:val="clear" w:color="auto" w:fill="auto"/>
          </w:tcPr>
          <w:p w:rsidR="00E53678" w:rsidRPr="00B85E9A" w:rsidRDefault="00E53678" w:rsidP="00145367">
            <w:pPr>
              <w:jc w:val="center"/>
              <w:rPr>
                <w:sz w:val="28"/>
                <w:szCs w:val="28"/>
              </w:rPr>
            </w:pPr>
          </w:p>
        </w:tc>
        <w:tc>
          <w:tcPr>
            <w:tcW w:w="1276" w:type="dxa"/>
            <w:shd w:val="clear" w:color="auto" w:fill="auto"/>
          </w:tcPr>
          <w:p w:rsidR="00E53678" w:rsidRPr="00B85E9A" w:rsidRDefault="00E53678" w:rsidP="00145367">
            <w:pPr>
              <w:jc w:val="center"/>
              <w:rPr>
                <w:sz w:val="28"/>
                <w:szCs w:val="28"/>
              </w:rPr>
            </w:pPr>
          </w:p>
        </w:tc>
        <w:tc>
          <w:tcPr>
            <w:tcW w:w="1984" w:type="dxa"/>
            <w:shd w:val="clear" w:color="auto" w:fill="auto"/>
          </w:tcPr>
          <w:p w:rsidR="00E53678" w:rsidRPr="00B85E9A" w:rsidRDefault="00E53678" w:rsidP="00145367">
            <w:pPr>
              <w:jc w:val="center"/>
              <w:rPr>
                <w:sz w:val="28"/>
                <w:szCs w:val="28"/>
              </w:rPr>
            </w:pPr>
          </w:p>
        </w:tc>
        <w:tc>
          <w:tcPr>
            <w:tcW w:w="1560" w:type="dxa"/>
            <w:shd w:val="clear" w:color="auto" w:fill="auto"/>
          </w:tcPr>
          <w:p w:rsidR="00E53678" w:rsidRPr="00B85E9A" w:rsidRDefault="00E53678" w:rsidP="00145367">
            <w:pPr>
              <w:jc w:val="center"/>
              <w:rPr>
                <w:sz w:val="28"/>
                <w:szCs w:val="28"/>
              </w:rPr>
            </w:pPr>
          </w:p>
        </w:tc>
        <w:tc>
          <w:tcPr>
            <w:tcW w:w="1842" w:type="dxa"/>
          </w:tcPr>
          <w:p w:rsidR="00E53678" w:rsidRPr="00B85E9A" w:rsidRDefault="00E53678" w:rsidP="00145367">
            <w:pPr>
              <w:jc w:val="center"/>
              <w:rPr>
                <w:sz w:val="28"/>
                <w:szCs w:val="28"/>
              </w:rPr>
            </w:pPr>
          </w:p>
        </w:tc>
        <w:tc>
          <w:tcPr>
            <w:tcW w:w="2127" w:type="dxa"/>
          </w:tcPr>
          <w:p w:rsidR="00E53678" w:rsidRPr="00B85E9A" w:rsidRDefault="00E53678" w:rsidP="00145367">
            <w:pPr>
              <w:jc w:val="center"/>
              <w:rPr>
                <w:sz w:val="28"/>
                <w:szCs w:val="28"/>
              </w:rPr>
            </w:pPr>
          </w:p>
        </w:tc>
        <w:tc>
          <w:tcPr>
            <w:tcW w:w="2551" w:type="dxa"/>
          </w:tcPr>
          <w:p w:rsidR="00E53678" w:rsidRPr="00B85E9A" w:rsidRDefault="00E53678" w:rsidP="00145367">
            <w:pPr>
              <w:jc w:val="center"/>
              <w:rPr>
                <w:sz w:val="28"/>
                <w:szCs w:val="28"/>
              </w:rPr>
            </w:pPr>
          </w:p>
        </w:tc>
      </w:tr>
    </w:tbl>
    <w:p w:rsidR="00B42D16" w:rsidRPr="00B85E9A" w:rsidRDefault="00B42D16" w:rsidP="001534CE">
      <w:pPr>
        <w:tabs>
          <w:tab w:val="left" w:pos="6237"/>
        </w:tabs>
        <w:ind w:firstLine="709"/>
        <w:jc w:val="both"/>
        <w:rPr>
          <w:sz w:val="28"/>
          <w:szCs w:val="28"/>
        </w:rPr>
      </w:pPr>
      <w:r w:rsidRPr="00B85E9A">
        <w:rPr>
          <w:sz w:val="28"/>
          <w:szCs w:val="28"/>
        </w:rPr>
        <w:t>Иные граждане в приватизируемом жилом помещении по месту жительства не зарегистрированы.</w:t>
      </w:r>
    </w:p>
    <w:p w:rsidR="00B42D16" w:rsidRPr="00B85E9A" w:rsidRDefault="00B42D16" w:rsidP="001534CE">
      <w:pPr>
        <w:tabs>
          <w:tab w:val="left" w:pos="6237"/>
        </w:tabs>
        <w:ind w:firstLine="709"/>
        <w:jc w:val="both"/>
        <w:rPr>
          <w:sz w:val="28"/>
          <w:szCs w:val="28"/>
        </w:rPr>
      </w:pPr>
      <w:r w:rsidRPr="00B85E9A">
        <w:rPr>
          <w:sz w:val="28"/>
          <w:szCs w:val="28"/>
        </w:rPr>
        <w:t>Полноту и достоверность сведений, указанных в настоящем заявлении, подтверждаем.</w:t>
      </w:r>
    </w:p>
    <w:p w:rsidR="00B42D16" w:rsidRPr="00B85E9A" w:rsidRDefault="00B42D16" w:rsidP="001534CE">
      <w:pPr>
        <w:tabs>
          <w:tab w:val="left" w:pos="6237"/>
        </w:tabs>
        <w:ind w:firstLine="709"/>
        <w:jc w:val="both"/>
        <w:rPr>
          <w:sz w:val="28"/>
          <w:szCs w:val="28"/>
        </w:rPr>
      </w:pPr>
      <w:r w:rsidRPr="00B85E9A">
        <w:rPr>
          <w:sz w:val="28"/>
          <w:szCs w:val="28"/>
        </w:rPr>
        <w:t>Даю согласие на информирование о ходе предоставления муниципальной услуги «</w:t>
      </w:r>
      <w:r w:rsidRPr="00B85E9A">
        <w:rPr>
          <w:sz w:val="28"/>
        </w:rPr>
        <w:t>Осуществление передачи (приватизации) жилого помещения в собственность граждан</w:t>
      </w:r>
      <w:r w:rsidRPr="00B85E9A">
        <w:rPr>
          <w:sz w:val="28"/>
          <w:szCs w:val="28"/>
        </w:rPr>
        <w:t>» путем СМС-оповещения по телефону, указанному в заявлении, в соответствии с Федеральным законом от 07.07.2003 №126-ФЗ «О связи».</w:t>
      </w:r>
    </w:p>
    <w:p w:rsidR="00B42D16" w:rsidRPr="00B85E9A" w:rsidRDefault="00B42D16" w:rsidP="00B42D16">
      <w:pPr>
        <w:ind w:firstLine="709"/>
        <w:contextualSpacing/>
        <w:jc w:val="both"/>
        <w:rPr>
          <w:sz w:val="28"/>
          <w:szCs w:val="28"/>
        </w:rPr>
      </w:pPr>
      <w:r w:rsidRPr="00B85E9A">
        <w:rPr>
          <w:sz w:val="28"/>
          <w:szCs w:val="28"/>
        </w:rPr>
        <w:t xml:space="preserve">Результат предоставления муниципальной услуги прошу предоставить следующим способом (сделать отметку в поле слева от выбранного </w:t>
      </w:r>
      <w:proofErr w:type="gramStart"/>
      <w:r w:rsidRPr="00B85E9A">
        <w:rPr>
          <w:sz w:val="28"/>
          <w:szCs w:val="28"/>
        </w:rPr>
        <w:t>способа)*</w:t>
      </w:r>
      <w:proofErr w:type="gramEnd"/>
      <w:r w:rsidRPr="00B85E9A">
        <w:rPr>
          <w:sz w:val="28"/>
          <w:szCs w:val="28"/>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3963"/>
      </w:tblGrid>
      <w:tr w:rsidR="00D44E09" w:rsidRPr="00B85E9A" w:rsidTr="0013663D">
        <w:trPr>
          <w:jc w:val="center"/>
        </w:trPr>
        <w:tc>
          <w:tcPr>
            <w:tcW w:w="916" w:type="dxa"/>
          </w:tcPr>
          <w:p w:rsidR="00D44E09" w:rsidRPr="00B85E9A" w:rsidRDefault="00D44E09" w:rsidP="00145367">
            <w:pPr>
              <w:contextualSpacing/>
              <w:jc w:val="center"/>
              <w:rPr>
                <w:sz w:val="28"/>
                <w:szCs w:val="28"/>
              </w:rPr>
            </w:pPr>
          </w:p>
        </w:tc>
        <w:tc>
          <w:tcPr>
            <w:tcW w:w="13963" w:type="dxa"/>
          </w:tcPr>
          <w:p w:rsidR="00D44E09" w:rsidRPr="00B85E9A" w:rsidRDefault="00D44E09" w:rsidP="00145367">
            <w:pPr>
              <w:rPr>
                <w:sz w:val="28"/>
                <w:szCs w:val="28"/>
              </w:rPr>
            </w:pPr>
            <w:r w:rsidRPr="00B85E9A">
              <w:rPr>
                <w:sz w:val="28"/>
                <w:szCs w:val="28"/>
              </w:rPr>
              <w:t>в виде бумажного документа, который получу непосредственно при личном обращении в комитет</w:t>
            </w:r>
          </w:p>
        </w:tc>
      </w:tr>
      <w:tr w:rsidR="00B42D16" w:rsidRPr="00B85E9A" w:rsidTr="0013663D">
        <w:trPr>
          <w:jc w:val="center"/>
        </w:trPr>
        <w:tc>
          <w:tcPr>
            <w:tcW w:w="916" w:type="dxa"/>
          </w:tcPr>
          <w:p w:rsidR="00B42D16" w:rsidRPr="00B85E9A" w:rsidRDefault="00B42D16" w:rsidP="00145367">
            <w:pPr>
              <w:contextualSpacing/>
              <w:jc w:val="center"/>
              <w:rPr>
                <w:sz w:val="28"/>
                <w:szCs w:val="28"/>
              </w:rPr>
            </w:pPr>
          </w:p>
        </w:tc>
        <w:tc>
          <w:tcPr>
            <w:tcW w:w="13963" w:type="dxa"/>
          </w:tcPr>
          <w:p w:rsidR="00B42D16" w:rsidRPr="00B85E9A" w:rsidRDefault="00B42D16" w:rsidP="00B42D16">
            <w:pPr>
              <w:jc w:val="both"/>
              <w:rPr>
                <w:sz w:val="28"/>
                <w:szCs w:val="28"/>
              </w:rPr>
            </w:pPr>
            <w:r w:rsidRPr="00B85E9A">
              <w:rPr>
                <w:sz w:val="28"/>
                <w:szCs w:val="28"/>
              </w:rPr>
              <w:t xml:space="preserve">в виде бумажного документа, который получит законный представитель несовершеннолетнего, не являющийся заявителем_____________________________________, паспорт представителя серия_______ номер_____________, </w:t>
            </w:r>
          </w:p>
          <w:p w:rsidR="00B42D16" w:rsidRPr="00B85E9A" w:rsidRDefault="00B42D16" w:rsidP="00B42D16">
            <w:pPr>
              <w:rPr>
                <w:sz w:val="28"/>
                <w:szCs w:val="28"/>
                <w:vertAlign w:val="superscript"/>
              </w:rPr>
            </w:pPr>
            <w:r w:rsidRPr="00B85E9A">
              <w:rPr>
                <w:sz w:val="28"/>
                <w:szCs w:val="28"/>
                <w:vertAlign w:val="superscript"/>
              </w:rPr>
              <w:t xml:space="preserve">                                         фамилия, имя, отчество (при наличии) представителя</w:t>
            </w:r>
          </w:p>
          <w:p w:rsidR="00B42D16" w:rsidRPr="00B85E9A" w:rsidRDefault="00B42D16" w:rsidP="00B42D16">
            <w:pPr>
              <w:jc w:val="both"/>
              <w:rPr>
                <w:sz w:val="28"/>
                <w:szCs w:val="28"/>
              </w:rPr>
            </w:pPr>
            <w:r w:rsidRPr="00B85E9A">
              <w:rPr>
                <w:sz w:val="28"/>
                <w:szCs w:val="28"/>
              </w:rPr>
              <w:t>дата выдачи _____________, наименование органа, выдавшего документ ___________________________________,</w:t>
            </w:r>
          </w:p>
          <w:p w:rsidR="00B42D16" w:rsidRPr="00B85E9A" w:rsidRDefault="00B42D16" w:rsidP="00B42D16">
            <w:pPr>
              <w:rPr>
                <w:sz w:val="28"/>
                <w:szCs w:val="28"/>
              </w:rPr>
            </w:pPr>
            <w:r w:rsidRPr="00B85E9A">
              <w:rPr>
                <w:sz w:val="28"/>
                <w:szCs w:val="28"/>
              </w:rPr>
              <w:t>__________________________________________________________________________________________________</w:t>
            </w:r>
          </w:p>
          <w:p w:rsidR="00B42D16" w:rsidRPr="00B85E9A" w:rsidRDefault="00B42D16" w:rsidP="00B42D16">
            <w:pPr>
              <w:rPr>
                <w:sz w:val="28"/>
                <w:szCs w:val="28"/>
              </w:rPr>
            </w:pPr>
            <w:r w:rsidRPr="00B85E9A">
              <w:rPr>
                <w:sz w:val="28"/>
                <w:szCs w:val="28"/>
              </w:rPr>
              <w:t>тел._______________________, адрес электронной почты__________________________ непосредственно при личном обращении в комитет</w:t>
            </w:r>
          </w:p>
        </w:tc>
      </w:tr>
      <w:tr w:rsidR="00D44E09" w:rsidRPr="00B85E9A" w:rsidTr="0013663D">
        <w:trPr>
          <w:jc w:val="center"/>
        </w:trPr>
        <w:tc>
          <w:tcPr>
            <w:tcW w:w="916" w:type="dxa"/>
          </w:tcPr>
          <w:p w:rsidR="00D44E09" w:rsidRPr="00B85E9A" w:rsidRDefault="00D44E09" w:rsidP="00145367">
            <w:pPr>
              <w:contextualSpacing/>
              <w:jc w:val="center"/>
              <w:rPr>
                <w:sz w:val="28"/>
                <w:szCs w:val="28"/>
              </w:rPr>
            </w:pPr>
          </w:p>
        </w:tc>
        <w:tc>
          <w:tcPr>
            <w:tcW w:w="13963" w:type="dxa"/>
          </w:tcPr>
          <w:p w:rsidR="00D44E09" w:rsidRPr="00B85E9A" w:rsidRDefault="00D44E09" w:rsidP="00145367">
            <w:pPr>
              <w:rPr>
                <w:sz w:val="28"/>
                <w:szCs w:val="28"/>
              </w:rPr>
            </w:pPr>
            <w:r w:rsidRPr="00B85E9A">
              <w:rPr>
                <w:sz w:val="28"/>
                <w:szCs w:val="28"/>
              </w:rPr>
              <w:t>в виде бумажного документа, который получу непосредственно при личном обращении в МФЦ (филиале МФЦ)</w:t>
            </w:r>
          </w:p>
        </w:tc>
      </w:tr>
      <w:tr w:rsidR="00B42D16" w:rsidRPr="00B85E9A" w:rsidTr="0013663D">
        <w:trPr>
          <w:jc w:val="center"/>
        </w:trPr>
        <w:tc>
          <w:tcPr>
            <w:tcW w:w="916" w:type="dxa"/>
          </w:tcPr>
          <w:p w:rsidR="00B42D16" w:rsidRPr="00B85E9A" w:rsidRDefault="00B42D16" w:rsidP="00145367">
            <w:pPr>
              <w:contextualSpacing/>
              <w:jc w:val="center"/>
              <w:rPr>
                <w:sz w:val="28"/>
                <w:szCs w:val="28"/>
              </w:rPr>
            </w:pPr>
          </w:p>
        </w:tc>
        <w:tc>
          <w:tcPr>
            <w:tcW w:w="13963" w:type="dxa"/>
          </w:tcPr>
          <w:p w:rsidR="00B42D16" w:rsidRPr="00B85E9A" w:rsidRDefault="00B42D16" w:rsidP="00B42D16">
            <w:pPr>
              <w:jc w:val="both"/>
              <w:rPr>
                <w:sz w:val="28"/>
                <w:szCs w:val="28"/>
              </w:rPr>
            </w:pPr>
            <w:r w:rsidRPr="00B85E9A">
              <w:rPr>
                <w:sz w:val="28"/>
                <w:szCs w:val="28"/>
              </w:rPr>
              <w:t xml:space="preserve">в виде бумажного документа, который получит законный представитель несовершеннолетнего, не являющийся заявителем_____________________________________, паспорт представителя серия________ номер____________, </w:t>
            </w:r>
          </w:p>
          <w:p w:rsidR="00B42D16" w:rsidRPr="00B85E9A" w:rsidRDefault="00B42D16" w:rsidP="00B42D16">
            <w:pPr>
              <w:rPr>
                <w:sz w:val="28"/>
                <w:szCs w:val="28"/>
                <w:vertAlign w:val="superscript"/>
              </w:rPr>
            </w:pPr>
            <w:r w:rsidRPr="00B85E9A">
              <w:rPr>
                <w:sz w:val="28"/>
                <w:szCs w:val="28"/>
                <w:vertAlign w:val="superscript"/>
              </w:rPr>
              <w:t xml:space="preserve">                                         фамилия, имя, отчество (при наличии) представителя</w:t>
            </w:r>
          </w:p>
          <w:p w:rsidR="00B42D16" w:rsidRPr="00B85E9A" w:rsidRDefault="00B42D16" w:rsidP="00B42D16">
            <w:pPr>
              <w:jc w:val="both"/>
              <w:rPr>
                <w:sz w:val="28"/>
                <w:szCs w:val="28"/>
              </w:rPr>
            </w:pPr>
            <w:r w:rsidRPr="00B85E9A">
              <w:rPr>
                <w:sz w:val="28"/>
                <w:szCs w:val="28"/>
              </w:rPr>
              <w:t>дата выдачи ______________, наименование органа, выдавшего документ ___________________________________</w:t>
            </w:r>
          </w:p>
          <w:p w:rsidR="00B42D16" w:rsidRPr="00B85E9A" w:rsidRDefault="00B42D16" w:rsidP="00B42D16">
            <w:pPr>
              <w:rPr>
                <w:sz w:val="28"/>
                <w:szCs w:val="28"/>
              </w:rPr>
            </w:pPr>
            <w:r w:rsidRPr="00B85E9A">
              <w:rPr>
                <w:sz w:val="28"/>
                <w:szCs w:val="28"/>
              </w:rPr>
              <w:t>_________________________________________________________________________________________________, тел._________________, адрес электронной почты_______________________ непосредственно при обращении в МФЦ (филиале МФЦ)</w:t>
            </w:r>
          </w:p>
        </w:tc>
      </w:tr>
      <w:tr w:rsidR="00D44E09" w:rsidRPr="00B85E9A" w:rsidTr="0013663D">
        <w:trPr>
          <w:jc w:val="center"/>
        </w:trPr>
        <w:tc>
          <w:tcPr>
            <w:tcW w:w="916" w:type="dxa"/>
          </w:tcPr>
          <w:p w:rsidR="00D44E09" w:rsidRPr="00B85E9A" w:rsidRDefault="00D44E09" w:rsidP="00145367">
            <w:pPr>
              <w:contextualSpacing/>
              <w:jc w:val="center"/>
              <w:rPr>
                <w:sz w:val="28"/>
                <w:szCs w:val="28"/>
              </w:rPr>
            </w:pPr>
          </w:p>
        </w:tc>
        <w:tc>
          <w:tcPr>
            <w:tcW w:w="13963" w:type="dxa"/>
          </w:tcPr>
          <w:p w:rsidR="00D44E09" w:rsidRPr="00B85E9A" w:rsidRDefault="00D44E09" w:rsidP="00145367">
            <w:pPr>
              <w:jc w:val="both"/>
              <w:rPr>
                <w:sz w:val="28"/>
                <w:szCs w:val="28"/>
              </w:rPr>
            </w:pPr>
            <w:r w:rsidRPr="00B85E9A">
              <w:rPr>
                <w:sz w:val="28"/>
                <w:szCs w:val="28"/>
              </w:rPr>
              <w:t>в виде бумажного документа, который прошу направить посредством почтового отправления</w:t>
            </w:r>
          </w:p>
        </w:tc>
      </w:tr>
      <w:tr w:rsidR="00D44E09" w:rsidRPr="00B85E9A" w:rsidTr="0013663D">
        <w:trPr>
          <w:jc w:val="center"/>
        </w:trPr>
        <w:tc>
          <w:tcPr>
            <w:tcW w:w="916" w:type="dxa"/>
          </w:tcPr>
          <w:p w:rsidR="00D44E09" w:rsidRPr="00B85E9A" w:rsidRDefault="00D44E09" w:rsidP="00145367">
            <w:pPr>
              <w:contextualSpacing/>
              <w:jc w:val="center"/>
              <w:rPr>
                <w:sz w:val="28"/>
                <w:szCs w:val="28"/>
              </w:rPr>
            </w:pPr>
          </w:p>
        </w:tc>
        <w:tc>
          <w:tcPr>
            <w:tcW w:w="13963" w:type="dxa"/>
          </w:tcPr>
          <w:p w:rsidR="00D44E09" w:rsidRPr="00B85E9A" w:rsidRDefault="00D44E09" w:rsidP="00145367">
            <w:pPr>
              <w:jc w:val="both"/>
              <w:rPr>
                <w:sz w:val="28"/>
                <w:szCs w:val="28"/>
              </w:rPr>
            </w:pPr>
            <w:r w:rsidRPr="00B85E9A">
              <w:rPr>
                <w:sz w:val="28"/>
                <w:szCs w:val="28"/>
              </w:rPr>
              <w:t>в виде электронного документа, который прошу направить посредством электронной почты</w:t>
            </w:r>
          </w:p>
        </w:tc>
      </w:tr>
      <w:tr w:rsidR="00D44E09" w:rsidRPr="00B85E9A" w:rsidTr="0013663D">
        <w:trPr>
          <w:jc w:val="center"/>
        </w:trPr>
        <w:tc>
          <w:tcPr>
            <w:tcW w:w="916" w:type="dxa"/>
          </w:tcPr>
          <w:p w:rsidR="00D44E09" w:rsidRPr="00B85E9A" w:rsidRDefault="00D44E09" w:rsidP="00145367">
            <w:pPr>
              <w:contextualSpacing/>
              <w:jc w:val="center"/>
              <w:rPr>
                <w:sz w:val="28"/>
                <w:szCs w:val="28"/>
              </w:rPr>
            </w:pPr>
          </w:p>
        </w:tc>
        <w:tc>
          <w:tcPr>
            <w:tcW w:w="13963" w:type="dxa"/>
          </w:tcPr>
          <w:p w:rsidR="00D44E09" w:rsidRPr="00B85E9A" w:rsidRDefault="00D44E09" w:rsidP="00145367">
            <w:pPr>
              <w:jc w:val="both"/>
              <w:rPr>
                <w:sz w:val="28"/>
                <w:szCs w:val="28"/>
              </w:rPr>
            </w:pPr>
            <w:r w:rsidRPr="00B85E9A">
              <w:rPr>
                <w:sz w:val="28"/>
                <w:szCs w:val="28"/>
              </w:rPr>
              <w:t>в виде электронного документа, который прошу направить через городской портал (в случае подачи заявления через городской портал)</w:t>
            </w:r>
          </w:p>
        </w:tc>
      </w:tr>
    </w:tbl>
    <w:p w:rsidR="00D44E09" w:rsidRPr="00B85E9A" w:rsidRDefault="00D44E09" w:rsidP="00D44E09">
      <w:pPr>
        <w:ind w:firstLine="709"/>
        <w:contextualSpacing/>
        <w:jc w:val="both"/>
        <w:rPr>
          <w:sz w:val="22"/>
          <w:szCs w:val="28"/>
        </w:rPr>
      </w:pPr>
    </w:p>
    <w:p w:rsidR="00C91A9F" w:rsidRPr="00B85E9A" w:rsidRDefault="00C91A9F" w:rsidP="00D44E09">
      <w:pPr>
        <w:ind w:firstLine="709"/>
        <w:contextualSpacing/>
        <w:jc w:val="both"/>
        <w:rPr>
          <w:sz w:val="28"/>
          <w:szCs w:val="28"/>
        </w:rPr>
      </w:pPr>
      <w:r w:rsidRPr="00B85E9A">
        <w:rPr>
          <w:sz w:val="22"/>
          <w:szCs w:val="28"/>
        </w:rPr>
        <w:t>*</w:t>
      </w:r>
      <w:r w:rsidRPr="00B85E9A">
        <w:rPr>
          <w:rFonts w:eastAsia="Calibri"/>
          <w:sz w:val="28"/>
          <w:szCs w:val="28"/>
          <w:lang w:eastAsia="en-US"/>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1A9F" w:rsidRPr="00B85E9A" w:rsidRDefault="00C91A9F" w:rsidP="00D44E09">
      <w:pPr>
        <w:ind w:firstLine="709"/>
        <w:contextualSpacing/>
        <w:jc w:val="both"/>
        <w:rPr>
          <w:sz w:val="22"/>
          <w:szCs w:val="28"/>
        </w:rPr>
      </w:pPr>
    </w:p>
    <w:tbl>
      <w:tblPr>
        <w:tblW w:w="0" w:type="auto"/>
        <w:tblLayout w:type="fixed"/>
        <w:tblCellMar>
          <w:left w:w="28" w:type="dxa"/>
          <w:right w:w="28" w:type="dxa"/>
        </w:tblCellMar>
        <w:tblLook w:val="0000" w:firstRow="0" w:lastRow="0" w:firstColumn="0" w:lastColumn="0" w:noHBand="0" w:noVBand="0"/>
      </w:tblPr>
      <w:tblGrid>
        <w:gridCol w:w="737"/>
        <w:gridCol w:w="567"/>
        <w:gridCol w:w="284"/>
        <w:gridCol w:w="1842"/>
        <w:gridCol w:w="567"/>
        <w:gridCol w:w="284"/>
        <w:gridCol w:w="427"/>
      </w:tblGrid>
      <w:tr w:rsidR="00D44E09" w:rsidRPr="00B85E9A" w:rsidTr="00145367">
        <w:tc>
          <w:tcPr>
            <w:tcW w:w="737" w:type="dxa"/>
            <w:tcBorders>
              <w:top w:val="nil"/>
              <w:left w:val="nil"/>
              <w:bottom w:val="nil"/>
              <w:right w:val="nil"/>
            </w:tcBorders>
            <w:vAlign w:val="bottom"/>
          </w:tcPr>
          <w:p w:rsidR="00D44E09" w:rsidRPr="00B85E9A" w:rsidRDefault="008C435F" w:rsidP="00145367">
            <w:pPr>
              <w:ind w:firstLine="567"/>
              <w:rPr>
                <w:sz w:val="28"/>
                <w:szCs w:val="28"/>
              </w:rPr>
            </w:pPr>
            <w:r w:rsidRPr="00B85E9A">
              <w:rPr>
                <w:sz w:val="28"/>
                <w:szCs w:val="28"/>
              </w:rPr>
              <w:t>«</w:t>
            </w:r>
          </w:p>
        </w:tc>
        <w:tc>
          <w:tcPr>
            <w:tcW w:w="567" w:type="dxa"/>
            <w:tcBorders>
              <w:top w:val="nil"/>
              <w:left w:val="nil"/>
              <w:bottom w:val="single" w:sz="4" w:space="0" w:color="auto"/>
              <w:right w:val="nil"/>
            </w:tcBorders>
            <w:vAlign w:val="bottom"/>
          </w:tcPr>
          <w:p w:rsidR="00D44E09" w:rsidRPr="00B85E9A" w:rsidRDefault="00D44E09" w:rsidP="00145367">
            <w:pPr>
              <w:jc w:val="center"/>
              <w:rPr>
                <w:sz w:val="28"/>
                <w:szCs w:val="28"/>
              </w:rPr>
            </w:pPr>
          </w:p>
        </w:tc>
        <w:tc>
          <w:tcPr>
            <w:tcW w:w="284" w:type="dxa"/>
            <w:tcBorders>
              <w:top w:val="nil"/>
              <w:left w:val="nil"/>
              <w:bottom w:val="nil"/>
              <w:right w:val="nil"/>
            </w:tcBorders>
            <w:vAlign w:val="bottom"/>
          </w:tcPr>
          <w:p w:rsidR="00D44E09" w:rsidRPr="00B85E9A" w:rsidRDefault="008C435F" w:rsidP="00145367">
            <w:pPr>
              <w:rPr>
                <w:sz w:val="28"/>
                <w:szCs w:val="28"/>
              </w:rPr>
            </w:pPr>
            <w:r w:rsidRPr="00B85E9A">
              <w:rPr>
                <w:sz w:val="28"/>
                <w:szCs w:val="28"/>
              </w:rPr>
              <w:t>»</w:t>
            </w:r>
          </w:p>
        </w:tc>
        <w:tc>
          <w:tcPr>
            <w:tcW w:w="1842" w:type="dxa"/>
            <w:tcBorders>
              <w:top w:val="nil"/>
              <w:left w:val="nil"/>
              <w:bottom w:val="single" w:sz="4" w:space="0" w:color="auto"/>
              <w:right w:val="nil"/>
            </w:tcBorders>
            <w:vAlign w:val="bottom"/>
          </w:tcPr>
          <w:p w:rsidR="00D44E09" w:rsidRPr="00B85E9A" w:rsidRDefault="00D44E09" w:rsidP="00145367">
            <w:pPr>
              <w:jc w:val="center"/>
              <w:rPr>
                <w:sz w:val="28"/>
                <w:szCs w:val="28"/>
              </w:rPr>
            </w:pPr>
          </w:p>
        </w:tc>
        <w:tc>
          <w:tcPr>
            <w:tcW w:w="567" w:type="dxa"/>
            <w:tcBorders>
              <w:top w:val="nil"/>
              <w:left w:val="nil"/>
              <w:bottom w:val="nil"/>
              <w:right w:val="nil"/>
            </w:tcBorders>
            <w:vAlign w:val="bottom"/>
          </w:tcPr>
          <w:p w:rsidR="00D44E09" w:rsidRPr="00B85E9A" w:rsidRDefault="00D44E09" w:rsidP="00145367">
            <w:pPr>
              <w:jc w:val="right"/>
              <w:rPr>
                <w:sz w:val="28"/>
                <w:szCs w:val="28"/>
              </w:rPr>
            </w:pPr>
            <w:r w:rsidRPr="00B85E9A">
              <w:rPr>
                <w:sz w:val="28"/>
                <w:szCs w:val="28"/>
              </w:rPr>
              <w:t>20</w:t>
            </w:r>
          </w:p>
        </w:tc>
        <w:tc>
          <w:tcPr>
            <w:tcW w:w="284" w:type="dxa"/>
            <w:tcBorders>
              <w:top w:val="nil"/>
              <w:left w:val="nil"/>
              <w:bottom w:val="single" w:sz="4" w:space="0" w:color="auto"/>
              <w:right w:val="nil"/>
            </w:tcBorders>
            <w:vAlign w:val="bottom"/>
          </w:tcPr>
          <w:p w:rsidR="00D44E09" w:rsidRPr="00B85E9A" w:rsidRDefault="00D44E09" w:rsidP="00145367">
            <w:pPr>
              <w:rPr>
                <w:sz w:val="28"/>
                <w:szCs w:val="28"/>
              </w:rPr>
            </w:pPr>
          </w:p>
        </w:tc>
        <w:tc>
          <w:tcPr>
            <w:tcW w:w="427" w:type="dxa"/>
            <w:tcBorders>
              <w:top w:val="nil"/>
              <w:left w:val="nil"/>
              <w:bottom w:val="nil"/>
              <w:right w:val="nil"/>
            </w:tcBorders>
            <w:vAlign w:val="bottom"/>
          </w:tcPr>
          <w:p w:rsidR="00D44E09" w:rsidRPr="00B85E9A" w:rsidRDefault="00D44E09" w:rsidP="00145367">
            <w:pPr>
              <w:rPr>
                <w:sz w:val="28"/>
                <w:szCs w:val="28"/>
              </w:rPr>
            </w:pPr>
            <w:r w:rsidRPr="00B85E9A">
              <w:rPr>
                <w:sz w:val="28"/>
                <w:szCs w:val="28"/>
              </w:rPr>
              <w:t>г.</w:t>
            </w:r>
          </w:p>
        </w:tc>
      </w:tr>
    </w:tbl>
    <w:p w:rsidR="00D44E09" w:rsidRPr="00B85E9A" w:rsidRDefault="00D44E09" w:rsidP="00D44E09">
      <w:pPr>
        <w:rPr>
          <w:sz w:val="20"/>
          <w:szCs w:val="28"/>
        </w:rPr>
      </w:pPr>
    </w:p>
    <w:p w:rsidR="00D44E09" w:rsidRPr="00B85E9A" w:rsidRDefault="00D44E09" w:rsidP="00D44E09">
      <w:pPr>
        <w:rPr>
          <w:sz w:val="28"/>
          <w:szCs w:val="28"/>
        </w:rPr>
      </w:pPr>
      <w:r w:rsidRPr="00B85E9A">
        <w:rPr>
          <w:sz w:val="28"/>
          <w:szCs w:val="28"/>
        </w:rPr>
        <w:t>Подписи заявителей:</w:t>
      </w:r>
    </w:p>
    <w:p w:rsidR="00A95DBC" w:rsidRPr="00B85E9A" w:rsidRDefault="00A95DBC" w:rsidP="00A95DBC">
      <w:pPr>
        <w:autoSpaceDE w:val="0"/>
        <w:autoSpaceDN w:val="0"/>
        <w:adjustRightInd w:val="0"/>
        <w:jc w:val="both"/>
        <w:rPr>
          <w:rFonts w:eastAsia="Calibri"/>
          <w:sz w:val="28"/>
          <w:szCs w:val="28"/>
        </w:rPr>
      </w:pPr>
      <w:r w:rsidRPr="00B85E9A">
        <w:rPr>
          <w:rFonts w:eastAsia="Calibri"/>
          <w:sz w:val="28"/>
          <w:szCs w:val="28"/>
        </w:rPr>
        <w:t>___________________________________________________________________________   _____________________________</w:t>
      </w:r>
    </w:p>
    <w:p w:rsidR="00A95DBC" w:rsidRPr="00B85E9A" w:rsidRDefault="00A95DBC" w:rsidP="00A95DBC">
      <w:pPr>
        <w:autoSpaceDE w:val="0"/>
        <w:autoSpaceDN w:val="0"/>
        <w:adjustRightInd w:val="0"/>
        <w:jc w:val="both"/>
        <w:rPr>
          <w:rFonts w:eastAsia="Calibri"/>
          <w:sz w:val="20"/>
        </w:rPr>
      </w:pPr>
      <w:r w:rsidRPr="00B85E9A">
        <w:rPr>
          <w:rFonts w:eastAsia="Calibri"/>
          <w:sz w:val="20"/>
        </w:rPr>
        <w:t xml:space="preserve">          </w:t>
      </w:r>
      <w:r w:rsidR="00E93459" w:rsidRPr="00B85E9A">
        <w:rPr>
          <w:rFonts w:eastAsia="Calibri"/>
          <w:sz w:val="20"/>
        </w:rPr>
        <w:t xml:space="preserve">                                                                                        </w:t>
      </w:r>
      <w:r w:rsidRPr="00B85E9A">
        <w:rPr>
          <w:rFonts w:eastAsia="Calibri"/>
          <w:sz w:val="20"/>
        </w:rPr>
        <w:t xml:space="preserve">     (Ф.И.О.)                                                                                                                            (подпись)</w:t>
      </w:r>
    </w:p>
    <w:p w:rsidR="00A95DBC" w:rsidRPr="00B85E9A" w:rsidRDefault="00A95DBC" w:rsidP="00A95DBC">
      <w:pPr>
        <w:autoSpaceDE w:val="0"/>
        <w:autoSpaceDN w:val="0"/>
        <w:adjustRightInd w:val="0"/>
        <w:jc w:val="both"/>
        <w:rPr>
          <w:rFonts w:eastAsia="Calibri"/>
          <w:sz w:val="20"/>
        </w:rPr>
      </w:pPr>
      <w:r w:rsidRPr="00B85E9A">
        <w:rPr>
          <w:rFonts w:eastAsia="Calibri"/>
          <w:sz w:val="28"/>
          <w:szCs w:val="28"/>
        </w:rPr>
        <w:t>___________________________________________________________________________   _____________________________</w:t>
      </w:r>
    </w:p>
    <w:p w:rsidR="00A95DBC" w:rsidRPr="00B85E9A" w:rsidRDefault="00A95DBC" w:rsidP="00A95DBC">
      <w:pPr>
        <w:autoSpaceDE w:val="0"/>
        <w:autoSpaceDN w:val="0"/>
        <w:adjustRightInd w:val="0"/>
        <w:jc w:val="both"/>
        <w:rPr>
          <w:rFonts w:eastAsia="Calibri"/>
          <w:sz w:val="20"/>
        </w:rPr>
      </w:pPr>
      <w:r w:rsidRPr="00B85E9A">
        <w:rPr>
          <w:rFonts w:eastAsia="Calibri"/>
          <w:sz w:val="20"/>
        </w:rPr>
        <w:t xml:space="preserve">           </w:t>
      </w:r>
      <w:r w:rsidR="00E93459" w:rsidRPr="00B85E9A">
        <w:rPr>
          <w:rFonts w:eastAsia="Calibri"/>
          <w:sz w:val="20"/>
        </w:rPr>
        <w:t xml:space="preserve">                                                                                        </w:t>
      </w:r>
      <w:r w:rsidRPr="00B85E9A">
        <w:rPr>
          <w:rFonts w:eastAsia="Calibri"/>
          <w:sz w:val="20"/>
        </w:rPr>
        <w:t xml:space="preserve">    (Ф.И.О.)                                                                                                                            (подпись)</w:t>
      </w:r>
    </w:p>
    <w:p w:rsidR="00D44E09" w:rsidRPr="00B85E9A" w:rsidRDefault="00D44E09" w:rsidP="00D44E09">
      <w:pPr>
        <w:tabs>
          <w:tab w:val="left" w:pos="6237"/>
        </w:tabs>
        <w:rPr>
          <w:sz w:val="22"/>
          <w:szCs w:val="28"/>
        </w:rPr>
      </w:pPr>
    </w:p>
    <w:p w:rsidR="00D44E09" w:rsidRPr="00B85E9A" w:rsidRDefault="00D44E09" w:rsidP="00D44E09">
      <w:pPr>
        <w:tabs>
          <w:tab w:val="left" w:pos="6237"/>
        </w:tabs>
        <w:rPr>
          <w:sz w:val="28"/>
          <w:szCs w:val="28"/>
        </w:rPr>
      </w:pPr>
      <w:r w:rsidRPr="00B85E9A">
        <w:rPr>
          <w:sz w:val="28"/>
          <w:szCs w:val="28"/>
        </w:rPr>
        <w:t>Подписи членов семьи удостоверяю:</w:t>
      </w:r>
      <w:r w:rsidRPr="00B85E9A">
        <w:rPr>
          <w:sz w:val="28"/>
          <w:szCs w:val="28"/>
        </w:rPr>
        <w:tab/>
      </w:r>
    </w:p>
    <w:p w:rsidR="00D44E09" w:rsidRPr="00B85E9A" w:rsidRDefault="00D44E09" w:rsidP="00D44E09">
      <w:pPr>
        <w:pBdr>
          <w:top w:val="single" w:sz="4" w:space="1" w:color="auto"/>
        </w:pBdr>
        <w:ind w:left="4956" w:firstLine="708"/>
        <w:jc w:val="center"/>
        <w:rPr>
          <w:sz w:val="20"/>
          <w:szCs w:val="28"/>
        </w:rPr>
      </w:pPr>
      <w:r w:rsidRPr="00B85E9A">
        <w:rPr>
          <w:sz w:val="20"/>
          <w:szCs w:val="28"/>
        </w:rPr>
        <w:t>(подпись должностного лица)</w:t>
      </w:r>
    </w:p>
    <w:tbl>
      <w:tblPr>
        <w:tblW w:w="14742" w:type="dxa"/>
        <w:tblBorders>
          <w:bottom w:val="single" w:sz="4" w:space="0" w:color="auto"/>
        </w:tblBorders>
        <w:tblLayout w:type="fixed"/>
        <w:tblCellMar>
          <w:left w:w="28" w:type="dxa"/>
          <w:right w:w="28" w:type="dxa"/>
        </w:tblCellMar>
        <w:tblLook w:val="0000" w:firstRow="0" w:lastRow="0" w:firstColumn="0" w:lastColumn="0" w:noHBand="0" w:noVBand="0"/>
      </w:tblPr>
      <w:tblGrid>
        <w:gridCol w:w="2155"/>
        <w:gridCol w:w="9327"/>
        <w:gridCol w:w="567"/>
        <w:gridCol w:w="283"/>
        <w:gridCol w:w="1569"/>
        <w:gridCol w:w="443"/>
        <w:gridCol w:w="256"/>
        <w:gridCol w:w="142"/>
      </w:tblGrid>
      <w:tr w:rsidR="00D44E09" w:rsidRPr="00B85E9A" w:rsidTr="0013663D">
        <w:tc>
          <w:tcPr>
            <w:tcW w:w="2155" w:type="dxa"/>
            <w:tcBorders>
              <w:bottom w:val="nil"/>
            </w:tcBorders>
            <w:vAlign w:val="bottom"/>
          </w:tcPr>
          <w:p w:rsidR="00D44E09" w:rsidRPr="00B85E9A" w:rsidRDefault="00D44E09" w:rsidP="00145367">
            <w:pPr>
              <w:jc w:val="right"/>
              <w:rPr>
                <w:sz w:val="28"/>
                <w:szCs w:val="28"/>
              </w:rPr>
            </w:pPr>
          </w:p>
        </w:tc>
        <w:tc>
          <w:tcPr>
            <w:tcW w:w="9327" w:type="dxa"/>
            <w:tcBorders>
              <w:bottom w:val="nil"/>
            </w:tcBorders>
            <w:vAlign w:val="bottom"/>
          </w:tcPr>
          <w:p w:rsidR="00D44E09" w:rsidRPr="00B85E9A" w:rsidRDefault="0013663D" w:rsidP="00145367">
            <w:pPr>
              <w:jc w:val="right"/>
              <w:rPr>
                <w:sz w:val="28"/>
                <w:szCs w:val="28"/>
              </w:rPr>
            </w:pPr>
            <w:r w:rsidRPr="00B85E9A">
              <w:rPr>
                <w:sz w:val="28"/>
                <w:szCs w:val="28"/>
              </w:rPr>
              <w:t>«</w:t>
            </w:r>
          </w:p>
        </w:tc>
        <w:tc>
          <w:tcPr>
            <w:tcW w:w="567" w:type="dxa"/>
            <w:vAlign w:val="bottom"/>
          </w:tcPr>
          <w:p w:rsidR="00D44E09" w:rsidRPr="00B85E9A" w:rsidRDefault="00D44E09" w:rsidP="00145367">
            <w:pPr>
              <w:jc w:val="center"/>
              <w:rPr>
                <w:sz w:val="28"/>
                <w:szCs w:val="28"/>
              </w:rPr>
            </w:pPr>
          </w:p>
        </w:tc>
        <w:tc>
          <w:tcPr>
            <w:tcW w:w="283" w:type="dxa"/>
            <w:tcBorders>
              <w:bottom w:val="nil"/>
            </w:tcBorders>
            <w:vAlign w:val="bottom"/>
          </w:tcPr>
          <w:p w:rsidR="00D44E09" w:rsidRPr="00B85E9A" w:rsidRDefault="008C435F" w:rsidP="008C435F">
            <w:pPr>
              <w:rPr>
                <w:sz w:val="28"/>
                <w:szCs w:val="28"/>
              </w:rPr>
            </w:pPr>
            <w:r w:rsidRPr="00B85E9A">
              <w:rPr>
                <w:sz w:val="28"/>
                <w:szCs w:val="28"/>
              </w:rPr>
              <w:t>»</w:t>
            </w:r>
          </w:p>
        </w:tc>
        <w:tc>
          <w:tcPr>
            <w:tcW w:w="1569" w:type="dxa"/>
            <w:vAlign w:val="bottom"/>
          </w:tcPr>
          <w:p w:rsidR="00D44E09" w:rsidRPr="00B85E9A" w:rsidRDefault="00D44E09" w:rsidP="00145367">
            <w:pPr>
              <w:jc w:val="center"/>
              <w:rPr>
                <w:sz w:val="28"/>
                <w:szCs w:val="28"/>
              </w:rPr>
            </w:pPr>
          </w:p>
        </w:tc>
        <w:tc>
          <w:tcPr>
            <w:tcW w:w="443" w:type="dxa"/>
            <w:vAlign w:val="bottom"/>
          </w:tcPr>
          <w:p w:rsidR="00D44E09" w:rsidRPr="00B85E9A" w:rsidRDefault="00D44E09" w:rsidP="00145367">
            <w:pPr>
              <w:rPr>
                <w:sz w:val="28"/>
                <w:szCs w:val="28"/>
              </w:rPr>
            </w:pPr>
            <w:r w:rsidRPr="00B85E9A">
              <w:rPr>
                <w:sz w:val="28"/>
                <w:szCs w:val="28"/>
              </w:rPr>
              <w:t>20</w:t>
            </w:r>
          </w:p>
        </w:tc>
        <w:tc>
          <w:tcPr>
            <w:tcW w:w="256" w:type="dxa"/>
            <w:vAlign w:val="bottom"/>
          </w:tcPr>
          <w:p w:rsidR="00D44E09" w:rsidRPr="00B85E9A" w:rsidRDefault="00D44E09" w:rsidP="00145367">
            <w:pPr>
              <w:rPr>
                <w:sz w:val="28"/>
                <w:szCs w:val="28"/>
              </w:rPr>
            </w:pPr>
          </w:p>
        </w:tc>
        <w:tc>
          <w:tcPr>
            <w:tcW w:w="142" w:type="dxa"/>
            <w:vAlign w:val="bottom"/>
          </w:tcPr>
          <w:p w:rsidR="00D44E09" w:rsidRPr="00B85E9A" w:rsidRDefault="00D44E09" w:rsidP="00145367">
            <w:pPr>
              <w:rPr>
                <w:sz w:val="28"/>
                <w:szCs w:val="28"/>
              </w:rPr>
            </w:pPr>
            <w:r w:rsidRPr="00B85E9A">
              <w:rPr>
                <w:sz w:val="28"/>
                <w:szCs w:val="28"/>
              </w:rPr>
              <w:t>г</w:t>
            </w:r>
          </w:p>
        </w:tc>
      </w:tr>
    </w:tbl>
    <w:p w:rsidR="00D44E09" w:rsidRPr="00B85E9A" w:rsidRDefault="00D44E09" w:rsidP="004F3FA3">
      <w:pPr>
        <w:tabs>
          <w:tab w:val="left" w:pos="7230"/>
        </w:tabs>
        <w:ind w:firstLine="7230"/>
        <w:rPr>
          <w:sz w:val="28"/>
          <w:szCs w:val="28"/>
        </w:rPr>
      </w:pPr>
    </w:p>
    <w:p w:rsidR="00E53678" w:rsidRPr="00B85E9A" w:rsidRDefault="00E53678" w:rsidP="004F3FA3">
      <w:pPr>
        <w:tabs>
          <w:tab w:val="left" w:pos="7230"/>
        </w:tabs>
        <w:ind w:firstLine="7230"/>
        <w:rPr>
          <w:sz w:val="28"/>
          <w:szCs w:val="28"/>
        </w:rPr>
        <w:sectPr w:rsidR="00E53678" w:rsidRPr="00B85E9A" w:rsidSect="00E53678">
          <w:pgSz w:w="16838" w:h="11906" w:orient="landscape" w:code="9"/>
          <w:pgMar w:top="1134" w:right="678" w:bottom="1418" w:left="1418" w:header="709" w:footer="709" w:gutter="0"/>
          <w:cols w:space="720"/>
          <w:titlePg/>
          <w:docGrid w:linePitch="326"/>
        </w:sectPr>
      </w:pPr>
    </w:p>
    <w:p w:rsidR="00F5510E" w:rsidRPr="00B85E9A" w:rsidRDefault="00F5510E" w:rsidP="00F5510E">
      <w:pPr>
        <w:ind w:left="6946"/>
        <w:jc w:val="both"/>
        <w:rPr>
          <w:sz w:val="28"/>
          <w:szCs w:val="28"/>
        </w:rPr>
      </w:pPr>
      <w:r w:rsidRPr="00B85E9A">
        <w:rPr>
          <w:sz w:val="28"/>
          <w:szCs w:val="28"/>
        </w:rPr>
        <w:lastRenderedPageBreak/>
        <w:t>Приложение 2</w:t>
      </w:r>
    </w:p>
    <w:p w:rsidR="00F5510E" w:rsidRPr="00B85E9A" w:rsidRDefault="00F5510E" w:rsidP="00F5510E">
      <w:pPr>
        <w:ind w:left="6946"/>
        <w:jc w:val="both"/>
        <w:rPr>
          <w:sz w:val="28"/>
          <w:szCs w:val="28"/>
        </w:rPr>
      </w:pPr>
      <w:r w:rsidRPr="00B85E9A">
        <w:rPr>
          <w:sz w:val="28"/>
          <w:szCs w:val="28"/>
        </w:rPr>
        <w:t>к Регламенту</w:t>
      </w:r>
    </w:p>
    <w:p w:rsidR="00F5510E" w:rsidRPr="00B85E9A" w:rsidRDefault="00F5510E" w:rsidP="00F5510E">
      <w:pPr>
        <w:jc w:val="both"/>
        <w:rPr>
          <w:sz w:val="28"/>
          <w:szCs w:val="28"/>
        </w:rPr>
      </w:pPr>
    </w:p>
    <w:p w:rsidR="00F5510E" w:rsidRPr="00B85E9A" w:rsidRDefault="00F5510E" w:rsidP="00F5510E">
      <w:pPr>
        <w:jc w:val="center"/>
        <w:rPr>
          <w:sz w:val="28"/>
          <w:szCs w:val="28"/>
        </w:rPr>
      </w:pPr>
      <w:r w:rsidRPr="00B85E9A">
        <w:rPr>
          <w:sz w:val="28"/>
          <w:szCs w:val="28"/>
        </w:rPr>
        <w:t xml:space="preserve">СОГЛАСИЕ </w:t>
      </w:r>
    </w:p>
    <w:p w:rsidR="00F5510E" w:rsidRPr="00B85E9A" w:rsidRDefault="00F5510E" w:rsidP="00F5510E">
      <w:pPr>
        <w:jc w:val="center"/>
        <w:rPr>
          <w:sz w:val="28"/>
          <w:szCs w:val="28"/>
        </w:rPr>
      </w:pPr>
      <w:r w:rsidRPr="00B85E9A">
        <w:rPr>
          <w:sz w:val="28"/>
          <w:szCs w:val="28"/>
        </w:rPr>
        <w:t>на обработку персональных данных</w:t>
      </w:r>
    </w:p>
    <w:p w:rsidR="00F5510E" w:rsidRPr="00B85E9A" w:rsidRDefault="00F5510E" w:rsidP="00F5510E">
      <w:pPr>
        <w:rPr>
          <w:szCs w:val="24"/>
        </w:rPr>
      </w:pPr>
    </w:p>
    <w:p w:rsidR="00F5510E" w:rsidRPr="00B85E9A" w:rsidRDefault="00F5510E" w:rsidP="00F5510E">
      <w:pPr>
        <w:jc w:val="center"/>
        <w:rPr>
          <w:sz w:val="26"/>
          <w:szCs w:val="26"/>
          <w:vertAlign w:val="superscript"/>
        </w:rPr>
      </w:pPr>
      <w:r w:rsidRPr="00B85E9A">
        <w:rPr>
          <w:sz w:val="26"/>
          <w:szCs w:val="26"/>
        </w:rPr>
        <w:t>Я, ________________________________________________________________</w:t>
      </w:r>
      <w:r w:rsidR="00D44E09" w:rsidRPr="00B85E9A">
        <w:rPr>
          <w:sz w:val="26"/>
          <w:szCs w:val="26"/>
        </w:rPr>
        <w:t>_____</w:t>
      </w:r>
      <w:r w:rsidRPr="00B85E9A">
        <w:rPr>
          <w:sz w:val="26"/>
          <w:szCs w:val="26"/>
        </w:rPr>
        <w:t xml:space="preserve">___ </w:t>
      </w:r>
      <w:r w:rsidRPr="00B85E9A">
        <w:rPr>
          <w:sz w:val="26"/>
          <w:szCs w:val="26"/>
          <w:vertAlign w:val="superscript"/>
        </w:rPr>
        <w:t>(Ф.И.О. заявителя, или лица, действующего от имени заявителя)</w:t>
      </w:r>
    </w:p>
    <w:p w:rsidR="00F5510E" w:rsidRPr="00B85E9A" w:rsidRDefault="00F5510E" w:rsidP="00F5510E">
      <w:pPr>
        <w:rPr>
          <w:sz w:val="26"/>
          <w:szCs w:val="26"/>
        </w:rPr>
      </w:pPr>
      <w:r w:rsidRPr="00B85E9A">
        <w:rPr>
          <w:sz w:val="26"/>
          <w:szCs w:val="26"/>
        </w:rPr>
        <w:t>тип документа, удостоверяющий личность _</w:t>
      </w:r>
      <w:r w:rsidR="007249C2" w:rsidRPr="00B85E9A">
        <w:rPr>
          <w:sz w:val="26"/>
          <w:szCs w:val="26"/>
        </w:rPr>
        <w:t>_______________________</w:t>
      </w:r>
      <w:r w:rsidR="00D44E09" w:rsidRPr="00B85E9A">
        <w:rPr>
          <w:sz w:val="26"/>
          <w:szCs w:val="26"/>
        </w:rPr>
        <w:t>_____</w:t>
      </w:r>
      <w:r w:rsidR="007249C2" w:rsidRPr="00B85E9A">
        <w:rPr>
          <w:sz w:val="26"/>
          <w:szCs w:val="26"/>
        </w:rPr>
        <w:t>_______</w:t>
      </w:r>
      <w:r w:rsidRPr="00B85E9A">
        <w:rPr>
          <w:sz w:val="26"/>
          <w:szCs w:val="26"/>
        </w:rPr>
        <w:t>_</w:t>
      </w:r>
    </w:p>
    <w:p w:rsidR="00F5510E" w:rsidRPr="00B85E9A" w:rsidRDefault="00D44E09" w:rsidP="00F5510E">
      <w:pPr>
        <w:rPr>
          <w:sz w:val="26"/>
          <w:szCs w:val="26"/>
        </w:rPr>
      </w:pPr>
      <w:r w:rsidRPr="00B85E9A">
        <w:rPr>
          <w:sz w:val="26"/>
          <w:szCs w:val="26"/>
        </w:rPr>
        <w:t>серии ______________ номер ___________</w:t>
      </w:r>
      <w:r w:rsidR="00F5510E" w:rsidRPr="00B85E9A">
        <w:rPr>
          <w:sz w:val="26"/>
          <w:szCs w:val="26"/>
        </w:rPr>
        <w:t>______</w:t>
      </w:r>
      <w:r w:rsidRPr="00B85E9A">
        <w:rPr>
          <w:sz w:val="26"/>
          <w:szCs w:val="26"/>
        </w:rPr>
        <w:t xml:space="preserve"> </w:t>
      </w:r>
      <w:r w:rsidR="007249C2" w:rsidRPr="00B85E9A">
        <w:rPr>
          <w:sz w:val="26"/>
          <w:szCs w:val="26"/>
        </w:rPr>
        <w:t xml:space="preserve">дата выдачи </w:t>
      </w:r>
      <w:r w:rsidR="00F5510E" w:rsidRPr="00B85E9A">
        <w:rPr>
          <w:sz w:val="26"/>
          <w:szCs w:val="26"/>
        </w:rPr>
        <w:t>__</w:t>
      </w:r>
      <w:r w:rsidR="007249C2" w:rsidRPr="00B85E9A">
        <w:rPr>
          <w:sz w:val="26"/>
          <w:szCs w:val="26"/>
        </w:rPr>
        <w:t>_______</w:t>
      </w:r>
      <w:r w:rsidR="00F5510E" w:rsidRPr="00B85E9A">
        <w:rPr>
          <w:sz w:val="26"/>
          <w:szCs w:val="26"/>
        </w:rPr>
        <w:t xml:space="preserve">___________, наименование органа, </w:t>
      </w:r>
      <w:r w:rsidRPr="00B85E9A">
        <w:rPr>
          <w:sz w:val="26"/>
          <w:szCs w:val="26"/>
        </w:rPr>
        <w:t>выдавшего документ _______</w:t>
      </w:r>
      <w:r w:rsidR="00F5510E" w:rsidRPr="00B85E9A">
        <w:rPr>
          <w:sz w:val="26"/>
          <w:szCs w:val="26"/>
        </w:rPr>
        <w:t>______________________________</w:t>
      </w:r>
    </w:p>
    <w:p w:rsidR="00D44E09" w:rsidRPr="00B85E9A" w:rsidRDefault="00D44E09" w:rsidP="00F5510E">
      <w:pPr>
        <w:rPr>
          <w:sz w:val="26"/>
          <w:szCs w:val="26"/>
        </w:rPr>
      </w:pPr>
      <w:r w:rsidRPr="00B85E9A">
        <w:rPr>
          <w:sz w:val="26"/>
          <w:szCs w:val="26"/>
        </w:rPr>
        <w:t>___________________________________________________________________________</w:t>
      </w:r>
    </w:p>
    <w:p w:rsidR="00F5510E" w:rsidRPr="00B85E9A" w:rsidRDefault="00F5510E" w:rsidP="00F5510E">
      <w:pPr>
        <w:rPr>
          <w:sz w:val="26"/>
          <w:szCs w:val="26"/>
        </w:rPr>
      </w:pPr>
      <w:r w:rsidRPr="00B85E9A">
        <w:rPr>
          <w:sz w:val="26"/>
          <w:szCs w:val="26"/>
        </w:rPr>
        <w:t>проживающий(</w:t>
      </w:r>
      <w:proofErr w:type="spellStart"/>
      <w:r w:rsidRPr="00B85E9A">
        <w:rPr>
          <w:sz w:val="26"/>
          <w:szCs w:val="26"/>
        </w:rPr>
        <w:t>ая</w:t>
      </w:r>
      <w:proofErr w:type="spellEnd"/>
      <w:r w:rsidRPr="00B85E9A">
        <w:rPr>
          <w:sz w:val="26"/>
          <w:szCs w:val="26"/>
        </w:rPr>
        <w:t>) п</w:t>
      </w:r>
      <w:r w:rsidR="007249C2" w:rsidRPr="00B85E9A">
        <w:rPr>
          <w:sz w:val="26"/>
          <w:szCs w:val="26"/>
        </w:rPr>
        <w:t>о адресу __________________</w:t>
      </w:r>
      <w:r w:rsidRPr="00B85E9A">
        <w:rPr>
          <w:sz w:val="26"/>
          <w:szCs w:val="26"/>
        </w:rPr>
        <w:t>__________________________</w:t>
      </w:r>
      <w:r w:rsidR="00D44E09" w:rsidRPr="00B85E9A">
        <w:rPr>
          <w:sz w:val="26"/>
          <w:szCs w:val="26"/>
        </w:rPr>
        <w:t>_____</w:t>
      </w:r>
      <w:r w:rsidR="0013663D" w:rsidRPr="00B85E9A">
        <w:rPr>
          <w:sz w:val="26"/>
          <w:szCs w:val="26"/>
        </w:rPr>
        <w:t>_</w:t>
      </w:r>
    </w:p>
    <w:p w:rsidR="00F5510E" w:rsidRPr="00B85E9A" w:rsidRDefault="007249C2" w:rsidP="00F5510E">
      <w:pPr>
        <w:rPr>
          <w:sz w:val="26"/>
          <w:szCs w:val="26"/>
        </w:rPr>
      </w:pPr>
      <w:r w:rsidRPr="00B85E9A">
        <w:rPr>
          <w:sz w:val="26"/>
          <w:szCs w:val="26"/>
        </w:rPr>
        <w:t>_______</w:t>
      </w:r>
      <w:r w:rsidR="00F5510E" w:rsidRPr="00B85E9A">
        <w:rPr>
          <w:sz w:val="26"/>
          <w:szCs w:val="26"/>
        </w:rPr>
        <w:t>______________________________________________________________</w:t>
      </w:r>
      <w:r w:rsidR="00D44E09" w:rsidRPr="00B85E9A">
        <w:rPr>
          <w:sz w:val="26"/>
          <w:szCs w:val="26"/>
        </w:rPr>
        <w:t>______</w:t>
      </w:r>
    </w:p>
    <w:p w:rsidR="00F5510E" w:rsidRPr="00B85E9A" w:rsidRDefault="00F5510E" w:rsidP="00F5510E">
      <w:pPr>
        <w:autoSpaceDE w:val="0"/>
        <w:autoSpaceDN w:val="0"/>
        <w:adjustRightInd w:val="0"/>
        <w:jc w:val="both"/>
        <w:rPr>
          <w:sz w:val="26"/>
          <w:szCs w:val="26"/>
        </w:rPr>
      </w:pPr>
      <w:r w:rsidRPr="00B85E9A">
        <w:rPr>
          <w:sz w:val="26"/>
          <w:szCs w:val="26"/>
        </w:rPr>
        <w:t>даю согласие на обработку следующих персональных данных:</w:t>
      </w:r>
    </w:p>
    <w:p w:rsidR="00F5510E" w:rsidRPr="00B85E9A" w:rsidRDefault="00F5510E" w:rsidP="007249C2">
      <w:pPr>
        <w:ind w:firstLine="709"/>
        <w:rPr>
          <w:sz w:val="26"/>
          <w:szCs w:val="26"/>
        </w:rPr>
      </w:pPr>
      <w:r w:rsidRPr="00B85E9A">
        <w:rPr>
          <w:sz w:val="26"/>
          <w:szCs w:val="26"/>
        </w:rPr>
        <w:t>1.Заявитель, или лицо, действующее от имени заявителя</w:t>
      </w:r>
    </w:p>
    <w:p w:rsidR="00F5510E" w:rsidRPr="00B85E9A" w:rsidRDefault="00F5510E" w:rsidP="007249C2">
      <w:pPr>
        <w:numPr>
          <w:ilvl w:val="1"/>
          <w:numId w:val="5"/>
        </w:numPr>
        <w:tabs>
          <w:tab w:val="left" w:pos="1276"/>
        </w:tabs>
        <w:ind w:left="0" w:firstLine="709"/>
        <w:rPr>
          <w:sz w:val="26"/>
          <w:szCs w:val="26"/>
        </w:rPr>
      </w:pPr>
      <w:r w:rsidRPr="00B85E9A">
        <w:rPr>
          <w:sz w:val="26"/>
          <w:szCs w:val="26"/>
        </w:rPr>
        <w:t>Фамилия, имя, отчество (последнее – при наличии)</w:t>
      </w:r>
    </w:p>
    <w:p w:rsidR="00F5510E" w:rsidRPr="00B85E9A" w:rsidRDefault="00F5510E" w:rsidP="007249C2">
      <w:pPr>
        <w:numPr>
          <w:ilvl w:val="1"/>
          <w:numId w:val="5"/>
        </w:numPr>
        <w:tabs>
          <w:tab w:val="left" w:pos="851"/>
          <w:tab w:val="left" w:pos="1276"/>
        </w:tabs>
        <w:ind w:left="0" w:firstLine="709"/>
        <w:rPr>
          <w:sz w:val="26"/>
          <w:szCs w:val="26"/>
        </w:rPr>
      </w:pPr>
      <w:r w:rsidRPr="00B85E9A">
        <w:rPr>
          <w:sz w:val="26"/>
          <w:szCs w:val="26"/>
        </w:rPr>
        <w:t>Тип, серия и номер документа, удостоверяющего личность</w:t>
      </w:r>
    </w:p>
    <w:p w:rsidR="00F5510E" w:rsidRPr="00B85E9A" w:rsidRDefault="00F5510E" w:rsidP="007249C2">
      <w:pPr>
        <w:tabs>
          <w:tab w:val="left" w:pos="426"/>
          <w:tab w:val="left" w:pos="567"/>
          <w:tab w:val="left" w:pos="993"/>
          <w:tab w:val="left" w:pos="1276"/>
        </w:tabs>
        <w:ind w:firstLine="709"/>
        <w:jc w:val="both"/>
        <w:rPr>
          <w:sz w:val="26"/>
          <w:szCs w:val="26"/>
        </w:rPr>
      </w:pPr>
      <w:r w:rsidRPr="00B85E9A">
        <w:rPr>
          <w:sz w:val="26"/>
          <w:szCs w:val="26"/>
        </w:rPr>
        <w:t>1.3.</w:t>
      </w:r>
      <w:r w:rsidR="007249C2" w:rsidRPr="00B85E9A">
        <w:rPr>
          <w:sz w:val="26"/>
          <w:szCs w:val="26"/>
        </w:rPr>
        <w:tab/>
      </w:r>
      <w:r w:rsidRPr="00B85E9A">
        <w:rPr>
          <w:sz w:val="26"/>
          <w:szCs w:val="26"/>
        </w:rPr>
        <w:t>Сведения о дате выдачи документа, удостоверяющего личность, и выдавшем его органе</w:t>
      </w:r>
    </w:p>
    <w:p w:rsidR="00F5510E" w:rsidRPr="00B85E9A" w:rsidRDefault="00F5510E" w:rsidP="007249C2">
      <w:pPr>
        <w:tabs>
          <w:tab w:val="left" w:pos="1276"/>
        </w:tabs>
        <w:ind w:firstLine="709"/>
        <w:rPr>
          <w:sz w:val="26"/>
          <w:szCs w:val="26"/>
        </w:rPr>
      </w:pPr>
      <w:r w:rsidRPr="00B85E9A">
        <w:rPr>
          <w:sz w:val="26"/>
          <w:szCs w:val="26"/>
        </w:rPr>
        <w:t>1.4.</w:t>
      </w:r>
      <w:r w:rsidR="007249C2" w:rsidRPr="00B85E9A">
        <w:rPr>
          <w:sz w:val="26"/>
          <w:szCs w:val="26"/>
        </w:rPr>
        <w:tab/>
      </w:r>
      <w:r w:rsidRPr="00B85E9A">
        <w:rPr>
          <w:sz w:val="26"/>
          <w:szCs w:val="26"/>
        </w:rPr>
        <w:t>Адрес проживания</w:t>
      </w:r>
    </w:p>
    <w:p w:rsidR="00F5510E" w:rsidRPr="00B85E9A" w:rsidRDefault="00F5510E" w:rsidP="007249C2">
      <w:pPr>
        <w:tabs>
          <w:tab w:val="left" w:pos="851"/>
          <w:tab w:val="left" w:pos="1276"/>
        </w:tabs>
        <w:ind w:firstLine="709"/>
        <w:rPr>
          <w:sz w:val="26"/>
          <w:szCs w:val="26"/>
        </w:rPr>
      </w:pPr>
      <w:r w:rsidRPr="00B85E9A">
        <w:rPr>
          <w:sz w:val="26"/>
          <w:szCs w:val="26"/>
        </w:rPr>
        <w:t>1.5.</w:t>
      </w:r>
      <w:r w:rsidR="007249C2" w:rsidRPr="00B85E9A">
        <w:rPr>
          <w:sz w:val="26"/>
          <w:szCs w:val="26"/>
        </w:rPr>
        <w:tab/>
      </w:r>
      <w:r w:rsidRPr="00B85E9A">
        <w:rPr>
          <w:sz w:val="26"/>
          <w:szCs w:val="26"/>
        </w:rPr>
        <w:t>Место регистрации</w:t>
      </w:r>
    </w:p>
    <w:p w:rsidR="00F5510E" w:rsidRPr="00B85E9A" w:rsidRDefault="00F5510E" w:rsidP="007249C2">
      <w:pPr>
        <w:tabs>
          <w:tab w:val="left" w:pos="851"/>
          <w:tab w:val="left" w:pos="1276"/>
        </w:tabs>
        <w:ind w:firstLine="709"/>
        <w:rPr>
          <w:sz w:val="26"/>
          <w:szCs w:val="26"/>
        </w:rPr>
      </w:pPr>
      <w:r w:rsidRPr="00B85E9A">
        <w:rPr>
          <w:sz w:val="26"/>
          <w:szCs w:val="26"/>
        </w:rPr>
        <w:t>1.6.</w:t>
      </w:r>
      <w:r w:rsidR="007249C2" w:rsidRPr="00B85E9A">
        <w:rPr>
          <w:sz w:val="26"/>
          <w:szCs w:val="26"/>
        </w:rPr>
        <w:tab/>
      </w:r>
      <w:r w:rsidRPr="00B85E9A">
        <w:rPr>
          <w:sz w:val="26"/>
          <w:szCs w:val="26"/>
        </w:rPr>
        <w:t>Номер телефона</w:t>
      </w:r>
    </w:p>
    <w:p w:rsidR="00F5510E" w:rsidRPr="00B85E9A" w:rsidRDefault="007249C2" w:rsidP="007249C2">
      <w:pPr>
        <w:tabs>
          <w:tab w:val="left" w:pos="851"/>
          <w:tab w:val="left" w:pos="1276"/>
        </w:tabs>
        <w:ind w:firstLine="709"/>
        <w:rPr>
          <w:sz w:val="26"/>
          <w:szCs w:val="26"/>
        </w:rPr>
      </w:pPr>
      <w:r w:rsidRPr="00B85E9A">
        <w:rPr>
          <w:sz w:val="26"/>
          <w:szCs w:val="26"/>
        </w:rPr>
        <w:t>1.7.</w:t>
      </w:r>
      <w:r w:rsidRPr="00B85E9A">
        <w:rPr>
          <w:sz w:val="26"/>
          <w:szCs w:val="26"/>
        </w:rPr>
        <w:tab/>
      </w:r>
      <w:r w:rsidR="00F5510E" w:rsidRPr="00B85E9A">
        <w:rPr>
          <w:sz w:val="26"/>
          <w:szCs w:val="26"/>
        </w:rPr>
        <w:t>Адрес электронной почты.</w:t>
      </w:r>
    </w:p>
    <w:p w:rsidR="00F5510E" w:rsidRPr="00B85E9A" w:rsidRDefault="00F5510E" w:rsidP="007249C2">
      <w:pPr>
        <w:ind w:firstLine="709"/>
        <w:jc w:val="both"/>
        <w:rPr>
          <w:sz w:val="26"/>
          <w:szCs w:val="26"/>
        </w:rPr>
      </w:pPr>
      <w:r w:rsidRPr="00B85E9A">
        <w:rPr>
          <w:sz w:val="26"/>
          <w:szCs w:val="26"/>
        </w:rPr>
        <w:t>Персональные данные предоставлены для обработки с целью предоставления муниципальной услуги «</w:t>
      </w:r>
      <w:r w:rsidR="007249C2" w:rsidRPr="00B85E9A">
        <w:rPr>
          <w:sz w:val="26"/>
          <w:szCs w:val="26"/>
        </w:rPr>
        <w:t>Осуществление передачи (приватизации) жилого помещения в собственность граждан</w:t>
      </w:r>
      <w:r w:rsidRPr="00B85E9A">
        <w:rPr>
          <w:sz w:val="26"/>
          <w:szCs w:val="26"/>
        </w:rPr>
        <w:t>».</w:t>
      </w:r>
    </w:p>
    <w:p w:rsidR="00F5510E" w:rsidRPr="00B85E9A" w:rsidRDefault="00F5510E" w:rsidP="007249C2">
      <w:pPr>
        <w:autoSpaceDE w:val="0"/>
        <w:autoSpaceDN w:val="0"/>
        <w:adjustRightInd w:val="0"/>
        <w:ind w:firstLine="540"/>
        <w:jc w:val="both"/>
        <w:rPr>
          <w:sz w:val="26"/>
          <w:szCs w:val="26"/>
        </w:rPr>
      </w:pPr>
      <w:r w:rsidRPr="00B85E9A">
        <w:rPr>
          <w:sz w:val="26"/>
          <w:szCs w:val="26"/>
        </w:rPr>
        <w:t>Персональные данные передаются с согласием их использования для действий, предусмотренных положениями пункта 3, статьи 3, главы 1 Федерального закона от 27.07.2006 №152-ФЗ «О персональных данных».</w:t>
      </w:r>
    </w:p>
    <w:p w:rsidR="00F5510E" w:rsidRPr="00B85E9A" w:rsidRDefault="00F5510E" w:rsidP="00F5510E">
      <w:pPr>
        <w:ind w:firstLine="709"/>
        <w:jc w:val="both"/>
        <w:rPr>
          <w:sz w:val="26"/>
          <w:szCs w:val="26"/>
        </w:rPr>
      </w:pPr>
      <w:r w:rsidRPr="00B85E9A">
        <w:rPr>
          <w:sz w:val="26"/>
          <w:szCs w:val="26"/>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настоящем заявлении, комитетом с целью предоставления муниципальной услуги. Согласие на обработку персональных данных (далее - согласие) действует бессрочно.</w:t>
      </w:r>
    </w:p>
    <w:p w:rsidR="00F5510E" w:rsidRPr="00B85E9A" w:rsidRDefault="00F5510E" w:rsidP="00F5510E">
      <w:pPr>
        <w:ind w:firstLine="709"/>
        <w:jc w:val="both"/>
        <w:rPr>
          <w:sz w:val="26"/>
          <w:szCs w:val="26"/>
        </w:rPr>
      </w:pPr>
      <w:r w:rsidRPr="00B85E9A">
        <w:rPr>
          <w:sz w:val="26"/>
          <w:szCs w:val="26"/>
        </w:rP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F5510E" w:rsidRPr="00B85E9A" w:rsidRDefault="00F5510E" w:rsidP="00F5510E">
      <w:pPr>
        <w:ind w:firstLine="709"/>
        <w:jc w:val="both"/>
        <w:rPr>
          <w:sz w:val="26"/>
          <w:szCs w:val="26"/>
        </w:rPr>
      </w:pPr>
    </w:p>
    <w:p w:rsidR="00F5510E" w:rsidRPr="00B85E9A" w:rsidRDefault="00F5510E" w:rsidP="00F5510E">
      <w:pPr>
        <w:jc w:val="both"/>
        <w:rPr>
          <w:sz w:val="26"/>
          <w:szCs w:val="26"/>
        </w:rPr>
      </w:pPr>
      <w:r w:rsidRPr="00B85E9A">
        <w:rPr>
          <w:sz w:val="26"/>
          <w:szCs w:val="26"/>
        </w:rPr>
        <w:t>_____________________________________________________</w:t>
      </w:r>
      <w:r w:rsidR="006D6264" w:rsidRPr="00B85E9A">
        <w:rPr>
          <w:sz w:val="26"/>
          <w:szCs w:val="26"/>
        </w:rPr>
        <w:t>_____</w:t>
      </w:r>
      <w:r w:rsidRPr="00B85E9A">
        <w:rPr>
          <w:sz w:val="26"/>
          <w:szCs w:val="26"/>
        </w:rPr>
        <w:t>________________</w:t>
      </w:r>
    </w:p>
    <w:p w:rsidR="00F5510E" w:rsidRPr="00B85E9A" w:rsidRDefault="00F5510E" w:rsidP="007249C2">
      <w:pPr>
        <w:jc w:val="center"/>
        <w:rPr>
          <w:sz w:val="26"/>
          <w:szCs w:val="26"/>
          <w:vertAlign w:val="superscript"/>
        </w:rPr>
      </w:pPr>
      <w:r w:rsidRPr="00B85E9A">
        <w:rPr>
          <w:sz w:val="26"/>
          <w:szCs w:val="26"/>
          <w:vertAlign w:val="superscript"/>
        </w:rPr>
        <w:t>(подпись заявителя)</w:t>
      </w:r>
    </w:p>
    <w:p w:rsidR="00F5510E" w:rsidRPr="00B85E9A" w:rsidRDefault="00F5510E" w:rsidP="00F5510E">
      <w:pPr>
        <w:tabs>
          <w:tab w:val="left" w:pos="3119"/>
        </w:tabs>
        <w:jc w:val="both"/>
        <w:rPr>
          <w:sz w:val="26"/>
          <w:szCs w:val="26"/>
        </w:rPr>
      </w:pPr>
      <w:r w:rsidRPr="00B85E9A">
        <w:rPr>
          <w:sz w:val="26"/>
          <w:szCs w:val="26"/>
        </w:rPr>
        <w:t>_____________________________________________________</w:t>
      </w:r>
      <w:r w:rsidR="006D6264" w:rsidRPr="00B85E9A">
        <w:rPr>
          <w:sz w:val="26"/>
          <w:szCs w:val="26"/>
        </w:rPr>
        <w:t>_____</w:t>
      </w:r>
      <w:r w:rsidRPr="00B85E9A">
        <w:rPr>
          <w:sz w:val="26"/>
          <w:szCs w:val="26"/>
        </w:rPr>
        <w:t>________________</w:t>
      </w:r>
    </w:p>
    <w:p w:rsidR="00F5510E" w:rsidRPr="00B85E9A" w:rsidRDefault="00F5510E" w:rsidP="007249C2">
      <w:pPr>
        <w:tabs>
          <w:tab w:val="left" w:pos="3261"/>
        </w:tabs>
        <w:jc w:val="center"/>
        <w:rPr>
          <w:sz w:val="26"/>
          <w:szCs w:val="26"/>
          <w:vertAlign w:val="superscript"/>
        </w:rPr>
      </w:pPr>
      <w:r w:rsidRPr="00B85E9A">
        <w:rPr>
          <w:sz w:val="26"/>
          <w:szCs w:val="26"/>
          <w:vertAlign w:val="superscript"/>
        </w:rPr>
        <w:t>(Ф.И.О. заявителя)</w:t>
      </w:r>
    </w:p>
    <w:p w:rsidR="00F5510E" w:rsidRPr="00B85E9A" w:rsidRDefault="006D6264" w:rsidP="00F5510E">
      <w:pPr>
        <w:jc w:val="both"/>
        <w:rPr>
          <w:sz w:val="26"/>
          <w:szCs w:val="26"/>
        </w:rPr>
      </w:pPr>
      <w:r w:rsidRPr="00B85E9A">
        <w:rPr>
          <w:sz w:val="26"/>
          <w:szCs w:val="26"/>
        </w:rPr>
        <w:t>____</w:t>
      </w:r>
      <w:r w:rsidR="00F5510E" w:rsidRPr="00B85E9A">
        <w:rPr>
          <w:sz w:val="26"/>
          <w:szCs w:val="26"/>
        </w:rPr>
        <w:t>________________ 20____ год</w:t>
      </w:r>
    </w:p>
    <w:p w:rsidR="00F5510E" w:rsidRPr="00B85E9A" w:rsidRDefault="0013663D" w:rsidP="0013663D">
      <w:pPr>
        <w:tabs>
          <w:tab w:val="left" w:pos="3261"/>
        </w:tabs>
        <w:jc w:val="both"/>
        <w:rPr>
          <w:sz w:val="26"/>
          <w:szCs w:val="26"/>
          <w:vertAlign w:val="superscript"/>
        </w:rPr>
      </w:pPr>
      <w:r w:rsidRPr="00B85E9A">
        <w:rPr>
          <w:sz w:val="26"/>
          <w:szCs w:val="26"/>
          <w:vertAlign w:val="superscript"/>
        </w:rPr>
        <w:t xml:space="preserve">                        </w:t>
      </w:r>
      <w:r w:rsidR="00F5510E" w:rsidRPr="00B85E9A">
        <w:rPr>
          <w:sz w:val="26"/>
          <w:szCs w:val="26"/>
          <w:vertAlign w:val="superscript"/>
        </w:rPr>
        <w:t>(дата подачи заявления)</w:t>
      </w:r>
    </w:p>
    <w:p w:rsidR="00F5510E" w:rsidRPr="00B85E9A" w:rsidRDefault="00F5510E" w:rsidP="00F5510E">
      <w:pPr>
        <w:tabs>
          <w:tab w:val="left" w:pos="3261"/>
        </w:tabs>
        <w:jc w:val="both"/>
        <w:rPr>
          <w:sz w:val="26"/>
          <w:szCs w:val="26"/>
        </w:rPr>
      </w:pPr>
    </w:p>
    <w:p w:rsidR="00F5510E" w:rsidRPr="00B85E9A" w:rsidRDefault="00F5510E" w:rsidP="00F5510E">
      <w:pPr>
        <w:jc w:val="both"/>
        <w:rPr>
          <w:sz w:val="26"/>
          <w:szCs w:val="26"/>
        </w:rPr>
      </w:pPr>
    </w:p>
    <w:p w:rsidR="004F3FA3" w:rsidRPr="00B85E9A" w:rsidRDefault="004F3FA3" w:rsidP="004F3FA3">
      <w:pPr>
        <w:autoSpaceDE w:val="0"/>
        <w:autoSpaceDN w:val="0"/>
        <w:adjustRightInd w:val="0"/>
        <w:ind w:left="5664" w:right="-2" w:firstLine="1424"/>
        <w:outlineLvl w:val="1"/>
        <w:rPr>
          <w:sz w:val="28"/>
          <w:szCs w:val="28"/>
        </w:rPr>
      </w:pPr>
      <w:r w:rsidRPr="00B85E9A">
        <w:rPr>
          <w:sz w:val="28"/>
          <w:szCs w:val="28"/>
        </w:rPr>
        <w:lastRenderedPageBreak/>
        <w:t xml:space="preserve">Приложение </w:t>
      </w:r>
      <w:r w:rsidR="00F5510E" w:rsidRPr="00B85E9A">
        <w:rPr>
          <w:sz w:val="28"/>
          <w:szCs w:val="28"/>
        </w:rPr>
        <w:t>3</w:t>
      </w:r>
    </w:p>
    <w:p w:rsidR="004F3FA3" w:rsidRPr="00B85E9A" w:rsidRDefault="004F3FA3" w:rsidP="004F3FA3">
      <w:pPr>
        <w:autoSpaceDE w:val="0"/>
        <w:autoSpaceDN w:val="0"/>
        <w:adjustRightInd w:val="0"/>
        <w:ind w:left="5664" w:right="-2" w:firstLine="1424"/>
        <w:outlineLvl w:val="1"/>
        <w:rPr>
          <w:sz w:val="28"/>
          <w:szCs w:val="28"/>
        </w:rPr>
      </w:pPr>
      <w:r w:rsidRPr="00B85E9A">
        <w:rPr>
          <w:sz w:val="28"/>
          <w:szCs w:val="28"/>
        </w:rPr>
        <w:t>к Регламенту</w:t>
      </w:r>
    </w:p>
    <w:p w:rsidR="004F3FA3" w:rsidRPr="00B85E9A" w:rsidRDefault="004F3FA3" w:rsidP="004F3FA3">
      <w:pPr>
        <w:autoSpaceDE w:val="0"/>
        <w:autoSpaceDN w:val="0"/>
        <w:adjustRightInd w:val="0"/>
        <w:ind w:firstLine="540"/>
        <w:jc w:val="both"/>
        <w:outlineLvl w:val="1"/>
        <w:rPr>
          <w:sz w:val="28"/>
          <w:szCs w:val="28"/>
        </w:rPr>
      </w:pPr>
    </w:p>
    <w:p w:rsidR="004F3FA3" w:rsidRPr="00B85E9A" w:rsidRDefault="004F3FA3" w:rsidP="004F3FA3">
      <w:pPr>
        <w:autoSpaceDE w:val="0"/>
        <w:autoSpaceDN w:val="0"/>
        <w:adjustRightInd w:val="0"/>
        <w:ind w:firstLine="540"/>
        <w:jc w:val="center"/>
        <w:outlineLvl w:val="1"/>
        <w:rPr>
          <w:sz w:val="28"/>
          <w:szCs w:val="28"/>
        </w:rPr>
      </w:pPr>
    </w:p>
    <w:p w:rsidR="004F3FA3" w:rsidRPr="00B85E9A" w:rsidRDefault="004F3FA3" w:rsidP="004F3FA3">
      <w:pPr>
        <w:suppressAutoHyphens/>
        <w:ind w:firstLine="851"/>
        <w:jc w:val="center"/>
        <w:rPr>
          <w:sz w:val="28"/>
          <w:szCs w:val="28"/>
          <w:lang w:eastAsia="ar-SA"/>
        </w:rPr>
      </w:pPr>
      <w:r w:rsidRPr="00B85E9A">
        <w:rPr>
          <w:sz w:val="28"/>
          <w:szCs w:val="28"/>
          <w:lang w:eastAsia="ar-SA"/>
        </w:rPr>
        <w:t>СВЕДЕНИЯ</w:t>
      </w:r>
    </w:p>
    <w:p w:rsidR="004F3FA3" w:rsidRPr="00B85E9A" w:rsidRDefault="004F3FA3" w:rsidP="004F3FA3">
      <w:pPr>
        <w:suppressAutoHyphens/>
        <w:ind w:firstLine="851"/>
        <w:jc w:val="center"/>
        <w:rPr>
          <w:sz w:val="28"/>
          <w:szCs w:val="28"/>
          <w:lang w:eastAsia="ar-SA"/>
        </w:rPr>
      </w:pPr>
      <w:r w:rsidRPr="00B85E9A">
        <w:rPr>
          <w:sz w:val="28"/>
          <w:szCs w:val="28"/>
          <w:lang w:eastAsia="ar-SA"/>
        </w:rPr>
        <w:t xml:space="preserve">об информационных системах, обеспечивающих возможность получения информации о муниципальной услуге, возможность получения </w:t>
      </w:r>
    </w:p>
    <w:p w:rsidR="004F3FA3" w:rsidRPr="00B85E9A" w:rsidRDefault="004F3FA3" w:rsidP="004F3FA3">
      <w:pPr>
        <w:suppressAutoHyphens/>
        <w:ind w:firstLine="851"/>
        <w:jc w:val="center"/>
        <w:rPr>
          <w:sz w:val="28"/>
          <w:szCs w:val="28"/>
          <w:lang w:eastAsia="ar-SA"/>
        </w:rPr>
      </w:pPr>
      <w:r w:rsidRPr="00B85E9A">
        <w:rPr>
          <w:sz w:val="28"/>
          <w:szCs w:val="28"/>
          <w:lang w:eastAsia="ar-SA"/>
        </w:rPr>
        <w:t>муниципальной услуги в электронной форме</w:t>
      </w:r>
    </w:p>
    <w:p w:rsidR="004F3FA3" w:rsidRPr="00B85E9A" w:rsidRDefault="004F3FA3" w:rsidP="004F3FA3">
      <w:pPr>
        <w:suppressAutoHyphens/>
        <w:ind w:firstLine="851"/>
        <w:jc w:val="center"/>
        <w:rPr>
          <w:sz w:val="28"/>
          <w:szCs w:val="28"/>
          <w:lang w:eastAsia="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977"/>
        <w:gridCol w:w="3544"/>
      </w:tblGrid>
      <w:tr w:rsidR="00354BA8" w:rsidRPr="00B85E9A" w:rsidTr="000B6150">
        <w:trPr>
          <w:jc w:val="center"/>
        </w:trPr>
        <w:tc>
          <w:tcPr>
            <w:tcW w:w="3539" w:type="dxa"/>
          </w:tcPr>
          <w:p w:rsidR="004F3FA3" w:rsidRPr="00B85E9A" w:rsidRDefault="004F3FA3" w:rsidP="004F3FA3">
            <w:pPr>
              <w:contextualSpacing/>
              <w:jc w:val="center"/>
              <w:rPr>
                <w:sz w:val="28"/>
                <w:szCs w:val="28"/>
              </w:rPr>
            </w:pPr>
            <w:r w:rsidRPr="00B85E9A">
              <w:rPr>
                <w:iCs/>
                <w:sz w:val="28"/>
                <w:szCs w:val="28"/>
              </w:rPr>
              <w:t>Полное наименование информационной системы</w:t>
            </w:r>
            <w:r w:rsidR="00CB4479" w:rsidRPr="00B85E9A">
              <w:rPr>
                <w:iCs/>
                <w:sz w:val="28"/>
                <w:szCs w:val="28"/>
              </w:rPr>
              <w:t>,</w:t>
            </w:r>
            <w:r w:rsidRPr="00B85E9A">
              <w:rPr>
                <w:sz w:val="28"/>
                <w:szCs w:val="28"/>
              </w:rPr>
              <w:t xml:space="preserve"> </w:t>
            </w:r>
            <w:r w:rsidR="00CB4479" w:rsidRPr="00B85E9A">
              <w:rPr>
                <w:sz w:val="28"/>
                <w:szCs w:val="28"/>
              </w:rPr>
              <w:t>обеспечивающей возможность получения информации о муниципальной услуге или возможность получения муниципальной услуги в электронной форме</w:t>
            </w:r>
          </w:p>
        </w:tc>
        <w:tc>
          <w:tcPr>
            <w:tcW w:w="2977" w:type="dxa"/>
          </w:tcPr>
          <w:p w:rsidR="00CB4479" w:rsidRPr="00B85E9A" w:rsidRDefault="004F3FA3" w:rsidP="004F3FA3">
            <w:pPr>
              <w:ind w:hanging="108"/>
              <w:contextualSpacing/>
              <w:jc w:val="center"/>
              <w:rPr>
                <w:sz w:val="28"/>
                <w:szCs w:val="28"/>
              </w:rPr>
            </w:pPr>
            <w:r w:rsidRPr="00B85E9A">
              <w:rPr>
                <w:sz w:val="28"/>
                <w:szCs w:val="28"/>
              </w:rPr>
              <w:t xml:space="preserve">Адрес </w:t>
            </w:r>
          </w:p>
          <w:p w:rsidR="004F3FA3" w:rsidRPr="00B85E9A" w:rsidRDefault="004F3FA3" w:rsidP="00CB4479">
            <w:pPr>
              <w:ind w:hanging="108"/>
              <w:contextualSpacing/>
              <w:jc w:val="center"/>
              <w:rPr>
                <w:sz w:val="28"/>
                <w:szCs w:val="28"/>
              </w:rPr>
            </w:pPr>
            <w:r w:rsidRPr="00B85E9A">
              <w:rPr>
                <w:sz w:val="28"/>
                <w:szCs w:val="28"/>
              </w:rPr>
              <w:t>в сети</w:t>
            </w:r>
            <w:r w:rsidR="00CB4479" w:rsidRPr="00B85E9A">
              <w:rPr>
                <w:sz w:val="28"/>
                <w:szCs w:val="28"/>
              </w:rPr>
              <w:t xml:space="preserve"> </w:t>
            </w:r>
            <w:r w:rsidRPr="00B85E9A">
              <w:rPr>
                <w:sz w:val="28"/>
                <w:szCs w:val="28"/>
              </w:rPr>
              <w:t>«Интернет»</w:t>
            </w:r>
          </w:p>
        </w:tc>
        <w:tc>
          <w:tcPr>
            <w:tcW w:w="3544" w:type="dxa"/>
          </w:tcPr>
          <w:p w:rsidR="004F3FA3" w:rsidRPr="00B85E9A" w:rsidRDefault="004F3FA3" w:rsidP="00CB4479">
            <w:pPr>
              <w:ind w:hanging="108"/>
              <w:contextualSpacing/>
              <w:jc w:val="center"/>
              <w:rPr>
                <w:sz w:val="28"/>
                <w:szCs w:val="28"/>
              </w:rPr>
            </w:pPr>
            <w:r w:rsidRPr="00B85E9A">
              <w:rPr>
                <w:sz w:val="28"/>
                <w:szCs w:val="28"/>
              </w:rPr>
              <w:t xml:space="preserve">Наличие/отсутствие технической возможности </w:t>
            </w:r>
            <w:r w:rsidR="00CB4479" w:rsidRPr="00B85E9A">
              <w:rPr>
                <w:sz w:val="28"/>
                <w:szCs w:val="28"/>
              </w:rPr>
              <w:t>получения информации о муниципальной услуге или возможности получения муниципальной услуги в электронной</w:t>
            </w:r>
            <w:r w:rsidRPr="00B85E9A">
              <w:rPr>
                <w:sz w:val="28"/>
                <w:szCs w:val="28"/>
              </w:rPr>
              <w:t xml:space="preserve"> форме</w:t>
            </w:r>
          </w:p>
        </w:tc>
      </w:tr>
      <w:tr w:rsidR="004F3FA3" w:rsidRPr="00B85E9A" w:rsidTr="000B6150">
        <w:trPr>
          <w:jc w:val="center"/>
        </w:trPr>
        <w:tc>
          <w:tcPr>
            <w:tcW w:w="3539" w:type="dxa"/>
          </w:tcPr>
          <w:p w:rsidR="004F3FA3" w:rsidRPr="00B85E9A" w:rsidRDefault="004F3FA3" w:rsidP="004F3FA3">
            <w:pPr>
              <w:contextualSpacing/>
              <w:rPr>
                <w:sz w:val="28"/>
                <w:szCs w:val="28"/>
              </w:rPr>
            </w:pPr>
            <w:r w:rsidRPr="00B85E9A">
              <w:rPr>
                <w:sz w:val="28"/>
                <w:szCs w:val="28"/>
              </w:rPr>
              <w:t xml:space="preserve">Муниципальная автоматизированная информационная система «Электронный Барнаул» </w:t>
            </w:r>
          </w:p>
        </w:tc>
        <w:tc>
          <w:tcPr>
            <w:tcW w:w="2977" w:type="dxa"/>
          </w:tcPr>
          <w:p w:rsidR="004F3FA3" w:rsidRPr="00B85E9A" w:rsidRDefault="004F3FA3" w:rsidP="004F3FA3">
            <w:pPr>
              <w:ind w:firstLine="34"/>
              <w:contextualSpacing/>
              <w:rPr>
                <w:sz w:val="28"/>
                <w:szCs w:val="28"/>
                <w:lang w:val="en-US"/>
              </w:rPr>
            </w:pPr>
            <w:r w:rsidRPr="00B85E9A">
              <w:rPr>
                <w:sz w:val="28"/>
                <w:szCs w:val="28"/>
                <w:lang w:val="en-US"/>
              </w:rPr>
              <w:t>http</w:t>
            </w:r>
            <w:r w:rsidRPr="00B85E9A">
              <w:rPr>
                <w:sz w:val="28"/>
                <w:szCs w:val="28"/>
              </w:rPr>
              <w:t>://</w:t>
            </w:r>
            <w:r w:rsidRPr="00B85E9A">
              <w:rPr>
                <w:sz w:val="28"/>
                <w:szCs w:val="28"/>
                <w:lang w:val="en-US"/>
              </w:rPr>
              <w:t>portal.barnaul.org</w:t>
            </w:r>
          </w:p>
        </w:tc>
        <w:tc>
          <w:tcPr>
            <w:tcW w:w="3544" w:type="dxa"/>
          </w:tcPr>
          <w:p w:rsidR="004F3FA3" w:rsidRPr="00B85E9A" w:rsidRDefault="004F3FA3" w:rsidP="00CB4479">
            <w:pPr>
              <w:ind w:firstLine="34"/>
              <w:contextualSpacing/>
              <w:rPr>
                <w:sz w:val="28"/>
                <w:szCs w:val="28"/>
              </w:rPr>
            </w:pPr>
            <w:r w:rsidRPr="00B85E9A">
              <w:rPr>
                <w:sz w:val="28"/>
                <w:szCs w:val="28"/>
              </w:rPr>
              <w:t>Доступно получение</w:t>
            </w:r>
            <w:r w:rsidR="00CB4479" w:rsidRPr="00B85E9A">
              <w:rPr>
                <w:sz w:val="28"/>
                <w:szCs w:val="28"/>
              </w:rPr>
              <w:t xml:space="preserve"> информации о</w:t>
            </w:r>
            <w:r w:rsidRPr="00B85E9A">
              <w:rPr>
                <w:sz w:val="28"/>
                <w:szCs w:val="28"/>
              </w:rPr>
              <w:t xml:space="preserve"> муниципальной услуг</w:t>
            </w:r>
            <w:r w:rsidR="00CB4479" w:rsidRPr="00B85E9A">
              <w:rPr>
                <w:sz w:val="28"/>
                <w:szCs w:val="28"/>
              </w:rPr>
              <w:t>е</w:t>
            </w:r>
            <w:r w:rsidRPr="00B85E9A">
              <w:rPr>
                <w:sz w:val="28"/>
                <w:szCs w:val="28"/>
              </w:rPr>
              <w:t xml:space="preserve"> в электронной форме</w:t>
            </w:r>
            <w:r w:rsidR="00CB4479" w:rsidRPr="00B85E9A">
              <w:rPr>
                <w:sz w:val="28"/>
                <w:szCs w:val="28"/>
              </w:rPr>
              <w:t>.</w:t>
            </w:r>
          </w:p>
          <w:p w:rsidR="00CB4479" w:rsidRPr="00B85E9A" w:rsidRDefault="00CB4479" w:rsidP="00CB4479">
            <w:pPr>
              <w:ind w:firstLine="34"/>
              <w:contextualSpacing/>
              <w:jc w:val="both"/>
              <w:rPr>
                <w:sz w:val="28"/>
                <w:szCs w:val="28"/>
              </w:rPr>
            </w:pPr>
            <w:r w:rsidRPr="00B85E9A">
              <w:rPr>
                <w:sz w:val="28"/>
                <w:szCs w:val="28"/>
              </w:rPr>
              <w:t>Доступно получение муниципальной услуги в электронной форме</w:t>
            </w:r>
          </w:p>
        </w:tc>
      </w:tr>
    </w:tbl>
    <w:p w:rsidR="004F3FA3" w:rsidRPr="00B85E9A" w:rsidRDefault="004F3FA3" w:rsidP="004F3FA3">
      <w:pPr>
        <w:autoSpaceDE w:val="0"/>
        <w:autoSpaceDN w:val="0"/>
        <w:adjustRightInd w:val="0"/>
        <w:ind w:firstLine="540"/>
        <w:jc w:val="both"/>
        <w:outlineLvl w:val="1"/>
        <w:rPr>
          <w:sz w:val="28"/>
          <w:szCs w:val="28"/>
        </w:rPr>
      </w:pPr>
    </w:p>
    <w:p w:rsidR="004F3FA3" w:rsidRPr="00B85E9A" w:rsidRDefault="004F3FA3" w:rsidP="004F3FA3">
      <w:pPr>
        <w:tabs>
          <w:tab w:val="left" w:pos="7230"/>
        </w:tabs>
        <w:rPr>
          <w:sz w:val="28"/>
          <w:szCs w:val="28"/>
        </w:rPr>
      </w:pPr>
    </w:p>
    <w:p w:rsidR="004F3FA3" w:rsidRPr="00B85E9A" w:rsidRDefault="004F3FA3" w:rsidP="004F3FA3">
      <w:pPr>
        <w:tabs>
          <w:tab w:val="left" w:pos="7230"/>
        </w:tabs>
        <w:rPr>
          <w:sz w:val="28"/>
          <w:szCs w:val="28"/>
        </w:rPr>
      </w:pPr>
    </w:p>
    <w:p w:rsidR="004F3FA3" w:rsidRPr="00B85E9A" w:rsidRDefault="004F3FA3" w:rsidP="004F3FA3">
      <w:pPr>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0B6150" w:rsidRPr="00B85E9A" w:rsidRDefault="000B6150" w:rsidP="004F3FA3">
      <w:pPr>
        <w:tabs>
          <w:tab w:val="left" w:pos="7230"/>
        </w:tabs>
        <w:ind w:firstLine="7230"/>
        <w:rPr>
          <w:sz w:val="28"/>
          <w:szCs w:val="28"/>
        </w:rPr>
      </w:pPr>
    </w:p>
    <w:p w:rsidR="000B6150" w:rsidRPr="00B85E9A" w:rsidRDefault="000B6150"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4F3FA3" w:rsidRPr="00B85E9A" w:rsidRDefault="004F3FA3" w:rsidP="004F3FA3">
      <w:pPr>
        <w:tabs>
          <w:tab w:val="left" w:pos="7230"/>
        </w:tabs>
        <w:ind w:firstLine="7230"/>
        <w:rPr>
          <w:sz w:val="28"/>
          <w:szCs w:val="28"/>
        </w:rPr>
      </w:pPr>
    </w:p>
    <w:p w:rsidR="00F5510E" w:rsidRPr="00B85E9A" w:rsidRDefault="00F5510E" w:rsidP="00D44E09">
      <w:pPr>
        <w:ind w:left="7230"/>
        <w:jc w:val="both"/>
        <w:rPr>
          <w:sz w:val="28"/>
          <w:szCs w:val="28"/>
        </w:rPr>
      </w:pPr>
      <w:r w:rsidRPr="00B85E9A">
        <w:rPr>
          <w:sz w:val="28"/>
          <w:szCs w:val="28"/>
        </w:rPr>
        <w:lastRenderedPageBreak/>
        <w:t>Приложение 4</w:t>
      </w:r>
    </w:p>
    <w:p w:rsidR="00F5510E" w:rsidRPr="00B85E9A" w:rsidRDefault="00F5510E" w:rsidP="00D44E09">
      <w:pPr>
        <w:ind w:left="7230"/>
        <w:jc w:val="both"/>
        <w:rPr>
          <w:sz w:val="28"/>
          <w:szCs w:val="28"/>
        </w:rPr>
      </w:pPr>
      <w:r w:rsidRPr="00B85E9A">
        <w:rPr>
          <w:sz w:val="28"/>
          <w:szCs w:val="28"/>
        </w:rPr>
        <w:t xml:space="preserve">к Регламенту </w:t>
      </w:r>
    </w:p>
    <w:p w:rsidR="00F5510E" w:rsidRPr="00B85E9A" w:rsidRDefault="00F5510E" w:rsidP="00F5510E">
      <w:pPr>
        <w:jc w:val="center"/>
        <w:rPr>
          <w:sz w:val="28"/>
          <w:szCs w:val="28"/>
        </w:rPr>
      </w:pPr>
    </w:p>
    <w:p w:rsidR="00F5510E" w:rsidRPr="00B85E9A" w:rsidRDefault="00F5510E" w:rsidP="00F5510E">
      <w:pPr>
        <w:jc w:val="center"/>
        <w:rPr>
          <w:sz w:val="28"/>
          <w:szCs w:val="28"/>
        </w:rPr>
      </w:pPr>
      <w:r w:rsidRPr="00B85E9A">
        <w:rPr>
          <w:sz w:val="28"/>
          <w:szCs w:val="28"/>
        </w:rPr>
        <w:t>РАСПИСКА</w:t>
      </w:r>
    </w:p>
    <w:p w:rsidR="00D44E09" w:rsidRPr="00B85E9A" w:rsidRDefault="00F5510E" w:rsidP="00D44E09">
      <w:pPr>
        <w:ind w:firstLine="709"/>
        <w:jc w:val="both"/>
        <w:rPr>
          <w:sz w:val="28"/>
          <w:szCs w:val="28"/>
        </w:rPr>
      </w:pPr>
      <w:r w:rsidRPr="00B85E9A">
        <w:rPr>
          <w:sz w:val="28"/>
          <w:szCs w:val="28"/>
        </w:rPr>
        <w:t xml:space="preserve">Опись документов, предоставленных к заявлению о </w:t>
      </w:r>
      <w:r w:rsidR="00D44E09" w:rsidRPr="00B85E9A">
        <w:rPr>
          <w:sz w:val="28"/>
          <w:szCs w:val="28"/>
        </w:rPr>
        <w:t>приватизации жилого помещения от «____» _______________20____г. вход. №________</w:t>
      </w:r>
    </w:p>
    <w:p w:rsidR="00F5510E" w:rsidRPr="00B85E9A" w:rsidRDefault="00F5510E" w:rsidP="00F5510E">
      <w:pPr>
        <w:ind w:firstLine="709"/>
        <w:jc w:val="both"/>
        <w:rPr>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78"/>
        <w:gridCol w:w="2571"/>
        <w:gridCol w:w="2083"/>
      </w:tblGrid>
      <w:tr w:rsidR="00354BA8" w:rsidRPr="00B85E9A" w:rsidTr="0095389B">
        <w:trPr>
          <w:trHeight w:val="549"/>
          <w:jc w:val="center"/>
        </w:trPr>
        <w:tc>
          <w:tcPr>
            <w:tcW w:w="861" w:type="dxa"/>
            <w:shd w:val="clear" w:color="auto" w:fill="auto"/>
            <w:vAlign w:val="center"/>
          </w:tcPr>
          <w:p w:rsidR="00F5510E" w:rsidRPr="00B85E9A" w:rsidRDefault="00F5510E" w:rsidP="00F5510E">
            <w:pPr>
              <w:jc w:val="center"/>
              <w:rPr>
                <w:sz w:val="28"/>
                <w:szCs w:val="28"/>
              </w:rPr>
            </w:pPr>
            <w:r w:rsidRPr="00B85E9A">
              <w:rPr>
                <w:sz w:val="28"/>
                <w:szCs w:val="28"/>
              </w:rPr>
              <w:t>№п/п</w:t>
            </w:r>
          </w:p>
        </w:tc>
        <w:tc>
          <w:tcPr>
            <w:tcW w:w="4178" w:type="dxa"/>
            <w:shd w:val="clear" w:color="auto" w:fill="auto"/>
            <w:vAlign w:val="center"/>
          </w:tcPr>
          <w:p w:rsidR="00F5510E" w:rsidRPr="00B85E9A" w:rsidRDefault="00F5510E" w:rsidP="00F5510E">
            <w:pPr>
              <w:jc w:val="center"/>
              <w:rPr>
                <w:sz w:val="28"/>
                <w:szCs w:val="28"/>
              </w:rPr>
            </w:pPr>
            <w:r w:rsidRPr="00B85E9A">
              <w:rPr>
                <w:sz w:val="28"/>
                <w:szCs w:val="28"/>
              </w:rPr>
              <w:t>Наименование документа,</w:t>
            </w:r>
          </w:p>
          <w:p w:rsidR="00F5510E" w:rsidRPr="00B85E9A" w:rsidRDefault="00F5510E" w:rsidP="00F5510E">
            <w:pPr>
              <w:jc w:val="center"/>
              <w:rPr>
                <w:sz w:val="28"/>
                <w:szCs w:val="28"/>
              </w:rPr>
            </w:pPr>
            <w:r w:rsidRPr="00B85E9A">
              <w:rPr>
                <w:sz w:val="28"/>
                <w:szCs w:val="28"/>
              </w:rPr>
              <w:t>дата, номер</w:t>
            </w:r>
          </w:p>
        </w:tc>
        <w:tc>
          <w:tcPr>
            <w:tcW w:w="2571" w:type="dxa"/>
            <w:shd w:val="clear" w:color="auto" w:fill="auto"/>
            <w:vAlign w:val="center"/>
          </w:tcPr>
          <w:p w:rsidR="00F5510E" w:rsidRPr="00B85E9A" w:rsidRDefault="00F5510E" w:rsidP="00F5510E">
            <w:pPr>
              <w:jc w:val="center"/>
              <w:rPr>
                <w:sz w:val="28"/>
                <w:szCs w:val="28"/>
              </w:rPr>
            </w:pPr>
            <w:r w:rsidRPr="00B85E9A">
              <w:rPr>
                <w:sz w:val="28"/>
                <w:szCs w:val="28"/>
              </w:rPr>
              <w:t>Количество экземпляров</w:t>
            </w:r>
          </w:p>
        </w:tc>
        <w:tc>
          <w:tcPr>
            <w:tcW w:w="2083" w:type="dxa"/>
            <w:shd w:val="clear" w:color="auto" w:fill="auto"/>
            <w:vAlign w:val="center"/>
          </w:tcPr>
          <w:p w:rsidR="00F5510E" w:rsidRPr="00B85E9A" w:rsidRDefault="00F5510E" w:rsidP="00F5510E">
            <w:pPr>
              <w:jc w:val="center"/>
              <w:rPr>
                <w:sz w:val="28"/>
                <w:szCs w:val="28"/>
              </w:rPr>
            </w:pPr>
            <w:r w:rsidRPr="00B85E9A">
              <w:rPr>
                <w:sz w:val="28"/>
                <w:szCs w:val="28"/>
              </w:rPr>
              <w:t>Наличие копии документа</w:t>
            </w: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59"/>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354BA8"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r w:rsidR="00F5510E" w:rsidRPr="00B85E9A" w:rsidTr="0095389B">
        <w:trPr>
          <w:trHeight w:val="275"/>
          <w:jc w:val="center"/>
        </w:trPr>
        <w:tc>
          <w:tcPr>
            <w:tcW w:w="861" w:type="dxa"/>
            <w:shd w:val="clear" w:color="auto" w:fill="auto"/>
          </w:tcPr>
          <w:p w:rsidR="00F5510E" w:rsidRPr="00B85E9A" w:rsidRDefault="00F5510E" w:rsidP="00F5510E">
            <w:pPr>
              <w:jc w:val="both"/>
              <w:rPr>
                <w:sz w:val="28"/>
                <w:szCs w:val="28"/>
              </w:rPr>
            </w:pPr>
          </w:p>
        </w:tc>
        <w:tc>
          <w:tcPr>
            <w:tcW w:w="4178" w:type="dxa"/>
            <w:shd w:val="clear" w:color="auto" w:fill="auto"/>
          </w:tcPr>
          <w:p w:rsidR="00F5510E" w:rsidRPr="00B85E9A" w:rsidRDefault="00F5510E" w:rsidP="00F5510E">
            <w:pPr>
              <w:jc w:val="both"/>
              <w:rPr>
                <w:sz w:val="28"/>
                <w:szCs w:val="28"/>
              </w:rPr>
            </w:pPr>
          </w:p>
        </w:tc>
        <w:tc>
          <w:tcPr>
            <w:tcW w:w="2571" w:type="dxa"/>
            <w:shd w:val="clear" w:color="auto" w:fill="auto"/>
          </w:tcPr>
          <w:p w:rsidR="00F5510E" w:rsidRPr="00B85E9A" w:rsidRDefault="00F5510E" w:rsidP="00F5510E">
            <w:pPr>
              <w:jc w:val="both"/>
              <w:rPr>
                <w:sz w:val="28"/>
                <w:szCs w:val="28"/>
              </w:rPr>
            </w:pPr>
          </w:p>
        </w:tc>
        <w:tc>
          <w:tcPr>
            <w:tcW w:w="2083" w:type="dxa"/>
            <w:shd w:val="clear" w:color="auto" w:fill="auto"/>
          </w:tcPr>
          <w:p w:rsidR="00F5510E" w:rsidRPr="00B85E9A" w:rsidRDefault="00F5510E" w:rsidP="00F5510E">
            <w:pPr>
              <w:jc w:val="both"/>
              <w:rPr>
                <w:sz w:val="28"/>
                <w:szCs w:val="28"/>
              </w:rPr>
            </w:pPr>
          </w:p>
        </w:tc>
      </w:tr>
    </w:tbl>
    <w:p w:rsidR="00F5510E" w:rsidRPr="00B85E9A" w:rsidRDefault="00F5510E" w:rsidP="00F5510E">
      <w:pPr>
        <w:ind w:firstLine="709"/>
        <w:jc w:val="both"/>
        <w:rPr>
          <w:sz w:val="28"/>
          <w:szCs w:val="28"/>
        </w:rPr>
      </w:pPr>
    </w:p>
    <w:p w:rsidR="00F5510E" w:rsidRPr="00B85E9A" w:rsidRDefault="00F5510E" w:rsidP="00F5510E">
      <w:pPr>
        <w:autoSpaceDE w:val="0"/>
        <w:autoSpaceDN w:val="0"/>
        <w:adjustRightInd w:val="0"/>
        <w:rPr>
          <w:rFonts w:eastAsia="Calibri"/>
          <w:sz w:val="28"/>
          <w:szCs w:val="28"/>
          <w:lang w:eastAsia="en-US"/>
        </w:rPr>
      </w:pPr>
      <w:r w:rsidRPr="00B85E9A">
        <w:rPr>
          <w:rFonts w:eastAsia="Calibri"/>
          <w:sz w:val="28"/>
          <w:szCs w:val="28"/>
          <w:lang w:eastAsia="en-US"/>
        </w:rPr>
        <w:t xml:space="preserve">Дата выдачи расписки  </w:t>
      </w:r>
      <w:proofErr w:type="gramStart"/>
      <w:r w:rsidRPr="00B85E9A">
        <w:rPr>
          <w:rFonts w:eastAsia="Calibri"/>
          <w:sz w:val="28"/>
          <w:szCs w:val="28"/>
          <w:lang w:eastAsia="en-US"/>
        </w:rPr>
        <w:t xml:space="preserve">   «</w:t>
      </w:r>
      <w:proofErr w:type="gramEnd"/>
      <w:r w:rsidRPr="00B85E9A">
        <w:rPr>
          <w:rFonts w:eastAsia="Calibri"/>
          <w:sz w:val="28"/>
          <w:szCs w:val="28"/>
          <w:lang w:eastAsia="en-US"/>
        </w:rPr>
        <w:t>____»_________20__г.     №_____</w:t>
      </w:r>
    </w:p>
    <w:p w:rsidR="00F5510E" w:rsidRPr="00B85E9A" w:rsidRDefault="00F5510E" w:rsidP="00F5510E">
      <w:pPr>
        <w:widowControl w:val="0"/>
        <w:autoSpaceDE w:val="0"/>
        <w:autoSpaceDN w:val="0"/>
        <w:adjustRightInd w:val="0"/>
        <w:jc w:val="both"/>
        <w:rPr>
          <w:sz w:val="28"/>
          <w:szCs w:val="28"/>
        </w:rPr>
      </w:pPr>
      <w:r w:rsidRPr="00B85E9A">
        <w:rPr>
          <w:sz w:val="28"/>
          <w:szCs w:val="28"/>
        </w:rPr>
        <w:t xml:space="preserve">Документы согласно </w:t>
      </w:r>
      <w:proofErr w:type="gramStart"/>
      <w:r w:rsidRPr="00B85E9A">
        <w:rPr>
          <w:sz w:val="28"/>
          <w:szCs w:val="28"/>
        </w:rPr>
        <w:t>перечню</w:t>
      </w:r>
      <w:proofErr w:type="gramEnd"/>
      <w:r w:rsidRPr="00B85E9A">
        <w:rPr>
          <w:sz w:val="28"/>
          <w:szCs w:val="28"/>
        </w:rPr>
        <w:t xml:space="preserve"> принял:</w:t>
      </w:r>
    </w:p>
    <w:p w:rsidR="00F5510E" w:rsidRPr="00B85E9A" w:rsidRDefault="00F5510E" w:rsidP="00F5510E">
      <w:pPr>
        <w:widowControl w:val="0"/>
        <w:autoSpaceDE w:val="0"/>
        <w:autoSpaceDN w:val="0"/>
        <w:adjustRightInd w:val="0"/>
        <w:jc w:val="both"/>
        <w:rPr>
          <w:sz w:val="28"/>
          <w:szCs w:val="28"/>
        </w:rPr>
      </w:pPr>
      <w:r w:rsidRPr="00B85E9A">
        <w:rPr>
          <w:sz w:val="28"/>
          <w:szCs w:val="28"/>
        </w:rPr>
        <w:t>__________________________________</w:t>
      </w:r>
      <w:r w:rsidR="00B03C3A" w:rsidRPr="00B85E9A">
        <w:rPr>
          <w:sz w:val="28"/>
          <w:szCs w:val="28"/>
        </w:rPr>
        <w:t>____________</w:t>
      </w:r>
      <w:r w:rsidR="00D44E09" w:rsidRPr="00B85E9A">
        <w:rPr>
          <w:sz w:val="28"/>
          <w:szCs w:val="28"/>
        </w:rPr>
        <w:t>__</w:t>
      </w:r>
      <w:r w:rsidR="00B03C3A" w:rsidRPr="00B85E9A">
        <w:rPr>
          <w:sz w:val="28"/>
          <w:szCs w:val="28"/>
        </w:rPr>
        <w:t>________________</w:t>
      </w:r>
    </w:p>
    <w:p w:rsidR="00F5510E" w:rsidRPr="00B85E9A" w:rsidRDefault="00F5510E" w:rsidP="00F5510E">
      <w:pPr>
        <w:widowControl w:val="0"/>
        <w:autoSpaceDE w:val="0"/>
        <w:autoSpaceDN w:val="0"/>
        <w:adjustRightInd w:val="0"/>
        <w:jc w:val="center"/>
        <w:rPr>
          <w:sz w:val="20"/>
        </w:rPr>
      </w:pPr>
      <w:r w:rsidRPr="00B85E9A">
        <w:rPr>
          <w:sz w:val="20"/>
        </w:rPr>
        <w:t>Ф.И.О., должность, подпись</w:t>
      </w:r>
    </w:p>
    <w:p w:rsidR="00F5510E" w:rsidRPr="00B85E9A" w:rsidRDefault="00F5510E" w:rsidP="00F5510E">
      <w:pPr>
        <w:widowControl w:val="0"/>
        <w:autoSpaceDE w:val="0"/>
        <w:autoSpaceDN w:val="0"/>
        <w:adjustRightInd w:val="0"/>
        <w:jc w:val="both"/>
        <w:rPr>
          <w:szCs w:val="24"/>
        </w:rPr>
      </w:pPr>
    </w:p>
    <w:p w:rsidR="00F5510E" w:rsidRPr="00B85E9A" w:rsidRDefault="00F5510E" w:rsidP="00F5510E">
      <w:pPr>
        <w:widowControl w:val="0"/>
        <w:autoSpaceDE w:val="0"/>
        <w:autoSpaceDN w:val="0"/>
        <w:adjustRightInd w:val="0"/>
        <w:jc w:val="both"/>
        <w:rPr>
          <w:sz w:val="28"/>
          <w:szCs w:val="28"/>
        </w:rPr>
      </w:pPr>
      <w:r w:rsidRPr="00B85E9A">
        <w:rPr>
          <w:sz w:val="28"/>
          <w:szCs w:val="28"/>
        </w:rPr>
        <w:t>Расписку получил(а):</w:t>
      </w:r>
    </w:p>
    <w:p w:rsidR="00F5510E" w:rsidRPr="00B85E9A" w:rsidRDefault="00F5510E" w:rsidP="00F5510E">
      <w:pPr>
        <w:widowControl w:val="0"/>
        <w:autoSpaceDE w:val="0"/>
        <w:autoSpaceDN w:val="0"/>
        <w:adjustRightInd w:val="0"/>
        <w:jc w:val="both"/>
        <w:rPr>
          <w:sz w:val="28"/>
          <w:szCs w:val="28"/>
        </w:rPr>
      </w:pPr>
      <w:r w:rsidRPr="00B85E9A">
        <w:rPr>
          <w:sz w:val="28"/>
          <w:szCs w:val="28"/>
        </w:rPr>
        <w:t>_________________________   ________</w:t>
      </w:r>
      <w:r w:rsidR="00B03C3A" w:rsidRPr="00B85E9A">
        <w:rPr>
          <w:sz w:val="28"/>
          <w:szCs w:val="28"/>
        </w:rPr>
        <w:t>________ «__»___________ ___</w:t>
      </w:r>
      <w:r w:rsidR="00D44E09" w:rsidRPr="00B85E9A">
        <w:rPr>
          <w:sz w:val="28"/>
          <w:szCs w:val="28"/>
        </w:rPr>
        <w:t>_</w:t>
      </w:r>
      <w:r w:rsidR="00B03C3A" w:rsidRPr="00B85E9A">
        <w:rPr>
          <w:sz w:val="28"/>
          <w:szCs w:val="28"/>
        </w:rPr>
        <w:t>__</w:t>
      </w:r>
    </w:p>
    <w:p w:rsidR="00F5510E" w:rsidRPr="00D44E09" w:rsidRDefault="00F5510E" w:rsidP="00F5510E">
      <w:pPr>
        <w:widowControl w:val="0"/>
        <w:autoSpaceDE w:val="0"/>
        <w:autoSpaceDN w:val="0"/>
        <w:adjustRightInd w:val="0"/>
        <w:jc w:val="both"/>
        <w:rPr>
          <w:sz w:val="20"/>
        </w:rPr>
      </w:pPr>
      <w:r w:rsidRPr="00B85E9A">
        <w:rPr>
          <w:sz w:val="20"/>
        </w:rPr>
        <w:t xml:space="preserve">       Ф.И.О.,                                                             подпись </w:t>
      </w:r>
      <w:proofErr w:type="gramStart"/>
      <w:r w:rsidRPr="00B85E9A">
        <w:rPr>
          <w:sz w:val="20"/>
        </w:rPr>
        <w:t xml:space="preserve">заявителя,   </w:t>
      </w:r>
      <w:proofErr w:type="gramEnd"/>
      <w:r w:rsidRPr="00B85E9A">
        <w:rPr>
          <w:sz w:val="20"/>
        </w:rPr>
        <w:t xml:space="preserve">                дата получения расписки</w:t>
      </w:r>
    </w:p>
    <w:p w:rsidR="00D44E09" w:rsidRDefault="00D44E09" w:rsidP="004F3FA3">
      <w:pPr>
        <w:tabs>
          <w:tab w:val="left" w:pos="7230"/>
        </w:tabs>
        <w:ind w:firstLine="7230"/>
        <w:rPr>
          <w:sz w:val="28"/>
          <w:szCs w:val="28"/>
        </w:rPr>
      </w:pPr>
    </w:p>
    <w:sectPr w:rsidR="00D44E09" w:rsidSect="00D44E09">
      <w:pgSz w:w="11906" w:h="16838" w:code="9"/>
      <w:pgMar w:top="1134" w:right="70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7B" w:rsidRDefault="003B667B">
      <w:r>
        <w:separator/>
      </w:r>
    </w:p>
  </w:endnote>
  <w:endnote w:type="continuationSeparator" w:id="0">
    <w:p w:rsidR="003B667B" w:rsidRDefault="003B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7B" w:rsidRDefault="003B667B">
      <w:r>
        <w:separator/>
      </w:r>
    </w:p>
  </w:footnote>
  <w:footnote w:type="continuationSeparator" w:id="0">
    <w:p w:rsidR="003B667B" w:rsidRDefault="003B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218641"/>
      <w:docPartObj>
        <w:docPartGallery w:val="Page Numbers (Top of Page)"/>
        <w:docPartUnique/>
      </w:docPartObj>
    </w:sdtPr>
    <w:sdtEndPr/>
    <w:sdtContent>
      <w:p w:rsidR="00C14FE5" w:rsidRDefault="00C14FE5">
        <w:pPr>
          <w:pStyle w:val="a7"/>
          <w:jc w:val="right"/>
        </w:pPr>
        <w:r>
          <w:rPr>
            <w:noProof/>
          </w:rPr>
          <w:fldChar w:fldCharType="begin"/>
        </w:r>
        <w:r>
          <w:rPr>
            <w:noProof/>
          </w:rPr>
          <w:instrText>PAGE   \* MERGEFORMAT</w:instrText>
        </w:r>
        <w:r>
          <w:rPr>
            <w:noProof/>
          </w:rPr>
          <w:fldChar w:fldCharType="separate"/>
        </w:r>
        <w:r w:rsidR="001D1E26">
          <w:rPr>
            <w:noProof/>
          </w:rPr>
          <w:t>21</w:t>
        </w:r>
        <w:r>
          <w:rPr>
            <w:noProof/>
          </w:rPr>
          <w:fldChar w:fldCharType="end"/>
        </w:r>
      </w:p>
    </w:sdtContent>
  </w:sdt>
  <w:p w:rsidR="00C14FE5" w:rsidRDefault="00C14F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3613"/>
    <w:multiLevelType w:val="multilevel"/>
    <w:tmpl w:val="4A7AAD24"/>
    <w:lvl w:ilvl="0">
      <w:start w:val="4"/>
      <w:numFmt w:val="decimal"/>
      <w:lvlText w:val="%1."/>
      <w:lvlJc w:val="left"/>
      <w:pPr>
        <w:ind w:left="4845"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36E12477"/>
    <w:multiLevelType w:val="multilevel"/>
    <w:tmpl w:val="040C001F"/>
    <w:lvl w:ilvl="0">
      <w:start w:val="1"/>
      <w:numFmt w:val="decimal"/>
      <w:lvlText w:val="%1."/>
      <w:lvlJc w:val="left"/>
      <w:pPr>
        <w:ind w:left="1068" w:hanging="360"/>
      </w:pPr>
      <w:rPr>
        <w:rFonts w:hint="default"/>
        <w:color w:val="auto"/>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51E80AF1"/>
    <w:multiLevelType w:val="multilevel"/>
    <w:tmpl w:val="70669078"/>
    <w:lvl w:ilvl="0">
      <w:start w:val="1"/>
      <w:numFmt w:val="decimal"/>
      <w:lvlText w:val="%1."/>
      <w:lvlJc w:val="left"/>
      <w:pPr>
        <w:ind w:left="360" w:hanging="360"/>
      </w:pPr>
      <w:rPr>
        <w:rFonts w:hint="default"/>
        <w:sz w:val="28"/>
        <w:szCs w:val="28"/>
      </w:rPr>
    </w:lvl>
    <w:lvl w:ilvl="1">
      <w:start w:val="1"/>
      <w:numFmt w:val="decimal"/>
      <w:lvlText w:val="%1.%2."/>
      <w:lvlJc w:val="left"/>
      <w:pPr>
        <w:ind w:left="1713" w:hanging="720"/>
      </w:pPr>
      <w:rPr>
        <w:rFonts w:hint="default"/>
        <w:color w:val="auto"/>
        <w:sz w:val="24"/>
        <w:szCs w:val="24"/>
      </w:rPr>
    </w:lvl>
    <w:lvl w:ilvl="2">
      <w:start w:val="1"/>
      <w:numFmt w:val="decimal"/>
      <w:lvlText w:val="%1.%2.%3."/>
      <w:lvlJc w:val="left"/>
      <w:pPr>
        <w:ind w:left="2422" w:hanging="720"/>
      </w:pPr>
      <w:rPr>
        <w:rFonts w:hint="default"/>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 w15:restartNumberingAfterBreak="0">
    <w:nsid w:val="6B166B73"/>
    <w:multiLevelType w:val="multilevel"/>
    <w:tmpl w:val="C9F68392"/>
    <w:lvl w:ilvl="0">
      <w:start w:val="2"/>
      <w:numFmt w:val="upperRoman"/>
      <w:lvlText w:val="%1."/>
      <w:lvlJc w:val="left"/>
      <w:pPr>
        <w:ind w:left="1260" w:hanging="720"/>
      </w:pPr>
      <w:rPr>
        <w:rFonts w:hint="default"/>
      </w:rPr>
    </w:lvl>
    <w:lvl w:ilvl="1">
      <w:start w:val="2"/>
      <w:numFmt w:val="decimal"/>
      <w:isLgl/>
      <w:lvlText w:val="%1.%2."/>
      <w:lvlJc w:val="left"/>
      <w:pPr>
        <w:ind w:left="1344" w:hanging="720"/>
      </w:pPr>
      <w:rPr>
        <w:rFonts w:hint="default"/>
      </w:rPr>
    </w:lvl>
    <w:lvl w:ilvl="2">
      <w:start w:val="9"/>
      <w:numFmt w:val="decimal"/>
      <w:isLgl/>
      <w:lvlText w:val="%1.%2.%3."/>
      <w:lvlJc w:val="left"/>
      <w:pPr>
        <w:ind w:left="1713" w:hanging="720"/>
      </w:pPr>
      <w:rPr>
        <w:rFonts w:hint="default"/>
        <w:color w:val="auto"/>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4" w15:restartNumberingAfterBreak="0">
    <w:nsid w:val="7F7B53DA"/>
    <w:multiLevelType w:val="hybridMultilevel"/>
    <w:tmpl w:val="9F04DB0E"/>
    <w:lvl w:ilvl="0" w:tplc="32BCE1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A3"/>
    <w:rsid w:val="00024AC1"/>
    <w:rsid w:val="00056102"/>
    <w:rsid w:val="00061F5E"/>
    <w:rsid w:val="00073551"/>
    <w:rsid w:val="00076C14"/>
    <w:rsid w:val="00083C51"/>
    <w:rsid w:val="0008543D"/>
    <w:rsid w:val="00085612"/>
    <w:rsid w:val="00086E64"/>
    <w:rsid w:val="000A2582"/>
    <w:rsid w:val="000B2A12"/>
    <w:rsid w:val="000B6150"/>
    <w:rsid w:val="000C04A2"/>
    <w:rsid w:val="000D17B3"/>
    <w:rsid w:val="000D5C11"/>
    <w:rsid w:val="000E5DDC"/>
    <w:rsid w:val="00102600"/>
    <w:rsid w:val="00106653"/>
    <w:rsid w:val="00110DA5"/>
    <w:rsid w:val="00120067"/>
    <w:rsid w:val="00120A4D"/>
    <w:rsid w:val="00126FBC"/>
    <w:rsid w:val="00131F29"/>
    <w:rsid w:val="0013663D"/>
    <w:rsid w:val="00145367"/>
    <w:rsid w:val="00151134"/>
    <w:rsid w:val="001534CE"/>
    <w:rsid w:val="00161762"/>
    <w:rsid w:val="00162047"/>
    <w:rsid w:val="00164485"/>
    <w:rsid w:val="00170ACB"/>
    <w:rsid w:val="001C0B4C"/>
    <w:rsid w:val="001C58EB"/>
    <w:rsid w:val="001D1E26"/>
    <w:rsid w:val="001D1ECA"/>
    <w:rsid w:val="001D7775"/>
    <w:rsid w:val="001F2C06"/>
    <w:rsid w:val="001F6F9B"/>
    <w:rsid w:val="002025D4"/>
    <w:rsid w:val="002067E4"/>
    <w:rsid w:val="00212339"/>
    <w:rsid w:val="00216564"/>
    <w:rsid w:val="00247D39"/>
    <w:rsid w:val="00262D95"/>
    <w:rsid w:val="00272512"/>
    <w:rsid w:val="00276D72"/>
    <w:rsid w:val="00284672"/>
    <w:rsid w:val="002973E0"/>
    <w:rsid w:val="002B5EC9"/>
    <w:rsid w:val="002D631C"/>
    <w:rsid w:val="002E55D6"/>
    <w:rsid w:val="002E608B"/>
    <w:rsid w:val="00302B1F"/>
    <w:rsid w:val="00305B5E"/>
    <w:rsid w:val="0032564E"/>
    <w:rsid w:val="003354B1"/>
    <w:rsid w:val="00354BA8"/>
    <w:rsid w:val="00355477"/>
    <w:rsid w:val="003578F2"/>
    <w:rsid w:val="00375FC3"/>
    <w:rsid w:val="003939C4"/>
    <w:rsid w:val="00397AC3"/>
    <w:rsid w:val="003A087C"/>
    <w:rsid w:val="003B2F14"/>
    <w:rsid w:val="003B667B"/>
    <w:rsid w:val="003C2AA7"/>
    <w:rsid w:val="003C3DCB"/>
    <w:rsid w:val="003D6665"/>
    <w:rsid w:val="003F1D94"/>
    <w:rsid w:val="003F4661"/>
    <w:rsid w:val="003F53C2"/>
    <w:rsid w:val="003F612E"/>
    <w:rsid w:val="0041652D"/>
    <w:rsid w:val="00426ED6"/>
    <w:rsid w:val="0044036E"/>
    <w:rsid w:val="00483BA5"/>
    <w:rsid w:val="00490FBF"/>
    <w:rsid w:val="00493553"/>
    <w:rsid w:val="00494A3A"/>
    <w:rsid w:val="004B3E5B"/>
    <w:rsid w:val="004C36BC"/>
    <w:rsid w:val="004C3939"/>
    <w:rsid w:val="004C72A3"/>
    <w:rsid w:val="004E1D9D"/>
    <w:rsid w:val="004F1BDB"/>
    <w:rsid w:val="004F3FA3"/>
    <w:rsid w:val="004F60B9"/>
    <w:rsid w:val="0050005F"/>
    <w:rsid w:val="005072B9"/>
    <w:rsid w:val="005275A4"/>
    <w:rsid w:val="00533DAA"/>
    <w:rsid w:val="00557D3F"/>
    <w:rsid w:val="005648CB"/>
    <w:rsid w:val="0058545A"/>
    <w:rsid w:val="00594978"/>
    <w:rsid w:val="005A0968"/>
    <w:rsid w:val="005A5BEF"/>
    <w:rsid w:val="005B68A6"/>
    <w:rsid w:val="005C229B"/>
    <w:rsid w:val="005C2DB0"/>
    <w:rsid w:val="00615071"/>
    <w:rsid w:val="00616E03"/>
    <w:rsid w:val="00623298"/>
    <w:rsid w:val="00624FAE"/>
    <w:rsid w:val="00635595"/>
    <w:rsid w:val="00640921"/>
    <w:rsid w:val="006503ED"/>
    <w:rsid w:val="00671D67"/>
    <w:rsid w:val="0067256F"/>
    <w:rsid w:val="00696B22"/>
    <w:rsid w:val="00697F13"/>
    <w:rsid w:val="006A543C"/>
    <w:rsid w:val="006A5FCB"/>
    <w:rsid w:val="006B5FEC"/>
    <w:rsid w:val="006C3E5B"/>
    <w:rsid w:val="006D478B"/>
    <w:rsid w:val="006D4CF7"/>
    <w:rsid w:val="006D4DEA"/>
    <w:rsid w:val="006D6264"/>
    <w:rsid w:val="006E030D"/>
    <w:rsid w:val="006E4880"/>
    <w:rsid w:val="006E7FF7"/>
    <w:rsid w:val="0071080D"/>
    <w:rsid w:val="00721506"/>
    <w:rsid w:val="007249C2"/>
    <w:rsid w:val="00726429"/>
    <w:rsid w:val="00734EA5"/>
    <w:rsid w:val="00743E93"/>
    <w:rsid w:val="00747194"/>
    <w:rsid w:val="00770F12"/>
    <w:rsid w:val="00771139"/>
    <w:rsid w:val="00774625"/>
    <w:rsid w:val="0078008C"/>
    <w:rsid w:val="00782710"/>
    <w:rsid w:val="00793E19"/>
    <w:rsid w:val="00797F0E"/>
    <w:rsid w:val="007A4612"/>
    <w:rsid w:val="007E0EA7"/>
    <w:rsid w:val="007E4846"/>
    <w:rsid w:val="007F2C64"/>
    <w:rsid w:val="007F4910"/>
    <w:rsid w:val="00804889"/>
    <w:rsid w:val="008122A5"/>
    <w:rsid w:val="00820638"/>
    <w:rsid w:val="00853486"/>
    <w:rsid w:val="00855450"/>
    <w:rsid w:val="008672BE"/>
    <w:rsid w:val="008756AC"/>
    <w:rsid w:val="00880D41"/>
    <w:rsid w:val="008975AD"/>
    <w:rsid w:val="008A5036"/>
    <w:rsid w:val="008A6F97"/>
    <w:rsid w:val="008A7A1A"/>
    <w:rsid w:val="008B0356"/>
    <w:rsid w:val="008B50B0"/>
    <w:rsid w:val="008C38DB"/>
    <w:rsid w:val="008C435F"/>
    <w:rsid w:val="008C4D3B"/>
    <w:rsid w:val="008D559F"/>
    <w:rsid w:val="008E1DDE"/>
    <w:rsid w:val="008F043C"/>
    <w:rsid w:val="009165E2"/>
    <w:rsid w:val="00916720"/>
    <w:rsid w:val="009346B2"/>
    <w:rsid w:val="0095389B"/>
    <w:rsid w:val="0098610C"/>
    <w:rsid w:val="00987B83"/>
    <w:rsid w:val="0099327E"/>
    <w:rsid w:val="009B289A"/>
    <w:rsid w:val="009B3F44"/>
    <w:rsid w:val="009C39CB"/>
    <w:rsid w:val="009C4228"/>
    <w:rsid w:val="009E108A"/>
    <w:rsid w:val="009E28FD"/>
    <w:rsid w:val="00A05712"/>
    <w:rsid w:val="00A120DC"/>
    <w:rsid w:val="00A12D27"/>
    <w:rsid w:val="00A24A7A"/>
    <w:rsid w:val="00A3791E"/>
    <w:rsid w:val="00A4124C"/>
    <w:rsid w:val="00A56775"/>
    <w:rsid w:val="00A67425"/>
    <w:rsid w:val="00A7384A"/>
    <w:rsid w:val="00A75636"/>
    <w:rsid w:val="00A766FD"/>
    <w:rsid w:val="00A95DBC"/>
    <w:rsid w:val="00AB2434"/>
    <w:rsid w:val="00AB6469"/>
    <w:rsid w:val="00AC0B79"/>
    <w:rsid w:val="00AC300D"/>
    <w:rsid w:val="00AC614F"/>
    <w:rsid w:val="00AD2BA2"/>
    <w:rsid w:val="00AD2E20"/>
    <w:rsid w:val="00AD4575"/>
    <w:rsid w:val="00AE1F8A"/>
    <w:rsid w:val="00AF63AC"/>
    <w:rsid w:val="00B01FBA"/>
    <w:rsid w:val="00B03C3A"/>
    <w:rsid w:val="00B05E09"/>
    <w:rsid w:val="00B11507"/>
    <w:rsid w:val="00B12887"/>
    <w:rsid w:val="00B12E26"/>
    <w:rsid w:val="00B42D16"/>
    <w:rsid w:val="00B43B01"/>
    <w:rsid w:val="00B454B5"/>
    <w:rsid w:val="00B5637B"/>
    <w:rsid w:val="00B56960"/>
    <w:rsid w:val="00B56DF7"/>
    <w:rsid w:val="00B76BB4"/>
    <w:rsid w:val="00B85E9A"/>
    <w:rsid w:val="00B86891"/>
    <w:rsid w:val="00B959FF"/>
    <w:rsid w:val="00BA1313"/>
    <w:rsid w:val="00BA35CB"/>
    <w:rsid w:val="00BA62D5"/>
    <w:rsid w:val="00BA6C16"/>
    <w:rsid w:val="00BD3081"/>
    <w:rsid w:val="00BE2FF1"/>
    <w:rsid w:val="00BF00F5"/>
    <w:rsid w:val="00C03D5F"/>
    <w:rsid w:val="00C05DED"/>
    <w:rsid w:val="00C14FE5"/>
    <w:rsid w:val="00C21555"/>
    <w:rsid w:val="00C21582"/>
    <w:rsid w:val="00C30705"/>
    <w:rsid w:val="00C369DD"/>
    <w:rsid w:val="00C42CB4"/>
    <w:rsid w:val="00C43029"/>
    <w:rsid w:val="00C53ADC"/>
    <w:rsid w:val="00C60B2A"/>
    <w:rsid w:val="00C6634D"/>
    <w:rsid w:val="00C70F38"/>
    <w:rsid w:val="00C76AE3"/>
    <w:rsid w:val="00C8368C"/>
    <w:rsid w:val="00C91A9F"/>
    <w:rsid w:val="00C923C1"/>
    <w:rsid w:val="00C936C1"/>
    <w:rsid w:val="00CA68BD"/>
    <w:rsid w:val="00CA79BA"/>
    <w:rsid w:val="00CB19FF"/>
    <w:rsid w:val="00CB4479"/>
    <w:rsid w:val="00CB4F51"/>
    <w:rsid w:val="00CB7DB0"/>
    <w:rsid w:val="00D10ADE"/>
    <w:rsid w:val="00D122A4"/>
    <w:rsid w:val="00D37BF5"/>
    <w:rsid w:val="00D44E09"/>
    <w:rsid w:val="00D74A53"/>
    <w:rsid w:val="00D87905"/>
    <w:rsid w:val="00D9105E"/>
    <w:rsid w:val="00D92C10"/>
    <w:rsid w:val="00DA74B6"/>
    <w:rsid w:val="00DB3E1F"/>
    <w:rsid w:val="00DC2907"/>
    <w:rsid w:val="00DD21CA"/>
    <w:rsid w:val="00DD2D0C"/>
    <w:rsid w:val="00DD667B"/>
    <w:rsid w:val="00DD7CC7"/>
    <w:rsid w:val="00DE2243"/>
    <w:rsid w:val="00DE599A"/>
    <w:rsid w:val="00DE71AE"/>
    <w:rsid w:val="00DF1362"/>
    <w:rsid w:val="00DF38C6"/>
    <w:rsid w:val="00E14A9F"/>
    <w:rsid w:val="00E24C51"/>
    <w:rsid w:val="00E30FD5"/>
    <w:rsid w:val="00E35E1C"/>
    <w:rsid w:val="00E45B7B"/>
    <w:rsid w:val="00E50273"/>
    <w:rsid w:val="00E5302F"/>
    <w:rsid w:val="00E53678"/>
    <w:rsid w:val="00E623BD"/>
    <w:rsid w:val="00E62617"/>
    <w:rsid w:val="00E644EE"/>
    <w:rsid w:val="00E85DAF"/>
    <w:rsid w:val="00E93459"/>
    <w:rsid w:val="00E9392C"/>
    <w:rsid w:val="00EB14A8"/>
    <w:rsid w:val="00EB4338"/>
    <w:rsid w:val="00ED2A0C"/>
    <w:rsid w:val="00ED366A"/>
    <w:rsid w:val="00ED5D25"/>
    <w:rsid w:val="00EE0225"/>
    <w:rsid w:val="00EE4DB1"/>
    <w:rsid w:val="00EF77A9"/>
    <w:rsid w:val="00F01B84"/>
    <w:rsid w:val="00F02D42"/>
    <w:rsid w:val="00F35C4A"/>
    <w:rsid w:val="00F43121"/>
    <w:rsid w:val="00F511C9"/>
    <w:rsid w:val="00F5510E"/>
    <w:rsid w:val="00F6583B"/>
    <w:rsid w:val="00F83E91"/>
    <w:rsid w:val="00F84944"/>
    <w:rsid w:val="00F85007"/>
    <w:rsid w:val="00FA5844"/>
    <w:rsid w:val="00FB35A6"/>
    <w:rsid w:val="00FB4471"/>
    <w:rsid w:val="00FB6792"/>
    <w:rsid w:val="00FD0029"/>
    <w:rsid w:val="00FE7E1C"/>
    <w:rsid w:val="00FF306B"/>
    <w:rsid w:val="00FF61C8"/>
    <w:rsid w:val="00FF75AB"/>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E23C4-2929-41F3-8523-DA6C89A4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A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F3FA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FA3"/>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4F3FA3"/>
    <w:pPr>
      <w:spacing w:after="160" w:line="259" w:lineRule="auto"/>
      <w:ind w:left="720"/>
      <w:contextualSpacing/>
    </w:pPr>
    <w:rPr>
      <w:rFonts w:ascii="Calibri" w:hAnsi="Calibri"/>
      <w:sz w:val="22"/>
    </w:rPr>
  </w:style>
  <w:style w:type="paragraph" w:customStyle="1" w:styleId="ConsPlusNormal">
    <w:name w:val="ConsPlusNormal"/>
    <w:rsid w:val="004F3FA3"/>
    <w:pPr>
      <w:widowControl w:val="0"/>
      <w:spacing w:after="0" w:line="240" w:lineRule="auto"/>
    </w:pPr>
    <w:rPr>
      <w:rFonts w:ascii="Calibri" w:eastAsia="Times New Roman" w:hAnsi="Calibri" w:cs="Times New Roman"/>
      <w:szCs w:val="20"/>
      <w:lang w:eastAsia="ru-RU"/>
    </w:rPr>
  </w:style>
  <w:style w:type="paragraph" w:styleId="a4">
    <w:name w:val="Balloon Text"/>
    <w:basedOn w:val="a"/>
    <w:link w:val="a5"/>
    <w:uiPriority w:val="99"/>
    <w:semiHidden/>
    <w:rsid w:val="004F3FA3"/>
    <w:rPr>
      <w:rFonts w:ascii="Calibri" w:hAnsi="Calibri"/>
      <w:sz w:val="18"/>
    </w:rPr>
  </w:style>
  <w:style w:type="character" w:customStyle="1" w:styleId="a5">
    <w:name w:val="Текст выноски Знак"/>
    <w:basedOn w:val="a0"/>
    <w:link w:val="a4"/>
    <w:uiPriority w:val="99"/>
    <w:semiHidden/>
    <w:rsid w:val="004F3FA3"/>
    <w:rPr>
      <w:rFonts w:ascii="Calibri" w:eastAsia="Times New Roman" w:hAnsi="Calibri" w:cs="Times New Roman"/>
      <w:sz w:val="18"/>
      <w:szCs w:val="20"/>
      <w:lang w:eastAsia="ru-RU"/>
    </w:rPr>
  </w:style>
  <w:style w:type="character" w:styleId="a6">
    <w:name w:val="Hyperlink"/>
    <w:uiPriority w:val="99"/>
    <w:rsid w:val="004F3FA3"/>
    <w:rPr>
      <w:color w:val="0000FF"/>
      <w:u w:val="single"/>
    </w:rPr>
  </w:style>
  <w:style w:type="paragraph" w:styleId="a7">
    <w:name w:val="header"/>
    <w:basedOn w:val="a"/>
    <w:link w:val="a8"/>
    <w:uiPriority w:val="99"/>
    <w:unhideWhenUsed/>
    <w:rsid w:val="004F3FA3"/>
    <w:pPr>
      <w:tabs>
        <w:tab w:val="center" w:pos="4677"/>
        <w:tab w:val="right" w:pos="9355"/>
      </w:tabs>
    </w:pPr>
  </w:style>
  <w:style w:type="character" w:customStyle="1" w:styleId="a8">
    <w:name w:val="Верхний колонтитул Знак"/>
    <w:basedOn w:val="a0"/>
    <w:link w:val="a7"/>
    <w:uiPriority w:val="99"/>
    <w:rsid w:val="004F3FA3"/>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4F3FA3"/>
    <w:pPr>
      <w:tabs>
        <w:tab w:val="center" w:pos="4677"/>
        <w:tab w:val="right" w:pos="9355"/>
      </w:tabs>
    </w:pPr>
  </w:style>
  <w:style w:type="character" w:customStyle="1" w:styleId="aa">
    <w:name w:val="Нижний колонтитул Знак"/>
    <w:basedOn w:val="a0"/>
    <w:link w:val="a9"/>
    <w:uiPriority w:val="99"/>
    <w:rsid w:val="004F3FA3"/>
    <w:rPr>
      <w:rFonts w:ascii="Times New Roman" w:eastAsia="Times New Roman" w:hAnsi="Times New Roman" w:cs="Times New Roman"/>
      <w:sz w:val="24"/>
      <w:szCs w:val="20"/>
      <w:lang w:eastAsia="ru-RU"/>
    </w:rPr>
  </w:style>
  <w:style w:type="paragraph" w:styleId="ab">
    <w:name w:val="Body Text Indent"/>
    <w:basedOn w:val="a"/>
    <w:link w:val="ac"/>
    <w:uiPriority w:val="99"/>
    <w:unhideWhenUsed/>
    <w:rsid w:val="004F3FA3"/>
    <w:pPr>
      <w:spacing w:after="120"/>
      <w:ind w:left="283"/>
    </w:pPr>
    <w:rPr>
      <w:szCs w:val="24"/>
    </w:rPr>
  </w:style>
  <w:style w:type="character" w:customStyle="1" w:styleId="ac">
    <w:name w:val="Основной текст с отступом Знак"/>
    <w:basedOn w:val="a0"/>
    <w:link w:val="ab"/>
    <w:uiPriority w:val="99"/>
    <w:rsid w:val="004F3FA3"/>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F3FA3"/>
    <w:pPr>
      <w:spacing w:after="120" w:line="480" w:lineRule="auto"/>
      <w:ind w:left="283"/>
    </w:pPr>
  </w:style>
  <w:style w:type="character" w:customStyle="1" w:styleId="20">
    <w:name w:val="Основной текст с отступом 2 Знак"/>
    <w:basedOn w:val="a0"/>
    <w:link w:val="2"/>
    <w:uiPriority w:val="99"/>
    <w:semiHidden/>
    <w:rsid w:val="004F3FA3"/>
    <w:rPr>
      <w:rFonts w:ascii="Times New Roman" w:eastAsia="Times New Roman" w:hAnsi="Times New Roman" w:cs="Times New Roman"/>
      <w:sz w:val="24"/>
      <w:szCs w:val="20"/>
      <w:lang w:eastAsia="ru-RU"/>
    </w:rPr>
  </w:style>
  <w:style w:type="paragraph" w:customStyle="1" w:styleId="ad">
    <w:name w:val="Нормальный (таблица)"/>
    <w:basedOn w:val="a"/>
    <w:next w:val="a"/>
    <w:uiPriority w:val="99"/>
    <w:rsid w:val="004F3FA3"/>
    <w:pPr>
      <w:suppressAutoHyphens/>
    </w:pPr>
    <w:rPr>
      <w:szCs w:val="24"/>
      <w:lang w:eastAsia="ar-SA"/>
    </w:rPr>
  </w:style>
  <w:style w:type="paragraph" w:customStyle="1" w:styleId="ConsPlusCell">
    <w:name w:val="ConsPlusCell"/>
    <w:rsid w:val="004F3FA3"/>
    <w:pPr>
      <w:suppressAutoHyphens/>
      <w:autoSpaceDE w:val="0"/>
      <w:spacing w:after="0" w:line="240" w:lineRule="auto"/>
    </w:pPr>
    <w:rPr>
      <w:rFonts w:ascii="Arial" w:eastAsia="Arial" w:hAnsi="Arial" w:cs="Arial"/>
      <w:sz w:val="20"/>
      <w:szCs w:val="20"/>
      <w:lang w:eastAsia="ar-SA"/>
    </w:rPr>
  </w:style>
  <w:style w:type="paragraph" w:customStyle="1" w:styleId="ae">
    <w:name w:val="Прижатый влево"/>
    <w:basedOn w:val="a"/>
    <w:next w:val="a"/>
    <w:uiPriority w:val="99"/>
    <w:rsid w:val="004F3FA3"/>
    <w:pPr>
      <w:suppressAutoHyphens/>
      <w:autoSpaceDE w:val="0"/>
    </w:pPr>
    <w:rPr>
      <w:rFonts w:ascii="Arial" w:eastAsia="SimSun" w:hAnsi="Arial"/>
      <w:szCs w:val="24"/>
      <w:lang w:eastAsia="ar-SA"/>
    </w:rPr>
  </w:style>
  <w:style w:type="character" w:styleId="af">
    <w:name w:val="Strong"/>
    <w:qFormat/>
    <w:rsid w:val="004F3FA3"/>
    <w:rPr>
      <w:b/>
      <w:bCs/>
    </w:rPr>
  </w:style>
  <w:style w:type="paragraph" w:styleId="af0">
    <w:name w:val="annotation text"/>
    <w:basedOn w:val="a"/>
    <w:link w:val="af1"/>
    <w:uiPriority w:val="99"/>
    <w:unhideWhenUsed/>
    <w:rsid w:val="004F3FA3"/>
    <w:rPr>
      <w:sz w:val="20"/>
    </w:rPr>
  </w:style>
  <w:style w:type="character" w:customStyle="1" w:styleId="af1">
    <w:name w:val="Текст примечания Знак"/>
    <w:basedOn w:val="a0"/>
    <w:link w:val="af0"/>
    <w:uiPriority w:val="99"/>
    <w:rsid w:val="004F3FA3"/>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uiPriority w:val="99"/>
    <w:semiHidden/>
    <w:rsid w:val="004F3FA3"/>
    <w:rPr>
      <w:rFonts w:ascii="Times New Roman" w:eastAsia="Times New Roman" w:hAnsi="Times New Roman" w:cs="Times New Roman"/>
      <w:b/>
      <w:bCs/>
      <w:sz w:val="20"/>
      <w:szCs w:val="20"/>
      <w:lang w:eastAsia="ru-RU"/>
    </w:rPr>
  </w:style>
  <w:style w:type="paragraph" w:styleId="af3">
    <w:name w:val="annotation subject"/>
    <w:basedOn w:val="af0"/>
    <w:next w:val="af0"/>
    <w:link w:val="af2"/>
    <w:uiPriority w:val="99"/>
    <w:semiHidden/>
    <w:unhideWhenUsed/>
    <w:rsid w:val="004F3FA3"/>
    <w:rPr>
      <w:b/>
      <w:bCs/>
    </w:rPr>
  </w:style>
  <w:style w:type="character" w:customStyle="1" w:styleId="FontStyle16">
    <w:name w:val="Font Style16"/>
    <w:uiPriority w:val="99"/>
    <w:rsid w:val="004F3FA3"/>
    <w:rPr>
      <w:rFonts w:ascii="Times New Roman" w:hAnsi="Times New Roman" w:cs="Times New Roman"/>
      <w:sz w:val="26"/>
      <w:szCs w:val="26"/>
    </w:rPr>
  </w:style>
  <w:style w:type="paragraph" w:customStyle="1" w:styleId="ConsNonformat">
    <w:name w:val="ConsNonformat"/>
    <w:rsid w:val="004F3FA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
    <w:name w:val="formattext"/>
    <w:basedOn w:val="a"/>
    <w:rsid w:val="004F3FA3"/>
    <w:pPr>
      <w:spacing w:before="100" w:beforeAutospacing="1" w:after="100" w:afterAutospacing="1"/>
    </w:pPr>
    <w:rPr>
      <w:szCs w:val="24"/>
    </w:rPr>
  </w:style>
  <w:style w:type="paragraph" w:styleId="af4">
    <w:name w:val="Normal (Web)"/>
    <w:basedOn w:val="a"/>
    <w:uiPriority w:val="99"/>
    <w:unhideWhenUsed/>
    <w:rsid w:val="004F3FA3"/>
    <w:pPr>
      <w:spacing w:before="100" w:beforeAutospacing="1" w:after="100" w:afterAutospacing="1"/>
    </w:pPr>
    <w:rPr>
      <w:szCs w:val="24"/>
    </w:rPr>
  </w:style>
  <w:style w:type="character" w:styleId="af5">
    <w:name w:val="annotation reference"/>
    <w:basedOn w:val="a0"/>
    <w:uiPriority w:val="99"/>
    <w:semiHidden/>
    <w:unhideWhenUsed/>
    <w:rsid w:val="009538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00C6-5DD5-4105-8B16-5D3CDEEA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12036</Words>
  <Characters>68608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Светалана А. Воробьева</dc:creator>
  <cp:keywords/>
  <dc:description/>
  <cp:lastModifiedBy>Елена Н. Сушко</cp:lastModifiedBy>
  <cp:revision>3</cp:revision>
  <cp:lastPrinted>2025-04-28T06:29:00Z</cp:lastPrinted>
  <dcterms:created xsi:type="dcterms:W3CDTF">2025-05-23T06:59:00Z</dcterms:created>
  <dcterms:modified xsi:type="dcterms:W3CDTF">2025-05-23T07:00:00Z</dcterms:modified>
</cp:coreProperties>
</file>