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3" w:rsidRPr="00B957C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Приложение 3</w:t>
      </w:r>
    </w:p>
    <w:p w:rsidR="007D2233" w:rsidRPr="00B957C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Pr="00953D08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u w:val="single"/>
        </w:rPr>
      </w:pPr>
      <w:r w:rsidRPr="00B957CA">
        <w:rPr>
          <w:rFonts w:ascii="Times New Roman" w:hAnsi="Times New Roman" w:cs="Times New Roman"/>
          <w:sz w:val="28"/>
          <w:szCs w:val="28"/>
        </w:rPr>
        <w:t>от</w:t>
      </w:r>
      <w:r w:rsidR="00953D08">
        <w:rPr>
          <w:rFonts w:ascii="Times New Roman" w:hAnsi="Times New Roman" w:cs="Times New Roman"/>
          <w:sz w:val="28"/>
          <w:szCs w:val="28"/>
        </w:rPr>
        <w:t xml:space="preserve"> </w:t>
      </w:r>
      <w:r w:rsidR="00953D08">
        <w:rPr>
          <w:rFonts w:ascii="Times New Roman" w:hAnsi="Times New Roman" w:cs="Times New Roman"/>
          <w:sz w:val="28"/>
          <w:szCs w:val="28"/>
          <w:u w:val="single"/>
        </w:rPr>
        <w:t>30.11.2021</w:t>
      </w:r>
      <w:r w:rsidRPr="00B957CA">
        <w:rPr>
          <w:rFonts w:ascii="Times New Roman" w:hAnsi="Times New Roman" w:cs="Times New Roman"/>
          <w:sz w:val="28"/>
          <w:szCs w:val="28"/>
        </w:rPr>
        <w:t xml:space="preserve"> №</w:t>
      </w:r>
      <w:r w:rsidR="00953D08">
        <w:rPr>
          <w:rFonts w:ascii="Times New Roman" w:hAnsi="Times New Roman" w:cs="Times New Roman"/>
          <w:sz w:val="28"/>
          <w:szCs w:val="28"/>
        </w:rPr>
        <w:t xml:space="preserve"> </w:t>
      </w:r>
      <w:r w:rsidR="00953D08">
        <w:rPr>
          <w:rFonts w:ascii="Times New Roman" w:hAnsi="Times New Roman" w:cs="Times New Roman"/>
          <w:sz w:val="28"/>
          <w:szCs w:val="28"/>
          <w:u w:val="single"/>
        </w:rPr>
        <w:t>793</w:t>
      </w:r>
      <w:bookmarkStart w:id="0" w:name="_GoBack"/>
      <w:bookmarkEnd w:id="0"/>
    </w:p>
    <w:p w:rsidR="007D2233" w:rsidRPr="00B957C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7D2233" w:rsidRPr="00B957C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Приложение 8</w:t>
      </w:r>
    </w:p>
    <w:p w:rsidR="007D2233" w:rsidRPr="00B957CA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7D2233" w:rsidRDefault="007D2233" w:rsidP="007D223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57CA">
        <w:rPr>
          <w:rFonts w:ascii="Times New Roman" w:hAnsi="Times New Roman" w:cs="Times New Roman"/>
          <w:sz w:val="28"/>
          <w:szCs w:val="28"/>
        </w:rPr>
        <w:t>от 04.12.2020 №609</w:t>
      </w:r>
    </w:p>
    <w:p w:rsidR="00C96C31" w:rsidRDefault="00C96C31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61E90" w:rsidRDefault="00861E90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Pr="00B61C0E" w:rsidRDefault="007D2233" w:rsidP="007D22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бюджетных ассигнований по целевым статьям (муниципальным программам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 направлениям деятельности), группам и подгруппам видов</w:t>
      </w:r>
    </w:p>
    <w:p w:rsidR="007D2233" w:rsidRPr="00B61C0E" w:rsidRDefault="007D2233" w:rsidP="007D2233">
      <w:pPr>
        <w:spacing w:after="0" w:line="240" w:lineRule="auto"/>
        <w:ind w:left="851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 классификации расходов бюджета города на 2021 год</w:t>
      </w:r>
    </w:p>
    <w:p w:rsidR="007D2233" w:rsidRPr="007D2233" w:rsidRDefault="007D2233" w:rsidP="007D22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2233" w:rsidRDefault="007D2233" w:rsidP="007D2233">
      <w:pPr>
        <w:spacing w:after="0" w:line="240" w:lineRule="auto"/>
        <w:ind w:left="33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61C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3"/>
        <w:tblW w:w="9479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"/>
        <w:gridCol w:w="1858"/>
      </w:tblGrid>
      <w:tr w:rsidR="007F5397" w:rsidRPr="007F5397" w:rsidTr="00492A25">
        <w:trPr>
          <w:trHeight w:val="1065"/>
        </w:trPr>
        <w:tc>
          <w:tcPr>
            <w:tcW w:w="4928" w:type="dxa"/>
            <w:noWrap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Вид </w:t>
            </w:r>
            <w:proofErr w:type="spellStart"/>
            <w:proofErr w:type="gramStart"/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1858" w:type="dxa"/>
            <w:noWrap/>
            <w:vAlign w:val="center"/>
            <w:hideMark/>
          </w:tcPr>
          <w:p w:rsidR="00861E90" w:rsidRDefault="007F5397" w:rsidP="007F53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План 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proofErr w:type="gramEnd"/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 год</w:t>
            </w:r>
          </w:p>
        </w:tc>
      </w:tr>
      <w:tr w:rsidR="007F5397" w:rsidRPr="007F5397" w:rsidTr="00492A25">
        <w:trPr>
          <w:trHeight w:val="357"/>
          <w:tblHeader/>
        </w:trPr>
        <w:tc>
          <w:tcPr>
            <w:tcW w:w="4928" w:type="dxa"/>
            <w:vAlign w:val="center"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5397" w:rsidRPr="007F5397" w:rsidTr="008F6B6C">
        <w:trPr>
          <w:trHeight w:val="904"/>
        </w:trPr>
        <w:tc>
          <w:tcPr>
            <w:tcW w:w="4928" w:type="dxa"/>
            <w:vAlign w:val="center"/>
            <w:hideMark/>
          </w:tcPr>
          <w:p w:rsidR="007F5397" w:rsidRPr="00D74552" w:rsidRDefault="007F5397" w:rsidP="007F539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Муниципальная программа  «Благоустройство, экологическая безопасность и природопользование города Барнаула на 2015-2040 годы»</w:t>
            </w:r>
          </w:p>
        </w:tc>
        <w:tc>
          <w:tcPr>
            <w:tcW w:w="1701" w:type="dxa"/>
            <w:vAlign w:val="center"/>
            <w:hideMark/>
          </w:tcPr>
          <w:p w:rsidR="007F5397" w:rsidRPr="00D74552" w:rsidRDefault="007F5397" w:rsidP="007F539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992" w:type="dxa"/>
            <w:vAlign w:val="center"/>
            <w:hideMark/>
          </w:tcPr>
          <w:p w:rsidR="007F5397" w:rsidRPr="00D74552" w:rsidRDefault="007F5397" w:rsidP="007F5397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D74552" w:rsidRDefault="007F5397" w:rsidP="00DA0992">
            <w:pPr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343 487,0</w:t>
            </w:r>
          </w:p>
        </w:tc>
      </w:tr>
      <w:tr w:rsidR="007F5397" w:rsidRPr="007F5397" w:rsidTr="00861E90">
        <w:trPr>
          <w:trHeight w:val="344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территории города Барнаула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89 326,3</w:t>
            </w:r>
          </w:p>
        </w:tc>
      </w:tr>
      <w:tr w:rsidR="007F5397" w:rsidRPr="007F5397" w:rsidTr="00861E90">
        <w:trPr>
          <w:trHeight w:val="737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89 326,3</w:t>
            </w:r>
          </w:p>
        </w:tc>
      </w:tr>
      <w:tr w:rsidR="007F5397" w:rsidRPr="007F5397" w:rsidTr="00861E90">
        <w:trPr>
          <w:trHeight w:val="623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0100002100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89 326,3</w:t>
            </w:r>
          </w:p>
        </w:tc>
      </w:tr>
      <w:tr w:rsidR="007F5397" w:rsidRPr="007F5397" w:rsidTr="00861E90">
        <w:trPr>
          <w:trHeight w:val="49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охраны окружающей среды и использования природных ресурсов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11 844,8</w:t>
            </w:r>
          </w:p>
        </w:tc>
      </w:tr>
      <w:tr w:rsidR="007F5397" w:rsidRPr="007F5397" w:rsidTr="00861E90">
        <w:trPr>
          <w:trHeight w:val="7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11 844,8</w:t>
            </w:r>
          </w:p>
        </w:tc>
      </w:tr>
      <w:tr w:rsidR="007F5397" w:rsidRPr="007F5397" w:rsidTr="00861E90">
        <w:trPr>
          <w:trHeight w:val="607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0100002200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11 844,8</w:t>
            </w:r>
          </w:p>
        </w:tc>
      </w:tr>
      <w:tr w:rsidR="007F5397" w:rsidRPr="007F5397" w:rsidTr="00861E90">
        <w:trPr>
          <w:trHeight w:val="60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Водохозяйственные мероприятия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71 990,1</w:t>
            </w:r>
          </w:p>
        </w:tc>
      </w:tr>
      <w:tr w:rsidR="00861E90" w:rsidRPr="007F5397" w:rsidTr="00861E90">
        <w:trPr>
          <w:trHeight w:val="60"/>
        </w:trPr>
        <w:tc>
          <w:tcPr>
            <w:tcW w:w="4928" w:type="dxa"/>
            <w:vAlign w:val="center"/>
          </w:tcPr>
          <w:p w:rsidR="00861E90" w:rsidRPr="007F5397" w:rsidRDefault="00861E90" w:rsidP="00861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</w:p>
        </w:tc>
        <w:tc>
          <w:tcPr>
            <w:tcW w:w="1701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</w:tcPr>
          <w:p w:rsidR="00861E90" w:rsidRPr="007F5397" w:rsidRDefault="00861E90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71 958,6</w:t>
            </w:r>
          </w:p>
        </w:tc>
      </w:tr>
    </w:tbl>
    <w:p w:rsidR="00861E90" w:rsidRDefault="00861E90"/>
    <w:tbl>
      <w:tblPr>
        <w:tblStyle w:val="a3"/>
        <w:tblW w:w="9479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992"/>
        <w:gridCol w:w="1858"/>
      </w:tblGrid>
      <w:tr w:rsidR="00861E90" w:rsidRPr="007F5397" w:rsidTr="00861E90">
        <w:trPr>
          <w:trHeight w:val="303"/>
          <w:tblHeader/>
        </w:trPr>
        <w:tc>
          <w:tcPr>
            <w:tcW w:w="4928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58" w:type="dxa"/>
            <w:noWrap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F5397" w:rsidRPr="007F5397" w:rsidTr="004265E9">
        <w:trPr>
          <w:trHeight w:val="60"/>
        </w:trPr>
        <w:tc>
          <w:tcPr>
            <w:tcW w:w="4928" w:type="dxa"/>
            <w:vAlign w:val="center"/>
          </w:tcPr>
          <w:p w:rsidR="007F5397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(муниципальных) нужд</w:t>
            </w:r>
          </w:p>
        </w:tc>
        <w:tc>
          <w:tcPr>
            <w:tcW w:w="1701" w:type="dxa"/>
            <w:vAlign w:val="center"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noWrap/>
            <w:vAlign w:val="center"/>
          </w:tcPr>
          <w:p w:rsidR="007F5397" w:rsidRPr="007F5397" w:rsidRDefault="007F5397" w:rsidP="007F5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F5397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71 958,6</w:t>
            </w:r>
          </w:p>
        </w:tc>
      </w:tr>
      <w:tr w:rsidR="007F5397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7F5397" w:rsidRPr="007F5397" w:rsidTr="00861E90">
        <w:trPr>
          <w:trHeight w:val="507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0100002300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31,5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Субсидия на озеленение и благоустройство территории города Барнаула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163 129,2</w:t>
            </w:r>
          </w:p>
        </w:tc>
      </w:tr>
      <w:tr w:rsidR="007F5397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163 129,2</w:t>
            </w:r>
          </w:p>
        </w:tc>
      </w:tr>
      <w:tr w:rsidR="007F5397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0100002400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163 129,2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3 031,6</w:t>
            </w:r>
          </w:p>
        </w:tc>
      </w:tr>
      <w:tr w:rsidR="007F5397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3 031,6</w:t>
            </w:r>
          </w:p>
        </w:tc>
      </w:tr>
      <w:tr w:rsidR="007F5397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0100040000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3 031,6</w:t>
            </w:r>
          </w:p>
        </w:tc>
      </w:tr>
      <w:tr w:rsidR="007F5397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Отлов и содержание животных без владельцев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7F5397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0100070400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DA099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4 165,0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D74552" w:rsidRDefault="007F5397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«Градостроительная политика города Барнаула на 2015-2024 годы»</w:t>
            </w:r>
          </w:p>
        </w:tc>
        <w:tc>
          <w:tcPr>
            <w:tcW w:w="1701" w:type="dxa"/>
            <w:vAlign w:val="center"/>
            <w:hideMark/>
          </w:tcPr>
          <w:p w:rsidR="007F5397" w:rsidRPr="00D74552" w:rsidRDefault="007F5397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992" w:type="dxa"/>
            <w:vAlign w:val="center"/>
            <w:hideMark/>
          </w:tcPr>
          <w:p w:rsidR="007F5397" w:rsidRPr="00D74552" w:rsidRDefault="007F5397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D74552" w:rsidRDefault="007F5397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5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50 078,9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3 130,0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3 015,2</w:t>
            </w:r>
          </w:p>
        </w:tc>
      </w:tr>
      <w:tr w:rsidR="007F5397" w:rsidRPr="007F5397" w:rsidTr="00861E90">
        <w:trPr>
          <w:trHeight w:val="108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3 015,2</w:t>
            </w:r>
          </w:p>
        </w:tc>
      </w:tr>
      <w:tr w:rsidR="007F5397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114,8</w:t>
            </w:r>
          </w:p>
        </w:tc>
      </w:tr>
      <w:tr w:rsidR="007F5397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0300004710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114,8</w:t>
            </w:r>
          </w:p>
        </w:tc>
      </w:tr>
      <w:tr w:rsidR="007F5397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2 210,2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2 210,2</w:t>
            </w:r>
          </w:p>
        </w:tc>
      </w:tr>
      <w:tr w:rsidR="007F5397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0300007380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2 210,2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25 671,8</w:t>
            </w:r>
          </w:p>
        </w:tc>
      </w:tr>
      <w:tr w:rsidR="007F5397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24 603,0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24 603,0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1 068,8</w:t>
            </w:r>
          </w:p>
        </w:tc>
      </w:tr>
      <w:tr w:rsidR="007F5397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0300010110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1 068,8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19 066,9</w:t>
            </w:r>
          </w:p>
        </w:tc>
      </w:tr>
      <w:tr w:rsidR="007F5397" w:rsidRPr="007F5397" w:rsidTr="00861E90">
        <w:trPr>
          <w:trHeight w:val="2170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17 873,0</w:t>
            </w:r>
          </w:p>
        </w:tc>
      </w:tr>
      <w:tr w:rsidR="007F5397" w:rsidRPr="007F5397" w:rsidTr="00861E90">
        <w:trPr>
          <w:trHeight w:val="137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17 873,0</w:t>
            </w:r>
          </w:p>
        </w:tc>
      </w:tr>
      <w:tr w:rsidR="007F5397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7F5397" w:rsidRPr="007F5397" w:rsidRDefault="007F5397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0300010810</w:t>
            </w:r>
          </w:p>
        </w:tc>
        <w:tc>
          <w:tcPr>
            <w:tcW w:w="992" w:type="dxa"/>
            <w:vAlign w:val="center"/>
            <w:hideMark/>
          </w:tcPr>
          <w:p w:rsidR="007F5397" w:rsidRPr="007F5397" w:rsidRDefault="007F5397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7F5397" w:rsidRPr="007F5397" w:rsidRDefault="007F5397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1 193,9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</w:tcPr>
          <w:p w:rsidR="00861E90" w:rsidRPr="007F5397" w:rsidRDefault="00861E90" w:rsidP="00861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0300010810</w:t>
            </w:r>
          </w:p>
        </w:tc>
        <w:tc>
          <w:tcPr>
            <w:tcW w:w="992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1 193,9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446890" w:rsidRDefault="00861E90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«Защита населения и территории города Барнаула от чрезвычайных ситуаций на 2015-2025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446890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992" w:type="dxa"/>
            <w:vAlign w:val="center"/>
            <w:hideMark/>
          </w:tcPr>
          <w:p w:rsidR="00861E90" w:rsidRPr="00446890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446890" w:rsidRDefault="00861E90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91 186,1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гражданской обороны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2 873,1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2 873,1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2 873,1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защиты населения и территории  от чрезвычайных ситуаций природного и техногенного характера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19 051,0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19 051,0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0400001920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19 051,0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муниципального казенного учреждения «Управление по делам гражданской обороны и чрезвычайным ситуациям г.Барнаула»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69 262,0</w:t>
            </w:r>
          </w:p>
        </w:tc>
      </w:tr>
      <w:tr w:rsidR="00861E90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60 539,2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60 539,2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8 095,8</w:t>
            </w:r>
          </w:p>
        </w:tc>
      </w:tr>
      <w:tr w:rsidR="00861E90" w:rsidRPr="007F5397" w:rsidTr="00861E90">
        <w:trPr>
          <w:trHeight w:val="109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8 095,8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861E90" w:rsidRPr="007F5397" w:rsidTr="00861E90">
        <w:trPr>
          <w:trHeight w:val="444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0400010850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627,0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446890" w:rsidRDefault="00861E90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«Капитальный и текущий ремонт зданий органов местного самоуправления, казенных учреждений города Барнаула на 2015-2025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446890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992" w:type="dxa"/>
            <w:vAlign w:val="center"/>
            <w:hideMark/>
          </w:tcPr>
          <w:p w:rsidR="00861E90" w:rsidRPr="00446890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446890" w:rsidRDefault="00861E90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8 689,0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и текущий ремонт зданий органов местного самоуправления, казенных учреждений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8 689,0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8 689,0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0500001500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8 689,0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446890" w:rsidRDefault="00861E90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«Барнаул – комфортный город» на 2015-2030 годы</w:t>
            </w:r>
          </w:p>
        </w:tc>
        <w:tc>
          <w:tcPr>
            <w:tcW w:w="1701" w:type="dxa"/>
            <w:vAlign w:val="center"/>
            <w:hideMark/>
          </w:tcPr>
          <w:p w:rsidR="00861E90" w:rsidRPr="00446890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0600000000</w:t>
            </w:r>
          </w:p>
        </w:tc>
        <w:tc>
          <w:tcPr>
            <w:tcW w:w="992" w:type="dxa"/>
            <w:vAlign w:val="center"/>
            <w:hideMark/>
          </w:tcPr>
          <w:p w:rsidR="00861E90" w:rsidRPr="00446890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689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446890" w:rsidRDefault="00D81373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496 341,8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43 989,5</w:t>
            </w:r>
          </w:p>
        </w:tc>
      </w:tr>
      <w:tr w:rsidR="00861E90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42 328,2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42 328,2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1 657,8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1 657,8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61E90" w:rsidRPr="007F5397" w:rsidTr="004265E9">
        <w:trPr>
          <w:trHeight w:val="392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861E90" w:rsidRPr="007F5397" w:rsidTr="00861E90">
        <w:trPr>
          <w:trHeight w:val="986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«Обеспечение населения города Барнаула комфортным жильем на 2015-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D81373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277 685,7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Переселение граждан, проживающих в аварийном жилищном фонде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242 363,5</w:t>
            </w:r>
          </w:p>
        </w:tc>
      </w:tr>
      <w:tr w:rsidR="00861E90" w:rsidRPr="007F5397" w:rsidTr="00861E90">
        <w:trPr>
          <w:trHeight w:val="73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17 620,0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17 620,0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224 743,5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224 743,5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Снос аварийных домов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18 278,8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18 278,8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18 278,8</w:t>
            </w:r>
          </w:p>
        </w:tc>
      </w:tr>
      <w:tr w:rsidR="00861E90" w:rsidRPr="007F5397" w:rsidTr="00861E90">
        <w:trPr>
          <w:trHeight w:val="414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жилыми помещениями малоимущих граждан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61E90" w:rsidRPr="007F5397" w:rsidTr="00861E90">
        <w:trPr>
          <w:trHeight w:val="7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61E90" w:rsidRPr="007F5397" w:rsidTr="00861E90">
        <w:trPr>
          <w:trHeight w:val="6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0610003300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3 000,0</w:t>
            </w:r>
          </w:p>
        </w:tc>
      </w:tr>
      <w:tr w:rsidR="00861E90" w:rsidRPr="007F5397" w:rsidTr="00861E90">
        <w:trPr>
          <w:trHeight w:val="2767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 года №714 «Об обеспечении жильем ветеранов Великой Отечественной войны 1941-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1945 годов»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D81373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12 860,1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0610051340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D81373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12 860,1</w:t>
            </w:r>
          </w:p>
        </w:tc>
      </w:tr>
      <w:tr w:rsidR="00861E90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Социальные выплаты гражданам, кроме публичных нормативных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0610051340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D81373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12 860,1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№5-ФЗ «О ветеранах»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0610051350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1 107,6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отдельных категорий граждан, установленных Федеральным законом от 24 ноября 1995 года №181-ФЗ «О социальной защите инвалидов в Российской Федерации»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861E90" w:rsidRPr="007F5397" w:rsidTr="00861E90">
        <w:trPr>
          <w:trHeight w:val="309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0610051760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75,7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«Создание условий для обеспечения населения города Барнаула качественными услугами жилищно-коммунального хозяйства на 2015-2030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141 755,8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жилищного фонда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100 513,4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100 513,4</w:t>
            </w:r>
          </w:p>
        </w:tc>
      </w:tr>
      <w:tr w:rsidR="00861E90" w:rsidRPr="007F5397" w:rsidTr="00861E90">
        <w:trPr>
          <w:trHeight w:val="379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100 513,4</w:t>
            </w:r>
          </w:p>
        </w:tc>
      </w:tr>
      <w:tr w:rsidR="00861E90" w:rsidRPr="007F5397" w:rsidTr="00861E90">
        <w:trPr>
          <w:trHeight w:val="252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Аварийно-восстановительный ремонт жилищного фонда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5 970,8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5 970,8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0620003410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5 970,8</w:t>
            </w:r>
          </w:p>
        </w:tc>
      </w:tr>
      <w:tr w:rsidR="00861E90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Капитальный ремонт муниципального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жилищного фонда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0620003500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10 142,3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жилых помещений, находящихся в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0620003600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7 200,0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незаселенных муниципальных жилых помещений, осуществление функций наймодателя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4 460,2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4 460,2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0620003700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4 460,2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13 469,1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13 469,1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0620007380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13 469,1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«Благоустройство территории жилой 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застройки города</w:t>
            </w:r>
            <w:proofErr w:type="gramEnd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Барнаула на 2015-2030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32 910,8</w:t>
            </w:r>
          </w:p>
        </w:tc>
      </w:tr>
      <w:tr w:rsidR="00861E90" w:rsidRPr="007F5397" w:rsidTr="004265E9">
        <w:trPr>
          <w:trHeight w:val="67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мест (площадок) накопления твердых коммунальных отходов, за исключением установленных законодательством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 случаев, когда такая обязанность лежит на других лицах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0630003800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0630003800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30 932,6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сметной документации по благоустройству дворовых территорий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0630003900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0630003900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0630003900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990,0</w:t>
            </w:r>
          </w:p>
        </w:tc>
      </w:tr>
      <w:tr w:rsidR="00861E90" w:rsidRPr="007F5397" w:rsidTr="00861E90">
        <w:trPr>
          <w:trHeight w:val="527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функций технического заказчика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988,2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0630004000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988,2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E25656" w:rsidRDefault="00861E90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дорожно-транспортной системы города Барнаула на 2015-2025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E25656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992" w:type="dxa"/>
            <w:vAlign w:val="center"/>
            <w:hideMark/>
          </w:tcPr>
          <w:p w:rsidR="00861E90" w:rsidRPr="00E25656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E25656" w:rsidRDefault="00861E90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2 499 075,7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7F5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13 051,10</w:t>
            </w:r>
          </w:p>
        </w:tc>
      </w:tr>
      <w:tr w:rsidR="00861E90" w:rsidRPr="007F5397" w:rsidTr="00492A25">
        <w:trPr>
          <w:trHeight w:val="1022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4 547,7</w:t>
            </w:r>
          </w:p>
        </w:tc>
      </w:tr>
      <w:tr w:rsidR="00861E90" w:rsidRPr="007F5397" w:rsidTr="00861E90">
        <w:trPr>
          <w:trHeight w:val="763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4 547,7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8 503,4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0800004710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8 503,4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644 420,3</w:t>
            </w:r>
          </w:p>
        </w:tc>
      </w:tr>
      <w:tr w:rsidR="00861E90" w:rsidRPr="007F5397" w:rsidTr="004265E9">
        <w:trPr>
          <w:trHeight w:val="534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644 420,3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0800006100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644 420,3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170 151,7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170 151,7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170 151,7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техническое обслуживание и текущий ремонт линий наружного освещения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101 966,2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101 966,2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101 966,2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возмещение недополученных доходов при осуществлении пассажирских перевозок городским наземным электрическим транспортом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74 699,6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74 699,6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74 699,6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содержание технических средств организации дорожного движения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861E90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0800006500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13 900,0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возмещение недополученных доходов при осуществлении пассажирских перевозок отдельных категорий граждан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123 124,6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123 124,6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0800006600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123 124,6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117 093,9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117 093,9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0800006700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117 093,9</w:t>
            </w:r>
          </w:p>
        </w:tc>
      </w:tr>
      <w:tr w:rsidR="00861E90" w:rsidRPr="007F5397" w:rsidTr="007D54B4">
        <w:trPr>
          <w:trHeight w:val="1122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и искусственных дорожных сооружений за счет средств муниципального дорожного фонда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4 080,7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4 080,7</w:t>
            </w:r>
          </w:p>
        </w:tc>
      </w:tr>
      <w:tr w:rsidR="00861E90" w:rsidRPr="007F5397" w:rsidTr="007D54B4">
        <w:trPr>
          <w:trHeight w:val="70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0800006800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4 080,7</w:t>
            </w:r>
          </w:p>
        </w:tc>
      </w:tr>
      <w:tr w:rsidR="00861E90" w:rsidRPr="007F5397" w:rsidTr="00861E90">
        <w:trPr>
          <w:trHeight w:val="237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капитальный ремонт линий наружного освещения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10 612,8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10 612,8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0800006900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10 612,8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технических средств организации дорожного движения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59 010,9</w:t>
            </w:r>
          </w:p>
        </w:tc>
      </w:tr>
      <w:tr w:rsidR="00861E90" w:rsidRPr="007F5397" w:rsidTr="00861E90">
        <w:trPr>
          <w:trHeight w:val="6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0800007110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59 010,9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59 010,9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технических средств организации дорожного движения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9 823,9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9 823,9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9 823,9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Обустройство остановочных пунктов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0800007130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0800007380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регулярных перевозок по регулируемым тарифам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179 400,1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179 400,1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0800007400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179 400,1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26 588,5</w:t>
            </w:r>
          </w:p>
        </w:tc>
      </w:tr>
      <w:tr w:rsidR="00861E90" w:rsidRPr="007F5397" w:rsidTr="004265E9">
        <w:trPr>
          <w:trHeight w:val="25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25 755,6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25 755,6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832,9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832,9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182 379,1</w:t>
            </w:r>
          </w:p>
        </w:tc>
      </w:tr>
      <w:tr w:rsidR="00861E90" w:rsidRPr="007F5397" w:rsidTr="00861E90">
        <w:trPr>
          <w:trHeight w:val="56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182 379,1</w:t>
            </w:r>
          </w:p>
        </w:tc>
      </w:tr>
      <w:tr w:rsidR="00861E90" w:rsidRPr="007F5397" w:rsidTr="00861E90">
        <w:trPr>
          <w:trHeight w:val="153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0800040000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182 379,1</w:t>
            </w:r>
          </w:p>
        </w:tc>
      </w:tr>
      <w:tr w:rsidR="00861E90" w:rsidRPr="007F5397" w:rsidTr="00861E90">
        <w:trPr>
          <w:trHeight w:val="1024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861E90" w:rsidRPr="007F5397" w:rsidTr="00861E90">
        <w:trPr>
          <w:trHeight w:val="607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861E90" w:rsidRPr="007F5397" w:rsidTr="00861E90">
        <w:trPr>
          <w:trHeight w:val="196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08000L3230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30 000,0</w:t>
            </w:r>
          </w:p>
        </w:tc>
      </w:tr>
      <w:tr w:rsidR="00861E90" w:rsidRPr="007F5397" w:rsidTr="00861E90">
        <w:trPr>
          <w:trHeight w:val="143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освещению городского округа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08000S0810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20 253,6</w:t>
            </w:r>
          </w:p>
        </w:tc>
      </w:tr>
      <w:tr w:rsidR="00861E90" w:rsidRPr="007F5397" w:rsidTr="00861E90">
        <w:trPr>
          <w:trHeight w:val="6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08000S0810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20 253,6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08000S0810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20 253,6</w:t>
            </w:r>
          </w:p>
        </w:tc>
      </w:tr>
      <w:tr w:rsidR="00861E90" w:rsidRPr="007F5397" w:rsidTr="00861E90">
        <w:trPr>
          <w:trHeight w:val="1074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 расходов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717 593,7</w:t>
            </w:r>
          </w:p>
        </w:tc>
      </w:tr>
      <w:tr w:rsidR="00861E90" w:rsidRPr="007F5397" w:rsidTr="00861E90">
        <w:trPr>
          <w:trHeight w:val="601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582 355,4</w:t>
            </w:r>
          </w:p>
        </w:tc>
      </w:tr>
      <w:tr w:rsidR="00861E90" w:rsidRPr="007F5397" w:rsidTr="004265E9">
        <w:trPr>
          <w:trHeight w:val="250"/>
        </w:trPr>
        <w:tc>
          <w:tcPr>
            <w:tcW w:w="4928" w:type="dxa"/>
            <w:vAlign w:val="center"/>
          </w:tcPr>
          <w:p w:rsidR="00861E90" w:rsidRPr="007F5397" w:rsidRDefault="00861E90" w:rsidP="00861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08000S1030</w:t>
            </w:r>
          </w:p>
        </w:tc>
        <w:tc>
          <w:tcPr>
            <w:tcW w:w="992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582 355,4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135 238,3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08000S1030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135 238,3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E25656" w:rsidRDefault="00861E90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культуры города Барнаула на 2015-2024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E25656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992" w:type="dxa"/>
            <w:vAlign w:val="center"/>
            <w:hideMark/>
          </w:tcPr>
          <w:p w:rsidR="00861E90" w:rsidRPr="00E25656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E25656" w:rsidRDefault="00861E90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565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646 717,0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Реставрация, восстановление, содержание объектов культурного наследия и памятников монументального искусства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20 176,2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20 176,2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0900004440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20 176,2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7 761,8</w:t>
            </w:r>
          </w:p>
        </w:tc>
      </w:tr>
      <w:tr w:rsidR="00861E90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7 399,9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7 399,9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14 974,4</w:t>
            </w:r>
          </w:p>
        </w:tc>
      </w:tr>
      <w:tr w:rsidR="00861E90" w:rsidRPr="007F5397" w:rsidTr="004265E9">
        <w:trPr>
          <w:trHeight w:val="959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10 615,4</w:t>
            </w:r>
          </w:p>
        </w:tc>
      </w:tr>
      <w:tr w:rsidR="00861E90" w:rsidRPr="007F5397" w:rsidTr="00861E90">
        <w:trPr>
          <w:trHeight w:val="509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10 615,4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4 336,6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4 336,6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861E90" w:rsidRPr="007F5397" w:rsidTr="00861E90">
        <w:trPr>
          <w:trHeight w:val="87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22,4</w:t>
            </w:r>
          </w:p>
        </w:tc>
      </w:tr>
      <w:tr w:rsidR="00861E90" w:rsidRPr="007F5397" w:rsidTr="00861E90">
        <w:trPr>
          <w:trHeight w:val="11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культуры города Барнаула на 2015-2024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313 904,9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музейного обслуживания населения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15 625,6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15 625,6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15 625,6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89 608,4</w:t>
            </w:r>
          </w:p>
        </w:tc>
      </w:tr>
      <w:tr w:rsidR="00861E90" w:rsidRPr="007F5397" w:rsidTr="00492A25">
        <w:trPr>
          <w:trHeight w:val="107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89 608,4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89 608,4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г.Барнаула услугами организаций культуры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208 406,8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21 856,4</w:t>
            </w:r>
          </w:p>
        </w:tc>
      </w:tr>
      <w:tr w:rsidR="00861E90" w:rsidRPr="007F5397" w:rsidTr="004265E9">
        <w:trPr>
          <w:trHeight w:val="392"/>
        </w:trPr>
        <w:tc>
          <w:tcPr>
            <w:tcW w:w="4928" w:type="dxa"/>
            <w:vAlign w:val="center"/>
          </w:tcPr>
          <w:p w:rsidR="00861E90" w:rsidRPr="007F5397" w:rsidRDefault="00861E90" w:rsidP="00861E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0910004430</w:t>
            </w:r>
          </w:p>
        </w:tc>
        <w:tc>
          <w:tcPr>
            <w:tcW w:w="992" w:type="dxa"/>
            <w:vAlign w:val="center"/>
          </w:tcPr>
          <w:p w:rsidR="00861E90" w:rsidRPr="007F5397" w:rsidRDefault="00861E90" w:rsidP="00861E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21 856,4</w:t>
            </w:r>
          </w:p>
        </w:tc>
      </w:tr>
      <w:tr w:rsidR="00861E90" w:rsidRPr="007F5397" w:rsidTr="00861E90">
        <w:trPr>
          <w:trHeight w:val="458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186 400,4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0910004430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186 400,4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по укреплению материально-технической базы учреждений культуры, искусства и художественного образования на условиях софинансирования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09100S0200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264,1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и обеспечение предоставления муниципальных услуг в сфере дополнительного образования на 2015-2024 годы»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0920000000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289 899,7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257 442,0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257 442,0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0920004230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257 442,0</w:t>
            </w:r>
          </w:p>
        </w:tc>
      </w:tr>
      <w:tr w:rsidR="00861E90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32 457,7</w:t>
            </w:r>
          </w:p>
        </w:tc>
      </w:tr>
      <w:tr w:rsidR="00861E90" w:rsidRPr="007F5397" w:rsidTr="00492A25">
        <w:trPr>
          <w:trHeight w:val="1112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32 457,7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09200S0430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32 457,7</w:t>
            </w:r>
          </w:p>
        </w:tc>
      </w:tr>
      <w:tr w:rsidR="00861E90" w:rsidRPr="007F5397" w:rsidTr="004265E9">
        <w:trPr>
          <w:trHeight w:val="109"/>
        </w:trPr>
        <w:tc>
          <w:tcPr>
            <w:tcW w:w="4928" w:type="dxa"/>
            <w:vAlign w:val="center"/>
            <w:hideMark/>
          </w:tcPr>
          <w:p w:rsidR="00861E90" w:rsidRPr="00492A25" w:rsidRDefault="00861E90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«Развитие образования и молодежной политики города </w:t>
            </w:r>
            <w:r w:rsidRPr="00492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Барнаула»</w:t>
            </w:r>
          </w:p>
        </w:tc>
        <w:tc>
          <w:tcPr>
            <w:tcW w:w="1701" w:type="dxa"/>
            <w:vAlign w:val="center"/>
            <w:hideMark/>
          </w:tcPr>
          <w:p w:rsidR="00861E90" w:rsidRPr="00492A25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1000000000</w:t>
            </w:r>
          </w:p>
        </w:tc>
        <w:tc>
          <w:tcPr>
            <w:tcW w:w="992" w:type="dxa"/>
            <w:vAlign w:val="center"/>
            <w:hideMark/>
          </w:tcPr>
          <w:p w:rsidR="00861E90" w:rsidRPr="00492A25" w:rsidRDefault="00861E90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492A25" w:rsidRDefault="00861E90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2A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10 415 574,6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Компенсация (меры социальной поддержки) на питание 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муниципальных общеобразовательных учреждениях, нуждающимся в социальной поддержке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15 442,0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15 442,0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14 556,4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1000004270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885,6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граждан, заключивших договор о целевом обучении по программам высшего образования с комитетом по образованию города Барнаула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861E90" w:rsidRPr="007F5397" w:rsidTr="00861E90">
        <w:trPr>
          <w:trHeight w:val="348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861E90" w:rsidRPr="007F5397" w:rsidTr="00861E90">
        <w:trPr>
          <w:trHeight w:val="541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1000004290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1 572,0</w:t>
            </w:r>
          </w:p>
        </w:tc>
      </w:tr>
      <w:tr w:rsidR="00861E90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обслуживания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61E90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8 000,0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6 773,8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1000004300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1 226,2</w:t>
            </w:r>
          </w:p>
        </w:tc>
      </w:tr>
      <w:tr w:rsidR="00D32383" w:rsidRPr="007F5397" w:rsidTr="00D32383">
        <w:trPr>
          <w:trHeight w:val="255"/>
        </w:trPr>
        <w:tc>
          <w:tcPr>
            <w:tcW w:w="4928" w:type="dxa"/>
            <w:vAlign w:val="bottom"/>
          </w:tcPr>
          <w:p w:rsidR="00D32383" w:rsidRPr="00D32383" w:rsidRDefault="00D32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 задолженности по судебным актам, вступившим в законную силу, исполнительным документам</w:t>
            </w:r>
          </w:p>
        </w:tc>
        <w:tc>
          <w:tcPr>
            <w:tcW w:w="1701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1000004400</w:t>
            </w:r>
          </w:p>
        </w:tc>
        <w:tc>
          <w:tcPr>
            <w:tcW w:w="992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D32383" w:rsidRPr="00D32383" w:rsidRDefault="008F6B6C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</w:tr>
      <w:tr w:rsidR="00D32383" w:rsidRPr="007F5397" w:rsidTr="00D32383">
        <w:trPr>
          <w:trHeight w:val="255"/>
        </w:trPr>
        <w:tc>
          <w:tcPr>
            <w:tcW w:w="4928" w:type="dxa"/>
            <w:vAlign w:val="bottom"/>
          </w:tcPr>
          <w:p w:rsidR="00D32383" w:rsidRPr="00D32383" w:rsidRDefault="00D32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1000004400</w:t>
            </w:r>
          </w:p>
        </w:tc>
        <w:tc>
          <w:tcPr>
            <w:tcW w:w="992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</w:tcPr>
          <w:p w:rsidR="00D32383" w:rsidRPr="00D32383" w:rsidRDefault="008F6B6C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106,6</w:t>
            </w:r>
          </w:p>
        </w:tc>
      </w:tr>
      <w:tr w:rsidR="00D32383" w:rsidRPr="007F5397" w:rsidTr="00D32383">
        <w:trPr>
          <w:trHeight w:val="255"/>
        </w:trPr>
        <w:tc>
          <w:tcPr>
            <w:tcW w:w="4928" w:type="dxa"/>
            <w:vAlign w:val="bottom"/>
          </w:tcPr>
          <w:p w:rsidR="00D32383" w:rsidRPr="00D32383" w:rsidRDefault="00D32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1000004400</w:t>
            </w:r>
          </w:p>
        </w:tc>
        <w:tc>
          <w:tcPr>
            <w:tcW w:w="992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</w:tcPr>
          <w:p w:rsidR="00D32383" w:rsidRPr="00D32383" w:rsidRDefault="008F6B6C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</w:tc>
      </w:tr>
      <w:tr w:rsidR="00D32383" w:rsidRPr="007F5397" w:rsidTr="00D32383">
        <w:trPr>
          <w:trHeight w:val="255"/>
        </w:trPr>
        <w:tc>
          <w:tcPr>
            <w:tcW w:w="4928" w:type="dxa"/>
            <w:vAlign w:val="bottom"/>
          </w:tcPr>
          <w:p w:rsidR="00D32383" w:rsidRPr="00D32383" w:rsidRDefault="00D32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1000004400</w:t>
            </w:r>
          </w:p>
        </w:tc>
        <w:tc>
          <w:tcPr>
            <w:tcW w:w="992" w:type="dxa"/>
            <w:vAlign w:val="center"/>
          </w:tcPr>
          <w:p w:rsidR="00D32383" w:rsidRPr="00D32383" w:rsidRDefault="00D32383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</w:tcPr>
          <w:p w:rsidR="00D32383" w:rsidRPr="00D32383" w:rsidRDefault="008F6B6C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51,6</w:t>
            </w:r>
          </w:p>
        </w:tc>
      </w:tr>
      <w:tr w:rsidR="00861E90" w:rsidRPr="007F5397" w:rsidTr="004265E9">
        <w:trPr>
          <w:trHeight w:val="250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29 988,1</w:t>
            </w:r>
          </w:p>
        </w:tc>
      </w:tr>
      <w:tr w:rsidR="00861E90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29 491,6</w:t>
            </w:r>
          </w:p>
        </w:tc>
      </w:tr>
      <w:tr w:rsidR="00861E90" w:rsidRPr="007F5397" w:rsidTr="00861E90">
        <w:trPr>
          <w:trHeight w:val="109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29 491,6</w:t>
            </w:r>
          </w:p>
        </w:tc>
      </w:tr>
      <w:tr w:rsidR="00861E90" w:rsidRPr="007F5397" w:rsidTr="00861E90">
        <w:trPr>
          <w:trHeight w:val="741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861E90" w:rsidRPr="007F5397" w:rsidTr="00861E90">
        <w:trPr>
          <w:trHeight w:val="613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1000010110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496,5</w:t>
            </w:r>
          </w:p>
        </w:tc>
      </w:tr>
      <w:tr w:rsidR="00861E90" w:rsidRPr="007F5397" w:rsidTr="00861E90">
        <w:trPr>
          <w:trHeight w:val="769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141 919,8</w:t>
            </w:r>
          </w:p>
        </w:tc>
      </w:tr>
      <w:tr w:rsidR="00861E90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119 263,5</w:t>
            </w:r>
          </w:p>
        </w:tc>
      </w:tr>
      <w:tr w:rsidR="00861E90" w:rsidRPr="007F5397" w:rsidTr="00861E90">
        <w:trPr>
          <w:trHeight w:val="64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119 263,5</w:t>
            </w:r>
          </w:p>
        </w:tc>
      </w:tr>
      <w:tr w:rsidR="00861E90" w:rsidRPr="007F5397" w:rsidTr="00861E90">
        <w:trPr>
          <w:trHeight w:val="517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22 143,8</w:t>
            </w:r>
          </w:p>
        </w:tc>
      </w:tr>
      <w:tr w:rsidR="00861E90" w:rsidRPr="007F5397" w:rsidTr="00861E90">
        <w:trPr>
          <w:trHeight w:val="531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22 143,8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512,5</w:t>
            </w:r>
          </w:p>
        </w:tc>
      </w:tr>
      <w:tr w:rsidR="00861E90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34,5</w:t>
            </w:r>
          </w:p>
        </w:tc>
      </w:tr>
      <w:tr w:rsidR="00861E90" w:rsidRPr="007F5397" w:rsidTr="004265E9">
        <w:trPr>
          <w:trHeight w:val="346"/>
        </w:trPr>
        <w:tc>
          <w:tcPr>
            <w:tcW w:w="4928" w:type="dxa"/>
            <w:vAlign w:val="center"/>
            <w:hideMark/>
          </w:tcPr>
          <w:p w:rsidR="00861E90" w:rsidRPr="007F5397" w:rsidRDefault="00861E90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1000010820</w:t>
            </w:r>
          </w:p>
        </w:tc>
        <w:tc>
          <w:tcPr>
            <w:tcW w:w="992" w:type="dxa"/>
            <w:vAlign w:val="center"/>
            <w:hideMark/>
          </w:tcPr>
          <w:p w:rsidR="00861E90" w:rsidRPr="007F5397" w:rsidRDefault="00861E90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861E90" w:rsidRPr="007F5397" w:rsidRDefault="00861E90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478,0</w:t>
            </w:r>
          </w:p>
        </w:tc>
      </w:tr>
      <w:tr w:rsidR="004265E9" w:rsidRPr="007F5397" w:rsidTr="004265E9">
        <w:trPr>
          <w:trHeight w:val="346"/>
        </w:trPr>
        <w:tc>
          <w:tcPr>
            <w:tcW w:w="4928" w:type="dxa"/>
            <w:vAlign w:val="center"/>
          </w:tcPr>
          <w:p w:rsidR="004265E9" w:rsidRPr="007F5397" w:rsidRDefault="004265E9" w:rsidP="004265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Ежемесячное денежное вознаграждение за классное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1701" w:type="dxa"/>
            <w:vAlign w:val="center"/>
          </w:tcPr>
          <w:p w:rsidR="004265E9" w:rsidRPr="007F5397" w:rsidRDefault="004265E9" w:rsidP="00426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1000053032</w:t>
            </w:r>
          </w:p>
        </w:tc>
        <w:tc>
          <w:tcPr>
            <w:tcW w:w="992" w:type="dxa"/>
            <w:vAlign w:val="center"/>
          </w:tcPr>
          <w:p w:rsidR="004265E9" w:rsidRPr="007F5397" w:rsidRDefault="004265E9" w:rsidP="00426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7F5397" w:rsidRDefault="004265E9" w:rsidP="004265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4265E9" w:rsidRPr="007F5397" w:rsidTr="00861E90">
        <w:trPr>
          <w:trHeight w:val="10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270 240,0</w:t>
            </w:r>
          </w:p>
        </w:tc>
      </w:tr>
      <w:tr w:rsidR="004265E9" w:rsidRPr="007F5397" w:rsidTr="00861E90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248 319,5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1000053032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21 920,5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76 189,0</w:t>
            </w:r>
          </w:p>
        </w:tc>
      </w:tr>
      <w:tr w:rsidR="004265E9" w:rsidRPr="007F5397" w:rsidTr="00861E90">
        <w:trPr>
          <w:trHeight w:val="20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122,9</w:t>
            </w:r>
          </w:p>
        </w:tc>
      </w:tr>
      <w:tr w:rsidR="004265E9" w:rsidRPr="007F5397" w:rsidTr="00861E90">
        <w:trPr>
          <w:trHeight w:val="67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122,9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76 062,2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58 882,6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17 179,6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приемной семье на содержание подопечных детей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31 758,2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4265E9" w:rsidRPr="007F5397" w:rsidTr="004265E9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31 663,2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Вознаграждение приемному родителю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14 418,4</w:t>
            </w:r>
          </w:p>
        </w:tc>
      </w:tr>
      <w:tr w:rsidR="004265E9" w:rsidRPr="007F5397" w:rsidTr="00861E90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 семьям опекунов на содержание подопечных детей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176 200,4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175 650,4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1000070803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175 650,4</w:t>
            </w:r>
          </w:p>
        </w:tc>
      </w:tr>
      <w:tr w:rsidR="004265E9" w:rsidRPr="007F5397" w:rsidTr="00861E90">
        <w:trPr>
          <w:trHeight w:val="87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отдельных категорий обучающихся в муниципальных общеобразовательных организациях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16 028,6</w:t>
            </w:r>
          </w:p>
        </w:tc>
      </w:tr>
      <w:tr w:rsidR="004265E9" w:rsidRPr="007F5397" w:rsidTr="00861E90">
        <w:trPr>
          <w:trHeight w:val="100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16 028,6</w:t>
            </w:r>
          </w:p>
        </w:tc>
      </w:tr>
      <w:tr w:rsidR="004265E9" w:rsidRPr="007F5397" w:rsidTr="00861E90">
        <w:trPr>
          <w:trHeight w:val="25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15 210,6</w:t>
            </w:r>
          </w:p>
        </w:tc>
      </w:tr>
      <w:tr w:rsidR="004265E9" w:rsidRPr="007F5397" w:rsidTr="00861E90">
        <w:trPr>
          <w:trHeight w:val="27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1000070930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818,0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за счет средств федерального бюджета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370 853,2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370 853,2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325 692,3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10000L3042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45 160,9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предоставлению государственной поддержки (при решении жилищных проблем) молодым учителям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350,4</w:t>
            </w:r>
          </w:p>
        </w:tc>
      </w:tr>
      <w:tr w:rsidR="004265E9" w:rsidRPr="007F5397" w:rsidTr="00861E90">
        <w:trPr>
          <w:trHeight w:val="21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10000S0620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350,4</w:t>
            </w:r>
          </w:p>
        </w:tc>
      </w:tr>
      <w:tr w:rsidR="004265E9" w:rsidRPr="007F5397" w:rsidTr="00D32383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дошкольного образования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D32383" w:rsidRDefault="00FE1478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3 792 476,6</w:t>
            </w:r>
            <w:r w:rsidR="004265E9"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D32383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дошкольного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D32383" w:rsidRDefault="00FE1478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1 282 538,2</w:t>
            </w:r>
          </w:p>
        </w:tc>
      </w:tr>
      <w:tr w:rsidR="004265E9" w:rsidRPr="007F5397" w:rsidTr="00D32383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D32383" w:rsidRDefault="00FE1478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1 282 538,2</w:t>
            </w:r>
            <w:r w:rsidR="004265E9"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D32383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D32383" w:rsidRDefault="00FE1478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955 362,2</w:t>
            </w:r>
            <w:r w:rsidR="004265E9"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D32383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1010004200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D32383" w:rsidRDefault="00FE1478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327 176,0</w:t>
            </w:r>
            <w:r w:rsidR="004265E9" w:rsidRPr="00D323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2 367 664,2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</w:t>
            </w:r>
          </w:p>
        </w:tc>
      </w:tr>
      <w:tr w:rsidR="004265E9" w:rsidRPr="007F5397" w:rsidTr="00861E90">
        <w:trPr>
          <w:trHeight w:val="4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4265E9" w:rsidRPr="007F5397" w:rsidTr="00861E90">
        <w:trPr>
          <w:trHeight w:val="65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912,2</w:t>
            </w:r>
          </w:p>
        </w:tc>
      </w:tr>
      <w:tr w:rsidR="004265E9" w:rsidRPr="007F5397" w:rsidTr="008F6B6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2 361 414,9</w:t>
            </w:r>
          </w:p>
        </w:tc>
      </w:tr>
      <w:tr w:rsidR="004265E9" w:rsidRPr="007F5397" w:rsidTr="00790CC1">
        <w:trPr>
          <w:trHeight w:val="39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1 838 294,3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514 828,4</w:t>
            </w:r>
          </w:p>
        </w:tc>
      </w:tr>
      <w:tr w:rsidR="004265E9" w:rsidRPr="007F5397" w:rsidTr="00861E90">
        <w:trPr>
          <w:trHeight w:val="84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8 292,2</w:t>
            </w:r>
          </w:p>
        </w:tc>
      </w:tr>
      <w:tr w:rsidR="004265E9" w:rsidRPr="007F5397" w:rsidTr="00790CC1">
        <w:trPr>
          <w:trHeight w:val="40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5 334,3</w:t>
            </w:r>
          </w:p>
        </w:tc>
      </w:tr>
      <w:tr w:rsidR="004265E9" w:rsidRPr="007F5397" w:rsidTr="00861E90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1010070900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5 334,3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142 274,2</w:t>
            </w:r>
          </w:p>
        </w:tc>
      </w:tr>
      <w:tr w:rsidR="004265E9" w:rsidRPr="007F5397" w:rsidTr="00130E6B">
        <w:trPr>
          <w:trHeight w:val="68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142 274,2</w:t>
            </w:r>
          </w:p>
        </w:tc>
      </w:tr>
      <w:tr w:rsidR="004265E9" w:rsidRPr="007F5397" w:rsidTr="00130E6B">
        <w:trPr>
          <w:trHeight w:val="23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118 075,0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24 199,2</w:t>
            </w:r>
          </w:p>
        </w:tc>
      </w:tr>
      <w:tr w:rsidR="004265E9" w:rsidRPr="007F5397" w:rsidTr="003450A2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общего образования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3450A2" w:rsidRDefault="004265E9" w:rsidP="00715A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3 608 325,</w:t>
            </w:r>
            <w:r w:rsidR="00715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3450A2">
        <w:trPr>
          <w:trHeight w:val="47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в общеобразовательных организациях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3450A2" w:rsidRDefault="004265E9" w:rsidP="00715A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465 189,</w:t>
            </w:r>
            <w:r w:rsidR="00715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3450A2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3450A2" w:rsidRDefault="004265E9" w:rsidP="00715A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465 189,</w:t>
            </w:r>
            <w:r w:rsidR="00715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3450A2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15A22" w:rsidRDefault="00715A22" w:rsidP="00715A2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5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384 923,6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1020004210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80 265,8</w:t>
            </w:r>
          </w:p>
        </w:tc>
      </w:tr>
      <w:tr w:rsidR="004265E9" w:rsidRPr="007F5397" w:rsidTr="00492A25">
        <w:trPr>
          <w:trHeight w:val="148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3 143 135,8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</w:tcPr>
          <w:p w:rsidR="004265E9" w:rsidRPr="007F5397" w:rsidRDefault="004265E9" w:rsidP="004265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4265E9" w:rsidRPr="007F5397" w:rsidRDefault="004265E9" w:rsidP="00426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1020070910</w:t>
            </w:r>
          </w:p>
        </w:tc>
        <w:tc>
          <w:tcPr>
            <w:tcW w:w="992" w:type="dxa"/>
            <w:vAlign w:val="center"/>
          </w:tcPr>
          <w:p w:rsidR="004265E9" w:rsidRPr="007F5397" w:rsidRDefault="004265E9" w:rsidP="00426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</w:tcPr>
          <w:p w:rsidR="004265E9" w:rsidRPr="007F5397" w:rsidRDefault="004265E9" w:rsidP="004265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395,8</w:t>
            </w:r>
          </w:p>
        </w:tc>
      </w:tr>
      <w:tr w:rsidR="004265E9" w:rsidRPr="007F5397" w:rsidTr="00130E6B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3 142 738,8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2 884 938,2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252 151,5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1020070910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5 649,1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«Развитие дополнительного образования и молодежной политики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467 772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</w:t>
            </w:r>
          </w:p>
        </w:tc>
      </w:tr>
      <w:tr w:rsidR="004265E9" w:rsidRPr="007F5397" w:rsidTr="00130E6B">
        <w:trPr>
          <w:trHeight w:val="30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6E7AA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441 3</w:t>
            </w:r>
            <w:r w:rsidR="006E7A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,7</w:t>
            </w:r>
          </w:p>
        </w:tc>
      </w:tr>
      <w:tr w:rsidR="004265E9" w:rsidRPr="007F5397" w:rsidTr="00130E6B">
        <w:trPr>
          <w:trHeight w:val="46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1 921,5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1 921,5</w:t>
            </w:r>
          </w:p>
        </w:tc>
      </w:tr>
      <w:tr w:rsidR="004265E9" w:rsidRPr="007F5397" w:rsidTr="003450A2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3450A2" w:rsidRDefault="004265E9" w:rsidP="003450A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439 207,2</w:t>
            </w:r>
            <w:r w:rsidRPr="003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3450A2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3450A2" w:rsidRDefault="004265E9" w:rsidP="003450A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394 032,1</w:t>
            </w:r>
            <w:r w:rsidRPr="00345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44 925,1</w:t>
            </w:r>
          </w:p>
        </w:tc>
      </w:tr>
      <w:tr w:rsidR="004265E9" w:rsidRPr="007F5397" w:rsidTr="008F6B6C">
        <w:trPr>
          <w:trHeight w:val="10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265E9" w:rsidRPr="007F5397" w:rsidTr="004265E9">
        <w:trPr>
          <w:trHeight w:val="53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некоммерческих организаций),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1030004230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на софинансирование расходов по оплате труда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26 393,4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26 393,4</w:t>
            </w:r>
          </w:p>
        </w:tc>
      </w:tr>
      <w:tr w:rsidR="004265E9" w:rsidRPr="007F5397" w:rsidTr="00130E6B">
        <w:trPr>
          <w:trHeight w:val="10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26 393,4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отдыха и занятости детей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117 872,4</w:t>
            </w:r>
          </w:p>
        </w:tc>
      </w:tr>
      <w:tr w:rsidR="004265E9" w:rsidRPr="007F5397" w:rsidTr="00130E6B">
        <w:trPr>
          <w:trHeight w:val="40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учреждений  отдыха и оздоровления детей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38 334,2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37 851,1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13 106,5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24 744,6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1040004240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отдыха и оздоровления детей на условиях софинансирования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79 538,2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40 240,6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4265E9" w:rsidRPr="007F5397" w:rsidTr="008F6B6C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10400S3212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39 297,6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«Совершенствование системы сопровождения и поддержки педагогических работников в городе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1050000000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Совершенствование профессиональной компетентности, обеспечение социальной поддержки работников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9 465,5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8 875,4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1050004250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590,1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«Комплексная безопасность в образовательных организациях, МАУ «ЦОО «Каникулы»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1 266 596,1</w:t>
            </w:r>
          </w:p>
        </w:tc>
      </w:tr>
      <w:tr w:rsidR="004265E9" w:rsidRPr="007F5397" w:rsidTr="00130E6B">
        <w:trPr>
          <w:trHeight w:val="127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безопасности обучающихся и работников образовательных организаций во время их учебной и трудовой деятельности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563 570,3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563 570,3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511 590,2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1060004260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51 980,1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индивидуальной программы социально-экономического развития Алтайского края в части строительства и жилищно-коммунального хозяйства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249 494,9</w:t>
            </w:r>
          </w:p>
        </w:tc>
      </w:tr>
      <w:tr w:rsidR="004265E9" w:rsidRPr="007F5397" w:rsidTr="00130E6B">
        <w:trPr>
          <w:trHeight w:val="60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249 494,9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10600L3230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249 494,9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312 116,7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286 729,2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286 729,2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25 387,5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25 387,5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«Содействие занятости женщин - создание условий дошкольного образования детей в возрасте до трех лет» в рамках национального проекта «Демография»</w:t>
            </w:r>
          </w:p>
        </w:tc>
        <w:tc>
          <w:tcPr>
            <w:tcW w:w="1701" w:type="dxa"/>
            <w:vAlign w:val="center"/>
          </w:tcPr>
          <w:p w:rsidR="004265E9" w:rsidRPr="006A0921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106P200000</w:t>
            </w:r>
          </w:p>
        </w:tc>
        <w:tc>
          <w:tcPr>
            <w:tcW w:w="992" w:type="dxa"/>
            <w:vAlign w:val="center"/>
          </w:tcPr>
          <w:p w:rsidR="004265E9" w:rsidRPr="006A0921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создание дополнительных мест для детей в возрасте от 1,5 до 3 лет в образовательных организациях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4265E9" w:rsidRPr="007F5397" w:rsidTr="00130E6B">
        <w:trPr>
          <w:trHeight w:val="10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106P252320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141 414,2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90CC1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предпринимательства в городе Барнауле на 2015-2024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790CC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992" w:type="dxa"/>
            <w:vAlign w:val="center"/>
            <w:hideMark/>
          </w:tcPr>
          <w:p w:rsidR="004265E9" w:rsidRPr="00790CC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90CC1" w:rsidRDefault="004265E9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C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7 036,7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4 950,0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инвестиционной привлекательности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406,6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развития туризма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1 680,1</w:t>
            </w:r>
          </w:p>
        </w:tc>
      </w:tr>
      <w:tr w:rsidR="004265E9" w:rsidRPr="007F5397" w:rsidTr="004265E9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1100004530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4265E9" w:rsidRPr="007F5397" w:rsidTr="00130E6B">
        <w:trPr>
          <w:trHeight w:val="68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1 540,1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1100004530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1 540,1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4766E1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4766E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992" w:type="dxa"/>
            <w:vAlign w:val="center"/>
            <w:hideMark/>
          </w:tcPr>
          <w:p w:rsidR="004265E9" w:rsidRPr="004766E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4766E1" w:rsidRDefault="004265E9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426 010,6</w:t>
            </w:r>
          </w:p>
        </w:tc>
      </w:tr>
      <w:tr w:rsidR="004265E9" w:rsidRPr="007F5397" w:rsidTr="00130E6B">
        <w:trPr>
          <w:trHeight w:val="108"/>
        </w:trPr>
        <w:tc>
          <w:tcPr>
            <w:tcW w:w="4928" w:type="dxa"/>
            <w:vAlign w:val="center"/>
          </w:tcPr>
          <w:p w:rsidR="004265E9" w:rsidRPr="007F5397" w:rsidRDefault="004265E9" w:rsidP="00130E6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для всех категорий и групп населения условий для занятий физической культурой и спортом</w:t>
            </w:r>
          </w:p>
        </w:tc>
        <w:tc>
          <w:tcPr>
            <w:tcW w:w="1701" w:type="dxa"/>
            <w:vAlign w:val="center"/>
          </w:tcPr>
          <w:p w:rsidR="004265E9" w:rsidRPr="007F5397" w:rsidRDefault="004265E9" w:rsidP="001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</w:tcPr>
          <w:p w:rsidR="004265E9" w:rsidRPr="007F5397" w:rsidRDefault="004265E9" w:rsidP="001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13 406,6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6 102,4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6 102,4</w:t>
            </w:r>
          </w:p>
        </w:tc>
      </w:tr>
      <w:tr w:rsidR="004265E9" w:rsidRPr="007F5397" w:rsidTr="00130E6B">
        <w:trPr>
          <w:trHeight w:val="48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6 604,2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5 391,8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1 062,4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спортивного резерва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350 960,5</w:t>
            </w:r>
          </w:p>
        </w:tc>
      </w:tr>
      <w:tr w:rsidR="004265E9" w:rsidRPr="007F5397" w:rsidTr="004265E9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1200001200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350 960,5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284 472,2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1200001200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66 488,3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122,7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</w:t>
            </w:r>
          </w:p>
        </w:tc>
      </w:tr>
      <w:tr w:rsidR="004265E9" w:rsidRPr="007F5397" w:rsidTr="00130E6B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4 176,1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4 015,6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4 015,6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160,5</w:t>
            </w:r>
          </w:p>
        </w:tc>
      </w:tr>
      <w:tr w:rsidR="004265E9" w:rsidRPr="007F5397" w:rsidTr="008F6B6C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3 168,5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2 989,8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178,7</w:t>
            </w:r>
          </w:p>
        </w:tc>
      </w:tr>
      <w:tr w:rsidR="004265E9" w:rsidRPr="007F5397" w:rsidTr="00130E6B">
        <w:trPr>
          <w:trHeight w:val="75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178,7</w:t>
            </w:r>
          </w:p>
        </w:tc>
      </w:tr>
      <w:tr w:rsidR="004265E9" w:rsidRPr="007F5397" w:rsidTr="00130E6B">
        <w:trPr>
          <w:trHeight w:val="81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 на условиях софинансирования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933,8</w:t>
            </w:r>
          </w:p>
        </w:tc>
      </w:tr>
      <w:tr w:rsidR="004265E9" w:rsidRPr="007F5397" w:rsidTr="00130E6B">
        <w:trPr>
          <w:trHeight w:val="70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933,8</w:t>
            </w:r>
          </w:p>
        </w:tc>
      </w:tr>
      <w:tr w:rsidR="004265E9" w:rsidRPr="007F5397" w:rsidTr="004766E1">
        <w:trPr>
          <w:trHeight w:val="39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774,3</w:t>
            </w:r>
          </w:p>
        </w:tc>
      </w:tr>
      <w:tr w:rsidR="004265E9" w:rsidRPr="007F5397" w:rsidTr="004766E1">
        <w:trPr>
          <w:trHeight w:val="39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12000S0310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на софинансирование расходов по оплате труда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17 972,7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17 972,7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14 621,0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автономным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12000S0430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3 351,7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инвестиционных проектов на условиях софинансирования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35 200,0</w:t>
            </w:r>
          </w:p>
        </w:tc>
      </w:tr>
      <w:tr w:rsidR="004265E9" w:rsidRPr="007F5397" w:rsidTr="008F6B6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35 200,0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4766E1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«Совершенствование муниципального управления и реализация национальной политики </w:t>
            </w: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4766E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1300000000</w:t>
            </w:r>
          </w:p>
        </w:tc>
        <w:tc>
          <w:tcPr>
            <w:tcW w:w="992" w:type="dxa"/>
            <w:vAlign w:val="center"/>
            <w:hideMark/>
          </w:tcPr>
          <w:p w:rsidR="004265E9" w:rsidRPr="004766E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4766E1" w:rsidRDefault="004265E9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71 333,4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и модернизация официальных Интернет-ресурсов города, в том числе техническое сопровождение ресурсов, создание качественного контента с последующим размещением на ресурсах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7F539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732,5</w:t>
            </w:r>
          </w:p>
        </w:tc>
      </w:tr>
      <w:tr w:rsidR="004265E9" w:rsidRPr="007F5397" w:rsidTr="00130E6B">
        <w:trPr>
          <w:trHeight w:val="1526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Модернизация и функционирование электронных ресурсов администрации города с информацией внутреннего и внешнего пользования, включая автоматизированную информационную систему «Социально-экономическое развитие города Барнаула»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34,0</w:t>
            </w:r>
          </w:p>
        </w:tc>
      </w:tr>
      <w:tr w:rsidR="004265E9" w:rsidRPr="007F5397" w:rsidTr="008F6B6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 техническое обслуживание мультимедийного оборудования, оргтехники, технических и программных средств, оказание услуг передачи данных по каналам связи для информационного обеспечения 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Барнаула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1300007900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551,6</w:t>
            </w:r>
          </w:p>
        </w:tc>
      </w:tr>
      <w:tr w:rsidR="004265E9" w:rsidRPr="007F5397" w:rsidTr="00E627C6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«Цифровой муниципалитет»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45 297,1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цифровых технологий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45 297,1</w:t>
            </w:r>
          </w:p>
        </w:tc>
      </w:tr>
      <w:tr w:rsidR="004265E9" w:rsidRPr="007F5397" w:rsidTr="00130E6B">
        <w:trPr>
          <w:trHeight w:val="65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45 297,1</w:t>
            </w:r>
          </w:p>
        </w:tc>
      </w:tr>
      <w:tr w:rsidR="004265E9" w:rsidRPr="007F5397" w:rsidTr="00130E6B">
        <w:trPr>
          <w:trHeight w:val="24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1310007100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45 297,1</w:t>
            </w:r>
          </w:p>
        </w:tc>
      </w:tr>
      <w:tr w:rsidR="004265E9" w:rsidRPr="007F5397" w:rsidTr="00130E6B">
        <w:trPr>
          <w:trHeight w:val="39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кадрового обеспечения муниципального управления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8 915,1</w:t>
            </w:r>
          </w:p>
        </w:tc>
      </w:tr>
      <w:tr w:rsidR="004265E9" w:rsidRPr="007F5397" w:rsidTr="00130E6B">
        <w:trPr>
          <w:trHeight w:val="10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эффективности деятельности муниципальных служащих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8 915,1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6 910,1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6 910,1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1 692,6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1320007200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1 692,6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«Совершенствование взаимодействия с некоммерческим сектором и реализация национальной политики в городе Барнауле»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15 803,1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некоммерческим сектором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15 803,1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1330007300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5 275,5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5 275,5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4 427,7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4 427,7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6 099,9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1330007300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6 099,9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4766E1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«Социальная поддержка населения города Барнаула на 2015-2024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4766E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992" w:type="dxa"/>
            <w:vAlign w:val="center"/>
            <w:hideMark/>
          </w:tcPr>
          <w:p w:rsidR="004265E9" w:rsidRPr="004766E1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4766E1" w:rsidRDefault="004265E9" w:rsidP="00AA716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81 039,1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265E9" w:rsidRPr="007F5397" w:rsidTr="00130E6B">
        <w:trPr>
          <w:trHeight w:val="126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4265E9" w:rsidRPr="007F5397" w:rsidTr="00130E6B">
        <w:trPr>
          <w:trHeight w:val="60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из бюджета города субсидий на возмещение недополученных доходов по предоставлению услуг социального такси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1 014,6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отдельным категориям граждан компенсаций расходов на оплату жилищно-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13 711,9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13 663,8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13 663,8</w:t>
            </w:r>
          </w:p>
        </w:tc>
      </w:tr>
      <w:tr w:rsidR="004265E9" w:rsidRPr="007F5397" w:rsidTr="00130E6B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студентам, аспирантам и докторантам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1 277,6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4265E9" w:rsidRPr="007F5397" w:rsidTr="00130E6B">
        <w:trPr>
          <w:trHeight w:val="38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1 274,4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1 274,4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муниципальных общеобразовательных организаций города Барнаула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529,4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</w:tr>
      <w:tr w:rsidR="004265E9" w:rsidRPr="007F5397" w:rsidTr="004265E9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общегородских мероприятий для пенсионеров, ветеранов, граждан с ограниченными возможностями здоровья, малообеспеченных 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многодетных семей и других категорий населения, нуждающихся в социальной поддержке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1400008600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9 645,9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9 645,9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9 645,9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учащимся детских музыкальных, художественных школ, школ искусств, участникам детских творческих коллективов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Единовременная именная денежная выплата главы города Барнаула спортсменам города Барнаула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1400008800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Почетным гражданам города Барнаула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1 408,4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140000П100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1 404,0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гражданам, поощренным дипломом и памятным знаком «За заслуги в развитии города Барнаула»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1 503,8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4265E9" w:rsidRPr="007F5397" w:rsidTr="00130E6B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компенсационных выплат отдельным категориям граждан по уплате земельного налога и арендной платы за землю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2 350,7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4265E9" w:rsidRPr="007F5397" w:rsidTr="00130E6B">
        <w:trPr>
          <w:trHeight w:val="10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2 340,4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затрат отдельным категориям граждан по оплате услуг бань общего пользования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327,3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единовременных денежных выплат при рождении двойни молодым семьям города Барнаула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4265E9" w:rsidRPr="007F5397" w:rsidTr="00130E6B">
        <w:trPr>
          <w:trHeight w:val="19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компенсации расходов по погребению умерших Почетных граждан города Барнаула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4265E9" w:rsidRPr="007F5397" w:rsidTr="00130E6B">
        <w:trPr>
          <w:trHeight w:val="7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4265E9" w:rsidRPr="007F5397" w:rsidTr="00130E6B">
        <w:trPr>
          <w:trHeight w:val="21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65E9" w:rsidRPr="007F5397" w:rsidTr="00130E6B">
        <w:trPr>
          <w:trHeight w:val="231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на оплату расходов по найму жилого помещения гражданам, у которых единственные жилые помещения стали непригодными для проживания в результате чрезвычайных обстоятельств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10 139,1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</w:tr>
      <w:tr w:rsidR="004265E9" w:rsidRPr="007F5397" w:rsidTr="00E627C6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22,7</w:t>
            </w:r>
          </w:p>
        </w:tc>
      </w:tr>
      <w:tr w:rsidR="004265E9" w:rsidRPr="007F5397" w:rsidTr="00130E6B">
        <w:trPr>
          <w:trHeight w:val="32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10 116,4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10 116,4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ежемесячных денежных выплат активистам общественных организаций ветеранов (пенсионеров), консультантам общественной приемной при главе города Барнаула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1 514,7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4265E9" w:rsidRPr="007F5397" w:rsidTr="0070792C">
        <w:trPr>
          <w:trHeight w:val="18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140000П800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1 511,2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4 999,2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4 874,4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4 874,4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4265E9" w:rsidRPr="007F5397" w:rsidTr="00E627C6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Уплата налогов, сборов и иных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2,4</w:t>
            </w:r>
          </w:p>
        </w:tc>
      </w:tr>
      <w:tr w:rsidR="004265E9" w:rsidRPr="007F5397" w:rsidTr="00130E6B">
        <w:trPr>
          <w:trHeight w:val="12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централизованной бухгалтерии и технико-эксплуатационного отдела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4 806,8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AA716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4 392,3</w:t>
            </w:r>
          </w:p>
        </w:tc>
      </w:tr>
      <w:tr w:rsidR="004265E9" w:rsidRPr="007F5397" w:rsidTr="00130E6B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1400010820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414,5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26 452,0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26 390,6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1400016270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26 390,6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9402F4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«Улучшение жилищных условий молодых семей в городе Барнауле на 2015-2024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992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9402F4" w:rsidRDefault="004265E9" w:rsidP="0058787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255 056,5</w:t>
            </w:r>
          </w:p>
        </w:tc>
      </w:tr>
      <w:tr w:rsidR="004265E9" w:rsidRPr="007F5397" w:rsidTr="00130E6B">
        <w:trPr>
          <w:trHeight w:val="92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молодых семей и предоставление единовременной социальной выплаты молодым семьям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5 600,0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65E9" w:rsidRPr="007F5397" w:rsidTr="004265E9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1500005700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</w:tr>
      <w:tr w:rsidR="004265E9" w:rsidRPr="007F5397" w:rsidTr="0070792C">
        <w:trPr>
          <w:trHeight w:val="57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1500005700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молодых семей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248 169,9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248 169,9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15000L4970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248 169,9</w:t>
            </w:r>
          </w:p>
        </w:tc>
      </w:tr>
      <w:tr w:rsidR="004265E9" w:rsidRPr="007F5397" w:rsidTr="0070792C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1 286,6</w:t>
            </w:r>
          </w:p>
        </w:tc>
      </w:tr>
      <w:tr w:rsidR="004265E9" w:rsidRPr="007F5397" w:rsidTr="0070792C">
        <w:trPr>
          <w:trHeight w:val="316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1 286,6</w:t>
            </w:r>
          </w:p>
        </w:tc>
      </w:tr>
      <w:tr w:rsidR="004265E9" w:rsidRPr="007F5397" w:rsidTr="00130E6B">
        <w:trPr>
          <w:trHeight w:val="65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15000S0610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1 286,6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9402F4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земельными ресурсами города Барнаула на 2015-2024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992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9402F4" w:rsidRDefault="004265E9" w:rsidP="0058787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35 719,5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384,6</w:t>
            </w:r>
          </w:p>
        </w:tc>
      </w:tr>
      <w:tr w:rsidR="004265E9" w:rsidRPr="007F5397" w:rsidTr="008F6B6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1 240,7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1 240,7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1 240,7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34 094,2</w:t>
            </w:r>
          </w:p>
        </w:tc>
      </w:tr>
      <w:tr w:rsidR="004265E9" w:rsidRPr="007F5397" w:rsidTr="004265E9">
        <w:trPr>
          <w:trHeight w:val="53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32 365,4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32 365,4</w:t>
            </w:r>
          </w:p>
        </w:tc>
      </w:tr>
      <w:tr w:rsidR="004265E9" w:rsidRPr="007F5397" w:rsidTr="00130E6B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1 728,8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1 728,8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9402F4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«Управление муниципальным имуществом города Барнаула на 2015-2023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1700000000</w:t>
            </w:r>
          </w:p>
        </w:tc>
        <w:tc>
          <w:tcPr>
            <w:tcW w:w="992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9402F4" w:rsidRDefault="004265E9" w:rsidP="0058787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86 551,4</w:t>
            </w:r>
          </w:p>
        </w:tc>
      </w:tr>
      <w:tr w:rsidR="004265E9" w:rsidRPr="007F5397" w:rsidTr="0070792C">
        <w:trPr>
          <w:trHeight w:val="9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«Эффективное управление муниципальным имуществом города Барнаула на 2015-2023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50 729,9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Содержание, обеспечение сохранности и капитальный ремонт муниципального имущества, не переданного в пользование, составляющего казну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15 040,6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15 040,6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1710004500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15 040,6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взносов на капитальный ремонт общего имущества в многоквартирных домах в части нежилых помещений, находящихся в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1710004600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2 150,0</w:t>
            </w:r>
          </w:p>
        </w:tc>
      </w:tr>
      <w:tr w:rsidR="004265E9" w:rsidRPr="007F5397" w:rsidTr="004265E9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4265E9" w:rsidRPr="007F5397" w:rsidTr="0070792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1 071,7</w:t>
            </w:r>
          </w:p>
        </w:tc>
      </w:tr>
      <w:tr w:rsidR="004265E9" w:rsidRPr="007F5397" w:rsidTr="0070792C">
        <w:trPr>
          <w:trHeight w:val="3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4 170,3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4 170,3</w:t>
            </w:r>
          </w:p>
        </w:tc>
      </w:tr>
      <w:tr w:rsidR="004265E9" w:rsidRPr="007F5397" w:rsidTr="0070792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4 170,3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28 297,3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27 516,4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27 516,4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</w:tr>
      <w:tr w:rsidR="004265E9" w:rsidRPr="007F5397" w:rsidTr="0070792C">
        <w:trPr>
          <w:trHeight w:val="136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«Модернизация, технологическое развитие МУП «Специализированная похоронная служба» г.Барнаула и благоустройство кладбищ города Барнаула на 2015-2023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35 821,5</w:t>
            </w:r>
          </w:p>
        </w:tc>
      </w:tr>
      <w:tr w:rsidR="004265E9" w:rsidRPr="007F5397" w:rsidTr="004265E9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техники для кладбищенского хозяйства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5 671,4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5 671,4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1720004700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5 671,4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4265E9" w:rsidRPr="007F5397" w:rsidTr="0070792C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1720004800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2 434,0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благоустройство кладбищ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27 716,1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27 716,1</w:t>
            </w:r>
          </w:p>
        </w:tc>
      </w:tr>
      <w:tr w:rsidR="004265E9" w:rsidRPr="007F5397" w:rsidTr="0070792C">
        <w:trPr>
          <w:trHeight w:val="62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1720004900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27 716,1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9402F4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«Развитие инженерной инфраструктуры городского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</w:t>
            </w: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округа - города Барнаула на 2017-2025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1900000000</w:t>
            </w:r>
          </w:p>
        </w:tc>
        <w:tc>
          <w:tcPr>
            <w:tcW w:w="992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9402F4" w:rsidRDefault="004265E9" w:rsidP="00587877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183 263,7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содержание объектов инженерной инфраструктуры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75 591,0</w:t>
            </w:r>
          </w:p>
        </w:tc>
      </w:tr>
      <w:tr w:rsidR="004265E9" w:rsidRPr="007F5397" w:rsidTr="0070792C">
        <w:trPr>
          <w:trHeight w:val="63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75 591,0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1900001300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75 591,0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на возмещение затрат при эксплуатации 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 централизованного водоотведения пригородной зоны города Барнаула</w:t>
            </w:r>
            <w:proofErr w:type="gramEnd"/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58787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10 714,2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1900001400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10 714,2</w:t>
            </w:r>
          </w:p>
        </w:tc>
      </w:tr>
      <w:tr w:rsidR="004265E9" w:rsidRPr="007F5397" w:rsidTr="00E627C6">
        <w:trPr>
          <w:trHeight w:val="250"/>
        </w:trPr>
        <w:tc>
          <w:tcPr>
            <w:tcW w:w="4928" w:type="dxa"/>
            <w:vAlign w:val="center"/>
          </w:tcPr>
          <w:p w:rsidR="004265E9" w:rsidRPr="007F5397" w:rsidRDefault="004265E9" w:rsidP="004265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юридическим лицам (кроме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</w:tcPr>
          <w:p w:rsidR="004265E9" w:rsidRPr="007F5397" w:rsidRDefault="004265E9" w:rsidP="00426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1900001400</w:t>
            </w:r>
          </w:p>
        </w:tc>
        <w:tc>
          <w:tcPr>
            <w:tcW w:w="992" w:type="dxa"/>
            <w:vAlign w:val="center"/>
          </w:tcPr>
          <w:p w:rsidR="004265E9" w:rsidRPr="007F5397" w:rsidRDefault="004265E9" w:rsidP="004265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</w:tcPr>
          <w:p w:rsidR="004265E9" w:rsidRPr="007F5397" w:rsidRDefault="004265E9" w:rsidP="004265E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10 714,2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356,2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265E9" w:rsidRPr="007F5397" w:rsidTr="0070792C">
        <w:trPr>
          <w:trHeight w:val="53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1900007380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15 612,7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15 402,8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15 402,8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80 589,6</w:t>
            </w:r>
          </w:p>
        </w:tc>
      </w:tr>
      <w:tr w:rsidR="004265E9" w:rsidRPr="007F5397" w:rsidTr="0070792C">
        <w:trPr>
          <w:trHeight w:val="59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80 589,6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1900040000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80 589,6</w:t>
            </w:r>
          </w:p>
        </w:tc>
      </w:tr>
      <w:tr w:rsidR="004265E9" w:rsidRPr="007F5397" w:rsidTr="0070792C">
        <w:trPr>
          <w:trHeight w:val="984"/>
        </w:trPr>
        <w:tc>
          <w:tcPr>
            <w:tcW w:w="4928" w:type="dxa"/>
            <w:vAlign w:val="center"/>
            <w:hideMark/>
          </w:tcPr>
          <w:p w:rsidR="004265E9" w:rsidRPr="009402F4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«Управление муниципальными финансами города Барнаула на 2018-2023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992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9402F4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63 720,2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11 214,5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11 214,5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11 214,5</w:t>
            </w:r>
          </w:p>
        </w:tc>
      </w:tr>
      <w:tr w:rsidR="004265E9" w:rsidRPr="007F5397" w:rsidTr="0070792C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52 505,7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51 472,5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51 472,5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987,2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4265E9" w:rsidRPr="007F5397" w:rsidTr="0070792C">
        <w:trPr>
          <w:trHeight w:val="34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</w:t>
            </w:r>
          </w:p>
        </w:tc>
      </w:tr>
      <w:tr w:rsidR="004265E9" w:rsidRPr="007F5397" w:rsidTr="0070792C">
        <w:trPr>
          <w:trHeight w:val="967"/>
        </w:trPr>
        <w:tc>
          <w:tcPr>
            <w:tcW w:w="4928" w:type="dxa"/>
            <w:vAlign w:val="center"/>
            <w:hideMark/>
          </w:tcPr>
          <w:p w:rsidR="004265E9" w:rsidRPr="009402F4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города Барнаула» на 2018-2024 годы</w:t>
            </w:r>
          </w:p>
        </w:tc>
        <w:tc>
          <w:tcPr>
            <w:tcW w:w="1701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2100000000</w:t>
            </w:r>
          </w:p>
        </w:tc>
        <w:tc>
          <w:tcPr>
            <w:tcW w:w="992" w:type="dxa"/>
            <w:vAlign w:val="center"/>
            <w:hideMark/>
          </w:tcPr>
          <w:p w:rsidR="004265E9" w:rsidRPr="009402F4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9402F4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02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403 956,2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расходы муниципальной программы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66 294,7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2100005550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66 294,7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2100005550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66 294,7</w:t>
            </w:r>
          </w:p>
        </w:tc>
      </w:tr>
      <w:tr w:rsidR="004265E9" w:rsidRPr="007F5397" w:rsidTr="0070792C">
        <w:trPr>
          <w:trHeight w:val="186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мероприятий по благоустройству территории города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23 957,0</w:t>
            </w:r>
          </w:p>
        </w:tc>
      </w:tr>
      <w:tr w:rsidR="004265E9" w:rsidRPr="007F5397" w:rsidTr="0070792C">
        <w:trPr>
          <w:trHeight w:val="66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23 957,0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23 957,0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отдельных мероприятий по формированию современной городской среды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83 178,2</w:t>
            </w:r>
          </w:p>
        </w:tc>
      </w:tr>
      <w:tr w:rsidR="004265E9" w:rsidRPr="007F5397" w:rsidTr="0070792C">
        <w:trPr>
          <w:trHeight w:val="676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83 178,2</w:t>
            </w:r>
          </w:p>
        </w:tc>
      </w:tr>
      <w:tr w:rsidR="004265E9" w:rsidRPr="007F5397" w:rsidTr="0070792C">
        <w:trPr>
          <w:trHeight w:val="56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21000S3030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83 178,2</w:t>
            </w:r>
          </w:p>
        </w:tc>
      </w:tr>
      <w:tr w:rsidR="004265E9" w:rsidRPr="007F5397" w:rsidTr="006A0921">
        <w:trPr>
          <w:trHeight w:val="561"/>
        </w:trPr>
        <w:tc>
          <w:tcPr>
            <w:tcW w:w="4928" w:type="dxa"/>
            <w:vAlign w:val="bottom"/>
          </w:tcPr>
          <w:p w:rsidR="004265E9" w:rsidRPr="006A0921" w:rsidRDefault="004265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«Формирование комфортной городской среды» в рамках национального проекта «Жилье и городская среда»</w:t>
            </w:r>
          </w:p>
        </w:tc>
        <w:tc>
          <w:tcPr>
            <w:tcW w:w="1701" w:type="dxa"/>
            <w:vAlign w:val="center"/>
          </w:tcPr>
          <w:p w:rsidR="004265E9" w:rsidRPr="006A0921" w:rsidRDefault="004265E9" w:rsidP="006A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210F200000</w:t>
            </w:r>
          </w:p>
        </w:tc>
        <w:tc>
          <w:tcPr>
            <w:tcW w:w="992" w:type="dxa"/>
            <w:vAlign w:val="center"/>
          </w:tcPr>
          <w:p w:rsidR="004265E9" w:rsidRPr="006A0921" w:rsidRDefault="004265E9" w:rsidP="006A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230 526,3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230 526,3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230 526,3</w:t>
            </w:r>
          </w:p>
        </w:tc>
      </w:tr>
      <w:tr w:rsidR="004265E9" w:rsidRPr="007F5397" w:rsidTr="0070792C">
        <w:trPr>
          <w:trHeight w:val="78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210F255550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230 526,3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0A0DCC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программа «Обеспечение устойчивого сокращения непригодного для проживания жилищного фонда города Барнаула на 2019-2025 годы»</w:t>
            </w:r>
          </w:p>
        </w:tc>
        <w:tc>
          <w:tcPr>
            <w:tcW w:w="1701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2200000000</w:t>
            </w:r>
          </w:p>
        </w:tc>
        <w:tc>
          <w:tcPr>
            <w:tcW w:w="992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1 367 973,7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города на 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503 193,7</w:t>
            </w:r>
          </w:p>
        </w:tc>
      </w:tr>
      <w:tr w:rsidR="004265E9" w:rsidRPr="007F5397" w:rsidTr="0070792C">
        <w:trPr>
          <w:trHeight w:val="72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247 361,4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247 361,4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255 832,3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2200009602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255 832,3</w:t>
            </w:r>
          </w:p>
        </w:tc>
      </w:tr>
      <w:tr w:rsidR="004265E9" w:rsidRPr="007F5397" w:rsidTr="006A0921">
        <w:trPr>
          <w:trHeight w:val="255"/>
        </w:trPr>
        <w:tc>
          <w:tcPr>
            <w:tcW w:w="4928" w:type="dxa"/>
            <w:vAlign w:val="bottom"/>
          </w:tcPr>
          <w:p w:rsidR="004265E9" w:rsidRPr="006A0921" w:rsidRDefault="004265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 в рамках национального проекта «Жилье и городская среда»</w:t>
            </w:r>
          </w:p>
        </w:tc>
        <w:tc>
          <w:tcPr>
            <w:tcW w:w="1701" w:type="dxa"/>
            <w:vAlign w:val="center"/>
          </w:tcPr>
          <w:p w:rsidR="004265E9" w:rsidRPr="006A0921" w:rsidRDefault="004265E9" w:rsidP="006A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220F300000</w:t>
            </w:r>
          </w:p>
        </w:tc>
        <w:tc>
          <w:tcPr>
            <w:tcW w:w="992" w:type="dxa"/>
            <w:vAlign w:val="center"/>
          </w:tcPr>
          <w:p w:rsidR="004265E9" w:rsidRPr="006A0921" w:rsidRDefault="004265E9" w:rsidP="006A09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6A0921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864 780,0</w:t>
            </w:r>
          </w:p>
        </w:tc>
      </w:tr>
      <w:tr w:rsidR="004265E9" w:rsidRPr="007F5397" w:rsidTr="0070792C">
        <w:trPr>
          <w:trHeight w:val="167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 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855 126,1</w:t>
            </w:r>
          </w:p>
        </w:tc>
      </w:tr>
      <w:tr w:rsidR="004265E9" w:rsidRPr="007F5397" w:rsidTr="0070792C">
        <w:trPr>
          <w:trHeight w:val="74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260 571,7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260 571,7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594 554,4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594 554,4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9 653,9</w:t>
            </w:r>
          </w:p>
        </w:tc>
      </w:tr>
      <w:tr w:rsidR="004265E9" w:rsidRPr="007F5397" w:rsidTr="0070792C">
        <w:trPr>
          <w:trHeight w:val="56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3 431,1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3 431,1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6 222,8</w:t>
            </w:r>
          </w:p>
        </w:tc>
      </w:tr>
      <w:tr w:rsidR="004265E9" w:rsidRPr="007F5397" w:rsidTr="0070792C">
        <w:trPr>
          <w:trHeight w:val="18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220F367484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6 222,8</w:t>
            </w:r>
          </w:p>
        </w:tc>
      </w:tr>
      <w:tr w:rsidR="004265E9" w:rsidRPr="007F5397" w:rsidTr="0070792C">
        <w:trPr>
          <w:trHeight w:val="395"/>
        </w:trPr>
        <w:tc>
          <w:tcPr>
            <w:tcW w:w="4928" w:type="dxa"/>
            <w:vAlign w:val="center"/>
            <w:hideMark/>
          </w:tcPr>
          <w:p w:rsidR="004265E9" w:rsidRPr="000A0DCC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Адресная инвестиционная программа города</w:t>
            </w:r>
          </w:p>
        </w:tc>
        <w:tc>
          <w:tcPr>
            <w:tcW w:w="1701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7000000000</w:t>
            </w:r>
          </w:p>
        </w:tc>
        <w:tc>
          <w:tcPr>
            <w:tcW w:w="992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75 806,4</w:t>
            </w:r>
          </w:p>
        </w:tc>
      </w:tr>
      <w:tr w:rsidR="004265E9" w:rsidRPr="007F5397" w:rsidTr="0070792C">
        <w:trPr>
          <w:trHeight w:val="30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мероприятий адресной инвестиционной программы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39 099,2</w:t>
            </w:r>
          </w:p>
        </w:tc>
      </w:tr>
      <w:tr w:rsidR="004265E9" w:rsidRPr="007F5397" w:rsidTr="0070792C">
        <w:trPr>
          <w:trHeight w:val="62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39 099,2</w:t>
            </w:r>
          </w:p>
        </w:tc>
      </w:tr>
      <w:tr w:rsidR="004265E9" w:rsidRPr="007F5397" w:rsidTr="000A0DCC">
        <w:trPr>
          <w:trHeight w:val="42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7000040000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39 099,2</w:t>
            </w:r>
          </w:p>
        </w:tc>
      </w:tr>
      <w:tr w:rsidR="004265E9" w:rsidRPr="007F5397" w:rsidTr="0070792C">
        <w:trPr>
          <w:trHeight w:val="36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инвестиционных проектов на условиях софинансирования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70000S0992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36 707,2</w:t>
            </w:r>
          </w:p>
        </w:tc>
      </w:tr>
      <w:tr w:rsidR="004265E9" w:rsidRPr="007F5397" w:rsidTr="0070792C">
        <w:trPr>
          <w:trHeight w:val="52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36 707,2</w:t>
            </w:r>
          </w:p>
        </w:tc>
      </w:tr>
      <w:tr w:rsidR="004265E9" w:rsidRPr="007F5397" w:rsidTr="0070792C">
        <w:trPr>
          <w:trHeight w:val="24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Бюджетные инвестиции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70000S0992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36 707,2</w:t>
            </w:r>
          </w:p>
        </w:tc>
      </w:tr>
      <w:tr w:rsidR="004265E9" w:rsidRPr="007F5397" w:rsidTr="0070792C">
        <w:trPr>
          <w:trHeight w:val="637"/>
        </w:trPr>
        <w:tc>
          <w:tcPr>
            <w:tcW w:w="4928" w:type="dxa"/>
            <w:vAlign w:val="center"/>
            <w:hideMark/>
          </w:tcPr>
          <w:p w:rsidR="004265E9" w:rsidRPr="000A0DCC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8000000000</w:t>
            </w:r>
          </w:p>
        </w:tc>
        <w:tc>
          <w:tcPr>
            <w:tcW w:w="992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369 406,4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360 921,5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332 519,4</w:t>
            </w:r>
          </w:p>
        </w:tc>
      </w:tr>
      <w:tr w:rsidR="004265E9" w:rsidRPr="007F5397" w:rsidTr="0070792C">
        <w:trPr>
          <w:trHeight w:val="70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332 519,4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26 972,1</w:t>
            </w:r>
          </w:p>
        </w:tc>
      </w:tr>
      <w:tr w:rsidR="004265E9" w:rsidRPr="007F5397" w:rsidTr="0070792C">
        <w:trPr>
          <w:trHeight w:val="67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26 972,1</w:t>
            </w:r>
          </w:p>
        </w:tc>
      </w:tr>
      <w:tr w:rsidR="004265E9" w:rsidRPr="007F5397" w:rsidTr="0070792C">
        <w:trPr>
          <w:trHeight w:val="27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</w:tr>
      <w:tr w:rsidR="004265E9" w:rsidRPr="007F5397" w:rsidTr="0070792C">
        <w:trPr>
          <w:trHeight w:val="61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63,5</w:t>
            </w:r>
          </w:p>
        </w:tc>
      </w:tr>
      <w:tr w:rsidR="004265E9" w:rsidRPr="007F5397" w:rsidTr="000A0DCC">
        <w:trPr>
          <w:trHeight w:val="393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1 366,5</w:t>
            </w:r>
          </w:p>
        </w:tc>
      </w:tr>
      <w:tr w:rsidR="004265E9" w:rsidRPr="007F5397" w:rsidTr="0070792C">
        <w:trPr>
          <w:trHeight w:val="8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1 366,5</w:t>
            </w:r>
          </w:p>
        </w:tc>
      </w:tr>
      <w:tr w:rsidR="004265E9" w:rsidRPr="007F5397" w:rsidTr="000A0DCC">
        <w:trPr>
          <w:trHeight w:val="408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2 870,1</w:t>
            </w:r>
          </w:p>
        </w:tc>
      </w:tr>
      <w:tr w:rsidR="004265E9" w:rsidRPr="007F5397" w:rsidTr="00E627C6">
        <w:trPr>
          <w:trHeight w:val="1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8000010120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2 870,1</w:t>
            </w:r>
          </w:p>
        </w:tc>
      </w:tr>
      <w:tr w:rsidR="004265E9" w:rsidRPr="007F5397" w:rsidTr="0070792C">
        <w:trPr>
          <w:trHeight w:val="28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8000010120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2 870,1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5 614,8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5 614,8</w:t>
            </w:r>
          </w:p>
        </w:tc>
      </w:tr>
      <w:tr w:rsidR="004265E9" w:rsidRPr="007F5397" w:rsidTr="0070792C">
        <w:trPr>
          <w:trHeight w:val="78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8000010150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5 614,8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0A0DCC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Расходы на проведение выборов и референдумов</w:t>
            </w:r>
          </w:p>
        </w:tc>
        <w:tc>
          <w:tcPr>
            <w:tcW w:w="1701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8100000000</w:t>
            </w:r>
          </w:p>
        </w:tc>
        <w:tc>
          <w:tcPr>
            <w:tcW w:w="992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5 567,8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1 460,5</w:t>
            </w:r>
          </w:p>
        </w:tc>
      </w:tr>
      <w:tr w:rsidR="004265E9" w:rsidRPr="007F5397" w:rsidTr="0070792C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1 328,3</w:t>
            </w:r>
          </w:p>
        </w:tc>
      </w:tr>
      <w:tr w:rsidR="004265E9" w:rsidRPr="007F5397" w:rsidTr="0070792C">
        <w:trPr>
          <w:trHeight w:val="5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1 328,3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избирательной комиссии муниципального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3 742,3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8100010170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3 742,3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8100010170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3 742,3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автоматизированная  система «Выборы»,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8100010210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0A0DCC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муниципальные учреждения</w:t>
            </w:r>
          </w:p>
        </w:tc>
        <w:tc>
          <w:tcPr>
            <w:tcW w:w="1701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8200000000</w:t>
            </w:r>
          </w:p>
        </w:tc>
        <w:tc>
          <w:tcPr>
            <w:tcW w:w="992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237 482,2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муниципальных казенных учреждений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237 482,2</w:t>
            </w:r>
          </w:p>
        </w:tc>
      </w:tr>
      <w:tr w:rsidR="004265E9" w:rsidRPr="007F5397" w:rsidTr="0070792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105 797,7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105 797,7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117 407,9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117 407,9</w:t>
            </w:r>
          </w:p>
        </w:tc>
      </w:tr>
      <w:tr w:rsidR="004265E9" w:rsidRPr="007F5397" w:rsidTr="0070792C">
        <w:trPr>
          <w:trHeight w:val="25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66,3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14 210,3</w:t>
            </w:r>
          </w:p>
        </w:tc>
      </w:tr>
      <w:tr w:rsidR="004265E9" w:rsidRPr="007F5397" w:rsidTr="0070792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8200010810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14 210,3</w:t>
            </w:r>
          </w:p>
        </w:tc>
      </w:tr>
      <w:tr w:rsidR="004265E9" w:rsidRPr="007F5397" w:rsidTr="004265E9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0A0DCC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Руководство и управление  в сфере установленных </w:t>
            </w:r>
            <w:proofErr w:type="gramStart"/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функций органов </w:t>
            </w: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8500000000</w:t>
            </w:r>
          </w:p>
        </w:tc>
        <w:tc>
          <w:tcPr>
            <w:tcW w:w="992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37 050,0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8500051200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8500054690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11 099,5</w:t>
            </w:r>
          </w:p>
        </w:tc>
      </w:tr>
      <w:tr w:rsidR="004265E9" w:rsidRPr="007F5397" w:rsidTr="0070792C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административных комиссий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2 685,0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2 610,5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2 610,5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8500070060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74,5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Регулирование тарифов на перевозки пассажиров и багажа всеми видами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общественного транспорта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8500070080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139,0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132,6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22 904,0</w:t>
            </w:r>
          </w:p>
        </w:tc>
      </w:tr>
      <w:tr w:rsidR="004265E9" w:rsidRPr="007F5397" w:rsidTr="0070792C">
        <w:trPr>
          <w:trHeight w:val="53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19 965,1</w:t>
            </w:r>
          </w:p>
        </w:tc>
      </w:tr>
      <w:tr w:rsidR="004265E9" w:rsidRPr="007F5397" w:rsidTr="0070792C">
        <w:trPr>
          <w:trHeight w:val="65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19 965,1</w:t>
            </w:r>
          </w:p>
        </w:tc>
      </w:tr>
      <w:tr w:rsidR="004265E9" w:rsidRPr="007F5397" w:rsidTr="0070792C">
        <w:trPr>
          <w:trHeight w:val="381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2 928,6</w:t>
            </w:r>
          </w:p>
        </w:tc>
      </w:tr>
      <w:tr w:rsidR="004265E9" w:rsidRPr="007F5397" w:rsidTr="0070792C">
        <w:trPr>
          <w:trHeight w:val="11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2 928,6</w:t>
            </w:r>
          </w:p>
        </w:tc>
      </w:tr>
      <w:tr w:rsidR="004265E9" w:rsidRPr="007F5397" w:rsidTr="0070792C">
        <w:trPr>
          <w:trHeight w:val="14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4265E9" w:rsidRPr="007F5397" w:rsidTr="0070792C">
        <w:trPr>
          <w:trHeight w:val="22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8500070090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</w:t>
            </w:r>
          </w:p>
        </w:tc>
      </w:tr>
      <w:tr w:rsidR="004265E9" w:rsidRPr="007F5397" w:rsidTr="004265E9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Субвенция бюджетам муниципальных районов и городских округов на осуществление  государственных полномочий по постановке на учет и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8500070110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4265E9" w:rsidRPr="007F5397" w:rsidTr="0070792C">
        <w:trPr>
          <w:trHeight w:val="67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</w:tr>
      <w:tr w:rsidR="004265E9" w:rsidRPr="007F5397" w:rsidTr="0070792C">
        <w:trPr>
          <w:trHeight w:val="70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8500070110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</w:tcPr>
          <w:p w:rsidR="004265E9" w:rsidRPr="000A0DCC" w:rsidRDefault="004265E9" w:rsidP="0070792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вопросы в отраслях социальной сферы</w:t>
            </w:r>
          </w:p>
        </w:tc>
        <w:tc>
          <w:tcPr>
            <w:tcW w:w="1701" w:type="dxa"/>
            <w:vAlign w:val="center"/>
          </w:tcPr>
          <w:p w:rsidR="004265E9" w:rsidRPr="000A0DCC" w:rsidRDefault="004265E9" w:rsidP="007079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9000000000</w:t>
            </w:r>
          </w:p>
        </w:tc>
        <w:tc>
          <w:tcPr>
            <w:tcW w:w="992" w:type="dxa"/>
            <w:vAlign w:val="center"/>
          </w:tcPr>
          <w:p w:rsidR="004265E9" w:rsidRPr="000A0DCC" w:rsidRDefault="004265E9" w:rsidP="007079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49 475,9</w:t>
            </w:r>
          </w:p>
        </w:tc>
      </w:tr>
      <w:tr w:rsidR="004265E9" w:rsidRPr="007F5397" w:rsidTr="0070792C">
        <w:trPr>
          <w:trHeight w:val="255"/>
        </w:trPr>
        <w:tc>
          <w:tcPr>
            <w:tcW w:w="4928" w:type="dxa"/>
            <w:vAlign w:val="center"/>
          </w:tcPr>
          <w:p w:rsidR="004265E9" w:rsidRPr="007F5397" w:rsidRDefault="004265E9" w:rsidP="0070792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профилактики зависимых состояний и противодействия незаконному обороту наркотиков</w:t>
            </w:r>
          </w:p>
        </w:tc>
        <w:tc>
          <w:tcPr>
            <w:tcW w:w="1701" w:type="dxa"/>
            <w:vAlign w:val="center"/>
          </w:tcPr>
          <w:p w:rsidR="004265E9" w:rsidRPr="007F5397" w:rsidRDefault="004265E9" w:rsidP="00707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</w:tcPr>
          <w:p w:rsidR="004265E9" w:rsidRPr="007F5397" w:rsidRDefault="004265E9" w:rsidP="007079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1 139,2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460,2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460,2</w:t>
            </w:r>
          </w:p>
        </w:tc>
      </w:tr>
      <w:tr w:rsidR="004265E9" w:rsidRPr="007F5397" w:rsidTr="0070792C">
        <w:trPr>
          <w:trHeight w:val="101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9000004280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679,0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вопросы в сфере культуры и кинематографии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4 634,0</w:t>
            </w:r>
          </w:p>
        </w:tc>
      </w:tr>
      <w:tr w:rsidR="004265E9" w:rsidRPr="007F5397" w:rsidTr="0070792C">
        <w:trPr>
          <w:trHeight w:val="72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9000004450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4 634,0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9000004450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4 634,0</w:t>
            </w:r>
          </w:p>
        </w:tc>
      </w:tr>
      <w:tr w:rsidR="004265E9" w:rsidRPr="007F5397" w:rsidTr="0070792C">
        <w:trPr>
          <w:trHeight w:val="18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издательской деятельности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30 545,1</w:t>
            </w:r>
          </w:p>
        </w:tc>
      </w:tr>
      <w:tr w:rsidR="004265E9" w:rsidRPr="007F5397" w:rsidTr="0070792C">
        <w:trPr>
          <w:trHeight w:val="80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30 545,1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30 545,1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размещение, ведение информационных материалов в сетевых изданиях и иных Интернет-ресурсах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13 157,6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13 157,6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9000004580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13 157,6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0A0DCC" w:rsidRDefault="004265E9" w:rsidP="007F539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Иные расходы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9900000000</w:t>
            </w:r>
          </w:p>
        </w:tc>
        <w:tc>
          <w:tcPr>
            <w:tcW w:w="992" w:type="dxa"/>
            <w:vAlign w:val="center"/>
            <w:hideMark/>
          </w:tcPr>
          <w:p w:rsidR="004265E9" w:rsidRPr="000A0DCC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0A0DCC" w:rsidRDefault="004265E9" w:rsidP="001C3DB2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0D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897 233,8</w:t>
            </w:r>
          </w:p>
        </w:tc>
      </w:tr>
      <w:tr w:rsidR="004265E9" w:rsidRPr="007F5397" w:rsidTr="00D32383">
        <w:trPr>
          <w:trHeight w:val="255"/>
        </w:trPr>
        <w:tc>
          <w:tcPr>
            <w:tcW w:w="4928" w:type="dxa"/>
          </w:tcPr>
          <w:p w:rsidR="004265E9" w:rsidRPr="006A0921" w:rsidRDefault="004265E9" w:rsidP="00D323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vAlign w:val="center"/>
          </w:tcPr>
          <w:p w:rsidR="004265E9" w:rsidRPr="006A0921" w:rsidRDefault="004265E9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9900001400</w:t>
            </w:r>
          </w:p>
        </w:tc>
        <w:tc>
          <w:tcPr>
            <w:tcW w:w="992" w:type="dxa"/>
            <w:vAlign w:val="center"/>
          </w:tcPr>
          <w:p w:rsidR="004265E9" w:rsidRPr="006A0921" w:rsidRDefault="004265E9" w:rsidP="00D3238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</w:tcPr>
          <w:p w:rsidR="004265E9" w:rsidRPr="006A0921" w:rsidRDefault="004265E9" w:rsidP="00D32383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55 500,</w:t>
            </w:r>
            <w:r w:rsidRPr="006A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4265E9" w:rsidRPr="007F5397" w:rsidTr="0070792C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Ликвидация чрезвычайных ситуаций, последствий стихийных бедствий и финансирование непредвиденных расходов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30 153,1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607,7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607,7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29 545,4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29 545,4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противодействие новой коронавирусной инфекции на территории городского округа - города Барнаула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25 346,9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9900001402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25 346,9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9900001402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25 346,9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выплаты по обязательствам органов местного самоуправления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830 886,7</w:t>
            </w:r>
          </w:p>
        </w:tc>
      </w:tr>
      <w:tr w:rsidR="004265E9" w:rsidRPr="007F5397" w:rsidTr="00492A25">
        <w:trPr>
          <w:trHeight w:val="106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308 675,2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58 035,7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250 639,5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25 903,4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25 903,4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135 000,0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361 308,1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200 000,0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судебных актов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19 399,4</w:t>
            </w:r>
          </w:p>
        </w:tc>
      </w:tr>
      <w:tr w:rsidR="004265E9" w:rsidRPr="007F5397" w:rsidTr="001C3DB2">
        <w:trPr>
          <w:trHeight w:val="1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27 934,0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средства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9900004710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113 974,7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9990000000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10 847,1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Поощрение победителей краевого этапа Всероссийского конкурса «Лучшая муниципальная практика»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4265E9" w:rsidRPr="007F5397" w:rsidTr="001C3DB2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Премии и гранты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9990070270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4265E9" w:rsidRPr="007F5397" w:rsidTr="004265E9">
        <w:trPr>
          <w:trHeight w:val="53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Расходы на реализацию инициативного проекта развития (создания) общественной инфраструктуры по ремонту дороги на </w:t>
            </w:r>
            <w:proofErr w:type="spell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олзунова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99900S0261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1 700,0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ремонту дороги в п.Центральный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868,8</w:t>
            </w:r>
          </w:p>
        </w:tc>
      </w:tr>
      <w:tr w:rsidR="004265E9" w:rsidRPr="007F5397" w:rsidTr="001C3DB2">
        <w:trPr>
          <w:trHeight w:val="677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99900S0262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868,8</w:t>
            </w:r>
          </w:p>
        </w:tc>
      </w:tr>
      <w:tr w:rsidR="004265E9" w:rsidRPr="007F5397" w:rsidTr="001C3DB2">
        <w:trPr>
          <w:trHeight w:val="392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монтажу уличного освещения в </w:t>
            </w:r>
            <w:proofErr w:type="spell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азенная</w:t>
            </w:r>
            <w:proofErr w:type="spellEnd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Заимка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1 510,2</w:t>
            </w:r>
          </w:p>
        </w:tc>
      </w:tr>
      <w:tr w:rsidR="004265E9" w:rsidRPr="007F5397" w:rsidTr="001C3DB2">
        <w:trPr>
          <w:trHeight w:val="17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1 510,2</w:t>
            </w:r>
          </w:p>
        </w:tc>
      </w:tr>
      <w:tr w:rsidR="004265E9" w:rsidRPr="007F5397" w:rsidTr="001C3DB2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99900S0263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1 510,2</w:t>
            </w:r>
          </w:p>
        </w:tc>
      </w:tr>
      <w:tr w:rsidR="004265E9" w:rsidRPr="007F5397" w:rsidTr="001C3DB2">
        <w:trPr>
          <w:trHeight w:val="1194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</w:t>
            </w:r>
            <w:proofErr w:type="spell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охнатушка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319,8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319,8</w:t>
            </w:r>
          </w:p>
        </w:tc>
      </w:tr>
      <w:tr w:rsidR="004265E9" w:rsidRPr="007F5397" w:rsidTr="004265E9">
        <w:trPr>
          <w:trHeight w:val="6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99900S0264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319,8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реализацию инициативного проекта развития (создания) общественной инфраструктуры по ремонту дороги в п.Научный городок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99900S0265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1 800,0</w:t>
            </w:r>
          </w:p>
        </w:tc>
      </w:tr>
      <w:tr w:rsidR="004265E9" w:rsidRPr="007F5397" w:rsidTr="001C3DB2">
        <w:trPr>
          <w:trHeight w:val="38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99900S0265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1 800,0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99900S0265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1 800,0</w:t>
            </w:r>
          </w:p>
        </w:tc>
      </w:tr>
      <w:tr w:rsidR="004265E9" w:rsidRPr="007F5397" w:rsidTr="001C3DB2">
        <w:trPr>
          <w:trHeight w:val="1409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детской спортивной площадки в </w:t>
            </w:r>
            <w:proofErr w:type="spell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оньба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99900S0266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1 649,4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99900S0266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1 649,4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99900S0266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1 649,4</w:t>
            </w:r>
          </w:p>
        </w:tc>
      </w:tr>
      <w:tr w:rsidR="004265E9" w:rsidRPr="007F5397" w:rsidTr="00492A25">
        <w:trPr>
          <w:trHeight w:val="8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реализацию инициативного проекта развития (создания) общественной инфраструктуры по обустройству детской спортивной площадки в с.Власиха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99900S0267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949,3</w:t>
            </w:r>
          </w:p>
        </w:tc>
      </w:tr>
      <w:tr w:rsidR="004265E9" w:rsidRPr="007F5397" w:rsidTr="00492A25">
        <w:trPr>
          <w:trHeight w:val="43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99900S0267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949,3</w:t>
            </w:r>
          </w:p>
        </w:tc>
      </w:tr>
      <w:tr w:rsidR="004265E9" w:rsidRPr="007F5397" w:rsidTr="00492A25">
        <w:trPr>
          <w:trHeight w:val="64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99900S0267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949,3</w:t>
            </w:r>
          </w:p>
        </w:tc>
      </w:tr>
      <w:tr w:rsidR="004265E9" w:rsidRPr="007F5397" w:rsidTr="001C3DB2">
        <w:trPr>
          <w:trHeight w:val="1326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реализацию инициативного проекта развития (создания) общественной инфраструктуры по обустройству спортивной площадки в п. </w:t>
            </w:r>
            <w:proofErr w:type="spellStart"/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Черницк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99900S0268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1 349,6</w:t>
            </w:r>
          </w:p>
        </w:tc>
      </w:tr>
      <w:tr w:rsidR="004265E9" w:rsidRPr="007F5397" w:rsidTr="004265E9">
        <w:trPr>
          <w:trHeight w:val="250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субсидий бюджетным, автономным </w:t>
            </w: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99900S0268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1 349,6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vAlign w:val="center"/>
            <w:hideMark/>
          </w:tcPr>
          <w:p w:rsidR="004265E9" w:rsidRPr="007F5397" w:rsidRDefault="004265E9" w:rsidP="007F53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701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99900S0268</w:t>
            </w:r>
          </w:p>
        </w:tc>
        <w:tc>
          <w:tcPr>
            <w:tcW w:w="992" w:type="dxa"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858" w:type="dxa"/>
            <w:noWrap/>
            <w:vAlign w:val="center"/>
            <w:hideMark/>
          </w:tcPr>
          <w:p w:rsidR="004265E9" w:rsidRPr="007F5397" w:rsidRDefault="004265E9" w:rsidP="001C3DB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1 349,6</w:t>
            </w:r>
          </w:p>
        </w:tc>
      </w:tr>
      <w:tr w:rsidR="004265E9" w:rsidRPr="007F5397" w:rsidTr="00492A25">
        <w:trPr>
          <w:trHeight w:val="255"/>
        </w:trPr>
        <w:tc>
          <w:tcPr>
            <w:tcW w:w="4928" w:type="dxa"/>
            <w:noWrap/>
            <w:vAlign w:val="center"/>
            <w:hideMark/>
          </w:tcPr>
          <w:p w:rsidR="004265E9" w:rsidRPr="007F5397" w:rsidRDefault="004265E9" w:rsidP="007D54B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01" w:type="dxa"/>
            <w:noWrap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65E9" w:rsidRPr="007F5397" w:rsidRDefault="004265E9" w:rsidP="007F53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58" w:type="dxa"/>
            <w:noWrap/>
            <w:vAlign w:val="center"/>
            <w:hideMark/>
          </w:tcPr>
          <w:p w:rsidR="004265E9" w:rsidRPr="007A2A4B" w:rsidRDefault="00D81373" w:rsidP="008377F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  <w:r w:rsidR="008377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204 833,6</w:t>
            </w:r>
          </w:p>
        </w:tc>
      </w:tr>
    </w:tbl>
    <w:p w:rsidR="007F5397" w:rsidRDefault="007F5397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4B4" w:rsidRDefault="007D54B4" w:rsidP="007F5397">
      <w:pPr>
        <w:spacing w:after="0" w:line="240" w:lineRule="auto"/>
        <w:ind w:left="3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374"/>
      </w:tblGrid>
      <w:tr w:rsidR="007D54B4" w:rsidTr="007D54B4">
        <w:tc>
          <w:tcPr>
            <w:tcW w:w="7230" w:type="dxa"/>
          </w:tcPr>
          <w:p w:rsidR="007D54B4" w:rsidRPr="007D54B4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комитета по бюджету, налогам </w:t>
            </w:r>
          </w:p>
          <w:p w:rsidR="007D54B4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финансам городской Думы</w:t>
            </w:r>
          </w:p>
        </w:tc>
        <w:tc>
          <w:tcPr>
            <w:tcW w:w="2374" w:type="dxa"/>
          </w:tcPr>
          <w:p w:rsidR="007D54B4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Default="007D54B4" w:rsidP="00521DCA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А.А.Солодилов</w:t>
            </w:r>
            <w:proofErr w:type="spellEnd"/>
          </w:p>
        </w:tc>
      </w:tr>
      <w:tr w:rsidR="007D54B4" w:rsidTr="007D54B4">
        <w:tc>
          <w:tcPr>
            <w:tcW w:w="7230" w:type="dxa"/>
          </w:tcPr>
          <w:p w:rsidR="007D54B4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7D54B4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54B4" w:rsidTr="007D54B4">
        <w:tc>
          <w:tcPr>
            <w:tcW w:w="7230" w:type="dxa"/>
          </w:tcPr>
          <w:p w:rsidR="007D54B4" w:rsidRPr="007D54B4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по финансам,</w:t>
            </w:r>
          </w:p>
          <w:p w:rsidR="007D54B4" w:rsidRPr="007D54B4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налоговой и кредитной политике </w:t>
            </w:r>
          </w:p>
          <w:p w:rsidR="007D54B4" w:rsidRDefault="007D54B4" w:rsidP="007D54B4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Барнаула</w:t>
            </w:r>
          </w:p>
        </w:tc>
        <w:tc>
          <w:tcPr>
            <w:tcW w:w="2374" w:type="dxa"/>
          </w:tcPr>
          <w:p w:rsidR="007D54B4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Default="007D54B4" w:rsidP="007F5397">
            <w:pPr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D54B4" w:rsidRDefault="007D54B4" w:rsidP="007D54B4">
            <w:pPr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Н.А.Тиньгаева</w:t>
            </w:r>
          </w:p>
        </w:tc>
      </w:tr>
    </w:tbl>
    <w:p w:rsidR="007D2233" w:rsidRDefault="007D2233"/>
    <w:p w:rsidR="00653DC5" w:rsidRDefault="00653DC5"/>
    <w:sectPr w:rsidR="00653DC5" w:rsidSect="002D7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373" w:rsidRDefault="00D81373" w:rsidP="00D22D9C">
      <w:pPr>
        <w:spacing w:after="0" w:line="240" w:lineRule="auto"/>
      </w:pPr>
      <w:r>
        <w:separator/>
      </w:r>
    </w:p>
  </w:endnote>
  <w:endnote w:type="continuationSeparator" w:id="0">
    <w:p w:rsidR="00D81373" w:rsidRDefault="00D81373" w:rsidP="00D2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73" w:rsidRDefault="00D8137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73" w:rsidRDefault="00D8137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73" w:rsidRDefault="00D813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373" w:rsidRDefault="00D81373" w:rsidP="00D22D9C">
      <w:pPr>
        <w:spacing w:after="0" w:line="240" w:lineRule="auto"/>
      </w:pPr>
      <w:r>
        <w:separator/>
      </w:r>
    </w:p>
  </w:footnote>
  <w:footnote w:type="continuationSeparator" w:id="0">
    <w:p w:rsidR="00D81373" w:rsidRDefault="00D81373" w:rsidP="00D2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73" w:rsidRDefault="00D8137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86075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1373" w:rsidRPr="00D40A10" w:rsidRDefault="00D81373">
        <w:pPr>
          <w:pStyle w:val="a4"/>
          <w:jc w:val="right"/>
          <w:rPr>
            <w:rFonts w:ascii="Times New Roman" w:hAnsi="Times New Roman" w:cs="Times New Roman"/>
          </w:rPr>
        </w:pPr>
        <w:r w:rsidRPr="00D40A10">
          <w:rPr>
            <w:rFonts w:ascii="Times New Roman" w:hAnsi="Times New Roman" w:cs="Times New Roman"/>
          </w:rPr>
          <w:fldChar w:fldCharType="begin"/>
        </w:r>
        <w:r w:rsidRPr="00D40A10">
          <w:rPr>
            <w:rFonts w:ascii="Times New Roman" w:hAnsi="Times New Roman" w:cs="Times New Roman"/>
          </w:rPr>
          <w:instrText>PAGE   \* MERGEFORMAT</w:instrText>
        </w:r>
        <w:r w:rsidRPr="00D40A10">
          <w:rPr>
            <w:rFonts w:ascii="Times New Roman" w:hAnsi="Times New Roman" w:cs="Times New Roman"/>
          </w:rPr>
          <w:fldChar w:fldCharType="separate"/>
        </w:r>
        <w:r w:rsidR="00953D08">
          <w:rPr>
            <w:rFonts w:ascii="Times New Roman" w:hAnsi="Times New Roman" w:cs="Times New Roman"/>
            <w:noProof/>
          </w:rPr>
          <w:t>57</w:t>
        </w:r>
        <w:r w:rsidRPr="00D40A10">
          <w:rPr>
            <w:rFonts w:ascii="Times New Roman" w:hAnsi="Times New Roman" w:cs="Times New Roman"/>
          </w:rPr>
          <w:fldChar w:fldCharType="end"/>
        </w:r>
      </w:p>
    </w:sdtContent>
  </w:sdt>
  <w:p w:rsidR="00D81373" w:rsidRDefault="00D8137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373" w:rsidRDefault="00D813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3"/>
    <w:rsid w:val="000A0DCC"/>
    <w:rsid w:val="00130E6B"/>
    <w:rsid w:val="00140A23"/>
    <w:rsid w:val="001C3DB2"/>
    <w:rsid w:val="001C4297"/>
    <w:rsid w:val="00210BC4"/>
    <w:rsid w:val="002C01ED"/>
    <w:rsid w:val="002D7561"/>
    <w:rsid w:val="003378B9"/>
    <w:rsid w:val="003450A2"/>
    <w:rsid w:val="004265E9"/>
    <w:rsid w:val="00446890"/>
    <w:rsid w:val="004766E1"/>
    <w:rsid w:val="00492A25"/>
    <w:rsid w:val="00521DCA"/>
    <w:rsid w:val="005539FF"/>
    <w:rsid w:val="00587877"/>
    <w:rsid w:val="00653DC5"/>
    <w:rsid w:val="006A0921"/>
    <w:rsid w:val="006B43AF"/>
    <w:rsid w:val="006E7AAE"/>
    <w:rsid w:val="0070792C"/>
    <w:rsid w:val="00715A22"/>
    <w:rsid w:val="00790CC1"/>
    <w:rsid w:val="007A2A4B"/>
    <w:rsid w:val="007D2233"/>
    <w:rsid w:val="007D54B4"/>
    <w:rsid w:val="007F5397"/>
    <w:rsid w:val="008377FE"/>
    <w:rsid w:val="00861E90"/>
    <w:rsid w:val="008F6B6C"/>
    <w:rsid w:val="009057BF"/>
    <w:rsid w:val="009402F4"/>
    <w:rsid w:val="00953D08"/>
    <w:rsid w:val="00A12B29"/>
    <w:rsid w:val="00A452A0"/>
    <w:rsid w:val="00AA7167"/>
    <w:rsid w:val="00C96C31"/>
    <w:rsid w:val="00D22D9C"/>
    <w:rsid w:val="00D32383"/>
    <w:rsid w:val="00D40A10"/>
    <w:rsid w:val="00D74552"/>
    <w:rsid w:val="00D81373"/>
    <w:rsid w:val="00DA0992"/>
    <w:rsid w:val="00E25656"/>
    <w:rsid w:val="00E627C6"/>
    <w:rsid w:val="00E929D6"/>
    <w:rsid w:val="00FE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D9C"/>
  </w:style>
  <w:style w:type="paragraph" w:styleId="a6">
    <w:name w:val="footer"/>
    <w:basedOn w:val="a"/>
    <w:link w:val="a7"/>
    <w:uiPriority w:val="99"/>
    <w:unhideWhenUsed/>
    <w:rsid w:val="00D22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D9C"/>
  </w:style>
  <w:style w:type="paragraph" w:styleId="a8">
    <w:name w:val="Balloon Text"/>
    <w:basedOn w:val="a"/>
    <w:link w:val="a9"/>
    <w:uiPriority w:val="99"/>
    <w:semiHidden/>
    <w:unhideWhenUsed/>
    <w:rsid w:val="002D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57</Pages>
  <Words>12681</Words>
  <Characters>72288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 Кашина</dc:creator>
  <cp:lastModifiedBy>Данил Сергеевич Болдырев</cp:lastModifiedBy>
  <cp:revision>15</cp:revision>
  <cp:lastPrinted>2021-11-15T06:59:00Z</cp:lastPrinted>
  <dcterms:created xsi:type="dcterms:W3CDTF">2021-11-11T08:30:00Z</dcterms:created>
  <dcterms:modified xsi:type="dcterms:W3CDTF">2021-12-01T01:14:00Z</dcterms:modified>
</cp:coreProperties>
</file>