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EF4A01">
      <w:pPr>
        <w:pStyle w:val="ae"/>
        <w:spacing w:before="0" w:beforeAutospacing="0" w:after="0"/>
        <w:ind w:left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</w:p>
    <w:p w:rsidR="00291972" w:rsidRPr="003302B3" w:rsidRDefault="00291972" w:rsidP="00EF4A01">
      <w:pPr>
        <w:pStyle w:val="ae"/>
        <w:spacing w:before="0" w:beforeAutospacing="0" w:after="0"/>
        <w:ind w:left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УТВЕРЖДЕН</w:t>
      </w:r>
    </w:p>
    <w:p w:rsidR="00291972" w:rsidRPr="003302B3" w:rsidRDefault="00291972" w:rsidP="00EF4A01">
      <w:pPr>
        <w:pStyle w:val="ae"/>
        <w:spacing w:before="0" w:beforeAutospacing="0" w:after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EF4A01">
      <w:pPr>
        <w:pStyle w:val="ae"/>
        <w:spacing w:before="0" w:beforeAutospacing="0" w:after="0"/>
        <w:ind w:left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7643BB">
        <w:rPr>
          <w:sz w:val="28"/>
          <w:szCs w:val="28"/>
        </w:rPr>
        <w:t>02.04.2024 №28</w:t>
      </w:r>
      <w:bookmarkStart w:id="0" w:name="_GoBack"/>
      <w:bookmarkEnd w:id="0"/>
    </w:p>
    <w:p w:rsidR="00291972" w:rsidRPr="003302B3" w:rsidRDefault="00291972" w:rsidP="00EF4A01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</w:p>
    <w:p w:rsidR="00FB3BF5" w:rsidRPr="00657DC1" w:rsidRDefault="00FB3BF5" w:rsidP="00EF4A01">
      <w:pPr>
        <w:ind w:firstLine="709"/>
        <w:jc w:val="center"/>
        <w:rPr>
          <w:sz w:val="28"/>
          <w:szCs w:val="28"/>
        </w:rPr>
      </w:pPr>
    </w:p>
    <w:p w:rsidR="004F1B15" w:rsidRPr="00657DC1" w:rsidRDefault="004F1B15" w:rsidP="00EF4A01">
      <w:pPr>
        <w:pStyle w:val="ab"/>
        <w:ind w:left="0"/>
        <w:jc w:val="center"/>
        <w:rPr>
          <w:sz w:val="28"/>
          <w:szCs w:val="28"/>
        </w:rPr>
      </w:pPr>
      <w:r w:rsidRPr="00657DC1">
        <w:rPr>
          <w:sz w:val="28"/>
          <w:szCs w:val="28"/>
        </w:rPr>
        <w:t>ПОРЯДОК</w:t>
      </w:r>
    </w:p>
    <w:p w:rsidR="004A0FD4" w:rsidRPr="00657DC1" w:rsidRDefault="004A0FD4" w:rsidP="00EF4A01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уведомления представителя нанимателя (работодателя) о фактах</w:t>
      </w:r>
    </w:p>
    <w:p w:rsidR="004A0FD4" w:rsidRPr="00657DC1" w:rsidRDefault="004A0FD4" w:rsidP="00EF4A01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обращения в целях склонения муниципального служащего</w:t>
      </w:r>
    </w:p>
    <w:p w:rsidR="004A0FD4" w:rsidRPr="00657DC1" w:rsidRDefault="004A0FD4" w:rsidP="00EF4A01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bCs/>
          <w:color w:val="000000" w:themeColor="text1"/>
          <w:sz w:val="28"/>
          <w:szCs w:val="28"/>
          <w:lang w:eastAsia="en-US"/>
        </w:rPr>
        <w:t>к совершению коррупционных правонарушений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1. Порядок уведомления представителя нанимателя (работодателя)            о фактах обращения в целях склонения муниципального служащего                 к совершению коррупционных правонарушений (далее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Порядок) распространяется на лиц, замещающих должности муниципальной службы      в комитете по </w:t>
      </w:r>
      <w:r w:rsidR="00291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благоустройству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города Барнаула (далее – муниципальный служащий), и определяет процедуру уведомления представителя нанимателя (работодателя)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председателя комитета по </w:t>
      </w:r>
      <w:r w:rsidR="00291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благоустройству 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города Барнаула (далее </w:t>
      </w:r>
      <w:r w:rsidR="00682580"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представител</w:t>
      </w:r>
      <w:r w:rsidR="004C1E65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EF4A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нанимателя (работодателя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8C474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о фактах обращения в целях склонения муниципального служащего</w:t>
      </w:r>
      <w:r w:rsidR="008C474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совершению коррупционных правонарушений (далее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уведомление), </w:t>
      </w:r>
      <w:r w:rsidR="008C474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перечень сведений, содержащихся в уведомлении, организацию проверки этих сведений и порядок регистрации уведомления.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6"/>
      <w:bookmarkEnd w:id="1"/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2. 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днем обращения.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В случае нахождения муниципального служащего вне места прохождения службы (в командировке, в отпуске)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3. Уведомление представителя нанимателя (работодателя) о фактах обращения в целях склонения к совершению коррупционных правонарушений, за исключением случаев, когда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4. </w:t>
      </w:r>
      <w:r w:rsidR="00682580" w:rsidRPr="00682580">
        <w:rPr>
          <w:rFonts w:eastAsiaTheme="minorHAnsi"/>
          <w:color w:val="000000" w:themeColor="text1"/>
          <w:sz w:val="28"/>
          <w:szCs w:val="28"/>
          <w:lang w:eastAsia="en-US"/>
        </w:rPr>
        <w:t>В день уведомления органов прокуратуры или других органов государственной власти о фактах обращения каких-либо лиц в целях склонения муниципального служащего к совершению коррупционного правонарушения муниципальный служащий сообщает об этом представителю нанимателя (работодателю).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0"/>
      <w:bookmarkEnd w:id="2"/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5. </w:t>
      </w:r>
      <w:hyperlink r:id="rId7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представляется муниципальным служащим письменно по форме, установленной приложением 1 к Порядку, 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представителю нанимателя (работодателя)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через </w:t>
      </w:r>
      <w:r w:rsidR="0029544D" w:rsidRPr="0029544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специалиста, </w:t>
      </w:r>
      <w:r w:rsidR="0029544D" w:rsidRPr="0029544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осуществляющего ведение кадрового делопроизводства в комитете</w:t>
      </w:r>
      <w:r w:rsidR="004156E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91174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благоустройства города Барнаула </w:t>
      </w:r>
      <w:r w:rsidR="0029544D" w:rsidRPr="0029544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</w:t>
      </w:r>
      <w:r w:rsidR="0029544D"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="0029544D" w:rsidRPr="002954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специалист по кадрам).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6. В уведомлении отражаются следующие сведения: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имя, отчество (последнее 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наличии), замещаемая должность, место жительства и телефон муниципального служащего, направившего уведомление;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описание обстоятельств, при которых поступило обращение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муниципальному служащему каких-либо лиц в целях склонения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совершению коррупционных правонарушений: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дата, место, время;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способ и обстоятельства склонения муниципального служащего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коррупционному правонарушению, а также информация об отказе муниципального служащего принять предложение лица о совершении коррупционного правонарушения.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При наличии у муниципального служащего материалов, подтверждающих обстоятельства обращения в целях склонения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совершению коррупционного правонарушения, а также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:rsidR="004A0FD4" w:rsidRPr="0064570D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9"/>
      <w:bookmarkEnd w:id="3"/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7. </w:t>
      </w:r>
      <w:r w:rsidR="00657DC1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пециалист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по кадрам регистрирует уведомление в журнале регистрации уведомлений о фактах обращения</w:t>
      </w:r>
      <w:r w:rsidR="00657DC1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в целях склонения</w:t>
      </w:r>
      <w:r w:rsidR="004C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совершению коррупционных правонарушений (далее </w:t>
      </w:r>
      <w:r w:rsidR="008B0E01"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журнал) в день поступления уведомления. Журнал должен быть прошит, пронумерован и скреплен печатью. </w:t>
      </w:r>
      <w:hyperlink r:id="rId8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оформляется по форме, установленной приложением 2 к Порядку. По просьбе муниципального служащего специалист по кадрам, принявший уведомление, выдает ему копию уведомления, на которой проставляется отметка о регистрации. Отказ</w:t>
      </w:r>
      <w:r w:rsid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64570D">
        <w:rPr>
          <w:rFonts w:eastAsiaTheme="minorHAnsi"/>
          <w:color w:val="000000" w:themeColor="text1"/>
          <w:sz w:val="28"/>
          <w:szCs w:val="28"/>
          <w:lang w:eastAsia="en-US"/>
        </w:rPr>
        <w:t>регистрации уведомления не допускается.</w:t>
      </w:r>
    </w:p>
    <w:p w:rsidR="00B42E67" w:rsidRPr="0064570D" w:rsidRDefault="004A0FD4" w:rsidP="00B42E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5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8. Уведомление не позднее одного рабочего дня, следующего за днем регистрации, передается </w:t>
      </w:r>
      <w:r w:rsidR="00657DC1" w:rsidRPr="00645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специалистом </w:t>
      </w:r>
      <w:r w:rsidRPr="0064570D">
        <w:rPr>
          <w:rFonts w:eastAsiaTheme="minorHAnsi"/>
          <w:color w:val="000000" w:themeColor="text1"/>
          <w:sz w:val="28"/>
          <w:szCs w:val="28"/>
          <w:lang w:eastAsia="en-US"/>
        </w:rPr>
        <w:t>по кадрам представителю нанимателя (работодателю) для ознакомления.</w:t>
      </w:r>
    </w:p>
    <w:p w:rsidR="00B42E67" w:rsidRPr="0064570D" w:rsidRDefault="00B42E67" w:rsidP="00B42E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570D">
        <w:rPr>
          <w:rFonts w:eastAsiaTheme="minorHAnsi"/>
          <w:color w:val="000000" w:themeColor="text1"/>
          <w:sz w:val="28"/>
          <w:szCs w:val="28"/>
          <w:lang w:eastAsia="en-US"/>
        </w:rPr>
        <w:t>9. </w:t>
      </w:r>
      <w:r w:rsidRPr="0064570D">
        <w:rPr>
          <w:rFonts w:eastAsia="Calibri"/>
          <w:sz w:val="28"/>
          <w:szCs w:val="28"/>
        </w:rPr>
        <w:t xml:space="preserve">Проведение проверки сведений о фактах обращения </w:t>
      </w:r>
      <w:r w:rsidR="008C4744">
        <w:rPr>
          <w:rFonts w:eastAsia="Calibri"/>
          <w:sz w:val="28"/>
          <w:szCs w:val="28"/>
        </w:rPr>
        <w:br/>
      </w:r>
      <w:r w:rsidRPr="0064570D">
        <w:rPr>
          <w:rFonts w:eastAsia="Calibri"/>
          <w:sz w:val="28"/>
          <w:szCs w:val="28"/>
        </w:rPr>
        <w:t>к муниципальному служащему каких-либо лиц в целях склонения</w:t>
      </w:r>
      <w:r w:rsidR="008C4744">
        <w:rPr>
          <w:rFonts w:eastAsia="Calibri"/>
          <w:sz w:val="28"/>
          <w:szCs w:val="28"/>
        </w:rPr>
        <w:br/>
      </w:r>
      <w:r w:rsidRPr="0064570D">
        <w:rPr>
          <w:rFonts w:eastAsia="Calibri"/>
          <w:sz w:val="28"/>
          <w:szCs w:val="28"/>
        </w:rPr>
        <w:t>к совершению коррупционных правонарушений осуществляется специалистом комитета по кадрам.</w:t>
      </w:r>
    </w:p>
    <w:p w:rsidR="00682580" w:rsidRPr="00682580" w:rsidRDefault="00B42E67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570D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682580" w:rsidRPr="0064570D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r w:rsidR="0029544D" w:rsidRPr="0064570D">
        <w:rPr>
          <w:rFonts w:eastAsiaTheme="minorHAnsi"/>
          <w:color w:val="000000" w:themeColor="text1"/>
          <w:sz w:val="28"/>
          <w:szCs w:val="28"/>
          <w:lang w:eastAsia="en-US"/>
        </w:rPr>
        <w:t>Специалист по кадрам</w:t>
      </w:r>
      <w:r w:rsidR="00682580" w:rsidRPr="00645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пяти рабочих дней со дня регистрации уведомления в журнале проводит опрос муниципального служащего, подавшего уведомление, получает от муниципального </w:t>
      </w:r>
      <w:r w:rsidR="00682580" w:rsidRPr="006457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служащего пояснения по сведениям, изложенным</w:t>
      </w:r>
      <w:r w:rsidR="00682580" w:rsidRPr="00B42E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уведомлении. В ходе проверки должны быть полностью, объективно и всесторонне установлены причины и условия, при которых поступило обращение к муниципальному служащему каких-либо лиц в целях склонения к совершению коррупционных правонарушений.</w:t>
      </w:r>
    </w:p>
    <w:p w:rsidR="00682580" w:rsidRPr="00682580" w:rsidRDefault="0029544D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11.</w:t>
      </w:r>
      <w:r w:rsidR="00B42E67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2954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пециалист по кадрам </w:t>
      </w:r>
      <w:r w:rsidR="00682580" w:rsidRPr="0068258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направляет результаты проверки представителю нанимателя (работодателю) не позднее семи рабочих дней с даты регистрации уведомления в журнале для принятия решения </w:t>
      </w:r>
      <w:r w:rsidR="008C474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682580" w:rsidRPr="00682580">
        <w:rPr>
          <w:rFonts w:eastAsiaTheme="minorHAnsi"/>
          <w:color w:val="000000" w:themeColor="text1"/>
          <w:sz w:val="28"/>
          <w:szCs w:val="28"/>
          <w:lang w:eastAsia="en-US"/>
        </w:rPr>
        <w:t>о направлении полученных в результате проверки документов в органы прокуратуры Российской Федерации, Управление Министерства внутренних дел по городу Барнаулу, Управление Федеральной службы безопасности по Алтайскому краю.</w:t>
      </w:r>
    </w:p>
    <w:p w:rsidR="00682580" w:rsidRDefault="00682580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580">
        <w:rPr>
          <w:rFonts w:eastAsiaTheme="minorHAnsi"/>
          <w:color w:val="000000" w:themeColor="text1"/>
          <w:sz w:val="28"/>
          <w:szCs w:val="28"/>
          <w:lang w:eastAsia="en-US"/>
        </w:rPr>
        <w:t>12.</w:t>
      </w:r>
      <w:r w:rsidR="00B42E67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82580">
        <w:rPr>
          <w:rFonts w:eastAsiaTheme="minorHAnsi"/>
          <w:color w:val="000000" w:themeColor="text1"/>
          <w:sz w:val="28"/>
          <w:szCs w:val="28"/>
          <w:lang w:eastAsia="en-US"/>
        </w:rPr>
        <w:t>По решению представителя нанимателя (работодателя) результаты проверки направляются как одновременно во все перечисленные органы государственной власти, так и в один из них по компетенции, не позднее 10 рабочих дней с даты регистрации уведомления в журнале.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13. 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</w:t>
      </w:r>
      <w:r w:rsidR="00C30683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с законодательством Российской Федерации.</w:t>
      </w:r>
    </w:p>
    <w:p w:rsidR="004A0FD4" w:rsidRPr="00657DC1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14. Невыполнение муниципальным служащим обязанности, предусмотренной </w:t>
      </w:r>
      <w:hyperlink w:anchor="Par6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A0FD4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15. Муниципальный служащий, которому стало известно о факте обращения к иным муниципальным служащим в связи с исполнением ими своих служебных обязанностей каких-либо лиц в целях склонения муниципальных служащих к совершению коррупционных правонарушений, уведомляет об этом представителя нанимателя (работодателя) аналогично порядку, предусмотренному </w:t>
      </w:r>
      <w:hyperlink w:anchor="Par10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5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30683" w:rsidRPr="00657DC1">
        <w:rPr>
          <w:rFonts w:eastAsiaTheme="minorHAnsi"/>
          <w:color w:val="000000" w:themeColor="text1"/>
          <w:sz w:val="28"/>
          <w:szCs w:val="28"/>
          <w:lang w:eastAsia="en-US"/>
        </w:rPr>
        <w:sym w:font="Symbol" w:char="F02D"/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w:anchor="Par19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Порядка.</w:t>
      </w:r>
    </w:p>
    <w:p w:rsidR="00682580" w:rsidRPr="00657DC1" w:rsidRDefault="00682580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580">
        <w:rPr>
          <w:rFonts w:eastAsiaTheme="minorHAnsi"/>
          <w:color w:val="000000" w:themeColor="text1"/>
          <w:sz w:val="28"/>
          <w:szCs w:val="28"/>
          <w:lang w:eastAsia="en-US"/>
        </w:rPr>
        <w:t>В день уведомления органов прокуратуры или других органов государственной власти о факте, указанном в абзаце 1 настоящего пункта Порядка, муниципальный служащий сообщает об этом представителю нанимателя (работодателю).</w:t>
      </w:r>
    </w:p>
    <w:p w:rsidR="004A0FD4" w:rsidRPr="004A0FD4" w:rsidRDefault="004A0FD4" w:rsidP="00EF4A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 Лица, ответственные за учет уведомлений, несут ответственность </w:t>
      </w:r>
      <w:r w:rsidR="00C30683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>за ненадлежащее исполнение возложенных на них обязанностей</w:t>
      </w:r>
      <w:r w:rsidR="00C30683"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</w:t>
      </w:r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Трудовым </w:t>
      </w:r>
      <w:hyperlink r:id="rId9" w:history="1">
        <w:r w:rsidRPr="00657DC1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657D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4F1B15" w:rsidRDefault="004F1B15" w:rsidP="00EF4A01">
      <w:pPr>
        <w:pStyle w:val="ab"/>
        <w:ind w:left="0" w:firstLine="709"/>
        <w:jc w:val="center"/>
        <w:rPr>
          <w:sz w:val="28"/>
          <w:szCs w:val="28"/>
        </w:rPr>
      </w:pPr>
    </w:p>
    <w:sectPr w:rsidR="004F1B15" w:rsidSect="008C4744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42" w:rsidRDefault="00F22842">
      <w:r>
        <w:separator/>
      </w:r>
    </w:p>
  </w:endnote>
  <w:endnote w:type="continuationSeparator" w:id="0">
    <w:p w:rsidR="00F22842" w:rsidRDefault="00F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42" w:rsidRDefault="00F22842">
      <w:r>
        <w:separator/>
      </w:r>
    </w:p>
  </w:footnote>
  <w:footnote w:type="continuationSeparator" w:id="0">
    <w:p w:rsidR="00F22842" w:rsidRDefault="00F2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7643BB">
          <w:rPr>
            <w:noProof/>
            <w:sz w:val="28"/>
            <w:szCs w:val="28"/>
          </w:rPr>
          <w:t>2</w:t>
        </w:r>
        <w:r w:rsidRPr="003C0E9D">
          <w:rPr>
            <w:sz w:val="28"/>
            <w:szCs w:val="28"/>
          </w:rPr>
          <w:fldChar w:fldCharType="end"/>
        </w:r>
      </w:p>
    </w:sdtContent>
  </w:sdt>
  <w:p w:rsidR="004C1E65" w:rsidRDefault="004C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19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52A9B"/>
    <w:rsid w:val="000666AD"/>
    <w:rsid w:val="00077E62"/>
    <w:rsid w:val="00091FE1"/>
    <w:rsid w:val="000F61FF"/>
    <w:rsid w:val="00101B44"/>
    <w:rsid w:val="00103D04"/>
    <w:rsid w:val="00161462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D4220"/>
    <w:rsid w:val="002E12E6"/>
    <w:rsid w:val="002E56EC"/>
    <w:rsid w:val="002F480A"/>
    <w:rsid w:val="00311E57"/>
    <w:rsid w:val="0034097D"/>
    <w:rsid w:val="003559F2"/>
    <w:rsid w:val="00365279"/>
    <w:rsid w:val="00392AB9"/>
    <w:rsid w:val="003B2F85"/>
    <w:rsid w:val="003C0E9D"/>
    <w:rsid w:val="003E52EB"/>
    <w:rsid w:val="00405A01"/>
    <w:rsid w:val="004156EA"/>
    <w:rsid w:val="00420E52"/>
    <w:rsid w:val="00425526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4570D"/>
    <w:rsid w:val="00652AB6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60B0B"/>
    <w:rsid w:val="007643BB"/>
    <w:rsid w:val="0078395B"/>
    <w:rsid w:val="00793FBB"/>
    <w:rsid w:val="00797690"/>
    <w:rsid w:val="007E4115"/>
    <w:rsid w:val="008252F0"/>
    <w:rsid w:val="0084690E"/>
    <w:rsid w:val="008678D6"/>
    <w:rsid w:val="00872B9D"/>
    <w:rsid w:val="00881784"/>
    <w:rsid w:val="00882D84"/>
    <w:rsid w:val="0088762B"/>
    <w:rsid w:val="008B0E01"/>
    <w:rsid w:val="008C4744"/>
    <w:rsid w:val="008D5AE4"/>
    <w:rsid w:val="008E319A"/>
    <w:rsid w:val="0090242E"/>
    <w:rsid w:val="00911747"/>
    <w:rsid w:val="0091265B"/>
    <w:rsid w:val="00916D19"/>
    <w:rsid w:val="0093482A"/>
    <w:rsid w:val="0098483D"/>
    <w:rsid w:val="009B1B96"/>
    <w:rsid w:val="009B3F3D"/>
    <w:rsid w:val="009B6F48"/>
    <w:rsid w:val="009D7F69"/>
    <w:rsid w:val="009F2C84"/>
    <w:rsid w:val="00A15A31"/>
    <w:rsid w:val="00A23B49"/>
    <w:rsid w:val="00A3306E"/>
    <w:rsid w:val="00A75F48"/>
    <w:rsid w:val="00A91D4B"/>
    <w:rsid w:val="00AA5DA2"/>
    <w:rsid w:val="00AC5B38"/>
    <w:rsid w:val="00AE5FBA"/>
    <w:rsid w:val="00AF5EE1"/>
    <w:rsid w:val="00B139FA"/>
    <w:rsid w:val="00B16BE8"/>
    <w:rsid w:val="00B34CB9"/>
    <w:rsid w:val="00B42E67"/>
    <w:rsid w:val="00B43223"/>
    <w:rsid w:val="00B50DC4"/>
    <w:rsid w:val="00B62F95"/>
    <w:rsid w:val="00B9502A"/>
    <w:rsid w:val="00BA7ACC"/>
    <w:rsid w:val="00BC5735"/>
    <w:rsid w:val="00BE4D4D"/>
    <w:rsid w:val="00C03B61"/>
    <w:rsid w:val="00C30683"/>
    <w:rsid w:val="00C540F7"/>
    <w:rsid w:val="00C665B0"/>
    <w:rsid w:val="00C90A44"/>
    <w:rsid w:val="00C91E2A"/>
    <w:rsid w:val="00CA4E01"/>
    <w:rsid w:val="00D00963"/>
    <w:rsid w:val="00D01CDB"/>
    <w:rsid w:val="00D34FAE"/>
    <w:rsid w:val="00D6442C"/>
    <w:rsid w:val="00DA494D"/>
    <w:rsid w:val="00DA4A22"/>
    <w:rsid w:val="00E00340"/>
    <w:rsid w:val="00E13AD2"/>
    <w:rsid w:val="00E14084"/>
    <w:rsid w:val="00E1529F"/>
    <w:rsid w:val="00E65C2C"/>
    <w:rsid w:val="00E927BA"/>
    <w:rsid w:val="00E93962"/>
    <w:rsid w:val="00E958A5"/>
    <w:rsid w:val="00EC6C6C"/>
    <w:rsid w:val="00ED7896"/>
    <w:rsid w:val="00EE617B"/>
    <w:rsid w:val="00EF4A01"/>
    <w:rsid w:val="00F00150"/>
    <w:rsid w:val="00F22842"/>
    <w:rsid w:val="00F31D72"/>
    <w:rsid w:val="00F550E4"/>
    <w:rsid w:val="00F55AC3"/>
    <w:rsid w:val="00FB3BF5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5A24-5C60-4444-BE6E-CD0266A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E213078E300EB3E383528808B1719DF1814925C72B812B6BA3ED5D52832081521D576103024D81790F61B72132943A8CBEBD1BA96BC1BAAE3B3g63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E213078E300EB3E383528808B1719DF1814925C72B812B6BA3ED5D52832081521D576103024D81790F11772132943A8CBEBD1BA96BC1BAAE3B3g63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E213078E300EB3E38352B92E74915DA164B9D5277B642E9E565888221385F406ED438573D3BD8118EF01F7Bg4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111</cp:revision>
  <cp:lastPrinted>2024-04-01T06:07:00Z</cp:lastPrinted>
  <dcterms:created xsi:type="dcterms:W3CDTF">2016-10-07T09:15:00Z</dcterms:created>
  <dcterms:modified xsi:type="dcterms:W3CDTF">2024-04-03T04:09:00Z</dcterms:modified>
</cp:coreProperties>
</file>