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368B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8B">
        <w:rPr>
          <w:rFonts w:ascii="Times New Roman" w:eastAsia="Times New Roman" w:hAnsi="Times New Roman" w:cs="Times New Roman"/>
          <w:sz w:val="28"/>
          <w:szCs w:val="28"/>
        </w:rPr>
        <w:t>к Регламенту</w:t>
      </w:r>
    </w:p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922"/>
      <w:bookmarkEnd w:id="0"/>
      <w:r w:rsidRPr="005B368B"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</w:p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68B">
        <w:rPr>
          <w:rFonts w:ascii="Times New Roman" w:eastAsia="Times New Roman" w:hAnsi="Times New Roman" w:cs="Times New Roman"/>
          <w:sz w:val="28"/>
          <w:szCs w:val="28"/>
        </w:rPr>
        <w:t>для подачи жалоб в связи с предоставлением</w:t>
      </w:r>
    </w:p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68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3402"/>
        <w:gridCol w:w="1276"/>
        <w:gridCol w:w="2410"/>
      </w:tblGrid>
      <w:tr w:rsidR="005B368B" w:rsidRPr="005B368B" w:rsidTr="000F257A">
        <w:tc>
          <w:tcPr>
            <w:tcW w:w="2477" w:type="dxa"/>
          </w:tcPr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органа, уполномоченного на рассмотрение жалобы</w:t>
            </w:r>
          </w:p>
        </w:tc>
        <w:tc>
          <w:tcPr>
            <w:tcW w:w="3402" w:type="dxa"/>
          </w:tcPr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76" w:type="dxa"/>
          </w:tcPr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10" w:type="dxa"/>
          </w:tcPr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5B368B" w:rsidRPr="005B368B" w:rsidTr="000F25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656043, г. Барнаул, </w:t>
            </w:r>
          </w:p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ул. Гоголя, 48</w:t>
            </w:r>
          </w:p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zalob@barnaul-adm.ru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8(3852) 37-04-61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четверг: с 08.00 </w:t>
            </w:r>
          </w:p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17.00 час. </w:t>
            </w:r>
          </w:p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Пятница: с 08.00 до 16.00 час. Обеденный перерыв: с 12.00 до 12.48 час.</w:t>
            </w:r>
          </w:p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воскресенье: выходные дни</w:t>
            </w:r>
          </w:p>
        </w:tc>
      </w:tr>
      <w:tr w:rsidR="005B368B" w:rsidRPr="005B368B" w:rsidTr="000F25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Индустриального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656057, г. Барнаул, </w:t>
            </w:r>
          </w:p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ул. 50 лет СССР, 12</w:t>
            </w:r>
          </w:p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5B368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adm_priem@ind.barnaul-adm.ru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8(3852) 42-91-60</w:t>
            </w:r>
          </w:p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8(3852) 47-50-91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четверг: с 08.00 </w:t>
            </w:r>
          </w:p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17.00 час. </w:t>
            </w:r>
          </w:p>
          <w:p w:rsidR="005B368B" w:rsidRPr="005B368B" w:rsidRDefault="005B368B" w:rsidP="005B3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Пятница: с 08.00 до 16.00 час. Обеденный перерыв: с 12.00 до 12.48 час.</w:t>
            </w:r>
          </w:p>
          <w:p w:rsidR="005B368B" w:rsidRPr="005B368B" w:rsidRDefault="005B368B" w:rsidP="005B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68B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воскресенье: выходные дни</w:t>
            </w:r>
          </w:p>
        </w:tc>
      </w:tr>
    </w:tbl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B368B" w:rsidRPr="005B368B" w:rsidRDefault="005B368B" w:rsidP="005B368B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5B368B"/>
    <w:sectPr w:rsidR="00000000" w:rsidSect="00E5325B">
      <w:headerReference w:type="even" r:id="rId5"/>
      <w:pgSz w:w="11906" w:h="16838" w:code="9"/>
      <w:pgMar w:top="1134" w:right="567" w:bottom="1134" w:left="1985" w:header="284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8C" w:rsidRDefault="005B36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</w:p>
  <w:p w:rsidR="001E498C" w:rsidRDefault="005B368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368B"/>
    <w:rsid w:val="005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5B368B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semiHidden/>
    <w:rsid w:val="005B3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dm_priem@ind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pravo4</dc:creator>
  <cp:keywords/>
  <dc:description/>
  <cp:lastModifiedBy>pravo4</cp:lastModifiedBy>
  <cp:revision>2</cp:revision>
  <dcterms:created xsi:type="dcterms:W3CDTF">2022-12-08T07:25:00Z</dcterms:created>
  <dcterms:modified xsi:type="dcterms:W3CDTF">2022-12-08T07:25:00Z</dcterms:modified>
</cp:coreProperties>
</file>