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2" w:rsidRPr="006E3513" w:rsidRDefault="00CB5AB2" w:rsidP="00260173">
      <w:pPr>
        <w:widowControl w:val="0"/>
        <w:tabs>
          <w:tab w:val="left" w:pos="453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2</w:t>
      </w:r>
    </w:p>
    <w:p w:rsidR="00CB5AB2" w:rsidRPr="006E3513" w:rsidRDefault="00CB5AB2" w:rsidP="00260173">
      <w:pPr>
        <w:widowControl w:val="0"/>
        <w:tabs>
          <w:tab w:val="left" w:pos="4536"/>
        </w:tabs>
        <w:spacing w:after="0" w:line="240" w:lineRule="auto"/>
        <w:ind w:right="-172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к муниципальной программе </w:t>
      </w:r>
      <w:r w:rsidR="00D41745">
        <w:rPr>
          <w:rFonts w:ascii="Times New Roman" w:hAnsi="Times New Roman"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</w:t>
      </w:r>
    </w:p>
    <w:p w:rsidR="00CB5AB2" w:rsidRPr="006E3513" w:rsidRDefault="00CB5AB2" w:rsidP="00260173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80F00">
        <w:rPr>
          <w:rFonts w:ascii="Times New Roman" w:hAnsi="Times New Roman"/>
          <w:sz w:val="28"/>
          <w:szCs w:val="28"/>
        </w:rPr>
        <w:t xml:space="preserve">           образования и 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="00D80F00">
        <w:rPr>
          <w:rFonts w:ascii="Times New Roman" w:hAnsi="Times New Roman"/>
          <w:sz w:val="28"/>
          <w:szCs w:val="28"/>
        </w:rPr>
        <w:t>молоде</w:t>
      </w:r>
      <w:r w:rsidRPr="006E3513">
        <w:rPr>
          <w:rFonts w:ascii="Times New Roman" w:hAnsi="Times New Roman"/>
          <w:sz w:val="28"/>
          <w:szCs w:val="28"/>
        </w:rPr>
        <w:t>жной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>политики</w:t>
      </w:r>
    </w:p>
    <w:p w:rsidR="00CB5AB2" w:rsidRPr="006E3513" w:rsidRDefault="00CB5AB2" w:rsidP="00260173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города Барнаула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2015-201</w:t>
      </w:r>
      <w:r w:rsidR="006145E2">
        <w:rPr>
          <w:rFonts w:ascii="Times New Roman" w:hAnsi="Times New Roman"/>
          <w:sz w:val="28"/>
          <w:szCs w:val="28"/>
        </w:rPr>
        <w:t>9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годы» </w:t>
      </w:r>
    </w:p>
    <w:p w:rsidR="00CB5AB2" w:rsidRPr="006E3513" w:rsidRDefault="00CB5AB2" w:rsidP="00260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B" w:rsidRPr="006E3513" w:rsidRDefault="004D4DCB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 общего образовани</w:t>
      </w:r>
      <w:r>
        <w:rPr>
          <w:rFonts w:ascii="Times New Roman" w:hAnsi="Times New Roman"/>
          <w:sz w:val="28"/>
          <w:szCs w:val="28"/>
        </w:rPr>
        <w:t>я в городе Барнауле на 2015-201</w:t>
      </w:r>
      <w:r w:rsidR="006145E2">
        <w:rPr>
          <w:rFonts w:ascii="Times New Roman" w:hAnsi="Times New Roman"/>
          <w:sz w:val="28"/>
          <w:szCs w:val="28"/>
        </w:rPr>
        <w:t>9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подпрограммы «Развитие общего образования в городе Барнауле</w:t>
      </w:r>
      <w:r w:rsidRPr="006E35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2015-201</w:t>
      </w:r>
      <w:r w:rsidR="006145E2">
        <w:rPr>
          <w:rFonts w:ascii="Times New Roman" w:hAnsi="Times New Roman"/>
          <w:sz w:val="28"/>
          <w:szCs w:val="28"/>
        </w:rPr>
        <w:t>9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  <w:r w:rsidRPr="006E3513">
        <w:rPr>
          <w:rFonts w:ascii="Times New Roman" w:hAnsi="Times New Roman"/>
          <w:sz w:val="28"/>
          <w:szCs w:val="28"/>
        </w:rPr>
        <w:br/>
        <w:t>(далее - Подпрограмма)</w:t>
      </w:r>
    </w:p>
    <w:p w:rsidR="00CB5AB2" w:rsidRPr="006E3513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CB5AB2" w:rsidRPr="006E3513" w:rsidTr="00F81E40">
        <w:tc>
          <w:tcPr>
            <w:tcW w:w="3544" w:type="dxa"/>
            <w:shd w:val="clear" w:color="auto" w:fill="auto"/>
          </w:tcPr>
          <w:p w:rsidR="00CB5AB2" w:rsidRPr="006E3513" w:rsidRDefault="00CB5AB2" w:rsidP="00AE5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 w:rsidR="00AE58ED">
              <w:rPr>
                <w:rFonts w:ascii="Times New Roman" w:hAnsi="Times New Roman"/>
                <w:sz w:val="28"/>
                <w:szCs w:val="28"/>
              </w:rPr>
              <w:t>П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AB2" w:rsidRPr="006E3513" w:rsidTr="00F81E40">
        <w:tc>
          <w:tcPr>
            <w:tcW w:w="3544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  <w:shd w:val="clear" w:color="auto" w:fill="auto"/>
          </w:tcPr>
          <w:p w:rsidR="00CB5AB2" w:rsidRPr="006E3513" w:rsidRDefault="00CB5AB2" w:rsidP="000E5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6E3513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6E3513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B5AB2" w:rsidRPr="006E3513" w:rsidTr="00F81E40">
        <w:tc>
          <w:tcPr>
            <w:tcW w:w="3544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39EF" w:rsidRPr="006E3513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083">
              <w:rPr>
                <w:rFonts w:ascii="Times New Roman" w:hAnsi="Times New Roman"/>
                <w:sz w:val="28"/>
                <w:szCs w:val="28"/>
              </w:rPr>
              <w:t>Увеличение удельного веса численности учащихся</w:t>
            </w:r>
            <w:r w:rsidR="006F3308" w:rsidRPr="00C2508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="006F3308" w:rsidRPr="00C25083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6F3308" w:rsidRPr="00C25083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 w:rsidRPr="00C25083">
              <w:rPr>
                <w:rFonts w:ascii="Times New Roman" w:hAnsi="Times New Roman"/>
                <w:sz w:val="28"/>
                <w:szCs w:val="28"/>
              </w:rPr>
              <w:t>О</w:t>
            </w:r>
            <w:r w:rsidR="006F3308" w:rsidRPr="00C250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FD0DA2" w:rsidRPr="00C25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17" w:rsidRPr="00C2508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в соответствии с ФГОС, в общей численности учащихся МБ(А)О</w:t>
            </w:r>
            <w:r w:rsidR="000E5BFC" w:rsidRPr="00C25083">
              <w:rPr>
                <w:rFonts w:ascii="Times New Roman" w:hAnsi="Times New Roman"/>
                <w:sz w:val="28"/>
                <w:szCs w:val="28"/>
              </w:rPr>
              <w:t>О</w:t>
            </w:r>
            <w:r w:rsidR="00CE5D5E">
              <w:rPr>
                <w:rFonts w:ascii="Times New Roman" w:hAnsi="Times New Roman"/>
                <w:sz w:val="28"/>
                <w:szCs w:val="28"/>
              </w:rPr>
              <w:t xml:space="preserve"> за сче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 xml:space="preserve">т создания </w:t>
            </w:r>
            <w:r w:rsidR="00317528" w:rsidRPr="00C2508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в системе общего образования равных возможностей для получения современного качественного образования</w:t>
            </w:r>
          </w:p>
        </w:tc>
      </w:tr>
      <w:tr w:rsidR="00CB5AB2" w:rsidRPr="00D4519D" w:rsidTr="00F81E40">
        <w:tc>
          <w:tcPr>
            <w:tcW w:w="3544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  <w:shd w:val="clear" w:color="auto" w:fill="auto"/>
          </w:tcPr>
          <w:p w:rsidR="00CB5AB2" w:rsidRPr="00D4519D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446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общедоступного 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и бесплатного начального общего, основного общего, среднего общего образования 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в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ОО;</w:t>
            </w:r>
          </w:p>
          <w:p w:rsidR="00CB5AB2" w:rsidRPr="00D4519D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CB5AB2" w:rsidRPr="00D4519D" w:rsidTr="00F81E40">
        <w:tc>
          <w:tcPr>
            <w:tcW w:w="3544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812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Оказание муниципальных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по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предоставлению общедоступного и бесплат</w:t>
            </w:r>
            <w:r w:rsidR="00D41745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ного начального общего, основного общего, среднего общего образования</w:t>
            </w:r>
            <w:r w:rsidR="00FD0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по основным общеобразовательным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программам в</w:t>
            </w:r>
            <w:r w:rsidR="00F81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предоставление суб</w:t>
            </w:r>
            <w:r w:rsidR="00CB1FE2" w:rsidRPr="00D4519D">
              <w:rPr>
                <w:rFonts w:ascii="Times New Roman" w:hAnsi="Times New Roman"/>
                <w:sz w:val="28"/>
                <w:szCs w:val="28"/>
              </w:rPr>
              <w:t>венций</w:t>
            </w:r>
            <w:r w:rsidR="006C593C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ОО на</w:t>
            </w:r>
            <w:r w:rsidR="00FD0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реализацию государственных полномочий по обеспечению государственных гарантий прав граждан на</w:t>
            </w:r>
            <w:r w:rsidR="00FD0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получение общедоступного и бесплатного дошкольного, начального общего, основного общего, среднего общего образования;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оказание ежегодной финансовой поддержки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40 одаренным детям;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муниципального этапа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сероссийской олимпиады школьников;</w:t>
            </w:r>
          </w:p>
          <w:p w:rsidR="009539EF" w:rsidRPr="00D4519D" w:rsidRDefault="00BD071A" w:rsidP="00EC2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приобретение лабораторного,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интер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активного,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компьютерного, библио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 xml:space="preserve">течного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оборудования М</w:t>
            </w:r>
            <w:proofErr w:type="gramStart"/>
            <w:r w:rsidR="00CB5AB2"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BD010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CB5AB2" w:rsidRPr="00D4519D" w:rsidTr="00F81E40">
        <w:tc>
          <w:tcPr>
            <w:tcW w:w="3544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2" w:type="dxa"/>
            <w:shd w:val="clear" w:color="auto" w:fill="auto"/>
          </w:tcPr>
          <w:p w:rsidR="00336C29" w:rsidRPr="000954D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D0103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сероссийской </w:t>
            </w:r>
            <w:r w:rsidRPr="000954DD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661080" w:rsidRPr="0009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D81" w:rsidRPr="000954DD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="004701B3">
              <w:rPr>
                <w:rFonts w:ascii="Times New Roman" w:hAnsi="Times New Roman"/>
                <w:sz w:val="28"/>
                <w:szCs w:val="28"/>
              </w:rPr>
              <w:t>,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06D81" w:rsidRPr="0009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4DD">
              <w:rPr>
                <w:rFonts w:ascii="Times New Roman" w:hAnsi="Times New Roman"/>
                <w:sz w:val="28"/>
                <w:szCs w:val="28"/>
              </w:rPr>
              <w:t>от общего числа учащихся;</w:t>
            </w:r>
          </w:p>
          <w:p w:rsidR="00336C29" w:rsidRPr="00D4519D" w:rsidRDefault="006B75AF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4DD">
              <w:rPr>
                <w:rFonts w:ascii="Times New Roman" w:hAnsi="Times New Roman"/>
                <w:sz w:val="28"/>
                <w:szCs w:val="28"/>
              </w:rPr>
              <w:t>д</w:t>
            </w:r>
            <w:r w:rsidR="00A55640" w:rsidRPr="000954DD">
              <w:rPr>
                <w:rFonts w:ascii="Times New Roman" w:hAnsi="Times New Roman"/>
                <w:sz w:val="28"/>
                <w:szCs w:val="28"/>
              </w:rPr>
              <w:t>оля М</w:t>
            </w:r>
            <w:proofErr w:type="gramStart"/>
            <w:r w:rsidR="00A55640" w:rsidRPr="000954D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A55640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A55640" w:rsidRPr="00D4519D">
              <w:rPr>
                <w:rFonts w:ascii="Times New Roman" w:hAnsi="Times New Roman"/>
                <w:sz w:val="28"/>
                <w:szCs w:val="28"/>
              </w:rPr>
              <w:t>, оборудованных устройствами для лиц с ограниченными возможностями здоровья, 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336C29"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Pr="00D4519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доля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улучш</w:t>
            </w:r>
            <w:r w:rsidR="00DC4A53" w:rsidRPr="00D4519D">
              <w:rPr>
                <w:rFonts w:ascii="Times New Roman" w:hAnsi="Times New Roman"/>
                <w:sz w:val="28"/>
                <w:szCs w:val="28"/>
              </w:rPr>
              <w:t>ивших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материально-техническую базу с начала реализации 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>П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927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Pr="00D4519D" w:rsidRDefault="006110F3" w:rsidP="00336C2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удельный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вес детей-инвалидов, детей 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с ограниченными возможностями здоровья, об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учающихся совместно с другими уча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щимися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(в инклюзивных условиях) в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>об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щеобразо</w:t>
            </w:r>
            <w:r w:rsidR="00DF01BB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вательных</w:t>
            </w:r>
            <w:proofErr w:type="gramEnd"/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организациях</w:t>
            </w:r>
            <w:r w:rsidR="000869FF">
              <w:rPr>
                <w:rFonts w:ascii="Times New Roman" w:hAnsi="Times New Roman"/>
                <w:spacing w:val="-2"/>
                <w:sz w:val="28"/>
                <w:szCs w:val="28"/>
              </w:rPr>
              <w:t>, от общего числа уча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щихся детей-инвалидов, детей с ограниченными 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озможностями здоровья;</w:t>
            </w:r>
          </w:p>
          <w:p w:rsidR="009539EF" w:rsidRPr="00D4519D" w:rsidRDefault="00336C29" w:rsidP="00D41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доля педагогических работни</w:t>
            </w:r>
            <w:r w:rsidR="006110F3" w:rsidRPr="00D4519D">
              <w:rPr>
                <w:rFonts w:ascii="Times New Roman" w:hAnsi="Times New Roman"/>
                <w:sz w:val="28"/>
                <w:szCs w:val="28"/>
              </w:rPr>
              <w:t>ков общеобразовательных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0F3" w:rsidRPr="00D4519D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ий, 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прошед</w:t>
            </w:r>
            <w:r w:rsidR="00D41745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ших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 xml:space="preserve"> обучение (инструктирование) 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по вопросам, связанным с особенностями обучения детей-инвалидов в зависимости 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стойких расстройств функций организма (зрения,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слуха, опорно-двигательного аппарата</w:t>
            </w:r>
            <w:r w:rsidR="000A3055" w:rsidRPr="00D4519D">
              <w:rPr>
                <w:rFonts w:ascii="Times New Roman" w:hAnsi="Times New Roman"/>
                <w:sz w:val="28"/>
                <w:szCs w:val="28"/>
              </w:rPr>
              <w:t>)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от общего числа педагогических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работнико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>в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>общеобразовательных организа</w:t>
            </w:r>
            <w:r w:rsidR="00DF01BB">
              <w:rPr>
                <w:rFonts w:ascii="Times New Roman" w:hAnsi="Times New Roman"/>
                <w:sz w:val="28"/>
                <w:szCs w:val="28"/>
              </w:rPr>
              <w:t>-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</w:tr>
      <w:tr w:rsidR="00CB5AB2" w:rsidRPr="00D4519D" w:rsidTr="00F81E40">
        <w:trPr>
          <w:trHeight w:val="637"/>
        </w:trPr>
        <w:tc>
          <w:tcPr>
            <w:tcW w:w="3544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CB5AB2" w:rsidRPr="00D4519D" w:rsidRDefault="00661080" w:rsidP="00BD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реализуется в 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дин этап в течение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2015-201</w:t>
            </w:r>
            <w:r w:rsidR="006145E2">
              <w:rPr>
                <w:rFonts w:ascii="Times New Roman" w:hAnsi="Times New Roman"/>
                <w:sz w:val="28"/>
                <w:szCs w:val="28"/>
              </w:rPr>
              <w:t>9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CB5AB2" w:rsidRPr="00D4519D" w:rsidTr="00F81E40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61080" w:rsidRPr="00D4519D" w:rsidRDefault="00CB5AB2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за счет всех источников -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10 732 780,4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 xml:space="preserve">ублей, в том числе </w:t>
            </w:r>
            <w:r w:rsidR="0031752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2015 год - 2</w:t>
            </w:r>
            <w:r w:rsidR="00F07D70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0</w:t>
            </w:r>
            <w:r w:rsidR="00F07D70" w:rsidRPr="00D4519D">
              <w:rPr>
                <w:rFonts w:ascii="Times New Roman" w:hAnsi="Times New Roman"/>
                <w:sz w:val="28"/>
                <w:szCs w:val="28"/>
              </w:rPr>
              <w:t>74 332,</w:t>
            </w:r>
            <w:r w:rsidR="0010794A" w:rsidRPr="00D4519D">
              <w:rPr>
                <w:rFonts w:ascii="Times New Roman" w:hAnsi="Times New Roman"/>
                <w:sz w:val="28"/>
                <w:szCs w:val="28"/>
              </w:rPr>
              <w:t>3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8D6C2C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5D5F3F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5A1">
              <w:rPr>
                <w:rFonts w:ascii="Times New Roman" w:hAnsi="Times New Roman"/>
                <w:sz w:val="28"/>
                <w:szCs w:val="28"/>
              </w:rPr>
              <w:t>2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5A1">
              <w:rPr>
                <w:rFonts w:ascii="Times New Roman" w:hAnsi="Times New Roman"/>
                <w:sz w:val="28"/>
                <w:szCs w:val="28"/>
              </w:rPr>
              <w:t>0</w:t>
            </w:r>
            <w:r w:rsidR="002F47FF">
              <w:rPr>
                <w:rFonts w:ascii="Times New Roman" w:hAnsi="Times New Roman"/>
                <w:sz w:val="28"/>
                <w:szCs w:val="28"/>
              </w:rPr>
              <w:t>95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238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8C55A1">
              <w:rPr>
                <w:rFonts w:ascii="Times New Roman" w:hAnsi="Times New Roman"/>
                <w:sz w:val="28"/>
                <w:szCs w:val="28"/>
              </w:rPr>
              <w:t>1</w:t>
            </w:r>
            <w:r w:rsidR="005C0F5D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</w:p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2 187 126,3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B5AB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 xml:space="preserve">2 187 380,7 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F3308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A29F1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145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5E2" w:rsidRPr="00D4519D" w:rsidRDefault="006145E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- 2</w:t>
            </w:r>
            <w:r w:rsidR="002F47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188 703,0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ублей,</w:t>
            </w:r>
          </w:p>
          <w:p w:rsidR="00CB5AB2" w:rsidRPr="00D4519D" w:rsidRDefault="006F3308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числе 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бюджета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 xml:space="preserve">8 503 611,0 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ублей, сумма по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годам: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07D70" w:rsidRPr="00D4519D">
              <w:rPr>
                <w:rFonts w:ascii="Times New Roman" w:hAnsi="Times New Roman"/>
                <w:sz w:val="28"/>
                <w:szCs w:val="28"/>
              </w:rPr>
              <w:t> 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6</w:t>
            </w:r>
            <w:r w:rsidR="00F07D70" w:rsidRPr="00D4519D">
              <w:rPr>
                <w:rFonts w:ascii="Times New Roman" w:hAnsi="Times New Roman"/>
                <w:sz w:val="28"/>
                <w:szCs w:val="28"/>
              </w:rPr>
              <w:t>83 057,0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F47FF">
              <w:rPr>
                <w:rFonts w:ascii="Times New Roman" w:hAnsi="Times New Roman"/>
                <w:sz w:val="28"/>
                <w:szCs w:val="28"/>
              </w:rPr>
              <w:t> 646 307,0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1 724 749,0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</w:p>
          <w:p w:rsidR="00CB5AB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1 724 749,0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FB0F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0F02" w:rsidRPr="00D4519D" w:rsidRDefault="00B2678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78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 xml:space="preserve">1 724 749,0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CB5AB2" w:rsidRPr="00D4519D" w:rsidRDefault="006F3308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 города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1</w:t>
            </w:r>
            <w:r w:rsidR="002F47FF">
              <w:rPr>
                <w:rFonts w:ascii="Times New Roman" w:hAnsi="Times New Roman"/>
                <w:sz w:val="28"/>
                <w:szCs w:val="28"/>
              </w:rPr>
              <w:t> 907 584,1</w:t>
            </w:r>
            <w:r w:rsidR="00D0584E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D904B1" w:rsidRPr="00D4519D">
              <w:rPr>
                <w:rFonts w:ascii="Times New Roman" w:hAnsi="Times New Roman"/>
                <w:sz w:val="28"/>
                <w:szCs w:val="28"/>
              </w:rPr>
              <w:t>3</w:t>
            </w:r>
            <w:r w:rsidR="000638B6" w:rsidRPr="00D4519D">
              <w:rPr>
                <w:rFonts w:ascii="Times New Roman" w:hAnsi="Times New Roman"/>
                <w:sz w:val="28"/>
                <w:szCs w:val="28"/>
              </w:rPr>
              <w:t>9 658,</w:t>
            </w:r>
            <w:r w:rsidR="0010794A" w:rsidRPr="00D4519D">
              <w:rPr>
                <w:rFonts w:ascii="Times New Roman" w:hAnsi="Times New Roman"/>
                <w:sz w:val="28"/>
                <w:szCs w:val="28"/>
              </w:rPr>
              <w:t>7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4B1" w:rsidRPr="00D4519D">
              <w:rPr>
                <w:rFonts w:ascii="Times New Roman" w:hAnsi="Times New Roman"/>
                <w:sz w:val="28"/>
                <w:szCs w:val="28"/>
              </w:rPr>
              <w:t>3</w:t>
            </w:r>
            <w:r w:rsidR="002F47FF">
              <w:rPr>
                <w:rFonts w:ascii="Times New Roman" w:hAnsi="Times New Roman"/>
                <w:sz w:val="28"/>
                <w:szCs w:val="28"/>
              </w:rPr>
              <w:t xml:space="preserve">82 962,4 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</w:p>
          <w:p w:rsidR="00CB5AB2" w:rsidRPr="00D4519D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-</w:t>
            </w:r>
            <w:r w:rsidR="004B5856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6A5" w:rsidRPr="00D4519D">
              <w:rPr>
                <w:rFonts w:ascii="Times New Roman" w:hAnsi="Times New Roman"/>
                <w:sz w:val="28"/>
                <w:szCs w:val="28"/>
              </w:rPr>
              <w:t>39</w:t>
            </w:r>
            <w:r w:rsidR="002F47FF">
              <w:rPr>
                <w:rFonts w:ascii="Times New Roman" w:hAnsi="Times New Roman"/>
                <w:sz w:val="28"/>
                <w:szCs w:val="28"/>
              </w:rPr>
              <w:t xml:space="preserve">4 377,3 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B5AB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394 631,7</w:t>
            </w:r>
            <w:r w:rsidR="008D6C2C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60160F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60160F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B267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782" w:rsidRPr="00D4519D" w:rsidRDefault="00B2678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78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2F47FF">
              <w:rPr>
                <w:rFonts w:ascii="Times New Roman" w:hAnsi="Times New Roman"/>
                <w:sz w:val="28"/>
                <w:szCs w:val="28"/>
              </w:rPr>
              <w:t xml:space="preserve">5 954,0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CB5AB2" w:rsidRPr="00D4519D" w:rsidRDefault="002A29F1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в том числе за счет внебюджетных источников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321 585,3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C8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CB5AB2" w:rsidRPr="00D4519D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8B6" w:rsidRPr="00D4519D">
              <w:rPr>
                <w:rFonts w:ascii="Times New Roman" w:hAnsi="Times New Roman"/>
                <w:sz w:val="28"/>
                <w:szCs w:val="28"/>
              </w:rPr>
              <w:t>51 616,6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</w:p>
          <w:p w:rsidR="00CB5AB2" w:rsidRPr="00D4519D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2016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65 968,7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ублей; </w:t>
            </w:r>
          </w:p>
          <w:p w:rsidR="00CB5AB2" w:rsidRPr="00D4519D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68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 000,0 тыс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.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5AB2" w:rsidRPr="00D4519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B5AB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</w:t>
            </w:r>
            <w:r w:rsidR="0060160F" w:rsidRPr="00D4519D">
              <w:rPr>
                <w:rFonts w:ascii="Times New Roman" w:hAnsi="Times New Roman"/>
                <w:sz w:val="28"/>
                <w:szCs w:val="28"/>
              </w:rPr>
              <w:t xml:space="preserve">018 год -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68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 000,0 тыс</w:t>
            </w:r>
            <w:proofErr w:type="gramStart"/>
            <w:r w:rsidR="002A29F1" w:rsidRPr="00D451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A29F1" w:rsidRPr="00D4519D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B267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782" w:rsidRPr="00D4519D" w:rsidRDefault="00B2678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78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26782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2F47FF">
              <w:rPr>
                <w:rFonts w:ascii="Times New Roman" w:hAnsi="Times New Roman"/>
                <w:sz w:val="28"/>
                <w:szCs w:val="28"/>
              </w:rPr>
              <w:t>68</w:t>
            </w:r>
            <w:r w:rsidRPr="00B26782">
              <w:rPr>
                <w:rFonts w:ascii="Times New Roman" w:hAnsi="Times New Roman"/>
                <w:sz w:val="28"/>
                <w:szCs w:val="28"/>
              </w:rPr>
              <w:t xml:space="preserve"> 000,0 тыс</w:t>
            </w:r>
            <w:proofErr w:type="gramStart"/>
            <w:r w:rsidRPr="00B267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2678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CB5AB2" w:rsidRPr="00D4519D" w:rsidRDefault="00CB5AB2" w:rsidP="009A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1939BC">
              <w:rPr>
                <w:rFonts w:ascii="Times New Roman" w:hAnsi="Times New Roman"/>
                <w:sz w:val="28"/>
                <w:szCs w:val="28"/>
              </w:rPr>
              <w:t>и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</w:t>
            </w:r>
            <w:r w:rsidR="00FD0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C8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 решением БГД о бюджете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9A7C8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на очередной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финансовый год и плановый период</w:t>
            </w:r>
          </w:p>
        </w:tc>
      </w:tr>
      <w:tr w:rsidR="00CB5AB2" w:rsidRPr="00D4519D" w:rsidTr="00F81E40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BD0103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2A29F1" w:rsidRPr="00D4519D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>сероссийской</w:t>
            </w:r>
            <w:r w:rsidR="00304292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93C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92" w:rsidRPr="00D451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9C6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D81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="00E427FB">
              <w:rPr>
                <w:rFonts w:ascii="Times New Roman" w:hAnsi="Times New Roman"/>
                <w:sz w:val="28"/>
                <w:szCs w:val="28"/>
              </w:rPr>
              <w:t>,</w:t>
            </w:r>
            <w:r w:rsidRPr="00D45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общего числа учащихся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до 12,2</w:t>
            </w:r>
            <w:r w:rsidR="00BD339F" w:rsidRPr="00D4519D">
              <w:rPr>
                <w:rFonts w:ascii="Times New Roman" w:hAnsi="Times New Roman"/>
                <w:sz w:val="28"/>
                <w:szCs w:val="28"/>
              </w:rPr>
              <w:t>%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E7C" w:rsidRPr="00D4519D" w:rsidRDefault="001175BA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увеличение доли М</w:t>
            </w:r>
            <w:proofErr w:type="gramStart"/>
            <w:r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оборудованных устройствами для лиц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</w:t>
            </w:r>
            <w:r w:rsidR="00EC25E7">
              <w:rPr>
                <w:rFonts w:ascii="Times New Roman" w:hAnsi="Times New Roman"/>
                <w:sz w:val="28"/>
                <w:szCs w:val="28"/>
              </w:rPr>
              <w:t>,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</w:t>
            </w:r>
            <w:r w:rsidR="00F850F5" w:rsidRPr="00D4519D"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 w:rsidR="00184D11">
              <w:rPr>
                <w:rFonts w:ascii="Times New Roman" w:hAnsi="Times New Roman"/>
                <w:sz w:val="28"/>
                <w:szCs w:val="28"/>
              </w:rPr>
              <w:t>4,1</w:t>
            </w:r>
            <w:r w:rsidR="005F6E7C" w:rsidRPr="00D4519D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2557F8" w:rsidRPr="00D4519D" w:rsidRDefault="0002182E" w:rsidP="005F6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0A3055" w:rsidRPr="00D4519D">
              <w:rPr>
                <w:rFonts w:ascii="Times New Roman" w:hAnsi="Times New Roman"/>
                <w:sz w:val="28"/>
                <w:szCs w:val="28"/>
              </w:rPr>
              <w:t xml:space="preserve"> доли М</w:t>
            </w:r>
            <w:proofErr w:type="gramStart"/>
            <w:r w:rsidR="000A3055" w:rsidRPr="00D4519D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="000A3055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0A3055" w:rsidRPr="00D4519D">
              <w:rPr>
                <w:rFonts w:ascii="Times New Roman" w:hAnsi="Times New Roman"/>
                <w:sz w:val="28"/>
                <w:szCs w:val="28"/>
              </w:rPr>
              <w:t>, улучшивших материально-техническую базу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 xml:space="preserve"> с начала реализации </w:t>
            </w:r>
            <w:r w:rsidR="00F55494" w:rsidRPr="00D4519D">
              <w:rPr>
                <w:rFonts w:ascii="Times New Roman" w:hAnsi="Times New Roman"/>
                <w:sz w:val="28"/>
                <w:szCs w:val="28"/>
              </w:rPr>
              <w:t>П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E427FB">
              <w:rPr>
                <w:rFonts w:ascii="Times New Roman" w:hAnsi="Times New Roman"/>
                <w:sz w:val="28"/>
                <w:szCs w:val="28"/>
              </w:rPr>
              <w:t>,</w:t>
            </w:r>
            <w:r w:rsidR="0074244E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AB2" w:rsidRPr="00D4519D">
              <w:rPr>
                <w:rFonts w:ascii="Times New Roman" w:hAnsi="Times New Roman"/>
                <w:sz w:val="28"/>
                <w:szCs w:val="28"/>
              </w:rPr>
              <w:t>от общего числа МБ(А)</w:t>
            </w:r>
            <w:r w:rsidR="00CB5AB2" w:rsidRPr="00E1079F">
              <w:rPr>
                <w:rFonts w:ascii="Times New Roman" w:hAnsi="Times New Roman"/>
                <w:sz w:val="28"/>
                <w:szCs w:val="28"/>
              </w:rPr>
              <w:t>О</w:t>
            </w:r>
            <w:r w:rsidR="000E5BFC" w:rsidRPr="00E1079F">
              <w:rPr>
                <w:rFonts w:ascii="Times New Roman" w:hAnsi="Times New Roman"/>
                <w:sz w:val="28"/>
                <w:szCs w:val="28"/>
              </w:rPr>
              <w:t>О</w:t>
            </w:r>
            <w:r w:rsidR="004701B6" w:rsidRPr="00E1079F">
              <w:rPr>
                <w:rFonts w:ascii="Times New Roman" w:hAnsi="Times New Roman"/>
                <w:sz w:val="28"/>
                <w:szCs w:val="28"/>
              </w:rPr>
              <w:t xml:space="preserve"> до 98,8</w:t>
            </w:r>
            <w:r w:rsidR="00BD339F" w:rsidRPr="00E1079F">
              <w:rPr>
                <w:rFonts w:ascii="Times New Roman" w:hAnsi="Times New Roman"/>
                <w:sz w:val="28"/>
                <w:szCs w:val="28"/>
              </w:rPr>
              <w:t>%</w:t>
            </w:r>
            <w:r w:rsidR="005F6E7C" w:rsidRPr="00E107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E7C" w:rsidRPr="00D4519D" w:rsidRDefault="005F6E7C" w:rsidP="009A7C8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увеличение удельного веса детей-инвалидов, 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детей с ограниче</w:t>
            </w:r>
            <w:r w:rsidR="006110F3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нными возможностями здоровья, 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об</w:t>
            </w:r>
            <w:r w:rsidR="006110F3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уча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ю</w:t>
            </w:r>
            <w:r w:rsidR="006110F3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щихся совместно с другими уча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щимися</w:t>
            </w:r>
            <w:r w:rsidR="000E5B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(в 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инклюзивных условиях)</w:t>
            </w:r>
            <w:r w:rsidR="000E5B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</w:t>
            </w:r>
            <w:r w:rsidR="006110F3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общеобразовательных организациях</w:t>
            </w:r>
            <w:r w:rsidR="00EC25E7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869FF">
              <w:rPr>
                <w:rFonts w:ascii="Times New Roman" w:hAnsi="Times New Roman"/>
                <w:spacing w:val="-2"/>
                <w:sz w:val="28"/>
                <w:szCs w:val="28"/>
              </w:rPr>
              <w:t>от общего числа уча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щихся детей-инвалидов, детей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с ограниченными возможностями здоровья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 75,0</w:t>
            </w:r>
            <w:r w:rsidR="00BD339F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5F6E7C" w:rsidRPr="00D4519D" w:rsidRDefault="005F6E7C" w:rsidP="00FA6CD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обучение (инструктирование) </w:t>
            </w:r>
            <w:r w:rsidR="00606F3E">
              <w:rPr>
                <w:rFonts w:ascii="Times New Roman" w:hAnsi="Times New Roman"/>
                <w:sz w:val="28"/>
                <w:szCs w:val="28"/>
              </w:rPr>
              <w:t xml:space="preserve"> 100% 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427FB" w:rsidRPr="00D4519D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E427FB">
              <w:rPr>
                <w:rFonts w:ascii="Times New Roman" w:hAnsi="Times New Roman"/>
                <w:sz w:val="28"/>
                <w:szCs w:val="28"/>
              </w:rPr>
              <w:t>-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gramEnd"/>
            <w:r w:rsidR="00E427FB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 xml:space="preserve"> общеобразовательных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организаций,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 xml:space="preserve"> прошедших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 xml:space="preserve"> обучение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инстру</w:t>
            </w:r>
            <w:r w:rsidR="00E427FB">
              <w:rPr>
                <w:rFonts w:ascii="Times New Roman" w:hAnsi="Times New Roman"/>
                <w:sz w:val="28"/>
                <w:szCs w:val="28"/>
              </w:rPr>
              <w:t>-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 xml:space="preserve">ктирование) по вопросам, связанным с 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особен</w:t>
            </w:r>
            <w:r w:rsidR="00E427FB">
              <w:rPr>
                <w:rFonts w:ascii="Times New Roman" w:hAnsi="Times New Roman"/>
                <w:sz w:val="28"/>
                <w:szCs w:val="28"/>
              </w:rPr>
              <w:t>-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ностями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 xml:space="preserve">обучения 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 xml:space="preserve">детей-инвалидов 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в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зависи</w:t>
            </w:r>
            <w:r w:rsidR="00FA6CDC">
              <w:rPr>
                <w:rFonts w:ascii="Times New Roman" w:hAnsi="Times New Roman"/>
                <w:sz w:val="28"/>
                <w:szCs w:val="28"/>
              </w:rPr>
              <w:t>-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мости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стойких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расстройств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функций организма (зрения,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слуха, опорно-</w:t>
            </w:r>
            <w:r w:rsidR="00FA6CDC">
              <w:rPr>
                <w:rFonts w:ascii="Times New Roman" w:hAnsi="Times New Roman"/>
                <w:sz w:val="28"/>
                <w:szCs w:val="28"/>
              </w:rPr>
              <w:t>д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вигательно</w:t>
            </w:r>
            <w:r w:rsidR="00FA6CDC">
              <w:rPr>
                <w:rFonts w:ascii="Times New Roman" w:hAnsi="Times New Roman"/>
                <w:sz w:val="28"/>
                <w:szCs w:val="28"/>
              </w:rPr>
              <w:t>-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го аппарата), от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 xml:space="preserve"> общего числа </w:t>
            </w:r>
            <w:r w:rsidR="00FA6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E42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4519D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</w:t>
            </w:r>
          </w:p>
        </w:tc>
      </w:tr>
    </w:tbl>
    <w:p w:rsidR="00CB5AB2" w:rsidRPr="00D4519D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AB2" w:rsidRPr="00D4519D" w:rsidRDefault="00CB5AB2" w:rsidP="00AB3180">
      <w:pPr>
        <w:pStyle w:val="a9"/>
        <w:numPr>
          <w:ilvl w:val="0"/>
          <w:numId w:val="1"/>
        </w:numPr>
        <w:spacing w:after="0" w:line="240" w:lineRule="auto"/>
        <w:ind w:left="0" w:right="-284"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CB5AB2" w:rsidRPr="00D4519D" w:rsidRDefault="00CB5AB2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в городе </w:t>
      </w:r>
      <w:r w:rsidR="008971A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303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образования города 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- это развитая сеть организаций, которая предоставляет широкий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спектр образовательных услуг. </w:t>
      </w:r>
    </w:p>
    <w:p w:rsidR="00CB5AB2" w:rsidRPr="00D4519D" w:rsidRDefault="0060160F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городе </w:t>
      </w:r>
      <w:bookmarkEnd w:id="1"/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функционируют </w:t>
      </w:r>
      <w:r w:rsidR="006110F3" w:rsidRPr="00D4519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28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10F3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общеобразовательные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0F3" w:rsidRPr="00D4519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21E4B">
        <w:rPr>
          <w:rFonts w:ascii="Times New Roman" w:eastAsia="Times New Roman" w:hAnsi="Times New Roman"/>
          <w:sz w:val="28"/>
          <w:szCs w:val="28"/>
          <w:lang w:eastAsia="ru-RU"/>
        </w:rPr>
        <w:t>2 -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</w:t>
      </w:r>
      <w:r w:rsidR="00943EE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28A1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</w:t>
      </w:r>
      <w:r w:rsidR="00943EE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1E4B">
        <w:rPr>
          <w:rFonts w:ascii="Times New Roman" w:eastAsia="Times New Roman" w:hAnsi="Times New Roman"/>
          <w:sz w:val="28"/>
          <w:szCs w:val="28"/>
          <w:lang w:eastAsia="ru-RU"/>
        </w:rPr>
        <w:t xml:space="preserve">1 - </w:t>
      </w:r>
      <w:proofErr w:type="gramStart"/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>вечерняя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включая</w:t>
      </w:r>
      <w:r w:rsidR="00B22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13 гимназий, </w:t>
      </w:r>
      <w:r w:rsidR="00AB31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12 лицеев, </w:t>
      </w:r>
      <w:r w:rsidR="00021E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организаций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углубленным изучением отдельных предметов,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>Барнаульский кадетский корпус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Разнообразие образовательных услуг в муниципальной образовательной сети связано с требованиями</w:t>
      </w:r>
      <w:r w:rsidR="006F3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1AC" w:rsidRPr="00D4519D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>, потребностями учащихся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родителей, рынком труда.</w:t>
      </w:r>
    </w:p>
    <w:p w:rsidR="00CB5AB2" w:rsidRPr="00D4519D" w:rsidRDefault="00B115AA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2014/2015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муниципальных</w:t>
      </w:r>
      <w:r w:rsidR="00A3568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</w:t>
      </w:r>
      <w:r w:rsidR="0048604E" w:rsidRPr="00D4519D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>обучал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A3568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60231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>учащий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в очной, очно-заочной и заочной формах.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Общий охват средним общим образование</w:t>
      </w:r>
      <w:r w:rsidR="005E0C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протяжении последних      двух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лет остается стабильно высоким и составляет 99,9%. </w:t>
      </w:r>
    </w:p>
    <w:p w:rsidR="00CB5AB2" w:rsidRPr="00D4519D" w:rsidRDefault="005E0C1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61A71" w:rsidRPr="00D4519D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A3568C" w:rsidRPr="00D4519D">
        <w:rPr>
          <w:rFonts w:ascii="Times New Roman" w:eastAsia="Times New Roman" w:hAnsi="Times New Roman"/>
          <w:sz w:val="28"/>
          <w:szCs w:val="28"/>
          <w:lang w:eastAsia="ru-RU"/>
        </w:rPr>
        <w:t>щимся</w:t>
      </w:r>
      <w:r w:rsidR="00AB3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68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предоставлена возможность широкого выбора профильной образовательной трае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>ктории:</w:t>
      </w:r>
      <w:r w:rsidR="00311211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11211" w:rsidRPr="00D4519D">
        <w:rPr>
          <w:rFonts w:ascii="Times New Roman" w:eastAsia="Times New Roman" w:hAnsi="Times New Roman"/>
          <w:sz w:val="28"/>
          <w:szCs w:val="28"/>
          <w:lang w:eastAsia="ru-RU"/>
        </w:rPr>
        <w:t>еализуются 14</w:t>
      </w:r>
      <w:r w:rsidR="00FC4A69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профилей.</w:t>
      </w:r>
    </w:p>
    <w:p w:rsidR="00CB5AB2" w:rsidRPr="00D4519D" w:rsidRDefault="00661080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Профильным обучением охвачено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539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что составляет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311211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от общего числа учащихся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E61DB" w:rsidRPr="00D4519D" w:rsidRDefault="00B115AA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2014/2015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>учебном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1585</w:t>
      </w:r>
      <w:r w:rsidR="0030429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пятых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</w:t>
      </w:r>
      <w:r w:rsidR="00FD0D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3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496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шестых</w:t>
      </w:r>
      <w:r w:rsidR="00311211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обучаются по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государственным образовательным стандартам основного общего образования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7C30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>ФГОС ООО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(81 </w:t>
      </w:r>
      <w:r w:rsidR="009A7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</w:t>
      </w:r>
      <w:r w:rsidR="009A7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B5AB2" w:rsidRPr="00D4519D" w:rsidRDefault="0061348B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7839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удель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вес численности учащихся, 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1A11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163B3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государственным образовательным стандартам начального общего образования </w:t>
      </w:r>
      <w:r w:rsidR="007C30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r w:rsidR="00261895" w:rsidRPr="00D451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7C30B2" w:rsidRPr="00D451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1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и ФГОС ООО, в общей численности учащихся общеобразо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</w:t>
      </w:r>
      <w:r w:rsidR="00E86644" w:rsidRPr="00E86644">
        <w:rPr>
          <w:rFonts w:ascii="Times New Roman" w:eastAsia="Times New Roman" w:hAnsi="Times New Roman"/>
          <w:sz w:val="28"/>
          <w:szCs w:val="28"/>
          <w:lang w:eastAsia="ru-RU"/>
        </w:rPr>
        <w:t>82,6</w:t>
      </w:r>
      <w:r w:rsidR="00CB5AB2" w:rsidRPr="00E86644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proofErr w:type="gramEnd"/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на 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наличие механизма внешней оценки качества образования.   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государственный экзамен </w:t>
      </w:r>
      <w:r w:rsidR="0004126F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ЕГЭ)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реальную информацию об уровне и качестве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AB3180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выпускников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и, следовательно, позволяет всесторонне оценить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образовательного процесса.  </w:t>
      </w:r>
    </w:p>
    <w:p w:rsidR="00CB5AB2" w:rsidRPr="00D4519D" w:rsidRDefault="0004126F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Результаты ЕГЭ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ряду предметов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выш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е средних показателей по России.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является работа с 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одаренными детьми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D4519D" w:rsidRDefault="0048604E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Доля уча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щихся М</w:t>
      </w:r>
      <w:proofErr w:type="gramStart"/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, включенных в систему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выявления, сопровождения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и адресной поддержки одаренн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ых детей, в общей численности уча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</w:t>
      </w:r>
      <w:r w:rsidR="00F55494" w:rsidRPr="00D4519D">
        <w:rPr>
          <w:rFonts w:ascii="Times New Roman" w:eastAsia="Times New Roman" w:hAnsi="Times New Roman"/>
          <w:sz w:val="28"/>
          <w:szCs w:val="28"/>
          <w:lang w:eastAsia="ru-RU"/>
        </w:rPr>
        <w:t>в 2014 году составила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44,6% (2013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- 44,6%). 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выявления</w:t>
      </w:r>
      <w:r w:rsidR="0039446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одаренности являются предметные олимпиады. 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этапе Всероссийской олимпиады школьников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F50B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F50B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6860 учащихся (2013</w:t>
      </w:r>
      <w:r w:rsidR="00371FC8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</w:t>
      </w:r>
      <w:r w:rsidR="00B115AA" w:rsidRPr="00D4519D">
        <w:rPr>
          <w:rFonts w:ascii="Times New Roman" w:eastAsia="Times New Roman" w:hAnsi="Times New Roman"/>
          <w:sz w:val="28"/>
          <w:szCs w:val="28"/>
          <w:lang w:eastAsia="ru-RU"/>
        </w:rPr>
        <w:t>6650</w:t>
      </w:r>
      <w:r w:rsidR="00F50B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371FC8" w:rsidRPr="00D451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19 </w:t>
      </w:r>
      <w:r w:rsidR="00661080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краевых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предметных олимпиад </w:t>
      </w:r>
      <w:r w:rsidR="003A601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E30248" w:rsidRPr="00D4519D">
        <w:rPr>
          <w:rFonts w:ascii="Times New Roman" w:eastAsia="Times New Roman" w:hAnsi="Times New Roman"/>
          <w:sz w:val="28"/>
          <w:szCs w:val="28"/>
          <w:lang w:eastAsia="ru-RU"/>
        </w:rPr>
        <w:t>ащиеся города Барнаула заняли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101 призовое место из 162 возможных (62,3%). </w:t>
      </w:r>
      <w:r w:rsidR="00C468B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2013 году - 101 место из 167.</w:t>
      </w:r>
      <w:r w:rsidR="00AA0F96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B5AB2" w:rsidRPr="00D4519D" w:rsidRDefault="001F6847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поощрения и стимулирования одаренных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ежегодно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40 </w:t>
      </w:r>
      <w:r w:rsidR="002D056F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муниципальную стипендию главы адм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города в размере </w:t>
      </w:r>
      <w:r w:rsidR="0048604E" w:rsidRPr="00D4519D">
        <w:rPr>
          <w:rFonts w:ascii="Times New Roman" w:eastAsia="Times New Roman" w:hAnsi="Times New Roman"/>
          <w:sz w:val="28"/>
          <w:szCs w:val="28"/>
          <w:lang w:eastAsia="ru-RU"/>
        </w:rPr>
        <w:t>1100 (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одна тысяча сто</w:t>
      </w:r>
      <w:r w:rsidR="0048604E" w:rsidRPr="00D451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FE61DB" w:rsidRPr="00D4519D" w:rsidRDefault="00D64AA4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519D">
        <w:rPr>
          <w:rFonts w:ascii="Times New Roman" w:hAnsi="Times New Roman"/>
          <w:sz w:val="28"/>
          <w:szCs w:val="28"/>
          <w:lang w:eastAsia="ar-SA"/>
        </w:rPr>
        <w:t>В</w:t>
      </w:r>
      <w:r w:rsidR="00B115AA" w:rsidRPr="00D4519D">
        <w:rPr>
          <w:rFonts w:ascii="Times New Roman" w:hAnsi="Times New Roman"/>
          <w:sz w:val="28"/>
          <w:szCs w:val="28"/>
          <w:lang w:eastAsia="ar-SA"/>
        </w:rPr>
        <w:t xml:space="preserve"> 2014</w:t>
      </w:r>
      <w:r w:rsidR="00CB5AB2" w:rsidRPr="00D4519D">
        <w:rPr>
          <w:rFonts w:ascii="Times New Roman" w:hAnsi="Times New Roman"/>
          <w:sz w:val="28"/>
          <w:szCs w:val="28"/>
          <w:lang w:eastAsia="ar-SA"/>
        </w:rPr>
        <w:t xml:space="preserve"> году мероприятия по формированию </w:t>
      </w:r>
      <w:r w:rsidR="00AA0E75">
        <w:rPr>
          <w:rFonts w:ascii="Times New Roman" w:hAnsi="Times New Roman"/>
          <w:sz w:val="28"/>
          <w:szCs w:val="28"/>
          <w:lang w:eastAsia="ar-SA"/>
        </w:rPr>
        <w:t xml:space="preserve">безбарьерной среды </w:t>
      </w:r>
      <w:r w:rsidR="00B115AA" w:rsidRPr="00D4519D">
        <w:rPr>
          <w:rFonts w:ascii="Times New Roman" w:hAnsi="Times New Roman"/>
          <w:sz w:val="28"/>
          <w:szCs w:val="28"/>
          <w:lang w:eastAsia="ar-SA"/>
        </w:rPr>
        <w:t>проведены в 13</w:t>
      </w:r>
      <w:r w:rsidR="001F6847" w:rsidRPr="00D4519D">
        <w:rPr>
          <w:rFonts w:ascii="Times New Roman" w:hAnsi="Times New Roman"/>
          <w:sz w:val="28"/>
          <w:szCs w:val="28"/>
          <w:lang w:eastAsia="ar-SA"/>
        </w:rPr>
        <w:t xml:space="preserve"> базовых общеобразовательных организациях</w:t>
      </w:r>
      <w:r w:rsidR="00284094" w:rsidRPr="00D4519D">
        <w:rPr>
          <w:rFonts w:ascii="Times New Roman" w:hAnsi="Times New Roman"/>
          <w:sz w:val="28"/>
          <w:szCs w:val="28"/>
          <w:lang w:eastAsia="ar-SA"/>
        </w:rPr>
        <w:t xml:space="preserve">, участвующих </w:t>
      </w:r>
      <w:r w:rsidR="001F6847" w:rsidRPr="00D4519D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84094" w:rsidRPr="00D4519D">
        <w:rPr>
          <w:rFonts w:ascii="Times New Roman" w:hAnsi="Times New Roman"/>
          <w:sz w:val="28"/>
          <w:szCs w:val="28"/>
          <w:lang w:eastAsia="ar-SA"/>
        </w:rPr>
        <w:t>в реализации государст</w:t>
      </w:r>
      <w:r w:rsidR="001117C9" w:rsidRPr="00D4519D">
        <w:rPr>
          <w:rFonts w:ascii="Times New Roman" w:hAnsi="Times New Roman"/>
          <w:sz w:val="28"/>
          <w:szCs w:val="28"/>
          <w:lang w:eastAsia="ar-SA"/>
        </w:rPr>
        <w:t>венной программы «Доступная среда»</w:t>
      </w:r>
      <w:r w:rsidR="00CB5AB2" w:rsidRPr="00D4519D">
        <w:rPr>
          <w:rFonts w:ascii="Times New Roman" w:hAnsi="Times New Roman"/>
          <w:sz w:val="28"/>
          <w:szCs w:val="28"/>
          <w:lang w:eastAsia="ar-SA"/>
        </w:rPr>
        <w:t>, обеспечивающих совместное обучение детей-инвалидов и детей,</w:t>
      </w:r>
      <w:r w:rsidR="00AB31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0173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CB5AB2" w:rsidRPr="00D4519D">
        <w:rPr>
          <w:rFonts w:ascii="Times New Roman" w:hAnsi="Times New Roman"/>
          <w:sz w:val="28"/>
          <w:szCs w:val="28"/>
          <w:lang w:eastAsia="ar-SA"/>
        </w:rPr>
        <w:t xml:space="preserve">не имеющих нарушений развития (инклюзивное образование). </w:t>
      </w:r>
    </w:p>
    <w:p w:rsidR="00CB5AB2" w:rsidRPr="00D4519D" w:rsidRDefault="00E30248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школы города Барнаула поставлено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интерактивных досок</w:t>
      </w:r>
      <w:r w:rsidR="00CB5AB2" w:rsidRPr="004825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6D81" w:rsidRPr="0048258A"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профильных кабинетов, приобретено 6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00 компьютеров,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что позволило д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остичь среднего показателя -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</w:t>
      </w:r>
      <w:r w:rsidR="00770093" w:rsidRPr="00D4519D">
        <w:rPr>
          <w:rFonts w:ascii="Times New Roman" w:eastAsia="Times New Roman" w:hAnsi="Times New Roman"/>
          <w:sz w:val="28"/>
          <w:szCs w:val="28"/>
          <w:lang w:eastAsia="ru-RU"/>
        </w:rPr>
        <w:t>ся на один компьютер (в 201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0093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EA6920" w:rsidRPr="00D4519D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на один компьютер). При этом</w:t>
      </w:r>
      <w:proofErr w:type="gramStart"/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AB3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920" w:rsidRPr="00D4519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% общеобразовательных </w:t>
      </w:r>
      <w:r w:rsidR="00C468B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имеют показатель - более</w:t>
      </w:r>
      <w:r w:rsidR="00770093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14 учащихся на один компьютер, что является ограничивающим фактором для реализации учебного процесса в соответствии с действующими ФГОС.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требуют решения следующие проблемы общего образования в городе Барнауле: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наличие </w:t>
      </w:r>
      <w:r w:rsidR="007D2854"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несоответствий в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и качестве образовательных результатов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, работающих в разных социокультурных средах;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несовершенство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механизмов раннего выявления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одаренности у детей</w:t>
      </w:r>
      <w:r w:rsidR="00AB318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дальнейшего их сопровождения;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материально-технической базы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 требованиям, которое ограничивает возможности использования ресурсов при реализации ФГОС.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Отсутствие программных мер по поддержке и развитию системы общего образования может привести к нежелательным последствиям: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ограничение доступа к качественным услугам общего образования отдельных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качество подготовки выпускников к освоению стандартов профессионального образования;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неудовлетворенность населения качеством образовательных услуг.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Комплексная реализация мероприятий Подпрограммы позволит создать условия для получе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ния качественного образования уча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AB318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 ФГОС через обеспечени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современными профильными кабинетами, компьютерным и интерактивным, библиотечным оборудованием. 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A46" w:rsidRPr="00EC25E7" w:rsidRDefault="00CB5AB2" w:rsidP="00AB3180">
      <w:pPr>
        <w:ind w:right="-284" w:firstLine="851"/>
        <w:jc w:val="center"/>
        <w:rPr>
          <w:sz w:val="28"/>
          <w:szCs w:val="28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</w:t>
      </w:r>
      <w:r w:rsidR="00EC25E7">
        <w:rPr>
          <w:sz w:val="28"/>
          <w:szCs w:val="28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 ее реализации</w:t>
      </w:r>
    </w:p>
    <w:p w:rsidR="00CB5AB2" w:rsidRPr="00D4519D" w:rsidRDefault="00CB5AB2" w:rsidP="00AB3180">
      <w:pPr>
        <w:spacing w:after="0" w:line="240" w:lineRule="auto"/>
        <w:ind w:right="-284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2.1. Приоритеты муниципальной политики в сфере</w:t>
      </w:r>
    </w:p>
    <w:p w:rsidR="00CB5AB2" w:rsidRPr="00D4519D" w:rsidRDefault="00CB5AB2" w:rsidP="00AB3180">
      <w:pPr>
        <w:spacing w:after="0" w:line="240" w:lineRule="auto"/>
        <w:ind w:right="-284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Подпрограммы</w:t>
      </w:r>
    </w:p>
    <w:p w:rsidR="00CB5AB2" w:rsidRPr="00D4519D" w:rsidRDefault="00CB5AB2" w:rsidP="00AB3180">
      <w:pPr>
        <w:spacing w:after="0" w:line="240" w:lineRule="auto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265A47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демографических, культурных, научных, социально-экономических процессов и тенденций города Барнаула определяет приоритетные направления 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развития муниципальной системы образования города</w:t>
      </w:r>
      <w:r w:rsidR="006C66EA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847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направлениями являются: </w:t>
      </w:r>
    </w:p>
    <w:p w:rsidR="001F6847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государственных гарантий доступности и обязательности качественного образования; </w:t>
      </w:r>
    </w:p>
    <w:p w:rsidR="001F6847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265A47" w:rsidRPr="00D4519D" w:rsidRDefault="001F6847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FD0D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требованиями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ФГОС;</w:t>
      </w:r>
    </w:p>
    <w:p w:rsidR="001F6847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работы с одарёнными детьми. 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образования осуществляется в рамках реализации Федерального закона от 29.12.2012 №273-ФЗ «Об образовании в Российской Федерации», Послания Президента РФ, национального проекта «Образование», комплекса мер по модернизации образования, национальной образовательной инициативы «Наша новая школа», плана мероприятий «Дорожная карта». </w:t>
      </w:r>
    </w:p>
    <w:p w:rsidR="00172287" w:rsidRPr="00D4519D" w:rsidRDefault="00172287" w:rsidP="00AB3180">
      <w:pPr>
        <w:spacing w:after="0" w:line="240" w:lineRule="auto"/>
        <w:ind w:right="-284" w:firstLine="851"/>
        <w:jc w:val="center"/>
        <w:rPr>
          <w:rFonts w:ascii="Times New Roman" w:hAnsi="Times New Roman"/>
          <w:sz w:val="32"/>
          <w:szCs w:val="28"/>
        </w:rPr>
      </w:pPr>
    </w:p>
    <w:p w:rsidR="00CB5AB2" w:rsidRPr="00D4519D" w:rsidRDefault="00CB5AB2" w:rsidP="00AB3180">
      <w:pPr>
        <w:spacing w:after="0" w:line="240" w:lineRule="auto"/>
        <w:ind w:right="-284"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41745" w:rsidRPr="00C25083" w:rsidRDefault="00CB5AB2" w:rsidP="00AB3180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870E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Подпрограммы -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удельного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веса 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численности </w:t>
      </w:r>
    </w:p>
    <w:p w:rsidR="00CB5AB2" w:rsidRDefault="00CB5AB2" w:rsidP="00D4174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учащихся М</w:t>
      </w:r>
      <w:proofErr w:type="gramStart"/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 w:rsidRPr="00C25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, обучающихся в соответствии с ФГОС, в общей численности учащихся МБ(А)О</w:t>
      </w:r>
      <w:r w:rsidR="000E5BFC" w:rsidRPr="00C25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5D5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т создани</w:t>
      </w:r>
      <w:r w:rsidR="00770093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я в системе общего образования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равных возможностей для получения современного качественного образования.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CB5AB2" w:rsidRPr="00D4519D" w:rsidRDefault="009405EA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</w:t>
      </w:r>
      <w:r w:rsidR="001F6847" w:rsidRPr="00D4519D">
        <w:rPr>
          <w:rFonts w:ascii="Times New Roman" w:hAnsi="Times New Roman"/>
          <w:sz w:val="28"/>
          <w:szCs w:val="28"/>
        </w:rPr>
        <w:t xml:space="preserve">беспечение </w:t>
      </w:r>
      <w:r w:rsidR="00CB5AB2" w:rsidRPr="00D4519D">
        <w:rPr>
          <w:rFonts w:ascii="Times New Roman" w:hAnsi="Times New Roman"/>
          <w:sz w:val="28"/>
          <w:szCs w:val="28"/>
        </w:rPr>
        <w:t xml:space="preserve">предоставления общедоступного и бесплатного </w:t>
      </w:r>
      <w:r w:rsidR="00CB5AB2" w:rsidRPr="00D4519D">
        <w:rPr>
          <w:rFonts w:ascii="Times New Roman" w:hAnsi="Times New Roman"/>
          <w:sz w:val="28"/>
          <w:szCs w:val="28"/>
        </w:rPr>
        <w:br/>
        <w:t xml:space="preserve">начального общего, основного общего, среднего общего образования </w:t>
      </w:r>
      <w:r w:rsidR="001F6847" w:rsidRPr="00D4519D">
        <w:rPr>
          <w:rFonts w:ascii="Times New Roman" w:hAnsi="Times New Roman"/>
          <w:sz w:val="28"/>
          <w:szCs w:val="28"/>
        </w:rPr>
        <w:t xml:space="preserve">                       </w:t>
      </w:r>
      <w:r w:rsidR="00CB5AB2" w:rsidRPr="00D4519D">
        <w:rPr>
          <w:rFonts w:ascii="Times New Roman" w:hAnsi="Times New Roman"/>
          <w:sz w:val="28"/>
          <w:szCs w:val="28"/>
        </w:rPr>
        <w:t>по основным общеобразовательным программам в М</w:t>
      </w:r>
      <w:proofErr w:type="gramStart"/>
      <w:r w:rsidR="00CB5AB2"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 xml:space="preserve">О, </w:t>
      </w:r>
      <w:r w:rsidR="001443F4" w:rsidRPr="00D4519D">
        <w:rPr>
          <w:rFonts w:ascii="Times New Roman" w:hAnsi="Times New Roman"/>
          <w:sz w:val="28"/>
          <w:szCs w:val="28"/>
        </w:rPr>
        <w:t>Ч</w:t>
      </w:r>
      <w:r w:rsidR="00CB5AB2" w:rsidRPr="00D4519D">
        <w:rPr>
          <w:rFonts w:ascii="Times New Roman" w:hAnsi="Times New Roman"/>
          <w:sz w:val="28"/>
          <w:szCs w:val="28"/>
        </w:rPr>
        <w:t>ОО;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укрепление материально-технической базы М</w:t>
      </w:r>
      <w:proofErr w:type="gramStart"/>
      <w:r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>О</w:t>
      </w:r>
      <w:r w:rsidRPr="00D4519D">
        <w:rPr>
          <w:rFonts w:ascii="Times New Roman" w:hAnsi="Times New Roman"/>
          <w:sz w:val="28"/>
          <w:szCs w:val="28"/>
        </w:rPr>
        <w:t>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32"/>
          <w:szCs w:val="28"/>
        </w:rPr>
      </w:pPr>
    </w:p>
    <w:p w:rsidR="00CB5AB2" w:rsidRPr="00D4519D" w:rsidRDefault="00CB5AB2" w:rsidP="00AB3180">
      <w:pPr>
        <w:spacing w:after="0"/>
        <w:ind w:right="-284"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:rsidR="00CB5AB2" w:rsidRPr="00D4519D" w:rsidRDefault="00CB5AB2" w:rsidP="00AB3180">
      <w:pPr>
        <w:spacing w:after="0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В результате реализации мероприятий Подпрограммы к 201</w:t>
      </w:r>
      <w:r w:rsidR="00B26782">
        <w:rPr>
          <w:rFonts w:ascii="Times New Roman" w:hAnsi="Times New Roman"/>
          <w:sz w:val="28"/>
          <w:szCs w:val="28"/>
        </w:rPr>
        <w:t>9</w:t>
      </w:r>
      <w:r w:rsidRPr="00D4519D">
        <w:rPr>
          <w:rFonts w:ascii="Times New Roman" w:hAnsi="Times New Roman"/>
          <w:sz w:val="28"/>
          <w:szCs w:val="28"/>
        </w:rPr>
        <w:t xml:space="preserve"> году ожидается:</w:t>
      </w:r>
    </w:p>
    <w:p w:rsidR="008F455A" w:rsidRPr="00D4519D" w:rsidRDefault="008F455A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увеличение доли </w:t>
      </w:r>
      <w:r w:rsidR="000E5BFC">
        <w:rPr>
          <w:rFonts w:ascii="Times New Roman" w:hAnsi="Times New Roman"/>
          <w:sz w:val="28"/>
          <w:szCs w:val="28"/>
        </w:rPr>
        <w:t>учащихся</w:t>
      </w:r>
      <w:r w:rsidRPr="00D4519D">
        <w:rPr>
          <w:rFonts w:ascii="Times New Roman" w:hAnsi="Times New Roman"/>
          <w:sz w:val="28"/>
          <w:szCs w:val="28"/>
        </w:rPr>
        <w:t xml:space="preserve"> - у</w:t>
      </w:r>
      <w:r w:rsidR="001F6847" w:rsidRPr="00D4519D">
        <w:rPr>
          <w:rFonts w:ascii="Times New Roman" w:hAnsi="Times New Roman"/>
          <w:sz w:val="28"/>
          <w:szCs w:val="28"/>
        </w:rPr>
        <w:t>частников муниципального этапа Всероссийской</w:t>
      </w:r>
      <w:r w:rsidRPr="00D4519D">
        <w:rPr>
          <w:rFonts w:ascii="Times New Roman" w:hAnsi="Times New Roman"/>
          <w:sz w:val="28"/>
          <w:szCs w:val="28"/>
        </w:rPr>
        <w:t xml:space="preserve"> олимпиады </w:t>
      </w:r>
      <w:r w:rsidR="00606D81" w:rsidRPr="0048258A">
        <w:rPr>
          <w:rFonts w:ascii="Times New Roman" w:hAnsi="Times New Roman"/>
          <w:sz w:val="28"/>
          <w:szCs w:val="28"/>
        </w:rPr>
        <w:t>школьников</w:t>
      </w:r>
      <w:r w:rsidR="008D02AA">
        <w:rPr>
          <w:rFonts w:ascii="Times New Roman" w:hAnsi="Times New Roman"/>
          <w:sz w:val="28"/>
          <w:szCs w:val="28"/>
        </w:rPr>
        <w:t>,</w:t>
      </w:r>
      <w:r w:rsidR="00606D81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 xml:space="preserve">от общего </w:t>
      </w:r>
      <w:r w:rsidR="00EC25E7">
        <w:rPr>
          <w:rFonts w:ascii="Times New Roman" w:hAnsi="Times New Roman"/>
          <w:sz w:val="28"/>
          <w:szCs w:val="28"/>
        </w:rPr>
        <w:t>числа учащихся                         с 12,1% до 12,2</w:t>
      </w:r>
      <w:r w:rsidR="00EC25E7" w:rsidRPr="00D4519D">
        <w:rPr>
          <w:rFonts w:ascii="Times New Roman" w:hAnsi="Times New Roman"/>
          <w:sz w:val="28"/>
          <w:szCs w:val="28"/>
        </w:rPr>
        <w:t>%</w:t>
      </w:r>
      <w:r w:rsidR="00EC25E7">
        <w:rPr>
          <w:rFonts w:ascii="Times New Roman" w:hAnsi="Times New Roman"/>
          <w:sz w:val="28"/>
          <w:szCs w:val="28"/>
        </w:rPr>
        <w:t>;</w:t>
      </w:r>
    </w:p>
    <w:p w:rsidR="008F455A" w:rsidRPr="00D4519D" w:rsidRDefault="008F455A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увеличение</w:t>
      </w:r>
      <w:r w:rsidR="001175BA" w:rsidRPr="00D4519D">
        <w:rPr>
          <w:rFonts w:ascii="Times New Roman" w:hAnsi="Times New Roman"/>
          <w:sz w:val="28"/>
          <w:szCs w:val="28"/>
        </w:rPr>
        <w:t xml:space="preserve"> доли М</w:t>
      </w:r>
      <w:proofErr w:type="gramStart"/>
      <w:r w:rsidR="001175BA"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="001175BA"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>О</w:t>
      </w:r>
      <w:r w:rsidR="001175BA" w:rsidRPr="00D4519D">
        <w:rPr>
          <w:rFonts w:ascii="Times New Roman" w:hAnsi="Times New Roman"/>
          <w:sz w:val="28"/>
          <w:szCs w:val="28"/>
        </w:rPr>
        <w:t>, оборудованных устройствами для лиц</w:t>
      </w:r>
      <w:r w:rsidR="000E5BFC">
        <w:rPr>
          <w:rFonts w:ascii="Times New Roman" w:hAnsi="Times New Roman"/>
          <w:sz w:val="28"/>
          <w:szCs w:val="28"/>
        </w:rPr>
        <w:t xml:space="preserve">                 </w:t>
      </w:r>
      <w:r w:rsidR="001175BA" w:rsidRPr="00D4519D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8D02AA">
        <w:rPr>
          <w:rFonts w:ascii="Times New Roman" w:hAnsi="Times New Roman"/>
          <w:sz w:val="28"/>
          <w:szCs w:val="28"/>
        </w:rPr>
        <w:t>,</w:t>
      </w:r>
      <w:r w:rsidR="001175BA" w:rsidRPr="00D4519D">
        <w:rPr>
          <w:rFonts w:ascii="Times New Roman" w:hAnsi="Times New Roman"/>
          <w:sz w:val="28"/>
          <w:szCs w:val="28"/>
        </w:rPr>
        <w:t xml:space="preserve"> от общего числа МБ(А)О</w:t>
      </w:r>
      <w:r w:rsidR="000E5BFC">
        <w:rPr>
          <w:rFonts w:ascii="Times New Roman" w:hAnsi="Times New Roman"/>
          <w:sz w:val="28"/>
          <w:szCs w:val="28"/>
        </w:rPr>
        <w:t xml:space="preserve">О                 </w:t>
      </w:r>
      <w:r w:rsidR="00005354" w:rsidRPr="00D4519D">
        <w:rPr>
          <w:rFonts w:ascii="Times New Roman" w:hAnsi="Times New Roman"/>
          <w:sz w:val="28"/>
          <w:szCs w:val="28"/>
        </w:rPr>
        <w:t xml:space="preserve"> с 20,0</w:t>
      </w:r>
      <w:r w:rsidR="00706729" w:rsidRPr="00D4519D">
        <w:rPr>
          <w:rFonts w:ascii="Times New Roman" w:hAnsi="Times New Roman"/>
          <w:sz w:val="28"/>
          <w:szCs w:val="28"/>
        </w:rPr>
        <w:t>%</w:t>
      </w:r>
      <w:r w:rsidR="00624508" w:rsidRPr="00D4519D">
        <w:rPr>
          <w:rFonts w:ascii="Times New Roman" w:hAnsi="Times New Roman"/>
          <w:sz w:val="28"/>
          <w:szCs w:val="28"/>
        </w:rPr>
        <w:t xml:space="preserve"> </w:t>
      </w:r>
      <w:r w:rsidR="00F850F5" w:rsidRPr="00D4519D">
        <w:rPr>
          <w:rFonts w:ascii="Times New Roman" w:hAnsi="Times New Roman"/>
          <w:sz w:val="28"/>
          <w:szCs w:val="28"/>
        </w:rPr>
        <w:t>до 2</w:t>
      </w:r>
      <w:r w:rsidR="00184D11">
        <w:rPr>
          <w:rFonts w:ascii="Times New Roman" w:hAnsi="Times New Roman"/>
          <w:sz w:val="28"/>
          <w:szCs w:val="28"/>
        </w:rPr>
        <w:t>4,1</w:t>
      </w:r>
      <w:r w:rsidR="001175BA" w:rsidRPr="00D4519D">
        <w:rPr>
          <w:rFonts w:ascii="Times New Roman" w:hAnsi="Times New Roman"/>
          <w:sz w:val="28"/>
          <w:szCs w:val="28"/>
        </w:rPr>
        <w:t>%</w:t>
      </w:r>
      <w:r w:rsidRPr="00D4519D">
        <w:rPr>
          <w:rFonts w:ascii="Times New Roman" w:hAnsi="Times New Roman"/>
          <w:sz w:val="28"/>
          <w:szCs w:val="28"/>
        </w:rPr>
        <w:t>;</w:t>
      </w:r>
    </w:p>
    <w:p w:rsidR="008F455A" w:rsidRPr="00D4519D" w:rsidRDefault="0074244E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увеличение доли М</w:t>
      </w:r>
      <w:proofErr w:type="gramStart"/>
      <w:r w:rsidRPr="00D4519D">
        <w:rPr>
          <w:rFonts w:ascii="Times New Roman" w:hAnsi="Times New Roman"/>
          <w:sz w:val="28"/>
          <w:szCs w:val="28"/>
        </w:rPr>
        <w:t>Б(</w:t>
      </w:r>
      <w:proofErr w:type="gramEnd"/>
      <w:r w:rsidRPr="00D4519D">
        <w:rPr>
          <w:rFonts w:ascii="Times New Roman" w:hAnsi="Times New Roman"/>
          <w:sz w:val="28"/>
          <w:szCs w:val="28"/>
        </w:rPr>
        <w:t>А)О</w:t>
      </w:r>
      <w:r w:rsidR="000E5BFC">
        <w:rPr>
          <w:rFonts w:ascii="Times New Roman" w:hAnsi="Times New Roman"/>
          <w:sz w:val="28"/>
          <w:szCs w:val="28"/>
        </w:rPr>
        <w:t>О</w:t>
      </w:r>
      <w:r w:rsidRPr="00D4519D">
        <w:rPr>
          <w:rFonts w:ascii="Times New Roman" w:hAnsi="Times New Roman"/>
          <w:sz w:val="28"/>
          <w:szCs w:val="28"/>
        </w:rPr>
        <w:t xml:space="preserve">, улучшивших материально-техническую базу с начала реализации </w:t>
      </w:r>
      <w:r w:rsidR="00005354" w:rsidRPr="00D4519D">
        <w:rPr>
          <w:rFonts w:ascii="Times New Roman" w:hAnsi="Times New Roman"/>
          <w:sz w:val="28"/>
          <w:szCs w:val="28"/>
        </w:rPr>
        <w:t>Программы</w:t>
      </w:r>
      <w:r w:rsidR="00EC25E7">
        <w:rPr>
          <w:rFonts w:ascii="Times New Roman" w:hAnsi="Times New Roman"/>
          <w:sz w:val="28"/>
          <w:szCs w:val="28"/>
        </w:rPr>
        <w:t>,</w:t>
      </w:r>
      <w:r w:rsidR="00005354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от общего числа МБ(А)</w:t>
      </w:r>
      <w:r w:rsidR="00A61A2F" w:rsidRPr="00D4519D">
        <w:rPr>
          <w:rFonts w:ascii="Times New Roman" w:hAnsi="Times New Roman"/>
          <w:sz w:val="28"/>
          <w:szCs w:val="28"/>
        </w:rPr>
        <w:t>О</w:t>
      </w:r>
      <w:r w:rsidR="00A61A2F">
        <w:rPr>
          <w:rFonts w:ascii="Times New Roman" w:hAnsi="Times New Roman"/>
          <w:sz w:val="28"/>
          <w:szCs w:val="28"/>
        </w:rPr>
        <w:t xml:space="preserve">О  </w:t>
      </w:r>
      <w:r w:rsidR="00EC25E7">
        <w:rPr>
          <w:rFonts w:ascii="Times New Roman" w:hAnsi="Times New Roman"/>
          <w:sz w:val="28"/>
          <w:szCs w:val="28"/>
        </w:rPr>
        <w:t xml:space="preserve">                          </w:t>
      </w:r>
      <w:r w:rsidR="00EC25E7" w:rsidRPr="00EC25E7">
        <w:rPr>
          <w:rFonts w:ascii="Times New Roman" w:hAnsi="Times New Roman"/>
          <w:sz w:val="28"/>
          <w:szCs w:val="28"/>
        </w:rPr>
        <w:t xml:space="preserve"> </w:t>
      </w:r>
      <w:r w:rsidR="00EC25E7" w:rsidRPr="00D4519D">
        <w:rPr>
          <w:rFonts w:ascii="Times New Roman" w:hAnsi="Times New Roman"/>
          <w:sz w:val="28"/>
          <w:szCs w:val="28"/>
        </w:rPr>
        <w:t>с 20,0%</w:t>
      </w:r>
      <w:r w:rsidR="00EC25E7" w:rsidRPr="00D4519D">
        <w:rPr>
          <w:rFonts w:ascii="Times New Roman" w:hAnsi="Times New Roman"/>
          <w:sz w:val="24"/>
          <w:szCs w:val="24"/>
        </w:rPr>
        <w:t xml:space="preserve"> </w:t>
      </w:r>
      <w:r w:rsidR="004701B6" w:rsidRPr="00E1079F">
        <w:rPr>
          <w:rFonts w:ascii="Times New Roman" w:hAnsi="Times New Roman"/>
          <w:sz w:val="28"/>
          <w:szCs w:val="28"/>
        </w:rPr>
        <w:t>до 98,8</w:t>
      </w:r>
      <w:r w:rsidR="00EC25E7" w:rsidRPr="00E1079F">
        <w:rPr>
          <w:rFonts w:ascii="Times New Roman" w:hAnsi="Times New Roman"/>
          <w:sz w:val="28"/>
          <w:szCs w:val="28"/>
        </w:rPr>
        <w:t>%;</w:t>
      </w:r>
    </w:p>
    <w:p w:rsidR="008F455A" w:rsidRPr="00D4519D" w:rsidRDefault="008F455A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D4519D">
        <w:rPr>
          <w:rFonts w:ascii="Times New Roman" w:hAnsi="Times New Roman"/>
          <w:spacing w:val="-2"/>
          <w:sz w:val="28"/>
          <w:szCs w:val="28"/>
        </w:rPr>
        <w:t>увеличение удельного веса детей-инвалидов, детей с ограниченными возможностями здоровья, об</w:t>
      </w:r>
      <w:r w:rsidR="00EF0164" w:rsidRPr="00D4519D">
        <w:rPr>
          <w:rFonts w:ascii="Times New Roman" w:hAnsi="Times New Roman"/>
          <w:spacing w:val="-2"/>
          <w:sz w:val="28"/>
          <w:szCs w:val="28"/>
        </w:rPr>
        <w:t>учающихся совместно с другими уча</w:t>
      </w:r>
      <w:r w:rsidRPr="00D4519D">
        <w:rPr>
          <w:rFonts w:ascii="Times New Roman" w:hAnsi="Times New Roman"/>
          <w:spacing w:val="-2"/>
          <w:sz w:val="28"/>
          <w:szCs w:val="28"/>
        </w:rPr>
        <w:t xml:space="preserve">щимися </w:t>
      </w:r>
      <w:r w:rsidR="00EF0164" w:rsidRPr="00D4519D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Pr="00D4519D">
        <w:rPr>
          <w:rFonts w:ascii="Times New Roman" w:hAnsi="Times New Roman"/>
          <w:spacing w:val="-2"/>
          <w:sz w:val="28"/>
          <w:szCs w:val="28"/>
        </w:rPr>
        <w:t>(в инклюзивных условиях) в</w:t>
      </w:r>
      <w:r w:rsidR="00EF0164" w:rsidRPr="00D4519D">
        <w:rPr>
          <w:rFonts w:ascii="Times New Roman" w:hAnsi="Times New Roman"/>
          <w:spacing w:val="-2"/>
          <w:sz w:val="28"/>
          <w:szCs w:val="28"/>
        </w:rPr>
        <w:t xml:space="preserve"> о</w:t>
      </w:r>
      <w:r w:rsidR="00EC25E7">
        <w:rPr>
          <w:rFonts w:ascii="Times New Roman" w:hAnsi="Times New Roman"/>
          <w:spacing w:val="-2"/>
          <w:sz w:val="28"/>
          <w:szCs w:val="28"/>
        </w:rPr>
        <w:t xml:space="preserve">бщеобразовательных организациях, </w:t>
      </w:r>
      <w:r w:rsidR="00EF0164" w:rsidRPr="00D4519D">
        <w:rPr>
          <w:rFonts w:ascii="Times New Roman" w:hAnsi="Times New Roman"/>
          <w:spacing w:val="-2"/>
          <w:sz w:val="28"/>
          <w:szCs w:val="28"/>
        </w:rPr>
        <w:t>от общего числа уча</w:t>
      </w:r>
      <w:r w:rsidRPr="00D4519D">
        <w:rPr>
          <w:rFonts w:ascii="Times New Roman" w:hAnsi="Times New Roman"/>
          <w:spacing w:val="-2"/>
          <w:sz w:val="28"/>
          <w:szCs w:val="28"/>
        </w:rPr>
        <w:t>щихся детей-инвалидов, детей с огран</w:t>
      </w:r>
      <w:r w:rsidR="00EC25E7">
        <w:rPr>
          <w:rFonts w:ascii="Times New Roman" w:hAnsi="Times New Roman"/>
          <w:spacing w:val="-2"/>
          <w:sz w:val="28"/>
          <w:szCs w:val="28"/>
        </w:rPr>
        <w:t>иченными возможностями здоровья</w:t>
      </w:r>
      <w:r w:rsidR="00EC25E7" w:rsidRPr="00EC25E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C25E7" w:rsidRPr="00D4519D">
        <w:rPr>
          <w:rFonts w:ascii="Times New Roman" w:hAnsi="Times New Roman"/>
          <w:spacing w:val="-2"/>
          <w:sz w:val="28"/>
          <w:szCs w:val="28"/>
        </w:rPr>
        <w:t xml:space="preserve">с 59,6% до </w:t>
      </w:r>
      <w:r w:rsidR="00EC25E7">
        <w:rPr>
          <w:rFonts w:ascii="Times New Roman" w:hAnsi="Times New Roman"/>
          <w:spacing w:val="-2"/>
          <w:sz w:val="28"/>
          <w:szCs w:val="28"/>
        </w:rPr>
        <w:t>75,0</w:t>
      </w:r>
      <w:r w:rsidR="00EC25E7" w:rsidRPr="00D4519D">
        <w:rPr>
          <w:rFonts w:ascii="Times New Roman" w:hAnsi="Times New Roman"/>
          <w:spacing w:val="-2"/>
          <w:sz w:val="28"/>
          <w:szCs w:val="28"/>
        </w:rPr>
        <w:t>%</w:t>
      </w:r>
      <w:r w:rsidR="00EC25E7">
        <w:rPr>
          <w:rFonts w:ascii="Times New Roman" w:hAnsi="Times New Roman"/>
          <w:spacing w:val="-2"/>
          <w:sz w:val="28"/>
          <w:szCs w:val="28"/>
        </w:rPr>
        <w:t>;</w:t>
      </w:r>
    </w:p>
    <w:p w:rsidR="006B51A6" w:rsidRDefault="0074244E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обучение (инструктирование)</w:t>
      </w:r>
      <w:r w:rsidR="004D0C5C">
        <w:rPr>
          <w:rFonts w:ascii="Times New Roman" w:hAnsi="Times New Roman"/>
          <w:sz w:val="28"/>
          <w:szCs w:val="28"/>
        </w:rPr>
        <w:t xml:space="preserve"> 100% </w:t>
      </w:r>
      <w:r w:rsidR="006B51A6" w:rsidRPr="00D4519D">
        <w:rPr>
          <w:rFonts w:ascii="Times New Roman" w:hAnsi="Times New Roman"/>
          <w:sz w:val="28"/>
          <w:szCs w:val="28"/>
        </w:rPr>
        <w:t>педагогических работников общеобразовательных</w:t>
      </w:r>
      <w:r w:rsidR="006B51A6">
        <w:rPr>
          <w:rFonts w:ascii="Times New Roman" w:hAnsi="Times New Roman"/>
          <w:sz w:val="28"/>
          <w:szCs w:val="28"/>
        </w:rPr>
        <w:t xml:space="preserve"> </w:t>
      </w:r>
      <w:r w:rsidR="006B51A6" w:rsidRPr="00D4519D">
        <w:rPr>
          <w:rFonts w:ascii="Times New Roman" w:hAnsi="Times New Roman"/>
          <w:sz w:val="28"/>
          <w:szCs w:val="28"/>
        </w:rPr>
        <w:t>организаций, прошедших обучение</w:t>
      </w:r>
      <w:r w:rsidR="00AB3CEA">
        <w:rPr>
          <w:rFonts w:ascii="Times New Roman" w:hAnsi="Times New Roman"/>
          <w:sz w:val="28"/>
          <w:szCs w:val="28"/>
        </w:rPr>
        <w:t xml:space="preserve"> </w:t>
      </w:r>
      <w:r w:rsidR="006B51A6" w:rsidRPr="00D4519D">
        <w:rPr>
          <w:rFonts w:ascii="Times New Roman" w:hAnsi="Times New Roman"/>
          <w:sz w:val="28"/>
          <w:szCs w:val="28"/>
        </w:rPr>
        <w:t xml:space="preserve">(инструктирование) </w:t>
      </w:r>
      <w:r w:rsidR="006B51A6">
        <w:rPr>
          <w:rFonts w:ascii="Times New Roman" w:hAnsi="Times New Roman"/>
          <w:sz w:val="28"/>
          <w:szCs w:val="28"/>
        </w:rPr>
        <w:t>п</w:t>
      </w:r>
      <w:r w:rsidR="006B51A6" w:rsidRPr="00D4519D">
        <w:rPr>
          <w:rFonts w:ascii="Times New Roman" w:hAnsi="Times New Roman"/>
          <w:sz w:val="28"/>
          <w:szCs w:val="28"/>
        </w:rPr>
        <w:t>о вопросам, связанным с особенностями обучени</w:t>
      </w:r>
      <w:r w:rsidR="006B51A6">
        <w:rPr>
          <w:rFonts w:ascii="Times New Roman" w:hAnsi="Times New Roman"/>
          <w:sz w:val="28"/>
          <w:szCs w:val="28"/>
        </w:rPr>
        <w:t xml:space="preserve">я детей-инвалидов в зависимости </w:t>
      </w:r>
      <w:r w:rsidR="006B51A6" w:rsidRPr="00D4519D">
        <w:rPr>
          <w:rFonts w:ascii="Times New Roman" w:hAnsi="Times New Roman"/>
          <w:sz w:val="28"/>
          <w:szCs w:val="28"/>
        </w:rPr>
        <w:t>от стойких расстройств функций организма (зрения,</w:t>
      </w:r>
      <w:r w:rsidR="006B51A6">
        <w:rPr>
          <w:rFonts w:ascii="Times New Roman" w:hAnsi="Times New Roman"/>
          <w:sz w:val="28"/>
          <w:szCs w:val="28"/>
        </w:rPr>
        <w:t xml:space="preserve"> </w:t>
      </w:r>
      <w:r w:rsidR="006B51A6" w:rsidRPr="00D4519D">
        <w:rPr>
          <w:rFonts w:ascii="Times New Roman" w:hAnsi="Times New Roman"/>
          <w:sz w:val="28"/>
          <w:szCs w:val="28"/>
        </w:rPr>
        <w:t>слуха, опорно-двигательного аппарата), от общего числа педагогических</w:t>
      </w:r>
      <w:r w:rsidR="006B51A6">
        <w:rPr>
          <w:rFonts w:ascii="Times New Roman" w:hAnsi="Times New Roman"/>
          <w:sz w:val="28"/>
          <w:szCs w:val="28"/>
        </w:rPr>
        <w:t xml:space="preserve"> </w:t>
      </w:r>
      <w:r w:rsidR="006B51A6" w:rsidRPr="00D4519D">
        <w:rPr>
          <w:rFonts w:ascii="Times New Roman" w:hAnsi="Times New Roman"/>
          <w:sz w:val="28"/>
          <w:szCs w:val="28"/>
        </w:rPr>
        <w:t>работников</w:t>
      </w:r>
      <w:r w:rsidR="006B51A6">
        <w:rPr>
          <w:rFonts w:ascii="Times New Roman" w:hAnsi="Times New Roman"/>
          <w:sz w:val="28"/>
          <w:szCs w:val="28"/>
        </w:rPr>
        <w:t xml:space="preserve"> </w:t>
      </w:r>
      <w:r w:rsidR="006B51A6" w:rsidRPr="00D4519D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6B51A6">
        <w:rPr>
          <w:rFonts w:ascii="Times New Roman" w:hAnsi="Times New Roman"/>
          <w:sz w:val="28"/>
          <w:szCs w:val="28"/>
        </w:rPr>
        <w:t>.</w:t>
      </w:r>
    </w:p>
    <w:p w:rsidR="006B51A6" w:rsidRDefault="006B51A6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CB5AB2" w:rsidRDefault="00CB5AB2" w:rsidP="00AB3180">
      <w:pPr>
        <w:spacing w:after="0"/>
        <w:ind w:right="-284"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2.4. Сроки и этапы реализации Подпрограммы</w:t>
      </w:r>
    </w:p>
    <w:p w:rsidR="00D41745" w:rsidRDefault="00D41745" w:rsidP="00AB3180">
      <w:pPr>
        <w:spacing w:after="0" w:line="240" w:lineRule="auto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164" w:rsidRPr="00D4519D" w:rsidRDefault="00CB5AB2" w:rsidP="00AB3180">
      <w:pPr>
        <w:spacing w:after="0" w:line="240" w:lineRule="auto"/>
        <w:ind w:right="-284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19D">
        <w:rPr>
          <w:rFonts w:ascii="Times New Roman" w:hAnsi="Times New Roman"/>
          <w:sz w:val="28"/>
          <w:szCs w:val="28"/>
        </w:rPr>
        <w:t xml:space="preserve">Подпрограмма реализуется </w:t>
      </w:r>
      <w:r w:rsidR="00EF0164" w:rsidRPr="00D4519D">
        <w:rPr>
          <w:rFonts w:ascii="Times New Roman" w:hAnsi="Times New Roman"/>
          <w:sz w:val="28"/>
          <w:szCs w:val="28"/>
        </w:rPr>
        <w:t xml:space="preserve">в один этап </w:t>
      </w:r>
      <w:r w:rsidRPr="00D4519D">
        <w:rPr>
          <w:rFonts w:ascii="Times New Roman" w:hAnsi="Times New Roman"/>
          <w:sz w:val="28"/>
          <w:szCs w:val="28"/>
        </w:rPr>
        <w:t>в течение 2015-201</w:t>
      </w:r>
      <w:r w:rsidR="00B26782">
        <w:rPr>
          <w:rFonts w:ascii="Times New Roman" w:hAnsi="Times New Roman"/>
          <w:sz w:val="28"/>
          <w:szCs w:val="28"/>
        </w:rPr>
        <w:t>9</w:t>
      </w:r>
      <w:r w:rsidRPr="00D4519D">
        <w:rPr>
          <w:rFonts w:ascii="Times New Roman" w:hAnsi="Times New Roman"/>
          <w:sz w:val="28"/>
          <w:szCs w:val="28"/>
        </w:rPr>
        <w:t xml:space="preserve"> годов. </w:t>
      </w:r>
    </w:p>
    <w:p w:rsidR="009A7C82" w:rsidRDefault="009A7C82" w:rsidP="00AB3180">
      <w:pPr>
        <w:spacing w:after="0" w:line="240" w:lineRule="auto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B5AB2" w:rsidRPr="00D4519D" w:rsidRDefault="00CB5AB2" w:rsidP="00AB3180">
      <w:pPr>
        <w:ind w:right="-284"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lastRenderedPageBreak/>
        <w:t>3. Обобщенная характеристика мероприятий Подпрограммы</w:t>
      </w:r>
    </w:p>
    <w:p w:rsidR="00D41745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состоит из основных мероприятий, которые отражают </w:t>
      </w:r>
    </w:p>
    <w:p w:rsidR="00CB5AB2" w:rsidRPr="00D4519D" w:rsidRDefault="00CB5AB2" w:rsidP="00D4174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актуальные и перспективные направления государственной политики в сфере общего образования.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Подпрограммы содержат меры 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по формированию</w:t>
      </w:r>
      <w:r w:rsidR="00A0316B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финансовому обеспечению муниципальных заданий 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и управлению сетью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Мероприятиями </w:t>
      </w:r>
      <w:hyperlink w:anchor="sub_20000" w:history="1">
        <w:r w:rsidRPr="00D4519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Подпрограммы </w:t>
        </w:r>
      </w:hyperlink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определены механизмы ст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>имулирования развития М</w:t>
      </w:r>
      <w:proofErr w:type="gramStart"/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16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Для этого М</w:t>
      </w:r>
      <w:proofErr w:type="gramStart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соответствующих мероприятий, в том числе на конкурсной основе, могут получать дополнительные финансовые средства.</w:t>
      </w:r>
    </w:p>
    <w:p w:rsidR="00CB5AB2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Подпрограмме определены задачи, в рамках которых будут проведены следующие мероприятия:</w:t>
      </w:r>
    </w:p>
    <w:p w:rsidR="00ED2093" w:rsidRPr="00ED2093" w:rsidRDefault="00ED2093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муниципальных услуг по    предоставлению общедоступного </w:t>
      </w:r>
      <w:r w:rsidR="00D4174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и бесплатного начального общего, основного общего, среднего общего образования по основным общеобразовательным программам в М</w:t>
      </w:r>
      <w:proofErr w:type="gramStart"/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А)ОО;</w:t>
      </w:r>
    </w:p>
    <w:p w:rsidR="00ED2093" w:rsidRPr="00ED2093" w:rsidRDefault="00ED2093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субвенций ЧОО на реализацию государственных полномочий по обеспечению государственных гарантий прав граждан </w:t>
      </w:r>
      <w:r w:rsidR="00FD0D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на получение общедоступного и бесплатного дошкольного, начального общего, основного общего, среднего общего образования;</w:t>
      </w:r>
    </w:p>
    <w:p w:rsidR="00ED2093" w:rsidRPr="00ED2093" w:rsidRDefault="00ED2093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оказание ежегодной финансовой поддержки 40 одаренным детям;</w:t>
      </w:r>
    </w:p>
    <w:p w:rsidR="00ED2093" w:rsidRPr="00ED2093" w:rsidRDefault="00ED2093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проведение муниципального этапа Всероссийской олимпиады школьников;</w:t>
      </w:r>
    </w:p>
    <w:p w:rsidR="00ED2093" w:rsidRDefault="00ED2093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приобретение лабораторного, интера</w:t>
      </w:r>
      <w:r w:rsidR="00E86644">
        <w:rPr>
          <w:rFonts w:ascii="Times New Roman" w:eastAsia="Times New Roman" w:hAnsi="Times New Roman"/>
          <w:sz w:val="28"/>
          <w:szCs w:val="28"/>
          <w:lang w:eastAsia="ru-RU"/>
        </w:rPr>
        <w:t>ктивного, компьютерного, библио</w:t>
      </w:r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течного оборудования М</w:t>
      </w:r>
      <w:proofErr w:type="gramStart"/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Б(</w:t>
      </w:r>
      <w:proofErr w:type="gramEnd"/>
      <w:r w:rsidRPr="00ED2093">
        <w:rPr>
          <w:rFonts w:ascii="Times New Roman" w:eastAsia="Times New Roman" w:hAnsi="Times New Roman"/>
          <w:sz w:val="28"/>
          <w:szCs w:val="28"/>
          <w:lang w:eastAsia="ru-RU"/>
        </w:rPr>
        <w:t>А)ОО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1B3" w:rsidRDefault="004701B3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AB3180">
      <w:pPr>
        <w:ind w:right="-284"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Подпрограммы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Общий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объем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финансирования</w:t>
      </w:r>
      <w:r w:rsidR="001A1159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Подпрограммы</w:t>
      </w:r>
      <w:r w:rsidR="00F845FC" w:rsidRPr="00D4519D">
        <w:rPr>
          <w:rFonts w:ascii="Times New Roman" w:hAnsi="Times New Roman"/>
          <w:sz w:val="28"/>
          <w:szCs w:val="28"/>
        </w:rPr>
        <w:t xml:space="preserve"> </w:t>
      </w:r>
      <w:r w:rsidR="00EF0164" w:rsidRPr="00D4519D">
        <w:rPr>
          <w:rFonts w:ascii="Times New Roman" w:hAnsi="Times New Roman"/>
          <w:sz w:val="28"/>
          <w:szCs w:val="28"/>
        </w:rPr>
        <w:t xml:space="preserve">за счет всех </w:t>
      </w:r>
      <w:r w:rsidR="001A1159">
        <w:rPr>
          <w:rFonts w:ascii="Times New Roman" w:hAnsi="Times New Roman"/>
          <w:sz w:val="28"/>
          <w:szCs w:val="28"/>
        </w:rPr>
        <w:t>и</w:t>
      </w:r>
      <w:r w:rsidR="00EF0164" w:rsidRPr="00D4519D">
        <w:rPr>
          <w:rFonts w:ascii="Times New Roman" w:hAnsi="Times New Roman"/>
          <w:sz w:val="28"/>
          <w:szCs w:val="28"/>
        </w:rPr>
        <w:t xml:space="preserve">сточников </w:t>
      </w:r>
      <w:r w:rsidR="007D56A5" w:rsidRPr="00D4519D">
        <w:rPr>
          <w:rFonts w:ascii="Times New Roman" w:hAnsi="Times New Roman"/>
          <w:sz w:val="28"/>
          <w:szCs w:val="28"/>
        </w:rPr>
        <w:t>-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="002F47FF">
        <w:rPr>
          <w:rFonts w:ascii="Times New Roman" w:hAnsi="Times New Roman"/>
          <w:sz w:val="28"/>
          <w:szCs w:val="28"/>
        </w:rPr>
        <w:t>10 732 780,4</w:t>
      </w:r>
      <w:r w:rsidR="00140BB4" w:rsidRPr="00D4519D">
        <w:rPr>
          <w:rFonts w:ascii="Times New Roman" w:hAnsi="Times New Roman"/>
          <w:sz w:val="28"/>
          <w:szCs w:val="28"/>
        </w:rPr>
        <w:t xml:space="preserve"> </w:t>
      </w:r>
      <w:r w:rsidR="00EF0164"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</w:t>
      </w:r>
      <w:r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ублей, в том числе по годам: </w:t>
      </w:r>
    </w:p>
    <w:p w:rsidR="005C0F5D" w:rsidRPr="00D4519D" w:rsidRDefault="005C0F5D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2015 год </w:t>
      </w:r>
      <w:r w:rsidR="008D6C2C" w:rsidRPr="00D4519D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8D6C2C" w:rsidRPr="00D4519D">
        <w:rPr>
          <w:rFonts w:ascii="Times New Roman" w:hAnsi="Times New Roman"/>
          <w:sz w:val="28"/>
          <w:szCs w:val="28"/>
        </w:rPr>
        <w:t>2</w:t>
      </w:r>
      <w:r w:rsidR="00E1396A" w:rsidRPr="00D4519D">
        <w:rPr>
          <w:rFonts w:ascii="Times New Roman" w:hAnsi="Times New Roman"/>
          <w:sz w:val="28"/>
          <w:szCs w:val="28"/>
        </w:rPr>
        <w:t> </w:t>
      </w:r>
      <w:r w:rsidR="008D6C2C" w:rsidRPr="00D4519D">
        <w:rPr>
          <w:rFonts w:ascii="Times New Roman" w:hAnsi="Times New Roman"/>
          <w:sz w:val="28"/>
          <w:szCs w:val="28"/>
        </w:rPr>
        <w:t>074</w:t>
      </w:r>
      <w:r w:rsidR="00E1396A" w:rsidRPr="00D4519D">
        <w:rPr>
          <w:rFonts w:ascii="Times New Roman" w:hAnsi="Times New Roman"/>
          <w:sz w:val="28"/>
          <w:szCs w:val="28"/>
        </w:rPr>
        <w:t xml:space="preserve"> </w:t>
      </w:r>
      <w:r w:rsidR="008D6C2C" w:rsidRPr="00D4519D">
        <w:rPr>
          <w:rFonts w:ascii="Times New Roman" w:hAnsi="Times New Roman"/>
          <w:sz w:val="28"/>
          <w:szCs w:val="28"/>
        </w:rPr>
        <w:t>332,3</w:t>
      </w:r>
      <w:r w:rsidRPr="00D4519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ублей; </w:t>
      </w:r>
    </w:p>
    <w:p w:rsidR="005C0F5D" w:rsidRPr="00D4519D" w:rsidRDefault="005C0F5D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2016 год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602E41">
        <w:rPr>
          <w:rFonts w:ascii="Times New Roman" w:hAnsi="Times New Roman"/>
          <w:sz w:val="28"/>
          <w:szCs w:val="28"/>
        </w:rPr>
        <w:t>2</w:t>
      </w:r>
      <w:r w:rsidR="00605473" w:rsidRPr="00D4519D">
        <w:rPr>
          <w:rFonts w:ascii="Times New Roman" w:hAnsi="Times New Roman"/>
          <w:sz w:val="28"/>
          <w:szCs w:val="28"/>
        </w:rPr>
        <w:t> </w:t>
      </w:r>
      <w:r w:rsidR="00602E41">
        <w:rPr>
          <w:rFonts w:ascii="Times New Roman" w:hAnsi="Times New Roman"/>
          <w:sz w:val="28"/>
          <w:szCs w:val="28"/>
        </w:rPr>
        <w:t>0</w:t>
      </w:r>
      <w:r w:rsidR="002F47FF">
        <w:rPr>
          <w:rFonts w:ascii="Times New Roman" w:hAnsi="Times New Roman"/>
          <w:sz w:val="28"/>
          <w:szCs w:val="28"/>
        </w:rPr>
        <w:t>95 238,1</w:t>
      </w:r>
      <w:r w:rsidRPr="00D4519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ублей; </w:t>
      </w:r>
    </w:p>
    <w:p w:rsidR="005C0F5D" w:rsidRPr="00D4519D" w:rsidRDefault="005C0F5D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2017 год </w:t>
      </w:r>
      <w:r w:rsidR="002F47FF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2F47FF">
        <w:rPr>
          <w:rFonts w:ascii="Times New Roman" w:hAnsi="Times New Roman"/>
          <w:sz w:val="28"/>
          <w:szCs w:val="28"/>
        </w:rPr>
        <w:t>2 187 126,3</w:t>
      </w:r>
      <w:r w:rsidR="00E1396A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ублей;</w:t>
      </w:r>
    </w:p>
    <w:p w:rsidR="005C0F5D" w:rsidRDefault="005C0F5D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2018 год </w:t>
      </w:r>
      <w:r w:rsidR="002F47FF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2F47FF">
        <w:rPr>
          <w:rFonts w:ascii="Times New Roman" w:hAnsi="Times New Roman"/>
          <w:sz w:val="28"/>
          <w:szCs w:val="28"/>
        </w:rPr>
        <w:t>2 187 380,7</w:t>
      </w:r>
      <w:r w:rsidRPr="00D4519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r w:rsidR="00B26782">
        <w:rPr>
          <w:rFonts w:ascii="Times New Roman" w:hAnsi="Times New Roman"/>
          <w:sz w:val="28"/>
          <w:szCs w:val="28"/>
        </w:rPr>
        <w:t>;</w:t>
      </w:r>
    </w:p>
    <w:p w:rsidR="00B26782" w:rsidRPr="00D4519D" w:rsidRDefault="00B26782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B2678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B26782">
        <w:rPr>
          <w:rFonts w:ascii="Times New Roman" w:hAnsi="Times New Roman"/>
          <w:sz w:val="28"/>
          <w:szCs w:val="28"/>
        </w:rPr>
        <w:t xml:space="preserve"> год </w:t>
      </w:r>
      <w:r w:rsidR="002F47FF">
        <w:rPr>
          <w:rFonts w:ascii="Times New Roman" w:hAnsi="Times New Roman"/>
          <w:sz w:val="28"/>
          <w:szCs w:val="28"/>
        </w:rPr>
        <w:t>-</w:t>
      </w:r>
      <w:r w:rsidRPr="00B26782">
        <w:rPr>
          <w:rFonts w:ascii="Times New Roman" w:hAnsi="Times New Roman"/>
          <w:sz w:val="28"/>
          <w:szCs w:val="28"/>
        </w:rPr>
        <w:t xml:space="preserve"> </w:t>
      </w:r>
      <w:r w:rsidR="002F47FF">
        <w:rPr>
          <w:rFonts w:ascii="Times New Roman" w:hAnsi="Times New Roman"/>
          <w:sz w:val="28"/>
          <w:szCs w:val="28"/>
        </w:rPr>
        <w:t>2 188 703,0</w:t>
      </w:r>
      <w:r w:rsidRPr="00B2678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26782">
        <w:rPr>
          <w:rFonts w:ascii="Times New Roman" w:hAnsi="Times New Roman"/>
          <w:sz w:val="28"/>
          <w:szCs w:val="28"/>
        </w:rPr>
        <w:t>.р</w:t>
      </w:r>
      <w:proofErr w:type="gramEnd"/>
      <w:r w:rsidRPr="00B26782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</w:t>
      </w:r>
    </w:p>
    <w:p w:rsidR="00CB5AB2" w:rsidRPr="00D4519D" w:rsidRDefault="00260173" w:rsidP="00D41745">
      <w:pPr>
        <w:spacing w:after="0" w:line="240" w:lineRule="auto"/>
        <w:ind w:right="-45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B5AB2" w:rsidRPr="00D4519D">
        <w:rPr>
          <w:rFonts w:ascii="Times New Roman" w:hAnsi="Times New Roman"/>
          <w:sz w:val="28"/>
          <w:szCs w:val="28"/>
        </w:rPr>
        <w:t xml:space="preserve"> том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 xml:space="preserve"> числе  из</w:t>
      </w:r>
      <w:r w:rsidR="00AB3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B5AB2" w:rsidRPr="00D4519D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 xml:space="preserve">краевого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253CE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>бюджета</w:t>
      </w:r>
      <w:r w:rsidR="00597C1F">
        <w:rPr>
          <w:rFonts w:ascii="Times New Roman" w:hAnsi="Times New Roman"/>
          <w:sz w:val="28"/>
          <w:szCs w:val="28"/>
        </w:rPr>
        <w:t xml:space="preserve"> - 8 503 611,0 </w:t>
      </w:r>
      <w:r w:rsidR="00EF0164"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</w:t>
      </w:r>
      <w:r w:rsidR="00CB5AB2"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>ублей,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>сумма</w:t>
      </w:r>
      <w:r w:rsidR="00886946"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 xml:space="preserve">по годам: </w:t>
      </w:r>
    </w:p>
    <w:p w:rsidR="001947A6" w:rsidRPr="00D4519D" w:rsidRDefault="001947A6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2015 год - 1 683 057,0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ублей; </w:t>
      </w:r>
    </w:p>
    <w:p w:rsidR="001947A6" w:rsidRPr="00D4519D" w:rsidRDefault="001947A6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2016 год - 1 </w:t>
      </w:r>
      <w:r w:rsidR="00597C1F">
        <w:rPr>
          <w:rFonts w:ascii="Times New Roman" w:hAnsi="Times New Roman"/>
          <w:sz w:val="28"/>
          <w:szCs w:val="28"/>
        </w:rPr>
        <w:t>646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>307</w:t>
      </w:r>
      <w:r w:rsidRPr="00D4519D">
        <w:rPr>
          <w:rFonts w:ascii="Times New Roman" w:hAnsi="Times New Roman"/>
          <w:sz w:val="28"/>
          <w:szCs w:val="28"/>
        </w:rPr>
        <w:t>,0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ублей; </w:t>
      </w:r>
    </w:p>
    <w:p w:rsidR="001947A6" w:rsidRPr="00D4519D" w:rsidRDefault="001947A6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2017 год </w:t>
      </w:r>
      <w:r w:rsidR="00597C1F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>1 724 749,0</w:t>
      </w:r>
      <w:r w:rsidR="00C80E61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ублей; </w:t>
      </w:r>
    </w:p>
    <w:p w:rsidR="001947A6" w:rsidRDefault="001947A6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2018 год </w:t>
      </w:r>
      <w:r w:rsidR="00597C1F">
        <w:rPr>
          <w:rFonts w:ascii="Times New Roman" w:hAnsi="Times New Roman"/>
          <w:sz w:val="28"/>
          <w:szCs w:val="28"/>
        </w:rPr>
        <w:t>-</w:t>
      </w:r>
      <w:r w:rsidR="00C80E61" w:rsidRPr="00D4519D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>1 724 749</w:t>
      </w:r>
      <w:r w:rsidR="00605473" w:rsidRPr="00D4519D">
        <w:rPr>
          <w:rFonts w:ascii="Times New Roman" w:hAnsi="Times New Roman"/>
          <w:sz w:val="28"/>
          <w:szCs w:val="28"/>
        </w:rPr>
        <w:t>,</w:t>
      </w:r>
      <w:r w:rsidR="00C80E61" w:rsidRPr="00D4519D">
        <w:rPr>
          <w:rFonts w:ascii="Times New Roman" w:hAnsi="Times New Roman"/>
          <w:sz w:val="28"/>
          <w:szCs w:val="28"/>
        </w:rPr>
        <w:t>0</w:t>
      </w:r>
      <w:r w:rsidR="00B2678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26782">
        <w:rPr>
          <w:rFonts w:ascii="Times New Roman" w:hAnsi="Times New Roman"/>
          <w:sz w:val="28"/>
          <w:szCs w:val="28"/>
        </w:rPr>
        <w:t>.р</w:t>
      </w:r>
      <w:proofErr w:type="gramEnd"/>
      <w:r w:rsidR="00B26782">
        <w:rPr>
          <w:rFonts w:ascii="Times New Roman" w:hAnsi="Times New Roman"/>
          <w:sz w:val="28"/>
          <w:szCs w:val="28"/>
        </w:rPr>
        <w:t>ублей;</w:t>
      </w:r>
    </w:p>
    <w:p w:rsidR="00B26782" w:rsidRDefault="00B26782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D4519D">
        <w:rPr>
          <w:rFonts w:ascii="Times New Roman" w:hAnsi="Times New Roman"/>
          <w:sz w:val="28"/>
          <w:szCs w:val="28"/>
        </w:rPr>
        <w:t xml:space="preserve"> год </w:t>
      </w:r>
      <w:r w:rsidR="00597C1F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 xml:space="preserve">1 724 749,0 </w:t>
      </w:r>
      <w:r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lastRenderedPageBreak/>
        <w:t>в том числе за</w:t>
      </w:r>
      <w:r w:rsidR="001253CE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 xml:space="preserve"> счет средств</w:t>
      </w:r>
      <w:r w:rsidR="001253CE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 xml:space="preserve"> бюджета города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="00886946"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1</w:t>
      </w:r>
      <w:r w:rsidR="00597C1F">
        <w:rPr>
          <w:rFonts w:ascii="Times New Roman" w:hAnsi="Times New Roman"/>
          <w:sz w:val="28"/>
          <w:szCs w:val="28"/>
        </w:rPr>
        <w:t> 907 584,1</w:t>
      </w:r>
      <w:r w:rsidR="00605473" w:rsidRPr="00D4519D">
        <w:rPr>
          <w:rFonts w:ascii="Times New Roman" w:hAnsi="Times New Roman"/>
          <w:sz w:val="28"/>
          <w:szCs w:val="28"/>
        </w:rPr>
        <w:t xml:space="preserve"> </w:t>
      </w:r>
      <w:r w:rsidR="00EF0164" w:rsidRPr="00D4519D">
        <w:rPr>
          <w:rFonts w:ascii="Times New Roman" w:hAnsi="Times New Roman"/>
          <w:sz w:val="28"/>
          <w:szCs w:val="28"/>
        </w:rPr>
        <w:t>тыс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</w:t>
      </w:r>
      <w:r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ублей, сумма по годам: </w:t>
      </w:r>
    </w:p>
    <w:p w:rsidR="001947A6" w:rsidRPr="00D4519D" w:rsidRDefault="001947A6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2015 год - 339 658,7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ублей; </w:t>
      </w:r>
    </w:p>
    <w:p w:rsidR="001947A6" w:rsidRPr="00D4519D" w:rsidRDefault="001947A6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2016 год </w:t>
      </w:r>
      <w:r w:rsidR="00597C1F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3</w:t>
      </w:r>
      <w:r w:rsidR="00597C1F">
        <w:rPr>
          <w:rFonts w:ascii="Times New Roman" w:hAnsi="Times New Roman"/>
          <w:sz w:val="28"/>
          <w:szCs w:val="28"/>
        </w:rPr>
        <w:t>82 962,4</w:t>
      </w:r>
      <w:r w:rsidRPr="00D4519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ублей; </w:t>
      </w:r>
    </w:p>
    <w:p w:rsidR="001947A6" w:rsidRPr="00D4519D" w:rsidRDefault="001947A6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2017 год </w:t>
      </w:r>
      <w:r w:rsidR="00597C1F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39</w:t>
      </w:r>
      <w:r w:rsidR="00597C1F">
        <w:rPr>
          <w:rFonts w:ascii="Times New Roman" w:hAnsi="Times New Roman"/>
          <w:sz w:val="28"/>
          <w:szCs w:val="28"/>
        </w:rPr>
        <w:t>4 377,3</w:t>
      </w:r>
      <w:r w:rsidRPr="00D4519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>ублей;</w:t>
      </w:r>
    </w:p>
    <w:p w:rsidR="001947A6" w:rsidRDefault="001947A6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2018 год </w:t>
      </w:r>
      <w:r w:rsidR="00605473" w:rsidRPr="00D4519D">
        <w:rPr>
          <w:rFonts w:ascii="Times New Roman" w:hAnsi="Times New Roman"/>
          <w:sz w:val="28"/>
          <w:szCs w:val="28"/>
        </w:rPr>
        <w:t>-</w:t>
      </w:r>
      <w:r w:rsidR="00C80E61" w:rsidRPr="00D4519D">
        <w:rPr>
          <w:rFonts w:ascii="Times New Roman" w:hAnsi="Times New Roman"/>
          <w:sz w:val="28"/>
          <w:szCs w:val="28"/>
        </w:rPr>
        <w:t xml:space="preserve"> </w:t>
      </w:r>
      <w:r w:rsidR="00605473" w:rsidRPr="00D4519D">
        <w:rPr>
          <w:rFonts w:ascii="Times New Roman" w:hAnsi="Times New Roman"/>
          <w:sz w:val="28"/>
          <w:szCs w:val="28"/>
        </w:rPr>
        <w:t>3</w:t>
      </w:r>
      <w:r w:rsidR="00597C1F">
        <w:rPr>
          <w:rFonts w:ascii="Times New Roman" w:hAnsi="Times New Roman"/>
          <w:sz w:val="28"/>
          <w:szCs w:val="28"/>
        </w:rPr>
        <w:t>94</w:t>
      </w:r>
      <w:r w:rsidR="00605473" w:rsidRPr="00D4519D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>631</w:t>
      </w:r>
      <w:r w:rsidR="00605473" w:rsidRPr="00D4519D">
        <w:rPr>
          <w:rFonts w:ascii="Times New Roman" w:hAnsi="Times New Roman"/>
          <w:sz w:val="28"/>
          <w:szCs w:val="28"/>
        </w:rPr>
        <w:t>,7</w:t>
      </w:r>
      <w:r w:rsidR="00B2678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26782">
        <w:rPr>
          <w:rFonts w:ascii="Times New Roman" w:hAnsi="Times New Roman"/>
          <w:sz w:val="28"/>
          <w:szCs w:val="28"/>
        </w:rPr>
        <w:t>.р</w:t>
      </w:r>
      <w:proofErr w:type="gramEnd"/>
      <w:r w:rsidR="00B26782">
        <w:rPr>
          <w:rFonts w:ascii="Times New Roman" w:hAnsi="Times New Roman"/>
          <w:sz w:val="28"/>
          <w:szCs w:val="28"/>
        </w:rPr>
        <w:t>ублей;</w:t>
      </w:r>
    </w:p>
    <w:p w:rsidR="00B26782" w:rsidRPr="00D4519D" w:rsidRDefault="00B26782" w:rsidP="00AB3180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B2678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B26782">
        <w:rPr>
          <w:rFonts w:ascii="Times New Roman" w:hAnsi="Times New Roman"/>
          <w:sz w:val="28"/>
          <w:szCs w:val="28"/>
        </w:rPr>
        <w:t xml:space="preserve"> год </w:t>
      </w:r>
      <w:r w:rsidR="00597C1F">
        <w:rPr>
          <w:rFonts w:ascii="Times New Roman" w:hAnsi="Times New Roman"/>
          <w:sz w:val="28"/>
          <w:szCs w:val="28"/>
        </w:rPr>
        <w:t>-</w:t>
      </w:r>
      <w:r w:rsidRPr="00B26782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 xml:space="preserve">395 954,0 </w:t>
      </w:r>
      <w:r w:rsidRPr="00B26782">
        <w:rPr>
          <w:rFonts w:ascii="Times New Roman" w:hAnsi="Times New Roman"/>
          <w:sz w:val="28"/>
          <w:szCs w:val="28"/>
        </w:rPr>
        <w:t>тыс</w:t>
      </w:r>
      <w:proofErr w:type="gramStart"/>
      <w:r w:rsidRPr="00B26782">
        <w:rPr>
          <w:rFonts w:ascii="Times New Roman" w:hAnsi="Times New Roman"/>
          <w:sz w:val="28"/>
          <w:szCs w:val="28"/>
        </w:rPr>
        <w:t>.р</w:t>
      </w:r>
      <w:proofErr w:type="gramEnd"/>
      <w:r w:rsidRPr="00B26782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</w:t>
      </w:r>
    </w:p>
    <w:p w:rsidR="00CB5AB2" w:rsidRPr="00D4519D" w:rsidRDefault="00EF0164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в том числе за </w:t>
      </w:r>
      <w:r w:rsidR="00CB5AB2" w:rsidRPr="00D4519D">
        <w:rPr>
          <w:rFonts w:ascii="Times New Roman" w:hAnsi="Times New Roman"/>
          <w:sz w:val="28"/>
          <w:szCs w:val="28"/>
        </w:rPr>
        <w:t xml:space="preserve">счет внебюджетных источников </w:t>
      </w:r>
      <w:r w:rsidR="00597C1F">
        <w:rPr>
          <w:rFonts w:ascii="Times New Roman" w:hAnsi="Times New Roman"/>
          <w:sz w:val="28"/>
          <w:szCs w:val="28"/>
        </w:rPr>
        <w:t>-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>321 585,3</w:t>
      </w:r>
      <w:r w:rsidRPr="00D4519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Pr="00D4519D">
        <w:rPr>
          <w:rFonts w:ascii="Times New Roman" w:hAnsi="Times New Roman"/>
          <w:sz w:val="28"/>
          <w:szCs w:val="28"/>
        </w:rPr>
        <w:t xml:space="preserve">ублей, сумма </w:t>
      </w:r>
      <w:r w:rsidR="00CB5AB2" w:rsidRPr="00D4519D">
        <w:rPr>
          <w:rFonts w:ascii="Times New Roman" w:hAnsi="Times New Roman"/>
          <w:sz w:val="28"/>
          <w:szCs w:val="28"/>
        </w:rPr>
        <w:t xml:space="preserve">по годам: </w:t>
      </w:r>
    </w:p>
    <w:p w:rsidR="00CB5AB2" w:rsidRPr="00D4519D" w:rsidRDefault="00EF0164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2015 год -</w:t>
      </w:r>
      <w:r w:rsidR="00C80E61" w:rsidRPr="00D4519D">
        <w:rPr>
          <w:rFonts w:ascii="Times New Roman" w:hAnsi="Times New Roman"/>
          <w:sz w:val="28"/>
          <w:szCs w:val="28"/>
        </w:rPr>
        <w:t xml:space="preserve"> </w:t>
      </w:r>
      <w:r w:rsidR="000638B6" w:rsidRPr="00D4519D">
        <w:rPr>
          <w:rFonts w:ascii="Times New Roman" w:hAnsi="Times New Roman"/>
          <w:sz w:val="28"/>
          <w:szCs w:val="28"/>
        </w:rPr>
        <w:t>51 616,6</w:t>
      </w:r>
      <w:r w:rsidRPr="00D4519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</w:t>
      </w:r>
      <w:r w:rsidR="00CB5AB2"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 xml:space="preserve">ублей; </w:t>
      </w:r>
    </w:p>
    <w:p w:rsidR="00CB5AB2" w:rsidRPr="00D4519D" w:rsidRDefault="00EF0164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2016 год -</w:t>
      </w:r>
      <w:r w:rsidR="00CB5AB2" w:rsidRPr="00D4519D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>65</w:t>
      </w:r>
      <w:r w:rsidR="00CB5AB2" w:rsidRPr="00D4519D">
        <w:rPr>
          <w:rFonts w:ascii="Times New Roman" w:hAnsi="Times New Roman"/>
          <w:sz w:val="28"/>
          <w:szCs w:val="28"/>
        </w:rPr>
        <w:t> </w:t>
      </w:r>
      <w:r w:rsidR="00597C1F">
        <w:rPr>
          <w:rFonts w:ascii="Times New Roman" w:hAnsi="Times New Roman"/>
          <w:sz w:val="28"/>
          <w:szCs w:val="28"/>
        </w:rPr>
        <w:t>968</w:t>
      </w:r>
      <w:r w:rsidRPr="00D4519D">
        <w:rPr>
          <w:rFonts w:ascii="Times New Roman" w:hAnsi="Times New Roman"/>
          <w:sz w:val="28"/>
          <w:szCs w:val="28"/>
        </w:rPr>
        <w:t>,</w:t>
      </w:r>
      <w:r w:rsidR="00597C1F">
        <w:rPr>
          <w:rFonts w:ascii="Times New Roman" w:hAnsi="Times New Roman"/>
          <w:sz w:val="28"/>
          <w:szCs w:val="28"/>
        </w:rPr>
        <w:t>7</w:t>
      </w:r>
      <w:r w:rsidRPr="00D4519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</w:t>
      </w:r>
      <w:r w:rsidR="00CB5AB2"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 xml:space="preserve">ублей; </w:t>
      </w:r>
    </w:p>
    <w:p w:rsidR="00CB5AB2" w:rsidRPr="00D4519D" w:rsidRDefault="00EF0164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2017 год </w:t>
      </w:r>
      <w:r w:rsidR="00597C1F">
        <w:rPr>
          <w:rFonts w:ascii="Times New Roman" w:hAnsi="Times New Roman"/>
          <w:sz w:val="28"/>
          <w:szCs w:val="28"/>
        </w:rPr>
        <w:t>-</w:t>
      </w:r>
      <w:r w:rsidR="00CB5AB2" w:rsidRPr="00D4519D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>68 000</w:t>
      </w:r>
      <w:r w:rsidRPr="00D4519D">
        <w:rPr>
          <w:rFonts w:ascii="Times New Roman" w:hAnsi="Times New Roman"/>
          <w:sz w:val="28"/>
          <w:szCs w:val="28"/>
        </w:rPr>
        <w:t>,0 тыс</w:t>
      </w:r>
      <w:proofErr w:type="gramStart"/>
      <w:r w:rsidRPr="00D4519D">
        <w:rPr>
          <w:rFonts w:ascii="Times New Roman" w:hAnsi="Times New Roman"/>
          <w:sz w:val="28"/>
          <w:szCs w:val="28"/>
        </w:rPr>
        <w:t>.</w:t>
      </w:r>
      <w:r w:rsidR="00CB5AB2" w:rsidRPr="00D4519D">
        <w:rPr>
          <w:rFonts w:ascii="Times New Roman" w:hAnsi="Times New Roman"/>
          <w:sz w:val="28"/>
          <w:szCs w:val="28"/>
        </w:rPr>
        <w:t>р</w:t>
      </w:r>
      <w:proofErr w:type="gramEnd"/>
      <w:r w:rsidR="00CB5AB2" w:rsidRPr="00D4519D">
        <w:rPr>
          <w:rFonts w:ascii="Times New Roman" w:hAnsi="Times New Roman"/>
          <w:sz w:val="28"/>
          <w:szCs w:val="28"/>
        </w:rPr>
        <w:t>ублей;</w:t>
      </w:r>
    </w:p>
    <w:p w:rsidR="00CB5AB2" w:rsidRDefault="00CB5AB2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</w:t>
      </w:r>
      <w:r w:rsidR="00EF0164" w:rsidRPr="00D4519D">
        <w:rPr>
          <w:rFonts w:ascii="Times New Roman" w:hAnsi="Times New Roman"/>
          <w:sz w:val="28"/>
          <w:szCs w:val="28"/>
        </w:rPr>
        <w:t>018 год -</w:t>
      </w:r>
      <w:r w:rsidR="00770093" w:rsidRPr="00D4519D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>68</w:t>
      </w:r>
      <w:r w:rsidR="00770093" w:rsidRPr="00D4519D">
        <w:rPr>
          <w:rFonts w:ascii="Times New Roman" w:hAnsi="Times New Roman"/>
          <w:sz w:val="28"/>
          <w:szCs w:val="28"/>
        </w:rPr>
        <w:t xml:space="preserve"> 000,0 </w:t>
      </w:r>
      <w:r w:rsidR="00F845FC" w:rsidRPr="00D4519D">
        <w:rPr>
          <w:rFonts w:ascii="Times New Roman" w:hAnsi="Times New Roman"/>
          <w:sz w:val="28"/>
          <w:szCs w:val="28"/>
        </w:rPr>
        <w:t>т</w:t>
      </w:r>
      <w:r w:rsidR="00EF0164" w:rsidRPr="00D4519D">
        <w:rPr>
          <w:rFonts w:ascii="Times New Roman" w:hAnsi="Times New Roman"/>
          <w:sz w:val="28"/>
          <w:szCs w:val="28"/>
        </w:rPr>
        <w:t>ыс</w:t>
      </w:r>
      <w:proofErr w:type="gramStart"/>
      <w:r w:rsidR="00EF0164" w:rsidRPr="00D4519D">
        <w:rPr>
          <w:rFonts w:ascii="Times New Roman" w:hAnsi="Times New Roman"/>
          <w:sz w:val="28"/>
          <w:szCs w:val="28"/>
        </w:rPr>
        <w:t>.р</w:t>
      </w:r>
      <w:proofErr w:type="gramEnd"/>
      <w:r w:rsidR="00EF0164" w:rsidRPr="00D4519D">
        <w:rPr>
          <w:rFonts w:ascii="Times New Roman" w:hAnsi="Times New Roman"/>
          <w:sz w:val="28"/>
          <w:szCs w:val="28"/>
        </w:rPr>
        <w:t>ублей</w:t>
      </w:r>
      <w:r w:rsidR="00B26782">
        <w:rPr>
          <w:rFonts w:ascii="Times New Roman" w:hAnsi="Times New Roman"/>
          <w:sz w:val="28"/>
          <w:szCs w:val="28"/>
        </w:rPr>
        <w:t>;</w:t>
      </w:r>
    </w:p>
    <w:p w:rsidR="00B26782" w:rsidRPr="00D4519D" w:rsidRDefault="00B26782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B2678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B26782">
        <w:rPr>
          <w:rFonts w:ascii="Times New Roman" w:hAnsi="Times New Roman"/>
          <w:sz w:val="28"/>
          <w:szCs w:val="28"/>
        </w:rPr>
        <w:t xml:space="preserve"> год </w:t>
      </w:r>
      <w:r w:rsidR="00597C1F">
        <w:rPr>
          <w:rFonts w:ascii="Times New Roman" w:hAnsi="Times New Roman"/>
          <w:sz w:val="28"/>
          <w:szCs w:val="28"/>
        </w:rPr>
        <w:t>-</w:t>
      </w:r>
      <w:r w:rsidRPr="00B26782">
        <w:rPr>
          <w:rFonts w:ascii="Times New Roman" w:hAnsi="Times New Roman"/>
          <w:sz w:val="28"/>
          <w:szCs w:val="28"/>
        </w:rPr>
        <w:t xml:space="preserve"> </w:t>
      </w:r>
      <w:r w:rsidR="00597C1F">
        <w:rPr>
          <w:rFonts w:ascii="Times New Roman" w:hAnsi="Times New Roman"/>
          <w:sz w:val="28"/>
          <w:szCs w:val="28"/>
        </w:rPr>
        <w:t>68 000,0</w:t>
      </w:r>
      <w:r w:rsidRPr="00B2678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26782">
        <w:rPr>
          <w:rFonts w:ascii="Times New Roman" w:hAnsi="Times New Roman"/>
          <w:sz w:val="28"/>
          <w:szCs w:val="28"/>
        </w:rPr>
        <w:t>.р</w:t>
      </w:r>
      <w:proofErr w:type="gramEnd"/>
      <w:r w:rsidRPr="00B26782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EF0164" w:rsidRPr="00D4519D">
        <w:rPr>
          <w:rFonts w:ascii="Times New Roman" w:hAnsi="Times New Roman"/>
          <w:sz w:val="28"/>
          <w:szCs w:val="28"/>
        </w:rPr>
        <w:t xml:space="preserve"> Барнаула</w:t>
      </w:r>
      <w:r w:rsidRPr="00D4519D">
        <w:rPr>
          <w:rFonts w:ascii="Times New Roman" w:hAnsi="Times New Roman"/>
          <w:sz w:val="28"/>
          <w:szCs w:val="28"/>
        </w:rPr>
        <w:t>.</w:t>
      </w:r>
    </w:p>
    <w:p w:rsidR="00CB5AB2" w:rsidRPr="00D4519D" w:rsidRDefault="009D25ED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Объем</w:t>
      </w:r>
      <w:r w:rsidR="00A0316B"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>финансирования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>подлеж</w:t>
      </w:r>
      <w:r w:rsidR="003C4E28">
        <w:rPr>
          <w:rFonts w:ascii="Times New Roman" w:hAnsi="Times New Roman"/>
          <w:sz w:val="28"/>
          <w:szCs w:val="28"/>
        </w:rPr>
        <w:t>и</w:t>
      </w:r>
      <w:r w:rsidR="00CB5AB2" w:rsidRPr="00D4519D">
        <w:rPr>
          <w:rFonts w:ascii="Times New Roman" w:hAnsi="Times New Roman"/>
          <w:sz w:val="28"/>
          <w:szCs w:val="28"/>
        </w:rPr>
        <w:t>т ежегодному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 xml:space="preserve">уточнению </w:t>
      </w:r>
      <w:r w:rsidRPr="00D4519D">
        <w:rPr>
          <w:rFonts w:ascii="Times New Roman" w:hAnsi="Times New Roman"/>
          <w:sz w:val="28"/>
          <w:szCs w:val="28"/>
        </w:rPr>
        <w:t xml:space="preserve">                              </w:t>
      </w:r>
      <w:r w:rsidR="00CB5AB2" w:rsidRPr="00D4519D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FC2280" w:rsidRPr="00D4519D" w:rsidRDefault="00FC2280" w:rsidP="00AB3180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1117C9" w:rsidRPr="00D4519D" w:rsidRDefault="00CB5AB2" w:rsidP="00AB3180">
      <w:pPr>
        <w:ind w:right="-284" w:firstLine="851"/>
        <w:jc w:val="center"/>
        <w:rPr>
          <w:rFonts w:ascii="Times New Roman" w:hAnsi="Times New Roman"/>
          <w:sz w:val="28"/>
          <w:szCs w:val="28"/>
        </w:rPr>
      </w:pPr>
      <w:bookmarkStart w:id="2" w:name="sub_1006"/>
      <w:r w:rsidRPr="00D4519D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CB5AB2" w:rsidRPr="00D4519D" w:rsidRDefault="00CB5AB2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Подпрограммы в полной мере могут оказать влияние как внутренние, так и 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внешние риски, 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для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1443F4" w:rsidRPr="00D4519D" w:rsidRDefault="001443F4" w:rsidP="00AB3180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AB3180">
      <w:pPr>
        <w:ind w:right="-284"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1117C9" w:rsidRPr="00D4519D" w:rsidRDefault="00CB5AB2" w:rsidP="00AB318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Подпрограммы проводится в соответствии </w:t>
      </w:r>
      <w:r w:rsidR="009D25ED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0E5BFC" w:rsidRPr="00D4519D" w:rsidRDefault="000E5BFC" w:rsidP="00AB318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AB3180">
      <w:pPr>
        <w:ind w:right="-284" w:firstLine="851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:rsidR="00460FF1" w:rsidRDefault="00CB5AB2" w:rsidP="00AB3180">
      <w:pPr>
        <w:ind w:right="-284" w:firstLine="851"/>
        <w:jc w:val="both"/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  <w:bookmarkEnd w:id="2"/>
    </w:p>
    <w:sectPr w:rsidR="00460FF1" w:rsidSect="00260173">
      <w:headerReference w:type="default" r:id="rId9"/>
      <w:pgSz w:w="11906" w:h="16838"/>
      <w:pgMar w:top="1134" w:right="851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A7" w:rsidRDefault="00DC17A7" w:rsidP="00082441">
      <w:pPr>
        <w:spacing w:after="0" w:line="240" w:lineRule="auto"/>
      </w:pPr>
      <w:r>
        <w:separator/>
      </w:r>
    </w:p>
  </w:endnote>
  <w:endnote w:type="continuationSeparator" w:id="0">
    <w:p w:rsidR="00DC17A7" w:rsidRDefault="00DC17A7" w:rsidP="000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A7" w:rsidRDefault="00DC17A7" w:rsidP="00082441">
      <w:pPr>
        <w:spacing w:after="0" w:line="240" w:lineRule="auto"/>
      </w:pPr>
      <w:r>
        <w:separator/>
      </w:r>
    </w:p>
  </w:footnote>
  <w:footnote w:type="continuationSeparator" w:id="0">
    <w:p w:rsidR="00DC17A7" w:rsidRDefault="00DC17A7" w:rsidP="0008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120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4A53" w:rsidRPr="0052393B" w:rsidRDefault="00870B1F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52393B">
          <w:rPr>
            <w:rFonts w:ascii="Times New Roman" w:hAnsi="Times New Roman"/>
            <w:sz w:val="28"/>
            <w:szCs w:val="28"/>
          </w:rPr>
          <w:fldChar w:fldCharType="begin"/>
        </w:r>
        <w:r w:rsidR="00C21F3E" w:rsidRPr="005239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393B">
          <w:rPr>
            <w:rFonts w:ascii="Times New Roman" w:hAnsi="Times New Roman"/>
            <w:sz w:val="28"/>
            <w:szCs w:val="28"/>
          </w:rPr>
          <w:fldChar w:fldCharType="separate"/>
        </w:r>
        <w:r w:rsidR="00922C2E">
          <w:rPr>
            <w:rFonts w:ascii="Times New Roman" w:hAnsi="Times New Roman"/>
            <w:noProof/>
            <w:sz w:val="28"/>
            <w:szCs w:val="28"/>
          </w:rPr>
          <w:t>9</w:t>
        </w:r>
        <w:r w:rsidRPr="0052393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DC4A53" w:rsidRDefault="00DC4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014"/>
    <w:multiLevelType w:val="hybridMultilevel"/>
    <w:tmpl w:val="D30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AA"/>
    <w:rsid w:val="0000181C"/>
    <w:rsid w:val="000027F3"/>
    <w:rsid w:val="00005354"/>
    <w:rsid w:val="0002182E"/>
    <w:rsid w:val="00021E4B"/>
    <w:rsid w:val="0004126F"/>
    <w:rsid w:val="00050CC1"/>
    <w:rsid w:val="000638B6"/>
    <w:rsid w:val="00082441"/>
    <w:rsid w:val="0008513C"/>
    <w:rsid w:val="000869B4"/>
    <w:rsid w:val="000869FF"/>
    <w:rsid w:val="000954DD"/>
    <w:rsid w:val="000974E0"/>
    <w:rsid w:val="000A1F0D"/>
    <w:rsid w:val="000A3055"/>
    <w:rsid w:val="000C3DD1"/>
    <w:rsid w:val="000C7849"/>
    <w:rsid w:val="000E5BFC"/>
    <w:rsid w:val="000F6196"/>
    <w:rsid w:val="0010794A"/>
    <w:rsid w:val="001117C9"/>
    <w:rsid w:val="001175BA"/>
    <w:rsid w:val="00120DA0"/>
    <w:rsid w:val="001253CE"/>
    <w:rsid w:val="00135392"/>
    <w:rsid w:val="00140BB4"/>
    <w:rsid w:val="001443F4"/>
    <w:rsid w:val="001512EC"/>
    <w:rsid w:val="00162E11"/>
    <w:rsid w:val="00163B36"/>
    <w:rsid w:val="00170969"/>
    <w:rsid w:val="00172287"/>
    <w:rsid w:val="00174B57"/>
    <w:rsid w:val="00184D11"/>
    <w:rsid w:val="001939BC"/>
    <w:rsid w:val="001943E0"/>
    <w:rsid w:val="001947A6"/>
    <w:rsid w:val="001A1159"/>
    <w:rsid w:val="001A323D"/>
    <w:rsid w:val="001A567E"/>
    <w:rsid w:val="001C0464"/>
    <w:rsid w:val="001C20CD"/>
    <w:rsid w:val="001F6847"/>
    <w:rsid w:val="00234B29"/>
    <w:rsid w:val="002436CA"/>
    <w:rsid w:val="002557F8"/>
    <w:rsid w:val="00260173"/>
    <w:rsid w:val="00261895"/>
    <w:rsid w:val="00265A47"/>
    <w:rsid w:val="00283D93"/>
    <w:rsid w:val="00284094"/>
    <w:rsid w:val="0029067F"/>
    <w:rsid w:val="0029306F"/>
    <w:rsid w:val="002A29F1"/>
    <w:rsid w:val="002B5A46"/>
    <w:rsid w:val="002C36E0"/>
    <w:rsid w:val="002D056F"/>
    <w:rsid w:val="002D7170"/>
    <w:rsid w:val="002E13E4"/>
    <w:rsid w:val="002E2AF3"/>
    <w:rsid w:val="002F0BEC"/>
    <w:rsid w:val="002F47FF"/>
    <w:rsid w:val="002F68E7"/>
    <w:rsid w:val="00304292"/>
    <w:rsid w:val="003057DC"/>
    <w:rsid w:val="00311211"/>
    <w:rsid w:val="00313632"/>
    <w:rsid w:val="00314FF0"/>
    <w:rsid w:val="00317528"/>
    <w:rsid w:val="00336C29"/>
    <w:rsid w:val="00345CB0"/>
    <w:rsid w:val="00354822"/>
    <w:rsid w:val="003646C6"/>
    <w:rsid w:val="00371FC8"/>
    <w:rsid w:val="003846E0"/>
    <w:rsid w:val="00394468"/>
    <w:rsid w:val="003A6012"/>
    <w:rsid w:val="003B0988"/>
    <w:rsid w:val="003C4E28"/>
    <w:rsid w:val="003E4621"/>
    <w:rsid w:val="003E7F4C"/>
    <w:rsid w:val="00402C8A"/>
    <w:rsid w:val="00411D5D"/>
    <w:rsid w:val="00420979"/>
    <w:rsid w:val="0045452F"/>
    <w:rsid w:val="00460FF1"/>
    <w:rsid w:val="004701B3"/>
    <w:rsid w:val="004701B6"/>
    <w:rsid w:val="0048258A"/>
    <w:rsid w:val="0048604E"/>
    <w:rsid w:val="00494CEC"/>
    <w:rsid w:val="004B5856"/>
    <w:rsid w:val="004D0C5C"/>
    <w:rsid w:val="004D4DCB"/>
    <w:rsid w:val="004E6602"/>
    <w:rsid w:val="00502BA3"/>
    <w:rsid w:val="00513826"/>
    <w:rsid w:val="00513C2E"/>
    <w:rsid w:val="0052393B"/>
    <w:rsid w:val="00541B63"/>
    <w:rsid w:val="005451E5"/>
    <w:rsid w:val="00561A71"/>
    <w:rsid w:val="00574B12"/>
    <w:rsid w:val="00586632"/>
    <w:rsid w:val="00597C1F"/>
    <w:rsid w:val="005A14EB"/>
    <w:rsid w:val="005B2678"/>
    <w:rsid w:val="005C0F5D"/>
    <w:rsid w:val="005D5F3F"/>
    <w:rsid w:val="005E0C12"/>
    <w:rsid w:val="005F5005"/>
    <w:rsid w:val="005F6E7C"/>
    <w:rsid w:val="005F6E93"/>
    <w:rsid w:val="0060160F"/>
    <w:rsid w:val="00602E41"/>
    <w:rsid w:val="00605473"/>
    <w:rsid w:val="00606D81"/>
    <w:rsid w:val="00606F3E"/>
    <w:rsid w:val="006110F3"/>
    <w:rsid w:val="0061348B"/>
    <w:rsid w:val="006145E2"/>
    <w:rsid w:val="0061545B"/>
    <w:rsid w:val="006173BE"/>
    <w:rsid w:val="00622D7D"/>
    <w:rsid w:val="00624508"/>
    <w:rsid w:val="00657285"/>
    <w:rsid w:val="00661080"/>
    <w:rsid w:val="0067014C"/>
    <w:rsid w:val="006A21A1"/>
    <w:rsid w:val="006A3D74"/>
    <w:rsid w:val="006B47CB"/>
    <w:rsid w:val="006B51A6"/>
    <w:rsid w:val="006B75AF"/>
    <w:rsid w:val="006C593C"/>
    <w:rsid w:val="006C66EA"/>
    <w:rsid w:val="006D0DA8"/>
    <w:rsid w:val="006F3308"/>
    <w:rsid w:val="006F3865"/>
    <w:rsid w:val="00706729"/>
    <w:rsid w:val="0074244E"/>
    <w:rsid w:val="00755616"/>
    <w:rsid w:val="00756C49"/>
    <w:rsid w:val="00770093"/>
    <w:rsid w:val="00771A27"/>
    <w:rsid w:val="0077542E"/>
    <w:rsid w:val="007828BC"/>
    <w:rsid w:val="0078396C"/>
    <w:rsid w:val="007910F6"/>
    <w:rsid w:val="007B0E3D"/>
    <w:rsid w:val="007C06A2"/>
    <w:rsid w:val="007C30B2"/>
    <w:rsid w:val="007D2854"/>
    <w:rsid w:val="007D56A5"/>
    <w:rsid w:val="00805B9C"/>
    <w:rsid w:val="00824217"/>
    <w:rsid w:val="008367FC"/>
    <w:rsid w:val="00843648"/>
    <w:rsid w:val="00861644"/>
    <w:rsid w:val="00862836"/>
    <w:rsid w:val="00870B1F"/>
    <w:rsid w:val="00870E5A"/>
    <w:rsid w:val="00886946"/>
    <w:rsid w:val="008971AC"/>
    <w:rsid w:val="008A73AC"/>
    <w:rsid w:val="008B216B"/>
    <w:rsid w:val="008C55A1"/>
    <w:rsid w:val="008D02AA"/>
    <w:rsid w:val="008D256F"/>
    <w:rsid w:val="008D6C2C"/>
    <w:rsid w:val="008F455A"/>
    <w:rsid w:val="00922C2E"/>
    <w:rsid w:val="00927E4F"/>
    <w:rsid w:val="009405EA"/>
    <w:rsid w:val="00943EE2"/>
    <w:rsid w:val="009539EF"/>
    <w:rsid w:val="00986E89"/>
    <w:rsid w:val="009A1742"/>
    <w:rsid w:val="009A7C82"/>
    <w:rsid w:val="009C680C"/>
    <w:rsid w:val="009D25ED"/>
    <w:rsid w:val="00A01189"/>
    <w:rsid w:val="00A0316B"/>
    <w:rsid w:val="00A07C75"/>
    <w:rsid w:val="00A13391"/>
    <w:rsid w:val="00A142DD"/>
    <w:rsid w:val="00A32F73"/>
    <w:rsid w:val="00A353DC"/>
    <w:rsid w:val="00A3568C"/>
    <w:rsid w:val="00A37F5C"/>
    <w:rsid w:val="00A5248D"/>
    <w:rsid w:val="00A55640"/>
    <w:rsid w:val="00A61A2F"/>
    <w:rsid w:val="00A631F8"/>
    <w:rsid w:val="00A63888"/>
    <w:rsid w:val="00A670FC"/>
    <w:rsid w:val="00AA0E75"/>
    <w:rsid w:val="00AA0F96"/>
    <w:rsid w:val="00AA7AAA"/>
    <w:rsid w:val="00AB3180"/>
    <w:rsid w:val="00AB3CEA"/>
    <w:rsid w:val="00AD0D8C"/>
    <w:rsid w:val="00AE58ED"/>
    <w:rsid w:val="00B01163"/>
    <w:rsid w:val="00B115AA"/>
    <w:rsid w:val="00B22F58"/>
    <w:rsid w:val="00B2375B"/>
    <w:rsid w:val="00B24543"/>
    <w:rsid w:val="00B26782"/>
    <w:rsid w:val="00B353B8"/>
    <w:rsid w:val="00B37332"/>
    <w:rsid w:val="00BB099D"/>
    <w:rsid w:val="00BD0103"/>
    <w:rsid w:val="00BD071A"/>
    <w:rsid w:val="00BD339F"/>
    <w:rsid w:val="00C21F3E"/>
    <w:rsid w:val="00C25083"/>
    <w:rsid w:val="00C26141"/>
    <w:rsid w:val="00C30DFB"/>
    <w:rsid w:val="00C3153D"/>
    <w:rsid w:val="00C468B7"/>
    <w:rsid w:val="00C71910"/>
    <w:rsid w:val="00C80E61"/>
    <w:rsid w:val="00C95018"/>
    <w:rsid w:val="00C97BD4"/>
    <w:rsid w:val="00CB1FE2"/>
    <w:rsid w:val="00CB5AB2"/>
    <w:rsid w:val="00CD28A1"/>
    <w:rsid w:val="00CE5D5E"/>
    <w:rsid w:val="00CF1B3F"/>
    <w:rsid w:val="00D0584E"/>
    <w:rsid w:val="00D10E54"/>
    <w:rsid w:val="00D12831"/>
    <w:rsid w:val="00D41745"/>
    <w:rsid w:val="00D4519D"/>
    <w:rsid w:val="00D56235"/>
    <w:rsid w:val="00D64AA4"/>
    <w:rsid w:val="00D742AE"/>
    <w:rsid w:val="00D759C8"/>
    <w:rsid w:val="00D80F00"/>
    <w:rsid w:val="00D904B1"/>
    <w:rsid w:val="00D95C5F"/>
    <w:rsid w:val="00DC17A7"/>
    <w:rsid w:val="00DC4A53"/>
    <w:rsid w:val="00DC5017"/>
    <w:rsid w:val="00DD0167"/>
    <w:rsid w:val="00DD0DA9"/>
    <w:rsid w:val="00DF01BB"/>
    <w:rsid w:val="00E1079F"/>
    <w:rsid w:val="00E1396A"/>
    <w:rsid w:val="00E213BA"/>
    <w:rsid w:val="00E30248"/>
    <w:rsid w:val="00E37FB6"/>
    <w:rsid w:val="00E427FB"/>
    <w:rsid w:val="00E42C76"/>
    <w:rsid w:val="00E44624"/>
    <w:rsid w:val="00E47914"/>
    <w:rsid w:val="00E54664"/>
    <w:rsid w:val="00E56176"/>
    <w:rsid w:val="00E653E7"/>
    <w:rsid w:val="00E71848"/>
    <w:rsid w:val="00E80E41"/>
    <w:rsid w:val="00E83D92"/>
    <w:rsid w:val="00E86644"/>
    <w:rsid w:val="00E93A18"/>
    <w:rsid w:val="00EA6920"/>
    <w:rsid w:val="00EB56C6"/>
    <w:rsid w:val="00EC25E7"/>
    <w:rsid w:val="00ED2093"/>
    <w:rsid w:val="00EF0164"/>
    <w:rsid w:val="00F07D70"/>
    <w:rsid w:val="00F50B3C"/>
    <w:rsid w:val="00F55494"/>
    <w:rsid w:val="00F75AFD"/>
    <w:rsid w:val="00F81E40"/>
    <w:rsid w:val="00F83D39"/>
    <w:rsid w:val="00F845FC"/>
    <w:rsid w:val="00F850F5"/>
    <w:rsid w:val="00F85AF4"/>
    <w:rsid w:val="00F97C51"/>
    <w:rsid w:val="00FA6CDC"/>
    <w:rsid w:val="00FB0F02"/>
    <w:rsid w:val="00FC2280"/>
    <w:rsid w:val="00FC4A69"/>
    <w:rsid w:val="00FD0DA2"/>
    <w:rsid w:val="00FE3032"/>
    <w:rsid w:val="00FE61DB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4387-67F7-43D1-86E3-3BD4AE17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2017-02-27T01:37:00Z</cp:lastPrinted>
  <dcterms:created xsi:type="dcterms:W3CDTF">2017-03-30T07:43:00Z</dcterms:created>
  <dcterms:modified xsi:type="dcterms:W3CDTF">2017-03-30T07:43:00Z</dcterms:modified>
</cp:coreProperties>
</file>