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9C398" w14:textId="77777777" w:rsidR="002D002F" w:rsidRPr="006C5B5E" w:rsidRDefault="00AA7095" w:rsidP="006C5B5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>Приложение</w:t>
      </w:r>
    </w:p>
    <w:p w14:paraId="7BB18431" w14:textId="77777777" w:rsidR="00AA7095" w:rsidRPr="006C5B5E" w:rsidRDefault="00AA7095" w:rsidP="006C5B5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429542B" w14:textId="77777777" w:rsidR="00AA7095" w:rsidRPr="006C5B5E" w:rsidRDefault="00AA7095" w:rsidP="006C5B5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208EE5F1" w14:textId="77777777" w:rsidR="00AA7095" w:rsidRPr="006C5B5E" w:rsidRDefault="00AA7095" w:rsidP="006C5B5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 xml:space="preserve">от </w:t>
      </w:r>
      <w:r w:rsidR="001E2436">
        <w:rPr>
          <w:rFonts w:ascii="Times New Roman" w:hAnsi="Times New Roman" w:cs="Times New Roman"/>
          <w:sz w:val="28"/>
          <w:szCs w:val="28"/>
        </w:rPr>
        <w:t>28.12.</w:t>
      </w:r>
      <w:r w:rsidRPr="006C5B5E">
        <w:rPr>
          <w:rFonts w:ascii="Times New Roman" w:hAnsi="Times New Roman" w:cs="Times New Roman"/>
          <w:sz w:val="28"/>
          <w:szCs w:val="28"/>
        </w:rPr>
        <w:t>2020 №</w:t>
      </w:r>
      <w:r w:rsidR="001E2436">
        <w:rPr>
          <w:rFonts w:ascii="Times New Roman" w:hAnsi="Times New Roman" w:cs="Times New Roman"/>
          <w:sz w:val="28"/>
          <w:szCs w:val="28"/>
        </w:rPr>
        <w:t>965</w:t>
      </w:r>
    </w:p>
    <w:p w14:paraId="25180CBE" w14:textId="77777777" w:rsidR="00AA7095" w:rsidRPr="006C5B5E" w:rsidRDefault="00AA7095" w:rsidP="006C5B5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14:paraId="26ADA5B9" w14:textId="77777777" w:rsidR="00AA7095" w:rsidRPr="006C5B5E" w:rsidRDefault="00AA7095" w:rsidP="006C5B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>ПОРЯДОК</w:t>
      </w:r>
    </w:p>
    <w:p w14:paraId="6EBB75BB" w14:textId="77777777" w:rsidR="00AA7095" w:rsidRPr="006C5B5E" w:rsidRDefault="007C5C84" w:rsidP="006C5B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>у</w:t>
      </w:r>
      <w:r w:rsidR="00AA7095" w:rsidRPr="006C5B5E">
        <w:rPr>
          <w:rFonts w:ascii="Times New Roman" w:hAnsi="Times New Roman" w:cs="Times New Roman"/>
          <w:sz w:val="28"/>
          <w:szCs w:val="28"/>
        </w:rPr>
        <w:t>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14:paraId="28A08ABC" w14:textId="77777777" w:rsidR="00AA7095" w:rsidRPr="006C5B5E" w:rsidRDefault="00AA7095" w:rsidP="006C5B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F71541" w14:textId="77777777" w:rsidR="00AA7095" w:rsidRPr="006C5B5E" w:rsidRDefault="00AA7095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 xml:space="preserve">1. Порядок уведомления представителя нанимателя (работодателя) </w:t>
      </w:r>
      <w:r w:rsidR="007C5C84" w:rsidRPr="006C5B5E">
        <w:rPr>
          <w:rFonts w:ascii="Times New Roman" w:hAnsi="Times New Roman" w:cs="Times New Roman"/>
          <w:sz w:val="28"/>
          <w:szCs w:val="28"/>
        </w:rPr>
        <w:br/>
      </w:r>
      <w:r w:rsidRPr="006C5B5E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</w:t>
      </w:r>
      <w:r w:rsidR="007C5C84" w:rsidRPr="006C5B5E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7C5C84" w:rsidRPr="006C5B5E">
        <w:rPr>
          <w:rFonts w:ascii="Times New Roman" w:hAnsi="Times New Roman" w:cs="Times New Roman"/>
          <w:sz w:val="28"/>
          <w:szCs w:val="28"/>
        </w:rPr>
        <w:br/>
        <w:t xml:space="preserve">к совершению коррупционных правонарушений (далее – Порядок) распространяется на лиц, замещающих должности муниципальной службы </w:t>
      </w:r>
      <w:r w:rsidR="007C5C84" w:rsidRPr="006C5B5E">
        <w:rPr>
          <w:rFonts w:ascii="Times New Roman" w:hAnsi="Times New Roman" w:cs="Times New Roman"/>
          <w:sz w:val="28"/>
          <w:szCs w:val="28"/>
        </w:rPr>
        <w:br/>
        <w:t>в администрации Центрального района города Барнаула (далее – муниципальный служащий),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уведомление), в том числе перечень сведений, содержащихся в уведомлении, организацию проверки этих сведений и порядку регистрации уведомления.</w:t>
      </w:r>
    </w:p>
    <w:p w14:paraId="6EF738F9" w14:textId="77777777" w:rsidR="007C5C84" w:rsidRPr="006C5B5E" w:rsidRDefault="007C5C84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 xml:space="preserve">2. </w:t>
      </w:r>
      <w:r w:rsidR="0071448B" w:rsidRPr="006C5B5E">
        <w:rPr>
          <w:rFonts w:ascii="Times New Roman" w:hAnsi="Times New Roman" w:cs="Times New Roman"/>
          <w:sz w:val="28"/>
          <w:szCs w:val="28"/>
        </w:rPr>
        <w:t>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рабочего дня, следующего за днем обращения.</w:t>
      </w:r>
    </w:p>
    <w:p w14:paraId="1D51AAE9" w14:textId="77777777" w:rsidR="00C02D6D" w:rsidRPr="006C5B5E" w:rsidRDefault="00C02D6D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вне места прохождения службы (в командировке, в отпуске) он обязан уведомить представителя нанимателя (работодателя) не позднее рабочего дня, следующего за днем прибытия к месту прохождения службы.</w:t>
      </w:r>
    </w:p>
    <w:p w14:paraId="61166943" w14:textId="77777777" w:rsidR="00147510" w:rsidRPr="006C5B5E" w:rsidRDefault="00147510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>3. Уведомление,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14:paraId="33D10728" w14:textId="77777777" w:rsidR="00147510" w:rsidRPr="006C5B5E" w:rsidRDefault="00320890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>4. Муниципальный служащий может самостоятельно обратиться в органы прокуратуры или иные государственные органы по факту обращения к нему каких-либо лиц в целях склонения к совершению коррупционного правонарушения. При обращении в органы прокуратуры или иные органы государственной власти о фактах обращения каких-либо лиц в целях склонения к совершению коррупционного правонарушения муниципальный служащий одновременно сообщает об этом представителю нанимателя (</w:t>
      </w:r>
      <w:r w:rsidR="00254746">
        <w:rPr>
          <w:rFonts w:ascii="Times New Roman" w:hAnsi="Times New Roman" w:cs="Times New Roman"/>
          <w:sz w:val="28"/>
          <w:szCs w:val="28"/>
        </w:rPr>
        <w:t>работодателя)</w:t>
      </w:r>
      <w:r w:rsidRPr="006C5B5E">
        <w:rPr>
          <w:rFonts w:ascii="Times New Roman" w:hAnsi="Times New Roman" w:cs="Times New Roman"/>
          <w:sz w:val="28"/>
          <w:szCs w:val="28"/>
        </w:rPr>
        <w:t xml:space="preserve"> и предоставляет копию зарегистрированного правоохранительными органами обращения.</w:t>
      </w:r>
    </w:p>
    <w:p w14:paraId="750C5EDF" w14:textId="77777777" w:rsidR="00320890" w:rsidRPr="006C5B5E" w:rsidRDefault="00320890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 xml:space="preserve">5. Уведомление представляется муниципальным служащим письменно по форме, утвержденной приложением 1 к Порядку, представителю нанимателя (работодателя) через </w:t>
      </w:r>
      <w:r w:rsidR="006C5B5E" w:rsidRPr="006C5B5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6C5B5E">
        <w:rPr>
          <w:rFonts w:ascii="Times New Roman" w:hAnsi="Times New Roman" w:cs="Times New Roman"/>
          <w:sz w:val="28"/>
          <w:szCs w:val="28"/>
        </w:rPr>
        <w:t>специалиста по кадрам.</w:t>
      </w:r>
    </w:p>
    <w:p w14:paraId="76A08CF1" w14:textId="77777777" w:rsidR="006C5B5E" w:rsidRPr="006C5B5E" w:rsidRDefault="006C5B5E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t>6. В уведомлении отражаются следующие сведения:</w:t>
      </w:r>
    </w:p>
    <w:p w14:paraId="084BE42D" w14:textId="77777777" w:rsidR="006C5B5E" w:rsidRPr="006C5B5E" w:rsidRDefault="006C5B5E" w:rsidP="006C5B5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5E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– при наличии), замещаемая должность, место жительства и телефон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5E">
        <w:rPr>
          <w:rFonts w:ascii="Times New Roman" w:hAnsi="Times New Roman" w:cs="Times New Roman"/>
          <w:sz w:val="28"/>
          <w:szCs w:val="28"/>
        </w:rPr>
        <w:t>пального служащего, направившего уведомление</w:t>
      </w:r>
      <w:r w:rsidRPr="006C5B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7D581B" w14:textId="77777777" w:rsidR="006C5B5E" w:rsidRPr="006C5B5E" w:rsidRDefault="006C5B5E" w:rsidP="006C5B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5E">
        <w:rPr>
          <w:rFonts w:ascii="Times New Roman" w:eastAsia="Calibri" w:hAnsi="Times New Roman" w:cs="Times New Roman"/>
          <w:sz w:val="28"/>
          <w:szCs w:val="28"/>
        </w:rPr>
        <w:t xml:space="preserve">описание обстоятельств, при которых поступило обращение </w:t>
      </w:r>
      <w:r w:rsidRPr="006C5B5E">
        <w:rPr>
          <w:rFonts w:ascii="Times New Roman" w:hAnsi="Times New Roman" w:cs="Times New Roman"/>
          <w:sz w:val="28"/>
          <w:szCs w:val="28"/>
        </w:rPr>
        <w:t>к муниципальному служащему каких-либо лиц в целях склонения к совершению коррупционных правонарушений:</w:t>
      </w:r>
    </w:p>
    <w:p w14:paraId="7DA9E1C4" w14:textId="77777777" w:rsidR="006C5B5E" w:rsidRPr="006C5B5E" w:rsidRDefault="006C5B5E" w:rsidP="006C5B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5E">
        <w:rPr>
          <w:rFonts w:ascii="Times New Roman" w:eastAsia="Calibri" w:hAnsi="Times New Roman" w:cs="Times New Roman"/>
          <w:sz w:val="28"/>
          <w:szCs w:val="28"/>
        </w:rPr>
        <w:t xml:space="preserve">дата, место, время; </w:t>
      </w:r>
    </w:p>
    <w:p w14:paraId="794713DC" w14:textId="77777777" w:rsidR="006C5B5E" w:rsidRPr="006C5B5E" w:rsidRDefault="006C5B5E" w:rsidP="006C5B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5E">
        <w:rPr>
          <w:rFonts w:ascii="Times New Roman" w:eastAsia="Calibri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14:paraId="36D1E246" w14:textId="77777777" w:rsidR="006C5B5E" w:rsidRPr="006C5B5E" w:rsidRDefault="006C5B5E" w:rsidP="006C5B5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5E">
        <w:rPr>
          <w:rFonts w:ascii="Times New Roman" w:eastAsia="Calibri" w:hAnsi="Times New Roman" w:cs="Times New Roman"/>
          <w:sz w:val="28"/>
          <w:szCs w:val="28"/>
        </w:rPr>
        <w:t>все известные сведения о физическом (юридическом) лице, склоняющем муниципального служащего к коррупционному правонарушению;</w:t>
      </w:r>
    </w:p>
    <w:p w14:paraId="2CE25AF1" w14:textId="77777777" w:rsidR="006C5B5E" w:rsidRPr="006C5B5E" w:rsidRDefault="006C5B5E" w:rsidP="006C5B5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5E">
        <w:rPr>
          <w:rFonts w:ascii="Times New Roman" w:eastAsia="Calibri" w:hAnsi="Times New Roman" w:cs="Times New Roman"/>
          <w:sz w:val="28"/>
          <w:szCs w:val="28"/>
        </w:rPr>
        <w:t xml:space="preserve">способ и обстоятельства склонения муниципального служащего к коррупционному правонарушению, а также информация об отказе муниципального служащего принять предложение лица о совершении коррупционного правонарушения. </w:t>
      </w:r>
    </w:p>
    <w:p w14:paraId="02C79C48" w14:textId="77777777" w:rsidR="006C5B5E" w:rsidRDefault="006C5B5E" w:rsidP="006C5B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5E">
        <w:rPr>
          <w:rFonts w:ascii="Times New Roman" w:eastAsia="Calibri" w:hAnsi="Times New Roman" w:cs="Times New Roman"/>
          <w:sz w:val="28"/>
          <w:szCs w:val="28"/>
        </w:rPr>
        <w:t>При наличии у муниципального служащего материалов, подтверждающих обстоятельства обращения в целях склонения к совершению коррупционного правонарушения, а также иных документов, имеющих отношение к обстоятельствам обращения, данные материалы и документы должны быть приложены к уведомлению.</w:t>
      </w:r>
    </w:p>
    <w:p w14:paraId="3EC329A2" w14:textId="77777777" w:rsidR="00291D57" w:rsidRDefault="006C5B5E" w:rsidP="00291D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Главный специалист</w:t>
      </w:r>
      <w:r w:rsidRPr="006C5B5E">
        <w:rPr>
          <w:rFonts w:ascii="Times New Roman" w:eastAsia="Calibri" w:hAnsi="Times New Roman" w:cs="Times New Roman"/>
          <w:sz w:val="28"/>
          <w:szCs w:val="28"/>
        </w:rPr>
        <w:t xml:space="preserve"> по кадрам регистрирует уведомление в журнале регистрации уведомлений </w:t>
      </w:r>
      <w:r w:rsidRPr="006C5B5E">
        <w:rPr>
          <w:rFonts w:ascii="Times New Roman" w:hAnsi="Times New Roman" w:cs="Times New Roman"/>
          <w:sz w:val="28"/>
          <w:szCs w:val="28"/>
        </w:rPr>
        <w:t>о фактах обращения в целях склонения к совершению коррупционных правонарушений</w:t>
      </w:r>
      <w:r w:rsidRPr="006C5B5E">
        <w:rPr>
          <w:rFonts w:ascii="Times New Roman" w:eastAsia="Calibri" w:hAnsi="Times New Roman" w:cs="Times New Roman"/>
          <w:sz w:val="28"/>
          <w:szCs w:val="28"/>
        </w:rPr>
        <w:t xml:space="preserve"> (далее – журнал) в день поступления уведомления. Журнал должен быть прошит, пронумерован и скреплён печатью. Журнал оформляется по форме, установленной приложением 2 к Порядку. По просьбе муниципального служащего </w:t>
      </w:r>
      <w:r w:rsidR="00291D57">
        <w:rPr>
          <w:rFonts w:ascii="Times New Roman" w:eastAsia="Calibri" w:hAnsi="Times New Roman" w:cs="Times New Roman"/>
          <w:sz w:val="28"/>
          <w:szCs w:val="28"/>
        </w:rPr>
        <w:t xml:space="preserve">главный </w:t>
      </w:r>
      <w:r w:rsidRPr="006C5B5E">
        <w:rPr>
          <w:rFonts w:ascii="Times New Roman" w:eastAsia="Calibri" w:hAnsi="Times New Roman" w:cs="Times New Roman"/>
          <w:sz w:val="28"/>
          <w:szCs w:val="28"/>
        </w:rPr>
        <w:t>специалист по кадрам, принявший уведомление, выдает ему копию уведомления, на которой проставляется отметка о регистрации. Отказ в регистрации уведомления не допускается.</w:t>
      </w:r>
    </w:p>
    <w:p w14:paraId="6020FD86" w14:textId="77777777" w:rsidR="00291D57" w:rsidRDefault="00291D57" w:rsidP="00291D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Уведомление не позднее одного рабочего дня, следующего за днём регистрации, передаётся </w:t>
      </w:r>
      <w:r>
        <w:rPr>
          <w:rFonts w:ascii="Times New Roman" w:eastAsia="Calibri" w:hAnsi="Times New Roman" w:cs="Times New Roman"/>
          <w:sz w:val="28"/>
          <w:szCs w:val="28"/>
        </w:rPr>
        <w:t>главным специалистом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 по кадрам представителю нанимателя (работодателю) для ознакомления.</w:t>
      </w:r>
    </w:p>
    <w:p w14:paraId="6CAAEE12" w14:textId="77777777" w:rsidR="00291D57" w:rsidRDefault="00291D57" w:rsidP="00291D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проверки сведений </w:t>
      </w:r>
      <w:r w:rsidR="006C5B5E" w:rsidRPr="006C5B5E">
        <w:rPr>
          <w:rFonts w:ascii="Times New Roman" w:hAnsi="Times New Roman" w:cs="Times New Roman"/>
          <w:sz w:val="28"/>
          <w:szCs w:val="28"/>
        </w:rPr>
        <w:t>о фактах обращения к муниципальному служащему каких-либо лиц в целях склонения к совершению коррупционных правонарушений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главным специалистом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 по кадрам по поручению представителя нанимателя (работодателя). </w:t>
      </w:r>
    </w:p>
    <w:p w14:paraId="747C140F" w14:textId="77777777" w:rsidR="00291D57" w:rsidRDefault="00291D57" w:rsidP="00291D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Главный специалист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 по кадрам в течение пяти рабочих дней со дня регистрации уведомления в журнале, проводит проверку, которая включает в себя опрос муниципального служащего, подавшего уведомление, получение от муниципального служащего пояснений по сведениям, изложенным в уведомлении. В ходе проверки должны быть полностью, объективно и 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всесторонне установлены причины и условия, при которых поступило обращение </w:t>
      </w:r>
      <w:r w:rsidR="006C5B5E" w:rsidRPr="006C5B5E">
        <w:rPr>
          <w:rFonts w:ascii="Times New Roman" w:hAnsi="Times New Roman" w:cs="Times New Roman"/>
          <w:sz w:val="28"/>
          <w:szCs w:val="28"/>
        </w:rPr>
        <w:t>к муниципальному служащему каких-либо лиц в целях склонения к совершению коррупционных правонарушений.</w:t>
      </w:r>
    </w:p>
    <w:p w14:paraId="571A7677" w14:textId="77777777" w:rsidR="00291D57" w:rsidRDefault="00291D57" w:rsidP="00291D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Главный специалист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 по кадрам по поручению представителя нанимателя (работодателя)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с даты его регистрации в журнале.</w:t>
      </w:r>
    </w:p>
    <w:p w14:paraId="2D3F862D" w14:textId="77777777" w:rsidR="00291D57" w:rsidRDefault="00291D57" w:rsidP="00291D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>По решению представителя нанимателя (работодателя)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14:paraId="790B491B" w14:textId="77777777" w:rsidR="00291D57" w:rsidRPr="00291D57" w:rsidRDefault="00291D57" w:rsidP="00291D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Проверка сведений </w:t>
      </w:r>
      <w:r w:rsidR="006C5B5E" w:rsidRPr="006C5B5E">
        <w:rPr>
          <w:rFonts w:ascii="Times New Roman" w:hAnsi="Times New Roman" w:cs="Times New Roman"/>
          <w:sz w:val="28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</w:t>
      </w:r>
      <w:r w:rsidR="006C5B5E" w:rsidRPr="00291D5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Федерации. </w:t>
      </w:r>
    </w:p>
    <w:p w14:paraId="41008C11" w14:textId="77777777" w:rsidR="00291D57" w:rsidRDefault="00291D57" w:rsidP="00291D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57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6C5B5E" w:rsidRPr="00291D57">
        <w:rPr>
          <w:rFonts w:ascii="Times New Roman" w:hAnsi="Times New Roman" w:cs="Times New Roman"/>
          <w:sz w:val="28"/>
          <w:szCs w:val="28"/>
        </w:rPr>
        <w:t xml:space="preserve">Невыполнение муниципальным служащим обязанности, предусмотренной </w:t>
      </w:r>
      <w:hyperlink r:id="rId7" w:anchor="Par42" w:tooltip="2. 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дня, следующего за днем обращения (приложение 1)." w:history="1">
        <w:r w:rsidR="006C5B5E" w:rsidRPr="00291D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="006C5B5E" w:rsidRPr="00291D57">
        <w:rPr>
          <w:rFonts w:ascii="Times New Roman" w:hAnsi="Times New Roman" w:cs="Times New Roman"/>
          <w:sz w:val="28"/>
          <w:szCs w:val="28"/>
        </w:rPr>
        <w:t xml:space="preserve"> Порядка, является правонарушением, влекущим его увольнение с муниципальной службы либо привлечение его к иным видам ответственности в соответствии </w:t>
      </w:r>
      <w:r w:rsidR="006C5B5E" w:rsidRPr="006C5B5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4D0A3A5F" w14:textId="77777777" w:rsidR="006C5B5E" w:rsidRPr="00291D57" w:rsidRDefault="00291D57" w:rsidP="00291D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 xml:space="preserve">Муниципальный служащий, которому стало известно о факте обращения к иным муниципальным служащим в связи с исполнением ими своих служебных обязанностей каких-либо лиц в целях склонения муниципальных служащих к совершению коррупционных правонарушений, уведомляет об этом представителя нанимателя (работодателя) аналогично </w:t>
      </w:r>
      <w:r w:rsidR="006C5B5E" w:rsidRPr="00291D57">
        <w:rPr>
          <w:rFonts w:ascii="Times New Roman" w:eastAsia="Calibri" w:hAnsi="Times New Roman" w:cs="Times New Roman"/>
          <w:sz w:val="28"/>
          <w:szCs w:val="28"/>
        </w:rPr>
        <w:t>порядку, предусмотренному пунктами 5-7 Порядка.</w:t>
      </w:r>
    </w:p>
    <w:p w14:paraId="1C6E3252" w14:textId="77777777" w:rsidR="006C5B5E" w:rsidRPr="006C5B5E" w:rsidRDefault="00443298" w:rsidP="006C5B5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tooltip="Решение Барнаульской городской Думы от 31.03.2017 N 778 &quot;О внесении изменений в решение городской Думы от 22.12.2010 N 428 &quot;О Порядке уведомления представителя нанимателя (работодателя) о фактах обращения в целях склонения муниципального служащего города " w:history="1">
        <w:r w:rsidR="006C5B5E" w:rsidRPr="00291D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6C5B5E" w:rsidRPr="00291D57">
        <w:rPr>
          <w:rFonts w:ascii="Times New Roman" w:hAnsi="Times New Roman" w:cs="Times New Roman"/>
          <w:sz w:val="28"/>
          <w:szCs w:val="28"/>
        </w:rPr>
        <w:t>6. </w:t>
      </w:r>
      <w:r w:rsidR="006C5B5E" w:rsidRPr="00291D57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учёт уведомлений, несут ответственность за ненадлежащее исполнение возложенных на них обязанностей в соответствии с Трудовым </w:t>
      </w:r>
      <w:hyperlink r:id="rId9" w:history="1">
        <w:r w:rsidR="006C5B5E" w:rsidRPr="00291D5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6C5B5E" w:rsidRPr="00291D5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6C5B5E" w:rsidRPr="006C5B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8D252B" w14:textId="77777777" w:rsidR="006C5B5E" w:rsidRPr="006C5B5E" w:rsidRDefault="006C5B5E" w:rsidP="006C5B5E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7B100" w14:textId="77777777" w:rsidR="006C5B5E" w:rsidRPr="006C5B5E" w:rsidRDefault="006C5B5E" w:rsidP="006C5B5E">
      <w:pPr>
        <w:widowControl w:val="0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left="709" w:right="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24AE0054" w14:textId="77777777" w:rsidR="006C5B5E" w:rsidRPr="006C5B5E" w:rsidRDefault="006C5B5E" w:rsidP="006C5B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4F5A40" w14:textId="77777777" w:rsidR="006C5B5E" w:rsidRPr="006C5B5E" w:rsidRDefault="006C5B5E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462AE1" w14:textId="77777777" w:rsidR="00320890" w:rsidRPr="006C5B5E" w:rsidRDefault="00320890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7ED95" w14:textId="77777777" w:rsidR="00147510" w:rsidRPr="006C5B5E" w:rsidRDefault="00147510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219B6" w14:textId="77777777" w:rsidR="00C02D6D" w:rsidRPr="006C5B5E" w:rsidRDefault="00C02D6D" w:rsidP="006C5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F137E1" w14:textId="77777777" w:rsidR="00AA7095" w:rsidRPr="006C5B5E" w:rsidRDefault="00AA7095" w:rsidP="006C5B5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14:paraId="7EF987A1" w14:textId="77777777" w:rsidR="00AA7095" w:rsidRPr="006C5B5E" w:rsidRDefault="00AA7095" w:rsidP="006C5B5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sectPr w:rsidR="00AA7095" w:rsidRPr="006C5B5E" w:rsidSect="002E448E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8A32" w14:textId="77777777" w:rsidR="005B4120" w:rsidRDefault="005B4120" w:rsidP="002E448E">
      <w:pPr>
        <w:spacing w:after="0" w:line="240" w:lineRule="auto"/>
      </w:pPr>
      <w:r>
        <w:separator/>
      </w:r>
    </w:p>
  </w:endnote>
  <w:endnote w:type="continuationSeparator" w:id="0">
    <w:p w14:paraId="6ABFCC9F" w14:textId="77777777" w:rsidR="005B4120" w:rsidRDefault="005B4120" w:rsidP="002E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23F9" w14:textId="77777777" w:rsidR="005B4120" w:rsidRDefault="005B4120" w:rsidP="002E448E">
      <w:pPr>
        <w:spacing w:after="0" w:line="240" w:lineRule="auto"/>
      </w:pPr>
      <w:r>
        <w:separator/>
      </w:r>
    </w:p>
  </w:footnote>
  <w:footnote w:type="continuationSeparator" w:id="0">
    <w:p w14:paraId="3B2FED1C" w14:textId="77777777" w:rsidR="005B4120" w:rsidRDefault="005B4120" w:rsidP="002E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369131"/>
      <w:docPartObj>
        <w:docPartGallery w:val="Page Numbers (Top of Page)"/>
        <w:docPartUnique/>
      </w:docPartObj>
    </w:sdtPr>
    <w:sdtEndPr/>
    <w:sdtContent>
      <w:p w14:paraId="08212191" w14:textId="77777777" w:rsidR="002E448E" w:rsidRDefault="002E44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436">
          <w:rPr>
            <w:noProof/>
          </w:rPr>
          <w:t>3</w:t>
        </w:r>
        <w:r>
          <w:fldChar w:fldCharType="end"/>
        </w:r>
      </w:p>
    </w:sdtContent>
  </w:sdt>
  <w:p w14:paraId="7A117D22" w14:textId="77777777" w:rsidR="002E448E" w:rsidRDefault="002E44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C8"/>
    <w:rsid w:val="00147510"/>
    <w:rsid w:val="001E2436"/>
    <w:rsid w:val="00254746"/>
    <w:rsid w:val="00291D57"/>
    <w:rsid w:val="002B40C8"/>
    <w:rsid w:val="002D002F"/>
    <w:rsid w:val="002E448E"/>
    <w:rsid w:val="00320890"/>
    <w:rsid w:val="00376B81"/>
    <w:rsid w:val="00443298"/>
    <w:rsid w:val="005B4120"/>
    <w:rsid w:val="006C5B5E"/>
    <w:rsid w:val="0071448B"/>
    <w:rsid w:val="00716B99"/>
    <w:rsid w:val="007C5C84"/>
    <w:rsid w:val="009C69D8"/>
    <w:rsid w:val="00AA7095"/>
    <w:rsid w:val="00B34506"/>
    <w:rsid w:val="00C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36E0"/>
  <w15:docId w15:val="{187859E5-DF04-43D4-A4B8-571E6B75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5B5E"/>
    <w:rPr>
      <w:color w:val="0000FF" w:themeColor="hyperlink"/>
      <w:u w:val="single"/>
    </w:rPr>
  </w:style>
  <w:style w:type="paragraph" w:customStyle="1" w:styleId="ConsPlusNormal">
    <w:name w:val="ConsPlusNormal"/>
    <w:rsid w:val="006C5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E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48E"/>
  </w:style>
  <w:style w:type="paragraph" w:styleId="a7">
    <w:name w:val="footer"/>
    <w:basedOn w:val="a"/>
    <w:link w:val="a8"/>
    <w:uiPriority w:val="99"/>
    <w:unhideWhenUsed/>
    <w:rsid w:val="002E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00B5F6A7360A059FBF824B75BAC3865523F9FAAEC74C3F88DEF4672C4A35DC8C9A48A5845CAF8A22BDFE9F1AC2F403EE9A082F5DCD94586F93B32uB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-35\Downloads\Prilozhenie-k-p_952-ot-18.06.20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0EEB1BA782A364CD5FAA2EA8E498CD28728E1EA8DBFEF658878DFB47914298C26D4598C66097899B69EB35Cm1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правового отдела</dc:creator>
  <cp:keywords/>
  <dc:description/>
  <cp:lastModifiedBy>ПравПортал</cp:lastModifiedBy>
  <cp:revision>2</cp:revision>
  <cp:lastPrinted>2020-06-26T06:45:00Z</cp:lastPrinted>
  <dcterms:created xsi:type="dcterms:W3CDTF">2020-12-29T02:23:00Z</dcterms:created>
  <dcterms:modified xsi:type="dcterms:W3CDTF">2020-12-29T02:23:00Z</dcterms:modified>
</cp:coreProperties>
</file>