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61" w:rsidRPr="0032328F" w:rsidRDefault="007E4261" w:rsidP="004A3348">
      <w:pPr>
        <w:pStyle w:val="ConsPlusNormal"/>
        <w:ind w:left="6237" w:right="28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28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812CB9" w:rsidRPr="0032328F" w:rsidRDefault="0032328F" w:rsidP="00175E8F">
      <w:pPr>
        <w:pStyle w:val="ConsPlusNormal"/>
        <w:ind w:left="62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12CB9" w:rsidRPr="003232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Pr="0032328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</w:p>
    <w:p w:rsidR="007E4261" w:rsidRDefault="007E4261" w:rsidP="00175E8F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E4261" w:rsidRDefault="00B33AB8" w:rsidP="00C04F3C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37D86">
        <w:rPr>
          <w:rFonts w:ascii="Times New Roman" w:hAnsi="Times New Roman" w:cs="Times New Roman"/>
          <w:sz w:val="28"/>
          <w:szCs w:val="28"/>
        </w:rPr>
        <w:t xml:space="preserve">25.09.2024 </w:t>
      </w:r>
      <w:r w:rsidR="00ED3D44">
        <w:rPr>
          <w:rFonts w:ascii="Times New Roman" w:hAnsi="Times New Roman" w:cs="Times New Roman"/>
          <w:sz w:val="28"/>
          <w:szCs w:val="28"/>
        </w:rPr>
        <w:t xml:space="preserve"> №</w:t>
      </w:r>
      <w:r w:rsidR="00437D86">
        <w:rPr>
          <w:rFonts w:ascii="Times New Roman" w:hAnsi="Times New Roman" w:cs="Times New Roman"/>
          <w:sz w:val="28"/>
          <w:szCs w:val="28"/>
        </w:rPr>
        <w:t>1630</w:t>
      </w:r>
      <w:bookmarkStart w:id="0" w:name="_GoBack"/>
      <w:bookmarkEnd w:id="0"/>
    </w:p>
    <w:p w:rsidR="00D61709" w:rsidRDefault="00D61709" w:rsidP="007E4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Start w:id="2" w:name="P30"/>
      <w:bookmarkEnd w:id="1"/>
      <w:bookmarkEnd w:id="2"/>
    </w:p>
    <w:p w:rsidR="0086178E" w:rsidRDefault="007E4261" w:rsidP="007423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4261">
        <w:rPr>
          <w:rFonts w:ascii="Times New Roman" w:hAnsi="Times New Roman" w:cs="Times New Roman"/>
          <w:b w:val="0"/>
          <w:sz w:val="28"/>
          <w:szCs w:val="28"/>
        </w:rPr>
        <w:t>СРОКИ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84E14" w:rsidRDefault="00084E14" w:rsidP="007423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4E14">
        <w:rPr>
          <w:rFonts w:ascii="Times New Roman" w:hAnsi="Times New Roman" w:cs="Times New Roman"/>
          <w:b w:val="0"/>
          <w:sz w:val="28"/>
          <w:szCs w:val="28"/>
        </w:rPr>
        <w:t>проведения работ по подготовке проекта местны</w:t>
      </w:r>
      <w:r w:rsidR="00051FE0">
        <w:rPr>
          <w:rFonts w:ascii="Times New Roman" w:hAnsi="Times New Roman" w:cs="Times New Roman"/>
          <w:b w:val="0"/>
          <w:sz w:val="28"/>
          <w:szCs w:val="28"/>
        </w:rPr>
        <w:t>х</w:t>
      </w:r>
      <w:r w:rsidRPr="00084E14">
        <w:rPr>
          <w:rFonts w:ascii="Times New Roman" w:hAnsi="Times New Roman" w:cs="Times New Roman"/>
          <w:b w:val="0"/>
          <w:sz w:val="28"/>
          <w:szCs w:val="28"/>
        </w:rPr>
        <w:t xml:space="preserve"> норматив</w:t>
      </w:r>
      <w:r w:rsidR="00051FE0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7E528D" w:rsidRDefault="007E528D" w:rsidP="007423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6"/>
        <w:gridCol w:w="2267"/>
        <w:gridCol w:w="2550"/>
      </w:tblGrid>
      <w:tr w:rsidR="0033371A" w:rsidRPr="007E4261" w:rsidTr="00ED3D44">
        <w:trPr>
          <w:trHeight w:val="317"/>
          <w:tblHeader/>
        </w:trPr>
        <w:tc>
          <w:tcPr>
            <w:tcW w:w="344" w:type="pct"/>
          </w:tcPr>
          <w:p w:rsidR="0033371A" w:rsidRDefault="0033371A" w:rsidP="00ED3D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33371A" w:rsidRPr="007E4261" w:rsidRDefault="0033371A" w:rsidP="00ED3D44">
            <w:pPr>
              <w:pStyle w:val="ConsPlusTitle"/>
              <w:tabs>
                <w:tab w:val="center" w:pos="215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2018" w:type="pct"/>
          </w:tcPr>
          <w:p w:rsidR="0033371A" w:rsidRPr="007E4261" w:rsidRDefault="0033371A" w:rsidP="00ED3D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проведения работ</w:t>
            </w:r>
          </w:p>
        </w:tc>
        <w:tc>
          <w:tcPr>
            <w:tcW w:w="1241" w:type="pct"/>
          </w:tcPr>
          <w:p w:rsidR="0033371A" w:rsidRPr="007E4261" w:rsidRDefault="0033371A" w:rsidP="00ED3D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проведения работ</w:t>
            </w:r>
          </w:p>
        </w:tc>
        <w:tc>
          <w:tcPr>
            <w:tcW w:w="1396" w:type="pct"/>
          </w:tcPr>
          <w:p w:rsidR="0033371A" w:rsidRPr="007E4261" w:rsidRDefault="0033371A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исполнители</w:t>
            </w:r>
          </w:p>
        </w:tc>
      </w:tr>
    </w:tbl>
    <w:p w:rsidR="00A167D8" w:rsidRPr="00A167D8" w:rsidRDefault="00A167D8" w:rsidP="007E42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3690"/>
        <w:gridCol w:w="2267"/>
        <w:gridCol w:w="2548"/>
      </w:tblGrid>
      <w:tr w:rsidR="00CD3266" w:rsidRPr="007E4261" w:rsidTr="0033371A">
        <w:trPr>
          <w:trHeight w:val="223"/>
          <w:tblHeader/>
        </w:trPr>
        <w:tc>
          <w:tcPr>
            <w:tcW w:w="343" w:type="pct"/>
          </w:tcPr>
          <w:p w:rsidR="00CD3266" w:rsidRPr="007E4261" w:rsidRDefault="0033371A" w:rsidP="003337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20" w:type="pct"/>
          </w:tcPr>
          <w:p w:rsidR="00CD3266" w:rsidRDefault="0033371A" w:rsidP="003337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241" w:type="pct"/>
          </w:tcPr>
          <w:p w:rsidR="00CD3266" w:rsidRDefault="0033371A" w:rsidP="003337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395" w:type="pct"/>
          </w:tcPr>
          <w:p w:rsidR="00CD3266" w:rsidRPr="007E4261" w:rsidRDefault="0033371A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33371A" w:rsidRPr="007E4261" w:rsidTr="00910C72">
        <w:trPr>
          <w:trHeight w:val="393"/>
        </w:trPr>
        <w:tc>
          <w:tcPr>
            <w:tcW w:w="343" w:type="pct"/>
          </w:tcPr>
          <w:p w:rsidR="0033371A" w:rsidRPr="007E4261" w:rsidRDefault="0033371A" w:rsidP="003337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020" w:type="pct"/>
          </w:tcPr>
          <w:p w:rsidR="0033371A" w:rsidRDefault="0033371A" w:rsidP="003337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Подготовка технического задания для разработки проекта местных нормативов</w:t>
            </w:r>
          </w:p>
        </w:tc>
        <w:tc>
          <w:tcPr>
            <w:tcW w:w="1241" w:type="pct"/>
          </w:tcPr>
          <w:p w:rsidR="0033371A" w:rsidRDefault="0033371A" w:rsidP="003337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01.04.2023</w:t>
            </w:r>
          </w:p>
        </w:tc>
        <w:tc>
          <w:tcPr>
            <w:tcW w:w="1395" w:type="pct"/>
          </w:tcPr>
          <w:p w:rsidR="0033371A" w:rsidRPr="007E4261" w:rsidRDefault="0033371A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 по строительству, архите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ктуре и развитию города (далее –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Комитет)</w:t>
            </w:r>
          </w:p>
        </w:tc>
      </w:tr>
      <w:tr w:rsidR="0033371A" w:rsidRPr="007E4261" w:rsidTr="00910C72">
        <w:trPr>
          <w:trHeight w:val="393"/>
        </w:trPr>
        <w:tc>
          <w:tcPr>
            <w:tcW w:w="343" w:type="pct"/>
          </w:tcPr>
          <w:p w:rsidR="0033371A" w:rsidRPr="007E4261" w:rsidRDefault="0033371A" w:rsidP="003337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2020" w:type="pct"/>
          </w:tcPr>
          <w:p w:rsidR="0033371A" w:rsidRDefault="0033371A" w:rsidP="008023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Определение исполнителя, привлекаемого в порядке, установленном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законом от 05.04.2013 №44-ФЗ «О контрактной системе в сфере закупок товаров, работ, услуг для обеспечения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муниципальных нужд» (далее – Исполнитель)</w:t>
            </w:r>
          </w:p>
        </w:tc>
        <w:tc>
          <w:tcPr>
            <w:tcW w:w="1241" w:type="pct"/>
          </w:tcPr>
          <w:p w:rsidR="0033371A" w:rsidRDefault="0033371A" w:rsidP="003337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01.09.2023</w:t>
            </w:r>
          </w:p>
        </w:tc>
        <w:tc>
          <w:tcPr>
            <w:tcW w:w="1395" w:type="pct"/>
          </w:tcPr>
          <w:p w:rsidR="0033371A" w:rsidRDefault="0033371A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33371A" w:rsidRPr="007E4261" w:rsidTr="00910C72">
        <w:tc>
          <w:tcPr>
            <w:tcW w:w="343" w:type="pct"/>
          </w:tcPr>
          <w:p w:rsidR="0033371A" w:rsidRPr="007E4261" w:rsidRDefault="0033371A" w:rsidP="003337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020" w:type="pct"/>
          </w:tcPr>
          <w:p w:rsidR="0033371A" w:rsidRDefault="0033371A" w:rsidP="003337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проекта местных нормативов </w:t>
            </w:r>
          </w:p>
          <w:p w:rsidR="0033371A" w:rsidRPr="007E4261" w:rsidRDefault="0033371A" w:rsidP="003337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41" w:type="pct"/>
          </w:tcPr>
          <w:p w:rsidR="00802314" w:rsidRPr="007E4261" w:rsidRDefault="0033371A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согласно муниципальному контракту</w:t>
            </w:r>
          </w:p>
        </w:tc>
        <w:tc>
          <w:tcPr>
            <w:tcW w:w="1395" w:type="pct"/>
          </w:tcPr>
          <w:p w:rsidR="0033371A" w:rsidRPr="007E4261" w:rsidRDefault="0033371A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Исполнитель</w:t>
            </w:r>
          </w:p>
        </w:tc>
      </w:tr>
      <w:tr w:rsidR="00F37596" w:rsidRPr="007E4261" w:rsidTr="00910C72">
        <w:tc>
          <w:tcPr>
            <w:tcW w:w="343" w:type="pct"/>
          </w:tcPr>
          <w:p w:rsidR="00F37596" w:rsidRPr="007E4261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2020" w:type="pct"/>
          </w:tcPr>
          <w:p w:rsidR="00F37596" w:rsidRPr="007E4261" w:rsidRDefault="00F37596" w:rsidP="008023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Проверка разработанного </w:t>
            </w:r>
            <w:r w:rsidRPr="00DE026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DE0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местны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Pr="00DE0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норматив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соответствие дей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ству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ющему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законодательству</w:t>
            </w:r>
          </w:p>
        </w:tc>
        <w:tc>
          <w:tcPr>
            <w:tcW w:w="1241" w:type="pct"/>
          </w:tcPr>
          <w:p w:rsidR="0055213F" w:rsidRDefault="00F37596" w:rsidP="004E59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</w:t>
            </w:r>
            <w:r w:rsidR="00B9565C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 дней со дня завершения разработки проекта</w:t>
            </w:r>
            <w:r w:rsidRPr="00DE0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внесению изменений в местные нормативы</w:t>
            </w:r>
          </w:p>
        </w:tc>
        <w:tc>
          <w:tcPr>
            <w:tcW w:w="1395" w:type="pct"/>
          </w:tcPr>
          <w:p w:rsidR="00F37596" w:rsidRPr="007E4261" w:rsidRDefault="00B519DA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F37596" w:rsidRPr="007E4261" w:rsidTr="00910C72">
        <w:tc>
          <w:tcPr>
            <w:tcW w:w="343" w:type="pct"/>
          </w:tcPr>
          <w:p w:rsidR="00F37596" w:rsidRPr="007E4261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020" w:type="pct"/>
          </w:tcPr>
          <w:p w:rsidR="00F37596" w:rsidRPr="008C3F91" w:rsidRDefault="00F37596" w:rsidP="00802314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Организация размещения на официальном Интернет-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сайте города Барнау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ла и опублико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вания в газете «Вечерний Бар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наул»,</w:t>
            </w:r>
            <w: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официальном сете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вом издании «</w:t>
            </w:r>
            <w:r w:rsidRPr="00812CB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Правовой 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тал администрации г.Барнаула»</w:t>
            </w:r>
            <w:r w:rsidRPr="00812C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проекта </w:t>
            </w:r>
            <w:r w:rsidRPr="00DE0261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местны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Pr="00DE0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норматив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</w:p>
        </w:tc>
        <w:tc>
          <w:tcPr>
            <w:tcW w:w="1241" w:type="pct"/>
          </w:tcPr>
          <w:p w:rsidR="00F37596" w:rsidRPr="007E4261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семи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дней с момента 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проведения проверки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но не менее чем за два месяца до утверждения</w:t>
            </w:r>
          </w:p>
        </w:tc>
        <w:tc>
          <w:tcPr>
            <w:tcW w:w="1395" w:type="pct"/>
          </w:tcPr>
          <w:p w:rsidR="00F37596" w:rsidRPr="007E4261" w:rsidRDefault="00F37596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Комитет</w:t>
            </w:r>
          </w:p>
        </w:tc>
      </w:tr>
      <w:tr w:rsidR="00F37596" w:rsidRPr="007E4261" w:rsidTr="00910C72">
        <w:tc>
          <w:tcPr>
            <w:tcW w:w="343" w:type="pct"/>
          </w:tcPr>
          <w:p w:rsidR="00F37596" w:rsidRPr="007E4261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020" w:type="pct"/>
          </w:tcPr>
          <w:p w:rsidR="00F37596" w:rsidRPr="007E4261" w:rsidRDefault="00F37596" w:rsidP="008023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Организация размещения на официальном Интернет-сайте города Барнаула и опубликования в газете </w:t>
            </w:r>
            <w:r w:rsidR="00635139">
              <w:rPr>
                <w:rFonts w:ascii="Times New Roman" w:hAnsi="Times New Roman" w:cs="Times New Roman"/>
                <w:b w:val="0"/>
                <w:sz w:val="28"/>
                <w:szCs w:val="28"/>
              </w:rPr>
              <w:t>«Вечерний Бар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наул»,</w:t>
            </w:r>
            <w: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официальном сетевом издании «</w:t>
            </w:r>
            <w:r w:rsidRPr="00812CB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Правовой 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ортал администрации г.Барнаула»</w:t>
            </w:r>
            <w:r w:rsidRPr="00812C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официального сообщения, в котором устанавливаются сроки начала и окончания принятия предложений органов местного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самоуправ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ления</w:t>
            </w:r>
            <w:proofErr w:type="spellEnd"/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заинтересованных лиц по проекту </w:t>
            </w:r>
            <w:r w:rsidRPr="00DE0261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местны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Pr="00DE0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норматив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</w:p>
        </w:tc>
        <w:tc>
          <w:tcPr>
            <w:tcW w:w="1241" w:type="pct"/>
          </w:tcPr>
          <w:p w:rsidR="00F37596" w:rsidRPr="007E4261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одновременно с опубликованием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размещением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E026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внесению изменений в местные нормативы</w:t>
            </w:r>
          </w:p>
        </w:tc>
        <w:tc>
          <w:tcPr>
            <w:tcW w:w="1395" w:type="pct"/>
          </w:tcPr>
          <w:p w:rsidR="00F37596" w:rsidRPr="007E4261" w:rsidRDefault="00F37596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F37596" w:rsidRPr="007E4261" w:rsidTr="00910C72">
        <w:tc>
          <w:tcPr>
            <w:tcW w:w="343" w:type="pct"/>
          </w:tcPr>
          <w:p w:rsidR="00F37596" w:rsidRPr="007E4261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020" w:type="pct"/>
          </w:tcPr>
          <w:p w:rsidR="00F37596" w:rsidRPr="007E4261" w:rsidRDefault="00F37596" w:rsidP="008023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Прием предложений органов местного самоуправления и заинтересованных лиц по проекту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местны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</w:p>
        </w:tc>
        <w:tc>
          <w:tcPr>
            <w:tcW w:w="1241" w:type="pct"/>
          </w:tcPr>
          <w:p w:rsidR="00F37596" w:rsidRPr="007E4261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срока приема предложений, установленного в официальном сообщении</w:t>
            </w:r>
          </w:p>
        </w:tc>
        <w:tc>
          <w:tcPr>
            <w:tcW w:w="1395" w:type="pct"/>
          </w:tcPr>
          <w:p w:rsidR="00F37596" w:rsidRPr="007E4261" w:rsidRDefault="00F37596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F37596" w:rsidRPr="007E4261" w:rsidTr="00910C72">
        <w:tc>
          <w:tcPr>
            <w:tcW w:w="343" w:type="pct"/>
          </w:tcPr>
          <w:p w:rsidR="00F37596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2020" w:type="pct"/>
          </w:tcPr>
          <w:p w:rsidR="00F37596" w:rsidRPr="0049528D" w:rsidRDefault="00F37596" w:rsidP="00400B28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ассмотрение предложений органов местного самоуправ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ления и заинтересованных лиц по проекту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местны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="0049528D" w:rsidRPr="004952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9528D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400B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их</w:t>
            </w:r>
            <w:r w:rsidR="004952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письменное информирование об итогах рассмотрения</w:t>
            </w:r>
          </w:p>
        </w:tc>
        <w:tc>
          <w:tcPr>
            <w:tcW w:w="1241" w:type="pct"/>
          </w:tcPr>
          <w:p w:rsidR="00F37596" w:rsidRDefault="00B9565C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3</w:t>
            </w:r>
            <w:r w:rsidR="00F37596">
              <w:rPr>
                <w:rFonts w:ascii="Times New Roman" w:hAnsi="Times New Roman" w:cs="Times New Roman"/>
                <w:b w:val="0"/>
                <w:sz w:val="28"/>
                <w:szCs w:val="28"/>
              </w:rPr>
              <w:t>0 дней с момента поступления предложений</w:t>
            </w:r>
          </w:p>
        </w:tc>
        <w:tc>
          <w:tcPr>
            <w:tcW w:w="1395" w:type="pct"/>
          </w:tcPr>
          <w:p w:rsidR="00F37596" w:rsidRPr="007E4261" w:rsidRDefault="00B519DA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F37596" w:rsidRPr="007E4261" w:rsidTr="00910C72">
        <w:tc>
          <w:tcPr>
            <w:tcW w:w="343" w:type="pct"/>
          </w:tcPr>
          <w:p w:rsidR="00F37596" w:rsidRPr="007E4261" w:rsidRDefault="0049528D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F37596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020" w:type="pct"/>
          </w:tcPr>
          <w:p w:rsidR="00F37596" w:rsidRPr="007E4261" w:rsidRDefault="00F37596" w:rsidP="008023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Доработка проекта 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естны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с учетом зам</w:t>
            </w:r>
            <w:proofErr w:type="gramStart"/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5F1E4D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="005F1E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чаний</w:t>
            </w:r>
            <w:proofErr w:type="spellEnd"/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proofErr w:type="spellStart"/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предложе</w:t>
            </w:r>
            <w:proofErr w:type="spellEnd"/>
            <w:r w:rsidR="005F1E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                   </w:t>
            </w:r>
            <w:proofErr w:type="spellStart"/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ний</w:t>
            </w:r>
            <w:proofErr w:type="spellEnd"/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органов местно</w:t>
            </w:r>
            <w:r w:rsidR="005F1E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                  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го самоуправления и заинтересованных лиц</w:t>
            </w:r>
          </w:p>
        </w:tc>
        <w:tc>
          <w:tcPr>
            <w:tcW w:w="1241" w:type="pct"/>
          </w:tcPr>
          <w:p w:rsidR="00F37596" w:rsidRPr="007E4261" w:rsidRDefault="006C5036" w:rsidP="006F2D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</w:t>
            </w:r>
            <w:r w:rsidR="006F2D6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6F2D60" w:rsidRPr="006F2D60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F37596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календарных </w:t>
            </w:r>
            <w:r w:rsidR="00F37596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дней с момента окончания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срока </w:t>
            </w:r>
            <w:r w:rsidR="006F2D6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рассмотрения </w:t>
            </w:r>
            <w:r w:rsidR="00F37596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предложений</w:t>
            </w:r>
          </w:p>
        </w:tc>
        <w:tc>
          <w:tcPr>
            <w:tcW w:w="1395" w:type="pct"/>
          </w:tcPr>
          <w:p w:rsidR="00F37596" w:rsidRPr="007E4261" w:rsidRDefault="00802314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Исполнитель</w:t>
            </w:r>
          </w:p>
        </w:tc>
      </w:tr>
      <w:tr w:rsidR="00F37596" w:rsidRPr="007E4261" w:rsidTr="00910C72">
        <w:tc>
          <w:tcPr>
            <w:tcW w:w="343" w:type="pct"/>
          </w:tcPr>
          <w:p w:rsidR="00F37596" w:rsidRPr="007E4261" w:rsidRDefault="0049528D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10</w:t>
            </w:r>
            <w:r w:rsidR="00F37596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020" w:type="pct"/>
          </w:tcPr>
          <w:p w:rsidR="00F37596" w:rsidRPr="007E4261" w:rsidRDefault="00F37596" w:rsidP="006351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Проверка доработанного проекта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местны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соответствие </w:t>
            </w:r>
            <w:proofErr w:type="gramStart"/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действу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spellStart"/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ющему</w:t>
            </w:r>
            <w:proofErr w:type="spellEnd"/>
            <w:proofErr w:type="gramEnd"/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законодательству</w:t>
            </w:r>
          </w:p>
        </w:tc>
        <w:tc>
          <w:tcPr>
            <w:tcW w:w="1241" w:type="pct"/>
          </w:tcPr>
          <w:p w:rsidR="00F37596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</w:t>
            </w:r>
          </w:p>
          <w:p w:rsidR="00F37596" w:rsidRPr="007E4261" w:rsidRDefault="00B9565C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F37596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0 дней</w:t>
            </w:r>
            <w:r w:rsidR="00F375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 дня окончания доработки проекта </w:t>
            </w:r>
            <w:r w:rsidR="00F37596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внесению изменений в</w:t>
            </w:r>
            <w:r w:rsidR="00F375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местные </w:t>
            </w:r>
            <w:r w:rsidR="00F37596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нормативы</w:t>
            </w:r>
          </w:p>
        </w:tc>
        <w:tc>
          <w:tcPr>
            <w:tcW w:w="1395" w:type="pct"/>
          </w:tcPr>
          <w:p w:rsidR="00F37596" w:rsidRPr="007E4261" w:rsidRDefault="00B519DA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F37596" w:rsidRPr="007E4261" w:rsidTr="00910C72">
        <w:trPr>
          <w:trHeight w:val="1370"/>
        </w:trPr>
        <w:tc>
          <w:tcPr>
            <w:tcW w:w="343" w:type="pct"/>
          </w:tcPr>
          <w:p w:rsidR="00F37596" w:rsidRPr="007E4261" w:rsidRDefault="0049528D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="00F37596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020" w:type="pct"/>
          </w:tcPr>
          <w:p w:rsidR="00F37596" w:rsidRPr="007E4261" w:rsidRDefault="00F37596" w:rsidP="008023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Направление доработанного проекта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местны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в Барнаульскую городскую Думу</w:t>
            </w:r>
          </w:p>
        </w:tc>
        <w:tc>
          <w:tcPr>
            <w:tcW w:w="1241" w:type="pct"/>
          </w:tcPr>
          <w:p w:rsidR="00F37596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позднее</w:t>
            </w:r>
          </w:p>
          <w:p w:rsidR="00F37596" w:rsidRPr="007E4261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трех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дней со дня</w:t>
            </w:r>
            <w:r w:rsidR="006C5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завершения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проверки</w:t>
            </w:r>
          </w:p>
        </w:tc>
        <w:tc>
          <w:tcPr>
            <w:tcW w:w="1395" w:type="pct"/>
          </w:tcPr>
          <w:p w:rsidR="00F37596" w:rsidRPr="007E4261" w:rsidRDefault="00F37596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F37596" w:rsidRPr="007E4261" w:rsidTr="00910C72">
        <w:tc>
          <w:tcPr>
            <w:tcW w:w="343" w:type="pct"/>
          </w:tcPr>
          <w:p w:rsidR="00F37596" w:rsidRPr="007E4261" w:rsidRDefault="0049528D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="00F37596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020" w:type="pct"/>
          </w:tcPr>
          <w:p w:rsidR="00F37596" w:rsidRPr="007E4261" w:rsidRDefault="00F37596" w:rsidP="008023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Вынесение проекта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местны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</w:t>
            </w:r>
            <w:r w:rsidR="00802314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рассмотрение Барнаульской городской Думой</w:t>
            </w:r>
          </w:p>
        </w:tc>
        <w:tc>
          <w:tcPr>
            <w:tcW w:w="1241" w:type="pct"/>
          </w:tcPr>
          <w:p w:rsidR="00F37596" w:rsidRDefault="00B9565C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ноябрь</w:t>
            </w:r>
          </w:p>
          <w:p w:rsidR="00F37596" w:rsidRPr="007E4261" w:rsidRDefault="00F37596" w:rsidP="007933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933B1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395" w:type="pct"/>
          </w:tcPr>
          <w:p w:rsidR="00F37596" w:rsidRPr="007E4261" w:rsidRDefault="00F37596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F37596" w:rsidRPr="007E4261" w:rsidTr="00910C72">
        <w:tc>
          <w:tcPr>
            <w:tcW w:w="343" w:type="pct"/>
          </w:tcPr>
          <w:p w:rsidR="00F37596" w:rsidRPr="007E4261" w:rsidRDefault="0049528D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  <w:r w:rsidR="00F37596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020" w:type="pct"/>
          </w:tcPr>
          <w:p w:rsidR="00F37596" w:rsidRPr="007E4261" w:rsidRDefault="00F37596" w:rsidP="007933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Размещение утвержденного проекта местны</w:t>
            </w:r>
            <w:r w:rsidR="007933B1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</w:t>
            </w:r>
            <w:r w:rsidR="007933B1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федеральной </w:t>
            </w:r>
            <w:r w:rsidR="005F1E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</w:t>
            </w:r>
            <w:r w:rsidR="007933B1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ственной</w:t>
            </w:r>
            <w:proofErr w:type="spellEnd"/>
            <w:proofErr w:type="gramEnd"/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информационной системе территориального планирова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</w:t>
            </w:r>
          </w:p>
        </w:tc>
        <w:tc>
          <w:tcPr>
            <w:tcW w:w="1241" w:type="pct"/>
          </w:tcPr>
          <w:p w:rsidR="00F37596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позднее </w:t>
            </w:r>
          </w:p>
          <w:p w:rsidR="00F37596" w:rsidRPr="007E4261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пяти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дней со дня утверждения</w:t>
            </w:r>
          </w:p>
        </w:tc>
        <w:tc>
          <w:tcPr>
            <w:tcW w:w="1395" w:type="pct"/>
          </w:tcPr>
          <w:p w:rsidR="00F37596" w:rsidRPr="007E4261" w:rsidRDefault="00F37596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</w:p>
        </w:tc>
      </w:tr>
      <w:tr w:rsidR="00F37596" w:rsidRPr="007E4261" w:rsidTr="00910C72">
        <w:tc>
          <w:tcPr>
            <w:tcW w:w="343" w:type="pct"/>
          </w:tcPr>
          <w:p w:rsidR="00F37596" w:rsidRPr="007E4261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9528D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020" w:type="pct"/>
          </w:tcPr>
          <w:p w:rsidR="00F37596" w:rsidRPr="007E4261" w:rsidRDefault="0049528D" w:rsidP="00A762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Опубликование решения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Бар</w:t>
            </w:r>
            <w:r w:rsidR="007933B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наульской город</w:t>
            </w:r>
            <w:r w:rsidR="00A762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                    </w:t>
            </w:r>
            <w:proofErr w:type="spellStart"/>
            <w:r w:rsidR="007933B1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ской</w:t>
            </w:r>
            <w:proofErr w:type="spellEnd"/>
            <w:r w:rsidR="007933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Думы об утверждении </w:t>
            </w:r>
            <w:r w:rsidR="005F1E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  <w:r w:rsidR="00A7621B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</w:t>
            </w:r>
            <w:r w:rsidR="00F37596">
              <w:rPr>
                <w:rFonts w:ascii="Times New Roman" w:hAnsi="Times New Roman" w:cs="Times New Roman"/>
                <w:b w:val="0"/>
                <w:sz w:val="28"/>
                <w:szCs w:val="28"/>
              </w:rPr>
              <w:t>ны</w:t>
            </w:r>
            <w:r w:rsidR="007933B1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="00F37596" w:rsidRPr="00BD12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норматив</w:t>
            </w:r>
            <w:r w:rsidR="007933B1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="00F37596"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375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="005F1E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</w:t>
            </w:r>
            <w:r w:rsidR="00F37596">
              <w:rPr>
                <w:rFonts w:ascii="Times New Roman" w:hAnsi="Times New Roman" w:cs="Times New Roman"/>
                <w:b w:val="0"/>
                <w:sz w:val="28"/>
                <w:szCs w:val="28"/>
              </w:rPr>
              <w:t>га</w:t>
            </w:r>
            <w:r w:rsidR="00635139">
              <w:rPr>
                <w:rFonts w:ascii="Times New Roman" w:hAnsi="Times New Roman" w:cs="Times New Roman"/>
                <w:b w:val="0"/>
                <w:sz w:val="28"/>
                <w:szCs w:val="28"/>
              </w:rPr>
              <w:t>зете «Вечерний Барнаул» и разме</w:t>
            </w:r>
            <w:r w:rsidR="00CF6C6A">
              <w:rPr>
                <w:rFonts w:ascii="Times New Roman" w:hAnsi="Times New Roman" w:cs="Times New Roman"/>
                <w:b w:val="0"/>
                <w:sz w:val="28"/>
                <w:szCs w:val="28"/>
              </w:rPr>
              <w:t>щение в</w:t>
            </w:r>
            <w:r w:rsidR="00F375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35139">
              <w:rPr>
                <w:rFonts w:ascii="Times New Roman" w:hAnsi="Times New Roman" w:cs="Times New Roman"/>
                <w:b w:val="0"/>
                <w:sz w:val="28"/>
                <w:szCs w:val="28"/>
              </w:rPr>
              <w:t>официальном сетевом издании «</w:t>
            </w:r>
            <w:r w:rsidR="00635139" w:rsidRPr="00812CB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Правовой п</w:t>
            </w:r>
            <w:r w:rsidR="00635139">
              <w:rPr>
                <w:rFonts w:ascii="Times New Roman" w:hAnsi="Times New Roman" w:cs="Times New Roman"/>
                <w:b w:val="0"/>
                <w:sz w:val="28"/>
                <w:szCs w:val="28"/>
              </w:rPr>
              <w:t>ортал администрации г</w:t>
            </w:r>
            <w:proofErr w:type="gramStart"/>
            <w:r w:rsidR="00635139">
              <w:rPr>
                <w:rFonts w:ascii="Times New Roman" w:hAnsi="Times New Roman" w:cs="Times New Roman"/>
                <w:b w:val="0"/>
                <w:sz w:val="28"/>
                <w:szCs w:val="28"/>
              </w:rPr>
              <w:t>.Б</w:t>
            </w:r>
            <w:proofErr w:type="gramEnd"/>
            <w:r w:rsidR="00635139">
              <w:rPr>
                <w:rFonts w:ascii="Times New Roman" w:hAnsi="Times New Roman" w:cs="Times New Roman"/>
                <w:b w:val="0"/>
                <w:sz w:val="28"/>
                <w:szCs w:val="28"/>
              </w:rPr>
              <w:t>арнаула»</w:t>
            </w:r>
          </w:p>
        </w:tc>
        <w:tc>
          <w:tcPr>
            <w:tcW w:w="1241" w:type="pct"/>
          </w:tcPr>
          <w:p w:rsidR="00F37596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</w:t>
            </w:r>
          </w:p>
          <w:p w:rsidR="00F37596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>10 дней 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дня</w:t>
            </w:r>
            <w:r w:rsidRPr="007E42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принятия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F37596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Барнаульской</w:t>
            </w:r>
          </w:p>
          <w:p w:rsidR="00F37596" w:rsidRPr="007E4261" w:rsidRDefault="00F37596" w:rsidP="00F375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городской Думой решения</w:t>
            </w:r>
          </w:p>
        </w:tc>
        <w:tc>
          <w:tcPr>
            <w:tcW w:w="1395" w:type="pct"/>
          </w:tcPr>
          <w:p w:rsidR="00F37596" w:rsidRPr="007E4261" w:rsidRDefault="00F37596" w:rsidP="008023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 информационной политики</w:t>
            </w:r>
          </w:p>
        </w:tc>
      </w:tr>
    </w:tbl>
    <w:p w:rsidR="00457AA0" w:rsidRDefault="00457AA0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5B5C" w:rsidRDefault="00B05B5C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5B5C" w:rsidRDefault="00B05B5C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1D5F" w:rsidRDefault="00FC1D5F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  <w:sectPr w:rsidR="004128C4" w:rsidSect="00F32E5D">
          <w:headerReference w:type="default" r:id="rId8"/>
          <w:type w:val="continuous"/>
          <w:pgSz w:w="11905" w:h="16838"/>
          <w:pgMar w:top="1134" w:right="851" w:bottom="1134" w:left="1985" w:header="0" w:footer="0" w:gutter="0"/>
          <w:cols w:space="720"/>
          <w:titlePg/>
          <w:docGrid w:linePitch="299"/>
        </w:sect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C4" w:rsidRDefault="004128C4" w:rsidP="00BD12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128C4" w:rsidSect="004128C4">
      <w:pgSz w:w="11905" w:h="16838"/>
      <w:pgMar w:top="1134" w:right="851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E3" w:rsidRDefault="00070CE3" w:rsidP="00D61709">
      <w:r>
        <w:separator/>
      </w:r>
    </w:p>
  </w:endnote>
  <w:endnote w:type="continuationSeparator" w:id="0">
    <w:p w:rsidR="00070CE3" w:rsidRDefault="00070CE3" w:rsidP="00D6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E3" w:rsidRDefault="00070CE3" w:rsidP="00D61709">
      <w:r>
        <w:separator/>
      </w:r>
    </w:p>
  </w:footnote>
  <w:footnote w:type="continuationSeparator" w:id="0">
    <w:p w:rsidR="00070CE3" w:rsidRDefault="00070CE3" w:rsidP="00D6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533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59A3" w:rsidRDefault="004E59A3">
        <w:pPr>
          <w:pStyle w:val="a5"/>
          <w:jc w:val="right"/>
        </w:pPr>
      </w:p>
      <w:p w:rsidR="004E59A3" w:rsidRDefault="004E59A3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</w:p>
      <w:p w:rsidR="004E59A3" w:rsidRPr="004C4E7C" w:rsidRDefault="004E59A3" w:rsidP="004C4E7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D40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40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40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7D8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D40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A0"/>
    <w:rsid w:val="000237B7"/>
    <w:rsid w:val="00051FE0"/>
    <w:rsid w:val="00070CE3"/>
    <w:rsid w:val="00084E14"/>
    <w:rsid w:val="00090792"/>
    <w:rsid w:val="0009792E"/>
    <w:rsid w:val="000A588D"/>
    <w:rsid w:val="000B4F0F"/>
    <w:rsid w:val="000D61BC"/>
    <w:rsid w:val="000E5339"/>
    <w:rsid w:val="0016265D"/>
    <w:rsid w:val="00164714"/>
    <w:rsid w:val="00175E8F"/>
    <w:rsid w:val="00184A27"/>
    <w:rsid w:val="00195327"/>
    <w:rsid w:val="001A0A20"/>
    <w:rsid w:val="001B7FE7"/>
    <w:rsid w:val="001C70A8"/>
    <w:rsid w:val="001D35A3"/>
    <w:rsid w:val="001D4452"/>
    <w:rsid w:val="001D7974"/>
    <w:rsid w:val="00240514"/>
    <w:rsid w:val="0025451D"/>
    <w:rsid w:val="00280A99"/>
    <w:rsid w:val="002C025D"/>
    <w:rsid w:val="0031397A"/>
    <w:rsid w:val="0032328F"/>
    <w:rsid w:val="0033371A"/>
    <w:rsid w:val="00345144"/>
    <w:rsid w:val="00347672"/>
    <w:rsid w:val="003508D0"/>
    <w:rsid w:val="0037005C"/>
    <w:rsid w:val="0037739C"/>
    <w:rsid w:val="0038208F"/>
    <w:rsid w:val="00394E65"/>
    <w:rsid w:val="003B16DA"/>
    <w:rsid w:val="00400B28"/>
    <w:rsid w:val="00410BBE"/>
    <w:rsid w:val="004128C4"/>
    <w:rsid w:val="00436519"/>
    <w:rsid w:val="00437D86"/>
    <w:rsid w:val="00453FED"/>
    <w:rsid w:val="00457AA0"/>
    <w:rsid w:val="004667E0"/>
    <w:rsid w:val="00477232"/>
    <w:rsid w:val="0048785D"/>
    <w:rsid w:val="0049528D"/>
    <w:rsid w:val="004A3348"/>
    <w:rsid w:val="004B6D1E"/>
    <w:rsid w:val="004C4E7C"/>
    <w:rsid w:val="004E59A3"/>
    <w:rsid w:val="004F0EC6"/>
    <w:rsid w:val="0051103E"/>
    <w:rsid w:val="00536755"/>
    <w:rsid w:val="0055213F"/>
    <w:rsid w:val="005869B5"/>
    <w:rsid w:val="005A3FC5"/>
    <w:rsid w:val="005B3DE8"/>
    <w:rsid w:val="005F1E4D"/>
    <w:rsid w:val="00630DB3"/>
    <w:rsid w:val="00635139"/>
    <w:rsid w:val="00677E69"/>
    <w:rsid w:val="006B3F23"/>
    <w:rsid w:val="006C1C4A"/>
    <w:rsid w:val="006C394C"/>
    <w:rsid w:val="006C5036"/>
    <w:rsid w:val="006D1C27"/>
    <w:rsid w:val="006F2D60"/>
    <w:rsid w:val="00702D41"/>
    <w:rsid w:val="00704D5B"/>
    <w:rsid w:val="007423C5"/>
    <w:rsid w:val="007933B1"/>
    <w:rsid w:val="007A7A4D"/>
    <w:rsid w:val="007E4261"/>
    <w:rsid w:val="007E528D"/>
    <w:rsid w:val="00802314"/>
    <w:rsid w:val="00812CB9"/>
    <w:rsid w:val="008233FF"/>
    <w:rsid w:val="0085535E"/>
    <w:rsid w:val="0086178E"/>
    <w:rsid w:val="0086362E"/>
    <w:rsid w:val="00867172"/>
    <w:rsid w:val="008C2EE2"/>
    <w:rsid w:val="008C3F91"/>
    <w:rsid w:val="008C61EB"/>
    <w:rsid w:val="00904BE7"/>
    <w:rsid w:val="00910C72"/>
    <w:rsid w:val="009B7A29"/>
    <w:rsid w:val="009D40E0"/>
    <w:rsid w:val="009E3112"/>
    <w:rsid w:val="00A00C1F"/>
    <w:rsid w:val="00A167D8"/>
    <w:rsid w:val="00A3648E"/>
    <w:rsid w:val="00A368FF"/>
    <w:rsid w:val="00A408DE"/>
    <w:rsid w:val="00A60EC8"/>
    <w:rsid w:val="00A7621B"/>
    <w:rsid w:val="00A83A00"/>
    <w:rsid w:val="00AA6441"/>
    <w:rsid w:val="00AC20DD"/>
    <w:rsid w:val="00AC34AC"/>
    <w:rsid w:val="00AC7A8F"/>
    <w:rsid w:val="00AE5838"/>
    <w:rsid w:val="00AF6409"/>
    <w:rsid w:val="00B05B5C"/>
    <w:rsid w:val="00B33AB8"/>
    <w:rsid w:val="00B44A17"/>
    <w:rsid w:val="00B519DA"/>
    <w:rsid w:val="00B51AE6"/>
    <w:rsid w:val="00B52E4F"/>
    <w:rsid w:val="00B53748"/>
    <w:rsid w:val="00B81039"/>
    <w:rsid w:val="00B9565C"/>
    <w:rsid w:val="00BB311E"/>
    <w:rsid w:val="00BC18DC"/>
    <w:rsid w:val="00BC18FB"/>
    <w:rsid w:val="00BC439D"/>
    <w:rsid w:val="00BD12E4"/>
    <w:rsid w:val="00C04F3C"/>
    <w:rsid w:val="00C15CB0"/>
    <w:rsid w:val="00C279E6"/>
    <w:rsid w:val="00C56264"/>
    <w:rsid w:val="00CD3266"/>
    <w:rsid w:val="00CF6C6A"/>
    <w:rsid w:val="00D0643F"/>
    <w:rsid w:val="00D41C48"/>
    <w:rsid w:val="00D61709"/>
    <w:rsid w:val="00D64F94"/>
    <w:rsid w:val="00D737C0"/>
    <w:rsid w:val="00DA0EBB"/>
    <w:rsid w:val="00DB58FB"/>
    <w:rsid w:val="00DE0261"/>
    <w:rsid w:val="00DF5344"/>
    <w:rsid w:val="00E12404"/>
    <w:rsid w:val="00E27F34"/>
    <w:rsid w:val="00ED3D44"/>
    <w:rsid w:val="00EE263F"/>
    <w:rsid w:val="00EF49DD"/>
    <w:rsid w:val="00F31895"/>
    <w:rsid w:val="00F32E5D"/>
    <w:rsid w:val="00F37596"/>
    <w:rsid w:val="00FA7110"/>
    <w:rsid w:val="00FC1D5F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8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170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61709"/>
  </w:style>
  <w:style w:type="paragraph" w:styleId="a7">
    <w:name w:val="footer"/>
    <w:basedOn w:val="a"/>
    <w:link w:val="a8"/>
    <w:uiPriority w:val="99"/>
    <w:unhideWhenUsed/>
    <w:rsid w:val="00D6170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61709"/>
  </w:style>
  <w:style w:type="table" w:styleId="a9">
    <w:name w:val="Table Grid"/>
    <w:basedOn w:val="a1"/>
    <w:uiPriority w:val="39"/>
    <w:rsid w:val="00B53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8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170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61709"/>
  </w:style>
  <w:style w:type="paragraph" w:styleId="a7">
    <w:name w:val="footer"/>
    <w:basedOn w:val="a"/>
    <w:link w:val="a8"/>
    <w:uiPriority w:val="99"/>
    <w:unhideWhenUsed/>
    <w:rsid w:val="00D6170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61709"/>
  </w:style>
  <w:style w:type="table" w:styleId="a9">
    <w:name w:val="Table Grid"/>
    <w:basedOn w:val="a1"/>
    <w:uiPriority w:val="39"/>
    <w:rsid w:val="00B53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A68D-B422-4C24-AEB7-42F574CA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414</Words>
  <Characters>2913</Characters>
  <Application>Microsoft Office Word</Application>
  <DocSecurity>0</DocSecurity>
  <Lines>253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Печатнова Юлия Вадимовна</dc:creator>
  <cp:lastModifiedBy>Макаров</cp:lastModifiedBy>
  <cp:revision>34</cp:revision>
  <cp:lastPrinted>2024-09-23T04:18:00Z</cp:lastPrinted>
  <dcterms:created xsi:type="dcterms:W3CDTF">2023-02-09T02:14:00Z</dcterms:created>
  <dcterms:modified xsi:type="dcterms:W3CDTF">2024-09-25T07:38:00Z</dcterms:modified>
</cp:coreProperties>
</file>