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E1" w:rsidRDefault="00881CE1" w:rsidP="00881CE1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57532F">
        <w:rPr>
          <w:sz w:val="28"/>
          <w:szCs w:val="28"/>
        </w:rPr>
        <w:t xml:space="preserve">к решению </w:t>
      </w:r>
    </w:p>
    <w:p w:rsidR="00881CE1" w:rsidRDefault="00881CE1" w:rsidP="00881CE1">
      <w:pPr>
        <w:ind w:firstLine="0"/>
        <w:jc w:val="right"/>
        <w:rPr>
          <w:sz w:val="28"/>
          <w:szCs w:val="28"/>
        </w:rPr>
      </w:pPr>
      <w:r w:rsidRPr="0057532F">
        <w:rPr>
          <w:sz w:val="28"/>
          <w:szCs w:val="28"/>
        </w:rPr>
        <w:t xml:space="preserve">Центральной </w:t>
      </w:r>
      <w:r>
        <w:rPr>
          <w:sz w:val="28"/>
          <w:szCs w:val="28"/>
        </w:rPr>
        <w:t xml:space="preserve">районной </w:t>
      </w:r>
      <w:r w:rsidRPr="0057532F">
        <w:rPr>
          <w:sz w:val="28"/>
          <w:szCs w:val="28"/>
        </w:rPr>
        <w:t xml:space="preserve">территориальной </w:t>
      </w:r>
    </w:p>
    <w:p w:rsidR="00881CE1" w:rsidRPr="0057532F" w:rsidRDefault="00881CE1" w:rsidP="00881CE1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города </w:t>
      </w:r>
      <w:r w:rsidRPr="0057532F">
        <w:rPr>
          <w:sz w:val="28"/>
          <w:szCs w:val="28"/>
        </w:rPr>
        <w:t>Барнаула</w:t>
      </w:r>
    </w:p>
    <w:p w:rsidR="00881CE1" w:rsidRDefault="00881CE1" w:rsidP="00881CE1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13 марта 2020 года №47/3</w:t>
      </w:r>
    </w:p>
    <w:p w:rsidR="00881CE1" w:rsidRDefault="00881CE1" w:rsidP="00881CE1">
      <w:pPr>
        <w:ind w:firstLine="0"/>
        <w:jc w:val="right"/>
        <w:rPr>
          <w:sz w:val="28"/>
          <w:szCs w:val="28"/>
        </w:rPr>
      </w:pPr>
    </w:p>
    <w:p w:rsidR="00881CE1" w:rsidRDefault="00881CE1" w:rsidP="00881CE1">
      <w:pPr>
        <w:ind w:firstLine="0"/>
        <w:jc w:val="right"/>
      </w:pPr>
    </w:p>
    <w:p w:rsidR="00881CE1" w:rsidRPr="00372AC7" w:rsidRDefault="00881CE1" w:rsidP="00881CE1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372AC7">
        <w:rPr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b/>
          <w:sz w:val="28"/>
          <w:szCs w:val="28"/>
        </w:rPr>
        <w:t>№270</w:t>
      </w:r>
    </w:p>
    <w:p w:rsidR="00881CE1" w:rsidRPr="00372AC7" w:rsidRDefault="00881CE1" w:rsidP="00881CE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881CE1" w:rsidRPr="003221A2" w:rsidRDefault="00881CE1" w:rsidP="00881CE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3221A2">
        <w:rPr>
          <w:sz w:val="28"/>
          <w:szCs w:val="28"/>
        </w:rPr>
        <w:t>Количественный состав комиссии - 9 членов.</w:t>
      </w:r>
    </w:p>
    <w:p w:rsidR="00881CE1" w:rsidRPr="003221A2" w:rsidRDefault="00881CE1" w:rsidP="00881CE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881CE1" w:rsidRPr="003221A2" w:rsidRDefault="00881CE1" w:rsidP="00881CE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3221A2">
        <w:rPr>
          <w:sz w:val="28"/>
          <w:szCs w:val="28"/>
        </w:rPr>
        <w:t>Срок полномочий пять лет (2020 – 2025 гг.).</w:t>
      </w:r>
    </w:p>
    <w:p w:rsidR="00881CE1" w:rsidRPr="003221A2" w:rsidRDefault="00881CE1" w:rsidP="00881CE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tbl>
      <w:tblPr>
        <w:tblW w:w="101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765"/>
      </w:tblGrid>
      <w:tr w:rsidR="00881CE1" w:rsidRPr="003221A2" w:rsidTr="009E1EC7">
        <w:tc>
          <w:tcPr>
            <w:tcW w:w="709" w:type="dxa"/>
          </w:tcPr>
          <w:p w:rsidR="00881CE1" w:rsidRPr="003221A2" w:rsidRDefault="00881CE1" w:rsidP="009E1EC7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221A2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81CE1" w:rsidRPr="003221A2" w:rsidRDefault="00881CE1" w:rsidP="009E1EC7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221A2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3221A2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Долгих Ольга Михайловна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221A2">
              <w:rPr>
                <w:color w:val="000000"/>
                <w:sz w:val="28"/>
                <w:szCs w:val="28"/>
              </w:rPr>
              <w:t>Жусуева</w:t>
            </w:r>
            <w:proofErr w:type="spellEnd"/>
            <w:r w:rsidRPr="003221A2">
              <w:rPr>
                <w:color w:val="000000"/>
                <w:sz w:val="28"/>
                <w:szCs w:val="28"/>
              </w:rPr>
              <w:t xml:space="preserve"> Елена Рудольфовна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Логвиненко Валерий Иванович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Логвиненко Екатерина Анатольевна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Алтайское региональное отделение Всероссийской политической партии «ЕДИНАЯ РОССИЯ»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Мигачева Ольга Борисовна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sz w:val="28"/>
                <w:szCs w:val="28"/>
              </w:rPr>
              <w:t>Региональное отделение Политической партии СПРАВЕДЛИВАЯ РОССИЯ в Алтайском крае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Павлова Анастасия Евгеньевна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Панченко Юлия Сергеевна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>Поваляева Любовь Ивановна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221A2">
              <w:rPr>
                <w:color w:val="000000"/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1CE1" w:rsidRPr="003221A2" w:rsidTr="009E1EC7">
        <w:tc>
          <w:tcPr>
            <w:tcW w:w="709" w:type="dxa"/>
          </w:tcPr>
          <w:p w:rsidR="00881CE1" w:rsidRPr="003221A2" w:rsidRDefault="00881CE1" w:rsidP="0088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221A2">
              <w:rPr>
                <w:color w:val="000000"/>
                <w:sz w:val="28"/>
                <w:szCs w:val="28"/>
              </w:rPr>
              <w:t>Халикова</w:t>
            </w:r>
            <w:proofErr w:type="spellEnd"/>
            <w:r w:rsidRPr="003221A2">
              <w:rPr>
                <w:color w:val="000000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4765" w:type="dxa"/>
          </w:tcPr>
          <w:p w:rsidR="00881CE1" w:rsidRPr="003221A2" w:rsidRDefault="00881CE1" w:rsidP="009E1EC7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221A2">
              <w:rPr>
                <w:sz w:val="28"/>
                <w:szCs w:val="28"/>
              </w:rPr>
              <w:t xml:space="preserve">Алтайское региональное отделение Политической партии ЛДПР - </w:t>
            </w:r>
            <w:r w:rsidRPr="003221A2">
              <w:rPr>
                <w:sz w:val="28"/>
                <w:szCs w:val="28"/>
              </w:rPr>
              <w:lastRenderedPageBreak/>
              <w:t>Либерально-демократической партии России</w:t>
            </w:r>
          </w:p>
        </w:tc>
      </w:tr>
    </w:tbl>
    <w:p w:rsidR="007C1200" w:rsidRDefault="007C1200" w:rsidP="00881CE1">
      <w:pPr>
        <w:jc w:val="left"/>
      </w:pPr>
      <w:bookmarkStart w:id="0" w:name="_GoBack"/>
      <w:bookmarkEnd w:id="0"/>
    </w:p>
    <w:sectPr w:rsidR="007C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7D5B"/>
    <w:multiLevelType w:val="hybridMultilevel"/>
    <w:tmpl w:val="BAF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E1"/>
    <w:rsid w:val="007C1200"/>
    <w:rsid w:val="008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59C"/>
  <w15:chartTrackingRefBased/>
  <w15:docId w15:val="{CEBA9EF6-0C3F-48C4-A4E2-6EE21785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C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2020-03-17T03:07:00Z</dcterms:created>
  <dcterms:modified xsi:type="dcterms:W3CDTF">2020-03-17T03:09:00Z</dcterms:modified>
</cp:coreProperties>
</file>