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6E" w:rsidRDefault="008C5814" w:rsidP="008436BC">
      <w:pPr>
        <w:spacing w:after="0" w:line="240" w:lineRule="auto"/>
        <w:ind w:firstLine="864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9033510</wp:posOffset>
                </wp:positionH>
                <wp:positionV relativeFrom="paragraph">
                  <wp:posOffset>-708660</wp:posOffset>
                </wp:positionV>
                <wp:extent cx="438150" cy="3238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05EA9" id="Прямоугольник 1" o:spid="_x0000_s1026" style="position:absolute;margin-left:711.3pt;margin-top:-55.8pt;width:34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RdtAIAALwFAAAOAAAAZHJzL2Uyb0RvYy54bWysVM1u2zAMvg/YOwi6r07SdOuCOkXQosOA&#10;oi3WDj0rshQbkEVNUuJkpwG7Ftgj7CF2GfbTZ3DeaJTsOG1X7FAsB4U0yU/kJ5IHh8tSkYWwrgCd&#10;0v5OjxKhOWSFnqX0/dXJi31KnGc6Ywq0SOlKOHo4fv7soDIjMYAcVCYsQRDtRpVJae69GSWJ47ko&#10;mdsBIzQaJdiSeVTtLMksqxC9VMmg13uZVGAzY4EL5/DrcWOk44gvpeD+XEonPFEpxdx8PG08p+FM&#10;xgdsNLPM5AVv02BPyKJkhcZLO6hj5hmZ2+IvqLLgFhxIv8OhTEDKgotYA1bT7z2o5jJnRsRakBxn&#10;Oprc/4PlZ4sLS4oM344SzUp8ovrr+tP6S/2rvl1/rr/Vt/XP9U39u/5e/yD9wFdl3AjDLs2FbTWH&#10;Yih+KW0Z/rEssowcrzqOxdITjh+Hu/v9PXwJjqbdwe4+yoiSbIONdf6NgJIEIaUWnzAyyxanzjeu&#10;G5dwlwNVZCeFUlEJbSOOlCULhg8+ncWEEfyel9JPCkSYEJmE+puKo+RXSgQ8pd8JiUxijYOYcOzh&#10;bTKMc6F9vzHlLBNNjns9/LUUdBGRkAgYkCVW12G3APcL3WA39LT+IVTEEeiCe/9KrAnuIuLNoH0X&#10;XBYa7GMACqtqb278NyQ11ASWppCtsM8sNAPoDD8p8HlPmfMXzOLEYUfgFvHneEgFVUqhlSjJwX58&#10;7Hvwx0FAKyUVTnBK3Yc5s4IS9VbjiLzuD4dh5KMy3Hs1QMXetUzvWvS8PALsGRwDzC6Kwd+rjSgt&#10;lNe4bCbhVjQxzfHulHJvN8qRbzYLrisuJpPohmNumD/Vl4YH8MBqaN+r5TWzpu1xj8NxBptpZ6MH&#10;rd74hkgNk7kHWcQ52PLa8o0rIjZOu87CDrqrR6/t0h3/AQAA//8DAFBLAwQUAAYACAAAACEAF2wF&#10;v+EAAAAOAQAADwAAAGRycy9kb3ducmV2LnhtbEyPQU+DQBCF7yb+h82YeGsXSIOWsjTGaIyJB21N&#10;7HELs0BkZwm7UPz3Die9vTfz8uabfD/bTkw4+NaRgngdgUAqXdVSreDz+Ly6B+GDpkp3jlDBD3rY&#10;F9dXuc4qd6EPnA6hFlxCPtMKmhD6TEpfNmi1X7seiXfGDVYHtkMtq0FfuNx2MomiVFrdEl9odI+P&#10;DZbfh9EqOBn9cnx69W/SJJPZtu/jl7kblbq9mR92IALO4S8MCz6jQ8FMZzdS5UXHfpMkKWcVrOI4&#10;ZrVkNttFnXmWRinIIpf/3yh+AQAA//8DAFBLAQItABQABgAIAAAAIQC2gziS/gAAAOEBAAATAAAA&#10;AAAAAAAAAAAAAAAAAABbQ29udGVudF9UeXBlc10ueG1sUEsBAi0AFAAGAAgAAAAhADj9If/WAAAA&#10;lAEAAAsAAAAAAAAAAAAAAAAALwEAAF9yZWxzLy5yZWxzUEsBAi0AFAAGAAgAAAAhAFZedF20AgAA&#10;vAUAAA4AAAAAAAAAAAAAAAAALgIAAGRycy9lMm9Eb2MueG1sUEsBAi0AFAAGAAgAAAAhABdsBb/h&#10;AAAADgEAAA8AAAAAAAAAAAAAAAAADgUAAGRycy9kb3ducmV2LnhtbFBLBQYAAAAABAAEAPMAAAAc&#10;BgAAAAA=&#10;" fillcolor="white [3212]" strokecolor="white [3212]" strokeweight="1pt"/>
            </w:pict>
          </mc:Fallback>
        </mc:AlternateContent>
      </w:r>
      <w:r w:rsidR="00973417" w:rsidRPr="00E80B7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C4F2D" w:rsidRPr="0030353F" w:rsidRDefault="00FC4F2D" w:rsidP="0030353F">
      <w:pPr>
        <w:spacing w:after="0" w:line="240" w:lineRule="auto"/>
        <w:ind w:left="8647" w:right="-31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035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353F">
        <w:rPr>
          <w:rFonts w:ascii="Times New Roman" w:hAnsi="Times New Roman" w:cs="Times New Roman"/>
          <w:sz w:val="28"/>
          <w:szCs w:val="28"/>
        </w:rPr>
        <w:t xml:space="preserve"> Программе «</w:t>
      </w:r>
      <w:r w:rsidR="0030353F" w:rsidRPr="0030353F">
        <w:rPr>
          <w:rFonts w:ascii="Times New Roman" w:hAnsi="Times New Roman" w:cs="Times New Roman"/>
          <w:sz w:val="28"/>
          <w:szCs w:val="28"/>
        </w:rPr>
        <w:t xml:space="preserve">Комплексные меры по профилактике </w:t>
      </w:r>
      <w:r w:rsidR="0030353F" w:rsidRPr="0030353F">
        <w:rPr>
          <w:rFonts w:ascii="Times New Roman" w:hAnsi="Times New Roman" w:cs="Times New Roman"/>
          <w:sz w:val="28"/>
          <w:szCs w:val="28"/>
          <w:lang w:eastAsia="ru-RU"/>
        </w:rPr>
        <w:t xml:space="preserve">незаконного потребления наркотических средств </w:t>
      </w:r>
      <w:r w:rsidR="003035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0353F" w:rsidRPr="0030353F">
        <w:rPr>
          <w:rFonts w:ascii="Times New Roman" w:hAnsi="Times New Roman" w:cs="Times New Roman"/>
          <w:sz w:val="28"/>
          <w:szCs w:val="28"/>
          <w:lang w:eastAsia="ru-RU"/>
        </w:rPr>
        <w:t xml:space="preserve">и психотропных веществ </w:t>
      </w:r>
      <w:r w:rsidR="0030353F" w:rsidRPr="0030353F">
        <w:rPr>
          <w:rFonts w:ascii="Times New Roman" w:hAnsi="Times New Roman" w:cs="Times New Roman"/>
          <w:sz w:val="28"/>
          <w:szCs w:val="28"/>
        </w:rPr>
        <w:t>в городе Барнауле</w:t>
      </w:r>
      <w:r w:rsidRPr="0030353F">
        <w:rPr>
          <w:rFonts w:ascii="Times New Roman" w:hAnsi="Times New Roman" w:cs="Times New Roman"/>
          <w:sz w:val="28"/>
          <w:szCs w:val="28"/>
        </w:rPr>
        <w:t>»</w:t>
      </w:r>
    </w:p>
    <w:p w:rsidR="003D5073" w:rsidRPr="00E80B77" w:rsidRDefault="003D5073" w:rsidP="008436BC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FC4F2D" w:rsidRDefault="00731F3B" w:rsidP="00EE3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</w:p>
    <w:p w:rsidR="00C936F0" w:rsidRPr="00E80B77" w:rsidRDefault="00EE3F42" w:rsidP="00EE3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31F3B">
        <w:rPr>
          <w:rFonts w:ascii="Times New Roman" w:eastAsia="Calibri" w:hAnsi="Times New Roman" w:cs="Times New Roman"/>
          <w:sz w:val="28"/>
          <w:szCs w:val="28"/>
        </w:rPr>
        <w:t xml:space="preserve">значениях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целевых </w:t>
      </w:r>
      <w:r w:rsidR="00C936F0" w:rsidRPr="00E80B77">
        <w:rPr>
          <w:rFonts w:ascii="Times New Roman" w:eastAsia="Calibri" w:hAnsi="Times New Roman" w:cs="Times New Roman"/>
          <w:sz w:val="28"/>
          <w:szCs w:val="28"/>
        </w:rPr>
        <w:t>индикатор</w:t>
      </w:r>
      <w:r w:rsidR="00731F3B">
        <w:rPr>
          <w:rFonts w:ascii="Times New Roman" w:eastAsia="Calibri" w:hAnsi="Times New Roman" w:cs="Times New Roman"/>
          <w:sz w:val="28"/>
          <w:szCs w:val="28"/>
        </w:rPr>
        <w:t>ов Программы</w:t>
      </w:r>
    </w:p>
    <w:p w:rsidR="00C936F0" w:rsidRPr="00E80B77" w:rsidRDefault="00C936F0" w:rsidP="00E80B77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960"/>
        <w:gridCol w:w="1843"/>
        <w:gridCol w:w="992"/>
        <w:gridCol w:w="851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</w:tblGrid>
      <w:tr w:rsidR="004B46D7" w:rsidRPr="00E112E6" w:rsidTr="00866252">
        <w:trPr>
          <w:trHeight w:val="820"/>
          <w:jc w:val="center"/>
        </w:trPr>
        <w:tc>
          <w:tcPr>
            <w:tcW w:w="571" w:type="dxa"/>
            <w:vMerge w:val="restart"/>
            <w:shd w:val="clear" w:color="auto" w:fill="auto"/>
          </w:tcPr>
          <w:p w:rsidR="004B46D7" w:rsidRPr="00E112E6" w:rsidRDefault="004B46D7" w:rsidP="000F089C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4B46D7" w:rsidRPr="00E112E6" w:rsidRDefault="004B46D7" w:rsidP="000F089C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индикатора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B46D7" w:rsidRPr="00E112E6" w:rsidRDefault="004B46D7" w:rsidP="00731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  <w:p w:rsidR="004B46D7" w:rsidRPr="00E112E6" w:rsidRDefault="00017E9F" w:rsidP="00731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</w:t>
            </w:r>
            <w:r w:rsidR="004B46D7">
              <w:rPr>
                <w:rFonts w:ascii="Times New Roman" w:eastAsia="Calibri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363" w:type="dxa"/>
            <w:gridSpan w:val="11"/>
            <w:shd w:val="clear" w:color="auto" w:fill="auto"/>
          </w:tcPr>
          <w:p w:rsidR="004B46D7" w:rsidRPr="00E112E6" w:rsidRDefault="004B46D7" w:rsidP="001D4BA4">
            <w:pPr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целевого индикатора Программы</w:t>
            </w:r>
          </w:p>
        </w:tc>
      </w:tr>
      <w:tr w:rsidR="004B46D7" w:rsidRPr="003F7175" w:rsidTr="00866252">
        <w:trPr>
          <w:trHeight w:val="547"/>
          <w:jc w:val="center"/>
        </w:trPr>
        <w:tc>
          <w:tcPr>
            <w:tcW w:w="571" w:type="dxa"/>
            <w:vMerge/>
            <w:shd w:val="clear" w:color="auto" w:fill="auto"/>
          </w:tcPr>
          <w:p w:rsidR="004B46D7" w:rsidRPr="003F7175" w:rsidRDefault="004B46D7" w:rsidP="000F089C">
            <w:pPr>
              <w:ind w:hanging="14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4B46D7" w:rsidRPr="003F7175" w:rsidRDefault="004B46D7" w:rsidP="000F089C">
            <w:pPr>
              <w:ind w:hanging="14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46D7" w:rsidRPr="003F7175" w:rsidRDefault="004B46D7" w:rsidP="000F089C">
            <w:pPr>
              <w:ind w:hanging="14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363" w:type="dxa"/>
            <w:gridSpan w:val="11"/>
            <w:shd w:val="clear" w:color="auto" w:fill="auto"/>
          </w:tcPr>
          <w:p w:rsidR="004B46D7" w:rsidRPr="003F7175" w:rsidRDefault="004B46D7" w:rsidP="001D4BA4">
            <w:pPr>
              <w:ind w:hanging="142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F7175">
              <w:rPr>
                <w:rFonts w:ascii="Times New Roman" w:eastAsia="Calibri" w:hAnsi="Times New Roman" w:cs="Times New Roman"/>
                <w:sz w:val="23"/>
                <w:szCs w:val="23"/>
              </w:rPr>
              <w:t>Годы реализации Программы</w:t>
            </w:r>
          </w:p>
        </w:tc>
      </w:tr>
      <w:tr w:rsidR="00053F41" w:rsidRPr="003F7175" w:rsidTr="004F33A7">
        <w:trPr>
          <w:trHeight w:val="450"/>
          <w:jc w:val="center"/>
        </w:trPr>
        <w:tc>
          <w:tcPr>
            <w:tcW w:w="571" w:type="dxa"/>
            <w:vMerge/>
            <w:tcBorders>
              <w:bottom w:val="nil"/>
            </w:tcBorders>
            <w:shd w:val="clear" w:color="auto" w:fill="auto"/>
          </w:tcPr>
          <w:p w:rsidR="004B46D7" w:rsidRPr="003F7175" w:rsidRDefault="004B46D7" w:rsidP="008436BC">
            <w:pPr>
              <w:ind w:hanging="142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960" w:type="dxa"/>
            <w:vMerge/>
            <w:tcBorders>
              <w:bottom w:val="nil"/>
            </w:tcBorders>
            <w:shd w:val="clear" w:color="auto" w:fill="auto"/>
          </w:tcPr>
          <w:p w:rsidR="004B46D7" w:rsidRPr="003F7175" w:rsidRDefault="004B46D7" w:rsidP="008436BC">
            <w:pPr>
              <w:ind w:hanging="142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4B46D7" w:rsidRPr="003F7175" w:rsidRDefault="004B46D7" w:rsidP="008436BC">
            <w:pPr>
              <w:ind w:hanging="142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4B46D7" w:rsidRPr="003F7175" w:rsidRDefault="004B46D7" w:rsidP="004B46D7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F7175">
              <w:rPr>
                <w:rFonts w:ascii="Times New Roman" w:eastAsia="Calibri" w:hAnsi="Times New Roman" w:cs="Times New Roman"/>
                <w:sz w:val="23"/>
                <w:szCs w:val="23"/>
              </w:rPr>
              <w:t>2015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4B46D7" w:rsidRPr="003F7175" w:rsidRDefault="004B46D7" w:rsidP="004B46D7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F7175">
              <w:rPr>
                <w:rFonts w:ascii="Times New Roman" w:eastAsia="Calibri" w:hAnsi="Times New Roman" w:cs="Times New Roman"/>
                <w:sz w:val="23"/>
                <w:szCs w:val="23"/>
              </w:rPr>
              <w:t>2016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4B46D7" w:rsidRPr="003F7175" w:rsidRDefault="004B46D7" w:rsidP="004B46D7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F7175">
              <w:rPr>
                <w:rFonts w:ascii="Times New Roman" w:eastAsia="Calibri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4B46D7" w:rsidRPr="003F7175" w:rsidRDefault="004B46D7" w:rsidP="004B46D7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F7175">
              <w:rPr>
                <w:rFonts w:ascii="Times New Roman" w:eastAsia="Calibri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4B46D7" w:rsidRPr="003F7175" w:rsidRDefault="004B46D7" w:rsidP="004B46D7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F7175">
              <w:rPr>
                <w:rFonts w:ascii="Times New Roman" w:eastAsia="Calibri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709" w:type="dxa"/>
            <w:tcBorders>
              <w:bottom w:val="nil"/>
            </w:tcBorders>
          </w:tcPr>
          <w:p w:rsidR="004B46D7" w:rsidRPr="003F7175" w:rsidRDefault="004B46D7" w:rsidP="004B46D7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F7175">
              <w:rPr>
                <w:rFonts w:ascii="Times New Roman" w:eastAsia="Calibri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709" w:type="dxa"/>
            <w:tcBorders>
              <w:bottom w:val="nil"/>
            </w:tcBorders>
          </w:tcPr>
          <w:p w:rsidR="004B46D7" w:rsidRPr="003F7175" w:rsidRDefault="004B46D7" w:rsidP="004B46D7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F7175">
              <w:rPr>
                <w:rFonts w:ascii="Times New Roman" w:eastAsia="Calibri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708" w:type="dxa"/>
            <w:tcBorders>
              <w:bottom w:val="nil"/>
            </w:tcBorders>
          </w:tcPr>
          <w:p w:rsidR="004B46D7" w:rsidRPr="003F7175" w:rsidRDefault="004B46D7" w:rsidP="004B46D7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3F717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2022</w:t>
            </w:r>
          </w:p>
        </w:tc>
        <w:tc>
          <w:tcPr>
            <w:tcW w:w="709" w:type="dxa"/>
            <w:tcBorders>
              <w:bottom w:val="nil"/>
            </w:tcBorders>
          </w:tcPr>
          <w:p w:rsidR="004B46D7" w:rsidRPr="003F7175" w:rsidRDefault="004B46D7" w:rsidP="004B46D7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F7175">
              <w:rPr>
                <w:rFonts w:ascii="Times New Roman" w:eastAsia="Calibri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851" w:type="dxa"/>
            <w:tcBorders>
              <w:bottom w:val="nil"/>
            </w:tcBorders>
          </w:tcPr>
          <w:p w:rsidR="004B46D7" w:rsidRPr="003F7175" w:rsidRDefault="004B46D7" w:rsidP="004B46D7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F7175">
              <w:rPr>
                <w:rFonts w:ascii="Times New Roman" w:eastAsia="Calibri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708" w:type="dxa"/>
            <w:tcBorders>
              <w:bottom w:val="nil"/>
            </w:tcBorders>
          </w:tcPr>
          <w:p w:rsidR="004B46D7" w:rsidRPr="003F7175" w:rsidRDefault="004B46D7" w:rsidP="004B46D7">
            <w:pPr>
              <w:ind w:left="-11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F7175">
              <w:rPr>
                <w:rFonts w:ascii="Times New Roman" w:eastAsia="Calibri" w:hAnsi="Times New Roman" w:cs="Times New Roman"/>
                <w:sz w:val="23"/>
                <w:szCs w:val="23"/>
              </w:rPr>
              <w:t>2025</w:t>
            </w:r>
          </w:p>
        </w:tc>
      </w:tr>
      <w:tr w:rsidR="00053F41" w:rsidRPr="00E112E6" w:rsidTr="004F33A7">
        <w:trPr>
          <w:tblHeader/>
          <w:jc w:val="center"/>
        </w:trPr>
        <w:tc>
          <w:tcPr>
            <w:tcW w:w="571" w:type="dxa"/>
            <w:shd w:val="clear" w:color="auto" w:fill="auto"/>
          </w:tcPr>
          <w:p w:rsidR="004B46D7" w:rsidRPr="00E112E6" w:rsidRDefault="004B46D7" w:rsidP="004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4B46D7" w:rsidRPr="00E112E6" w:rsidRDefault="004B46D7" w:rsidP="00F0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E112E6">
              <w:rPr>
                <w:rStyle w:val="FontStyle16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46D7" w:rsidRPr="00E112E6" w:rsidRDefault="004B46D7" w:rsidP="00F0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B46D7" w:rsidRPr="00E112E6" w:rsidRDefault="0001770A" w:rsidP="00F0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B46D7" w:rsidRPr="00E112E6" w:rsidRDefault="0001770A" w:rsidP="00F0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B46D7" w:rsidRPr="00E112E6" w:rsidRDefault="0001770A" w:rsidP="00F0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B46D7" w:rsidRPr="00E112E6" w:rsidRDefault="0001770A" w:rsidP="00F0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B46D7" w:rsidRPr="00E112E6" w:rsidRDefault="0001770A" w:rsidP="00F0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B46D7" w:rsidRPr="00E112E6" w:rsidRDefault="0001770A" w:rsidP="00F0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B46D7" w:rsidRPr="00E112E6" w:rsidRDefault="0001770A" w:rsidP="00F0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4B46D7" w:rsidRPr="00E112E6" w:rsidRDefault="004B46D7" w:rsidP="0001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177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B46D7" w:rsidRPr="00E112E6" w:rsidRDefault="004B46D7" w:rsidP="0001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177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B46D7" w:rsidRPr="00E112E6" w:rsidRDefault="004B46D7" w:rsidP="0001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177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4B46D7" w:rsidRDefault="004B46D7" w:rsidP="0001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177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3F41" w:rsidRPr="00E112E6" w:rsidTr="004F33A7">
        <w:trPr>
          <w:jc w:val="center"/>
        </w:trPr>
        <w:tc>
          <w:tcPr>
            <w:tcW w:w="571" w:type="dxa"/>
            <w:shd w:val="clear" w:color="auto" w:fill="auto"/>
          </w:tcPr>
          <w:p w:rsidR="004B46D7" w:rsidRPr="00E112E6" w:rsidRDefault="004B46D7" w:rsidP="00437D4B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shd w:val="clear" w:color="auto" w:fill="auto"/>
          </w:tcPr>
          <w:p w:rsidR="004B46D7" w:rsidRPr="00053F41" w:rsidRDefault="00053F41" w:rsidP="004F33A7">
            <w:pPr>
              <w:spacing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41">
              <w:rPr>
                <w:rStyle w:val="FontStyle16"/>
                <w:sz w:val="24"/>
                <w:szCs w:val="24"/>
              </w:rPr>
              <w:t>Доля граждан в возрасте от 14 до 35 лет, пр</w:t>
            </w:r>
            <w:r>
              <w:rPr>
                <w:rStyle w:val="FontStyle16"/>
                <w:sz w:val="24"/>
                <w:szCs w:val="24"/>
              </w:rPr>
              <w:t xml:space="preserve">оживающих на территории </w:t>
            </w:r>
            <w:r w:rsidRPr="00053F41">
              <w:rPr>
                <w:rStyle w:val="FontStyle16"/>
                <w:sz w:val="24"/>
                <w:szCs w:val="24"/>
              </w:rPr>
              <w:t xml:space="preserve">города Барнаула, </w:t>
            </w:r>
            <w:r w:rsidR="004F33A7">
              <w:rPr>
                <w:rStyle w:val="FontStyle16"/>
                <w:sz w:val="24"/>
                <w:szCs w:val="24"/>
              </w:rPr>
              <w:t>вовле</w:t>
            </w:r>
            <w:r w:rsidR="004F33A7">
              <w:rPr>
                <w:rStyle w:val="FontStyle16"/>
                <w:sz w:val="24"/>
                <w:szCs w:val="24"/>
              </w:rPr>
              <w:softHyphen/>
              <w:t xml:space="preserve">ченных в </w:t>
            </w:r>
            <w:r w:rsidRPr="00053F41">
              <w:rPr>
                <w:rStyle w:val="FontStyle16"/>
                <w:sz w:val="24"/>
                <w:szCs w:val="24"/>
              </w:rPr>
              <w:t xml:space="preserve">профилактические мероприятия, по отношению к общей численности жителей города Барнаула в возрасте 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053F41">
              <w:rPr>
                <w:rStyle w:val="FontStyle16"/>
                <w:sz w:val="24"/>
                <w:szCs w:val="24"/>
              </w:rPr>
              <w:t xml:space="preserve"> от 14 до 35 лет</w:t>
            </w:r>
          </w:p>
        </w:tc>
        <w:tc>
          <w:tcPr>
            <w:tcW w:w="1843" w:type="dxa"/>
            <w:shd w:val="clear" w:color="auto" w:fill="auto"/>
          </w:tcPr>
          <w:p w:rsidR="004B46D7" w:rsidRPr="00E112E6" w:rsidRDefault="004B46D7" w:rsidP="009F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B46D7" w:rsidRPr="00E112E6" w:rsidRDefault="004B46D7" w:rsidP="009F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4B46D7" w:rsidRPr="00E112E6" w:rsidRDefault="004B46D7" w:rsidP="009F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4B46D7" w:rsidRPr="00E112E6" w:rsidRDefault="004B46D7" w:rsidP="0031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851" w:type="dxa"/>
          </w:tcPr>
          <w:p w:rsidR="004B46D7" w:rsidRPr="00E112E6" w:rsidRDefault="004B46D7" w:rsidP="0081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8" w:type="dxa"/>
          </w:tcPr>
          <w:p w:rsidR="004B46D7" w:rsidRPr="00E112E6" w:rsidRDefault="004B46D7" w:rsidP="0042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053F41" w:rsidRPr="00E112E6" w:rsidTr="004F33A7">
        <w:trPr>
          <w:jc w:val="center"/>
        </w:trPr>
        <w:tc>
          <w:tcPr>
            <w:tcW w:w="571" w:type="dxa"/>
            <w:shd w:val="clear" w:color="auto" w:fill="auto"/>
          </w:tcPr>
          <w:p w:rsidR="004B46D7" w:rsidRPr="00E112E6" w:rsidRDefault="004B46D7" w:rsidP="00437D4B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shd w:val="clear" w:color="auto" w:fill="auto"/>
          </w:tcPr>
          <w:p w:rsidR="004B46D7" w:rsidRPr="00722B16" w:rsidRDefault="00053F41" w:rsidP="00053F41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Количество </w:t>
            </w:r>
            <w:r w:rsidR="004B46D7" w:rsidRPr="00722B16">
              <w:rPr>
                <w:rStyle w:val="FontStyle16"/>
                <w:sz w:val="24"/>
                <w:szCs w:val="24"/>
              </w:rPr>
              <w:t>му</w:t>
            </w:r>
            <w:r w:rsidR="004B46D7">
              <w:rPr>
                <w:rStyle w:val="FontStyle16"/>
                <w:sz w:val="24"/>
                <w:szCs w:val="24"/>
              </w:rPr>
              <w:t>ници</w:t>
            </w:r>
            <w:r>
              <w:rPr>
                <w:rStyle w:val="FontStyle16"/>
                <w:sz w:val="24"/>
                <w:szCs w:val="24"/>
              </w:rPr>
              <w:t xml:space="preserve">пальных </w:t>
            </w:r>
            <w:r w:rsidR="004F33A7">
              <w:rPr>
                <w:rStyle w:val="FontStyle16"/>
                <w:sz w:val="24"/>
                <w:szCs w:val="24"/>
              </w:rPr>
              <w:t xml:space="preserve">общеобразовательных </w:t>
            </w:r>
            <w:r w:rsidR="00017E9F">
              <w:rPr>
                <w:rStyle w:val="FontStyle16"/>
                <w:sz w:val="24"/>
                <w:szCs w:val="24"/>
              </w:rPr>
              <w:t>организаций</w:t>
            </w:r>
            <w:r>
              <w:rPr>
                <w:rStyle w:val="FontStyle16"/>
                <w:sz w:val="24"/>
                <w:szCs w:val="24"/>
              </w:rPr>
              <w:t xml:space="preserve">, реализующих программы по профилактике </w:t>
            </w:r>
            <w:r w:rsidR="004B46D7" w:rsidRPr="00722B16">
              <w:rPr>
                <w:rStyle w:val="FontStyle16"/>
                <w:sz w:val="24"/>
                <w:szCs w:val="24"/>
              </w:rPr>
              <w:t>потребления наркотических средств и психотропных веществ в городе Барнауле</w:t>
            </w:r>
          </w:p>
        </w:tc>
        <w:tc>
          <w:tcPr>
            <w:tcW w:w="1843" w:type="dxa"/>
            <w:shd w:val="clear" w:color="auto" w:fill="auto"/>
          </w:tcPr>
          <w:p w:rsidR="004F33A7" w:rsidRDefault="004B46D7" w:rsidP="00751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>оли</w:t>
            </w:r>
            <w:r w:rsidR="00017E9F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>тво</w:t>
            </w:r>
            <w:proofErr w:type="gramEnd"/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46D7" w:rsidRPr="00E112E6" w:rsidRDefault="004B46D7" w:rsidP="00751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B46D7" w:rsidRPr="00E112E6" w:rsidRDefault="004B46D7" w:rsidP="009F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4B46D7" w:rsidRPr="00E112E6" w:rsidRDefault="004B46D7" w:rsidP="009F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</w:tcPr>
          <w:p w:rsidR="004B46D7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053F41" w:rsidRPr="00E112E6" w:rsidTr="004F33A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D7" w:rsidRPr="00E112E6" w:rsidRDefault="004B46D7" w:rsidP="00C25A57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D7" w:rsidRPr="00E112E6" w:rsidRDefault="004B46D7" w:rsidP="00C25A57">
            <w:pPr>
              <w:spacing w:after="0" w:line="240" w:lineRule="auto"/>
              <w:ind w:hanging="34"/>
              <w:jc w:val="center"/>
              <w:rPr>
                <w:rStyle w:val="FontStyle16"/>
                <w:sz w:val="24"/>
                <w:szCs w:val="24"/>
              </w:rPr>
            </w:pPr>
            <w:r w:rsidRPr="00E112E6">
              <w:rPr>
                <w:rStyle w:val="FontStyle16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D7" w:rsidRPr="00E112E6" w:rsidRDefault="004B46D7" w:rsidP="00C25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D7" w:rsidRPr="00E112E6" w:rsidRDefault="0001770A" w:rsidP="00C25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D7" w:rsidRPr="00E112E6" w:rsidRDefault="0001770A" w:rsidP="00C25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D7" w:rsidRPr="00E112E6" w:rsidRDefault="0001770A" w:rsidP="00C2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D7" w:rsidRPr="00E112E6" w:rsidRDefault="0001770A" w:rsidP="00C2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D7" w:rsidRPr="00E112E6" w:rsidRDefault="0001770A" w:rsidP="00C2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D7" w:rsidRPr="00E112E6" w:rsidRDefault="0001770A" w:rsidP="0001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D7" w:rsidRPr="00E112E6" w:rsidRDefault="004B46D7" w:rsidP="00C2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177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D7" w:rsidRPr="00E112E6" w:rsidRDefault="0001770A" w:rsidP="00C2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D7" w:rsidRPr="00E112E6" w:rsidRDefault="0001770A" w:rsidP="00C2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D7" w:rsidRPr="00E112E6" w:rsidRDefault="0001770A" w:rsidP="00C2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D7" w:rsidRDefault="0001770A" w:rsidP="00C25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53F41" w:rsidRPr="00E112E6" w:rsidTr="004F33A7">
        <w:trPr>
          <w:trHeight w:val="561"/>
          <w:jc w:val="center"/>
        </w:trPr>
        <w:tc>
          <w:tcPr>
            <w:tcW w:w="571" w:type="dxa"/>
            <w:shd w:val="clear" w:color="auto" w:fill="auto"/>
          </w:tcPr>
          <w:p w:rsidR="004B46D7" w:rsidRPr="00E112E6" w:rsidRDefault="004B46D7" w:rsidP="000F089C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shd w:val="clear" w:color="auto" w:fill="auto"/>
          </w:tcPr>
          <w:p w:rsidR="004B46D7" w:rsidRPr="00722B16" w:rsidRDefault="004B46D7" w:rsidP="0086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несовершеннолетних, прошедших</w:t>
            </w:r>
            <w:r w:rsidR="00866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реабилитацию в рамках мероприятий индивидуальной программы реабилитации, от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бщего числа несовершеннолетних, </w:t>
            </w:r>
            <w:r w:rsidRPr="00722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состоящих на учете на основании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</w:t>
            </w:r>
            <w:r w:rsidR="00053F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овлений комиссий по делам несо</w:t>
            </w:r>
            <w:r w:rsidRPr="00722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защите их прав администраций </w:t>
            </w:r>
            <w:r w:rsidRPr="00722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районов города </w:t>
            </w:r>
            <w:r w:rsidR="00866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722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Барнаула</w:t>
            </w:r>
          </w:p>
        </w:tc>
        <w:tc>
          <w:tcPr>
            <w:tcW w:w="1843" w:type="dxa"/>
            <w:shd w:val="clear" w:color="auto" w:fill="auto"/>
          </w:tcPr>
          <w:p w:rsidR="004B46D7" w:rsidRPr="00E112E6" w:rsidRDefault="004B46D7" w:rsidP="009F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B46D7" w:rsidRPr="00E112E6" w:rsidRDefault="004B46D7" w:rsidP="009F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4B46D7" w:rsidRPr="00E112E6" w:rsidRDefault="004B46D7" w:rsidP="009F3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</w:tcPr>
          <w:p w:rsidR="004B46D7" w:rsidRPr="000B2D12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</w:tcPr>
          <w:p w:rsidR="004B46D7" w:rsidRPr="00E112E6" w:rsidRDefault="004B46D7" w:rsidP="009F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2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4B46D7" w:rsidRPr="00E112E6" w:rsidRDefault="004B46D7" w:rsidP="0081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76,3,</w:t>
            </w:r>
          </w:p>
        </w:tc>
        <w:tc>
          <w:tcPr>
            <w:tcW w:w="708" w:type="dxa"/>
          </w:tcPr>
          <w:p w:rsidR="004B46D7" w:rsidRDefault="004B46D7" w:rsidP="0042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</w:tbl>
    <w:p w:rsidR="00C936F0" w:rsidRDefault="00C936F0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83" w:rsidRDefault="00A37E83" w:rsidP="00101A2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83" w:rsidRPr="00973417" w:rsidRDefault="00A37E83" w:rsidP="00DA2D2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7E83" w:rsidRPr="00973417" w:rsidSect="00437D4B">
      <w:headerReference w:type="default" r:id="rId7"/>
      <w:headerReference w:type="first" r:id="rId8"/>
      <w:footerReference w:type="first" r:id="rId9"/>
      <w:pgSz w:w="16838" w:h="11906" w:orient="landscape"/>
      <w:pgMar w:top="1985" w:right="82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38" w:rsidRDefault="001A6238" w:rsidP="00C458FA">
      <w:pPr>
        <w:spacing w:after="0" w:line="240" w:lineRule="auto"/>
      </w:pPr>
      <w:r>
        <w:separator/>
      </w:r>
    </w:p>
  </w:endnote>
  <w:endnote w:type="continuationSeparator" w:id="0">
    <w:p w:rsidR="001A6238" w:rsidRDefault="001A6238" w:rsidP="00C4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1D1" w:rsidRDefault="00866C1F" w:rsidP="00866C1F">
    <w:pPr>
      <w:pStyle w:val="a6"/>
      <w:tabs>
        <w:tab w:val="clear" w:pos="4677"/>
        <w:tab w:val="clear" w:pos="9355"/>
        <w:tab w:val="right" w:pos="14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38" w:rsidRDefault="001A6238" w:rsidP="00C458FA">
      <w:pPr>
        <w:spacing w:after="0" w:line="240" w:lineRule="auto"/>
      </w:pPr>
      <w:r>
        <w:separator/>
      </w:r>
    </w:p>
  </w:footnote>
  <w:footnote w:type="continuationSeparator" w:id="0">
    <w:p w:rsidR="001A6238" w:rsidRDefault="001A6238" w:rsidP="00C4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934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5CA4" w:rsidRPr="00845CA4" w:rsidRDefault="00845CA4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45C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5C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5C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62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5C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5CA4" w:rsidRDefault="00845C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814" w:rsidRDefault="008C5814">
    <w:pPr>
      <w:pStyle w:val="a4"/>
      <w:jc w:val="right"/>
    </w:pPr>
  </w:p>
  <w:p w:rsidR="008C5814" w:rsidRDefault="008C58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4C"/>
    <w:rsid w:val="0001770A"/>
    <w:rsid w:val="00017E9F"/>
    <w:rsid w:val="00053F41"/>
    <w:rsid w:val="00072E92"/>
    <w:rsid w:val="0007334C"/>
    <w:rsid w:val="000B2D12"/>
    <w:rsid w:val="00101A28"/>
    <w:rsid w:val="001210DD"/>
    <w:rsid w:val="00144B9F"/>
    <w:rsid w:val="0016643F"/>
    <w:rsid w:val="00173D6B"/>
    <w:rsid w:val="001A6238"/>
    <w:rsid w:val="001D4BA4"/>
    <w:rsid w:val="001F5E26"/>
    <w:rsid w:val="001F6D3D"/>
    <w:rsid w:val="002A0627"/>
    <w:rsid w:val="002E2479"/>
    <w:rsid w:val="0030353F"/>
    <w:rsid w:val="00314812"/>
    <w:rsid w:val="00352481"/>
    <w:rsid w:val="003573C7"/>
    <w:rsid w:val="003A2CD7"/>
    <w:rsid w:val="003A4DCF"/>
    <w:rsid w:val="003D5073"/>
    <w:rsid w:val="003F7175"/>
    <w:rsid w:val="00420775"/>
    <w:rsid w:val="00437D4B"/>
    <w:rsid w:val="00462C4E"/>
    <w:rsid w:val="00476298"/>
    <w:rsid w:val="004B1865"/>
    <w:rsid w:val="004B46D7"/>
    <w:rsid w:val="004B5259"/>
    <w:rsid w:val="004D082D"/>
    <w:rsid w:val="004D51EE"/>
    <w:rsid w:val="004F33A7"/>
    <w:rsid w:val="00545342"/>
    <w:rsid w:val="005665F9"/>
    <w:rsid w:val="00623D2E"/>
    <w:rsid w:val="006528C7"/>
    <w:rsid w:val="00682DBD"/>
    <w:rsid w:val="00693081"/>
    <w:rsid w:val="006C5709"/>
    <w:rsid w:val="00722B16"/>
    <w:rsid w:val="00731F3B"/>
    <w:rsid w:val="007343C0"/>
    <w:rsid w:val="00751B95"/>
    <w:rsid w:val="0076558A"/>
    <w:rsid w:val="00786947"/>
    <w:rsid w:val="007D1D81"/>
    <w:rsid w:val="007E1BB9"/>
    <w:rsid w:val="00813EE7"/>
    <w:rsid w:val="008341D6"/>
    <w:rsid w:val="008436BC"/>
    <w:rsid w:val="00845CA4"/>
    <w:rsid w:val="00866252"/>
    <w:rsid w:val="00866C1F"/>
    <w:rsid w:val="008C5814"/>
    <w:rsid w:val="008E11FD"/>
    <w:rsid w:val="008F23D9"/>
    <w:rsid w:val="00944EC9"/>
    <w:rsid w:val="00973417"/>
    <w:rsid w:val="009B446F"/>
    <w:rsid w:val="009F3859"/>
    <w:rsid w:val="00A076B3"/>
    <w:rsid w:val="00A26C53"/>
    <w:rsid w:val="00A371EC"/>
    <w:rsid w:val="00A37E83"/>
    <w:rsid w:val="00A433D9"/>
    <w:rsid w:val="00A76EC2"/>
    <w:rsid w:val="00B06D54"/>
    <w:rsid w:val="00B26FB3"/>
    <w:rsid w:val="00B517A4"/>
    <w:rsid w:val="00B64BBB"/>
    <w:rsid w:val="00B80165"/>
    <w:rsid w:val="00C01E44"/>
    <w:rsid w:val="00C141D1"/>
    <w:rsid w:val="00C20F60"/>
    <w:rsid w:val="00C25A57"/>
    <w:rsid w:val="00C458FA"/>
    <w:rsid w:val="00C86BAC"/>
    <w:rsid w:val="00C936F0"/>
    <w:rsid w:val="00CB2B3F"/>
    <w:rsid w:val="00CE483B"/>
    <w:rsid w:val="00D966A2"/>
    <w:rsid w:val="00DA2D23"/>
    <w:rsid w:val="00DA5EE9"/>
    <w:rsid w:val="00DD5EA1"/>
    <w:rsid w:val="00DE66D6"/>
    <w:rsid w:val="00E0128A"/>
    <w:rsid w:val="00E112E6"/>
    <w:rsid w:val="00E41891"/>
    <w:rsid w:val="00E57835"/>
    <w:rsid w:val="00E80B77"/>
    <w:rsid w:val="00EB7C6F"/>
    <w:rsid w:val="00EC3BCF"/>
    <w:rsid w:val="00EE3F42"/>
    <w:rsid w:val="00EF3EEE"/>
    <w:rsid w:val="00F000E4"/>
    <w:rsid w:val="00F44C79"/>
    <w:rsid w:val="00FC4F2D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14B87B-ED24-4291-89F7-82C0132B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1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292F-2F2A-467A-84B4-F0E7C5BA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Любовь Евгеньевна</dc:creator>
  <cp:keywords/>
  <dc:description/>
  <cp:lastModifiedBy>Евгения Александровна Медведева</cp:lastModifiedBy>
  <cp:revision>72</cp:revision>
  <cp:lastPrinted>2022-10-04T00:55:00Z</cp:lastPrinted>
  <dcterms:created xsi:type="dcterms:W3CDTF">2021-05-10T02:35:00Z</dcterms:created>
  <dcterms:modified xsi:type="dcterms:W3CDTF">2023-06-15T01:27:00Z</dcterms:modified>
</cp:coreProperties>
</file>