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FB39" w14:textId="77777777" w:rsidR="00904B2F" w:rsidRDefault="00904B2F" w:rsidP="00904B2F">
      <w:pPr>
        <w:spacing w:after="0" w:line="240" w:lineRule="auto"/>
        <w:ind w:left="6237"/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 w:rsidR="00A12765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14:paraId="6CCAA2D4" w14:textId="77777777" w:rsidR="00904B2F" w:rsidRPr="00C34196" w:rsidRDefault="00904B2F" w:rsidP="00904B2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C34196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постановлению</w:t>
        </w:r>
      </w:hyperlink>
    </w:p>
    <w:p w14:paraId="34D5993A" w14:textId="77777777" w:rsidR="00991094" w:rsidRPr="00756FB3" w:rsidRDefault="00904B2F" w:rsidP="00991094">
      <w:pPr>
        <w:spacing w:after="0" w:line="240" w:lineRule="auto"/>
        <w:ind w:left="6237"/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города</w:t>
      </w:r>
      <w:r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14:paraId="01640371" w14:textId="77777777" w:rsidR="00904B2F" w:rsidRPr="00991094" w:rsidRDefault="00904B2F" w:rsidP="00991094">
      <w:pPr>
        <w:spacing w:after="0" w:line="240" w:lineRule="auto"/>
        <w:ind w:left="6237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 w:rsidRPr="00991094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DC02F0">
        <w:rPr>
          <w:rStyle w:val="aa"/>
          <w:rFonts w:ascii="Times New Roman" w:hAnsi="Times New Roman"/>
          <w:b w:val="0"/>
          <w:color w:val="auto"/>
          <w:sz w:val="28"/>
          <w:szCs w:val="28"/>
        </w:rPr>
        <w:t>15.04.2021</w:t>
      </w:r>
      <w:r w:rsidRPr="00991094">
        <w:rPr>
          <w:rStyle w:val="aa"/>
          <w:rFonts w:ascii="Times New Roman" w:hAnsi="Times New Roman"/>
          <w:b w:val="0"/>
          <w:sz w:val="28"/>
          <w:szCs w:val="28"/>
        </w:rPr>
        <w:t xml:space="preserve"> №</w:t>
      </w:r>
      <w:r w:rsidR="00DC02F0">
        <w:rPr>
          <w:rStyle w:val="aa"/>
          <w:rFonts w:ascii="Times New Roman" w:hAnsi="Times New Roman"/>
          <w:b w:val="0"/>
          <w:sz w:val="28"/>
          <w:szCs w:val="28"/>
        </w:rPr>
        <w:t>567</w:t>
      </w:r>
    </w:p>
    <w:p w14:paraId="74E4B075" w14:textId="77777777" w:rsidR="00904B2F" w:rsidRPr="00991094" w:rsidRDefault="00904B2F" w:rsidP="00756CCC"/>
    <w:p w14:paraId="0452715E" w14:textId="77777777" w:rsidR="00AC65B1" w:rsidRPr="00C34196" w:rsidRDefault="00AC65B1" w:rsidP="00756CCC"/>
    <w:p w14:paraId="69D3E1B6" w14:textId="77777777" w:rsidR="00904B2F" w:rsidRPr="007A40CF" w:rsidRDefault="00904B2F" w:rsidP="007A40CF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>СОСТАВ</w:t>
      </w:r>
      <w:r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br/>
        <w:t>комиссии по взысканию задолженности по договорам аренды земельных участков, находящихся в муниципальной собственности</w:t>
      </w:r>
      <w:r w:rsidR="00756CCC"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3F7A77" w:rsidRPr="007A40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государственная собственность на которые не разграничена</w:t>
      </w:r>
    </w:p>
    <w:p w14:paraId="0086F6A9" w14:textId="77777777" w:rsidR="00904B2F" w:rsidRPr="00BB05CE" w:rsidRDefault="00904B2F" w:rsidP="00756CC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0"/>
        <w:gridCol w:w="5390"/>
        <w:gridCol w:w="106"/>
      </w:tblGrid>
      <w:tr w:rsidR="00904B2F" w:rsidRPr="00BB05CE" w14:paraId="31195E01" w14:textId="77777777" w:rsidTr="00880D0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B16851" w14:textId="77777777" w:rsidR="002F12E5" w:rsidRPr="007A40CF" w:rsidRDefault="000C0E17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Федоров Андрей Алексеевич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4FBCABD" w14:textId="77777777" w:rsidR="00904B2F" w:rsidRPr="007A40CF" w:rsidRDefault="00904B2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3A9D7566" w14:textId="77777777" w:rsidR="007A40CF" w:rsidRDefault="00904B2F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заместитель главы администрации города по градостроительству и земельным отношениям, председатель комиссии</w:t>
            </w:r>
          </w:p>
          <w:p w14:paraId="45ADA17F" w14:textId="77777777"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81232C" w:rsidRPr="00BB05CE" w14:paraId="64526C64" w14:textId="77777777" w:rsidTr="00880D0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538102D" w14:textId="77777777"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Русанов </w:t>
            </w:r>
          </w:p>
          <w:p w14:paraId="42D15096" w14:textId="77777777"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Дмитрий Валентинович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30D53D8" w14:textId="77777777"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61567F00" w14:textId="77777777" w:rsidR="0081232C" w:rsidRDefault="0081232C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председатель комитета 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, заместитель председателя комиссии</w:t>
            </w:r>
          </w:p>
          <w:p w14:paraId="4E5314D1" w14:textId="77777777"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81232C" w:rsidRPr="00BB05CE" w14:paraId="48FF9AD1" w14:textId="77777777" w:rsidTr="0058318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91529B2" w14:textId="77777777" w:rsidR="00117F0E" w:rsidRPr="007A40CF" w:rsidRDefault="00117F0E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Губкина</w:t>
            </w:r>
          </w:p>
          <w:p w14:paraId="4BED64AF" w14:textId="77777777" w:rsidR="0081232C" w:rsidRPr="007A40CF" w:rsidRDefault="00117F0E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Лилия Сергеевна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D3C714D" w14:textId="77777777" w:rsidR="0081232C" w:rsidRPr="007A40CF" w:rsidRDefault="0081232C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42D38E1C" w14:textId="77777777" w:rsidR="0081232C" w:rsidRPr="007A40CF" w:rsidRDefault="00D468CA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ведущий</w:t>
            </w:r>
            <w:r w:rsidR="0081232C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специалист отдела администрирования неналоговых доходов комитета 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="0081232C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, секретарь комиссии</w:t>
            </w:r>
          </w:p>
        </w:tc>
      </w:tr>
      <w:tr w:rsidR="0081232C" w:rsidRPr="00756CCC" w14:paraId="67B00EC3" w14:textId="77777777" w:rsidTr="0058318D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0E32B2E" w14:textId="77777777" w:rsidR="0081232C" w:rsidRDefault="0081232C" w:rsidP="00756CCC">
            <w:pPr>
              <w:pStyle w:val="a4"/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Члены </w:t>
            </w:r>
            <w:r w:rsidR="002F12E5"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756CCC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омиссии:</w:t>
            </w:r>
          </w:p>
          <w:p w14:paraId="75FC42B9" w14:textId="77777777" w:rsidR="00756CCC" w:rsidRPr="00756CCC" w:rsidRDefault="00756CCC" w:rsidP="00756CCC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998AA31" w14:textId="77777777" w:rsidR="0081232C" w:rsidRPr="00756CCC" w:rsidRDefault="0081232C" w:rsidP="00756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20C604BA" w14:textId="77777777" w:rsidR="0081232C" w:rsidRPr="00756CCC" w:rsidRDefault="0081232C" w:rsidP="00756CC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FA" w:rsidRPr="00BB05CE" w14:paraId="52DC0878" w14:textId="77777777" w:rsidTr="00523D8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333BB5" w14:textId="77777777" w:rsidR="00DD5A93" w:rsidRDefault="006549D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en-US"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Нечаева </w:t>
            </w:r>
          </w:p>
          <w:p w14:paraId="10868C0A" w14:textId="77777777" w:rsidR="00523D82" w:rsidRPr="007A40CF" w:rsidRDefault="006549D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Лариса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4B703B9" w14:textId="77777777"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  <w:p w14:paraId="4C168A80" w14:textId="77777777" w:rsidR="00523D82" w:rsidRPr="007A40CF" w:rsidRDefault="00523D82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C367B" w14:textId="77777777" w:rsidR="006549D5" w:rsidRDefault="006549D5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заместитель председателя комитета по земельным ресурсам и землеустройству 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города Барнаула</w:t>
            </w:r>
          </w:p>
          <w:p w14:paraId="1052C854" w14:textId="77777777" w:rsidR="007A40CF" w:rsidRPr="007A40CF" w:rsidRDefault="007A40CF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230FFA" w:rsidRPr="00BB05CE" w14:paraId="692C0415" w14:textId="77777777" w:rsidTr="00230FFA">
        <w:trPr>
          <w:gridAfter w:val="1"/>
          <w:wAfter w:w="10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E3DC825" w14:textId="77777777"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Суслова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14:paraId="03342A82" w14:textId="77777777"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Анастасия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34F6265" w14:textId="77777777"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177E73C5" w14:textId="77777777" w:rsidR="00230FFA" w:rsidRPr="007A40CF" w:rsidRDefault="00986E8D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н</w:t>
            </w:r>
            <w:r w:rsidR="002F12E5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ачальник отдела администрирования неналоговых доходов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комитета 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br/>
              <w:t>по земельным ресурсам и землеустройству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</w:p>
        </w:tc>
      </w:tr>
      <w:tr w:rsidR="00230FFA" w:rsidRPr="00BB05CE" w14:paraId="193B2A13" w14:textId="77777777" w:rsidTr="00230FFA">
        <w:trPr>
          <w:gridAfter w:val="1"/>
          <w:wAfter w:w="106" w:type="dxa"/>
          <w:trHeight w:val="79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8A582B2" w14:textId="77777777"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14:paraId="6093D1F6" w14:textId="77777777"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Цветков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14:paraId="21EAA868" w14:textId="77777777" w:rsidR="00230FFA" w:rsidRPr="007A40CF" w:rsidRDefault="002F12E5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Максим Евгеньевич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24B4FAF" w14:textId="77777777"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14:paraId="5E3CC55D" w14:textId="77777777"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5C6C63FD" w14:textId="77777777" w:rsidR="00230FFA" w:rsidRPr="007A40CF" w:rsidRDefault="00230FFA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14:paraId="4544CDA2" w14:textId="77777777" w:rsidR="00230FFA" w:rsidRPr="007A40CF" w:rsidRDefault="002F12E5" w:rsidP="00991094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начальник</w:t>
            </w:r>
            <w:r w:rsidR="00230FFA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отдела налогов и доходов комитета по финансам, налоговой и кредитной политике</w:t>
            </w:r>
            <w:r w:rsidR="00851FA7"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города Барнаула</w:t>
            </w:r>
            <w:r w:rsidRPr="007A40C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  <w:p w14:paraId="7B9188D4" w14:textId="77777777" w:rsidR="005D496B" w:rsidRPr="007A40CF" w:rsidRDefault="005D496B" w:rsidP="007A40CF">
            <w:pPr>
              <w:tabs>
                <w:tab w:val="left" w:pos="49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</w:tbl>
    <w:p w14:paraId="0DC9D487" w14:textId="77777777" w:rsidR="00802625" w:rsidRDefault="00802625" w:rsidP="00756CC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AE64F" w14:textId="77777777" w:rsidR="00A87C6C" w:rsidRDefault="00A87C6C" w:rsidP="00756CC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7C6C" w:rsidSect="008123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6C40" w14:textId="77777777" w:rsidR="005847C2" w:rsidRDefault="005847C2" w:rsidP="00460EF3">
      <w:pPr>
        <w:spacing w:after="0" w:line="240" w:lineRule="auto"/>
      </w:pPr>
      <w:r>
        <w:separator/>
      </w:r>
    </w:p>
  </w:endnote>
  <w:endnote w:type="continuationSeparator" w:id="0">
    <w:p w14:paraId="2FDE5321" w14:textId="77777777" w:rsidR="005847C2" w:rsidRDefault="005847C2" w:rsidP="0046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1F11" w14:textId="77777777" w:rsidR="005847C2" w:rsidRDefault="005847C2" w:rsidP="00460EF3">
      <w:pPr>
        <w:spacing w:after="0" w:line="240" w:lineRule="auto"/>
      </w:pPr>
      <w:r>
        <w:separator/>
      </w:r>
    </w:p>
  </w:footnote>
  <w:footnote w:type="continuationSeparator" w:id="0">
    <w:p w14:paraId="4843CF26" w14:textId="77777777" w:rsidR="005847C2" w:rsidRDefault="005847C2" w:rsidP="0046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EA"/>
    <w:rsid w:val="000106B5"/>
    <w:rsid w:val="000C0E17"/>
    <w:rsid w:val="000C3584"/>
    <w:rsid w:val="000E016E"/>
    <w:rsid w:val="000E587E"/>
    <w:rsid w:val="001034CF"/>
    <w:rsid w:val="00117F0E"/>
    <w:rsid w:val="00122ED9"/>
    <w:rsid w:val="00153166"/>
    <w:rsid w:val="001537B3"/>
    <w:rsid w:val="0018634A"/>
    <w:rsid w:val="001910C1"/>
    <w:rsid w:val="001B1252"/>
    <w:rsid w:val="00230FFA"/>
    <w:rsid w:val="00245BA5"/>
    <w:rsid w:val="002A0E19"/>
    <w:rsid w:val="002A63E1"/>
    <w:rsid w:val="002D017A"/>
    <w:rsid w:val="002D3230"/>
    <w:rsid w:val="002E476A"/>
    <w:rsid w:val="002E51EA"/>
    <w:rsid w:val="002F12E5"/>
    <w:rsid w:val="002F15C7"/>
    <w:rsid w:val="002F1EFF"/>
    <w:rsid w:val="00350B6D"/>
    <w:rsid w:val="003A3120"/>
    <w:rsid w:val="003A748C"/>
    <w:rsid w:val="003F2B86"/>
    <w:rsid w:val="003F301C"/>
    <w:rsid w:val="003F7A77"/>
    <w:rsid w:val="004023BF"/>
    <w:rsid w:val="00410534"/>
    <w:rsid w:val="00416BFF"/>
    <w:rsid w:val="00424D48"/>
    <w:rsid w:val="00431A0B"/>
    <w:rsid w:val="00460EF3"/>
    <w:rsid w:val="00462B90"/>
    <w:rsid w:val="00493113"/>
    <w:rsid w:val="004D2C95"/>
    <w:rsid w:val="004E378E"/>
    <w:rsid w:val="004E7FD2"/>
    <w:rsid w:val="004F00C4"/>
    <w:rsid w:val="00523D82"/>
    <w:rsid w:val="00532E25"/>
    <w:rsid w:val="0053661F"/>
    <w:rsid w:val="005828E3"/>
    <w:rsid w:val="0058318D"/>
    <w:rsid w:val="005847C2"/>
    <w:rsid w:val="005A2D6A"/>
    <w:rsid w:val="005D496B"/>
    <w:rsid w:val="00616C15"/>
    <w:rsid w:val="00627DA6"/>
    <w:rsid w:val="006549D5"/>
    <w:rsid w:val="006652BD"/>
    <w:rsid w:val="006661D5"/>
    <w:rsid w:val="00681E8A"/>
    <w:rsid w:val="006871EA"/>
    <w:rsid w:val="006C6C3A"/>
    <w:rsid w:val="006D3B61"/>
    <w:rsid w:val="006D4119"/>
    <w:rsid w:val="006E1B50"/>
    <w:rsid w:val="006E3393"/>
    <w:rsid w:val="006E6A39"/>
    <w:rsid w:val="0071638D"/>
    <w:rsid w:val="0073270A"/>
    <w:rsid w:val="00756CCC"/>
    <w:rsid w:val="00756FB3"/>
    <w:rsid w:val="00763143"/>
    <w:rsid w:val="00781AAC"/>
    <w:rsid w:val="007933F5"/>
    <w:rsid w:val="007A15FA"/>
    <w:rsid w:val="007A40CF"/>
    <w:rsid w:val="007D3BCC"/>
    <w:rsid w:val="007F2041"/>
    <w:rsid w:val="00802625"/>
    <w:rsid w:val="0081232C"/>
    <w:rsid w:val="0081389F"/>
    <w:rsid w:val="00851FA7"/>
    <w:rsid w:val="00880D0D"/>
    <w:rsid w:val="008B119B"/>
    <w:rsid w:val="008C5B98"/>
    <w:rsid w:val="008F0211"/>
    <w:rsid w:val="008F195A"/>
    <w:rsid w:val="00903AA1"/>
    <w:rsid w:val="00904B2F"/>
    <w:rsid w:val="009337F8"/>
    <w:rsid w:val="00937733"/>
    <w:rsid w:val="00950488"/>
    <w:rsid w:val="009512E9"/>
    <w:rsid w:val="00986E8D"/>
    <w:rsid w:val="00991094"/>
    <w:rsid w:val="009B2EDB"/>
    <w:rsid w:val="009B3366"/>
    <w:rsid w:val="009C39C2"/>
    <w:rsid w:val="009C59AC"/>
    <w:rsid w:val="00A12765"/>
    <w:rsid w:val="00A22E67"/>
    <w:rsid w:val="00A430D5"/>
    <w:rsid w:val="00A64805"/>
    <w:rsid w:val="00A87C6C"/>
    <w:rsid w:val="00AC1033"/>
    <w:rsid w:val="00AC65B1"/>
    <w:rsid w:val="00AD6E37"/>
    <w:rsid w:val="00AE3A44"/>
    <w:rsid w:val="00B14B67"/>
    <w:rsid w:val="00B25373"/>
    <w:rsid w:val="00B600E8"/>
    <w:rsid w:val="00B94942"/>
    <w:rsid w:val="00BB1AC0"/>
    <w:rsid w:val="00BD68B7"/>
    <w:rsid w:val="00C06662"/>
    <w:rsid w:val="00C1461B"/>
    <w:rsid w:val="00C21AF6"/>
    <w:rsid w:val="00C2679D"/>
    <w:rsid w:val="00C52879"/>
    <w:rsid w:val="00C66A54"/>
    <w:rsid w:val="00C7038F"/>
    <w:rsid w:val="00C80B75"/>
    <w:rsid w:val="00C80F07"/>
    <w:rsid w:val="00CA6CE3"/>
    <w:rsid w:val="00CD28F3"/>
    <w:rsid w:val="00CF383C"/>
    <w:rsid w:val="00CF67C0"/>
    <w:rsid w:val="00D45516"/>
    <w:rsid w:val="00D46077"/>
    <w:rsid w:val="00D468CA"/>
    <w:rsid w:val="00D64EEB"/>
    <w:rsid w:val="00D925E5"/>
    <w:rsid w:val="00DC02F0"/>
    <w:rsid w:val="00DC4FBD"/>
    <w:rsid w:val="00DD36AF"/>
    <w:rsid w:val="00DD5A93"/>
    <w:rsid w:val="00DE0B53"/>
    <w:rsid w:val="00E102D1"/>
    <w:rsid w:val="00E212C9"/>
    <w:rsid w:val="00E53195"/>
    <w:rsid w:val="00E841BF"/>
    <w:rsid w:val="00E875CA"/>
    <w:rsid w:val="00EC14F7"/>
    <w:rsid w:val="00EC1BA0"/>
    <w:rsid w:val="00EC6FB7"/>
    <w:rsid w:val="00F25653"/>
    <w:rsid w:val="00F52205"/>
    <w:rsid w:val="00F86068"/>
    <w:rsid w:val="00F916B0"/>
    <w:rsid w:val="00FB14B0"/>
    <w:rsid w:val="00FC2C24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7D18"/>
  <w15:docId w15:val="{38143C33-C6BE-4850-A9D6-1BD8258F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7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51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E51E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2E51EA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2E5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semiHidden/>
    <w:rsid w:val="00CA6CE3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CA6CE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627DA6"/>
    <w:pPr>
      <w:tabs>
        <w:tab w:val="center" w:pos="4153"/>
        <w:tab w:val="right" w:pos="8306"/>
      </w:tabs>
      <w:spacing w:after="0" w:line="240" w:lineRule="auto"/>
      <w:ind w:firstLine="851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627DA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27DA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E8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41BF"/>
  </w:style>
  <w:style w:type="character" w:customStyle="1" w:styleId="aa">
    <w:name w:val="Цветовое выделение"/>
    <w:uiPriority w:val="99"/>
    <w:rsid w:val="00904B2F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04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7A40CF"/>
    <w:pPr>
      <w:suppressAutoHyphens/>
      <w:spacing w:after="0" w:line="240" w:lineRule="auto"/>
      <w:ind w:left="5740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7790-E47C-4986-9CEF-304D831E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1181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ПравПортал</cp:lastModifiedBy>
  <cp:revision>2</cp:revision>
  <cp:lastPrinted>2020-07-14T08:44:00Z</cp:lastPrinted>
  <dcterms:created xsi:type="dcterms:W3CDTF">2021-04-15T05:12:00Z</dcterms:created>
  <dcterms:modified xsi:type="dcterms:W3CDTF">2021-04-15T05:12:00Z</dcterms:modified>
</cp:coreProperties>
</file>