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9FB" w:rsidRDefault="00FE09FB" w:rsidP="00FE09FB">
      <w:pPr>
        <w:ind w:left="510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1</w:t>
      </w:r>
    </w:p>
    <w:p w:rsidR="00FE09FB" w:rsidRDefault="00FE09FB" w:rsidP="00FE09FB">
      <w:pPr>
        <w:ind w:left="510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приказу комитета</w:t>
      </w:r>
    </w:p>
    <w:p w:rsidR="00FE09FB" w:rsidRDefault="00FE09FB" w:rsidP="00FE09FB">
      <w:pPr>
        <w:ind w:left="510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образованию города Барнаула</w:t>
      </w:r>
    </w:p>
    <w:p w:rsidR="00FE09FB" w:rsidRDefault="00FE09FB" w:rsidP="00FE09FB">
      <w:pPr>
        <w:tabs>
          <w:tab w:val="left" w:pos="1981"/>
        </w:tabs>
        <w:ind w:left="510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04.02.2022 №148-осн</w:t>
      </w:r>
    </w:p>
    <w:p w:rsidR="00FE09FB" w:rsidRDefault="00FE09FB" w:rsidP="00FE09FB">
      <w:pPr>
        <w:tabs>
          <w:tab w:val="left" w:pos="1981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09FB" w:rsidRDefault="00FE09FB" w:rsidP="00FE09FB">
      <w:pPr>
        <w:tabs>
          <w:tab w:val="left" w:pos="1981"/>
        </w:tabs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ПРОГРАММА</w:t>
      </w:r>
    </w:p>
    <w:p w:rsidR="00FE09FB" w:rsidRDefault="00FE09FB" w:rsidP="00FE09FB">
      <w:pPr>
        <w:tabs>
          <w:tab w:val="left" w:pos="1981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персонифицированного финансирования дополнительного образования</w:t>
      </w:r>
      <w:r>
        <w:rPr>
          <w:rFonts w:ascii="Times New Roman" w:hAnsi="Times New Roman"/>
          <w:sz w:val="28"/>
          <w:szCs w:val="28"/>
        </w:rPr>
        <w:br/>
        <w:t xml:space="preserve"> детей в городе Барнауле на 2022 год (далее – программа)</w:t>
      </w:r>
    </w:p>
    <w:p w:rsidR="00FE09FB" w:rsidRDefault="00FE09FB" w:rsidP="00FE09FB">
      <w:pPr>
        <w:tabs>
          <w:tab w:val="left" w:pos="1981"/>
        </w:tabs>
        <w:jc w:val="center"/>
        <w:rPr>
          <w:rFonts w:ascii="Times New Roman" w:hAnsi="Times New Roman"/>
          <w:sz w:val="28"/>
          <w:szCs w:val="28"/>
        </w:rPr>
      </w:pPr>
    </w:p>
    <w:p w:rsidR="00FE09FB" w:rsidRDefault="00FE09FB" w:rsidP="00FE09FB">
      <w:pPr>
        <w:tabs>
          <w:tab w:val="left" w:pos="1981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Параметры системы персонифицированного финансирования, городская местность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6115"/>
        <w:gridCol w:w="7"/>
        <w:gridCol w:w="2554"/>
      </w:tblGrid>
      <w:tr w:rsidR="00FE09FB" w:rsidTr="00FE0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действия программы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B" w:rsidRDefault="00FE09F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 января 2022 года по 31 декабря 2022 года</w:t>
            </w:r>
          </w:p>
        </w:tc>
      </w:tr>
      <w:tr w:rsidR="00FE09FB" w:rsidTr="00FE0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B" w:rsidRDefault="00FE09F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Категория детей, которым предоставляются сертификаты дополнительного образования 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B" w:rsidRDefault="00FE09F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 5 до 18 лет</w:t>
            </w:r>
          </w:p>
        </w:tc>
      </w:tr>
      <w:tr w:rsidR="00FE09FB" w:rsidTr="00FE0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B" w:rsidRDefault="00FE09F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сертификатов дополнительного образования, обеспечиваемых за счет средств бюджета города Барнаула на период действия программы персонифицированного финансирования не установлено</w:t>
            </w:r>
          </w:p>
        </w:tc>
      </w:tr>
      <w:tr w:rsidR="00FE09FB" w:rsidTr="00FE0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B" w:rsidRDefault="00FE09F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 обеспечения сертификата персонифицированного финансирования, установленный для соответствующей категории детей, тыс. рублей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7,57</w:t>
            </w:r>
          </w:p>
        </w:tc>
      </w:tr>
      <w:tr w:rsidR="00FE09FB" w:rsidTr="00FE0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B" w:rsidRDefault="00FE09F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обеспечения сертификатов дополнительного образования в статусе сертификатов персонифицированного финансирования на период действия программы, </w:t>
            </w:r>
          </w:p>
          <w:p w:rsidR="00FE09FB" w:rsidRDefault="00FE09F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тыс. рублей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41066,2</w:t>
            </w:r>
          </w:p>
        </w:tc>
      </w:tr>
      <w:tr w:rsidR="00FE09FB" w:rsidTr="00FE0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B" w:rsidRDefault="00FE09F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период действия программы установлены следующие ограничения числа одновременно оказываемых услуг по реализации дополнительных общеразвивающих программ, которые полностью или частично финансируются за счет сертификатов дополнительного образования:</w:t>
            </w:r>
          </w:p>
        </w:tc>
      </w:tr>
      <w:tr w:rsidR="00FE09FB" w:rsidTr="00FE0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B" w:rsidRDefault="00FE09F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реализации программ технической направленности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B" w:rsidRDefault="00FE09F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Ограничение не установлено</w:t>
            </w:r>
          </w:p>
        </w:tc>
      </w:tr>
      <w:tr w:rsidR="00FE09FB" w:rsidTr="00FE0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B" w:rsidRDefault="00FE09F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реализации образовательных программ художественной направленности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Ограничение не установлено</w:t>
            </w:r>
          </w:p>
        </w:tc>
      </w:tr>
      <w:tr w:rsidR="00FE09FB" w:rsidTr="00FE0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B" w:rsidRDefault="00FE09F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реализации образовательных программ физкультурно-спортивной направленности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Ограничение не установлено</w:t>
            </w:r>
          </w:p>
        </w:tc>
      </w:tr>
      <w:tr w:rsidR="00FE09FB" w:rsidTr="00FE0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B" w:rsidRDefault="00FE09F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реализации образовательных программ естественно-научной направленности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Ограничение не установлено</w:t>
            </w:r>
          </w:p>
        </w:tc>
      </w:tr>
      <w:tr w:rsidR="00FE09FB" w:rsidTr="00FE0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B" w:rsidRDefault="00FE09F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реализации образовательных программ туристско-краеведческой направленности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Ограничение не установлено</w:t>
            </w:r>
          </w:p>
        </w:tc>
      </w:tr>
      <w:tr w:rsidR="00FE09FB" w:rsidTr="00FE0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6.6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B" w:rsidRDefault="00FE09F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реализации образовательных программ социально-педагогической направленности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Ограничение не установлено</w:t>
            </w:r>
          </w:p>
        </w:tc>
      </w:tr>
    </w:tbl>
    <w:p w:rsidR="00FE09FB" w:rsidRDefault="00FE09FB" w:rsidP="00FE09FB">
      <w:pPr>
        <w:tabs>
          <w:tab w:val="left" w:pos="1981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Параметры системы персонифицированного финансирования, сельская местность</w:t>
      </w:r>
    </w:p>
    <w:p w:rsidR="00FE09FB" w:rsidRDefault="00FE09FB" w:rsidP="00FE09FB">
      <w:pPr>
        <w:tabs>
          <w:tab w:val="left" w:pos="1981"/>
        </w:tabs>
        <w:jc w:val="center"/>
        <w:rPr>
          <w:rFonts w:ascii="Times New Roman" w:hAnsi="Times New Roman"/>
          <w:small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6115"/>
        <w:gridCol w:w="7"/>
        <w:gridCol w:w="2554"/>
      </w:tblGrid>
      <w:tr w:rsidR="00FE09FB" w:rsidTr="00FE0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действия программы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B" w:rsidRDefault="00FE09F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 января 2022 года по 31 декабря 2022 года</w:t>
            </w:r>
          </w:p>
        </w:tc>
      </w:tr>
      <w:tr w:rsidR="00FE09FB" w:rsidTr="00FE0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B" w:rsidRDefault="00FE09F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Категория детей, которым предоставляются сертификаты дополнительного образования 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B" w:rsidRDefault="00FE09F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 5 до 18 лет</w:t>
            </w:r>
          </w:p>
        </w:tc>
      </w:tr>
      <w:tr w:rsidR="00FE09FB" w:rsidTr="00FE0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B" w:rsidRDefault="00FE09F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сертификатов дополнительного образования, обеспечиваемых за счет средств бюджета города Барнаула на период действия программы персонифицированного финансирования не установлено</w:t>
            </w:r>
          </w:p>
        </w:tc>
      </w:tr>
      <w:tr w:rsidR="00FE09FB" w:rsidTr="00FE0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B" w:rsidRDefault="00FE09F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 обеспечения сертификата персонифицированного финансирования, установленный для соответствующей категории детей, тыс. рублей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7,89</w:t>
            </w:r>
          </w:p>
        </w:tc>
      </w:tr>
      <w:tr w:rsidR="00FE09FB" w:rsidTr="00FE0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B" w:rsidRDefault="00FE09F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обеспечения сертификатов дополнительного образования в статусе сертификатов персонифицированного финансирования на период действия программы, </w:t>
            </w:r>
          </w:p>
          <w:p w:rsidR="00FE09FB" w:rsidRDefault="00FE09F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тыс. рублей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1790,6</w:t>
            </w:r>
          </w:p>
        </w:tc>
      </w:tr>
      <w:tr w:rsidR="00FE09FB" w:rsidTr="00FE0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B" w:rsidRDefault="00FE09F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период действия программы установлены следующие ограничения числа одновременно оказываемых услуг по реализации дополнительных общеразвивающих программ, которые полностью или частично финансируются за счет сертификатов дополнительного образования:</w:t>
            </w:r>
          </w:p>
        </w:tc>
      </w:tr>
      <w:tr w:rsidR="00FE09FB" w:rsidTr="00FE0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B" w:rsidRDefault="00FE09F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реализации программ технической направленности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B" w:rsidRDefault="00FE09F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Ограничение не установлено</w:t>
            </w:r>
          </w:p>
        </w:tc>
      </w:tr>
      <w:tr w:rsidR="00FE09FB" w:rsidTr="00FE0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B" w:rsidRDefault="00FE09F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реализации образовательных программ художественной направленности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Ограничение не установлено</w:t>
            </w:r>
          </w:p>
        </w:tc>
      </w:tr>
      <w:tr w:rsidR="00FE09FB" w:rsidTr="00FE0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B" w:rsidRDefault="00FE09F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реализации образовательных программ физкультурно-спортивной направленности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Ограничение не установлено</w:t>
            </w:r>
          </w:p>
        </w:tc>
      </w:tr>
      <w:tr w:rsidR="00FE09FB" w:rsidTr="00FE0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B" w:rsidRDefault="00FE09F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реализации образовательных программ естественно-научной направленности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Ограничение не установлено</w:t>
            </w:r>
          </w:p>
        </w:tc>
      </w:tr>
      <w:tr w:rsidR="00FE09FB" w:rsidTr="00FE0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B" w:rsidRDefault="00FE09F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реализации образовательных программ туристско-краеведческой направленности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Ограничение не установлено</w:t>
            </w:r>
          </w:p>
        </w:tc>
      </w:tr>
      <w:tr w:rsidR="00FE09FB" w:rsidTr="00FE0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6.6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FB" w:rsidRDefault="00FE09F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реализации образовательных программ социально-педагогической направленности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FB" w:rsidRDefault="00FE09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Ограничение не установлено</w:t>
            </w:r>
          </w:p>
        </w:tc>
      </w:tr>
    </w:tbl>
    <w:p w:rsidR="00FE09FB" w:rsidRDefault="00FE09FB" w:rsidP="00FE09FB">
      <w:pPr>
        <w:tabs>
          <w:tab w:val="left" w:pos="1981"/>
        </w:tabs>
        <w:jc w:val="center"/>
        <w:rPr>
          <w:rFonts w:ascii="Times New Roman" w:hAnsi="Times New Roman"/>
          <w:smallCaps/>
          <w:sz w:val="28"/>
          <w:szCs w:val="28"/>
        </w:rPr>
      </w:pPr>
    </w:p>
    <w:p w:rsidR="00FE09FB" w:rsidRDefault="00FE09FB" w:rsidP="00FE09FB">
      <w:pPr>
        <w:tabs>
          <w:tab w:val="left" w:pos="1981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Порядок установления и использования норматива обеспечения сертификата </w:t>
      </w:r>
    </w:p>
    <w:p w:rsidR="00FE09FB" w:rsidRDefault="00FE09FB" w:rsidP="00FE09FB">
      <w:pPr>
        <w:tabs>
          <w:tab w:val="left" w:pos="1981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персонифицированного финансирования</w:t>
      </w:r>
    </w:p>
    <w:p w:rsidR="00FE09FB" w:rsidRDefault="00FE09FB" w:rsidP="00FE09FB">
      <w:pPr>
        <w:tabs>
          <w:tab w:val="left" w:pos="1981"/>
        </w:tabs>
        <w:jc w:val="center"/>
        <w:rPr>
          <w:rFonts w:ascii="Times New Roman" w:hAnsi="Times New Roman"/>
          <w:szCs w:val="28"/>
        </w:rPr>
      </w:pPr>
    </w:p>
    <w:p w:rsidR="00FE09FB" w:rsidRDefault="00FE09FB" w:rsidP="00FE09F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3.1. Норматив обеспечения сертификата персонифицированного финансирования на период действия программы для детей от 5 до 18 лет устанавливается в размере нормативной стоимости дополнительной общеобразовательной программы технической направленности общей продолжительностью </w:t>
      </w:r>
      <w:bookmarkStart w:id="0" w:name="_Ref450739598"/>
      <w:r>
        <w:rPr>
          <w:rFonts w:ascii="Times New Roman" w:hAnsi="Times New Roman"/>
          <w:sz w:val="28"/>
          <w:szCs w:val="28"/>
        </w:rPr>
        <w:t>144 часа реализации по учебному плану</w:t>
      </w:r>
      <w:bookmarkEnd w:id="0"/>
      <w:r>
        <w:rPr>
          <w:rFonts w:ascii="Times New Roman" w:hAnsi="Times New Roman"/>
          <w:sz w:val="28"/>
          <w:szCs w:val="28"/>
        </w:rPr>
        <w:t xml:space="preserve"> в рамках групповой работы с детьми, количеством детей, одновременно находящихся</w:t>
      </w:r>
      <w:r>
        <w:rPr>
          <w:rFonts w:ascii="Times New Roman" w:hAnsi="Times New Roman"/>
          <w:sz w:val="28"/>
          <w:szCs w:val="28"/>
        </w:rPr>
        <w:br/>
        <w:t>в группе от 10 до 15 человек, определенной в соответствии с Правилами персонифицированного финансирования дополнительного образования детей</w:t>
      </w:r>
      <w:r>
        <w:rPr>
          <w:rFonts w:ascii="Times New Roman" w:hAnsi="Times New Roman"/>
          <w:sz w:val="28"/>
          <w:szCs w:val="28"/>
        </w:rPr>
        <w:br/>
        <w:t>в Алтайском крае, утвержденными приказом Министерства образования</w:t>
      </w:r>
      <w:r>
        <w:rPr>
          <w:rFonts w:ascii="Times New Roman" w:hAnsi="Times New Roman"/>
          <w:sz w:val="28"/>
          <w:szCs w:val="28"/>
        </w:rPr>
        <w:br/>
        <w:t>и науки Алтайского края от 30.08.2019 №1283 «Об утверждении методических рекомендаций «Правила персонифицированного финансирования дополнительного образования детей в Алтайском крае».</w:t>
      </w:r>
    </w:p>
    <w:p w:rsidR="00FE09FB" w:rsidRDefault="00FE09FB" w:rsidP="00FE09FB">
      <w:pPr>
        <w:tabs>
          <w:tab w:val="left" w:pos="198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Использование сертификата персонифицированного финансирования для заключения договоров по образовательным программам допускается при условии, что совокупный объем ежемесячных платежей по заключенным договорам об образовании за счет средств сертификата дополнительного образования, в случае заключения нового договора на выбранную часть образовательной программы, не превысит за месяц 713,18 рублей (городская местность) и 742.75 рублей (сельская местность) для детей в возрасте</w:t>
      </w:r>
      <w:r>
        <w:rPr>
          <w:rFonts w:ascii="Times New Roman" w:hAnsi="Times New Roman"/>
          <w:sz w:val="28"/>
          <w:szCs w:val="28"/>
        </w:rPr>
        <w:br/>
        <w:t>от 5 до 18 лет.</w:t>
      </w:r>
    </w:p>
    <w:p w:rsidR="00FE09FB" w:rsidRDefault="00FE09FB" w:rsidP="00FE09FB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При присвоении сертификату дополнительного образования статуса сертификата персонифицированного финансирования в соответствии</w:t>
      </w:r>
      <w:r>
        <w:rPr>
          <w:rFonts w:ascii="Times New Roman" w:hAnsi="Times New Roman"/>
          <w:sz w:val="28"/>
          <w:szCs w:val="28"/>
        </w:rPr>
        <w:br/>
        <w:t>с Положением о персонифицированном дополнительном образовании в городе Барнауле, утвержденным приказом комитета по образованию города Барнаула от 09.12.2019 №2276-осн, объем доступного для использования остатка устанавливается в размере скорректированного норматива обеспечения, определяемого по следующей формуле:</w:t>
      </w:r>
    </w:p>
    <w:p w:rsidR="00FE09FB" w:rsidRDefault="00FE09FB" w:rsidP="00FE09F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30.75pt" equationxml="&lt;">
            <v:imagedata r:id="rId4" o:title="" chromakey="white"/>
          </v:shape>
        </w:pict>
      </w:r>
    </w:p>
    <w:p w:rsidR="00FE09FB" w:rsidRDefault="00FE09FB" w:rsidP="00FE09F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</w:t>
      </w:r>
    </w:p>
    <w:p w:rsidR="00FE09FB" w:rsidRDefault="00FE09FB" w:rsidP="00FE09F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rFonts w:ascii="Times New Roman" w:hAnsi="Times New Roman"/>
          <w:position w:val="-11"/>
          <w:sz w:val="28"/>
          <w:szCs w:val="28"/>
        </w:rPr>
        <w:pict>
          <v:shape id="_x0000_i1026" type="#_x0000_t75" style="width:9pt;height:16.5pt" equationxml="&lt;">
            <v:imagedata r:id="rId5" o:title="" chromakey="white"/>
          </v:shape>
        </w:pict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position w:val="-11"/>
          <w:sz w:val="28"/>
          <w:szCs w:val="28"/>
        </w:rPr>
        <w:pict>
          <v:shape id="_x0000_i1027" type="#_x0000_t75" style="width:9pt;height:16.5pt" equationxml="&lt;">
            <v:imagedata r:id="rId5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– норматив обеспечения сертификата дополнительного образования, установленный для соответствующей категории детей;</w:t>
      </w:r>
    </w:p>
    <w:p w:rsidR="00FE09FB" w:rsidRDefault="00FE09FB" w:rsidP="00FE09F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rFonts w:ascii="Times New Roman" w:hAnsi="Times New Roman"/>
          <w:position w:val="-14"/>
          <w:sz w:val="28"/>
          <w:szCs w:val="28"/>
        </w:rPr>
        <w:pict>
          <v:shape id="_x0000_i1028" type="#_x0000_t75" style="width:38.25pt;height:18pt" equationxml="&lt;">
            <v:imagedata r:id="rId6" o:title="" chromakey="white"/>
          </v:shape>
        </w:pict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position w:val="-14"/>
          <w:sz w:val="28"/>
          <w:szCs w:val="28"/>
        </w:rPr>
        <w:pict>
          <v:shape id="_x0000_i1029" type="#_x0000_t75" style="width:38.25pt;height:18pt" equationxml="&lt;">
            <v:imagedata r:id="rId6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– общее число месяцев активного использования сертификатов дополнительного образования за период действия программы;</w:t>
      </w:r>
    </w:p>
    <w:p w:rsidR="00FE09FB" w:rsidRDefault="00FE09FB" w:rsidP="00FE09F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rFonts w:ascii="Times New Roman" w:hAnsi="Times New Roman"/>
          <w:position w:val="-11"/>
          <w:sz w:val="28"/>
          <w:szCs w:val="28"/>
        </w:rPr>
        <w:pict>
          <v:shape id="_x0000_i1030" type="#_x0000_t75" style="width:23.25pt;height:16.5pt" equationxml="&lt;">
            <v:imagedata r:id="rId7" o:title="" chromakey="white"/>
          </v:shape>
        </w:pict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position w:val="-11"/>
          <w:sz w:val="28"/>
          <w:szCs w:val="28"/>
        </w:rPr>
        <w:pict>
          <v:shape id="_x0000_i1031" type="#_x0000_t75" style="width:23.25pt;height:16.5pt" equationxml="&lt;">
            <v:imagedata r:id="rId7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– число месяцев активного использования сертификатов дополнительного образования, оставшихся на момент присвоения статуса сертификата персонифицированного финансирования, до конца периода действия программы, включая месяц, в котором осуществляется присвоение сертификату статуса сертификата персонифицированного финансирования.</w:t>
      </w:r>
    </w:p>
    <w:p w:rsidR="00FE09FB" w:rsidRDefault="00FE09FB" w:rsidP="00FE09F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определения объема доступного для использования остатка сертификата дополнительного образования под месяцами активного использования сертификатов дополнительного образования понимаются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lastRenderedPageBreak/>
        <w:t>следующие месяцы: январь, февраль, март, апрель, май, июнь, сентябрь, октябрь, ноябрь, декабрь.</w:t>
      </w:r>
    </w:p>
    <w:p w:rsidR="00FE09FB" w:rsidRDefault="00FE09FB" w:rsidP="00FE09F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E09FB" w:rsidRDefault="00FE09FB" w:rsidP="00FE09F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E09FB" w:rsidRDefault="00FE09FB" w:rsidP="00FE09FB">
      <w:pPr>
        <w:pStyle w:val="4"/>
        <w:suppressAutoHyphens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председателя комитета                                                </w:t>
      </w:r>
      <w:proofErr w:type="spellStart"/>
      <w:r>
        <w:rPr>
          <w:rFonts w:ascii="Times New Roman" w:hAnsi="Times New Roman"/>
        </w:rPr>
        <w:t>Н.А.Михальчук</w:t>
      </w:r>
      <w:proofErr w:type="spellEnd"/>
    </w:p>
    <w:p w:rsidR="00FE09FB" w:rsidRDefault="00FE09FB" w:rsidP="00FE09FB">
      <w:pPr>
        <w:pStyle w:val="4"/>
        <w:suppressAutoHyphens/>
        <w:ind w:firstLine="0"/>
        <w:rPr>
          <w:rFonts w:ascii="Times New Roman" w:hAnsi="Times New Roman"/>
          <w:szCs w:val="28"/>
        </w:rPr>
      </w:pPr>
    </w:p>
    <w:p w:rsidR="006E2A8B" w:rsidRDefault="006E2A8B"/>
    <w:sectPr w:rsidR="006E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FB"/>
    <w:rsid w:val="006E2A8B"/>
    <w:rsid w:val="00FE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DE944-C2D9-474F-887D-31D9F7D9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9FB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9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rsid w:val="00FE09FB"/>
    <w:pPr>
      <w:ind w:firstLine="851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2022-02-10T11:48:00Z</dcterms:created>
  <dcterms:modified xsi:type="dcterms:W3CDTF">2022-02-10T11:49:00Z</dcterms:modified>
</cp:coreProperties>
</file>