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E2F9B" w14:textId="77777777" w:rsidR="002B623F" w:rsidRPr="002B623F" w:rsidRDefault="002B623F" w:rsidP="002B623F">
      <w:pPr>
        <w:tabs>
          <w:tab w:val="left" w:pos="7200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14:paraId="5D153F93" w14:textId="77777777" w:rsidR="002B623F" w:rsidRPr="002B623F" w:rsidRDefault="002B623F" w:rsidP="002B623F">
      <w:pPr>
        <w:tabs>
          <w:tab w:val="left" w:pos="7200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23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УТВЕРЖДЕНЫ</w:t>
      </w:r>
    </w:p>
    <w:p w14:paraId="1334C465" w14:textId="77777777" w:rsidR="002B623F" w:rsidRPr="002B623F" w:rsidRDefault="002B623F" w:rsidP="002B623F">
      <w:pPr>
        <w:tabs>
          <w:tab w:val="left" w:pos="7200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</w:t>
      </w:r>
    </w:p>
    <w:p w14:paraId="6A5F0FEF" w14:textId="77777777" w:rsidR="002B623F" w:rsidRPr="002B623F" w:rsidRDefault="002B623F" w:rsidP="002B623F">
      <w:pPr>
        <w:tabs>
          <w:tab w:val="left" w:pos="7200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23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</w:t>
      </w:r>
    </w:p>
    <w:p w14:paraId="5BF33B55" w14:textId="77777777" w:rsidR="002B623F" w:rsidRPr="002B623F" w:rsidRDefault="002B623F" w:rsidP="002B623F">
      <w:pPr>
        <w:tabs>
          <w:tab w:val="left" w:pos="7200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23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04.05.2022 №622</w:t>
      </w:r>
    </w:p>
    <w:p w14:paraId="1D382138" w14:textId="77777777" w:rsidR="002B623F" w:rsidRPr="002B623F" w:rsidRDefault="002B623F" w:rsidP="002B62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5F260E" w14:textId="77777777" w:rsidR="002B623F" w:rsidRPr="002B623F" w:rsidRDefault="002B623F" w:rsidP="002B62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43B038" w14:textId="77777777" w:rsidR="002B623F" w:rsidRPr="002B623F" w:rsidRDefault="002B623F" w:rsidP="002B62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CC129C" w14:textId="77777777" w:rsidR="002B623F" w:rsidRPr="002B623F" w:rsidRDefault="002B623F" w:rsidP="002B62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F2C256" w14:textId="77777777" w:rsidR="002B623F" w:rsidRPr="002B623F" w:rsidRDefault="002B623F" w:rsidP="002B623F">
      <w:pPr>
        <w:tabs>
          <w:tab w:val="left" w:pos="0"/>
          <w:tab w:val="left" w:pos="720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100"/>
          <w:sz w:val="28"/>
          <w:szCs w:val="28"/>
          <w:lang w:eastAsia="ru-RU"/>
        </w:rPr>
      </w:pPr>
      <w:r w:rsidRPr="002B62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УСЛОВИЯ</w:t>
      </w:r>
    </w:p>
    <w:p w14:paraId="74164B02" w14:textId="77777777" w:rsidR="002B623F" w:rsidRPr="002B623F" w:rsidRDefault="002B623F" w:rsidP="002B623F">
      <w:pPr>
        <w:tabs>
          <w:tab w:val="left" w:pos="0"/>
          <w:tab w:val="left" w:pos="720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2B62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приватизации </w:t>
      </w:r>
      <w:r w:rsidRPr="002B6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нежилого помещения по </w:t>
      </w:r>
      <w:proofErr w:type="spellStart"/>
      <w:r w:rsidRPr="002B623F">
        <w:rPr>
          <w:rFonts w:ascii="Times New Roman" w:eastAsia="Times New Roman" w:hAnsi="Times New Roman" w:cs="Times New Roman"/>
          <w:sz w:val="28"/>
          <w:szCs w:val="28"/>
          <w:lang w:eastAsia="ru-RU"/>
        </w:rPr>
        <w:t>ул.Юрина</w:t>
      </w:r>
      <w:proofErr w:type="spellEnd"/>
      <w:r w:rsidRPr="002B623F">
        <w:rPr>
          <w:rFonts w:ascii="Times New Roman" w:eastAsia="Times New Roman" w:hAnsi="Times New Roman" w:cs="Times New Roman"/>
          <w:sz w:val="28"/>
          <w:szCs w:val="28"/>
          <w:lang w:eastAsia="ru-RU"/>
        </w:rPr>
        <w:t>, 192</w:t>
      </w:r>
    </w:p>
    <w:p w14:paraId="16488FE7" w14:textId="77777777" w:rsidR="002B623F" w:rsidRPr="002B623F" w:rsidRDefault="002B623F" w:rsidP="002B623F">
      <w:pPr>
        <w:tabs>
          <w:tab w:val="left" w:pos="0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C55446" w14:textId="77777777" w:rsidR="002B623F" w:rsidRPr="002B623F" w:rsidRDefault="002B623F" w:rsidP="002B623F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2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Характеристика объекта продажи</w:t>
      </w:r>
    </w:p>
    <w:p w14:paraId="453F0CF2" w14:textId="77777777" w:rsidR="002B623F" w:rsidRPr="002B623F" w:rsidRDefault="002B623F" w:rsidP="002B623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2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Нежилое помещение Н1 в подвале </w:t>
      </w:r>
      <w:r w:rsidRPr="002B6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общей площадью 215,6 </w:t>
      </w:r>
      <w:proofErr w:type="spellStart"/>
      <w:proofErr w:type="gramStart"/>
      <w:r w:rsidRPr="002B623F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proofErr w:type="gramEnd"/>
      <w:r w:rsidRPr="002B6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по </w:t>
      </w:r>
      <w:proofErr w:type="spellStart"/>
      <w:r w:rsidRPr="002B623F">
        <w:rPr>
          <w:rFonts w:ascii="Times New Roman" w:eastAsia="Times New Roman" w:hAnsi="Times New Roman" w:cs="Times New Roman"/>
          <w:sz w:val="28"/>
          <w:szCs w:val="28"/>
          <w:lang w:eastAsia="ru-RU"/>
        </w:rPr>
        <w:t>ул.Юрина</w:t>
      </w:r>
      <w:proofErr w:type="spellEnd"/>
      <w:r w:rsidRPr="002B623F">
        <w:rPr>
          <w:rFonts w:ascii="Times New Roman" w:eastAsia="Times New Roman" w:hAnsi="Times New Roman" w:cs="Times New Roman"/>
          <w:sz w:val="28"/>
          <w:szCs w:val="28"/>
          <w:lang w:eastAsia="ru-RU"/>
        </w:rPr>
        <w:t>, 192.</w:t>
      </w:r>
    </w:p>
    <w:p w14:paraId="1EE08226" w14:textId="77777777" w:rsidR="002B623F" w:rsidRPr="002B623F" w:rsidRDefault="002B623F" w:rsidP="002B623F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62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Стоимость объекта продажи</w:t>
      </w:r>
    </w:p>
    <w:p w14:paraId="25EDA44D" w14:textId="77777777" w:rsidR="002B623F" w:rsidRPr="002B623F" w:rsidRDefault="002B623F" w:rsidP="002B623F">
      <w:pPr>
        <w:tabs>
          <w:tab w:val="num" w:pos="4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62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Начальная цена объекта составляет 2 597 000 (два миллиона пятьсот девяносто семь тысяч) рублей.</w:t>
      </w:r>
    </w:p>
    <w:p w14:paraId="28C4F62A" w14:textId="77777777" w:rsidR="002B623F" w:rsidRPr="002B623F" w:rsidRDefault="002B623F" w:rsidP="002B623F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62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Способ приватизации</w:t>
      </w:r>
    </w:p>
    <w:p w14:paraId="27247B15" w14:textId="77777777" w:rsidR="002B623F" w:rsidRPr="002B623F" w:rsidRDefault="002B623F" w:rsidP="002B623F">
      <w:pPr>
        <w:tabs>
          <w:tab w:val="num" w:pos="4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62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Способ приватизации – аукцион в электронной форме с величиной повышения начальной цены («шаг аукциона») 8</w:t>
      </w:r>
      <w:r w:rsidRPr="002B6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0 000 (восемьдесят              тысяч) </w:t>
      </w:r>
      <w:r w:rsidRPr="002B62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рублей.</w:t>
      </w:r>
    </w:p>
    <w:p w14:paraId="3D929598" w14:textId="77777777" w:rsidR="002B623F" w:rsidRPr="002B623F" w:rsidRDefault="002B623F" w:rsidP="002B623F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62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Срок оплаты </w:t>
      </w:r>
    </w:p>
    <w:p w14:paraId="3B81AE34" w14:textId="77777777" w:rsidR="002B623F" w:rsidRPr="002B623F" w:rsidRDefault="002B623F" w:rsidP="002B623F">
      <w:pPr>
        <w:tabs>
          <w:tab w:val="num" w:pos="4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62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Срок оплаты - в течение двух рабочих дней с момента подписания договора купли-продажи путем единовременного внесения суммы                      за приобретенное имущество на расчетный счет согласно договору              купли-продажи, за вычетом ранее внесенного задатка.</w:t>
      </w:r>
    </w:p>
    <w:p w14:paraId="7904CD64" w14:textId="77777777" w:rsidR="002B623F" w:rsidRPr="002B623F" w:rsidRDefault="002B623F" w:rsidP="002B623F">
      <w:pPr>
        <w:tabs>
          <w:tab w:val="left" w:pos="0"/>
          <w:tab w:val="left" w:pos="1134"/>
          <w:tab w:val="left" w:pos="7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23F">
        <w:rPr>
          <w:rFonts w:ascii="Times New Roman" w:eastAsia="Times New Roman" w:hAnsi="Times New Roman" w:cs="Times New Roman"/>
          <w:sz w:val="28"/>
          <w:szCs w:val="28"/>
          <w:lang w:eastAsia="ru-RU"/>
        </w:rPr>
        <w:t>5.  Обременения продаваемого объекта</w:t>
      </w:r>
    </w:p>
    <w:p w14:paraId="484860A0" w14:textId="77777777" w:rsidR="002B623F" w:rsidRPr="002B623F" w:rsidRDefault="002B623F" w:rsidP="002B623F">
      <w:pPr>
        <w:tabs>
          <w:tab w:val="left" w:pos="0"/>
          <w:tab w:val="left" w:pos="7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сохранности, свободного доступа для обслуживания                 </w:t>
      </w:r>
      <w:proofErr w:type="gramStart"/>
      <w:r w:rsidRPr="002B623F">
        <w:rPr>
          <w:rFonts w:ascii="Times New Roman" w:eastAsia="Times New Roman" w:hAnsi="Times New Roman" w:cs="Times New Roman"/>
          <w:sz w:val="28"/>
          <w:szCs w:val="28"/>
          <w:lang w:eastAsia="ru-RU"/>
        </w:rPr>
        <w:t>и  эксплуатации</w:t>
      </w:r>
      <w:proofErr w:type="gramEnd"/>
      <w:r w:rsidRPr="002B6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сетей, оборудования и узлов учета.</w:t>
      </w:r>
    </w:p>
    <w:p w14:paraId="1BAFB82A" w14:textId="77777777" w:rsidR="002B623F" w:rsidRPr="002B623F" w:rsidRDefault="002B623F" w:rsidP="002B62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38D529" w14:textId="77777777" w:rsidR="002B623F" w:rsidRPr="002B623F" w:rsidRDefault="002B623F" w:rsidP="002B623F">
      <w:pPr>
        <w:tabs>
          <w:tab w:val="num" w:pos="4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2565EB0" w14:textId="77777777" w:rsidR="002B623F" w:rsidRPr="002B623F" w:rsidRDefault="002B623F" w:rsidP="002B623F">
      <w:pPr>
        <w:tabs>
          <w:tab w:val="left" w:pos="0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240201" w14:textId="77777777" w:rsidR="004B6659" w:rsidRDefault="004B6659"/>
    <w:sectPr w:rsidR="004B6659" w:rsidSect="005711B2">
      <w:headerReference w:type="even" r:id="rId5"/>
      <w:pgSz w:w="11907" w:h="16840" w:code="9"/>
      <w:pgMar w:top="568" w:right="850" w:bottom="1134" w:left="212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B42C7" w14:textId="77777777" w:rsidR="009C5F17" w:rsidRDefault="002B623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1BDB905" w14:textId="77777777" w:rsidR="009C5F17" w:rsidRDefault="002B623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96D1A"/>
    <w:multiLevelType w:val="hybridMultilevel"/>
    <w:tmpl w:val="EB969AB8"/>
    <w:lvl w:ilvl="0" w:tplc="DBBC44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 w16cid:durableId="17030871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23F"/>
    <w:rsid w:val="002B623F"/>
    <w:rsid w:val="004B6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5B338"/>
  <w15:chartTrackingRefBased/>
  <w15:docId w15:val="{5F9E8BD6-8A87-4F8A-A789-A6A90942A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B62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B623F"/>
  </w:style>
  <w:style w:type="character" w:styleId="a5">
    <w:name w:val="page number"/>
    <w:basedOn w:val="a0"/>
    <w:rsid w:val="002B62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865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ПравПортал</dc:creator>
  <cp:keywords/>
  <dc:description/>
  <cp:lastModifiedBy>ПравПортал</cp:lastModifiedBy>
  <cp:revision>1</cp:revision>
  <dcterms:created xsi:type="dcterms:W3CDTF">2022-05-04T06:38:00Z</dcterms:created>
  <dcterms:modified xsi:type="dcterms:W3CDTF">2022-05-04T06:38:00Z</dcterms:modified>
</cp:coreProperties>
</file>