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34"/>
        <w:gridCol w:w="1453"/>
        <w:gridCol w:w="1009"/>
        <w:gridCol w:w="236"/>
        <w:gridCol w:w="1324"/>
        <w:gridCol w:w="613"/>
        <w:gridCol w:w="2647"/>
        <w:gridCol w:w="2126"/>
        <w:gridCol w:w="426"/>
        <w:gridCol w:w="2678"/>
      </w:tblGrid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C5DD3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323" w:rsidRPr="0044568A" w:rsidRDefault="00CF0323" w:rsidP="004924D1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E4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городской Думы</w:t>
            </w:r>
          </w:p>
          <w:p w:rsidR="00CC427F" w:rsidRPr="0044568A" w:rsidRDefault="002750A9" w:rsidP="003501B3">
            <w:pPr>
              <w:tabs>
                <w:tab w:val="left" w:pos="4779"/>
              </w:tabs>
              <w:spacing w:after="0" w:line="240" w:lineRule="auto"/>
              <w:ind w:left="5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50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bookmarkEnd w:id="0"/>
          </w:p>
        </w:tc>
      </w:tr>
      <w:tr w:rsidR="00CC427F" w:rsidRPr="00CC427F" w:rsidTr="005D1BC9">
        <w:trPr>
          <w:gridAfter w:val="2"/>
          <w:wAfter w:w="3104" w:type="dxa"/>
          <w:trHeight w:val="17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tabs>
                <w:tab w:val="left" w:pos="477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</w:tr>
      <w:tr w:rsidR="00CC427F" w:rsidRPr="00CC427F" w:rsidTr="005D1BC9">
        <w:trPr>
          <w:gridAfter w:val="2"/>
          <w:wAfter w:w="3104" w:type="dxa"/>
          <w:trHeight w:val="37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города по кодам классификации доходов бюджета за 20</w:t>
            </w:r>
            <w:r w:rsidR="0028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5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427F" w:rsidRPr="00490D0E" w:rsidTr="005D1BC9">
        <w:trPr>
          <w:trHeight w:val="375"/>
        </w:trPr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44568A" w:rsidRDefault="00667C07" w:rsidP="00667C07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27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7F" w:rsidRPr="00CC427F" w:rsidRDefault="00CC427F" w:rsidP="00CC4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5D1BC9">
        <w:trPr>
          <w:gridAfter w:val="2"/>
          <w:wAfter w:w="3104" w:type="dxa"/>
          <w:trHeight w:val="271"/>
        </w:trPr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Кассовое исполнение на 01.01.20</w:t>
            </w:r>
            <w:r w:rsidR="002B5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427F" w:rsidRPr="00CC427F" w:rsidTr="005D1BC9">
        <w:trPr>
          <w:gridAfter w:val="2"/>
          <w:wAfter w:w="3104" w:type="dxa"/>
          <w:trHeight w:val="1156"/>
        </w:trPr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63" w:rsidRPr="0044568A" w:rsidRDefault="00AA0E4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лавного </w:t>
            </w:r>
            <w:proofErr w:type="spellStart"/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proofErr w:type="spellEnd"/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ратора</w:t>
            </w:r>
            <w:proofErr w:type="spellEnd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2B1" w:rsidRDefault="00AA0E4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C427F"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оходов бюджета</w:t>
            </w:r>
          </w:p>
          <w:p w:rsidR="00CC427F" w:rsidRPr="0044568A" w:rsidRDefault="00CC427F" w:rsidP="003D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27F" w:rsidRPr="00CC427F" w:rsidTr="005D1BC9">
        <w:trPr>
          <w:gridAfter w:val="2"/>
          <w:wAfter w:w="3104" w:type="dxa"/>
          <w:trHeight w:val="2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427F" w:rsidRPr="00771167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CC427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71167" w:rsidRDefault="00EC4275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C427F" w:rsidRPr="00771167" w:rsidTr="005D1BC9">
        <w:trPr>
          <w:gridAfter w:val="2"/>
          <w:wAfter w:w="3104" w:type="dxa"/>
          <w:trHeight w:val="3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274E4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природных ресурсов и экологии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71167" w:rsidRDefault="00925A6F" w:rsidP="007C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8434C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495</w:t>
            </w:r>
            <w:r w:rsidR="00365DC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C717C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C427F" w:rsidRPr="00771167" w:rsidTr="005D1BC9">
        <w:trPr>
          <w:gridAfter w:val="2"/>
          <w:wAfter w:w="3104" w:type="dxa"/>
          <w:trHeight w:val="53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44568A" w:rsidRDefault="00510537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4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C427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5177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  <w:r w:rsidR="00CC427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427F" w:rsidRPr="00771167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F81" w:rsidRPr="0044568A" w:rsidRDefault="00226F81" w:rsidP="00226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44568A" w:rsidRDefault="00CC427F" w:rsidP="0084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84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1 235</w:t>
            </w:r>
            <w:r w:rsidR="00CC427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CC427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7F" w:rsidRPr="003709B2" w:rsidRDefault="009E0CDB" w:rsidP="00A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7F" w:rsidRPr="003709B2" w:rsidRDefault="00CC427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27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571</w:t>
            </w:r>
            <w:r w:rsidR="00CC427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AA0E4F">
        <w:trPr>
          <w:gridAfter w:val="2"/>
          <w:wAfter w:w="3104" w:type="dxa"/>
          <w:trHeight w:val="10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выбросы загрязняющих веществ в атмосферный воздух стационарными объектам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25A6F">
              <w:rPr>
                <w:rFonts w:ascii="Times New Roman" w:hAnsi="Times New Roman" w:cs="Times New Roman"/>
                <w:sz w:val="28"/>
                <w:szCs w:val="28"/>
              </w:rPr>
              <w:t>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2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1 12 01010 01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771167" w:rsidRDefault="00925A6F" w:rsidP="00181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925A6F" w:rsidRPr="00771167" w:rsidTr="00AA0E4F">
        <w:trPr>
          <w:gridAfter w:val="2"/>
          <w:wAfter w:w="3104" w:type="dxa"/>
          <w:trHeight w:val="17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3 248,8</w:t>
            </w:r>
          </w:p>
        </w:tc>
      </w:tr>
      <w:tr w:rsidR="00925A6F" w:rsidRPr="00771167" w:rsidTr="00AA0E4F">
        <w:trPr>
          <w:gridAfter w:val="2"/>
          <w:wAfter w:w="3104" w:type="dxa"/>
          <w:trHeight w:val="13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1 558,2</w:t>
            </w:r>
          </w:p>
        </w:tc>
      </w:tr>
      <w:tr w:rsidR="00925A6F" w:rsidRPr="00771167" w:rsidTr="00AA0E4F">
        <w:trPr>
          <w:gridAfter w:val="2"/>
          <w:wAfter w:w="3104" w:type="dxa"/>
          <w:trHeight w:val="7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725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F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771167" w:rsidRDefault="00925A6F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925A6F" w:rsidRPr="00771167" w:rsidTr="00AA0E4F">
        <w:trPr>
          <w:gridAfter w:val="2"/>
          <w:wAfter w:w="3104" w:type="dxa"/>
          <w:trHeight w:val="133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410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размещение отходов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771167" w:rsidRDefault="00925A6F" w:rsidP="00792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92A9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911,2</w:t>
            </w:r>
          </w:p>
        </w:tc>
      </w:tr>
      <w:tr w:rsidR="00925A6F" w:rsidRPr="00771167" w:rsidTr="005D1BC9">
        <w:trPr>
          <w:gridAfter w:val="2"/>
          <w:wAfter w:w="3104" w:type="dxa"/>
          <w:trHeight w:val="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9F0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8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01 6000 120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21 736,2</w:t>
            </w:r>
          </w:p>
        </w:tc>
      </w:tr>
      <w:tr w:rsidR="00925A6F" w:rsidRPr="00771167" w:rsidTr="004C30F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50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E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925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5A6F" w:rsidRPr="00771167" w:rsidTr="005D1BC9">
        <w:trPr>
          <w:gridAfter w:val="2"/>
          <w:wAfter w:w="3104" w:type="dxa"/>
          <w:trHeight w:val="2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09B2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Министерство образования и науки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C30F9" w:rsidP="004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333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AA0E4F">
        <w:trPr>
          <w:gridAfter w:val="2"/>
          <w:wAfter w:w="3104" w:type="dxa"/>
          <w:trHeight w:val="23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390065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</w:t>
            </w:r>
            <w:r w:rsidR="004C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0F9" w:rsidRPr="00771167" w:rsidRDefault="004C30F9" w:rsidP="004C3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  <w:tr w:rsidR="00925A6F" w:rsidRPr="00771167" w:rsidTr="00AA0E4F">
        <w:trPr>
          <w:gridAfter w:val="2"/>
          <w:wAfter w:w="3104" w:type="dxa"/>
          <w:trHeight w:val="26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9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</w:r>
            <w:r w:rsid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 </w:t>
            </w:r>
            <w:r w:rsidR="00390065"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</w:t>
            </w:r>
            <w:r w:rsidR="004C3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C30F9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64,6</w:t>
            </w:r>
          </w:p>
        </w:tc>
      </w:tr>
      <w:tr w:rsidR="00925A6F" w:rsidRPr="00771167" w:rsidTr="005D1BC9">
        <w:trPr>
          <w:gridAfter w:val="2"/>
          <w:wAfter w:w="3104" w:type="dxa"/>
          <w:trHeight w:val="6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90065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-1,0</w:t>
            </w:r>
          </w:p>
        </w:tc>
      </w:tr>
      <w:tr w:rsidR="00390065" w:rsidRPr="00771167" w:rsidTr="00AA0E4F">
        <w:trPr>
          <w:gridAfter w:val="2"/>
          <w:wAfter w:w="3104" w:type="dxa"/>
          <w:trHeight w:val="23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065" w:rsidRPr="00B90C0C" w:rsidRDefault="00390065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90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65" w:rsidRDefault="0039006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65" w:rsidRDefault="00390065" w:rsidP="0039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0065" w:rsidRPr="00771167" w:rsidRDefault="00390065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29,5</w:t>
            </w:r>
          </w:p>
        </w:tc>
      </w:tr>
      <w:tr w:rsidR="00925A6F" w:rsidRPr="00771167" w:rsidTr="00AA0E4F">
        <w:trPr>
          <w:gridAfter w:val="2"/>
          <w:wAfter w:w="3104" w:type="dxa"/>
          <w:trHeight w:val="235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1D"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</w:t>
            </w:r>
            <w:r w:rsidR="007B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B6F1D" w:rsidP="005B6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</w:tr>
      <w:tr w:rsidR="00925A6F" w:rsidRPr="00771167" w:rsidTr="00AA0E4F">
        <w:trPr>
          <w:gridAfter w:val="2"/>
          <w:wAfter w:w="3104" w:type="dxa"/>
          <w:trHeight w:val="26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B6F1D" w:rsidRPr="007B6F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комиссиями по делам несовершеннолетних и защите их прав)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B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</w:t>
            </w:r>
            <w:r w:rsidR="007B6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6F1D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B6F1D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5A6F" w:rsidRPr="00771167" w:rsidTr="005D1BC9">
        <w:trPr>
          <w:gridAfter w:val="2"/>
          <w:wAfter w:w="3104" w:type="dxa"/>
          <w:trHeight w:val="4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E7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Верхнеобское</w:t>
            </w:r>
            <w:proofErr w:type="spellEnd"/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</w:t>
            </w:r>
            <w:r w:rsidR="007B6F1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AA0E4F">
        <w:trPr>
          <w:gridAfter w:val="2"/>
          <w:wAfter w:w="3104" w:type="dxa"/>
          <w:trHeight w:val="140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D56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1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AA0E4F">
        <w:trPr>
          <w:gridAfter w:val="2"/>
          <w:wAfter w:w="3104" w:type="dxa"/>
          <w:trHeight w:val="10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B73CB6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7B6F1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7B6F1D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A6F" w:rsidRPr="00771167" w:rsidTr="00AA0E4F">
        <w:trPr>
          <w:gridAfter w:val="2"/>
          <w:wAfter w:w="3104" w:type="dxa"/>
          <w:trHeight w:val="301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5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B73CB6" w:rsidP="00D56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925A6F" w:rsidRPr="00771167" w:rsidTr="00AA0E4F">
        <w:trPr>
          <w:gridAfter w:val="2"/>
          <w:wAfter w:w="3104" w:type="dxa"/>
          <w:trHeight w:val="44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ветеринарии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F1D" w:rsidRPr="00771167" w:rsidRDefault="007B6F1D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61,1</w:t>
            </w:r>
          </w:p>
        </w:tc>
      </w:tr>
      <w:tr w:rsidR="00925A6F" w:rsidRPr="00771167" w:rsidTr="00AA0E4F">
        <w:trPr>
          <w:gridAfter w:val="2"/>
          <w:wAfter w:w="3104" w:type="dxa"/>
          <w:trHeight w:val="13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5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B6F1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по финансам, налоговой и кредитной политике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B6F1D" w:rsidP="007B6F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694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5D1BC9">
        <w:trPr>
          <w:gridAfter w:val="2"/>
          <w:wAfter w:w="3104" w:type="dxa"/>
          <w:trHeight w:val="33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B6F1D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</w:tr>
      <w:tr w:rsidR="00925A6F" w:rsidRPr="00771167" w:rsidTr="00AA0E4F">
        <w:trPr>
          <w:gridAfter w:val="2"/>
          <w:wAfter w:w="3104" w:type="dxa"/>
          <w:trHeight w:val="36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1 16 01157 01 0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B6F1D" w:rsidP="005C4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-15,0</w:t>
            </w:r>
          </w:p>
        </w:tc>
      </w:tr>
      <w:tr w:rsidR="00651BC5" w:rsidRPr="00771167" w:rsidTr="005D1BC9">
        <w:trPr>
          <w:gridAfter w:val="2"/>
          <w:wAfter w:w="3104" w:type="dxa"/>
          <w:trHeight w:val="8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BC5" w:rsidRPr="00CF4A34" w:rsidRDefault="00651BC5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1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04 0007 140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C5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925A6F" w:rsidRPr="00771167" w:rsidTr="005D1BC9">
        <w:trPr>
          <w:gridAfter w:val="2"/>
          <w:wAfter w:w="3104" w:type="dxa"/>
          <w:trHeight w:val="8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525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BC5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2 020,0</w:t>
            </w:r>
          </w:p>
        </w:tc>
      </w:tr>
      <w:tr w:rsidR="00925A6F" w:rsidRPr="00771167" w:rsidTr="005D1BC9">
        <w:trPr>
          <w:gridAfter w:val="2"/>
          <w:wAfter w:w="3104" w:type="dxa"/>
          <w:trHeight w:val="28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F772AC" w:rsidRDefault="00925A6F" w:rsidP="00AB3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A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5C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689,2</w:t>
            </w:r>
          </w:p>
        </w:tc>
      </w:tr>
      <w:tr w:rsidR="00925A6F" w:rsidRPr="00771167" w:rsidTr="005D1BC9">
        <w:trPr>
          <w:gridAfter w:val="2"/>
          <w:wAfter w:w="3104" w:type="dxa"/>
          <w:trHeight w:val="39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487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205 643,0</w:t>
            </w:r>
          </w:p>
        </w:tc>
      </w:tr>
      <w:tr w:rsidR="00925A6F" w:rsidRPr="00771167" w:rsidTr="005D1BC9">
        <w:trPr>
          <w:gridAfter w:val="2"/>
          <w:wAfter w:w="3104" w:type="dxa"/>
          <w:trHeight w:val="64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545B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2 02 16549 04 0000 150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01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1 750,0</w:t>
            </w:r>
          </w:p>
        </w:tc>
      </w:tr>
      <w:tr w:rsidR="00925A6F" w:rsidRPr="00771167" w:rsidTr="005D1BC9">
        <w:trPr>
          <w:gridAfter w:val="2"/>
          <w:wAfter w:w="3104" w:type="dxa"/>
          <w:trHeight w:val="3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545B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39 201,4</w:t>
            </w:r>
          </w:p>
        </w:tc>
      </w:tr>
      <w:tr w:rsidR="00925A6F" w:rsidRPr="00771167" w:rsidTr="005D1BC9">
        <w:trPr>
          <w:gridAfter w:val="2"/>
          <w:wAfter w:w="3104" w:type="dxa"/>
          <w:trHeight w:val="151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714,0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545B" w:rsidRDefault="00925A6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545B" w:rsidRDefault="00925A6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87468" w:rsidRDefault="00925A6F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2 02 20302 04 0000 150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9 579,8</w:t>
            </w:r>
          </w:p>
        </w:tc>
      </w:tr>
      <w:tr w:rsidR="00651BC5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C5" w:rsidRPr="0037545B" w:rsidRDefault="00471DD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37545B" w:rsidRDefault="00651BC5" w:rsidP="000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C5" w:rsidRPr="00771167" w:rsidRDefault="00651BC5" w:rsidP="00651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141 414,2</w:t>
            </w:r>
          </w:p>
        </w:tc>
      </w:tr>
      <w:tr w:rsidR="00651BC5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BC5" w:rsidRPr="0037545B" w:rsidRDefault="00471DDF" w:rsidP="003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44568A" w:rsidRDefault="00651BC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BC5" w:rsidRPr="0037545B" w:rsidRDefault="00651BC5" w:rsidP="0065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8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BC5" w:rsidRPr="00771167" w:rsidRDefault="00471DDF" w:rsidP="00F60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362 296,7</w:t>
            </w:r>
          </w:p>
        </w:tc>
      </w:tr>
      <w:tr w:rsidR="00925A6F" w:rsidRPr="00771167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545B" w:rsidRDefault="00925A6F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71DDF" w:rsidP="0047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203 828,3</w:t>
            </w:r>
          </w:p>
        </w:tc>
      </w:tr>
      <w:tr w:rsidR="00925A6F" w:rsidRPr="00771167" w:rsidTr="005D1BC9">
        <w:trPr>
          <w:gridAfter w:val="2"/>
          <w:wAfter w:w="3104" w:type="dxa"/>
          <w:trHeight w:val="119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892CF9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71DDF" w:rsidP="00FC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219 000,0</w:t>
            </w:r>
          </w:p>
        </w:tc>
      </w:tr>
      <w:tr w:rsidR="00925A6F" w:rsidRPr="00771167" w:rsidTr="005D1BC9">
        <w:trPr>
          <w:gridAfter w:val="2"/>
          <w:wAfter w:w="3104" w:type="dxa"/>
          <w:trHeight w:val="2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0460C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0460C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0460C" w:rsidRDefault="00925A6F" w:rsidP="0089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71DDF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139 144,6</w:t>
            </w:r>
          </w:p>
        </w:tc>
      </w:tr>
      <w:tr w:rsidR="00925A6F" w:rsidRPr="00771167" w:rsidTr="005D1BC9">
        <w:trPr>
          <w:gridAfter w:val="2"/>
          <w:wAfter w:w="3104" w:type="dxa"/>
          <w:trHeight w:val="3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E8E" w:rsidRPr="00771167" w:rsidRDefault="00E26E8E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391 665,3</w:t>
            </w:r>
          </w:p>
        </w:tc>
      </w:tr>
      <w:tr w:rsidR="00925A6F" w:rsidRPr="00771167" w:rsidTr="005D1BC9">
        <w:trPr>
          <w:gridAfter w:val="2"/>
          <w:wAfter w:w="3104" w:type="dxa"/>
          <w:trHeight w:val="55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4E6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26E8E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AA0E4F">
        <w:trPr>
          <w:gridAfter w:val="2"/>
          <w:wAfter w:w="3104" w:type="dxa"/>
          <w:trHeight w:val="23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Субвенции бюджетам городских округов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полномочий по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жильем отдельных категорий граждан, установленных Федеральным законом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января 1995 года №5-ФЗ «О ветеранах», в соответствии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Указом Президента Российской Федерации от 7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1941-1945 годов»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37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26E8E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251,2</w:t>
            </w:r>
          </w:p>
        </w:tc>
      </w:tr>
      <w:tr w:rsidR="00925A6F" w:rsidRPr="00771167" w:rsidTr="005D1BC9">
        <w:trPr>
          <w:gridAfter w:val="2"/>
          <w:wAfter w:w="3104" w:type="dxa"/>
          <w:trHeight w:val="11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006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12 января      1995 года №5-ФЗ «О ветеранах»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892CF9" w:rsidRDefault="00925A6F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E26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26E8E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26E8E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64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F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r w:rsidRPr="00006B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006BC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24 ноября 1995 года №181-ФЗ «О социальной защите инвалидов в Российской Федерации»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2510B1" w:rsidRDefault="00925A6F" w:rsidP="0025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6E8E" w:rsidP="00D04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Default="00925A6F" w:rsidP="00DB7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6E8E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260 106,1</w:t>
            </w:r>
          </w:p>
        </w:tc>
      </w:tr>
      <w:tr w:rsidR="00E26E8E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8E" w:rsidRPr="00A3607D" w:rsidRDefault="00E26E8E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E8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8E" w:rsidRDefault="00E26E8E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E8E" w:rsidRDefault="00E26E8E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E8E" w:rsidRPr="00771167" w:rsidRDefault="00E26E8E" w:rsidP="00251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6 626,3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Default="00925A6F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07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A3607D">
              <w:rPr>
                <w:rFonts w:ascii="Times New Roman" w:hAnsi="Times New Roman" w:cs="Times New Roman"/>
                <w:sz w:val="28"/>
                <w:szCs w:val="2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A3607D">
              <w:rPr>
                <w:rFonts w:ascii="Times New Roman" w:hAnsi="Times New Roman" w:cs="Times New Roman"/>
                <w:sz w:val="28"/>
                <w:szCs w:val="28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2 02 45323 04 0000 150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C6252" w:rsidP="002F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279 49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2510B1" w:rsidRDefault="00925A6F" w:rsidP="00FA2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2510B1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6C6252" w:rsidP="002C2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32 700,0</w:t>
            </w:r>
          </w:p>
        </w:tc>
      </w:tr>
      <w:tr w:rsidR="00925A6F" w:rsidRPr="00771167" w:rsidTr="005D1BC9">
        <w:trPr>
          <w:gridAfter w:val="2"/>
          <w:wAfter w:w="3104" w:type="dxa"/>
          <w:trHeight w:val="84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A63E91" w:rsidP="00251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A6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6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2510B1" w:rsidRDefault="00925A6F" w:rsidP="006C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</w:t>
            </w:r>
            <w:r w:rsidR="006C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7112</w:t>
            </w: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6C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25A6F" w:rsidRPr="00771167" w:rsidTr="005D1BC9">
        <w:trPr>
          <w:gridAfter w:val="2"/>
          <w:wAfter w:w="3104" w:type="dxa"/>
          <w:trHeight w:val="8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2510B1" w:rsidRDefault="00925A6F" w:rsidP="0051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2 19 60010 04 0000 15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2F5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36 78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C6252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F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97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6C6252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  <w:lang w:eastAsia="ru-RU"/>
              </w:rPr>
              <w:t>-0,5</w:t>
            </w:r>
          </w:p>
        </w:tc>
      </w:tr>
      <w:tr w:rsidR="00925A6F" w:rsidRPr="00771167" w:rsidTr="005D1BC9">
        <w:trPr>
          <w:gridAfter w:val="2"/>
          <w:wAfter w:w="3104" w:type="dxa"/>
          <w:trHeight w:val="8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841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6C6252" w:rsidP="00D84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925A6F" w:rsidRPr="00771167" w:rsidTr="005D1BC9">
        <w:trPr>
          <w:gridAfter w:val="2"/>
          <w:wAfter w:w="3104" w:type="dxa"/>
          <w:trHeight w:val="3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E62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6C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A0333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76 516,2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0A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A0333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1 490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A0333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25A6F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561416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AA0E4F">
        <w:trPr>
          <w:gridAfter w:val="2"/>
          <w:wAfter w:w="3104" w:type="dxa"/>
          <w:trHeight w:val="266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925A6F" w:rsidRPr="00771167" w:rsidTr="00C07C23">
        <w:trPr>
          <w:gridAfter w:val="2"/>
          <w:wAfter w:w="3104" w:type="dxa"/>
          <w:trHeight w:val="87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3 896,2</w:t>
            </w:r>
          </w:p>
        </w:tc>
      </w:tr>
      <w:tr w:rsidR="00925A6F" w:rsidRPr="00771167" w:rsidTr="005D1BC9">
        <w:trPr>
          <w:gridAfter w:val="2"/>
          <w:wAfter w:w="3104" w:type="dxa"/>
          <w:trHeight w:val="9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Южно-Сибирское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561416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61416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25A6F" w:rsidRPr="00771167" w:rsidTr="00AA0E4F">
        <w:trPr>
          <w:gridAfter w:val="2"/>
          <w:wAfter w:w="3104" w:type="dxa"/>
          <w:trHeight w:val="139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B86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8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561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6141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09B2" w:rsidRDefault="00925A6F" w:rsidP="00487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Инспекция по надзору за техническим состоянием самоходных машин и других видов техники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</w:t>
            </w:r>
            <w:r w:rsidR="00A817B2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817B2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B2" w:rsidRPr="00510537" w:rsidRDefault="00A817B2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17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B2" w:rsidRDefault="00A817B2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7B2" w:rsidRDefault="00A817B2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01193</w:t>
            </w:r>
            <w:r w:rsidRP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7B2" w:rsidRPr="00771167" w:rsidRDefault="00A817B2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0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817B2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Инспекция строительного и жилищного надзора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817B2" w:rsidP="00A8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1 433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</w:t>
            </w:r>
            <w:r w:rsid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53F9B" w:rsidP="0057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D73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</w:t>
            </w:r>
            <w:r w:rsidRPr="00D7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</w:t>
            </w:r>
            <w:r w:rsid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53F9B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AA0E4F">
        <w:trPr>
          <w:gridAfter w:val="2"/>
          <w:wAfter w:w="3104" w:type="dxa"/>
          <w:trHeight w:val="23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A8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</w:t>
            </w:r>
            <w:r w:rsidR="00A81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53F9B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281,6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</w:t>
            </w:r>
            <w:r w:rsidR="0037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72232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749,5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44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82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53F9B" w:rsidRP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</w:t>
            </w:r>
            <w:r w:rsidR="00153F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7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</w:t>
            </w:r>
            <w:r w:rsidR="00372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72232" w:rsidP="0090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DD6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0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372232" w:rsidP="0037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25A6F" w:rsidRPr="00771167" w:rsidTr="005D1BC9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21902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AA0E4F">
        <w:trPr>
          <w:gridAfter w:val="2"/>
          <w:wAfter w:w="3104" w:type="dxa"/>
          <w:trHeight w:val="300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5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10123 01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21902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5D1BC9">
        <w:trPr>
          <w:gridAfter w:val="2"/>
          <w:wAfter w:w="3104" w:type="dxa"/>
          <w:trHeight w:val="5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Управление Алтайского края по государственному регулированию цен и тарифов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821902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21902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5D1BC9">
        <w:trPr>
          <w:gridAfter w:val="2"/>
          <w:wAfter w:w="3104" w:type="dxa"/>
          <w:trHeight w:val="79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A37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82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21902" w:rsidRPr="008219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2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01143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 w:rsidR="00821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21902" w:rsidP="00821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25A6F" w:rsidRPr="00771167" w:rsidTr="00AA0E4F">
        <w:trPr>
          <w:gridAfter w:val="2"/>
          <w:wAfter w:w="3104" w:type="dxa"/>
          <w:trHeight w:val="45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инспекция труда в Алтайском крае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925A6F" w:rsidRPr="00771167" w:rsidTr="005D1BC9">
        <w:trPr>
          <w:gridAfter w:val="2"/>
          <w:wAfter w:w="3104" w:type="dxa"/>
          <w:trHeight w:val="24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90CB1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925A6F" w:rsidRPr="00771167" w:rsidTr="005D1BC9">
        <w:trPr>
          <w:gridAfter w:val="2"/>
          <w:wAfter w:w="3104" w:type="dxa"/>
          <w:trHeight w:val="5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7C1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Управление Федеральной службы государственной статистики по Алтайскому краю и Республике Алтай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25A6F" w:rsidRPr="00771167" w:rsidTr="005D1BC9">
        <w:trPr>
          <w:gridAfter w:val="2"/>
          <w:wAfter w:w="3104" w:type="dxa"/>
          <w:trHeight w:val="84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EE2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925A6F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709B2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90CB1" w:rsidP="00C36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925A6F" w:rsidRPr="00771167" w:rsidTr="00AA0E4F">
        <w:trPr>
          <w:gridAfter w:val="2"/>
          <w:wAfter w:w="3104" w:type="dxa"/>
          <w:trHeight w:val="29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7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6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7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90CB1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</w:tr>
      <w:tr w:rsidR="00771167" w:rsidRPr="00771167" w:rsidTr="005D1BC9">
        <w:trPr>
          <w:gridAfter w:val="2"/>
          <w:wAfter w:w="3104" w:type="dxa"/>
          <w:trHeight w:val="5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709B2" w:rsidRDefault="00925A6F" w:rsidP="00C51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09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3709B2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5434A" w:rsidP="0075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7 313 550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E56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5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840 184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A6F" w:rsidRPr="00771167" w:rsidTr="005D1BC9">
        <w:trPr>
          <w:gridAfter w:val="2"/>
          <w:wAfter w:w="3104" w:type="dxa"/>
          <w:trHeight w:val="15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7543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34A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5434A" w:rsidRPr="00771167" w:rsidTr="00AA0E4F">
        <w:trPr>
          <w:gridAfter w:val="2"/>
          <w:wAfter w:w="3104" w:type="dxa"/>
          <w:trHeight w:val="20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4A" w:rsidRDefault="0075434A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34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434A">
              <w:rPr>
                <w:rFonts w:ascii="Times New Roman" w:hAnsi="Times New Roman" w:cs="Times New Roman"/>
                <w:sz w:val="28"/>
                <w:szCs w:val="28"/>
              </w:rPr>
              <w:t>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4A" w:rsidRDefault="0075434A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4A" w:rsidRPr="0044568A" w:rsidRDefault="0075434A" w:rsidP="0075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1 01 02010 01 22</w:t>
            </w:r>
            <w:r w:rsidRPr="0075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34A" w:rsidRPr="00771167" w:rsidRDefault="0075434A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25A6F" w:rsidRPr="00771167" w:rsidTr="005D1BC9">
        <w:trPr>
          <w:gridAfter w:val="2"/>
          <w:wAfter w:w="3104" w:type="dxa"/>
          <w:trHeight w:val="22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hyperlink r:id="rId10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2 126,6</w:t>
            </w:r>
          </w:p>
        </w:tc>
      </w:tr>
      <w:tr w:rsidR="00925A6F" w:rsidRPr="00771167" w:rsidTr="00C07C23">
        <w:trPr>
          <w:gridAfter w:val="2"/>
          <w:wAfter w:w="3104" w:type="dxa"/>
          <w:trHeight w:val="18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3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5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5E3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</w:t>
            </w:r>
          </w:p>
        </w:tc>
      </w:tr>
      <w:tr w:rsidR="00925A6F" w:rsidRPr="00771167" w:rsidTr="00AA0E4F">
        <w:trPr>
          <w:gridAfter w:val="2"/>
          <w:wAfter w:w="3104" w:type="dxa"/>
          <w:trHeight w:val="26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E3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16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статьями 227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227.1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8" w:history="1">
              <w:r w:rsidRPr="005E3336">
                <w:rPr>
                  <w:rFonts w:ascii="Times New Roman" w:hAnsi="Times New Roman" w:cs="Times New Roman"/>
                  <w:sz w:val="28"/>
                  <w:szCs w:val="28"/>
                </w:rPr>
                <w:t>228</w:t>
              </w:r>
            </w:hyperlink>
            <w:r w:rsidRPr="005E3336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E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</w:tr>
      <w:tr w:rsidR="00925A6F" w:rsidRPr="00771167" w:rsidTr="00AA0E4F">
        <w:trPr>
          <w:gridAfter w:val="2"/>
          <w:wAfter w:w="3104" w:type="dxa"/>
          <w:trHeight w:val="297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48 736,1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5A6F" w:rsidRPr="00771167" w:rsidTr="00792A9D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254,6</w:t>
            </w:r>
          </w:p>
        </w:tc>
      </w:tr>
      <w:tr w:rsidR="00925A6F" w:rsidRPr="00771167" w:rsidTr="00AA0E4F">
        <w:trPr>
          <w:gridAfter w:val="2"/>
          <w:wAfter w:w="3104" w:type="dxa"/>
          <w:trHeight w:val="175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</w:tr>
      <w:tr w:rsidR="002A095D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5D" w:rsidRPr="0044568A" w:rsidRDefault="002A095D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5D" w:rsidRPr="0044568A" w:rsidRDefault="002A095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95D" w:rsidRPr="0044568A" w:rsidRDefault="002A095D" w:rsidP="002A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4000 1</w:t>
            </w:r>
            <w:r w:rsidRPr="002A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95D" w:rsidRPr="00771167" w:rsidRDefault="002A095D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07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2A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A095D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9 922,3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5C2DB9" w:rsidP="00135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265,6</w:t>
            </w:r>
          </w:p>
        </w:tc>
      </w:tr>
      <w:tr w:rsidR="00925A6F" w:rsidRPr="00771167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5C2DB9" w:rsidP="00475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925A6F" w:rsidRPr="00771167" w:rsidTr="005D1BC9">
        <w:trPr>
          <w:gridAfter w:val="2"/>
          <w:wAfter w:w="3104" w:type="dxa"/>
          <w:trHeight w:val="102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7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5C2DB9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-7,2</w:t>
            </w:r>
          </w:p>
        </w:tc>
      </w:tr>
      <w:tr w:rsidR="00925A6F" w:rsidRPr="00771167" w:rsidTr="005D1BC9">
        <w:trPr>
          <w:gridAfter w:val="2"/>
          <w:wAfter w:w="3104" w:type="dxa"/>
          <w:trHeight w:val="2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</w:t>
            </w:r>
          </w:p>
          <w:p w:rsidR="00925A6F" w:rsidRPr="0044568A" w:rsidRDefault="00925A6F" w:rsidP="00285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 на основании патента в соответствии со статьей 227.1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1 01 02040 01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0A3F85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36 971,7</w:t>
            </w:r>
          </w:p>
        </w:tc>
      </w:tr>
      <w:tr w:rsidR="000A3F85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85" w:rsidRPr="000D3975" w:rsidRDefault="004050E6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85" w:rsidRPr="000D3975" w:rsidRDefault="000A3F85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F85" w:rsidRPr="000D3975" w:rsidRDefault="000A3F85" w:rsidP="009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1 01 02050 01 </w:t>
            </w:r>
            <w:r w:rsidRPr="000A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A3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F85" w:rsidRPr="00771167" w:rsidRDefault="000A3F85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186,9</w:t>
            </w:r>
          </w:p>
        </w:tc>
      </w:tr>
      <w:tr w:rsidR="00925A6F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олирующими лицами этой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D3975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D3975" w:rsidRDefault="00925A6F" w:rsidP="009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1 01 02050 01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0D3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0A3F85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4050E6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6" w:rsidRPr="000D3975" w:rsidRDefault="004050E6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4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0 01 1000 110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E6" w:rsidRPr="00771167" w:rsidRDefault="004050E6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159 681,1</w:t>
            </w:r>
          </w:p>
        </w:tc>
      </w:tr>
      <w:tr w:rsidR="004050E6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0E6" w:rsidRPr="000D3975" w:rsidRDefault="004050E6" w:rsidP="009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E6" w:rsidRPr="000D3975" w:rsidRDefault="004050E6" w:rsidP="0040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05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0 01 2100 110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0E6" w:rsidRPr="00771167" w:rsidRDefault="004050E6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</w:t>
            </w:r>
          </w:p>
        </w:tc>
      </w:tr>
      <w:tr w:rsidR="00925A6F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D33B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1 580 361,3</w:t>
            </w:r>
          </w:p>
        </w:tc>
      </w:tr>
      <w:tr w:rsidR="00925A6F" w:rsidRPr="00771167" w:rsidTr="005D1BC9">
        <w:trPr>
          <w:gridAfter w:val="2"/>
          <w:wAfter w:w="3104" w:type="dxa"/>
          <w:trHeight w:val="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D33BF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8 149,8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2606E" w:rsidP="00437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196,2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5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85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2606E" w:rsidP="002608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  <w:r w:rsidR="00260896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25A6F" w:rsidRPr="00771167" w:rsidTr="00792A9D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386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платежа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9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-2,6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11FBC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  <w:r w:rsidRPr="00411FBC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11FBC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11FBC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1 05 01012 01 2100 110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B67AB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AB" w:rsidRPr="00B454F4" w:rsidRDefault="002B67A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2B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AB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2B67AB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AB" w:rsidRPr="00B454F4" w:rsidRDefault="002B67A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7AB" w:rsidRPr="0044568A" w:rsidRDefault="002B67AB" w:rsidP="002B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1 05 01012 01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B6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7AB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5A6F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999" w:rsidRPr="00771167" w:rsidRDefault="002B67AB" w:rsidP="0058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</w:t>
            </w:r>
            <w:r w:rsidR="00586999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707,4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5 829,2</w:t>
            </w:r>
          </w:p>
        </w:tc>
      </w:tr>
      <w:tr w:rsidR="00925A6F" w:rsidRPr="00771167" w:rsidTr="000A6B1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121,3</w:t>
            </w:r>
          </w:p>
        </w:tc>
      </w:tr>
      <w:tr w:rsidR="00925A6F" w:rsidRPr="00771167" w:rsidTr="005D1BC9">
        <w:trPr>
          <w:gridAfter w:val="2"/>
          <w:wAfter w:w="3104" w:type="dxa"/>
          <w:trHeight w:val="9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313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7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73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5274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-99,8</w:t>
            </w:r>
          </w:p>
        </w:tc>
      </w:tr>
      <w:tr w:rsidR="00925A6F" w:rsidRPr="00771167" w:rsidTr="005D1BC9">
        <w:trPr>
          <w:gridAfter w:val="2"/>
          <w:wAfter w:w="3104" w:type="dxa"/>
          <w:trHeight w:val="103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AF3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2B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B5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с налогоплательщиков, выбравших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1 05 01022 01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B67AB" w:rsidP="004F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B45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3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B67AB" w:rsidP="001A07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налог, зачисляемый в бюджеты субъектов Российской Федерации (за налоговые периоды, истекшие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B4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2016 года)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5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1 05 01050 01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2B67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B67AB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5A6F" w:rsidRPr="00771167" w:rsidTr="005D1BC9">
        <w:trPr>
          <w:gridAfter w:val="2"/>
          <w:wAfter w:w="3104" w:type="dxa"/>
          <w:trHeight w:val="12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236CF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107 521,0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411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441,2</w:t>
            </w:r>
          </w:p>
        </w:tc>
      </w:tr>
      <w:tr w:rsidR="00925A6F" w:rsidRPr="00771167" w:rsidTr="005D1BC9">
        <w:trPr>
          <w:gridAfter w:val="2"/>
          <w:wAfter w:w="3104" w:type="dxa"/>
          <w:trHeight w:val="8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D2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D236C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4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3B1078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-11,1</w:t>
            </w:r>
          </w:p>
        </w:tc>
      </w:tr>
      <w:tr w:rsidR="00925A6F" w:rsidRPr="00771167" w:rsidTr="005D1BC9">
        <w:trPr>
          <w:gridAfter w:val="2"/>
          <w:wAfter w:w="3104" w:type="dxa"/>
          <w:trHeight w:val="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135612" w:rsidRDefault="00925A6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3B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-38,0</w:t>
            </w:r>
          </w:p>
        </w:tc>
      </w:tr>
      <w:tr w:rsidR="00925A6F" w:rsidRPr="00771167" w:rsidTr="005D1BC9">
        <w:trPr>
          <w:gridAfter w:val="2"/>
          <w:wAfter w:w="3104" w:type="dxa"/>
          <w:trHeight w:val="8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D2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1 05 02020 02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D2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236C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25A6F" w:rsidRPr="00771167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12 251,4</w:t>
            </w:r>
          </w:p>
        </w:tc>
      </w:tr>
      <w:tr w:rsidR="00925A6F" w:rsidRPr="00771167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5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236C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59,0</w:t>
            </w:r>
          </w:p>
        </w:tc>
      </w:tr>
      <w:tr w:rsidR="00925A6F" w:rsidRPr="00771167" w:rsidTr="005D1BC9">
        <w:trPr>
          <w:gridAfter w:val="2"/>
          <w:wAfter w:w="3104" w:type="dxa"/>
          <w:trHeight w:val="1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7F3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925A6F" w:rsidRPr="00771167" w:rsidTr="005D1BC9">
        <w:trPr>
          <w:gridAfter w:val="2"/>
          <w:wAfter w:w="3104" w:type="dxa"/>
          <w:trHeight w:val="3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1 05 03010 01 4000 110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925A6F" w:rsidRPr="00771167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206 017,8</w:t>
            </w:r>
          </w:p>
        </w:tc>
      </w:tr>
      <w:tr w:rsidR="00925A6F" w:rsidRPr="00771167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5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173,4</w:t>
            </w:r>
          </w:p>
        </w:tc>
      </w:tr>
      <w:tr w:rsidR="00101F8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8F" w:rsidRPr="0044568A" w:rsidRDefault="00101F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F014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101F8F" w:rsidP="0010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</w:t>
            </w:r>
          </w:p>
        </w:tc>
      </w:tr>
      <w:tr w:rsidR="00101F8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8F" w:rsidRPr="0044568A" w:rsidRDefault="00101F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F0143B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101F8F" w:rsidP="0010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1 05 04010 02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534 739,9</w:t>
            </w:r>
          </w:p>
        </w:tc>
      </w:tr>
      <w:tr w:rsidR="00925A6F" w:rsidRPr="00771167" w:rsidTr="005D1BC9">
        <w:trPr>
          <w:gridAfter w:val="2"/>
          <w:wAfter w:w="3104" w:type="dxa"/>
          <w:trHeight w:val="11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4 303,3</w:t>
            </w:r>
          </w:p>
        </w:tc>
      </w:tr>
      <w:tr w:rsidR="0048759D" w:rsidRPr="00771167" w:rsidTr="00F0143B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59D" w:rsidRPr="0044568A" w:rsidRDefault="0048759D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D" w:rsidRDefault="0048759D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59D" w:rsidRPr="0044568A" w:rsidRDefault="0048759D" w:rsidP="004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1 06 01020 04 2200</w:t>
            </w:r>
            <w:r w:rsidRPr="0048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59D" w:rsidRPr="00771167" w:rsidRDefault="0048759D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925A6F" w:rsidRPr="00771167" w:rsidTr="00F0143B">
        <w:trPr>
          <w:gridAfter w:val="2"/>
          <w:wAfter w:w="3104" w:type="dxa"/>
          <w:trHeight w:val="69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 xml:space="preserve">(суммы денежных взысканий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-1,8</w:t>
            </w:r>
          </w:p>
        </w:tc>
      </w:tr>
      <w:tr w:rsidR="00925A6F" w:rsidRPr="00771167" w:rsidTr="00AA0E4F">
        <w:trPr>
          <w:gridAfter w:val="2"/>
          <w:wAfter w:w="3104" w:type="dxa"/>
          <w:trHeight w:val="105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8C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1 06 01020 04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</w:t>
            </w:r>
          </w:p>
        </w:tc>
      </w:tr>
      <w:tr w:rsidR="00925A6F" w:rsidRPr="00771167" w:rsidTr="00AA0E4F">
        <w:trPr>
          <w:gridAfter w:val="2"/>
          <w:wAfter w:w="3104" w:type="dxa"/>
          <w:trHeight w:val="17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1 06 01020 04 5000 110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</w:tr>
      <w:tr w:rsidR="00925A6F" w:rsidRPr="00771167" w:rsidTr="005D1BC9">
        <w:trPr>
          <w:gridAfter w:val="2"/>
          <w:wAfter w:w="3104" w:type="dxa"/>
          <w:trHeight w:val="5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594 353,5</w:t>
            </w:r>
          </w:p>
        </w:tc>
      </w:tr>
      <w:tr w:rsidR="00925A6F" w:rsidRPr="00771167" w:rsidTr="00AA0E4F">
        <w:trPr>
          <w:gridAfter w:val="2"/>
          <w:wAfter w:w="3104" w:type="dxa"/>
          <w:trHeight w:val="10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4 407,6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</w:tr>
      <w:tr w:rsidR="00925A6F" w:rsidRPr="00771167" w:rsidTr="00AA0E4F">
        <w:trPr>
          <w:gridAfter w:val="2"/>
          <w:wAfter w:w="3104" w:type="dxa"/>
          <w:trHeight w:val="10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101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C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120 145,4</w:t>
            </w:r>
          </w:p>
        </w:tc>
      </w:tr>
      <w:tr w:rsidR="00925A6F" w:rsidRPr="00771167" w:rsidTr="00F0143B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6A3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1 605,0</w:t>
            </w:r>
          </w:p>
        </w:tc>
      </w:tr>
      <w:tr w:rsidR="00925A6F" w:rsidRPr="00771167" w:rsidTr="005D1BC9">
        <w:trPr>
          <w:gridAfter w:val="2"/>
          <w:wAfter w:w="3104" w:type="dxa"/>
          <w:trHeight w:val="6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8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1 06 06042 04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C148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-27,8</w:t>
            </w:r>
          </w:p>
        </w:tc>
      </w:tr>
      <w:tr w:rsidR="00925A6F" w:rsidRPr="00771167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48 666,7</w:t>
            </w:r>
          </w:p>
        </w:tc>
      </w:tr>
      <w:tr w:rsidR="00925A6F" w:rsidRPr="00771167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10 369,4</w:t>
            </w:r>
          </w:p>
        </w:tc>
      </w:tr>
      <w:tr w:rsidR="00925A6F" w:rsidRPr="00771167" w:rsidTr="005D1BC9">
        <w:trPr>
          <w:gridAfter w:val="2"/>
          <w:wAfter w:w="3104" w:type="dxa"/>
          <w:trHeight w:val="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1 07 01020 01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707,1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2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101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4 289,5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1 07 01030 01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01F8F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101F8F" w:rsidRPr="00771167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8F" w:rsidRPr="0044568A" w:rsidRDefault="00101F8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F8F" w:rsidRPr="0044568A" w:rsidRDefault="00101F8F" w:rsidP="0010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1 07 0108</w:t>
            </w: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F8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1 181,3</w:t>
            </w:r>
          </w:p>
        </w:tc>
      </w:tr>
      <w:tr w:rsidR="00925A6F" w:rsidRPr="00771167" w:rsidTr="005D1BC9">
        <w:trPr>
          <w:gridAfter w:val="2"/>
          <w:wAfter w:w="3104" w:type="dxa"/>
          <w:trHeight w:val="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01F8F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2 987,4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1 07 04010 01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00641" w:rsidP="00795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925A6F" w:rsidRPr="00771167" w:rsidTr="00D00641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00641" w:rsidP="008F0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149 677,3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D00641" w:rsidP="00C1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 w:rsid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00641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2 934,9</w:t>
            </w:r>
          </w:p>
        </w:tc>
      </w:tr>
      <w:tr w:rsidR="00D00641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1 08 03010 01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87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208,2</w:t>
            </w:r>
          </w:p>
        </w:tc>
      </w:tr>
      <w:tr w:rsidR="00925A6F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00641" w:rsidP="0087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-249,9</w:t>
            </w:r>
          </w:p>
        </w:tc>
      </w:tr>
      <w:tr w:rsidR="00925A6F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492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(пени по соответствующему платежу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00641" w:rsidP="00F6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D00641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Default="00D006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1 09 04052 04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D00641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рекламу, мобилизуемый на территориях городских округов (сумма платежа (перерасчеты, недоимка и 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D00641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Pr="0044568A" w:rsidRDefault="00D006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рекламу, мобилизуемый на территориях городских округов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925A6F" w:rsidRPr="00771167" w:rsidTr="005D1BC9">
        <w:trPr>
          <w:gridAfter w:val="2"/>
          <w:wAfter w:w="3104" w:type="dxa"/>
          <w:trHeight w:val="52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рекламу, мобилизуемый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1 09 07012 04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5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1 09 07032 04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BC3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D00641" w:rsidRPr="00771167" w:rsidTr="005D1BC9">
        <w:trPr>
          <w:gridAfter w:val="2"/>
          <w:wAfter w:w="3104" w:type="dxa"/>
          <w:trHeight w:val="7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Default="00D00641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641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D0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2 04 1000 110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D00641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-0,6</w:t>
            </w:r>
          </w:p>
        </w:tc>
      </w:tr>
      <w:tr w:rsidR="00D00641" w:rsidRPr="00771167" w:rsidTr="005D1BC9">
        <w:trPr>
          <w:gridAfter w:val="2"/>
          <w:wAfter w:w="3104" w:type="dxa"/>
          <w:trHeight w:val="7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641" w:rsidRDefault="007A6F9E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9E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4013F3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641" w:rsidRPr="0044568A" w:rsidRDefault="00D00641" w:rsidP="007A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1 09 07052 04 </w:t>
            </w:r>
            <w:r w:rsidR="007A6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0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41" w:rsidRPr="00771167" w:rsidRDefault="007A6F9E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A6F9E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10129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A6F9E" w:rsidP="00726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925A6F" w:rsidRPr="00771167" w:rsidTr="005D1BC9">
        <w:trPr>
          <w:gridAfter w:val="2"/>
          <w:wAfter w:w="3104" w:type="dxa"/>
          <w:trHeight w:val="5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023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6311B" w:rsidP="00C2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4 942,7</w:t>
            </w:r>
          </w:p>
        </w:tc>
      </w:tr>
      <w:tr w:rsidR="00925A6F" w:rsidRPr="00771167" w:rsidTr="00447AD4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6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E5F15" w:rsidP="00DB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4 942,7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DA1209" w:rsidRDefault="00925A6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12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1209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1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1209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E5F15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112,4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Default="00925A6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F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3E5F15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112,4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AB3B5F" w:rsidRDefault="00925A6F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Счетная палата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013F3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25A6F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916EC8" w:rsidRDefault="004013F3" w:rsidP="00B4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0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</w:t>
            </w:r>
            <w:r w:rsid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</w:t>
            </w:r>
            <w:r w:rsidR="0040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013F3" w:rsidP="00B5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2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513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Управление Министерства юстиции Российской Федерации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-2,6</w:t>
            </w:r>
          </w:p>
        </w:tc>
      </w:tr>
      <w:tr w:rsidR="00925A6F" w:rsidRPr="00771167" w:rsidTr="005D1BC9">
        <w:trPr>
          <w:gridAfter w:val="2"/>
          <w:wAfter w:w="3104" w:type="dxa"/>
          <w:trHeight w:val="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96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-2,6</w:t>
            </w:r>
          </w:p>
        </w:tc>
      </w:tr>
      <w:tr w:rsidR="00925A6F" w:rsidRPr="00771167" w:rsidTr="005D1BC9">
        <w:trPr>
          <w:gridAfter w:val="2"/>
          <w:wAfter w:w="3104" w:type="dxa"/>
          <w:trHeight w:val="7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AB3B5F" w:rsidRDefault="00925A6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</w:tr>
      <w:tr w:rsidR="00925A6F" w:rsidRPr="00771167" w:rsidTr="005D1BC9">
        <w:trPr>
          <w:gridAfter w:val="2"/>
          <w:wAfter w:w="3104" w:type="dxa"/>
          <w:trHeight w:val="25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E5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1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51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925A6F" w:rsidRPr="00771167" w:rsidTr="00C07C23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E57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Алтайскому краю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B42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83,0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83,0</w:t>
            </w:r>
          </w:p>
        </w:tc>
      </w:tr>
      <w:tr w:rsidR="00925A6F" w:rsidRPr="00771167" w:rsidTr="005D1BC9">
        <w:trPr>
          <w:gridAfter w:val="2"/>
          <w:wAfter w:w="3104" w:type="dxa"/>
          <w:trHeight w:val="1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6C2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722,0</w:t>
            </w:r>
          </w:p>
        </w:tc>
      </w:tr>
      <w:tr w:rsidR="00925A6F" w:rsidRPr="00771167" w:rsidTr="005D1BC9">
        <w:trPr>
          <w:gridAfter w:val="2"/>
          <w:wAfter w:w="3104" w:type="dxa"/>
          <w:trHeight w:val="5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D33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722,0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FC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3F3" w:rsidRPr="00771167" w:rsidRDefault="004013F3" w:rsidP="00401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253,8</w:t>
            </w:r>
          </w:p>
        </w:tc>
      </w:tr>
      <w:tr w:rsidR="00925A6F" w:rsidRPr="00771167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013F3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 юстиции Алтайского края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723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F0143B" w:rsidP="007239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33 406,2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6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0143B"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</w:t>
            </w:r>
            <w:r w:rsid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F0143B" w:rsidP="00F92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417,0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BE5EE4">
                <w:rPr>
                  <w:rFonts w:ascii="Times New Roman" w:hAnsi="Times New Roman" w:cs="Times New Roman"/>
                  <w:sz w:val="28"/>
                  <w:szCs w:val="28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F01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F0143B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-10,0</w:t>
            </w:r>
          </w:p>
        </w:tc>
      </w:tr>
      <w:tr w:rsidR="00F0143B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3B" w:rsidRPr="0075018A" w:rsidRDefault="00F0143B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F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43B" w:rsidRPr="00771167" w:rsidRDefault="00F0143B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2 036,2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C0A65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-1,0</w:t>
            </w:r>
          </w:p>
        </w:tc>
      </w:tr>
      <w:tr w:rsidR="00F0143B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3B" w:rsidRPr="0075018A" w:rsidRDefault="00F0143B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14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43B" w:rsidRDefault="00F0143B" w:rsidP="00F0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01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43B" w:rsidRPr="00771167" w:rsidRDefault="007C0A65" w:rsidP="00B70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613,7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7C0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C0A65"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C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</w:t>
            </w:r>
            <w:r w:rsidR="007C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C0A65" w:rsidP="00B70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897,8</w:t>
            </w:r>
          </w:p>
        </w:tc>
      </w:tr>
      <w:tr w:rsidR="007C0A65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A65" w:rsidRPr="0075018A" w:rsidRDefault="007C0A65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0A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A65" w:rsidRDefault="007C0A65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A65" w:rsidRDefault="007C0A65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</w:t>
            </w:r>
            <w:r w:rsidRPr="007C0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3 01 0010 140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65" w:rsidRPr="00771167" w:rsidRDefault="007C0A65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3 01 0010 140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3 01 0010 140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r w:rsid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1627A"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</w:t>
            </w:r>
            <w:r w:rsid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-75,0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1 364,0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-0,7</w:t>
            </w:r>
          </w:p>
        </w:tc>
      </w:tr>
      <w:tr w:rsidR="00A1627A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7A" w:rsidRPr="0075018A" w:rsidRDefault="00A1627A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16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27A" w:rsidRDefault="00A1627A" w:rsidP="00A16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1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27A" w:rsidRPr="00771167" w:rsidRDefault="00A1627A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445,9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r w:rsid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65A90"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1 16 01163 01 00</w:t>
            </w:r>
            <w:r w:rsid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865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-0,5</w:t>
            </w:r>
          </w:p>
        </w:tc>
      </w:tr>
      <w:tr w:rsidR="00865A90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75018A" w:rsidRDefault="00865A90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90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207,1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</w:t>
            </w: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r w:rsid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65A90"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1 16 01183 01 0</w:t>
            </w:r>
            <w:r w:rsid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925A6F" w:rsidRPr="00771167" w:rsidTr="00AA0E4F">
        <w:trPr>
          <w:gridAfter w:val="2"/>
          <w:wAfter w:w="3104" w:type="dxa"/>
          <w:trHeight w:val="150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2,9</w:t>
            </w:r>
          </w:p>
        </w:tc>
      </w:tr>
      <w:tr w:rsidR="00865A90" w:rsidRPr="00771167" w:rsidTr="00AA0E4F">
        <w:trPr>
          <w:gridAfter w:val="2"/>
          <w:wAfter w:w="3104" w:type="dxa"/>
          <w:trHeight w:val="17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75018A" w:rsidRDefault="00865A90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90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16 502,6</w:t>
            </w:r>
          </w:p>
        </w:tc>
      </w:tr>
      <w:tr w:rsidR="00925A6F" w:rsidRPr="00771167" w:rsidTr="00AA0E4F">
        <w:trPr>
          <w:gridAfter w:val="2"/>
          <w:wAfter w:w="3104" w:type="dxa"/>
          <w:trHeight w:val="200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0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865A90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90" w:rsidRPr="0075018A" w:rsidRDefault="00865A90" w:rsidP="005F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5A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(штрафы, налагаемые мировыми судьями)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5F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A90" w:rsidRDefault="00865A90" w:rsidP="0086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A90" w:rsidRPr="00771167" w:rsidRDefault="00865A90" w:rsidP="005F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10 712,6</w:t>
            </w:r>
          </w:p>
        </w:tc>
      </w:tr>
      <w:tr w:rsidR="00925A6F" w:rsidRPr="00771167" w:rsidTr="005D1BC9">
        <w:trPr>
          <w:gridAfter w:val="2"/>
          <w:wAfter w:w="3104" w:type="dxa"/>
          <w:trHeight w:val="56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9C7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18 448,6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078">
              <w:rPr>
                <w:rFonts w:ascii="Times New Roman" w:hAnsi="Times New Roman" w:cs="Times New Roman"/>
                <w:sz w:val="28"/>
                <w:szCs w:val="28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5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1 08 07173 01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75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345,6</w:t>
            </w:r>
          </w:p>
        </w:tc>
      </w:tr>
      <w:tr w:rsidR="00925A6F" w:rsidRPr="00771167" w:rsidTr="00AA0E4F">
        <w:trPr>
          <w:gridAfter w:val="2"/>
          <w:wAfter w:w="3104" w:type="dxa"/>
          <w:trHeight w:val="235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1C0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</w:tr>
      <w:tr w:rsidR="009A59F6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C77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44568A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44568A" w:rsidRDefault="009A59F6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9044 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11 828,2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925A6F" w:rsidRPr="00771167" w:rsidTr="005D1BC9">
        <w:trPr>
          <w:gridAfter w:val="2"/>
          <w:wAfter w:w="3104" w:type="dxa"/>
          <w:trHeight w:val="46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9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1 229,9</w:t>
            </w:r>
          </w:p>
        </w:tc>
      </w:tr>
      <w:tr w:rsidR="00925A6F" w:rsidRPr="00771167" w:rsidTr="009A59F6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234,9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F772AC" w:rsidRDefault="00925A6F" w:rsidP="005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(по муниципальному контракту, финансируемому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5D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852,1</w:t>
            </w:r>
          </w:p>
        </w:tc>
      </w:tr>
      <w:tr w:rsidR="00925A6F" w:rsidRPr="00771167" w:rsidTr="00AA0E4F">
        <w:trPr>
          <w:gridAfter w:val="2"/>
          <w:wAfter w:w="3104" w:type="dxa"/>
          <w:trHeight w:val="20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</w:tr>
      <w:tr w:rsidR="00925A6F" w:rsidRPr="00771167" w:rsidTr="005D1BC9">
        <w:trPr>
          <w:gridAfter w:val="2"/>
          <w:wAfter w:w="3104" w:type="dxa"/>
          <w:trHeight w:val="57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34293" w:rsidRDefault="00925A6F" w:rsidP="0069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A7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1 16 07090 04 0006 140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9A59F6" w:rsidRPr="00771167" w:rsidTr="005D1BC9">
        <w:trPr>
          <w:gridAfter w:val="2"/>
          <w:wAfter w:w="3104" w:type="dxa"/>
          <w:trHeight w:val="28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17387E" w:rsidRDefault="009C77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Default="009A59F6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10061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A5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</w:t>
            </w:r>
          </w:p>
        </w:tc>
      </w:tr>
      <w:tr w:rsidR="00925A6F" w:rsidRPr="00771167" w:rsidTr="005D1BC9">
        <w:trPr>
          <w:gridAfter w:val="2"/>
          <w:wAfter w:w="3104" w:type="dxa"/>
          <w:trHeight w:val="28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Default="00925A6F" w:rsidP="00AB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A59F6" w:rsidP="00693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 (плата в счет возмещения вреда, причиняемого транспортными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1 17 05040 04 0009 180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A59F6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1 899,1</w:t>
            </w:r>
          </w:p>
        </w:tc>
      </w:tr>
      <w:tr w:rsidR="00925A6F" w:rsidRPr="00771167" w:rsidTr="005D1BC9">
        <w:trPr>
          <w:gridAfter w:val="2"/>
          <w:wAfter w:w="3104" w:type="dxa"/>
          <w:trHeight w:val="6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A59F6" w:rsidP="009A5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(ремонт дороги,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олзуново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A59F6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9A59F6" w:rsidRPr="00771167" w:rsidTr="009A59F6">
        <w:trPr>
          <w:gridAfter w:val="2"/>
          <w:wAfter w:w="3104" w:type="dxa"/>
          <w:trHeight w:val="6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(ремонт дороги,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.Ц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ентральный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F6" w:rsidRDefault="009A59F6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149,0</w:t>
            </w:r>
          </w:p>
        </w:tc>
      </w:tr>
      <w:tr w:rsidR="009A59F6" w:rsidRPr="00771167" w:rsidTr="00AA0E4F">
        <w:trPr>
          <w:gridAfter w:val="2"/>
          <w:wAfter w:w="3104" w:type="dxa"/>
          <w:trHeight w:val="7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Инициативные платежи, зачисляемые в бюджеты городских округов (монтаж уличного освещения,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азенная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Заимка)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D34293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F6" w:rsidRDefault="009A59F6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C7741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294,0</w:t>
            </w:r>
          </w:p>
        </w:tc>
      </w:tr>
      <w:tr w:rsidR="009A59F6" w:rsidRPr="00771167" w:rsidTr="00AA0E4F">
        <w:trPr>
          <w:gridAfter w:val="2"/>
          <w:wAfter w:w="3104" w:type="dxa"/>
          <w:trHeight w:val="76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9F6" w:rsidRPr="0044568A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(ремонт дороги, </w:t>
            </w:r>
            <w:proofErr w:type="spell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.Н</w:t>
            </w:r>
            <w:proofErr w:type="gram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аучный</w:t>
            </w:r>
            <w:proofErr w:type="spellEnd"/>
            <w:r w:rsidRPr="009A59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Городок)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F6" w:rsidRPr="00D34293" w:rsidRDefault="009C77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41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F6" w:rsidRPr="00771167" w:rsidRDefault="009C7741" w:rsidP="00A12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350,0</w:t>
            </w:r>
          </w:p>
        </w:tc>
      </w:tr>
      <w:tr w:rsidR="009C7741" w:rsidRPr="00771167" w:rsidTr="00AA0E4F">
        <w:trPr>
          <w:gridAfter w:val="2"/>
          <w:wAfter w:w="3104" w:type="dxa"/>
          <w:trHeight w:val="76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41" w:rsidRPr="009C7741" w:rsidRDefault="009C774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41" w:rsidRPr="009C7741" w:rsidRDefault="009C774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7741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C7741" w:rsidRDefault="009C7741" w:rsidP="009C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741" w:rsidRPr="00771167" w:rsidRDefault="009C7741" w:rsidP="00AE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93,5</w:t>
            </w:r>
          </w:p>
        </w:tc>
      </w:tr>
      <w:tr w:rsidR="009A59F6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9F6" w:rsidRPr="00AB3B5F" w:rsidRDefault="009A59F6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F6" w:rsidRPr="00AB3B5F" w:rsidRDefault="009A59F6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9F6" w:rsidRDefault="009A59F6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741" w:rsidRPr="009A59F6" w:rsidRDefault="009C7741" w:rsidP="009A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9F6" w:rsidRPr="00771167" w:rsidRDefault="009C7741" w:rsidP="00AE7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367 790,7</w:t>
            </w:r>
          </w:p>
        </w:tc>
      </w:tr>
      <w:tr w:rsidR="00925A6F" w:rsidRPr="00771167" w:rsidTr="00AA0E4F">
        <w:trPr>
          <w:gridAfter w:val="2"/>
          <w:wAfter w:w="3104" w:type="dxa"/>
          <w:trHeight w:val="14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D23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12 437,4</w:t>
            </w:r>
          </w:p>
        </w:tc>
      </w:tr>
      <w:tr w:rsidR="00925A6F" w:rsidRPr="00771167" w:rsidTr="00AA0E4F">
        <w:trPr>
          <w:gridAfter w:val="2"/>
          <w:wAfter w:w="3104" w:type="dxa"/>
          <w:trHeight w:val="17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5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D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5D1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192,1</w:t>
            </w:r>
          </w:p>
        </w:tc>
      </w:tr>
      <w:tr w:rsidR="00925A6F" w:rsidRPr="00771167" w:rsidTr="005D1BC9">
        <w:trPr>
          <w:gridAfter w:val="2"/>
          <w:wAfter w:w="3104" w:type="dxa"/>
          <w:trHeight w:val="5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220 121,4</w:t>
            </w:r>
          </w:p>
        </w:tc>
      </w:tr>
      <w:tr w:rsidR="00925A6F" w:rsidRPr="00771167" w:rsidTr="009C7741">
        <w:trPr>
          <w:gridAfter w:val="2"/>
          <w:wAfter w:w="3104" w:type="dxa"/>
          <w:trHeight w:val="95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173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2 571,4</w:t>
            </w:r>
          </w:p>
        </w:tc>
      </w:tr>
      <w:tr w:rsidR="00925A6F" w:rsidRPr="00771167" w:rsidTr="005D1BC9">
        <w:trPr>
          <w:gridAfter w:val="2"/>
          <w:wAfter w:w="3104" w:type="dxa"/>
          <w:trHeight w:val="4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44568A" w:rsidRDefault="00925A6F" w:rsidP="00D33EE8">
            <w:pPr>
              <w:spacing w:after="0" w:line="240" w:lineRule="auto"/>
              <w:jc w:val="both"/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D34293" w:rsidRDefault="00925A6F" w:rsidP="00EC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D34293" w:rsidRDefault="00925A6F" w:rsidP="00A1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3 157,7</w:t>
            </w:r>
          </w:p>
        </w:tc>
      </w:tr>
      <w:tr w:rsidR="00925A6F" w:rsidRPr="00771167" w:rsidTr="005D1BC9">
        <w:trPr>
          <w:gridAfter w:val="2"/>
          <w:wAfter w:w="3104" w:type="dxa"/>
          <w:trHeight w:val="189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C7741" w:rsidP="00E57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127 790,2</w:t>
            </w:r>
          </w:p>
        </w:tc>
      </w:tr>
      <w:tr w:rsidR="00925A6F" w:rsidRPr="00771167" w:rsidTr="005D1BC9">
        <w:trPr>
          <w:gridAfter w:val="2"/>
          <w:wAfter w:w="3104" w:type="dxa"/>
          <w:trHeight w:val="18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F17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</w:t>
            </w:r>
            <w:r w:rsidR="00F17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C3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C7741" w:rsidP="00DC3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532,9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F16F9" w:rsidP="008B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409,1</w:t>
            </w:r>
          </w:p>
        </w:tc>
      </w:tr>
      <w:tr w:rsidR="00925A6F" w:rsidRPr="00771167" w:rsidTr="00AA0E4F">
        <w:trPr>
          <w:gridAfter w:val="2"/>
          <w:wAfter w:w="3104" w:type="dxa"/>
          <w:trHeight w:val="10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F772AC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BD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BD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07090 04 0004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362,0</w:t>
            </w:r>
          </w:p>
        </w:tc>
      </w:tr>
      <w:tr w:rsidR="00925A6F" w:rsidRPr="00771167" w:rsidTr="00AA0E4F">
        <w:trPr>
          <w:gridAfter w:val="2"/>
          <w:wAfter w:w="3104" w:type="dxa"/>
          <w:trHeight w:val="70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-3,9</w:t>
            </w:r>
          </w:p>
        </w:tc>
      </w:tr>
      <w:tr w:rsidR="007F16F9" w:rsidRPr="00771167" w:rsidTr="007F16F9">
        <w:trPr>
          <w:gridAfter w:val="2"/>
          <w:wAfter w:w="3104" w:type="dxa"/>
          <w:trHeight w:val="4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F9" w:rsidRPr="000C77C3" w:rsidRDefault="007F16F9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16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F9" w:rsidRPr="000C77C3" w:rsidRDefault="007F16F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6F9" w:rsidRPr="000C77C3" w:rsidRDefault="007F16F9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6F9" w:rsidRPr="00771167" w:rsidRDefault="007F16F9" w:rsidP="00BD2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190,5</w:t>
            </w:r>
          </w:p>
        </w:tc>
      </w:tr>
      <w:tr w:rsidR="00925A6F" w:rsidRPr="00771167" w:rsidTr="005D1BC9">
        <w:trPr>
          <w:gridAfter w:val="2"/>
          <w:wAfter w:w="3104" w:type="dxa"/>
          <w:trHeight w:val="59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7 278,7</w:t>
            </w:r>
          </w:p>
        </w:tc>
      </w:tr>
      <w:tr w:rsidR="00925A6F" w:rsidRPr="00771167" w:rsidTr="00AA0E4F">
        <w:trPr>
          <w:gridAfter w:val="2"/>
          <w:wAfter w:w="3104" w:type="dxa"/>
          <w:trHeight w:val="7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968,8</w:t>
            </w:r>
          </w:p>
        </w:tc>
      </w:tr>
      <w:tr w:rsidR="00925A6F" w:rsidRPr="00771167" w:rsidTr="00AA0E4F">
        <w:trPr>
          <w:gridAfter w:val="2"/>
          <w:wAfter w:w="3104" w:type="dxa"/>
          <w:trHeight w:val="237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1 240,8</w:t>
            </w:r>
          </w:p>
        </w:tc>
      </w:tr>
      <w:tr w:rsidR="00925A6F" w:rsidRPr="00771167" w:rsidTr="005D1BC9">
        <w:trPr>
          <w:gridAfter w:val="2"/>
          <w:wAfter w:w="3104" w:type="dxa"/>
          <w:trHeight w:val="98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2863C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8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</w:t>
            </w:r>
            <w:r w:rsid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5 062,6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907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925A6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земельным ресурсам и землеустройству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731 705,8</w:t>
            </w:r>
          </w:p>
        </w:tc>
      </w:tr>
      <w:tr w:rsidR="00925A6F" w:rsidRPr="00771167" w:rsidTr="005D1BC9">
        <w:trPr>
          <w:gridAfter w:val="2"/>
          <w:wAfter w:w="3104" w:type="dxa"/>
          <w:trHeight w:val="14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532 164,8</w:t>
            </w:r>
          </w:p>
        </w:tc>
      </w:tr>
      <w:tr w:rsidR="00925A6F" w:rsidRPr="00771167" w:rsidTr="002863CB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87 589,7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90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308,4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244,7</w:t>
            </w:r>
          </w:p>
        </w:tc>
      </w:tr>
      <w:tr w:rsidR="00925A6F" w:rsidRPr="00771167" w:rsidTr="005D1BC9">
        <w:trPr>
          <w:gridAfter w:val="2"/>
          <w:wAfter w:w="3104" w:type="dxa"/>
          <w:trHeight w:val="5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</w:tr>
      <w:tr w:rsidR="00925A6F" w:rsidRPr="00771167" w:rsidTr="005D1BC9">
        <w:trPr>
          <w:gridAfter w:val="2"/>
          <w:wAfter w:w="3104" w:type="dxa"/>
          <w:trHeight w:val="96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77 415,0</w:t>
            </w:r>
          </w:p>
        </w:tc>
      </w:tr>
      <w:tr w:rsidR="00925A6F" w:rsidRPr="00771167" w:rsidTr="005D1BC9">
        <w:trPr>
          <w:gridAfter w:val="2"/>
          <w:wAfter w:w="3104" w:type="dxa"/>
          <w:trHeight w:val="8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9 634,7</w:t>
            </w:r>
          </w:p>
        </w:tc>
      </w:tr>
      <w:tr w:rsidR="00925A6F" w:rsidRPr="00771167" w:rsidTr="005D1BC9">
        <w:trPr>
          <w:gridAfter w:val="2"/>
          <w:wAfter w:w="3104" w:type="dxa"/>
          <w:trHeight w:val="1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782E4E" w:rsidRDefault="00925A6F" w:rsidP="007D1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7D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8 840,2</w:t>
            </w:r>
          </w:p>
        </w:tc>
      </w:tr>
      <w:tr w:rsidR="00925A6F" w:rsidRPr="00771167" w:rsidTr="005D1BC9">
        <w:trPr>
          <w:gridAfter w:val="2"/>
          <w:wAfter w:w="3104" w:type="dxa"/>
          <w:trHeight w:val="1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0B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165,7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BA1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BA1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1 16 07090 04 0003 140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10 070,5</w:t>
            </w:r>
          </w:p>
        </w:tc>
      </w:tr>
      <w:tr w:rsidR="00925A6F" w:rsidRPr="00771167" w:rsidTr="005D1BC9">
        <w:trPr>
          <w:gridAfter w:val="2"/>
          <w:wAfter w:w="3104" w:type="dxa"/>
          <w:trHeight w:val="27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1 16 07090 04 0004 140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5 066,3</w:t>
            </w:r>
          </w:p>
        </w:tc>
      </w:tr>
      <w:tr w:rsidR="00925A6F" w:rsidRPr="00771167" w:rsidTr="002863CB">
        <w:trPr>
          <w:gridAfter w:val="2"/>
          <w:wAfter w:w="3104" w:type="dxa"/>
          <w:trHeight w:val="51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0B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</w:t>
            </w:r>
          </w:p>
        </w:tc>
      </w:tr>
      <w:tr w:rsidR="00925A6F" w:rsidRPr="00771167" w:rsidTr="005D1BC9">
        <w:trPr>
          <w:gridAfter w:val="2"/>
          <w:wAfter w:w="3104" w:type="dxa"/>
          <w:trHeight w:val="55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6 354,2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0C77C3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B29ED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5 096,2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0C77C3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12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28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925A6F" w:rsidRPr="00771167" w:rsidTr="005D1BC9">
        <w:trPr>
          <w:gridAfter w:val="2"/>
          <w:wAfter w:w="3104" w:type="dxa"/>
          <w:trHeight w:val="61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lastRenderedPageBreak/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B95F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21,4</w:t>
            </w:r>
          </w:p>
        </w:tc>
      </w:tr>
      <w:tr w:rsidR="00925A6F" w:rsidRPr="00771167" w:rsidTr="002863CB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2863CB" w:rsidP="006B2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2863CB" w:rsidRPr="00771167" w:rsidTr="00AA0E4F">
        <w:trPr>
          <w:gridAfter w:val="2"/>
          <w:wAfter w:w="3104" w:type="dxa"/>
          <w:trHeight w:val="20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3CB" w:rsidRPr="004A589F" w:rsidRDefault="002863CB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CB" w:rsidRDefault="002863CB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3CB" w:rsidRPr="0044568A" w:rsidRDefault="002863CB" w:rsidP="0028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6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3CB" w:rsidRPr="00771167" w:rsidRDefault="002863CB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1 079,4</w:t>
            </w:r>
          </w:p>
        </w:tc>
      </w:tr>
      <w:tr w:rsidR="00925A6F" w:rsidRPr="00771167" w:rsidTr="005D1BC9">
        <w:trPr>
          <w:gridAfter w:val="2"/>
          <w:wAfter w:w="3104" w:type="dxa"/>
          <w:trHeight w:val="89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6B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2863CB" w:rsidP="00286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110,9</w:t>
            </w:r>
          </w:p>
        </w:tc>
      </w:tr>
      <w:tr w:rsidR="00925A6F" w:rsidRPr="00771167" w:rsidTr="005D1BC9">
        <w:trPr>
          <w:gridAfter w:val="2"/>
          <w:wAfter w:w="3104" w:type="dxa"/>
          <w:trHeight w:val="56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F772AC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4A5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4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1 0041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124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25A6F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AB3B5F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по энергоресурсам и газификации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2 452,3</w:t>
            </w:r>
          </w:p>
        </w:tc>
      </w:tr>
      <w:tr w:rsidR="00925A6F" w:rsidRPr="00771167" w:rsidTr="00AA0E4F">
        <w:trPr>
          <w:gridAfter w:val="2"/>
          <w:wAfter w:w="3104" w:type="dxa"/>
          <w:trHeight w:val="75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2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040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25A6F" w:rsidRPr="00771167" w:rsidTr="00AA0E4F">
        <w:trPr>
          <w:gridAfter w:val="2"/>
          <w:wAfter w:w="3104" w:type="dxa"/>
          <w:trHeight w:val="232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31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A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4A5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720,1</w:t>
            </w:r>
          </w:p>
        </w:tc>
      </w:tr>
      <w:tr w:rsidR="00A44F01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01" w:rsidRPr="00D90BB9" w:rsidRDefault="00A44F01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Default="00A44F01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Default="00A44F01" w:rsidP="00A4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1 16 070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0 04 000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A44F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01" w:rsidRPr="00771167" w:rsidRDefault="00A44F01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1 232,7</w:t>
            </w:r>
          </w:p>
        </w:tc>
      </w:tr>
      <w:tr w:rsidR="00925A6F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D90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923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489,5</w:t>
            </w:r>
          </w:p>
        </w:tc>
      </w:tr>
      <w:tr w:rsidR="00925A6F" w:rsidRPr="00771167" w:rsidTr="005D1BC9">
        <w:trPr>
          <w:gridAfter w:val="2"/>
          <w:wAfter w:w="3104" w:type="dxa"/>
          <w:trHeight w:val="35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ED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Комитет жилищно-коммунального хозяйства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36 754,0</w:t>
            </w:r>
          </w:p>
        </w:tc>
      </w:tr>
      <w:tr w:rsidR="00925A6F" w:rsidRPr="00771167" w:rsidTr="005D1BC9">
        <w:trPr>
          <w:gridAfter w:val="2"/>
          <w:wAfter w:w="3104" w:type="dxa"/>
          <w:trHeight w:val="15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16 314,8</w:t>
            </w:r>
          </w:p>
        </w:tc>
      </w:tr>
      <w:tr w:rsidR="00925A6F" w:rsidRPr="00771167" w:rsidTr="005D1BC9">
        <w:trPr>
          <w:gridAfter w:val="2"/>
          <w:wAfter w:w="3104" w:type="dxa"/>
          <w:trHeight w:val="6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D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F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5 094,5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78001B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1 303,9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1 16 07010 04 0007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1 202,5</w:t>
            </w:r>
          </w:p>
        </w:tc>
      </w:tr>
      <w:tr w:rsidR="00925A6F" w:rsidRPr="00771167" w:rsidTr="005D1BC9">
        <w:trPr>
          <w:gridAfter w:val="2"/>
          <w:wAfter w:w="3104" w:type="dxa"/>
          <w:trHeight w:val="127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44568A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B5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0C77C3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</w:t>
            </w:r>
          </w:p>
        </w:tc>
      </w:tr>
      <w:tr w:rsidR="00925A6F" w:rsidRPr="00771167" w:rsidTr="00AA0E4F">
        <w:trPr>
          <w:gridAfter w:val="2"/>
          <w:wAfter w:w="3104" w:type="dxa"/>
          <w:trHeight w:val="108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92CF9" w:rsidRDefault="00925A6F" w:rsidP="005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4B3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</w:t>
            </w:r>
          </w:p>
        </w:tc>
      </w:tr>
      <w:tr w:rsidR="00925A6F" w:rsidRPr="00771167" w:rsidTr="00AA0E4F">
        <w:trPr>
          <w:gridAfter w:val="2"/>
          <w:wAfter w:w="3104" w:type="dxa"/>
          <w:trHeight w:val="207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9B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9B3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56,3</w:t>
            </w:r>
          </w:p>
        </w:tc>
      </w:tr>
      <w:tr w:rsidR="00925A6F" w:rsidRPr="00771167" w:rsidTr="00AA0E4F">
        <w:trPr>
          <w:gridAfter w:val="2"/>
          <w:wAfter w:w="3104" w:type="dxa"/>
          <w:trHeight w:val="34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1D256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E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18,7</w:t>
            </w:r>
          </w:p>
        </w:tc>
      </w:tr>
      <w:tr w:rsidR="00925A6F" w:rsidRPr="00771167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1D256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B38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4 814,0</w:t>
            </w:r>
          </w:p>
        </w:tc>
      </w:tr>
      <w:tr w:rsidR="00925A6F" w:rsidRPr="00771167" w:rsidTr="005D1BC9">
        <w:trPr>
          <w:gridAfter w:val="2"/>
          <w:wAfter w:w="3104" w:type="dxa"/>
          <w:trHeight w:val="3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Pr="001D256A" w:rsidRDefault="00925A6F" w:rsidP="003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2 07 04020 04 0000 150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DA5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7 787,9</w:t>
            </w:r>
          </w:p>
        </w:tc>
      </w:tr>
      <w:tr w:rsidR="00925A6F" w:rsidRPr="00771167" w:rsidTr="005D1BC9">
        <w:trPr>
          <w:gridAfter w:val="2"/>
          <w:wAfter w:w="3104" w:type="dxa"/>
          <w:trHeight w:val="60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4B3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59 860,0</w:t>
            </w:r>
          </w:p>
        </w:tc>
      </w:tr>
      <w:tr w:rsidR="00925A6F" w:rsidRPr="00771167" w:rsidTr="005D1BC9">
        <w:trPr>
          <w:gridAfter w:val="2"/>
          <w:wAfter w:w="3104" w:type="dxa"/>
          <w:trHeight w:val="91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155,0</w:t>
            </w:r>
          </w:p>
        </w:tc>
      </w:tr>
      <w:tr w:rsidR="00925A6F" w:rsidRPr="00771167" w:rsidTr="005D1BC9">
        <w:trPr>
          <w:gridAfter w:val="2"/>
          <w:wAfter w:w="3104" w:type="dxa"/>
          <w:trHeight w:val="91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A44F01" w:rsidRPr="00771167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01" w:rsidRPr="0044568A" w:rsidRDefault="00A44F01" w:rsidP="00A44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Ленинского </w:t>
            </w: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Pr="0044568A" w:rsidRDefault="00A44F01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F01" w:rsidRPr="0044568A" w:rsidRDefault="00A44F01" w:rsidP="00A4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1 08 07150 01 00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44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F01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5A6F" w:rsidRPr="00771167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780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выдачу разрешения на установку рекламной конструкции (за выдачу разрешения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925A6F" w:rsidRPr="00771167" w:rsidTr="005D1BC9">
        <w:trPr>
          <w:gridAfter w:val="2"/>
          <w:wAfter w:w="3104" w:type="dxa"/>
          <w:trHeight w:val="97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25A6F" w:rsidRPr="00771167" w:rsidTr="005D1BC9">
        <w:trPr>
          <w:gridAfter w:val="2"/>
          <w:wAfter w:w="3104" w:type="dxa"/>
          <w:trHeight w:val="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 (за выдачу разрешения комитетом по строительству, архитектуре и развитию города Барнаула)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B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1 08 07150 01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060 110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1 11 09044 04 0000 120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9C1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</w:t>
            </w:r>
          </w:p>
        </w:tc>
      </w:tr>
      <w:tr w:rsidR="00B13D3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3F" w:rsidRPr="00F05CF7" w:rsidRDefault="00B13D3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3F">
              <w:rPr>
                <w:rFonts w:ascii="Times New Roman" w:hAnsi="Times New Roman" w:cs="Times New Roman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B13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F" w:rsidRDefault="00B13D3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D3F" w:rsidRDefault="00B13D3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D3F" w:rsidRPr="00771167" w:rsidRDefault="00B13D3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57 993,0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966,7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5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243,4</w:t>
            </w:r>
          </w:p>
        </w:tc>
      </w:tr>
      <w:tr w:rsidR="00925A6F" w:rsidRPr="00771167" w:rsidTr="005D1BC9">
        <w:trPr>
          <w:gridAfter w:val="2"/>
          <w:wAfter w:w="3104" w:type="dxa"/>
          <w:trHeight w:val="6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01B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65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80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925A6F" w:rsidRPr="00771167" w:rsidTr="005D1BC9">
        <w:trPr>
          <w:gridAfter w:val="2"/>
          <w:wAfter w:w="3104" w:type="dxa"/>
          <w:trHeight w:val="82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5174F3" w:rsidRDefault="00925A6F" w:rsidP="00487468">
            <w:pPr>
              <w:pStyle w:val="ConsPlusNormal"/>
              <w:jc w:val="both"/>
            </w:pPr>
            <w:r w:rsidRPr="004B0E98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A44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7667C" w:rsidRDefault="00925A6F" w:rsidP="00487468">
            <w:pPr>
              <w:pStyle w:val="ConsPlusNormal"/>
              <w:jc w:val="both"/>
            </w:pPr>
            <w:r w:rsidRPr="004B0E9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04 0002 140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38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25A6F" w:rsidRPr="00771167" w:rsidTr="005D1BC9">
        <w:trPr>
          <w:gridAfter w:val="2"/>
          <w:wAfter w:w="3104" w:type="dxa"/>
          <w:trHeight w:val="60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B0E98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</w:t>
            </w:r>
            <w:r w:rsidRPr="004B0E98">
              <w:lastRenderedPageBreak/>
              <w:t>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B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4F01" w:rsidP="004B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5A6F" w:rsidRPr="00771167" w:rsidTr="000343F3">
        <w:trPr>
          <w:gridAfter w:val="2"/>
          <w:wAfter w:w="3104" w:type="dxa"/>
          <w:trHeight w:val="11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lastRenderedPageBreak/>
              <w:t>Прочие неналоговые доходы бюджетов городских округов (плата по договорам на установку и эксплуатацию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67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1 17 05040 04 0060 180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4F01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-25,6</w:t>
            </w:r>
          </w:p>
        </w:tc>
      </w:tr>
      <w:tr w:rsidR="00925A6F" w:rsidRPr="00771167" w:rsidTr="000343F3">
        <w:trPr>
          <w:gridAfter w:val="2"/>
          <w:wAfter w:w="3104" w:type="dxa"/>
          <w:trHeight w:val="7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Комитет по физической культуре и спорту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209,5</w:t>
            </w:r>
          </w:p>
        </w:tc>
      </w:tr>
      <w:tr w:rsidR="00925A6F" w:rsidRPr="00771167" w:rsidTr="00AA0E4F">
        <w:trPr>
          <w:gridAfter w:val="2"/>
          <w:wAfter w:w="3104" w:type="dxa"/>
          <w:trHeight w:val="72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E870EC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122,7</w:t>
            </w:r>
          </w:p>
        </w:tc>
      </w:tr>
      <w:tr w:rsidR="00411167" w:rsidRPr="00771167" w:rsidTr="000343F3">
        <w:trPr>
          <w:gridAfter w:val="2"/>
          <w:wAfter w:w="3104" w:type="dxa"/>
          <w:trHeight w:val="23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67" w:rsidRPr="00E870EC" w:rsidRDefault="00411167" w:rsidP="00134F97">
            <w:pPr>
              <w:pStyle w:val="ConsPlusNormal"/>
              <w:jc w:val="both"/>
            </w:pPr>
            <w:r w:rsidRPr="0041116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41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1 16 07010 04 0007 140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411167" w:rsidRPr="00771167" w:rsidTr="00AA0E4F">
        <w:trPr>
          <w:gridAfter w:val="2"/>
          <w:wAfter w:w="3104" w:type="dxa"/>
          <w:trHeight w:val="203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67" w:rsidRPr="00E870EC" w:rsidRDefault="00411167" w:rsidP="00134F97">
            <w:pPr>
              <w:pStyle w:val="ConsPlusNormal"/>
              <w:jc w:val="both"/>
            </w:pPr>
            <w:r w:rsidRPr="0041116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1 16 07090 04 0006 140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411167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67" w:rsidRPr="00E870EC" w:rsidRDefault="00411167" w:rsidP="00134F97">
            <w:pPr>
              <w:pStyle w:val="ConsPlusNormal"/>
              <w:jc w:val="both"/>
            </w:pPr>
            <w:r w:rsidRPr="00411167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1D256A" w:rsidRDefault="00411167" w:rsidP="0041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2 18 04010 04 0000 150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rFonts w:eastAsia="Times New Roman"/>
                <w:b/>
                <w:lang w:eastAsia="ru-RU"/>
              </w:rPr>
            </w:pPr>
            <w:r w:rsidRPr="00AB3B5F">
              <w:rPr>
                <w:b/>
              </w:rPr>
              <w:t>Комитет по социальной поддержке населения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B7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331,</w:t>
            </w:r>
            <w:r w:rsidR="00B73CB6"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A3616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8001B">
              <w:t>Прочие доходы от компенсации затрат бюджетов городских округов (иные возвраты и возмещения</w:t>
            </w:r>
            <w:r w:rsidRPr="0044568A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B73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331,</w:t>
            </w:r>
            <w:r w:rsidR="00B73CB6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  <w:lang w:eastAsia="ru-RU"/>
              </w:rPr>
              <w:lastRenderedPageBreak/>
              <w:t>Комитет по культуре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DA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925A6F" w:rsidRPr="00771167" w:rsidTr="00C07C23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A3616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E870EC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41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11167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rFonts w:eastAsia="Times New Roman"/>
                <w:b/>
                <w:lang w:eastAsia="ru-RU"/>
              </w:rPr>
              <w:t>Комитет по образованию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10 185,2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DA3616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165,6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A3616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</w:t>
            </w:r>
            <w:r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7 823,3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3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411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30,1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77769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E8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E870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79,3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026C18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77769A">
              <w:rPr>
                <w:rFonts w:eastAsia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26C18" w:rsidRDefault="00925A6F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307,8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411167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11167">
              <w:rPr>
                <w:rFonts w:eastAsia="Times New Roman"/>
                <w:lang w:eastAsia="ru-RU"/>
              </w:rPr>
              <w:t xml:space="preserve">Инициативные платежи, зачисляемые в бюджеты городских округов (обустройство спортивной площадки, </w:t>
            </w:r>
            <w:proofErr w:type="spellStart"/>
            <w:r w:rsidRPr="00411167">
              <w:rPr>
                <w:rFonts w:eastAsia="Times New Roman"/>
                <w:lang w:eastAsia="ru-RU"/>
              </w:rPr>
              <w:t>п</w:t>
            </w:r>
            <w:proofErr w:type="gramStart"/>
            <w:r w:rsidRPr="00411167">
              <w:rPr>
                <w:rFonts w:eastAsia="Times New Roman"/>
                <w:lang w:eastAsia="ru-RU"/>
              </w:rPr>
              <w:t>.Ч</w:t>
            </w:r>
            <w:proofErr w:type="gramEnd"/>
            <w:r w:rsidRPr="00411167">
              <w:rPr>
                <w:rFonts w:eastAsia="Times New Roman"/>
                <w:lang w:eastAsia="ru-RU"/>
              </w:rPr>
              <w:t>ерницк</w:t>
            </w:r>
            <w:proofErr w:type="spellEnd"/>
            <w:r w:rsidRPr="00411167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411167" w:rsidP="003A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lastRenderedPageBreak/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2 18 04010 04 0000 1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1 500,2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6D1899" w:rsidRDefault="00925A6F" w:rsidP="003A6EAF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 xml:space="preserve">Доходы бюджетов городских округов от возврата </w:t>
            </w:r>
            <w:r>
              <w:rPr>
                <w:rFonts w:eastAsia="Times New Roman"/>
                <w:lang w:eastAsia="ru-RU"/>
              </w:rPr>
              <w:t>автономными</w:t>
            </w:r>
            <w:r w:rsidRPr="006D1899">
              <w:rPr>
                <w:rFonts w:eastAsia="Times New Roman"/>
                <w:lang w:eastAsia="ru-RU"/>
              </w:rPr>
              <w:t xml:space="preserve"> учреждениями остатков субсидий прошлых 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DA3616" w:rsidRDefault="00925A6F" w:rsidP="003A6EAF">
            <w:pPr>
              <w:pStyle w:val="ConsPlusNormal"/>
              <w:jc w:val="center"/>
              <w:rPr>
                <w:rFonts w:eastAsia="Times New Roman"/>
                <w:lang w:eastAsia="ru-RU"/>
              </w:rPr>
            </w:pPr>
            <w:r w:rsidRPr="006D1899">
              <w:rPr>
                <w:rFonts w:eastAsia="Times New Roman"/>
                <w:lang w:eastAsia="ru-RU"/>
              </w:rPr>
              <w:t>2 18 040</w:t>
            </w:r>
            <w:r>
              <w:rPr>
                <w:rFonts w:eastAsia="Times New Roman"/>
                <w:lang w:eastAsia="ru-RU"/>
              </w:rPr>
              <w:t>2</w:t>
            </w:r>
            <w:r w:rsidRPr="006D1899">
              <w:rPr>
                <w:rFonts w:eastAsia="Times New Roman"/>
                <w:lang w:eastAsia="ru-RU"/>
              </w:rPr>
              <w:t>0 04 0000 1</w:t>
            </w:r>
            <w:r>
              <w:rPr>
                <w:rFonts w:eastAsia="Times New Roman"/>
                <w:lang w:eastAsia="ru-RU"/>
              </w:rPr>
              <w:t>5</w:t>
            </w:r>
            <w:r w:rsidRPr="006D1899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11167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163,9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Муниципальное казенное учреждение «Управление по делам гражданской обороны и чрезвычайным ситуациям г.Барнаула»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11167" w:rsidP="003A1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927,5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44568A" w:rsidRDefault="00925A6F" w:rsidP="003F1906">
            <w:pPr>
              <w:pStyle w:val="ConsPlusNormal"/>
              <w:jc w:val="both"/>
            </w:pPr>
            <w:r w:rsidRPr="0044568A">
              <w:rPr>
                <w:rFonts w:eastAsia="Times New Roman"/>
                <w:lang w:eastAsia="ru-RU"/>
              </w:rPr>
              <w:t>Прочие доходы от оказания платных услуг (работ) получателями</w:t>
            </w:r>
            <w:r w:rsidRPr="0044568A">
              <w:t xml:space="preserve"> средств бюджетов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hAnsi="Times New Roman" w:cs="Times New Roman"/>
                <w:sz w:val="28"/>
                <w:szCs w:val="28"/>
              </w:rPr>
              <w:t>1 13 01994 04 0000 130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1116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926,9</w:t>
            </w:r>
          </w:p>
        </w:tc>
      </w:tr>
      <w:tr w:rsidR="00411167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167" w:rsidRPr="0044568A" w:rsidRDefault="00411167" w:rsidP="003F1906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11167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44568A" w:rsidRDefault="00411167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167" w:rsidRPr="0044568A" w:rsidRDefault="00411167" w:rsidP="0041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1 13 0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>994 04 00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11167">
              <w:rPr>
                <w:rFonts w:ascii="Times New Roman" w:hAnsi="Times New Roman" w:cs="Times New Roman"/>
                <w:sz w:val="28"/>
                <w:szCs w:val="28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167" w:rsidRPr="00771167" w:rsidRDefault="00411167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925A6F" w:rsidRPr="00771167" w:rsidTr="005D1BC9">
        <w:trPr>
          <w:gridAfter w:val="2"/>
          <w:wAfter w:w="3104" w:type="dxa"/>
          <w:trHeight w:val="3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AB3B5F" w:rsidRDefault="00925A6F" w:rsidP="00E86D37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t>Администрация Железнодорожного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E8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2 940,0</w:t>
            </w:r>
          </w:p>
        </w:tc>
      </w:tr>
      <w:tr w:rsidR="00925A6F" w:rsidRPr="00771167" w:rsidTr="005D1BC9">
        <w:trPr>
          <w:gridAfter w:val="2"/>
          <w:wAfter w:w="3104" w:type="dxa"/>
          <w:trHeight w:val="3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A6F" w:rsidRPr="00860962" w:rsidRDefault="00925A6F" w:rsidP="00E86D3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8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E86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201,6</w:t>
            </w:r>
          </w:p>
        </w:tc>
      </w:tr>
      <w:tr w:rsidR="00E30F4A" w:rsidRPr="00771167" w:rsidTr="005D1BC9">
        <w:trPr>
          <w:gridAfter w:val="2"/>
          <w:wAfter w:w="3104" w:type="dxa"/>
          <w:trHeight w:val="7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A" w:rsidRPr="0044568A" w:rsidRDefault="00E30F4A" w:rsidP="00134F97">
            <w:pPr>
              <w:pStyle w:val="ConsPlusNormal"/>
              <w:jc w:val="both"/>
            </w:pPr>
            <w:r w:rsidRPr="00E30F4A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4A" w:rsidRPr="0044568A" w:rsidRDefault="00E30F4A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F4A" w:rsidRPr="0044568A" w:rsidRDefault="00E30F4A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F4A" w:rsidRPr="00771167" w:rsidRDefault="00E30F4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2 302,0</w:t>
            </w:r>
          </w:p>
        </w:tc>
      </w:tr>
      <w:tr w:rsidR="00925A6F" w:rsidRPr="00771167" w:rsidTr="005D1BC9">
        <w:trPr>
          <w:gridAfter w:val="2"/>
          <w:wAfter w:w="3104" w:type="dxa"/>
          <w:trHeight w:val="70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67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1 13 02994 04 0012 130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30F4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925A6F" w:rsidRPr="00771167" w:rsidTr="005D1BC9">
        <w:trPr>
          <w:gridAfter w:val="2"/>
          <w:wAfter w:w="3104" w:type="dxa"/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77769A"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1 13 02994 04 0015 130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925A6F" w:rsidRPr="00771167" w:rsidTr="005D1BC9">
        <w:trPr>
          <w:gridAfter w:val="2"/>
          <w:wAfter w:w="3104" w:type="dxa"/>
          <w:trHeight w:val="42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77769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30F4A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155,4</w:t>
            </w:r>
          </w:p>
        </w:tc>
      </w:tr>
      <w:tr w:rsidR="00925A6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5174F3" w:rsidRDefault="00925A6F" w:rsidP="00D12A4B">
            <w:pPr>
              <w:pStyle w:val="ConsPlusNormal"/>
              <w:jc w:val="both"/>
            </w:pPr>
            <w:r w:rsidRPr="0077769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E30F4A" w:rsidP="00777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7667C" w:rsidRDefault="00925A6F" w:rsidP="00C20DB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BF3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125,2</w:t>
            </w:r>
          </w:p>
        </w:tc>
      </w:tr>
      <w:tr w:rsidR="00925A6F" w:rsidRPr="00771167" w:rsidTr="00E30F4A">
        <w:trPr>
          <w:gridAfter w:val="2"/>
          <w:wAfter w:w="3104" w:type="dxa"/>
          <w:trHeight w:val="206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C20DB5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</w:t>
            </w:r>
            <w: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77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30F4A" w:rsidP="00677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34,5</w:t>
            </w:r>
          </w:p>
        </w:tc>
      </w:tr>
      <w:tr w:rsidR="00925A6F" w:rsidRPr="00771167" w:rsidTr="005D1BC9">
        <w:trPr>
          <w:gridAfter w:val="2"/>
          <w:wAfter w:w="3104" w:type="dxa"/>
          <w:trHeight w:val="63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proofErr w:type="gramStart"/>
            <w:r w:rsidRPr="00C20DB5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C20DB5"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5174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84,9</w:t>
            </w:r>
          </w:p>
        </w:tc>
      </w:tr>
      <w:tr w:rsidR="00925A6F" w:rsidRPr="00771167" w:rsidTr="005D1BC9">
        <w:trPr>
          <w:gridAfter w:val="2"/>
          <w:wAfter w:w="3104" w:type="dxa"/>
          <w:trHeight w:val="42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A6F" w:rsidRPr="00AB3B5F" w:rsidRDefault="00925A6F" w:rsidP="00ED1BAF">
            <w:pPr>
              <w:pStyle w:val="ConsPlusNormal"/>
              <w:jc w:val="both"/>
              <w:rPr>
                <w:b/>
              </w:rPr>
            </w:pPr>
            <w:r w:rsidRPr="00AB3B5F">
              <w:rPr>
                <w:b/>
              </w:rPr>
              <w:lastRenderedPageBreak/>
              <w:t>Администрация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8 922,6</w:t>
            </w:r>
          </w:p>
        </w:tc>
      </w:tr>
      <w:tr w:rsidR="00925A6F" w:rsidRPr="00771167" w:rsidTr="005D1BC9">
        <w:trPr>
          <w:gridAfter w:val="2"/>
          <w:wAfter w:w="3104" w:type="dxa"/>
          <w:trHeight w:val="155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4568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1 538,2</w:t>
            </w:r>
          </w:p>
        </w:tc>
      </w:tr>
      <w:tr w:rsidR="004577CE" w:rsidRPr="00771167" w:rsidTr="004577CE">
        <w:trPr>
          <w:gridAfter w:val="2"/>
          <w:wAfter w:w="3104" w:type="dxa"/>
          <w:trHeight w:val="7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7CE" w:rsidRPr="001D256A" w:rsidRDefault="004577CE" w:rsidP="00134F97">
            <w:pPr>
              <w:pStyle w:val="ConsPlusNormal"/>
              <w:jc w:val="both"/>
            </w:pPr>
            <w:r w:rsidRPr="004577CE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CE" w:rsidRDefault="004577CE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7CE" w:rsidRDefault="004577CE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7CE" w:rsidRPr="00771167" w:rsidRDefault="004577CE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5 729,9</w:t>
            </w:r>
          </w:p>
        </w:tc>
      </w:tr>
      <w:tr w:rsidR="00925A6F" w:rsidRPr="00771167" w:rsidTr="004577CE">
        <w:trPr>
          <w:gridAfter w:val="2"/>
          <w:wAfter w:w="3104" w:type="dxa"/>
          <w:trHeight w:val="7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1D256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C2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925A6F" w:rsidRPr="00771167" w:rsidTr="005D1BC9">
        <w:trPr>
          <w:gridAfter w:val="2"/>
          <w:wAfter w:w="3104" w:type="dxa"/>
          <w:trHeight w:val="73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44568A"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8F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1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0D6C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A51E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457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pStyle w:val="ConsPlusNormal"/>
              <w:jc w:val="both"/>
            </w:pPr>
            <w:r w:rsidRPr="004A51EA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4A51EA">
              <w:lastRenderedPageBreak/>
              <w:t>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6C46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</w:tr>
      <w:tr w:rsidR="00925A6F" w:rsidRPr="00771167" w:rsidTr="000343F3">
        <w:trPr>
          <w:gridAfter w:val="2"/>
          <w:wAfter w:w="3104" w:type="dxa"/>
          <w:trHeight w:val="1995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912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527,6</w:t>
            </w:r>
          </w:p>
        </w:tc>
      </w:tr>
      <w:tr w:rsidR="00925A6F" w:rsidRPr="00771167" w:rsidTr="000343F3">
        <w:trPr>
          <w:gridAfter w:val="2"/>
          <w:wAfter w:w="3104" w:type="dxa"/>
          <w:trHeight w:val="234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6AD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1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41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4A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4577CE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</w:t>
            </w:r>
            <w:r w:rsidRPr="004A51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1 16 10123 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4577CE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929,2</w:t>
            </w:r>
          </w:p>
        </w:tc>
      </w:tr>
      <w:tr w:rsidR="00925A6F" w:rsidRPr="00771167" w:rsidTr="005D1BC9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A4065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Инициативные платежи, зачисляемые в бюджеты городских округов (обустройство детской спортивной площадки, </w:t>
            </w:r>
            <w:proofErr w:type="spell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ласиха</w:t>
            </w:r>
            <w:proofErr w:type="spell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A4065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1 17 15020 04 0007 150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</w:tr>
      <w:tr w:rsidR="00925A6F" w:rsidRPr="00771167" w:rsidTr="00A4065F">
        <w:trPr>
          <w:gridAfter w:val="2"/>
          <w:wAfter w:w="3104" w:type="dxa"/>
          <w:trHeight w:val="33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5 841,8</w:t>
            </w:r>
          </w:p>
        </w:tc>
      </w:tr>
      <w:tr w:rsidR="00925A6F" w:rsidRPr="00771167" w:rsidTr="000343F3">
        <w:trPr>
          <w:gridAfter w:val="2"/>
          <w:wAfter w:w="3104" w:type="dxa"/>
          <w:trHeight w:val="170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2 990,8</w:t>
            </w:r>
          </w:p>
        </w:tc>
      </w:tr>
      <w:tr w:rsidR="00A4065F" w:rsidRPr="00771167" w:rsidTr="000343F3">
        <w:trPr>
          <w:gridAfter w:val="2"/>
          <w:wAfter w:w="3104" w:type="dxa"/>
          <w:trHeight w:val="23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65F" w:rsidRPr="001D256A" w:rsidRDefault="00A4065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5F" w:rsidRDefault="00A4065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65F" w:rsidRDefault="00A4065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65F" w:rsidRPr="00771167" w:rsidRDefault="00A4065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2 344,5</w:t>
            </w:r>
          </w:p>
        </w:tc>
      </w:tr>
      <w:tr w:rsidR="00925A6F" w:rsidRPr="00771167" w:rsidTr="000343F3">
        <w:trPr>
          <w:gridAfter w:val="2"/>
          <w:wAfter w:w="3104" w:type="dxa"/>
          <w:trHeight w:val="104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2A7F63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4065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4065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25A6F" w:rsidRPr="00771167" w:rsidTr="005D1BC9">
        <w:trPr>
          <w:gridAfter w:val="2"/>
          <w:wAfter w:w="3104" w:type="dxa"/>
          <w:trHeight w:val="6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912D6D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2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925A6F" w:rsidP="004A5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</w:tr>
      <w:tr w:rsidR="00925A6F" w:rsidRPr="00771167" w:rsidTr="005D1BC9">
        <w:trPr>
          <w:gridAfter w:val="2"/>
          <w:wAfter w:w="3104" w:type="dxa"/>
          <w:trHeight w:val="112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0C77C3" w:rsidRDefault="00925A6F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0C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2A7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18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12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22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2A4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925A6F" w:rsidRPr="00771167" w:rsidTr="005D1BC9">
        <w:trPr>
          <w:gridAfter w:val="2"/>
          <w:wAfter w:w="3104" w:type="dxa"/>
          <w:trHeight w:val="64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A40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2C7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25,2</w:t>
            </w:r>
          </w:p>
        </w:tc>
      </w:tr>
      <w:tr w:rsidR="00925A6F" w:rsidRPr="00771167" w:rsidTr="000343F3">
        <w:trPr>
          <w:gridAfter w:val="2"/>
          <w:wAfter w:w="3104" w:type="dxa"/>
          <w:trHeight w:val="298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C54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3D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62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A4065F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88,5</w:t>
            </w:r>
          </w:p>
        </w:tc>
      </w:tr>
      <w:tr w:rsidR="00925A6F" w:rsidRPr="00771167" w:rsidTr="000343F3">
        <w:trPr>
          <w:gridAfter w:val="2"/>
          <w:wAfter w:w="3104" w:type="dxa"/>
          <w:trHeight w:val="104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A4065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(обустройство детской спортивной площадки, </w:t>
            </w:r>
            <w:proofErr w:type="spell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оньба</w:t>
            </w:r>
            <w:proofErr w:type="spellEnd"/>
            <w:r w:rsidRP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B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A4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1 17 </w:t>
            </w:r>
            <w:r w:rsidR="00A406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15020 04 0006 150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A4065F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165,0</w:t>
            </w:r>
          </w:p>
        </w:tc>
      </w:tr>
      <w:tr w:rsidR="00925A6F" w:rsidRPr="00771167" w:rsidTr="005D1BC9">
        <w:trPr>
          <w:gridAfter w:val="2"/>
          <w:wAfter w:w="3104" w:type="dxa"/>
          <w:trHeight w:val="247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B4C4C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2 676,2</w:t>
            </w:r>
          </w:p>
        </w:tc>
      </w:tr>
      <w:tr w:rsidR="00925A6F" w:rsidRPr="00771167" w:rsidTr="000343F3">
        <w:trPr>
          <w:gridAfter w:val="2"/>
          <w:wAfter w:w="3104" w:type="dxa"/>
          <w:trHeight w:val="170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1B4C4C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203,5</w:t>
            </w:r>
          </w:p>
        </w:tc>
      </w:tr>
      <w:tr w:rsidR="001B4C4C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1B4C4C" w:rsidRDefault="001B4C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Default="001B4C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1B4C4C" w:rsidRDefault="001B4C4C" w:rsidP="001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4C" w:rsidRPr="00771167" w:rsidRDefault="001B4C4C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</w:t>
            </w:r>
          </w:p>
        </w:tc>
      </w:tr>
      <w:tr w:rsidR="001B4C4C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44568A" w:rsidRDefault="001B4C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1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9080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4C" w:rsidRPr="00771167" w:rsidRDefault="001B4C4C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1 155,1</w:t>
            </w:r>
          </w:p>
        </w:tc>
      </w:tr>
      <w:tr w:rsidR="00925A6F" w:rsidRPr="00771167" w:rsidTr="005D1BC9">
        <w:trPr>
          <w:gridAfter w:val="2"/>
          <w:wAfter w:w="3104" w:type="dxa"/>
          <w:trHeight w:val="8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912D6D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994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B4C4C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25A6F"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5A6F" w:rsidRPr="00771167" w:rsidTr="005D1BC9">
        <w:trPr>
          <w:gridAfter w:val="2"/>
          <w:wAfter w:w="3104" w:type="dxa"/>
          <w:trHeight w:val="88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912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1B4C4C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</w:tr>
      <w:tr w:rsidR="001B4C4C" w:rsidRPr="00771167" w:rsidTr="001B4C4C">
        <w:trPr>
          <w:gridAfter w:val="2"/>
          <w:wAfter w:w="3104" w:type="dxa"/>
          <w:trHeight w:val="53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C4C" w:rsidRPr="005C54D2" w:rsidRDefault="001B4C4C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4C" w:rsidRPr="0044568A" w:rsidRDefault="001B4C4C" w:rsidP="001B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4C" w:rsidRPr="00771167" w:rsidRDefault="001B4C4C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925A6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01074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925A6F" w:rsidP="00FD1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925A6F" w:rsidRPr="00771167" w:rsidTr="005D1BC9">
        <w:trPr>
          <w:gridAfter w:val="2"/>
          <w:wAfter w:w="3104" w:type="dxa"/>
          <w:trHeight w:val="561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8B1A21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293,2</w:t>
            </w:r>
          </w:p>
        </w:tc>
      </w:tr>
      <w:tr w:rsidR="00925A6F" w:rsidRPr="00771167" w:rsidTr="005D1BC9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C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8B1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25A6F" w:rsidRPr="00771167" w:rsidTr="005D1BC9">
        <w:trPr>
          <w:gridAfter w:val="2"/>
          <w:wAfter w:w="3104" w:type="dxa"/>
          <w:trHeight w:val="32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751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5C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10,9</w:t>
            </w:r>
          </w:p>
        </w:tc>
      </w:tr>
      <w:tr w:rsidR="00925A6F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5C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487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</w:t>
            </w:r>
          </w:p>
        </w:tc>
      </w:tr>
      <w:tr w:rsidR="008B1A21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A21" w:rsidRPr="00AB3CCA" w:rsidRDefault="008B1A21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B1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B1A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21" w:rsidRDefault="008B1A21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A21" w:rsidRDefault="008B1A21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1 16 10061 04 0000 140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1A21" w:rsidRPr="00771167" w:rsidRDefault="008B1A21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11,4</w:t>
            </w:r>
          </w:p>
        </w:tc>
      </w:tr>
      <w:tr w:rsidR="00925A6F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787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113,2</w:t>
            </w:r>
          </w:p>
        </w:tc>
      </w:tr>
      <w:tr w:rsidR="00925A6F" w:rsidRPr="00771167" w:rsidTr="005D1BC9">
        <w:trPr>
          <w:gridAfter w:val="2"/>
          <w:wAfter w:w="3104" w:type="dxa"/>
          <w:trHeight w:val="274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8B1A21" w:rsidP="006707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925A6F"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925A6F" w:rsidRPr="00771167" w:rsidTr="005D1BC9">
        <w:trPr>
          <w:gridAfter w:val="2"/>
          <w:wAfter w:w="3104" w:type="dxa"/>
          <w:trHeight w:val="36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AB3B5F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6 636,1</w:t>
            </w:r>
          </w:p>
        </w:tc>
      </w:tr>
      <w:tr w:rsidR="00925A6F" w:rsidRPr="00771167" w:rsidTr="005D1BC9">
        <w:trPr>
          <w:gridAfter w:val="2"/>
          <w:wAfter w:w="3104" w:type="dxa"/>
          <w:trHeight w:val="16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343,7</w:t>
            </w:r>
          </w:p>
        </w:tc>
      </w:tr>
      <w:tr w:rsidR="00D3727F" w:rsidRPr="00771167" w:rsidTr="005D1BC9">
        <w:trPr>
          <w:gridAfter w:val="2"/>
          <w:wAfter w:w="3104" w:type="dxa"/>
          <w:trHeight w:val="9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7F" w:rsidRPr="001D256A" w:rsidRDefault="00D3727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D3727F">
              <w:rPr>
                <w:rFonts w:eastAsia="Times New Roman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1D256A" w:rsidRDefault="00D37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1D256A" w:rsidRDefault="00D3727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7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4 021,1</w:t>
            </w:r>
          </w:p>
        </w:tc>
      </w:tr>
      <w:tr w:rsidR="00925A6F" w:rsidRPr="00771167" w:rsidTr="005D1BC9">
        <w:trPr>
          <w:gridAfter w:val="2"/>
          <w:wAfter w:w="3104" w:type="dxa"/>
          <w:trHeight w:val="99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 w:rsidRPr="001D256A">
              <w:rPr>
                <w:rFonts w:eastAsia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1D256A" w:rsidRDefault="00925A6F" w:rsidP="00AB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AB3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643,5</w:t>
            </w:r>
          </w:p>
        </w:tc>
      </w:tr>
      <w:tr w:rsidR="00925A6F" w:rsidRPr="00771167" w:rsidTr="005D1BC9">
        <w:trPr>
          <w:gridAfter w:val="2"/>
          <w:wAfter w:w="3104" w:type="dxa"/>
          <w:trHeight w:val="63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D3727F" w:rsidP="00134F97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D3727F">
              <w:rPr>
                <w:rFonts w:eastAsia="Times New Roman"/>
                <w:lang w:eastAsia="ru-RU"/>
              </w:rPr>
              <w:t>Прочие доходы от компенсации затрат бюджетов городских округов (возмещение расходов по демонтажу рекламных конструкций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1 13 02994 04 001</w:t>
            </w:r>
            <w:r w:rsid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C37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D3727F" w:rsidRPr="00771167" w:rsidTr="00D3727F">
        <w:trPr>
          <w:gridAfter w:val="2"/>
          <w:wAfter w:w="3104" w:type="dxa"/>
          <w:trHeight w:val="141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7F" w:rsidRPr="00154917" w:rsidRDefault="00D37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44568A" w:rsidRDefault="00D3727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Pr="0044568A" w:rsidRDefault="00D3727F" w:rsidP="00D3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7F" w:rsidRPr="00771167" w:rsidRDefault="00D3727F" w:rsidP="001D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5A6F" w:rsidRPr="00771167" w:rsidTr="005D1BC9">
        <w:trPr>
          <w:gridAfter w:val="2"/>
          <w:wAfter w:w="3104" w:type="dxa"/>
          <w:trHeight w:val="196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01084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1D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25A6F" w:rsidRPr="00771167" w:rsidTr="005D1BC9">
        <w:trPr>
          <w:gridAfter w:val="2"/>
          <w:wAfter w:w="3104" w:type="dxa"/>
          <w:trHeight w:val="28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02020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197,1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225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459,1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30,2</w:t>
            </w:r>
          </w:p>
        </w:tc>
      </w:tr>
      <w:tr w:rsidR="00925A6F" w:rsidRPr="00771167" w:rsidTr="005D1BC9">
        <w:trPr>
          <w:gridAfter w:val="2"/>
          <w:wAfter w:w="3104" w:type="dxa"/>
          <w:trHeight w:val="278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48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1D256A" w:rsidRDefault="00925A6F" w:rsidP="0015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D2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D3727F" w:rsidRPr="00771167" w:rsidTr="0006439B">
        <w:trPr>
          <w:gridAfter w:val="2"/>
          <w:wAfter w:w="3104" w:type="dxa"/>
          <w:trHeight w:val="31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7F" w:rsidRPr="00154917" w:rsidRDefault="00D3727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Default="00D3727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27F" w:rsidRDefault="00D3727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4 0006</w:t>
            </w:r>
            <w:r w:rsidRPr="00D37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7F" w:rsidRPr="00771167" w:rsidRDefault="00D3727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657,4</w:t>
            </w:r>
          </w:p>
        </w:tc>
      </w:tr>
      <w:tr w:rsidR="00925A6F" w:rsidRPr="00771167" w:rsidTr="00E207DB">
        <w:trPr>
          <w:gridAfter w:val="2"/>
          <w:wAfter w:w="3104" w:type="dxa"/>
          <w:trHeight w:val="98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892CF9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1 16 10123 01 0041 140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D3727F" w:rsidP="00816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169,3</w:t>
            </w:r>
          </w:p>
        </w:tc>
      </w:tr>
      <w:tr w:rsidR="00925A6F" w:rsidRPr="00771167" w:rsidTr="00E207DB">
        <w:trPr>
          <w:gridAfter w:val="2"/>
          <w:wAfter w:w="3104" w:type="dxa"/>
          <w:trHeight w:val="692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E207DB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Инициативные платежи, зачисляемые в бюджеты городских округов (обустройство спортивной площадки, </w:t>
            </w:r>
            <w:proofErr w:type="spellStart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.М</w:t>
            </w:r>
            <w:proofErr w:type="gramEnd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охнатушка</w:t>
            </w:r>
            <w:proofErr w:type="spellEnd"/>
            <w:r w:rsidRPr="00E20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E207DB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E207DB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1 17 15020 04 0004 150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07DB" w:rsidP="00154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925A6F" w:rsidRPr="00771167" w:rsidTr="005D1BC9">
        <w:trPr>
          <w:gridAfter w:val="2"/>
          <w:wAfter w:w="3104" w:type="dxa"/>
          <w:trHeight w:val="479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AB3B5F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B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AB3B5F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07DB" w:rsidP="00BE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925A6F" w:rsidRPr="00771167" w:rsidTr="005D1BC9">
        <w:trPr>
          <w:gridAfter w:val="2"/>
          <w:wAfter w:w="3104" w:type="dxa"/>
          <w:trHeight w:val="703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A6F" w:rsidRPr="0044568A" w:rsidRDefault="00925A6F" w:rsidP="00134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E5E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E4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6F" w:rsidRPr="0044568A" w:rsidRDefault="00925A6F" w:rsidP="00BE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1 16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10123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0041</w:t>
            </w:r>
            <w:r w:rsidRPr="003F4D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A6F" w:rsidRPr="00771167" w:rsidRDefault="00E207DB" w:rsidP="00BE5E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11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925A6F" w:rsidRPr="00CC427F" w:rsidTr="005D1BC9">
        <w:trPr>
          <w:gridAfter w:val="2"/>
          <w:wAfter w:w="3104" w:type="dxa"/>
          <w:trHeight w:val="375"/>
        </w:trPr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CC4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5A6F" w:rsidRPr="00CC427F" w:rsidTr="005D1BC9">
        <w:trPr>
          <w:gridAfter w:val="2"/>
          <w:wAfter w:w="3104" w:type="dxa"/>
          <w:trHeight w:val="33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A6F" w:rsidRDefault="00925A6F" w:rsidP="00DC3B0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городской Думы</w:t>
            </w:r>
          </w:p>
          <w:p w:rsidR="00925A6F" w:rsidRPr="004924D1" w:rsidRDefault="00925A6F" w:rsidP="00DC3B0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D8E">
              <w:rPr>
                <w:rFonts w:ascii="Times New Roman" w:eastAsia="Calibri" w:hAnsi="Times New Roman" w:cs="Times New Roman"/>
                <w:sz w:val="28"/>
                <w:szCs w:val="28"/>
              </w:rPr>
              <w:t>по бюджету, налогам и финансам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3D1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r w:rsidR="003D1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0AEF">
              <w:rPr>
                <w:rFonts w:ascii="Times New Roman" w:hAnsi="Times New Roman"/>
                <w:color w:val="000000"/>
                <w:sz w:val="28"/>
                <w:szCs w:val="28"/>
              </w:rPr>
              <w:t>Солодилов</w:t>
            </w:r>
            <w:proofErr w:type="spellEnd"/>
          </w:p>
        </w:tc>
      </w:tr>
      <w:tr w:rsidR="00925A6F" w:rsidRPr="00CC427F" w:rsidTr="005D1BC9">
        <w:trPr>
          <w:gridAfter w:val="2"/>
          <w:wAfter w:w="3104" w:type="dxa"/>
          <w:trHeight w:val="80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A6F" w:rsidRPr="003B0AEF" w:rsidRDefault="00925A6F" w:rsidP="008D49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5A6F" w:rsidRPr="0044568A" w:rsidRDefault="00925A6F" w:rsidP="008D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6F" w:rsidRPr="00CC427F" w:rsidTr="005D1BC9">
        <w:trPr>
          <w:gridAfter w:val="2"/>
          <w:wAfter w:w="3104" w:type="dxa"/>
          <w:trHeight w:val="375"/>
        </w:trPr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финансам, </w:t>
            </w:r>
            <w:proofErr w:type="gram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налоговой</w:t>
            </w:r>
            <w:proofErr w:type="gramEnd"/>
          </w:p>
        </w:tc>
        <w:tc>
          <w:tcPr>
            <w:tcW w:w="3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2003AB">
            <w:pPr>
              <w:spacing w:after="0" w:line="240" w:lineRule="auto"/>
              <w:ind w:left="19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5A6F" w:rsidRPr="00CC427F" w:rsidTr="005D1BC9">
        <w:trPr>
          <w:gridAfter w:val="2"/>
          <w:wAfter w:w="3104" w:type="dxa"/>
          <w:trHeight w:val="375"/>
        </w:trPr>
        <w:tc>
          <w:tcPr>
            <w:tcW w:w="9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DC3B0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кредитной политике города Барнаула </w:t>
            </w:r>
          </w:p>
        </w:tc>
        <w:tc>
          <w:tcPr>
            <w:tcW w:w="4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A6F" w:rsidRPr="0044568A" w:rsidRDefault="00925A6F" w:rsidP="00AF780C">
            <w:pPr>
              <w:spacing w:after="0" w:line="240" w:lineRule="auto"/>
              <w:ind w:left="1971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D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 w:rsidR="003D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Тиньгаева</w:t>
            </w:r>
            <w:proofErr w:type="spellEnd"/>
          </w:p>
        </w:tc>
      </w:tr>
    </w:tbl>
    <w:p w:rsidR="00FA6C82" w:rsidRPr="00FA6C82" w:rsidRDefault="00FA6C82" w:rsidP="00FA6C82">
      <w:pPr>
        <w:spacing w:after="0" w:line="240" w:lineRule="auto"/>
        <w:rPr>
          <w:rFonts w:ascii="Times New Roman" w:hAnsi="Times New Roman" w:cs="Times New Roman"/>
        </w:rPr>
      </w:pPr>
    </w:p>
    <w:sectPr w:rsidR="00FA6C82" w:rsidRPr="00FA6C82" w:rsidSect="000B03D5">
      <w:headerReference w:type="default" r:id="rId20"/>
      <w:pgSz w:w="16838" w:h="11906" w:orient="landscape"/>
      <w:pgMar w:top="1560" w:right="1103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4F" w:rsidRDefault="00AA0E4F" w:rsidP="005A2037">
      <w:pPr>
        <w:spacing w:after="0" w:line="240" w:lineRule="auto"/>
      </w:pPr>
      <w:r>
        <w:separator/>
      </w:r>
    </w:p>
  </w:endnote>
  <w:endnote w:type="continuationSeparator" w:id="0">
    <w:p w:rsidR="00AA0E4F" w:rsidRDefault="00AA0E4F" w:rsidP="005A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4F" w:rsidRDefault="00AA0E4F" w:rsidP="005A2037">
      <w:pPr>
        <w:spacing w:after="0" w:line="240" w:lineRule="auto"/>
      </w:pPr>
      <w:r>
        <w:separator/>
      </w:r>
    </w:p>
  </w:footnote>
  <w:footnote w:type="continuationSeparator" w:id="0">
    <w:p w:rsidR="00AA0E4F" w:rsidRDefault="00AA0E4F" w:rsidP="005A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339"/>
      <w:docPartObj>
        <w:docPartGallery w:val="Page Numbers (Top of Page)"/>
        <w:docPartUnique/>
      </w:docPartObj>
    </w:sdtPr>
    <w:sdtEndPr/>
    <w:sdtContent>
      <w:p w:rsidR="00AA0E4F" w:rsidRDefault="00AA0E4F">
        <w:pPr>
          <w:pStyle w:val="a3"/>
          <w:jc w:val="right"/>
        </w:pPr>
        <w:r w:rsidRPr="00B82214">
          <w:rPr>
            <w:rFonts w:ascii="Times New Roman" w:hAnsi="Times New Roman" w:cs="Times New Roman"/>
          </w:rPr>
          <w:fldChar w:fldCharType="begin"/>
        </w:r>
        <w:r w:rsidRPr="00B82214">
          <w:rPr>
            <w:rFonts w:ascii="Times New Roman" w:hAnsi="Times New Roman" w:cs="Times New Roman"/>
          </w:rPr>
          <w:instrText xml:space="preserve"> PAGE   \* MERGEFORMAT </w:instrText>
        </w:r>
        <w:r w:rsidRPr="00B82214">
          <w:rPr>
            <w:rFonts w:ascii="Times New Roman" w:hAnsi="Times New Roman" w:cs="Times New Roman"/>
          </w:rPr>
          <w:fldChar w:fldCharType="separate"/>
        </w:r>
        <w:r w:rsidR="003501B3">
          <w:rPr>
            <w:rFonts w:ascii="Times New Roman" w:hAnsi="Times New Roman" w:cs="Times New Roman"/>
            <w:noProof/>
          </w:rPr>
          <w:t>66</w:t>
        </w:r>
        <w:r w:rsidRPr="00B82214">
          <w:rPr>
            <w:rFonts w:ascii="Times New Roman" w:hAnsi="Times New Roman" w:cs="Times New Roman"/>
          </w:rPr>
          <w:fldChar w:fldCharType="end"/>
        </w:r>
      </w:p>
    </w:sdtContent>
  </w:sdt>
  <w:p w:rsidR="00AA0E4F" w:rsidRDefault="00AA0E4F">
    <w:pPr>
      <w:pStyle w:val="a3"/>
    </w:pPr>
  </w:p>
  <w:tbl>
    <w:tblPr>
      <w:tblW w:w="14742" w:type="dxa"/>
      <w:tblInd w:w="534" w:type="dxa"/>
      <w:tblLook w:val="04A0" w:firstRow="1" w:lastRow="0" w:firstColumn="1" w:lastColumn="0" w:noHBand="0" w:noVBand="1"/>
    </w:tblPr>
    <w:tblGrid>
      <w:gridCol w:w="7796"/>
      <w:gridCol w:w="1560"/>
      <w:gridCol w:w="3260"/>
      <w:gridCol w:w="2126"/>
    </w:tblGrid>
    <w:tr w:rsidR="00AA0E4F" w:rsidRPr="00CC427F" w:rsidTr="00AB3B5F">
      <w:trPr>
        <w:trHeight w:val="375"/>
      </w:trPr>
      <w:tc>
        <w:tcPr>
          <w:tcW w:w="7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</w:t>
          </w:r>
        </w:p>
      </w:tc>
      <w:tc>
        <w:tcPr>
          <w:tcW w:w="15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A0E4F" w:rsidRPr="00CC427F" w:rsidRDefault="00AA0E4F" w:rsidP="007E598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CC427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4</w:t>
          </w:r>
        </w:p>
      </w:tc>
    </w:tr>
  </w:tbl>
  <w:p w:rsidR="00AA0E4F" w:rsidRPr="00E75A6F" w:rsidRDefault="00AA0E4F" w:rsidP="00E75A6F">
    <w:pPr>
      <w:pStyle w:val="a3"/>
      <w:tabs>
        <w:tab w:val="clear" w:pos="4677"/>
        <w:tab w:val="clear" w:pos="9355"/>
        <w:tab w:val="left" w:pos="960"/>
      </w:tabs>
      <w:rPr>
        <w:sz w:val="2"/>
        <w:szCs w:val="2"/>
      </w:rPr>
    </w:pPr>
    <w:r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27F"/>
    <w:rsid w:val="000012F2"/>
    <w:rsid w:val="00006BC1"/>
    <w:rsid w:val="000130A0"/>
    <w:rsid w:val="00013953"/>
    <w:rsid w:val="000235DE"/>
    <w:rsid w:val="000267C1"/>
    <w:rsid w:val="00026C18"/>
    <w:rsid w:val="000343F3"/>
    <w:rsid w:val="00040898"/>
    <w:rsid w:val="000435FE"/>
    <w:rsid w:val="00043B80"/>
    <w:rsid w:val="00044946"/>
    <w:rsid w:val="00055B2B"/>
    <w:rsid w:val="00060FAA"/>
    <w:rsid w:val="00061BE5"/>
    <w:rsid w:val="0006439B"/>
    <w:rsid w:val="0007094D"/>
    <w:rsid w:val="00071A07"/>
    <w:rsid w:val="00073891"/>
    <w:rsid w:val="0007457F"/>
    <w:rsid w:val="00075CEB"/>
    <w:rsid w:val="0007763E"/>
    <w:rsid w:val="00086918"/>
    <w:rsid w:val="00087108"/>
    <w:rsid w:val="00087B62"/>
    <w:rsid w:val="000A0333"/>
    <w:rsid w:val="000A0734"/>
    <w:rsid w:val="000A29D1"/>
    <w:rsid w:val="000A3F85"/>
    <w:rsid w:val="000A6B19"/>
    <w:rsid w:val="000B03D5"/>
    <w:rsid w:val="000B083C"/>
    <w:rsid w:val="000B1240"/>
    <w:rsid w:val="000C63AE"/>
    <w:rsid w:val="000C77C3"/>
    <w:rsid w:val="000D26D2"/>
    <w:rsid w:val="000D3975"/>
    <w:rsid w:val="000D3E7F"/>
    <w:rsid w:val="000D69D5"/>
    <w:rsid w:val="000D6CD7"/>
    <w:rsid w:val="000E34F5"/>
    <w:rsid w:val="000E4530"/>
    <w:rsid w:val="000F257F"/>
    <w:rsid w:val="000F5D6F"/>
    <w:rsid w:val="00101F8F"/>
    <w:rsid w:val="00122C82"/>
    <w:rsid w:val="00124201"/>
    <w:rsid w:val="00124902"/>
    <w:rsid w:val="0012606E"/>
    <w:rsid w:val="00126D18"/>
    <w:rsid w:val="00127D65"/>
    <w:rsid w:val="00134F97"/>
    <w:rsid w:val="00135452"/>
    <w:rsid w:val="00135612"/>
    <w:rsid w:val="00153F9B"/>
    <w:rsid w:val="001543A2"/>
    <w:rsid w:val="00154917"/>
    <w:rsid w:val="001679FC"/>
    <w:rsid w:val="0017319E"/>
    <w:rsid w:val="0017387E"/>
    <w:rsid w:val="0017505E"/>
    <w:rsid w:val="001758CE"/>
    <w:rsid w:val="00180FCC"/>
    <w:rsid w:val="00181ACC"/>
    <w:rsid w:val="0018426A"/>
    <w:rsid w:val="00193AF1"/>
    <w:rsid w:val="00194C4A"/>
    <w:rsid w:val="001A0789"/>
    <w:rsid w:val="001A4142"/>
    <w:rsid w:val="001B4249"/>
    <w:rsid w:val="001B4C4C"/>
    <w:rsid w:val="001C0576"/>
    <w:rsid w:val="001D00E0"/>
    <w:rsid w:val="001D256A"/>
    <w:rsid w:val="001D5CE9"/>
    <w:rsid w:val="001D7BCF"/>
    <w:rsid w:val="001E0C95"/>
    <w:rsid w:val="001E4D51"/>
    <w:rsid w:val="001E6DF7"/>
    <w:rsid w:val="001E7FE6"/>
    <w:rsid w:val="001F125B"/>
    <w:rsid w:val="002003AB"/>
    <w:rsid w:val="00201BD2"/>
    <w:rsid w:val="00202943"/>
    <w:rsid w:val="00210A84"/>
    <w:rsid w:val="0021349C"/>
    <w:rsid w:val="00213AD5"/>
    <w:rsid w:val="00225EDC"/>
    <w:rsid w:val="00226F81"/>
    <w:rsid w:val="00227219"/>
    <w:rsid w:val="00232293"/>
    <w:rsid w:val="00236F80"/>
    <w:rsid w:val="00246334"/>
    <w:rsid w:val="00246D82"/>
    <w:rsid w:val="002510B1"/>
    <w:rsid w:val="0025151D"/>
    <w:rsid w:val="0025195C"/>
    <w:rsid w:val="00254C06"/>
    <w:rsid w:val="00260896"/>
    <w:rsid w:val="002648C8"/>
    <w:rsid w:val="00271C5D"/>
    <w:rsid w:val="002750A9"/>
    <w:rsid w:val="00281219"/>
    <w:rsid w:val="0028559C"/>
    <w:rsid w:val="002863CB"/>
    <w:rsid w:val="002A095D"/>
    <w:rsid w:val="002A4822"/>
    <w:rsid w:val="002A4A54"/>
    <w:rsid w:val="002A7F63"/>
    <w:rsid w:val="002B3ED9"/>
    <w:rsid w:val="002B59F5"/>
    <w:rsid w:val="002B6426"/>
    <w:rsid w:val="002B67AB"/>
    <w:rsid w:val="002C2053"/>
    <w:rsid w:val="002C7A75"/>
    <w:rsid w:val="002D02B6"/>
    <w:rsid w:val="002D0405"/>
    <w:rsid w:val="002D3B11"/>
    <w:rsid w:val="002E690C"/>
    <w:rsid w:val="002F5871"/>
    <w:rsid w:val="00313DF4"/>
    <w:rsid w:val="00315D30"/>
    <w:rsid w:val="0032531A"/>
    <w:rsid w:val="003312B1"/>
    <w:rsid w:val="00341616"/>
    <w:rsid w:val="00345C09"/>
    <w:rsid w:val="00350105"/>
    <w:rsid w:val="003501B3"/>
    <w:rsid w:val="00355B9C"/>
    <w:rsid w:val="00361173"/>
    <w:rsid w:val="0036281E"/>
    <w:rsid w:val="00365DCD"/>
    <w:rsid w:val="003709B2"/>
    <w:rsid w:val="00372232"/>
    <w:rsid w:val="00374A93"/>
    <w:rsid w:val="0037545B"/>
    <w:rsid w:val="0038240C"/>
    <w:rsid w:val="00386B45"/>
    <w:rsid w:val="00390065"/>
    <w:rsid w:val="00393975"/>
    <w:rsid w:val="003A1841"/>
    <w:rsid w:val="003A5715"/>
    <w:rsid w:val="003A6EAF"/>
    <w:rsid w:val="003A7486"/>
    <w:rsid w:val="003B1078"/>
    <w:rsid w:val="003B2788"/>
    <w:rsid w:val="003B2C52"/>
    <w:rsid w:val="003B4BCE"/>
    <w:rsid w:val="003C32D5"/>
    <w:rsid w:val="003C5062"/>
    <w:rsid w:val="003D1B07"/>
    <w:rsid w:val="003D3D9A"/>
    <w:rsid w:val="003D5BA2"/>
    <w:rsid w:val="003E1D47"/>
    <w:rsid w:val="003E2A6C"/>
    <w:rsid w:val="003E5F15"/>
    <w:rsid w:val="003F01BE"/>
    <w:rsid w:val="003F1906"/>
    <w:rsid w:val="003F4D78"/>
    <w:rsid w:val="004013F3"/>
    <w:rsid w:val="0040204A"/>
    <w:rsid w:val="004050E6"/>
    <w:rsid w:val="00407495"/>
    <w:rsid w:val="004102B6"/>
    <w:rsid w:val="00411167"/>
    <w:rsid w:val="0041121F"/>
    <w:rsid w:val="0041182F"/>
    <w:rsid w:val="00411FBC"/>
    <w:rsid w:val="00424B56"/>
    <w:rsid w:val="004321DA"/>
    <w:rsid w:val="004366F4"/>
    <w:rsid w:val="00436773"/>
    <w:rsid w:val="00437329"/>
    <w:rsid w:val="0043760B"/>
    <w:rsid w:val="00440238"/>
    <w:rsid w:val="0044568A"/>
    <w:rsid w:val="00447AD4"/>
    <w:rsid w:val="00450B64"/>
    <w:rsid w:val="004577CE"/>
    <w:rsid w:val="00460631"/>
    <w:rsid w:val="004606EE"/>
    <w:rsid w:val="00465D8F"/>
    <w:rsid w:val="004678A6"/>
    <w:rsid w:val="00471DDF"/>
    <w:rsid w:val="00475EAA"/>
    <w:rsid w:val="00487468"/>
    <w:rsid w:val="0048759D"/>
    <w:rsid w:val="00490D0E"/>
    <w:rsid w:val="004924D1"/>
    <w:rsid w:val="004A4451"/>
    <w:rsid w:val="004A51EA"/>
    <w:rsid w:val="004A589F"/>
    <w:rsid w:val="004A7EE6"/>
    <w:rsid w:val="004B00C8"/>
    <w:rsid w:val="004B0E98"/>
    <w:rsid w:val="004B38DA"/>
    <w:rsid w:val="004B394A"/>
    <w:rsid w:val="004B492B"/>
    <w:rsid w:val="004C2B7D"/>
    <w:rsid w:val="004C30F9"/>
    <w:rsid w:val="004D2410"/>
    <w:rsid w:val="004D3910"/>
    <w:rsid w:val="004D4481"/>
    <w:rsid w:val="004E295D"/>
    <w:rsid w:val="004E68A8"/>
    <w:rsid w:val="004F6DBD"/>
    <w:rsid w:val="004F7FCB"/>
    <w:rsid w:val="00502ACE"/>
    <w:rsid w:val="00510537"/>
    <w:rsid w:val="00511141"/>
    <w:rsid w:val="00512552"/>
    <w:rsid w:val="00513F5F"/>
    <w:rsid w:val="00516DFB"/>
    <w:rsid w:val="005174F3"/>
    <w:rsid w:val="0052117F"/>
    <w:rsid w:val="0052512C"/>
    <w:rsid w:val="00526AF5"/>
    <w:rsid w:val="0052742C"/>
    <w:rsid w:val="0053622A"/>
    <w:rsid w:val="00547B6D"/>
    <w:rsid w:val="00550473"/>
    <w:rsid w:val="00551D18"/>
    <w:rsid w:val="00556BEA"/>
    <w:rsid w:val="00561416"/>
    <w:rsid w:val="00563E03"/>
    <w:rsid w:val="00570114"/>
    <w:rsid w:val="00573F26"/>
    <w:rsid w:val="00586999"/>
    <w:rsid w:val="0059214F"/>
    <w:rsid w:val="005A0275"/>
    <w:rsid w:val="005A2037"/>
    <w:rsid w:val="005B68D2"/>
    <w:rsid w:val="005B6EC0"/>
    <w:rsid w:val="005C28CF"/>
    <w:rsid w:val="005C2DB9"/>
    <w:rsid w:val="005C4654"/>
    <w:rsid w:val="005C54D2"/>
    <w:rsid w:val="005C5D86"/>
    <w:rsid w:val="005C6E83"/>
    <w:rsid w:val="005D0704"/>
    <w:rsid w:val="005D0B55"/>
    <w:rsid w:val="005D1BC9"/>
    <w:rsid w:val="005E1419"/>
    <w:rsid w:val="005E3336"/>
    <w:rsid w:val="005E5FAC"/>
    <w:rsid w:val="005F37FE"/>
    <w:rsid w:val="005F3AC5"/>
    <w:rsid w:val="005F594F"/>
    <w:rsid w:val="005F6332"/>
    <w:rsid w:val="00602DEB"/>
    <w:rsid w:val="006044B6"/>
    <w:rsid w:val="0060589A"/>
    <w:rsid w:val="006140EA"/>
    <w:rsid w:val="006212A1"/>
    <w:rsid w:val="00621F7C"/>
    <w:rsid w:val="00625245"/>
    <w:rsid w:val="00625805"/>
    <w:rsid w:val="006368C5"/>
    <w:rsid w:val="00641FF3"/>
    <w:rsid w:val="00645E8D"/>
    <w:rsid w:val="00647553"/>
    <w:rsid w:val="006511D9"/>
    <w:rsid w:val="00651BC5"/>
    <w:rsid w:val="00660249"/>
    <w:rsid w:val="00662C32"/>
    <w:rsid w:val="00664A36"/>
    <w:rsid w:val="00667C07"/>
    <w:rsid w:val="006706CF"/>
    <w:rsid w:val="006707FF"/>
    <w:rsid w:val="00672713"/>
    <w:rsid w:val="00676257"/>
    <w:rsid w:val="0067788F"/>
    <w:rsid w:val="00684AB2"/>
    <w:rsid w:val="00692FD7"/>
    <w:rsid w:val="00693316"/>
    <w:rsid w:val="006A1D08"/>
    <w:rsid w:val="006A2372"/>
    <w:rsid w:val="006A2538"/>
    <w:rsid w:val="006A346B"/>
    <w:rsid w:val="006A7AF1"/>
    <w:rsid w:val="006B29ED"/>
    <w:rsid w:val="006B2B22"/>
    <w:rsid w:val="006B339A"/>
    <w:rsid w:val="006B3714"/>
    <w:rsid w:val="006C2629"/>
    <w:rsid w:val="006C4678"/>
    <w:rsid w:val="006C5DD3"/>
    <w:rsid w:val="006C6252"/>
    <w:rsid w:val="006D0DB5"/>
    <w:rsid w:val="006D1899"/>
    <w:rsid w:val="00710523"/>
    <w:rsid w:val="007143B9"/>
    <w:rsid w:val="0072391F"/>
    <w:rsid w:val="00725837"/>
    <w:rsid w:val="00726154"/>
    <w:rsid w:val="00727076"/>
    <w:rsid w:val="007278EE"/>
    <w:rsid w:val="0073334C"/>
    <w:rsid w:val="0074101B"/>
    <w:rsid w:val="00741A83"/>
    <w:rsid w:val="0075018A"/>
    <w:rsid w:val="0075434A"/>
    <w:rsid w:val="00771167"/>
    <w:rsid w:val="00774D38"/>
    <w:rsid w:val="0077769A"/>
    <w:rsid w:val="0078001B"/>
    <w:rsid w:val="00782E4E"/>
    <w:rsid w:val="007867A0"/>
    <w:rsid w:val="0078778B"/>
    <w:rsid w:val="00792A9D"/>
    <w:rsid w:val="00795818"/>
    <w:rsid w:val="00795C41"/>
    <w:rsid w:val="00795DF1"/>
    <w:rsid w:val="00797AEF"/>
    <w:rsid w:val="007A16C8"/>
    <w:rsid w:val="007A6F9E"/>
    <w:rsid w:val="007B4CD4"/>
    <w:rsid w:val="007B6F1D"/>
    <w:rsid w:val="007C0A65"/>
    <w:rsid w:val="007C1CFA"/>
    <w:rsid w:val="007C3236"/>
    <w:rsid w:val="007C717C"/>
    <w:rsid w:val="007D0CD4"/>
    <w:rsid w:val="007D1EEB"/>
    <w:rsid w:val="007D73FA"/>
    <w:rsid w:val="007D7D22"/>
    <w:rsid w:val="007E2D19"/>
    <w:rsid w:val="007E40CA"/>
    <w:rsid w:val="007E5981"/>
    <w:rsid w:val="007E5A82"/>
    <w:rsid w:val="007F16F9"/>
    <w:rsid w:val="007F3953"/>
    <w:rsid w:val="007F4D23"/>
    <w:rsid w:val="008071D5"/>
    <w:rsid w:val="00807DBD"/>
    <w:rsid w:val="00807FEF"/>
    <w:rsid w:val="0081612B"/>
    <w:rsid w:val="00821902"/>
    <w:rsid w:val="008342FE"/>
    <w:rsid w:val="00845177"/>
    <w:rsid w:val="0084762D"/>
    <w:rsid w:val="00854532"/>
    <w:rsid w:val="00854E18"/>
    <w:rsid w:val="00860962"/>
    <w:rsid w:val="00865A90"/>
    <w:rsid w:val="008660FA"/>
    <w:rsid w:val="008711EF"/>
    <w:rsid w:val="0087353C"/>
    <w:rsid w:val="0088434C"/>
    <w:rsid w:val="00892CF9"/>
    <w:rsid w:val="00892D58"/>
    <w:rsid w:val="00896D6C"/>
    <w:rsid w:val="008B1A21"/>
    <w:rsid w:val="008B75BC"/>
    <w:rsid w:val="008B78A8"/>
    <w:rsid w:val="008C0427"/>
    <w:rsid w:val="008C42EC"/>
    <w:rsid w:val="008C46C9"/>
    <w:rsid w:val="008C51F6"/>
    <w:rsid w:val="008D33BF"/>
    <w:rsid w:val="008D4920"/>
    <w:rsid w:val="008E08C4"/>
    <w:rsid w:val="008F0503"/>
    <w:rsid w:val="008F0A47"/>
    <w:rsid w:val="008F0A61"/>
    <w:rsid w:val="0090614E"/>
    <w:rsid w:val="009078A0"/>
    <w:rsid w:val="00907A67"/>
    <w:rsid w:val="00912B1F"/>
    <w:rsid w:val="00912D6D"/>
    <w:rsid w:val="00916EC8"/>
    <w:rsid w:val="009216F3"/>
    <w:rsid w:val="00925A6F"/>
    <w:rsid w:val="009268FB"/>
    <w:rsid w:val="009274E4"/>
    <w:rsid w:val="00933413"/>
    <w:rsid w:val="00933CBF"/>
    <w:rsid w:val="00941735"/>
    <w:rsid w:val="00945DEF"/>
    <w:rsid w:val="0095396C"/>
    <w:rsid w:val="00955D53"/>
    <w:rsid w:val="00955F93"/>
    <w:rsid w:val="00956E5E"/>
    <w:rsid w:val="009648F5"/>
    <w:rsid w:val="00965116"/>
    <w:rsid w:val="00967194"/>
    <w:rsid w:val="00970D45"/>
    <w:rsid w:val="0097170A"/>
    <w:rsid w:val="009801CB"/>
    <w:rsid w:val="009848E2"/>
    <w:rsid w:val="00986C06"/>
    <w:rsid w:val="00990CB1"/>
    <w:rsid w:val="009A0B9E"/>
    <w:rsid w:val="009A59F6"/>
    <w:rsid w:val="009B3101"/>
    <w:rsid w:val="009C037C"/>
    <w:rsid w:val="009C1C4F"/>
    <w:rsid w:val="009C7741"/>
    <w:rsid w:val="009D62B1"/>
    <w:rsid w:val="009E0CDB"/>
    <w:rsid w:val="009E6FD4"/>
    <w:rsid w:val="009E7A6E"/>
    <w:rsid w:val="009E7A8E"/>
    <w:rsid w:val="009F0987"/>
    <w:rsid w:val="009F0D11"/>
    <w:rsid w:val="00A122D6"/>
    <w:rsid w:val="00A1627A"/>
    <w:rsid w:val="00A24BF2"/>
    <w:rsid w:val="00A2767C"/>
    <w:rsid w:val="00A32561"/>
    <w:rsid w:val="00A3607D"/>
    <w:rsid w:val="00A36373"/>
    <w:rsid w:val="00A37E80"/>
    <w:rsid w:val="00A4065F"/>
    <w:rsid w:val="00A44F01"/>
    <w:rsid w:val="00A51DCE"/>
    <w:rsid w:val="00A6175E"/>
    <w:rsid w:val="00A63E91"/>
    <w:rsid w:val="00A67747"/>
    <w:rsid w:val="00A72B9E"/>
    <w:rsid w:val="00A817B2"/>
    <w:rsid w:val="00A824D5"/>
    <w:rsid w:val="00A90261"/>
    <w:rsid w:val="00A92731"/>
    <w:rsid w:val="00A92D13"/>
    <w:rsid w:val="00A93909"/>
    <w:rsid w:val="00A967D2"/>
    <w:rsid w:val="00AA0801"/>
    <w:rsid w:val="00AA0E4F"/>
    <w:rsid w:val="00AA55B1"/>
    <w:rsid w:val="00AA6AF9"/>
    <w:rsid w:val="00AB3B5F"/>
    <w:rsid w:val="00AB3CCA"/>
    <w:rsid w:val="00AB6ADA"/>
    <w:rsid w:val="00AC4997"/>
    <w:rsid w:val="00AD5B48"/>
    <w:rsid w:val="00AD6374"/>
    <w:rsid w:val="00AE0150"/>
    <w:rsid w:val="00AE01F8"/>
    <w:rsid w:val="00AE05CF"/>
    <w:rsid w:val="00AE1E82"/>
    <w:rsid w:val="00AE5EFC"/>
    <w:rsid w:val="00AE771D"/>
    <w:rsid w:val="00AF1C06"/>
    <w:rsid w:val="00AF3AE4"/>
    <w:rsid w:val="00AF4859"/>
    <w:rsid w:val="00AF780C"/>
    <w:rsid w:val="00AF7857"/>
    <w:rsid w:val="00B13D3F"/>
    <w:rsid w:val="00B16C35"/>
    <w:rsid w:val="00B226E0"/>
    <w:rsid w:val="00B258EB"/>
    <w:rsid w:val="00B336DB"/>
    <w:rsid w:val="00B37AFF"/>
    <w:rsid w:val="00B4213F"/>
    <w:rsid w:val="00B454F4"/>
    <w:rsid w:val="00B5148D"/>
    <w:rsid w:val="00B516B2"/>
    <w:rsid w:val="00B52CB1"/>
    <w:rsid w:val="00B5302A"/>
    <w:rsid w:val="00B70B6C"/>
    <w:rsid w:val="00B73CB6"/>
    <w:rsid w:val="00B82214"/>
    <w:rsid w:val="00B86317"/>
    <w:rsid w:val="00B90C0C"/>
    <w:rsid w:val="00B95F45"/>
    <w:rsid w:val="00BA14A5"/>
    <w:rsid w:val="00BA7E11"/>
    <w:rsid w:val="00BA7E7A"/>
    <w:rsid w:val="00BB38FD"/>
    <w:rsid w:val="00BB4EC1"/>
    <w:rsid w:val="00BB5339"/>
    <w:rsid w:val="00BB7D84"/>
    <w:rsid w:val="00BC06A2"/>
    <w:rsid w:val="00BC3545"/>
    <w:rsid w:val="00BC3CDB"/>
    <w:rsid w:val="00BC51FF"/>
    <w:rsid w:val="00BC70ED"/>
    <w:rsid w:val="00BD2CB2"/>
    <w:rsid w:val="00BD61FC"/>
    <w:rsid w:val="00BE5EE4"/>
    <w:rsid w:val="00BE7140"/>
    <w:rsid w:val="00BF3156"/>
    <w:rsid w:val="00BF3FA8"/>
    <w:rsid w:val="00C009CB"/>
    <w:rsid w:val="00C021AD"/>
    <w:rsid w:val="00C0230E"/>
    <w:rsid w:val="00C05B00"/>
    <w:rsid w:val="00C07C23"/>
    <w:rsid w:val="00C12C2B"/>
    <w:rsid w:val="00C14825"/>
    <w:rsid w:val="00C150C2"/>
    <w:rsid w:val="00C15449"/>
    <w:rsid w:val="00C1722D"/>
    <w:rsid w:val="00C20DB5"/>
    <w:rsid w:val="00C23E7E"/>
    <w:rsid w:val="00C24C23"/>
    <w:rsid w:val="00C308EF"/>
    <w:rsid w:val="00C332EE"/>
    <w:rsid w:val="00C36B3A"/>
    <w:rsid w:val="00C36FD4"/>
    <w:rsid w:val="00C37A04"/>
    <w:rsid w:val="00C51D8E"/>
    <w:rsid w:val="00C60D4A"/>
    <w:rsid w:val="00C643BE"/>
    <w:rsid w:val="00C70CE2"/>
    <w:rsid w:val="00C73EF7"/>
    <w:rsid w:val="00C75A6D"/>
    <w:rsid w:val="00C9148C"/>
    <w:rsid w:val="00C960AE"/>
    <w:rsid w:val="00CA12B1"/>
    <w:rsid w:val="00CA2268"/>
    <w:rsid w:val="00CB15C4"/>
    <w:rsid w:val="00CB7872"/>
    <w:rsid w:val="00CB7D20"/>
    <w:rsid w:val="00CC3FC2"/>
    <w:rsid w:val="00CC427F"/>
    <w:rsid w:val="00CC4F14"/>
    <w:rsid w:val="00CD33E7"/>
    <w:rsid w:val="00CF0323"/>
    <w:rsid w:val="00CF325C"/>
    <w:rsid w:val="00CF37A7"/>
    <w:rsid w:val="00CF498D"/>
    <w:rsid w:val="00CF4A34"/>
    <w:rsid w:val="00D00641"/>
    <w:rsid w:val="00D03463"/>
    <w:rsid w:val="00D03B5A"/>
    <w:rsid w:val="00D0460C"/>
    <w:rsid w:val="00D04A8D"/>
    <w:rsid w:val="00D12A4B"/>
    <w:rsid w:val="00D17429"/>
    <w:rsid w:val="00D21B7A"/>
    <w:rsid w:val="00D2246C"/>
    <w:rsid w:val="00D23163"/>
    <w:rsid w:val="00D236CF"/>
    <w:rsid w:val="00D24C02"/>
    <w:rsid w:val="00D33EE8"/>
    <w:rsid w:val="00D34293"/>
    <w:rsid w:val="00D3642A"/>
    <w:rsid w:val="00D3727F"/>
    <w:rsid w:val="00D43803"/>
    <w:rsid w:val="00D43E14"/>
    <w:rsid w:val="00D478D5"/>
    <w:rsid w:val="00D47AC9"/>
    <w:rsid w:val="00D564E4"/>
    <w:rsid w:val="00D56597"/>
    <w:rsid w:val="00D574A9"/>
    <w:rsid w:val="00D6407F"/>
    <w:rsid w:val="00D67D9F"/>
    <w:rsid w:val="00D730D0"/>
    <w:rsid w:val="00D75636"/>
    <w:rsid w:val="00D8411C"/>
    <w:rsid w:val="00D84D8E"/>
    <w:rsid w:val="00D861E7"/>
    <w:rsid w:val="00D8685D"/>
    <w:rsid w:val="00D90BB9"/>
    <w:rsid w:val="00DA1209"/>
    <w:rsid w:val="00DA3616"/>
    <w:rsid w:val="00DA5331"/>
    <w:rsid w:val="00DA5D92"/>
    <w:rsid w:val="00DA6F2A"/>
    <w:rsid w:val="00DB096B"/>
    <w:rsid w:val="00DB3DBB"/>
    <w:rsid w:val="00DB5DEF"/>
    <w:rsid w:val="00DB7B56"/>
    <w:rsid w:val="00DC3B06"/>
    <w:rsid w:val="00DD391F"/>
    <w:rsid w:val="00DD5A52"/>
    <w:rsid w:val="00DD6934"/>
    <w:rsid w:val="00DF17C8"/>
    <w:rsid w:val="00DF5153"/>
    <w:rsid w:val="00E04B91"/>
    <w:rsid w:val="00E11470"/>
    <w:rsid w:val="00E1218B"/>
    <w:rsid w:val="00E1257C"/>
    <w:rsid w:val="00E12FE9"/>
    <w:rsid w:val="00E1637E"/>
    <w:rsid w:val="00E207DB"/>
    <w:rsid w:val="00E217E5"/>
    <w:rsid w:val="00E2181B"/>
    <w:rsid w:val="00E22480"/>
    <w:rsid w:val="00E26E8E"/>
    <w:rsid w:val="00E273E7"/>
    <w:rsid w:val="00E274CA"/>
    <w:rsid w:val="00E30F4A"/>
    <w:rsid w:val="00E35814"/>
    <w:rsid w:val="00E4106E"/>
    <w:rsid w:val="00E4331F"/>
    <w:rsid w:val="00E50FCB"/>
    <w:rsid w:val="00E56969"/>
    <w:rsid w:val="00E5718E"/>
    <w:rsid w:val="00E578DE"/>
    <w:rsid w:val="00E61BC1"/>
    <w:rsid w:val="00E62168"/>
    <w:rsid w:val="00E6311B"/>
    <w:rsid w:val="00E645D2"/>
    <w:rsid w:val="00E70AAC"/>
    <w:rsid w:val="00E7306B"/>
    <w:rsid w:val="00E73589"/>
    <w:rsid w:val="00E75A6F"/>
    <w:rsid w:val="00E86D37"/>
    <w:rsid w:val="00E870EC"/>
    <w:rsid w:val="00E93CB3"/>
    <w:rsid w:val="00E964A8"/>
    <w:rsid w:val="00E96AD5"/>
    <w:rsid w:val="00EA043C"/>
    <w:rsid w:val="00EA064D"/>
    <w:rsid w:val="00EA35F5"/>
    <w:rsid w:val="00EA62ED"/>
    <w:rsid w:val="00EC4275"/>
    <w:rsid w:val="00EC7D37"/>
    <w:rsid w:val="00ED0C3B"/>
    <w:rsid w:val="00ED1BAF"/>
    <w:rsid w:val="00ED4166"/>
    <w:rsid w:val="00ED6773"/>
    <w:rsid w:val="00EE21B7"/>
    <w:rsid w:val="00EF00EC"/>
    <w:rsid w:val="00EF45AE"/>
    <w:rsid w:val="00EF4849"/>
    <w:rsid w:val="00F0143B"/>
    <w:rsid w:val="00F040F3"/>
    <w:rsid w:val="00F05CF7"/>
    <w:rsid w:val="00F07A80"/>
    <w:rsid w:val="00F1438D"/>
    <w:rsid w:val="00F1559B"/>
    <w:rsid w:val="00F1697F"/>
    <w:rsid w:val="00F174BC"/>
    <w:rsid w:val="00F22984"/>
    <w:rsid w:val="00F2604D"/>
    <w:rsid w:val="00F3660C"/>
    <w:rsid w:val="00F36EA4"/>
    <w:rsid w:val="00F40A58"/>
    <w:rsid w:val="00F44798"/>
    <w:rsid w:val="00F457CD"/>
    <w:rsid w:val="00F47DFD"/>
    <w:rsid w:val="00F54F70"/>
    <w:rsid w:val="00F56617"/>
    <w:rsid w:val="00F605F1"/>
    <w:rsid w:val="00F60624"/>
    <w:rsid w:val="00F606C3"/>
    <w:rsid w:val="00F772AC"/>
    <w:rsid w:val="00F85EBF"/>
    <w:rsid w:val="00F87568"/>
    <w:rsid w:val="00F92937"/>
    <w:rsid w:val="00FA001B"/>
    <w:rsid w:val="00FA0D01"/>
    <w:rsid w:val="00FA174B"/>
    <w:rsid w:val="00FA205D"/>
    <w:rsid w:val="00FA4B2F"/>
    <w:rsid w:val="00FA6C82"/>
    <w:rsid w:val="00FA77DA"/>
    <w:rsid w:val="00FB0341"/>
    <w:rsid w:val="00FB1F44"/>
    <w:rsid w:val="00FB5375"/>
    <w:rsid w:val="00FB75F6"/>
    <w:rsid w:val="00FB782D"/>
    <w:rsid w:val="00FC34AF"/>
    <w:rsid w:val="00FC3C24"/>
    <w:rsid w:val="00FC771F"/>
    <w:rsid w:val="00FD1758"/>
    <w:rsid w:val="00FE1779"/>
    <w:rsid w:val="00FE253D"/>
    <w:rsid w:val="00FE39C6"/>
    <w:rsid w:val="00FE4929"/>
    <w:rsid w:val="00FE770D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037"/>
  </w:style>
  <w:style w:type="paragraph" w:styleId="a5">
    <w:name w:val="footer"/>
    <w:basedOn w:val="a"/>
    <w:link w:val="a6"/>
    <w:uiPriority w:val="99"/>
    <w:unhideWhenUsed/>
    <w:rsid w:val="005A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037"/>
  </w:style>
  <w:style w:type="paragraph" w:customStyle="1" w:styleId="ConsPlusNormal">
    <w:name w:val="ConsPlusNormal"/>
    <w:rsid w:val="00F16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2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C8F0A5A4656050441FFD605EBFB333ED178ECC29C7D00610568B7F31D304A5BAEEF83E3CB07B7F0ED9045646Dz6B" TargetMode="External"/><Relationship Id="rId13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8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7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CDB8DC44698DCB27A0D1A7CB0D3812974A8E9FABF385863392A0418098D4E324C1BF275323DBF3A3E116FBB698AE346923CA09600A34F1AFIBF" TargetMode="External"/><Relationship Id="rId10" Type="http://schemas.openxmlformats.org/officeDocument/2006/relationships/hyperlink" Target="consultantplus://offline/ref=21CDB8DC44698DCB27A0D1A7CB0D3812974A8E9FABF385863392A0418098D4E324C1BF255323D6F1F6BB06FFFFCDA72A6D3ED4087E09A3IDF" TargetMode="External"/><Relationship Id="rId19" Type="http://schemas.openxmlformats.org/officeDocument/2006/relationships/hyperlink" Target="consultantplus://offline/ref=90730D88839B7773A11FE3CF366C8867BC4275D397F668AA3FC673E2B803C160E7867B4042A199834684AF0E0ADFD8CBFCC96496095DDC7Co3y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17215CD0D61B33F71A318CB03C911E350ACD77B47E494DB1F1025338818301178A604D13C467F4A550E8799u911B" TargetMode="External"/><Relationship Id="rId14" Type="http://schemas.openxmlformats.org/officeDocument/2006/relationships/hyperlink" Target="consultantplus://offline/ref=21CDB8DC44698DCB27A0D1A7CB0D3812974A8E9FABF385863392A0418098D4E324C1BF27532AD8FDA9BE13EEA7C0A330733DC9147C0835AFI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A406-518E-401E-8E39-068747E1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66</Pages>
  <Words>13436</Words>
  <Characters>89316</Characters>
  <Application>Microsoft Office Word</Application>
  <DocSecurity>0</DocSecurity>
  <Lines>3099</Lines>
  <Paragraphs>1536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svod-ejt</dc:creator>
  <cp:keywords/>
  <dc:description/>
  <cp:lastModifiedBy>Макаров</cp:lastModifiedBy>
  <cp:revision>289</cp:revision>
  <cp:lastPrinted>2022-04-08T03:57:00Z</cp:lastPrinted>
  <dcterms:created xsi:type="dcterms:W3CDTF">2015-03-10T02:22:00Z</dcterms:created>
  <dcterms:modified xsi:type="dcterms:W3CDTF">2022-06-17T08:54:00Z</dcterms:modified>
</cp:coreProperties>
</file>