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603" w:type="dxa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9360"/>
      </w:tblGrid>
      <w:tr w:rsidR="00C145B0" w14:paraId="7CD5FD4F" w14:textId="77777777" w:rsidTr="00274E0E">
        <w:tc>
          <w:tcPr>
            <w:tcW w:w="6243" w:type="dxa"/>
          </w:tcPr>
          <w:p w14:paraId="19B65ADE" w14:textId="77777777" w:rsidR="00C145B0" w:rsidRDefault="00C145B0" w:rsidP="00C14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0" w:type="dxa"/>
          </w:tcPr>
          <w:p w14:paraId="03C8B5BE" w14:textId="77777777" w:rsidR="00C145B0" w:rsidRDefault="00C145B0" w:rsidP="00274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5F0EB40" w14:textId="77777777" w:rsidR="00274E0E" w:rsidRDefault="00C145B0" w:rsidP="00274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14:paraId="467DDD0D" w14:textId="77777777" w:rsidR="00C145B0" w:rsidRDefault="00C145B0" w:rsidP="00274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14:paraId="65961DA7" w14:textId="322E61B6" w:rsidR="00C145B0" w:rsidRDefault="00C145B0" w:rsidP="00274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0A3B">
              <w:rPr>
                <w:rFonts w:ascii="Times New Roman" w:hAnsi="Times New Roman" w:cs="Times New Roman"/>
                <w:sz w:val="28"/>
                <w:szCs w:val="28"/>
              </w:rPr>
              <w:t xml:space="preserve">11.10.2021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0A3B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  <w:p w14:paraId="4AFC7904" w14:textId="77777777" w:rsidR="00C145B0" w:rsidRDefault="00C145B0" w:rsidP="00C14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B7721" w14:textId="77777777" w:rsidR="00C145B0" w:rsidRDefault="00C145B0" w:rsidP="00C14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63B51D" w14:textId="77777777" w:rsidR="007E4DC0" w:rsidRDefault="007E4DC0" w:rsidP="00965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7E549" w14:textId="77777777" w:rsidR="00ED686D" w:rsidRDefault="00ED686D" w:rsidP="00965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9413DC" w14:textId="77777777" w:rsidR="00301D00" w:rsidRDefault="00CE3BE4" w:rsidP="00965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137C">
        <w:rPr>
          <w:rFonts w:ascii="Times New Roman" w:hAnsi="Times New Roman" w:cs="Times New Roman"/>
          <w:sz w:val="28"/>
          <w:szCs w:val="28"/>
        </w:rPr>
        <w:t>КТУАЛИЗИРОВАННАЯ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137C">
        <w:rPr>
          <w:rFonts w:ascii="Times New Roman" w:hAnsi="Times New Roman" w:cs="Times New Roman"/>
          <w:sz w:val="28"/>
          <w:szCs w:val="28"/>
        </w:rPr>
        <w:t>ОТКОРРЕКТИРОВАННАЯ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01D00">
        <w:rPr>
          <w:rFonts w:ascii="Times New Roman" w:hAnsi="Times New Roman" w:cs="Times New Roman"/>
          <w:sz w:val="28"/>
          <w:szCs w:val="28"/>
        </w:rPr>
        <w:t>СХЕМА</w:t>
      </w:r>
    </w:p>
    <w:p w14:paraId="70CABFCD" w14:textId="77777777" w:rsidR="00301D00" w:rsidRDefault="00274E0E" w:rsidP="00965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1D00">
        <w:rPr>
          <w:rFonts w:ascii="Times New Roman" w:hAnsi="Times New Roman" w:cs="Times New Roman"/>
          <w:sz w:val="28"/>
          <w:szCs w:val="28"/>
        </w:rPr>
        <w:t>одоснабжения и водоотведения городского округа – города Барнаула</w:t>
      </w:r>
      <w:r w:rsidR="00F8368A">
        <w:rPr>
          <w:rFonts w:ascii="Times New Roman" w:hAnsi="Times New Roman" w:cs="Times New Roman"/>
          <w:sz w:val="28"/>
          <w:szCs w:val="28"/>
        </w:rPr>
        <w:t xml:space="preserve"> Алтайского края до 2031</w:t>
      </w:r>
      <w:r w:rsidR="0005666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5441"/>
        <w:gridCol w:w="5812"/>
        <w:gridCol w:w="2058"/>
      </w:tblGrid>
      <w:tr w:rsidR="00301D00" w:rsidRPr="005B678E" w14:paraId="78AB11CE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165B" w14:textId="77777777" w:rsidR="00301D00" w:rsidRDefault="00301D00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35BF76B4" w14:textId="77777777" w:rsidR="00301D00" w:rsidRPr="005B678E" w:rsidRDefault="00301D00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9A279" w14:textId="77777777" w:rsidR="00301D00" w:rsidRPr="005B678E" w:rsidRDefault="00301D00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AAF94" w14:textId="77777777" w:rsidR="00301D00" w:rsidRPr="005B678E" w:rsidRDefault="00301D00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Книга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EC6BD" w14:textId="77777777" w:rsidR="00301D00" w:rsidRPr="005B678E" w:rsidRDefault="00301D00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Гриф </w:t>
            </w:r>
          </w:p>
        </w:tc>
      </w:tr>
      <w:tr w:rsidR="00301D00" w:rsidRPr="005B678E" w14:paraId="767BCCC3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012C" w14:textId="77777777" w:rsidR="00301D00" w:rsidRDefault="00301D00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4E035" w14:textId="77777777" w:rsidR="00301D00" w:rsidRPr="005B678E" w:rsidRDefault="00301D00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A2852" w14:textId="77777777" w:rsidR="00301D00" w:rsidRPr="005B678E" w:rsidRDefault="00301D00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9AE2C" w14:textId="77777777" w:rsidR="00301D00" w:rsidRPr="005B678E" w:rsidRDefault="00301D00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01D00" w:rsidRPr="005B678E" w14:paraId="5296AE8E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3B92" w14:textId="77777777" w:rsidR="00301D00" w:rsidRDefault="00301D00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904B6" w14:textId="77777777" w:rsidR="00901BA6" w:rsidRPr="005B678E" w:rsidRDefault="00301D00" w:rsidP="007E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1. С</w:t>
            </w:r>
            <w:r w:rsidR="00901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ХЕМА ВОДОСНАБЖЕНИЯ</w:t>
            </w:r>
          </w:p>
        </w:tc>
      </w:tr>
      <w:tr w:rsidR="006D5F3E" w:rsidRPr="005B678E" w14:paraId="43A44550" w14:textId="77777777" w:rsidTr="00244C41">
        <w:trPr>
          <w:trHeight w:val="39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61C3" w14:textId="77777777" w:rsidR="006D5F3E" w:rsidRDefault="006D5F3E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1.1.</w:t>
            </w:r>
          </w:p>
          <w:p w14:paraId="71BA706B" w14:textId="77777777" w:rsidR="006D5F3E" w:rsidRDefault="006D5F3E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77BF5F" w14:textId="77777777" w:rsidR="006D5F3E" w:rsidRDefault="006D5F3E" w:rsidP="0096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="002C3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52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BA52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Технико</w:t>
            </w:r>
            <w:proofErr w:type="spellEnd"/>
            <w:r w:rsidR="00BA52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экономическое состояние централизованных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систем водоснабжения</w:t>
            </w:r>
          </w:p>
          <w:p w14:paraId="44F554C9" w14:textId="77777777" w:rsidR="002C3774" w:rsidRDefault="002C3774" w:rsidP="0096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2C2827B" w14:textId="77777777" w:rsidR="002C3774" w:rsidRDefault="002C3774" w:rsidP="0096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146BE5" w14:textId="77777777" w:rsidR="002C3774" w:rsidRDefault="002C3774" w:rsidP="0096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97C0768" w14:textId="77777777" w:rsidR="002C3774" w:rsidRDefault="002C3774" w:rsidP="0096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6350B1A" w14:textId="77777777" w:rsidR="006D5F3E" w:rsidRDefault="006D5F3E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7DAFB" w14:textId="77777777" w:rsidR="006D5F3E" w:rsidRDefault="006D5F3E" w:rsidP="0096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Книга 1. Общие положения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8B6A8" w14:textId="77777777" w:rsidR="006D5F3E" w:rsidRDefault="006D5F3E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A535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6D5F3E" w:rsidRPr="005B678E" w14:paraId="2EC3D4E7" w14:textId="77777777" w:rsidTr="00244C41">
        <w:trPr>
          <w:trHeight w:val="39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F8B0" w14:textId="77777777" w:rsidR="006D5F3E" w:rsidRDefault="006D5F3E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3683DA0" w14:textId="77777777" w:rsidR="006D5F3E" w:rsidRDefault="006D5F3E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0D3C1" w14:textId="77777777" w:rsidR="006D5F3E" w:rsidRDefault="006D5F3E" w:rsidP="0096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Книга 2. Описание результатов технического обследования централизованных систем водоснабжения ООО «БАРНАУЛЬСКИЙ ВОДОКАНАЛ»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86889" w14:textId="77777777" w:rsidR="006D5F3E" w:rsidRDefault="006D5F3E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A535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14:paraId="2AEF05F2" w14:textId="77777777" w:rsidR="006D5F3E" w:rsidRDefault="006D5F3E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D5F3E" w:rsidRPr="005B678E" w14:paraId="54869DB2" w14:textId="77777777" w:rsidTr="00244C41">
        <w:trPr>
          <w:trHeight w:val="39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8067" w14:textId="77777777" w:rsidR="006D5F3E" w:rsidRDefault="006D5F3E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F09CB20" w14:textId="77777777" w:rsidR="006D5F3E" w:rsidRDefault="006D5F3E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2976B" w14:textId="77777777" w:rsidR="006D5F3E" w:rsidRDefault="006D5F3E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Книга 3. </w:t>
            </w:r>
            <w:r w:rsidR="00A535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Описание результатов технического обследования централизованных систем водоснабжения прочих ресурсоснабжающих организаций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37A30A" w14:textId="77777777" w:rsidR="006D5F3E" w:rsidRDefault="006D5F3E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ДСП </w:t>
            </w:r>
          </w:p>
          <w:p w14:paraId="42766ED4" w14:textId="77777777" w:rsidR="006D5F3E" w:rsidRDefault="006D5F3E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35B1" w:rsidRPr="005B678E" w14:paraId="1A416EB7" w14:textId="77777777" w:rsidTr="00ED686D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97F8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EEAEC" w14:textId="77777777" w:rsidR="00A535B1" w:rsidRPr="005B678E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2. Направление развития централизованных систем водоснабжения (корректировка)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733CE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1B3808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47D54063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13DB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3AD4B" w14:textId="77777777" w:rsidR="00A535B1" w:rsidRPr="005B678E" w:rsidRDefault="00A535B1" w:rsidP="007C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C164D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04BB6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35B1" w:rsidRPr="005B678E" w14:paraId="6C2C2811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E370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938D9" w14:textId="77777777" w:rsidR="00A535B1" w:rsidRPr="005B678E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3. Баланс водоснабжения и потребления горячей, питьевой, технической воды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6ABA7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4292A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24313F06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FF05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963EC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4. Предложения по строительству, реконструкции и модернизации объектов                централизованных систем водоснабжения (корректировка)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B0704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8D35D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1B956846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9CEA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F8307" w14:textId="77777777" w:rsidR="00A535B1" w:rsidRPr="005B678E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 5. Экологические аспекты мероприятий по строительству, реконструкции    и      модернизации объектов   централизованных    систем    водоснабжения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286B7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6CA23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05CAED4C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0AD0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1AF0B" w14:textId="77777777" w:rsidR="00A535B1" w:rsidRPr="005B678E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6. Оценка объема капитальных вложений в строительство, реконструкцию и модернизацию объектов централизованных систем водоснабжения (корректировка)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51EE6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F3897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79A683BA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3A6D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43BD1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7. Плановые значения показателей развития централизованных систем водоснабжения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7A10E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A9804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6CB30FC1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7235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203A4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8. Перечень выявленных бесхозяйных объектов централизованных</w:t>
            </w:r>
          </w:p>
          <w:p w14:paraId="51B280BF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 водоснабжения (в случае их выявления) и перечень организаций, уполномоченных на их эксплуатацию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1F4E1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C3F3F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4A0DF807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3DF9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651CC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CDEDE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EC9BB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35B1" w:rsidRPr="005B678E" w14:paraId="49FBE794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105E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DA83B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2. СХЕМА ВОДООТВЕДЕНИЯ</w:t>
            </w:r>
          </w:p>
        </w:tc>
      </w:tr>
      <w:tr w:rsidR="00A535B1" w:rsidRPr="005B678E" w14:paraId="38883E5C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F440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A3323" w14:textId="77777777" w:rsidR="00A535B1" w:rsidRDefault="00A535B1" w:rsidP="007C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Pr="00487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487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Существующее положение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в сфере  водоотведения городского округа</w:t>
            </w:r>
            <w:r w:rsidR="007C1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C60D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города Барнаула Алтайского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8912B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5F517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772064D1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2271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F2CC8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2. Балансы сточных вод в системе водоотведения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5C56E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3DF74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3316E355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938C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131CF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3. Прогноз объема сточных вод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0A4C6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F9D9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1354DAB0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0421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72E12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4. Предложения по строительству, реконструкции и модернизации (техническому перевооружению) объектов  централизованной системы водоотведения (корректировка)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F3856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1263D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1EF80AAB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5453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DCB72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5. Экологические аспекты мероприятий по строительству, реконструкции и модернизации объектов централизованной системы водоотведения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29F58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7BF06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6B5F1C0A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1285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94E56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6. Оценка объемов капитальных вложений в строительство, реконструкцию и модернизацию объектов централизованной системы водоотведения (корректировка)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F00CD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E7DDC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77E59A13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9189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30FCE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7. Плановые значения показателей</w:t>
            </w:r>
          </w:p>
          <w:p w14:paraId="1F724647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 централизованной системы водоотведения</w:t>
            </w:r>
          </w:p>
          <w:p w14:paraId="7DFECFC1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527A2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E49E5" w14:textId="77777777" w:rsidR="00A535B1" w:rsidRDefault="00931943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  <w:tr w:rsidR="00A535B1" w:rsidRPr="005B678E" w14:paraId="5DF78906" w14:textId="77777777" w:rsidTr="00244C41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BA79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27944" w14:textId="77777777" w:rsidR="00A535B1" w:rsidRPr="00965F6A" w:rsidRDefault="00A535B1" w:rsidP="00A535B1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30037" w14:textId="77777777" w:rsidR="00A535B1" w:rsidRPr="00965F6A" w:rsidRDefault="00A535B1" w:rsidP="00A535B1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C2802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35B1" w:rsidRPr="005B678E" w14:paraId="19F2D3D4" w14:textId="77777777" w:rsidTr="00A535B1">
        <w:trPr>
          <w:trHeight w:val="16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A323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F6E80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 8. Перечень выявленных </w:t>
            </w:r>
            <w:proofErr w:type="gramStart"/>
            <w:r w:rsidRPr="0096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бесхозяйных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6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централизованной</w:t>
            </w:r>
          </w:p>
          <w:p w14:paraId="658EF6D8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системы водоотведения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6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End"/>
            <w:r w:rsidRPr="0096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6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их</w:t>
            </w:r>
          </w:p>
          <w:p w14:paraId="38A0AE36" w14:textId="77777777" w:rsidR="00A535B1" w:rsidRDefault="00A535B1" w:rsidP="00A5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выявления) и перечень организаций, уполномоченных на их эксплуатацию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81D1F" w14:textId="77777777" w:rsidR="00A535B1" w:rsidRPr="005B678E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1D705" w14:textId="77777777" w:rsidR="00A535B1" w:rsidRDefault="00A535B1" w:rsidP="00A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ДСП</w:t>
            </w:r>
          </w:p>
        </w:tc>
      </w:tr>
    </w:tbl>
    <w:p w14:paraId="13B52CFB" w14:textId="77777777" w:rsidR="00487913" w:rsidRDefault="00487913" w:rsidP="00965F6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88B5F2B" w14:textId="77777777" w:rsidR="00487913" w:rsidRDefault="00487913" w:rsidP="00965F6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5CEC120" w14:textId="77777777" w:rsidR="00487913" w:rsidRDefault="00487913" w:rsidP="00965F6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7D3AD8F" w14:textId="77777777" w:rsidR="00487913" w:rsidRDefault="00487913" w:rsidP="00965F6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3EB624FC" w14:textId="77777777" w:rsidR="00487913" w:rsidRDefault="00487913" w:rsidP="00965F6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CB5AFCF" w14:textId="77777777" w:rsidR="007E4DC0" w:rsidRDefault="007E4DC0" w:rsidP="00965F6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1126975B" w14:textId="77777777" w:rsidR="00ED686D" w:rsidRDefault="00ED686D" w:rsidP="00965F6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ED686D" w:rsidSect="00F838EF">
      <w:headerReference w:type="default" r:id="rId7"/>
      <w:pgSz w:w="16838" w:h="11906" w:orient="landscape"/>
      <w:pgMar w:top="198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BEE8" w14:textId="77777777" w:rsidR="00111F43" w:rsidRDefault="00111F43" w:rsidP="00274E0E">
      <w:pPr>
        <w:spacing w:after="0" w:line="240" w:lineRule="auto"/>
      </w:pPr>
      <w:r>
        <w:separator/>
      </w:r>
    </w:p>
  </w:endnote>
  <w:endnote w:type="continuationSeparator" w:id="0">
    <w:p w14:paraId="4128124A" w14:textId="77777777" w:rsidR="00111F43" w:rsidRDefault="00111F43" w:rsidP="0027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3AFB" w14:textId="77777777" w:rsidR="00111F43" w:rsidRDefault="00111F43" w:rsidP="00274E0E">
      <w:pPr>
        <w:spacing w:after="0" w:line="240" w:lineRule="auto"/>
      </w:pPr>
      <w:r>
        <w:separator/>
      </w:r>
    </w:p>
  </w:footnote>
  <w:footnote w:type="continuationSeparator" w:id="0">
    <w:p w14:paraId="03FDB4AB" w14:textId="77777777" w:rsidR="00111F43" w:rsidRDefault="00111F43" w:rsidP="0027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359941"/>
      <w:docPartObj>
        <w:docPartGallery w:val="Page Numbers (Top of Page)"/>
        <w:docPartUnique/>
      </w:docPartObj>
    </w:sdtPr>
    <w:sdtEndPr/>
    <w:sdtContent>
      <w:p w14:paraId="2BDEE105" w14:textId="77777777" w:rsidR="00274E0E" w:rsidRDefault="00274E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61">
          <w:rPr>
            <w:noProof/>
          </w:rPr>
          <w:t>2</w:t>
        </w:r>
        <w:r>
          <w:fldChar w:fldCharType="end"/>
        </w:r>
      </w:p>
    </w:sdtContent>
  </w:sdt>
  <w:p w14:paraId="206B40A1" w14:textId="77777777" w:rsidR="00274E0E" w:rsidRDefault="00274E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C"/>
    <w:rsid w:val="00011EE9"/>
    <w:rsid w:val="0005666C"/>
    <w:rsid w:val="000B63C4"/>
    <w:rsid w:val="000E74DC"/>
    <w:rsid w:val="00111F43"/>
    <w:rsid w:val="00187B0F"/>
    <w:rsid w:val="001E532F"/>
    <w:rsid w:val="00244C41"/>
    <w:rsid w:val="00274E0E"/>
    <w:rsid w:val="002C2552"/>
    <w:rsid w:val="002C3774"/>
    <w:rsid w:val="002D7FDF"/>
    <w:rsid w:val="00301D00"/>
    <w:rsid w:val="00324296"/>
    <w:rsid w:val="00327436"/>
    <w:rsid w:val="00487913"/>
    <w:rsid w:val="0054567A"/>
    <w:rsid w:val="00564FFF"/>
    <w:rsid w:val="00566686"/>
    <w:rsid w:val="006173EB"/>
    <w:rsid w:val="00694A8E"/>
    <w:rsid w:val="006D5F3E"/>
    <w:rsid w:val="006F4FA4"/>
    <w:rsid w:val="00757198"/>
    <w:rsid w:val="007C137C"/>
    <w:rsid w:val="007E4DC0"/>
    <w:rsid w:val="00854B74"/>
    <w:rsid w:val="00901BA6"/>
    <w:rsid w:val="00931943"/>
    <w:rsid w:val="00965F6A"/>
    <w:rsid w:val="009A6AB9"/>
    <w:rsid w:val="00A26F06"/>
    <w:rsid w:val="00A535B1"/>
    <w:rsid w:val="00A85D07"/>
    <w:rsid w:val="00A90A3B"/>
    <w:rsid w:val="00BA52FF"/>
    <w:rsid w:val="00BE13BF"/>
    <w:rsid w:val="00C145B0"/>
    <w:rsid w:val="00C31FC7"/>
    <w:rsid w:val="00C60D61"/>
    <w:rsid w:val="00CA51D9"/>
    <w:rsid w:val="00CE3BE4"/>
    <w:rsid w:val="00D30383"/>
    <w:rsid w:val="00DA5CF5"/>
    <w:rsid w:val="00DC335B"/>
    <w:rsid w:val="00DF4A64"/>
    <w:rsid w:val="00E32E85"/>
    <w:rsid w:val="00ED686D"/>
    <w:rsid w:val="00EE60BA"/>
    <w:rsid w:val="00F10FD9"/>
    <w:rsid w:val="00F157C3"/>
    <w:rsid w:val="00F25F66"/>
    <w:rsid w:val="00F377E5"/>
    <w:rsid w:val="00F5554A"/>
    <w:rsid w:val="00F8368A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1C4F5F"/>
  <w15:docId w15:val="{CC353C5C-53A8-4295-BE91-218A7DB0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D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E0E"/>
  </w:style>
  <w:style w:type="paragraph" w:styleId="a8">
    <w:name w:val="footer"/>
    <w:basedOn w:val="a"/>
    <w:link w:val="a9"/>
    <w:uiPriority w:val="99"/>
    <w:unhideWhenUsed/>
    <w:rsid w:val="0027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A484-64FF-449A-8621-611B9419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ПравПортал</cp:lastModifiedBy>
  <cp:revision>3</cp:revision>
  <cp:lastPrinted>2021-08-24T09:18:00Z</cp:lastPrinted>
  <dcterms:created xsi:type="dcterms:W3CDTF">2021-10-14T04:01:00Z</dcterms:created>
  <dcterms:modified xsi:type="dcterms:W3CDTF">2021-10-14T04:04:00Z</dcterms:modified>
</cp:coreProperties>
</file>