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923" w:rsidRDefault="005435CE" w:rsidP="00033923">
      <w:pPr>
        <w:spacing w:after="0" w:line="240" w:lineRule="auto"/>
        <w:ind w:left="10206"/>
        <w:jc w:val="both"/>
        <w:rPr>
          <w:rFonts w:ascii="Times New Roman" w:hAnsi="Times New Roman" w:cs="Times New Roman"/>
          <w:sz w:val="27"/>
          <w:szCs w:val="27"/>
        </w:rPr>
      </w:pPr>
      <w:r w:rsidRPr="006B333C">
        <w:rPr>
          <w:rFonts w:ascii="Times New Roman" w:hAnsi="Times New Roman" w:cs="Times New Roman"/>
          <w:sz w:val="27"/>
          <w:szCs w:val="27"/>
        </w:rPr>
        <w:t>Приложение</w:t>
      </w:r>
    </w:p>
    <w:p w:rsidR="005435CE" w:rsidRDefault="00033923" w:rsidP="00033923">
      <w:pPr>
        <w:spacing w:after="0" w:line="240" w:lineRule="auto"/>
        <w:ind w:left="1020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</w:t>
      </w:r>
      <w:r w:rsidR="00725CCF"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>етодике прогнозирования поступлений доходов в бюджет города Барнаула, главным администратором которых является администрация Ленинского района города Барнаула</w:t>
      </w:r>
      <w:r w:rsidR="0018674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86745" w:rsidRDefault="00186745" w:rsidP="00033923">
      <w:pPr>
        <w:spacing w:after="0" w:line="240" w:lineRule="auto"/>
        <w:ind w:left="10206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186745" w:rsidRPr="006B333C" w:rsidRDefault="00186745" w:rsidP="001867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Алгоритм расчета прогнозирования поступлений доходов в бюджет города Барнаула, главным администратором которых является администрация Ленинского района города Барнаула</w:t>
      </w:r>
    </w:p>
    <w:p w:rsidR="00ED2AD6" w:rsidRPr="006B333C" w:rsidRDefault="00ED2AD6" w:rsidP="004112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1701"/>
        <w:gridCol w:w="2410"/>
        <w:gridCol w:w="1418"/>
        <w:gridCol w:w="1559"/>
        <w:gridCol w:w="2551"/>
        <w:gridCol w:w="2694"/>
      </w:tblGrid>
      <w:tr w:rsidR="007F1111" w:rsidRPr="006B333C" w:rsidTr="005F582D">
        <w:tc>
          <w:tcPr>
            <w:tcW w:w="562" w:type="dxa"/>
          </w:tcPr>
          <w:p w:rsidR="007F1111" w:rsidRPr="006B333C" w:rsidRDefault="004112A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7F1111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п/п</w:t>
            </w:r>
          </w:p>
        </w:tc>
        <w:tc>
          <w:tcPr>
            <w:tcW w:w="1276" w:type="dxa"/>
          </w:tcPr>
          <w:p w:rsidR="007F1111" w:rsidRPr="006B333C" w:rsidRDefault="007F1111" w:rsidP="006D44C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Код главного администратора доходов</w:t>
            </w:r>
          </w:p>
        </w:tc>
        <w:tc>
          <w:tcPr>
            <w:tcW w:w="1559" w:type="dxa"/>
          </w:tcPr>
          <w:p w:rsidR="00563B20" w:rsidRPr="006B333C" w:rsidRDefault="007F1111" w:rsidP="006D44C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Наименова</w:t>
            </w:r>
          </w:p>
          <w:p w:rsidR="00563B20" w:rsidRPr="006B333C" w:rsidRDefault="007F1111" w:rsidP="006D44C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ние главного администра</w:t>
            </w:r>
          </w:p>
          <w:p w:rsidR="007F1111" w:rsidRPr="006B333C" w:rsidRDefault="007F1111" w:rsidP="006D44C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тора доходов</w:t>
            </w:r>
          </w:p>
        </w:tc>
        <w:tc>
          <w:tcPr>
            <w:tcW w:w="1701" w:type="dxa"/>
          </w:tcPr>
          <w:p w:rsidR="007F1111" w:rsidRPr="006B333C" w:rsidRDefault="00967C26" w:rsidP="00967C2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КБК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 xml:space="preserve">1 </w:t>
            </w:r>
          </w:p>
        </w:tc>
        <w:tc>
          <w:tcPr>
            <w:tcW w:w="2410" w:type="dxa"/>
          </w:tcPr>
          <w:p w:rsidR="007F1111" w:rsidRPr="006B333C" w:rsidRDefault="007F111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Наименование КБК доходов</w:t>
            </w:r>
          </w:p>
        </w:tc>
        <w:tc>
          <w:tcPr>
            <w:tcW w:w="1418" w:type="dxa"/>
          </w:tcPr>
          <w:p w:rsidR="007F1111" w:rsidRPr="006B333C" w:rsidRDefault="007F1111" w:rsidP="006D44C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Наименование метода расчета</w:t>
            </w:r>
          </w:p>
        </w:tc>
        <w:tc>
          <w:tcPr>
            <w:tcW w:w="1559" w:type="dxa"/>
          </w:tcPr>
          <w:p w:rsidR="007F1111" w:rsidRPr="006B333C" w:rsidRDefault="007F111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Формула расчета</w:t>
            </w:r>
          </w:p>
        </w:tc>
        <w:tc>
          <w:tcPr>
            <w:tcW w:w="2551" w:type="dxa"/>
          </w:tcPr>
          <w:p w:rsidR="007F1111" w:rsidRPr="006B333C" w:rsidRDefault="007F111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Алгоритм расчета</w:t>
            </w:r>
          </w:p>
        </w:tc>
        <w:tc>
          <w:tcPr>
            <w:tcW w:w="2694" w:type="dxa"/>
          </w:tcPr>
          <w:p w:rsidR="007F1111" w:rsidRPr="006B333C" w:rsidRDefault="007F111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Описание показателей</w:t>
            </w:r>
          </w:p>
        </w:tc>
      </w:tr>
      <w:tr w:rsidR="00145772" w:rsidRPr="006B333C" w:rsidTr="005F582D">
        <w:trPr>
          <w:trHeight w:val="2015"/>
        </w:trPr>
        <w:tc>
          <w:tcPr>
            <w:tcW w:w="562" w:type="dxa"/>
          </w:tcPr>
          <w:p w:rsidR="00145772" w:rsidRPr="006B333C" w:rsidRDefault="00145772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276" w:type="dxa"/>
          </w:tcPr>
          <w:p w:rsidR="00145772" w:rsidRPr="006B333C" w:rsidRDefault="003B2618" w:rsidP="001457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145772" w:rsidRPr="006B333C">
              <w:rPr>
                <w:rFonts w:ascii="Times New Roman" w:hAnsi="Times New Roman" w:cs="Times New Roman"/>
                <w:sz w:val="27"/>
                <w:szCs w:val="27"/>
              </w:rPr>
              <w:t>93</w:t>
            </w:r>
          </w:p>
        </w:tc>
        <w:tc>
          <w:tcPr>
            <w:tcW w:w="1559" w:type="dxa"/>
          </w:tcPr>
          <w:p w:rsidR="00145772" w:rsidRPr="006B333C" w:rsidRDefault="000406DA" w:rsidP="00A413E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14577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дминистрация </w:t>
            </w:r>
            <w:r w:rsidR="00CC7FD4" w:rsidRPr="006B333C">
              <w:rPr>
                <w:rFonts w:ascii="Times New Roman" w:hAnsi="Times New Roman" w:cs="Times New Roman"/>
                <w:sz w:val="27"/>
                <w:szCs w:val="27"/>
              </w:rPr>
              <w:t>Ленинского района</w:t>
            </w:r>
            <w:r w:rsidR="00A413E6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145772" w:rsidRPr="006B333C" w:rsidRDefault="00145772" w:rsidP="00A413E6">
            <w:pPr>
              <w:pStyle w:val="ConsPlusNormal"/>
              <w:ind w:left="-63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111 05012 04 </w:t>
            </w:r>
            <w:r w:rsidR="00A413E6" w:rsidRPr="006B333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000 120</w:t>
            </w:r>
          </w:p>
        </w:tc>
        <w:tc>
          <w:tcPr>
            <w:tcW w:w="2410" w:type="dxa"/>
          </w:tcPr>
          <w:p w:rsidR="00145772" w:rsidRPr="006B333C" w:rsidRDefault="000406DA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14577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</w:t>
            </w:r>
            <w:r w:rsidR="00145772"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указанных земельных участков</w:t>
            </w:r>
          </w:p>
        </w:tc>
        <w:tc>
          <w:tcPr>
            <w:tcW w:w="1418" w:type="dxa"/>
          </w:tcPr>
          <w:p w:rsidR="00145772" w:rsidRPr="006B333C" w:rsidRDefault="00EC5B6C" w:rsidP="000406DA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</w:t>
            </w:r>
            <w:r w:rsidR="000406DA">
              <w:rPr>
                <w:rFonts w:ascii="Times New Roman" w:hAnsi="Times New Roman" w:cs="Times New Roman"/>
                <w:sz w:val="27"/>
                <w:szCs w:val="27"/>
              </w:rPr>
              <w:t>етод п</w:t>
            </w:r>
            <w:r w:rsidR="003544C7" w:rsidRPr="006B333C">
              <w:rPr>
                <w:rFonts w:ascii="Times New Roman" w:hAnsi="Times New Roman" w:cs="Times New Roman"/>
                <w:sz w:val="27"/>
                <w:szCs w:val="27"/>
              </w:rPr>
              <w:t>рямого расчета</w:t>
            </w:r>
          </w:p>
        </w:tc>
        <w:tc>
          <w:tcPr>
            <w:tcW w:w="1559" w:type="dxa"/>
          </w:tcPr>
          <w:p w:rsidR="00145772" w:rsidRPr="006B333C" w:rsidRDefault="00145772" w:rsidP="00145772">
            <w:pPr>
              <w:spacing w:after="120" w:line="240" w:lineRule="auto"/>
              <w:ind w:left="-47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 = (А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тек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А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выб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+ А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пл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 * К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с</w:t>
            </w:r>
            <w:r w:rsidR="008830F5"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+ ДЗвз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145772" w:rsidRPr="006B333C" w:rsidRDefault="00145772" w:rsidP="00145772">
            <w:pPr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 xml:space="preserve">с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=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 xml:space="preserve">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П/Н</w:t>
            </w:r>
          </w:p>
          <w:p w:rsidR="00145772" w:rsidRPr="006B333C" w:rsidRDefault="00145772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FC1ADB" w:rsidRPr="006B333C" w:rsidRDefault="000406DA" w:rsidP="0093752A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="00FC1ADB" w:rsidRPr="006B333C">
              <w:rPr>
                <w:rFonts w:ascii="Times New Roman" w:hAnsi="Times New Roman"/>
                <w:sz w:val="27"/>
                <w:szCs w:val="27"/>
              </w:rPr>
              <w:t xml:space="preserve">сновой расчета потенциала арендной платы за землю являются: </w:t>
            </w:r>
          </w:p>
          <w:p w:rsidR="00FC1ADB" w:rsidRPr="006B333C" w:rsidRDefault="0093752A" w:rsidP="0093752A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>с</w:t>
            </w:r>
            <w:r w:rsidR="00FC1ADB" w:rsidRPr="006B333C">
              <w:rPr>
                <w:rFonts w:ascii="Times New Roman" w:hAnsi="Times New Roman"/>
                <w:sz w:val="27"/>
                <w:szCs w:val="27"/>
              </w:rPr>
              <w:t xml:space="preserve">татья 62 Бюджетного кодекса </w:t>
            </w:r>
            <w:r w:rsidRPr="006B333C">
              <w:rPr>
                <w:rFonts w:ascii="Times New Roman" w:hAnsi="Times New Roman"/>
                <w:sz w:val="27"/>
                <w:szCs w:val="27"/>
              </w:rPr>
              <w:t>Р</w:t>
            </w:r>
            <w:r w:rsidR="00FC1ADB" w:rsidRPr="006B333C">
              <w:rPr>
                <w:rFonts w:ascii="Times New Roman" w:hAnsi="Times New Roman"/>
                <w:sz w:val="27"/>
                <w:szCs w:val="27"/>
              </w:rPr>
              <w:t xml:space="preserve">оссийской Федерации; </w:t>
            </w:r>
          </w:p>
          <w:p w:rsidR="00FC1ADB" w:rsidRPr="006B333C" w:rsidRDefault="00FC1ADB" w:rsidP="0093752A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постановление, устанавливающее порядок определения размера арендной платы, а также порядок, условия и сроки внесения </w:t>
            </w:r>
            <w:r w:rsidRPr="006B333C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арендной платы за использование земельных участков, государственная собственность на которые не разграничена; </w:t>
            </w:r>
          </w:p>
          <w:p w:rsidR="00FC1ADB" w:rsidRPr="006B333C" w:rsidRDefault="00FC1ADB" w:rsidP="0093752A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нормативные правовые акты, устанавливающие порядок расчета арендной платы за земельные участки, государственная собственность на которые не разграничена, и за земельные участки, находящиеся в муниципальной собственности (постановление Администрации Алтайского края от 16.06.2015 №231 «Об утверждении Порядка определения размера арендной платы за земельные участки, находящиеся в границах </w:t>
            </w:r>
            <w:r w:rsidRPr="006B333C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муниципального образования город Барнаул Алтайского края, </w:t>
            </w:r>
            <w:r w:rsidR="006D44C1" w:rsidRPr="006B333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B333C">
              <w:rPr>
                <w:rFonts w:ascii="Times New Roman" w:hAnsi="Times New Roman"/>
                <w:sz w:val="27"/>
                <w:szCs w:val="27"/>
              </w:rPr>
              <w:t>государственная собственность на которые не разграничена, условий и сроков ее внесения»; приказ Управления имущественных отношений Алтайского края №70 от 10.09.2020 «Об утверждении результатов определения кадастровой стоимости объектов недвижимости на территории Алтайского края»</w:t>
            </w:r>
            <w:r w:rsidR="0093752A" w:rsidRPr="006B333C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FC1ADB" w:rsidRPr="006B333C" w:rsidRDefault="00FC1ADB" w:rsidP="00FC1ADB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отчеты об исполнении бюджета; </w:t>
            </w:r>
          </w:p>
          <w:p w:rsidR="0069187D" w:rsidRDefault="00FC1ADB" w:rsidP="00FC1ADB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>ожидаемый объем поступлений в текущем финансовом году, учитывающий начисление платы в текущем</w:t>
            </w:r>
          </w:p>
          <w:p w:rsidR="00FC1ADB" w:rsidRPr="006B333C" w:rsidRDefault="00FC1ADB" w:rsidP="00FC1ADB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году, фактических поступлений в первом полугодии задолженности прошлых лет, сроки уплаты - установленные нормативными актами, прогноз погашения задолженности до конца текущего года;</w:t>
            </w:r>
          </w:p>
          <w:p w:rsidR="00FC1ADB" w:rsidRPr="006B333C" w:rsidRDefault="00FC1ADB" w:rsidP="00FC1ADB">
            <w:pPr>
              <w:pStyle w:val="a3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сведения о размере задолженности арендной платы за земли на последнюю отчетную дату текущего года, в том числе возможную ко взысканию; </w:t>
            </w:r>
          </w:p>
          <w:p w:rsidR="00145772" w:rsidRPr="006B333C" w:rsidRDefault="00FC1ADB" w:rsidP="0093752A">
            <w:pPr>
              <w:pStyle w:val="1"/>
              <w:spacing w:before="0" w:beforeAutospacing="0" w:after="0" w:afterAutospacing="0"/>
              <w:rPr>
                <w:sz w:val="27"/>
                <w:szCs w:val="27"/>
              </w:rPr>
            </w:pPr>
            <w:r w:rsidRPr="006B333C">
              <w:rPr>
                <w:sz w:val="27"/>
                <w:szCs w:val="27"/>
              </w:rPr>
              <w:t>ожидаемая сумма погашения задолженности по арендной плате за землю до конца текущего года исходя из фактического ее объема на последнюю отчетную дату</w:t>
            </w:r>
          </w:p>
        </w:tc>
        <w:tc>
          <w:tcPr>
            <w:tcW w:w="2694" w:type="dxa"/>
          </w:tcPr>
          <w:p w:rsidR="00145772" w:rsidRPr="006B333C" w:rsidRDefault="00145772" w:rsidP="00121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 – сумма доходов от арендной платы за земельные участки, государственная собственность на которые не разграничена, прогнозируемая к поступлению в бюджет города Барнаула в расчетном году;</w:t>
            </w:r>
          </w:p>
          <w:p w:rsidR="00145772" w:rsidRPr="006B333C" w:rsidRDefault="00145772" w:rsidP="00121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Атек – сумма начислений по действующим договорам аренды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земельных участков с учетом изменения коэффициентов, используемых при расчете арендной платы, размера кадастровой стоимости земельных участков и иных факторов, оказывающих влияние на размер арендной платы;</w:t>
            </w:r>
          </w:p>
          <w:p w:rsidR="00145772" w:rsidRPr="006B333C" w:rsidRDefault="00145772" w:rsidP="00121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Авыб – сумма снижения арендной платы за земельные участки в связи с выбытием земель из арендных </w:t>
            </w:r>
          </w:p>
          <w:p w:rsidR="00145772" w:rsidRPr="006B333C" w:rsidRDefault="00145772" w:rsidP="0012104B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отношений (продажа земельных участков, переоформление прав аренды на иное право);</w:t>
            </w:r>
          </w:p>
          <w:p w:rsidR="00145772" w:rsidRPr="006B333C" w:rsidRDefault="00145772" w:rsidP="006D44C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А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пл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– сумма увеличения поступлений арендной платы за земельные участки в связи с планируемым увеличением площадей земельных участков (заключение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дополнительных договоров);</w:t>
            </w:r>
          </w:p>
          <w:p w:rsidR="00145772" w:rsidRPr="006B333C" w:rsidRDefault="00145772" w:rsidP="006D44C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с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– коэффициент собираемости арендной платы за земельные участки за 3 года или весь период действия соответствующего вида дохода, если он не превышает 3 года;</w:t>
            </w:r>
          </w:p>
          <w:p w:rsidR="00145772" w:rsidRPr="006B333C" w:rsidRDefault="00145772" w:rsidP="006D44C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П - объем поступлений по арендной плате за земельные участки за 3 года или весь период действия соответствующего вида дохода, если он не превышает 3 года;</w:t>
            </w:r>
          </w:p>
          <w:p w:rsidR="00145772" w:rsidRPr="006B333C" w:rsidRDefault="00145772" w:rsidP="006D44C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Н - объем начисленных сумм по арендной плате за земельные участки                       за 3 года или весь период действия соответствующего вида дохода, если он не превышает 3 года.</w:t>
            </w:r>
          </w:p>
          <w:p w:rsidR="003C37DB" w:rsidRPr="006B333C" w:rsidRDefault="003C37DB" w:rsidP="006D44C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 wp14:anchorId="56D190CD">
                  <wp:extent cx="1676400" cy="2571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30F5" w:rsidRPr="006B333C" w:rsidRDefault="008830F5" w:rsidP="006D44C1">
            <w:pPr>
              <w:pStyle w:val="ConsPlusNormal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где: </w:t>
            </w:r>
          </w:p>
          <w:p w:rsidR="008830F5" w:rsidRPr="006B333C" w:rsidRDefault="008830F5" w:rsidP="006D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ДЗ вз.- прогнозируемый об</w:t>
            </w:r>
            <w:r w:rsidR="00E50F3A" w:rsidRPr="006B333C">
              <w:rPr>
                <w:rFonts w:ascii="Times New Roman" w:hAnsi="Times New Roman" w:cs="Times New Roman"/>
                <w:sz w:val="27"/>
                <w:szCs w:val="27"/>
              </w:rPr>
              <w:t>ъ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ем взыскания дебиторской задолженности;</w:t>
            </w:r>
          </w:p>
          <w:p w:rsidR="008830F5" w:rsidRPr="006B333C" w:rsidRDefault="008830F5" w:rsidP="006D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ДЗфакт – дебиторская задолженность, фактически взысканная в предшествующие прогнозируемому периоды;</w:t>
            </w:r>
          </w:p>
          <w:p w:rsidR="008830F5" w:rsidRPr="006B333C" w:rsidRDefault="008830F5" w:rsidP="006D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n- количество отчетных периодов (не менее 3-х лет, предшествующих прогнозируемому периоду или за весь период действия соответствующего вида дохода, если оно не превышает 3 года). </w:t>
            </w:r>
          </w:p>
          <w:p w:rsidR="008830F5" w:rsidRPr="006B333C" w:rsidRDefault="008830F5" w:rsidP="006D44C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Источник данных: договоры аренды земельных участков, данные бухгалтерского учета, нормативно-правовые акты.</w:t>
            </w:r>
          </w:p>
        </w:tc>
      </w:tr>
      <w:tr w:rsidR="00426797" w:rsidRPr="006B333C" w:rsidTr="005F582D">
        <w:tc>
          <w:tcPr>
            <w:tcW w:w="562" w:type="dxa"/>
          </w:tcPr>
          <w:p w:rsidR="00426797" w:rsidRPr="006B333C" w:rsidRDefault="00426797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</w:t>
            </w:r>
          </w:p>
        </w:tc>
        <w:tc>
          <w:tcPr>
            <w:tcW w:w="1276" w:type="dxa"/>
          </w:tcPr>
          <w:p w:rsidR="00426797" w:rsidRPr="006B333C" w:rsidRDefault="00426797" w:rsidP="001457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426797" w:rsidRPr="006B333C" w:rsidRDefault="000406DA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426797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дминистрация </w:t>
            </w:r>
            <w:r w:rsidR="00CC7FD4" w:rsidRPr="006B333C">
              <w:rPr>
                <w:rFonts w:ascii="Times New Roman" w:hAnsi="Times New Roman" w:cs="Times New Roman"/>
                <w:sz w:val="27"/>
                <w:szCs w:val="27"/>
              </w:rPr>
              <w:t>Ленинского района</w:t>
            </w:r>
          </w:p>
          <w:p w:rsidR="00A413E6" w:rsidRPr="006B333C" w:rsidRDefault="00A413E6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города Барнаула </w:t>
            </w:r>
          </w:p>
        </w:tc>
        <w:tc>
          <w:tcPr>
            <w:tcW w:w="1701" w:type="dxa"/>
          </w:tcPr>
          <w:p w:rsidR="00426797" w:rsidRPr="006B333C" w:rsidRDefault="00426797" w:rsidP="00A413E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111 09044 04 0000 120</w:t>
            </w:r>
          </w:p>
        </w:tc>
        <w:tc>
          <w:tcPr>
            <w:tcW w:w="2410" w:type="dxa"/>
          </w:tcPr>
          <w:p w:rsidR="00426797" w:rsidRPr="006B333C" w:rsidRDefault="00426797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</w:tcPr>
          <w:p w:rsidR="00426797" w:rsidRPr="006B333C" w:rsidRDefault="00EC5B6C" w:rsidP="000406DA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0406DA">
              <w:rPr>
                <w:rFonts w:ascii="Times New Roman" w:hAnsi="Times New Roman" w:cs="Times New Roman"/>
                <w:sz w:val="27"/>
                <w:szCs w:val="27"/>
              </w:rPr>
              <w:t>етод п</w:t>
            </w:r>
            <w:r w:rsidR="000647FC" w:rsidRPr="006B333C">
              <w:rPr>
                <w:rFonts w:ascii="Times New Roman" w:hAnsi="Times New Roman" w:cs="Times New Roman"/>
                <w:sz w:val="27"/>
                <w:szCs w:val="27"/>
              </w:rPr>
              <w:t>рямо</w:t>
            </w:r>
            <w:r w:rsidR="00B12303" w:rsidRPr="006B333C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0647FC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12303" w:rsidRPr="006B333C">
              <w:rPr>
                <w:rFonts w:ascii="Times New Roman" w:hAnsi="Times New Roman" w:cs="Times New Roman"/>
                <w:sz w:val="27"/>
                <w:szCs w:val="27"/>
              </w:rPr>
              <w:t>расчета</w:t>
            </w:r>
          </w:p>
        </w:tc>
        <w:tc>
          <w:tcPr>
            <w:tcW w:w="1559" w:type="dxa"/>
          </w:tcPr>
          <w:p w:rsidR="009170CE" w:rsidRPr="00C73513" w:rsidRDefault="009170CE" w:rsidP="009170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Дпи=</w:t>
            </w:r>
            <w:r w:rsidRPr="001E6DCF">
              <w:rPr>
                <w:position w:val="-28"/>
              </w:rPr>
              <w:object w:dxaOrig="4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95pt;height:43.05pt" o:ole="" o:allowoverlap="f">
                  <v:imagedata r:id="rId9" o:title=""/>
                </v:shape>
                <o:OLEObject Type="Embed" ProgID="Equation.3" ShapeID="_x0000_i1025" DrawAspect="Content" ObjectID="_1791701488" r:id="rId10"/>
              </w:object>
            </w:r>
            <w:r w:rsidRPr="00752AA8">
              <w:rPr>
                <w:rFonts w:ascii="Times New Roman" w:hAnsi="Times New Roman" w:cs="Times New Roman"/>
                <w:sz w:val="20"/>
              </w:rPr>
              <w:t>Отек.</w:t>
            </w:r>
            <w:r w:rsidRPr="00011AD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-Овыб.+ Онов.+</w:t>
            </w:r>
            <w:r w:rsidRPr="00564A02">
              <w:rPr>
                <w:rFonts w:ascii="Times New Roman" w:hAnsi="Times New Roman"/>
                <w:sz w:val="20"/>
              </w:rPr>
              <w:t xml:space="preserve"> ДЗвз</w:t>
            </w:r>
            <w:r w:rsidRPr="00C735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26797" w:rsidRPr="006B333C" w:rsidRDefault="00426797" w:rsidP="00145772">
            <w:pPr>
              <w:pStyle w:val="a3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26797" w:rsidRPr="006B333C" w:rsidRDefault="000406DA" w:rsidP="00082143">
            <w:pPr>
              <w:pStyle w:val="a3"/>
              <w:tabs>
                <w:tab w:val="left" w:pos="709"/>
              </w:tabs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</w:t>
            </w:r>
            <w:r w:rsidR="009170CE" w:rsidRPr="009170CE">
              <w:rPr>
                <w:rFonts w:ascii="Times New Roman" w:hAnsi="Times New Roman"/>
                <w:sz w:val="27"/>
                <w:szCs w:val="27"/>
              </w:rPr>
              <w:t>ля расчета прогнозного объема поступлений учитываются действующие постановления и (или) другие документы, подтверждающие получение средств, а также планируемые к заключению постановления и (или) другие документы в соответствующем финансовом году</w:t>
            </w:r>
          </w:p>
        </w:tc>
        <w:tc>
          <w:tcPr>
            <w:tcW w:w="2694" w:type="dxa"/>
          </w:tcPr>
          <w:p w:rsidR="009170CE" w:rsidRPr="00D2471B" w:rsidRDefault="009170CE" w:rsidP="009170C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2471B">
              <w:rPr>
                <w:rFonts w:ascii="Times New Roman" w:hAnsi="Times New Roman"/>
                <w:sz w:val="27"/>
                <w:szCs w:val="27"/>
              </w:rPr>
              <w:t>Дпи – прогнозный объем поступлений в расчетном периоде по прочим поступлениям от использования имущества;</w:t>
            </w:r>
          </w:p>
          <w:p w:rsidR="009170CE" w:rsidRPr="00D2471B" w:rsidRDefault="009170CE" w:rsidP="009170C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2471B">
              <w:rPr>
                <w:rFonts w:ascii="Times New Roman" w:hAnsi="Times New Roman"/>
                <w:sz w:val="27"/>
                <w:szCs w:val="27"/>
              </w:rPr>
              <w:t xml:space="preserve">Отек. - сумма платы </w:t>
            </w:r>
            <w:r w:rsidRPr="00D2471B">
              <w:rPr>
                <w:rFonts w:ascii="Times New Roman" w:hAnsi="Times New Roman"/>
                <w:sz w:val="27"/>
                <w:szCs w:val="27"/>
              </w:rPr>
              <w:br/>
              <w:t>за место размещения некапитального гаража</w:t>
            </w:r>
            <w:r w:rsidR="00F6627D">
              <w:rPr>
                <w:rFonts w:ascii="Times New Roman" w:hAnsi="Times New Roman"/>
                <w:sz w:val="27"/>
                <w:szCs w:val="27"/>
              </w:rPr>
              <w:t>, находящ</w:t>
            </w:r>
            <w:r w:rsidR="009A216C">
              <w:rPr>
                <w:rFonts w:ascii="Times New Roman" w:hAnsi="Times New Roman"/>
                <w:sz w:val="27"/>
                <w:szCs w:val="27"/>
              </w:rPr>
              <w:t>егося</w:t>
            </w:r>
            <w:r w:rsidR="00F6627D">
              <w:rPr>
                <w:rFonts w:ascii="Times New Roman" w:hAnsi="Times New Roman"/>
                <w:sz w:val="27"/>
                <w:szCs w:val="27"/>
              </w:rPr>
              <w:t xml:space="preserve"> в муниципальной собственности,</w:t>
            </w:r>
            <w:r w:rsidRPr="00D2471B">
              <w:rPr>
                <w:rFonts w:ascii="Times New Roman" w:hAnsi="Times New Roman"/>
                <w:sz w:val="27"/>
                <w:szCs w:val="27"/>
              </w:rPr>
              <w:t xml:space="preserve"> по действующим постановлениям, ожидаемая к поступлению в году, предшествующем расчетному году;</w:t>
            </w:r>
          </w:p>
          <w:p w:rsidR="009170CE" w:rsidRPr="00D2471B" w:rsidRDefault="009170CE" w:rsidP="009170C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2471B">
              <w:rPr>
                <w:rFonts w:ascii="Times New Roman" w:hAnsi="Times New Roman"/>
                <w:sz w:val="27"/>
                <w:szCs w:val="27"/>
                <w:lang w:val="en-US"/>
              </w:rPr>
              <w:t>n</w:t>
            </w:r>
            <w:r w:rsidRPr="00D2471B">
              <w:rPr>
                <w:rFonts w:ascii="Times New Roman" w:hAnsi="Times New Roman"/>
                <w:sz w:val="27"/>
                <w:szCs w:val="27"/>
              </w:rPr>
              <w:t xml:space="preserve"> - количество действующих постановлений;</w:t>
            </w:r>
          </w:p>
          <w:p w:rsidR="009170CE" w:rsidRPr="00D2471B" w:rsidRDefault="009170CE" w:rsidP="009170C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2471B">
              <w:rPr>
                <w:rFonts w:ascii="Times New Roman" w:hAnsi="Times New Roman"/>
                <w:sz w:val="27"/>
                <w:szCs w:val="27"/>
              </w:rPr>
              <w:t>Овыб - сумма снижения поступлений платы за место размещения некапитального гаража в связи с планируемым выбытием объектов из договорных отношений в расчетном году;</w:t>
            </w:r>
          </w:p>
          <w:p w:rsidR="009170CE" w:rsidRPr="00D2471B" w:rsidRDefault="009170CE" w:rsidP="009170C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2471B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Онов. - сумма платы </w:t>
            </w:r>
            <w:r w:rsidRPr="00D2471B">
              <w:rPr>
                <w:rFonts w:ascii="Times New Roman" w:hAnsi="Times New Roman"/>
                <w:sz w:val="27"/>
                <w:szCs w:val="27"/>
              </w:rPr>
              <w:br/>
              <w:t xml:space="preserve">за место размещения некапитального гаража в связи с планируемым принятием новых постановлений.                                                                                                                                                                                                         </w:t>
            </w:r>
          </w:p>
          <w:p w:rsidR="009170CE" w:rsidRPr="00D2471B" w:rsidRDefault="009170CE" w:rsidP="009170CE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9170CE" w:rsidRPr="00D2471B" w:rsidRDefault="009170CE" w:rsidP="009170C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2471B">
              <w:rPr>
                <w:rFonts w:ascii="Times New Roman" w:hAnsi="Times New Roman" w:cs="Times New Roman"/>
                <w:sz w:val="27"/>
                <w:szCs w:val="27"/>
              </w:rPr>
              <w:t xml:space="preserve">Оценка ожидаемых результатов работы по взысканию дебиторской задолженности определяется методом усреднения </w:t>
            </w:r>
            <w:r w:rsidRPr="00D2471B">
              <w:rPr>
                <w:rFonts w:ascii="Times New Roman" w:hAnsi="Times New Roman" w:cs="Times New Roman"/>
                <w:sz w:val="27"/>
                <w:szCs w:val="27"/>
              </w:rPr>
              <w:br/>
              <w:t>и рассчитывается по следующей формуле:</w:t>
            </w:r>
          </w:p>
          <w:p w:rsidR="009170CE" w:rsidRPr="00D2471B" w:rsidRDefault="009170CE" w:rsidP="009170C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2471B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n</w:t>
            </w:r>
          </w:p>
          <w:p w:rsidR="009170CE" w:rsidRPr="00D2471B" w:rsidRDefault="009170CE" w:rsidP="009170C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170CE" w:rsidRPr="00D2471B" w:rsidRDefault="00186745" w:rsidP="009170C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object w:dxaOrig="1440" w:dyaOrig="1440">
                <v:shape id="_x0000_s1026" type="#_x0000_t75" style="position:absolute;left:0;text-align:left;margin-left:-2.5pt;margin-top:-14pt;width:136.65pt;height:25.2pt;z-index:251659264" wrapcoords="7891 3456 797 5184 478 5616 638 10368 239 15120 399 16848 7891 18144 10362 18144 16180 17280 21042 14256 21042 6048 19448 4752 10362 3456 7891 3456">
                  <v:imagedata r:id="rId11" o:title=""/>
                  <w10:wrap type="tight"/>
                </v:shape>
                <o:OLEObject Type="Embed" ProgID="Equation.3" ShapeID="_x0000_s1026" DrawAspect="Content" ObjectID="_1791701490" r:id="rId12"/>
              </w:object>
            </w:r>
            <w:r w:rsidR="009170CE" w:rsidRPr="00D2471B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                       </w:t>
            </w:r>
          </w:p>
          <w:p w:rsidR="009170CE" w:rsidRPr="00D2471B" w:rsidRDefault="009170CE" w:rsidP="009170C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2471B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D2471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D2471B">
              <w:rPr>
                <w:rFonts w:ascii="Times New Roman" w:hAnsi="Times New Roman" w:cs="Times New Roman"/>
                <w:sz w:val="27"/>
                <w:szCs w:val="27"/>
              </w:rPr>
              <w:t>=1</w:t>
            </w:r>
          </w:p>
          <w:p w:rsidR="009170CE" w:rsidRPr="00D2471B" w:rsidRDefault="009170CE" w:rsidP="009170C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2471B">
              <w:rPr>
                <w:rFonts w:ascii="Times New Roman" w:hAnsi="Times New Roman" w:cs="Times New Roman"/>
                <w:sz w:val="27"/>
                <w:szCs w:val="27"/>
              </w:rPr>
              <w:t>где:</w:t>
            </w:r>
          </w:p>
          <w:p w:rsidR="009170CE" w:rsidRPr="00D2471B" w:rsidRDefault="009170CE" w:rsidP="009170C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2471B">
              <w:rPr>
                <w:rFonts w:ascii="Times New Roman" w:hAnsi="Times New Roman" w:cs="Times New Roman"/>
                <w:sz w:val="27"/>
                <w:szCs w:val="27"/>
              </w:rPr>
              <w:t>ДЗвз. - прогнозируемый объем взыскания дебиторской задолженности;</w:t>
            </w:r>
          </w:p>
          <w:p w:rsidR="009170CE" w:rsidRPr="00D2471B" w:rsidRDefault="009170CE" w:rsidP="009170C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2471B">
              <w:rPr>
                <w:rFonts w:ascii="Times New Roman" w:hAnsi="Times New Roman" w:cs="Times New Roman"/>
                <w:sz w:val="27"/>
                <w:szCs w:val="27"/>
              </w:rPr>
              <w:t xml:space="preserve">ДЗфакт. - дебиторская задолженность, фактически взысканная в </w:t>
            </w:r>
            <w:r w:rsidRPr="00D247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предшествующие прогнозируемому периоды;</w:t>
            </w:r>
          </w:p>
          <w:p w:rsidR="009170CE" w:rsidRPr="00D2471B" w:rsidRDefault="009170CE" w:rsidP="009170C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2471B">
              <w:rPr>
                <w:rFonts w:ascii="Times New Roman" w:hAnsi="Times New Roman"/>
                <w:sz w:val="27"/>
                <w:szCs w:val="27"/>
              </w:rPr>
              <w:t xml:space="preserve">n - количество отчетных периодов (не менее 3-х лет, предшествующих прогнозируемому периоду или </w:t>
            </w:r>
            <w:r w:rsidRPr="00D2471B">
              <w:rPr>
                <w:rFonts w:ascii="Times New Roman" w:hAnsi="Times New Roman"/>
                <w:sz w:val="27"/>
                <w:szCs w:val="27"/>
              </w:rPr>
              <w:br/>
              <w:t>за весь период действия соответствующего вида дохода, если он не превышает 3 года).</w:t>
            </w:r>
          </w:p>
          <w:p w:rsidR="00426797" w:rsidRPr="006B333C" w:rsidRDefault="009170CE" w:rsidP="009170CE">
            <w:pPr>
              <w:pStyle w:val="a3"/>
              <w:tabs>
                <w:tab w:val="left" w:pos="567"/>
              </w:tabs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2471B">
              <w:rPr>
                <w:rFonts w:ascii="Times New Roman" w:hAnsi="Times New Roman"/>
                <w:sz w:val="27"/>
                <w:szCs w:val="27"/>
              </w:rPr>
              <w:t>Источник данных: постановления о согласовании места размещения некапитального гаража, показатели бухгалтерского учета, нормативно-правовые акты (проекты нормативно-правовых актов).</w:t>
            </w:r>
          </w:p>
        </w:tc>
      </w:tr>
      <w:tr w:rsidR="00145772" w:rsidRPr="006B333C" w:rsidTr="005F582D">
        <w:tc>
          <w:tcPr>
            <w:tcW w:w="562" w:type="dxa"/>
          </w:tcPr>
          <w:p w:rsidR="00145772" w:rsidRPr="006B333C" w:rsidRDefault="00426797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</w:t>
            </w:r>
            <w:r w:rsidR="00145772" w:rsidRPr="006B33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:rsidR="00145772" w:rsidRPr="006B333C" w:rsidRDefault="003B2618" w:rsidP="001457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145772" w:rsidRPr="006B333C">
              <w:rPr>
                <w:rFonts w:ascii="Times New Roman" w:hAnsi="Times New Roman" w:cs="Times New Roman"/>
                <w:sz w:val="27"/>
                <w:szCs w:val="27"/>
              </w:rPr>
              <w:t>93</w:t>
            </w:r>
          </w:p>
        </w:tc>
        <w:tc>
          <w:tcPr>
            <w:tcW w:w="1559" w:type="dxa"/>
          </w:tcPr>
          <w:p w:rsidR="00145772" w:rsidRPr="006B333C" w:rsidRDefault="000406DA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14577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дминистрация </w:t>
            </w:r>
            <w:r w:rsidR="00CC7FD4" w:rsidRPr="006B333C">
              <w:rPr>
                <w:rFonts w:ascii="Times New Roman" w:hAnsi="Times New Roman" w:cs="Times New Roman"/>
                <w:sz w:val="27"/>
                <w:szCs w:val="27"/>
              </w:rPr>
              <w:t>Ленинского района</w:t>
            </w:r>
            <w:r w:rsidR="00A413E6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145772" w:rsidRPr="006B333C" w:rsidRDefault="00145772" w:rsidP="00A413E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111 09080 04 0000 120</w:t>
            </w:r>
          </w:p>
        </w:tc>
        <w:tc>
          <w:tcPr>
            <w:tcW w:w="2410" w:type="dxa"/>
          </w:tcPr>
          <w:p w:rsidR="00145772" w:rsidRPr="006B333C" w:rsidRDefault="000406DA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п</w:t>
            </w:r>
            <w:r w:rsidR="00145772" w:rsidRPr="006B333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лата, поступившая в рамках договора за предоставление права на размещение и эксплуатацию нестационарного </w:t>
            </w:r>
            <w:r w:rsidR="00145772" w:rsidRPr="006B333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lastRenderedPageBreak/>
              <w:t>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145772" w:rsidRPr="006B333C" w:rsidRDefault="000406DA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</w:t>
            </w:r>
            <w:r w:rsidR="00B12303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асчет осуществляется комбинацией методов прямого расчета и </w:t>
            </w:r>
            <w:r w:rsidR="00B12303"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индексации</w:t>
            </w:r>
          </w:p>
        </w:tc>
        <w:tc>
          <w:tcPr>
            <w:tcW w:w="1559" w:type="dxa"/>
          </w:tcPr>
          <w:p w:rsidR="00145772" w:rsidRPr="006B333C" w:rsidRDefault="00145772" w:rsidP="002F7A19">
            <w:pPr>
              <w:pStyle w:val="a3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НТО = (НТО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vertAlign w:val="subscript"/>
                <w:lang w:eastAsia="ru-RU"/>
              </w:rPr>
              <w:t>тек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- НТО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vertAlign w:val="subscript"/>
                <w:lang w:eastAsia="ru-RU"/>
              </w:rPr>
              <w:t>выб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) * К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vertAlign w:val="subscript"/>
                <w:lang w:eastAsia="ru-RU"/>
              </w:rPr>
              <w:t>инф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+ НТО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vertAlign w:val="subscript"/>
                <w:lang w:eastAsia="ru-RU"/>
              </w:rPr>
              <w:t>пл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+ НТО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vertAlign w:val="subscript"/>
                <w:lang w:eastAsia="ru-RU"/>
              </w:rPr>
              <w:t>сез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+/- 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НТО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vertAlign w:val="subscript"/>
                <w:lang w:eastAsia="ru-RU"/>
              </w:rPr>
              <w:t>доп</w:t>
            </w:r>
            <w:r w:rsidR="00B12303" w:rsidRPr="006B333C">
              <w:rPr>
                <w:rFonts w:ascii="Times New Roman" w:eastAsia="Times New Roman" w:hAnsi="Times New Roman"/>
                <w:sz w:val="27"/>
                <w:szCs w:val="27"/>
                <w:vertAlign w:val="subscript"/>
                <w:lang w:eastAsia="ru-RU"/>
              </w:rPr>
              <w:t xml:space="preserve"> </w:t>
            </w:r>
            <w:r w:rsidR="002F7A19" w:rsidRPr="006B333C">
              <w:rPr>
                <w:rFonts w:ascii="Times New Roman" w:eastAsia="Times New Roman" w:hAnsi="Times New Roman"/>
                <w:sz w:val="27"/>
                <w:szCs w:val="27"/>
                <w:vertAlign w:val="subscript"/>
                <w:lang w:eastAsia="ru-RU"/>
              </w:rPr>
              <w:t>+</w:t>
            </w:r>
            <w:r w:rsidR="00CD39A8" w:rsidRPr="006B333C">
              <w:rPr>
                <w:rFonts w:ascii="Times New Roman" w:eastAsia="Times New Roman" w:hAnsi="Times New Roman"/>
                <w:sz w:val="44"/>
                <w:szCs w:val="44"/>
                <w:vertAlign w:val="subscript"/>
                <w:lang w:eastAsia="ru-RU"/>
              </w:rPr>
              <w:t>ДЗ вз</w:t>
            </w:r>
            <w:r w:rsidRPr="006B333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,</w:t>
            </w:r>
          </w:p>
          <w:p w:rsidR="00145772" w:rsidRPr="006B333C" w:rsidRDefault="00145772" w:rsidP="002F7A19">
            <w:pPr>
              <w:pStyle w:val="a3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НТО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vertAlign w:val="subscript"/>
                <w:lang w:eastAsia="ru-RU"/>
              </w:rPr>
              <w:t>тек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= О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vertAlign w:val="subscript"/>
                <w:lang w:eastAsia="ru-RU"/>
              </w:rPr>
              <w:t>нач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*К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vertAlign w:val="subscript"/>
                <w:lang w:eastAsia="ru-RU"/>
              </w:rPr>
              <w:t>с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, </w:t>
            </w:r>
          </w:p>
          <w:p w:rsidR="00145772" w:rsidRPr="006B333C" w:rsidRDefault="00145772" w:rsidP="002F7A19">
            <w:pPr>
              <w:pStyle w:val="a3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К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vertAlign w:val="subscript"/>
                <w:lang w:eastAsia="ru-RU"/>
              </w:rPr>
              <w:t>с</w:t>
            </w: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= П/Н,</w:t>
            </w:r>
          </w:p>
          <w:p w:rsidR="00145772" w:rsidRPr="006B333C" w:rsidRDefault="00145772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shd w:val="clear" w:color="auto" w:fill="auto"/>
          </w:tcPr>
          <w:p w:rsidR="00223F3B" w:rsidRPr="006B333C" w:rsidRDefault="000406DA" w:rsidP="00223F3B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п</w:t>
            </w:r>
            <w:r w:rsidR="00223F3B" w:rsidRPr="006B333C">
              <w:rPr>
                <w:rFonts w:ascii="Times New Roman" w:hAnsi="Times New Roman"/>
                <w:sz w:val="27"/>
                <w:szCs w:val="27"/>
              </w:rPr>
              <w:t>ри расчете поступлений от размещения нестационарных торговых объектов (далее – НТО) используются:</w:t>
            </w:r>
          </w:p>
          <w:p w:rsidR="00145772" w:rsidRPr="006B333C" w:rsidRDefault="00223F3B" w:rsidP="00223F3B">
            <w:pPr>
              <w:pStyle w:val="a3"/>
              <w:tabs>
                <w:tab w:val="left" w:pos="709"/>
              </w:tabs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постановление администрации города Барнаула от 25.03.2019 №432 «О размещении нестационарных торговых объектов на территории города Барнаула». </w:t>
            </w:r>
            <w:r w:rsidR="00145772" w:rsidRPr="006B333C">
              <w:rPr>
                <w:rFonts w:ascii="Times New Roman" w:hAnsi="Times New Roman"/>
                <w:sz w:val="27"/>
                <w:szCs w:val="27"/>
                <w:lang w:eastAsia="ru-RU"/>
              </w:rPr>
              <w:t>Доходы от размещения НТО прогнозируются на основании схемы размещения таких объектов на территории района исходя из суммы доходов от продажи права на заключение договоров на размещение НТО и доходов от платы по договорам на размещение НТО, где учитываются:</w:t>
            </w:r>
          </w:p>
          <w:p w:rsidR="00145772" w:rsidRPr="006B333C" w:rsidRDefault="00145772" w:rsidP="00BC35B8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hAnsi="Times New Roman"/>
                <w:sz w:val="27"/>
                <w:szCs w:val="27"/>
                <w:lang w:eastAsia="ru-RU"/>
              </w:rPr>
              <w:t>удельный показатель кадастровой стоимости земельного участка за 1 кв.м;</w:t>
            </w:r>
          </w:p>
          <w:p w:rsidR="00145772" w:rsidRPr="006B333C" w:rsidRDefault="00145772" w:rsidP="00145772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коэффициент вида разрешенного </w:t>
            </w:r>
            <w:r w:rsidRPr="006B333C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использования земельного участка;</w:t>
            </w:r>
          </w:p>
          <w:p w:rsidR="00145772" w:rsidRPr="006B333C" w:rsidRDefault="00145772" w:rsidP="00145772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площадь места размещения НТО;</w:t>
            </w:r>
          </w:p>
          <w:p w:rsidR="00145772" w:rsidRPr="006B333C" w:rsidRDefault="009170CE" w:rsidP="000406DA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коэффициент инфляции</w:t>
            </w:r>
          </w:p>
        </w:tc>
        <w:tc>
          <w:tcPr>
            <w:tcW w:w="2694" w:type="dxa"/>
          </w:tcPr>
          <w:p w:rsidR="00BC35B8" w:rsidRPr="006B333C" w:rsidRDefault="00BC35B8" w:rsidP="002F7A19">
            <w:pPr>
              <w:pStyle w:val="a3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lastRenderedPageBreak/>
              <w:t>НТО - сумма платы за размещение НТО, прогнозируемая к поступлению в бюджет города Барнаула в расчетном году;</w:t>
            </w:r>
          </w:p>
          <w:p w:rsidR="00BC35B8" w:rsidRPr="006B333C" w:rsidRDefault="00BC35B8" w:rsidP="002F7A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НТО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тек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сумма платы за размещение НТО по действующим договорам, ожидаемая к поступлению в году, предшествующем расчетному году;</w:t>
            </w:r>
          </w:p>
          <w:p w:rsidR="00BC35B8" w:rsidRPr="006B333C" w:rsidRDefault="00BC35B8" w:rsidP="002F7A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НТО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 xml:space="preserve">нач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 начисленная сумма платы за размещение НТО по действующим договорам в году, предшествующем расчетному году;</w:t>
            </w:r>
          </w:p>
          <w:p w:rsidR="00BC35B8" w:rsidRPr="006B333C" w:rsidRDefault="00BC35B8" w:rsidP="002F7A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с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-коэффициент собираемости платы за размещение НТО за 3 года или весь период действия соответствующего вида дохода, если он не превышает 3 года;</w:t>
            </w:r>
          </w:p>
          <w:p w:rsidR="00BC35B8" w:rsidRPr="006B333C" w:rsidRDefault="00BC35B8" w:rsidP="002F7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 - объем поступлений платы за размещение НТО за 3 года или весь период действия соответствующего вида дохода, если он не превышает 3 года;</w:t>
            </w:r>
          </w:p>
          <w:p w:rsidR="00BC35B8" w:rsidRPr="006B333C" w:rsidRDefault="00BC35B8" w:rsidP="00BC3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 - объем начисленных сумм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платы за размещение НТО за 3 года или весь период действия соответствующего вида дохода, если он не превышает 3 года;</w:t>
            </w:r>
          </w:p>
          <w:p w:rsidR="00BC35B8" w:rsidRPr="006B333C" w:rsidRDefault="00BC35B8" w:rsidP="00BC3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НТО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выб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–сумма снижения поступлений платы за размещение НТО в связи с планируемым выбытием объектов из договорных отношений в расчетном году;</w:t>
            </w:r>
          </w:p>
          <w:p w:rsidR="00BC35B8" w:rsidRPr="00033923" w:rsidRDefault="00BC35B8" w:rsidP="00BC35B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 xml:space="preserve">инф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коэффициент инфляции. В случае, если на момент проведения расчета показатель на расчетный год не установлен, применяется индекс потребительских цен года, предшествующего расчетному году, в соответствии с показателями социально-экономического </w:t>
            </w:r>
            <w:r w:rsidRPr="0003392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развития </w:t>
            </w:r>
            <w:r w:rsidR="00DF1882" w:rsidRPr="0003392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городского округа – города </w:t>
            </w:r>
            <w:r w:rsidR="00DF1882" w:rsidRPr="0003392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Барнаула Алтайского края, предоставляемого комитетом экономического развития и инвестиционной деятельности администрации города Барнаула по письменному запросу администрации Ленинского района города Барнаула.</w:t>
            </w:r>
          </w:p>
          <w:p w:rsidR="00BC35B8" w:rsidRPr="006B333C" w:rsidRDefault="00BC35B8" w:rsidP="00BC3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3392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НТО</w:t>
            </w:r>
            <w:r w:rsidRPr="00033923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пл</w:t>
            </w:r>
            <w:r w:rsidRPr="0003392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сумма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увеличения поступлений платы за размещение нестационарных торговых объектов в связи с планируемым заключением договоров (за исключением сезонных) в расчетном году;</w:t>
            </w:r>
          </w:p>
          <w:p w:rsidR="00BC35B8" w:rsidRPr="006B333C" w:rsidRDefault="00BC35B8" w:rsidP="00BC3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НТО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 xml:space="preserve">сез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сумма платы за размещение НТО по планируемым к заключению сезонным договорам по итогам аукционов в расчетном году,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рассчитывается исходя из средних сумм поступлений по сезонным договорам за 3 года или весь период действия соответствующего вида дохода, если он не превышает 3 года; </w:t>
            </w:r>
          </w:p>
          <w:p w:rsidR="002F7A19" w:rsidRPr="006B333C" w:rsidRDefault="00BC35B8" w:rsidP="00BC3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НТО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доп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-сумма дополнительных или выпадающих доходов в расчетном году по плате за размещение НТО в связи с изменением порядка определения размера платы, планируемым погашением задолженности прошлых лет и иными факторами, оказывающими влияние на изменение суммы платы за размещение нестационарных торговых объектов.</w:t>
            </w:r>
          </w:p>
          <w:p w:rsidR="00145772" w:rsidRPr="006B333C" w:rsidRDefault="002F7A19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 wp14:anchorId="0464CEFC">
                  <wp:extent cx="1676400" cy="2559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F7A19" w:rsidRPr="006B333C" w:rsidRDefault="002F7A19" w:rsidP="002F7A19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noProof/>
                <w:sz w:val="27"/>
                <w:szCs w:val="27"/>
              </w:rPr>
              <w:t xml:space="preserve">где: </w:t>
            </w:r>
          </w:p>
          <w:p w:rsidR="002F7A19" w:rsidRPr="006B333C" w:rsidRDefault="002F7A19" w:rsidP="002F7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ДЗвз.- прогнозируемый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</w:t>
            </w:r>
            <w:r w:rsidR="005930DE" w:rsidRPr="006B333C">
              <w:rPr>
                <w:rFonts w:ascii="Times New Roman" w:hAnsi="Times New Roman" w:cs="Times New Roman"/>
                <w:sz w:val="27"/>
                <w:szCs w:val="27"/>
              </w:rPr>
              <w:t>ъ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ем взыскания дебиторской задолженности;</w:t>
            </w:r>
          </w:p>
          <w:p w:rsidR="002F7A19" w:rsidRPr="006B333C" w:rsidRDefault="002F7A19" w:rsidP="002F7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ДЗфакт – дебиторская задолженность, фактически взысканная в предшествующие прогнозируемому периоды;</w:t>
            </w:r>
          </w:p>
          <w:p w:rsidR="002F7A19" w:rsidRPr="006B333C" w:rsidRDefault="002F7A19" w:rsidP="002F7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n- количество отчетных периодов (не менее 3-х лет, предшествующих прогнозируемому периоду или за весь период действия соответствующего вида дохода, если оно не превышает 3 года). </w:t>
            </w:r>
          </w:p>
          <w:p w:rsidR="002F7A19" w:rsidRPr="006B333C" w:rsidRDefault="002F7A19" w:rsidP="002F7A1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Источник данных: договоры аренды земельных участков, данные бухгалтерского учета, нормативно-правовые акты.</w:t>
            </w:r>
          </w:p>
        </w:tc>
      </w:tr>
      <w:tr w:rsidR="00BA13D7" w:rsidRPr="006B333C" w:rsidTr="005F582D">
        <w:tc>
          <w:tcPr>
            <w:tcW w:w="562" w:type="dxa"/>
          </w:tcPr>
          <w:p w:rsidR="00BA13D7" w:rsidRPr="006B333C" w:rsidRDefault="000A7E68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</w:t>
            </w:r>
          </w:p>
        </w:tc>
        <w:tc>
          <w:tcPr>
            <w:tcW w:w="1276" w:type="dxa"/>
          </w:tcPr>
          <w:p w:rsidR="00BA13D7" w:rsidRPr="006B333C" w:rsidRDefault="00BA13D7" w:rsidP="001457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BA13D7" w:rsidRPr="006B333C" w:rsidRDefault="000406DA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BA13D7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дминистрация </w:t>
            </w:r>
            <w:r w:rsidR="00CC7FD4" w:rsidRPr="006B333C">
              <w:rPr>
                <w:rFonts w:ascii="Times New Roman" w:hAnsi="Times New Roman" w:cs="Times New Roman"/>
                <w:sz w:val="27"/>
                <w:szCs w:val="27"/>
              </w:rPr>
              <w:t>Ленинского района</w:t>
            </w:r>
            <w:r w:rsidR="00A413E6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</w:t>
            </w:r>
            <w:r w:rsidR="00A413E6"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Барнаула</w:t>
            </w:r>
          </w:p>
        </w:tc>
        <w:tc>
          <w:tcPr>
            <w:tcW w:w="1701" w:type="dxa"/>
          </w:tcPr>
          <w:p w:rsidR="00BA13D7" w:rsidRPr="006B333C" w:rsidRDefault="00BA13D7" w:rsidP="00A413E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113 02064 04 0000 130</w:t>
            </w:r>
          </w:p>
        </w:tc>
        <w:tc>
          <w:tcPr>
            <w:tcW w:w="2410" w:type="dxa"/>
          </w:tcPr>
          <w:p w:rsidR="00BA13D7" w:rsidRPr="006B333C" w:rsidRDefault="000406DA" w:rsidP="00BC35B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BA13D7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оходы поступающие в порядке возмещения расходов, </w:t>
            </w:r>
            <w:r w:rsidR="00BA13D7"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понесенных в связи с эксплуатацией имущества городских округов</w:t>
            </w:r>
          </w:p>
        </w:tc>
        <w:tc>
          <w:tcPr>
            <w:tcW w:w="1418" w:type="dxa"/>
          </w:tcPr>
          <w:p w:rsidR="00BA13D7" w:rsidRPr="006B333C" w:rsidRDefault="000406DA" w:rsidP="0030054D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</w:t>
            </w:r>
            <w:r w:rsidR="00BA13D7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етод </w:t>
            </w:r>
            <w:r w:rsidR="0030054D" w:rsidRPr="006B333C">
              <w:rPr>
                <w:rFonts w:ascii="Times New Roman" w:hAnsi="Times New Roman" w:cs="Times New Roman"/>
                <w:sz w:val="27"/>
                <w:szCs w:val="27"/>
              </w:rPr>
              <w:t>прямого расчета</w:t>
            </w:r>
          </w:p>
        </w:tc>
        <w:tc>
          <w:tcPr>
            <w:tcW w:w="1559" w:type="dxa"/>
          </w:tcPr>
          <w:p w:rsidR="00BA13D7" w:rsidRPr="006B333C" w:rsidRDefault="00BA13D7" w:rsidP="005930DE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комп КУ(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en-US"/>
              </w:rPr>
              <w:t>i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)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= (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КУа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Т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КУа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КУ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+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 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КУ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en-US"/>
              </w:rPr>
              <w:t>b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Т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КУ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en-US"/>
              </w:rPr>
              <w:t>b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КУ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+ …..) 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x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К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соб 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+ 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зад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A13D7" w:rsidRPr="006B333C" w:rsidRDefault="00BA13D7" w:rsidP="005930DE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соб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= П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комп КУ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/Н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комп КУ</w:t>
            </w:r>
          </w:p>
        </w:tc>
        <w:tc>
          <w:tcPr>
            <w:tcW w:w="2551" w:type="dxa"/>
            <w:shd w:val="clear" w:color="auto" w:fill="auto"/>
          </w:tcPr>
          <w:p w:rsidR="00D42F62" w:rsidRPr="006B333C" w:rsidRDefault="000406DA" w:rsidP="00A54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</w:t>
            </w:r>
            <w:r w:rsidR="00D42F62" w:rsidRPr="006B333C">
              <w:rPr>
                <w:rFonts w:ascii="Times New Roman" w:hAnsi="Times New Roman" w:cs="Times New Roman"/>
                <w:sz w:val="27"/>
                <w:szCs w:val="27"/>
              </w:rPr>
              <w:t>оступления прогнозируются на основе</w:t>
            </w:r>
          </w:p>
          <w:p w:rsidR="00A54EF6" w:rsidRPr="006B333C" w:rsidRDefault="00A54EF6" w:rsidP="00A54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действующих договоров,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предусматривающих</w:t>
            </w:r>
            <w:r w:rsidRPr="006B333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возмещение расходов,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понесенных в связи с эксплуатацией имущества городских округов</w:t>
            </w:r>
            <w:r w:rsidRPr="006B333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;</w:t>
            </w:r>
          </w:p>
          <w:p w:rsidR="00A54EF6" w:rsidRPr="006B333C" w:rsidRDefault="00A54EF6" w:rsidP="00A54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6B333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фактический объем потребленных коммунальных услуг за отчетный финансовый год (в рамках договоров, предусматривающих возмещение расходов,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понесенных в связи с эксплуатацией имущества городских округов</w:t>
            </w:r>
            <w:r w:rsidRPr="006B333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);</w:t>
            </w:r>
          </w:p>
          <w:p w:rsidR="00A54EF6" w:rsidRPr="006B333C" w:rsidRDefault="00A54EF6" w:rsidP="00A54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6B333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тарифы коммунальных услуг в текущем финансовом году;</w:t>
            </w:r>
          </w:p>
          <w:p w:rsidR="00A54EF6" w:rsidRPr="006B333C" w:rsidRDefault="00A54EF6" w:rsidP="00A54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среднегодовой прогнозный индекс тарифов на коммунальные услуги для муниципальных 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 на очередной финансовый год и на плановый период по прогнозу комитета экономического развития и инвестиционной деятельности администрации города Барнаула;</w:t>
            </w:r>
          </w:p>
          <w:p w:rsidR="00A54EF6" w:rsidRPr="006B333C" w:rsidRDefault="00A54EF6" w:rsidP="00A54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объеме начисленных сумм по</w:t>
            </w:r>
            <w:r w:rsidRPr="006B333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доходам, 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понесенным в связи с эксплуатацией имущества городских округов</w:t>
            </w:r>
            <w:r w:rsidRPr="006B333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(возмещение расходов по коммунальным услугам, налогу на имущество и земельному налогу) по данным бухгалтерского учета за 3 года, предшествующих расчетному периоду;</w:t>
            </w:r>
          </w:p>
          <w:p w:rsidR="00A54EF6" w:rsidRPr="006B333C" w:rsidRDefault="00A54EF6" w:rsidP="00A54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сведения об объеме поступлений в бюджет города Барнаула по п</w:t>
            </w:r>
            <w:r w:rsidRPr="006B333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рочим доходам от компенсации затрат бюджетов городских округов (возмещение расходов по коммунальным услугам, налогу на имущество и земельному налогу) за 3 года, предшествующих расчетному периоду;</w:t>
            </w:r>
          </w:p>
          <w:p w:rsidR="00A54EF6" w:rsidRPr="006B333C" w:rsidRDefault="00A54EF6" w:rsidP="00A54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размере дебиторской задолженности по </w:t>
            </w:r>
            <w:r w:rsidRPr="006B333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возмещение расходов по коммунальным услугам, налогу на имущество и земельному налогу</w:t>
            </w:r>
          </w:p>
          <w:p w:rsidR="00BA13D7" w:rsidRPr="006B333C" w:rsidRDefault="00BA13D7" w:rsidP="00A54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4" w:type="dxa"/>
          </w:tcPr>
          <w:p w:rsidR="00BA13D7" w:rsidRPr="006B333C" w:rsidRDefault="00BA13D7" w:rsidP="00D665E4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компКУ(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en-US"/>
              </w:rPr>
              <w:t>i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)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– прогнозный объем поступлений по доходам от компенсации затрат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бюджетов городских округов по коммунальным услугам в расчетном периоде;</w:t>
            </w:r>
          </w:p>
          <w:p w:rsidR="00BA13D7" w:rsidRPr="006B333C" w:rsidRDefault="00BA13D7" w:rsidP="00D665E4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КУ(а, 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en-US"/>
              </w:rPr>
              <w:t>b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 …)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– фактический объем потребленных коммунальных услуг за отчетный финансовый год в разрезе видов услуг (в рамках договоров, предусматривающих возмещение расходов по коммунальным услугам);</w:t>
            </w:r>
          </w:p>
          <w:p w:rsidR="00BA13D7" w:rsidRPr="006B333C" w:rsidRDefault="00BA13D7" w:rsidP="00D665E4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КУ(а, 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  <w:lang w:val="en-US"/>
              </w:rPr>
              <w:t>b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 …)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– тарифы коммунальных услуг в текущем финансовом году по видам услуг;</w:t>
            </w:r>
          </w:p>
          <w:p w:rsidR="00BA13D7" w:rsidRPr="006B333C" w:rsidRDefault="00BA13D7" w:rsidP="00D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КУ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– общий среднегодовой прогнозный индекс тарифов на коммунальные услуги для муниципальных учреждений на очередной финансовый год и на плановый период по прогнозу комитета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экономического развития и инвестиционной деятельности администрации города Барнаула;</w:t>
            </w:r>
          </w:p>
          <w:p w:rsidR="00BA13D7" w:rsidRPr="006B333C" w:rsidRDefault="00BA13D7" w:rsidP="00D665E4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соб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– коэффициент собираемости платежей по возмещению коммунальных услуг;</w:t>
            </w:r>
          </w:p>
          <w:p w:rsidR="00BA13D7" w:rsidRPr="006B333C" w:rsidRDefault="00BA13D7" w:rsidP="00D665E4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комп КУ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– объем поступлений в бюджет города Барнаула по прочим доходам от компенсации затрат бюджетов городских округов (возмещение расходов по коммунальным услугам) за 3 года, предшествующие расчетному периоду, или за весь период поступления соответствующего дохода, если он не превышает 3 года;</w:t>
            </w:r>
          </w:p>
          <w:p w:rsidR="00BA13D7" w:rsidRPr="006B333C" w:rsidRDefault="00BA13D7" w:rsidP="00D665E4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комп КУ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– объем начисленных сумм по прочим доходам</w:t>
            </w:r>
            <w:r w:rsidR="00A54EF6" w:rsidRPr="006B333C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от компенсации затрат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бюджетов городских округов (возмещение расходов по коммунальным услугам) по данным бухгалтерского учета за 3 года, предшествующие расчетному периоду, или за весь период поступления соответствующего дохода, если он не превышает 3 года</w:t>
            </w:r>
            <w:r w:rsidR="00A54EF6" w:rsidRPr="006B333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54EF6" w:rsidRPr="006B333C" w:rsidRDefault="00A54EF6" w:rsidP="00D665E4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зад 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6B333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прогнозируемая в расчетном периоде сумма поступления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дебиторской задолженности по доходам, поступающим в порядке возмещения расходов, понесенных в связи с эксплуатацией имущества городских округов.</w:t>
            </w:r>
          </w:p>
          <w:p w:rsidR="00BB6576" w:rsidRPr="006B333C" w:rsidRDefault="00BB6576" w:rsidP="0014339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Источник данных: данные бухгалтерского учета,</w:t>
            </w:r>
            <w:r w:rsidR="00143395"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нормативно-правовые акты</w:t>
            </w:r>
          </w:p>
        </w:tc>
      </w:tr>
      <w:tr w:rsidR="00145772" w:rsidRPr="006B333C" w:rsidTr="005F582D">
        <w:tc>
          <w:tcPr>
            <w:tcW w:w="562" w:type="dxa"/>
          </w:tcPr>
          <w:p w:rsidR="00145772" w:rsidRPr="006B333C" w:rsidRDefault="000A7E68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</w:t>
            </w:r>
            <w:r w:rsidR="00145772" w:rsidRPr="006B33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:rsidR="00145772" w:rsidRPr="006B333C" w:rsidRDefault="003B2618" w:rsidP="001457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BC35B8" w:rsidRPr="006B333C">
              <w:rPr>
                <w:rFonts w:ascii="Times New Roman" w:hAnsi="Times New Roman" w:cs="Times New Roman"/>
                <w:sz w:val="27"/>
                <w:szCs w:val="27"/>
              </w:rPr>
              <w:t>93</w:t>
            </w:r>
          </w:p>
        </w:tc>
        <w:tc>
          <w:tcPr>
            <w:tcW w:w="1559" w:type="dxa"/>
          </w:tcPr>
          <w:p w:rsidR="00145772" w:rsidRPr="006B333C" w:rsidRDefault="000406DA" w:rsidP="00CC7FD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BC35B8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дминистрация </w:t>
            </w:r>
            <w:r w:rsidR="00CC7FD4" w:rsidRPr="006B333C">
              <w:rPr>
                <w:rFonts w:ascii="Times New Roman" w:hAnsi="Times New Roman" w:cs="Times New Roman"/>
                <w:sz w:val="27"/>
                <w:szCs w:val="27"/>
              </w:rPr>
              <w:t>Ленинского района</w:t>
            </w:r>
            <w:r w:rsidR="00A413E6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145772" w:rsidRPr="006B333C" w:rsidRDefault="00BC35B8" w:rsidP="00A413E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113 02994 04 001</w:t>
            </w:r>
            <w:r w:rsidR="00BA13D7" w:rsidRPr="006B333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130</w:t>
            </w:r>
          </w:p>
        </w:tc>
        <w:tc>
          <w:tcPr>
            <w:tcW w:w="2410" w:type="dxa"/>
          </w:tcPr>
          <w:p w:rsidR="00145772" w:rsidRPr="006B333C" w:rsidRDefault="000406DA" w:rsidP="00BC35B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BA13D7" w:rsidRPr="006B333C">
              <w:rPr>
                <w:rFonts w:ascii="Times New Roman" w:hAnsi="Times New Roman" w:cs="Times New Roman"/>
                <w:sz w:val="27"/>
                <w:szCs w:val="27"/>
              </w:rPr>
              <w:t>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418" w:type="dxa"/>
          </w:tcPr>
          <w:p w:rsidR="00145772" w:rsidRPr="006B333C" w:rsidRDefault="000406DA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3B2618" w:rsidRPr="006B333C">
              <w:rPr>
                <w:rFonts w:ascii="Times New Roman" w:hAnsi="Times New Roman" w:cs="Times New Roman"/>
                <w:sz w:val="27"/>
                <w:szCs w:val="27"/>
              </w:rPr>
              <w:t>етод усреднения</w:t>
            </w:r>
          </w:p>
        </w:tc>
        <w:tc>
          <w:tcPr>
            <w:tcW w:w="1559" w:type="dxa"/>
          </w:tcPr>
          <w:p w:rsidR="00145772" w:rsidRPr="006B333C" w:rsidRDefault="00D665E4" w:rsidP="003B2618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B333C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комп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 xml:space="preserve">(i) 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= [</w:t>
            </w:r>
            <w:r w:rsidRPr="006B333C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комп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 xml:space="preserve"> (i-1) 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+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 xml:space="preserve"> </w:t>
            </w:r>
            <w:r w:rsidRPr="006B333C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комп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 xml:space="preserve"> (i-2) 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+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 xml:space="preserve"> </w:t>
            </w:r>
            <w:r w:rsidRPr="006B333C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комп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 xml:space="preserve"> (i-3)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]/3 +(–) </w:t>
            </w:r>
            <w:r w:rsidRPr="006B333C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изм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(i)</w:t>
            </w:r>
            <w:r w:rsidRPr="006B333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</w:p>
        </w:tc>
        <w:tc>
          <w:tcPr>
            <w:tcW w:w="2551" w:type="dxa"/>
            <w:shd w:val="clear" w:color="auto" w:fill="auto"/>
          </w:tcPr>
          <w:p w:rsidR="00145772" w:rsidRPr="006B333C" w:rsidRDefault="000406DA" w:rsidP="00143395">
            <w:pPr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0A7E68" w:rsidRPr="006B333C">
              <w:rPr>
                <w:rFonts w:ascii="Times New Roman" w:hAnsi="Times New Roman" w:cs="Times New Roman"/>
                <w:sz w:val="27"/>
                <w:szCs w:val="27"/>
              </w:rPr>
              <w:t>рогнозируемый объем поступлений по данному коду неналоговых доходов рассчитывается на основании усреднения годовых объемов доходов от операций в виде доходов от возмещения расходов по демонтажу рекламных конструкций не менее чем за 3 года, включая истекшие</w:t>
            </w:r>
            <w:r w:rsidR="00143395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0A7E68" w:rsidRPr="006B333C">
              <w:rPr>
                <w:rFonts w:ascii="Times New Roman" w:hAnsi="Times New Roman" w:cs="Times New Roman"/>
                <w:sz w:val="27"/>
                <w:szCs w:val="27"/>
              </w:rPr>
              <w:t>кварталы года в котором производится прогнозирование, или за весь период поступления соответствующего вида неналоговых доходов в случае, если он не превышает 3 года, включая истекшие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0A7E68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A7E68"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кварталы года в котором производится прогнозирование</w:t>
            </w:r>
          </w:p>
        </w:tc>
        <w:tc>
          <w:tcPr>
            <w:tcW w:w="2694" w:type="dxa"/>
          </w:tcPr>
          <w:p w:rsidR="00D665E4" w:rsidRPr="006B333C" w:rsidRDefault="00D665E4" w:rsidP="00D66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комп(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val="en-US" w:eastAsia="ru-RU"/>
              </w:rPr>
              <w:t>i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 xml:space="preserve">)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 прогнозный объем поступлений по доходам от компенсации затрат бюджетов городских округов в расчетном периоде;</w:t>
            </w:r>
          </w:p>
          <w:p w:rsidR="00D665E4" w:rsidRPr="006B333C" w:rsidRDefault="00D665E4" w:rsidP="00D66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комп(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val="en-US" w:eastAsia="ru-RU"/>
              </w:rPr>
              <w:t>i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 xml:space="preserve">-1),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комп(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val="en-US" w:eastAsia="ru-RU"/>
              </w:rPr>
              <w:t>i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 xml:space="preserve">-2),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комп(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val="en-US" w:eastAsia="ru-RU"/>
              </w:rPr>
              <w:t>i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 xml:space="preserve">-3)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 фактические (ожидаемые) суммы поступлений по доходам от компенсации затрат бюджетов городских округов за 3 года, предшествующих расчетному году, без учета поступлений по результатам судебных решений, а также платежей, носящих разовый характер;</w:t>
            </w:r>
          </w:p>
          <w:p w:rsidR="00D665E4" w:rsidRPr="006B333C" w:rsidRDefault="00D665E4" w:rsidP="00D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изм(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)</w:t>
            </w:r>
            <w:r w:rsidR="00143395" w:rsidRPr="006B33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-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сумма дополнительных или выпадающих доходов в расчетном году за счет изменения бюджетного законодательства и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иных факторов, оказывающих влияние на изменение поступлений по прогнозируемому коду бюджетной классификации.</w:t>
            </w:r>
          </w:p>
          <w:p w:rsidR="00145772" w:rsidRPr="006B333C" w:rsidRDefault="00BB6576" w:rsidP="00BB657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Источник данных: данные бухгалтерского учета,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нормативно-правовые акты</w:t>
            </w:r>
            <w:r w:rsidR="00EC5B6C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</w:tr>
      <w:tr w:rsidR="00145772" w:rsidRPr="006B333C" w:rsidTr="005F582D">
        <w:tc>
          <w:tcPr>
            <w:tcW w:w="562" w:type="dxa"/>
          </w:tcPr>
          <w:p w:rsidR="00145772" w:rsidRPr="006B333C" w:rsidRDefault="000A7E68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</w:t>
            </w:r>
            <w:r w:rsidR="00145772" w:rsidRPr="006B33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:rsidR="00145772" w:rsidRPr="006B333C" w:rsidRDefault="003B2618" w:rsidP="00145772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145772" w:rsidRPr="006B333C" w:rsidRDefault="000406DA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3B2618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дминистрация </w:t>
            </w:r>
            <w:r w:rsidR="00CC7FD4" w:rsidRPr="006B333C">
              <w:rPr>
                <w:rFonts w:ascii="Times New Roman" w:hAnsi="Times New Roman" w:cs="Times New Roman"/>
                <w:sz w:val="27"/>
                <w:szCs w:val="27"/>
              </w:rPr>
              <w:t>Ленинского района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145772" w:rsidRPr="006B333C" w:rsidRDefault="003B2618" w:rsidP="00DF5B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113 02994 04 001</w:t>
            </w:r>
            <w:r w:rsidR="000A7E68" w:rsidRPr="006B333C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130</w:t>
            </w:r>
          </w:p>
        </w:tc>
        <w:tc>
          <w:tcPr>
            <w:tcW w:w="2410" w:type="dxa"/>
          </w:tcPr>
          <w:p w:rsidR="00145772" w:rsidRPr="006B333C" w:rsidRDefault="000406DA" w:rsidP="0014577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0A7E68" w:rsidRPr="006B333C">
              <w:rPr>
                <w:rFonts w:ascii="Times New Roman" w:hAnsi="Times New Roman" w:cs="Times New Roman"/>
                <w:sz w:val="27"/>
                <w:szCs w:val="27"/>
              </w:rPr>
              <w:t>рочие доходы от компенсации затрат бюджетов городских округов (иные возвраты и возмещения</w:t>
            </w:r>
          </w:p>
        </w:tc>
        <w:tc>
          <w:tcPr>
            <w:tcW w:w="1418" w:type="dxa"/>
          </w:tcPr>
          <w:p w:rsidR="00145772" w:rsidRPr="006B333C" w:rsidRDefault="000406DA" w:rsidP="001B1BC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1B1BC2" w:rsidRPr="006B333C">
              <w:rPr>
                <w:rFonts w:ascii="Times New Roman" w:hAnsi="Times New Roman" w:cs="Times New Roman"/>
                <w:sz w:val="27"/>
                <w:szCs w:val="27"/>
              </w:rPr>
              <w:t>ной метод</w:t>
            </w:r>
          </w:p>
        </w:tc>
        <w:tc>
          <w:tcPr>
            <w:tcW w:w="1559" w:type="dxa"/>
          </w:tcPr>
          <w:p w:rsidR="00145772" w:rsidRPr="006B333C" w:rsidRDefault="00145772" w:rsidP="0014577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2551" w:type="dxa"/>
          </w:tcPr>
          <w:p w:rsidR="00145772" w:rsidRPr="006B333C" w:rsidRDefault="000406DA" w:rsidP="0014339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1B1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оступление доходов имеет несистемный, нерегулярный характер, с учетом непредсказуемости их образования прогнозируются на очередной финансовый год и на плановый период на нулевом уровне, уточненный прогноз на текущий финансовый год формируется на основании оценки поступлений с учетом фактического </w:t>
            </w:r>
            <w:r w:rsidR="001B1BC2"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исполнения бюджета по доходам за истекшие месяцы текущего года</w:t>
            </w:r>
          </w:p>
        </w:tc>
        <w:tc>
          <w:tcPr>
            <w:tcW w:w="2694" w:type="dxa"/>
          </w:tcPr>
          <w:p w:rsidR="00145772" w:rsidRPr="006B333C" w:rsidRDefault="000406DA" w:rsidP="001B1BC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</w:t>
            </w:r>
            <w:r w:rsidR="001B1BC2" w:rsidRPr="006B333C">
              <w:rPr>
                <w:rFonts w:ascii="Times New Roman" w:hAnsi="Times New Roman" w:cs="Times New Roman"/>
                <w:sz w:val="27"/>
                <w:szCs w:val="27"/>
              </w:rPr>
              <w:t>сточник данных - бюджетная отчетность администрации района</w:t>
            </w:r>
            <w:r w:rsidR="00EC5B6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0A7E68" w:rsidRPr="006B333C" w:rsidTr="005F582D">
        <w:tc>
          <w:tcPr>
            <w:tcW w:w="562" w:type="dxa"/>
          </w:tcPr>
          <w:p w:rsidR="000A7E68" w:rsidRPr="006B333C" w:rsidRDefault="000A7E68" w:rsidP="00272F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7.</w:t>
            </w:r>
          </w:p>
        </w:tc>
        <w:tc>
          <w:tcPr>
            <w:tcW w:w="1276" w:type="dxa"/>
          </w:tcPr>
          <w:p w:rsidR="000A7E68" w:rsidRPr="006B333C" w:rsidRDefault="000A7E68" w:rsidP="00272F1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0A7E68" w:rsidRPr="006B333C" w:rsidRDefault="000406DA" w:rsidP="00272F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0A7E68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дминистрация </w:t>
            </w:r>
            <w:r w:rsidR="00CC7FD4" w:rsidRPr="006B333C">
              <w:rPr>
                <w:rFonts w:ascii="Times New Roman" w:hAnsi="Times New Roman" w:cs="Times New Roman"/>
                <w:sz w:val="27"/>
                <w:szCs w:val="27"/>
              </w:rPr>
              <w:t>Ленинского района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0A7E68" w:rsidRPr="006B333C" w:rsidRDefault="000A7E68" w:rsidP="00DF5B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116 01074 01 0000 140</w:t>
            </w:r>
          </w:p>
        </w:tc>
        <w:tc>
          <w:tcPr>
            <w:tcW w:w="2410" w:type="dxa"/>
          </w:tcPr>
          <w:p w:rsidR="000A7E68" w:rsidRPr="006B333C" w:rsidRDefault="000406DA" w:rsidP="00272F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0A7E68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дминистративные штрафы, установленные </w:t>
            </w:r>
            <w:hyperlink r:id="rId14" w:history="1">
              <w:r w:rsidR="000A7E68" w:rsidRPr="006B333C">
                <w:rPr>
                  <w:rFonts w:ascii="Times New Roman" w:hAnsi="Times New Roman" w:cs="Times New Roman"/>
                  <w:sz w:val="27"/>
                  <w:szCs w:val="27"/>
                </w:rPr>
                <w:t>главой 7</w:t>
              </w:r>
            </w:hyperlink>
            <w:r w:rsidR="000A7E68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18" w:type="dxa"/>
          </w:tcPr>
          <w:p w:rsidR="000A7E68" w:rsidRPr="006B333C" w:rsidRDefault="000406DA" w:rsidP="00272F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7E60BA" w:rsidRPr="006B333C">
              <w:rPr>
                <w:rFonts w:ascii="Times New Roman" w:hAnsi="Times New Roman" w:cs="Times New Roman"/>
                <w:sz w:val="27"/>
                <w:szCs w:val="27"/>
              </w:rPr>
              <w:t>етод прямого расчета</w:t>
            </w:r>
          </w:p>
        </w:tc>
        <w:tc>
          <w:tcPr>
            <w:tcW w:w="1559" w:type="dxa"/>
          </w:tcPr>
          <w:p w:rsidR="00E50F3A" w:rsidRPr="006B333C" w:rsidRDefault="00E50F3A" w:rsidP="00E50F3A">
            <w:pPr>
              <w:pStyle w:val="ConsPlusNormal"/>
              <w:rPr>
                <w:rFonts w:ascii="Times New Roman" w:hAnsi="Times New Roman" w:cs="Times New Roman"/>
                <w:noProof/>
                <w:sz w:val="28"/>
              </w:rPr>
            </w:pPr>
            <w:r w:rsidRPr="006B333C">
              <w:rPr>
                <w:rFonts w:ascii="Times New Roman" w:hAnsi="Times New Roman" w:cs="Times New Roman"/>
                <w:noProof/>
                <w:sz w:val="28"/>
              </w:rPr>
              <w:t>Пшт = (Срп х  Ср шт)*Кс + Sдз +/ - Sвд</w:t>
            </w:r>
          </w:p>
          <w:p w:rsidR="000A7E68" w:rsidRPr="006B333C" w:rsidRDefault="00E50F3A" w:rsidP="00E50F3A">
            <w:pPr>
              <w:pStyle w:val="ConsPlusNormal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6B333C">
              <w:rPr>
                <w:rFonts w:ascii="Times New Roman" w:hAnsi="Times New Roman" w:cs="Times New Roman"/>
                <w:noProof/>
                <w:sz w:val="28"/>
              </w:rPr>
              <w:t>Кс = П/Н</w:t>
            </w:r>
          </w:p>
        </w:tc>
        <w:tc>
          <w:tcPr>
            <w:tcW w:w="2551" w:type="dxa"/>
          </w:tcPr>
          <w:p w:rsidR="00E50F3A" w:rsidRPr="006B333C" w:rsidRDefault="000406DA" w:rsidP="00E5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  <w:r w:rsidR="00E50F3A"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ля расчета поступлений административных штрафов используются: </w:t>
            </w:r>
          </w:p>
          <w:p w:rsidR="00E50F3A" w:rsidRPr="006B333C" w:rsidRDefault="00E50F3A" w:rsidP="00E5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информация от администраторов доходов– органов, налагающих административные штрафы;</w:t>
            </w:r>
          </w:p>
          <w:p w:rsidR="00E50F3A" w:rsidRPr="006B333C" w:rsidRDefault="00E50F3A" w:rsidP="00E5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отчеты об исполнении бюджета;</w:t>
            </w:r>
          </w:p>
          <w:p w:rsidR="00E50F3A" w:rsidRPr="006B333C" w:rsidRDefault="00E50F3A" w:rsidP="00E5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федеральное и краевое законодательство по установлению размеров административных штрафов; </w:t>
            </w:r>
          </w:p>
          <w:p w:rsidR="00E50F3A" w:rsidRPr="006B333C" w:rsidRDefault="00E50F3A" w:rsidP="00E5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Бюджетный кодекс Российской Федерации.</w:t>
            </w:r>
          </w:p>
          <w:p w:rsidR="00E50F3A" w:rsidRPr="006B333C" w:rsidRDefault="00E50F3A" w:rsidP="0008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случае, если фиксированный размер платежа в денежном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выражении или его диапазон установлены законодательно, применяется метод прямого расчета (на основании количества правонарушений по видам и размерам платежа за каждый вид правонарушения);определение прогнозного количества правонарушений каждого вида, закрепленного в законодательстве Российской Федерации, основывается на статистических данных не менее чем за 3 года или за весь период закрепления в законодательстве Российской Федерации соответствующего вида правонарушения в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случае, если этот период не превышает 3 года;</w:t>
            </w:r>
          </w:p>
          <w:p w:rsidR="00E50F3A" w:rsidRPr="006B333C" w:rsidRDefault="00E50F3A" w:rsidP="003D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размер платежа по каждому виду правонарушений соответствует положениям законодательства Российской Федерации или законодательства субъекта Российской Федерации с учетом изменений, запланированных на очередной финансовый год и плановый период.</w:t>
            </w:r>
          </w:p>
          <w:p w:rsidR="00E50F3A" w:rsidRPr="006B333C" w:rsidRDefault="00E50F3A" w:rsidP="003D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Средства, полученные в результате применения мер гражданско-правовой, административной ответственности, в том числе штрафы, планируются исходя из прогнозных данных, либо исходя из ожидаемого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поступления платежей за текущий финансовый год.  </w:t>
            </w:r>
          </w:p>
          <w:p w:rsidR="000A7E68" w:rsidRPr="006B333C" w:rsidRDefault="00E50F3A" w:rsidP="0034639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Расчет производится на основании динамики фактических поступлений платежей за 3 предшествующих года, с учетом прогнозируемых изменений величины поступлений в очередном финансовом году и плановом периоде в результате реализации мероприятий по сокращению недоимки</w:t>
            </w:r>
          </w:p>
        </w:tc>
        <w:tc>
          <w:tcPr>
            <w:tcW w:w="2694" w:type="dxa"/>
          </w:tcPr>
          <w:p w:rsidR="00E50F3A" w:rsidRPr="006B333C" w:rsidRDefault="00EE126B" w:rsidP="00E50F3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 </w:t>
            </w:r>
            <w:r w:rsidR="00E50F3A"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Пшт – поступление доходов от применения штрафных санкций;</w:t>
            </w:r>
          </w:p>
          <w:p w:rsidR="00E50F3A" w:rsidRPr="006B333C" w:rsidRDefault="00E50F3A" w:rsidP="00E50F3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Срп – среднее количество рассмотренных протоколов за предшествующие 3 года;</w:t>
            </w:r>
          </w:p>
          <w:p w:rsidR="00E50F3A" w:rsidRPr="006B333C" w:rsidRDefault="00E50F3A" w:rsidP="00E50F3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Ср шт – средний размер предъявленных штрафов;</w:t>
            </w:r>
          </w:p>
          <w:p w:rsidR="00E50F3A" w:rsidRPr="006B333C" w:rsidRDefault="00E50F3A" w:rsidP="00E50F3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Кс - коэффициент собираемости административных штрафов за 3 года или весь период действия соответствующего вида дохода, если он не превышает 3 года;</w:t>
            </w:r>
          </w:p>
          <w:p w:rsidR="00E50F3A" w:rsidRPr="006B333C" w:rsidRDefault="00E50F3A" w:rsidP="00E50F3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 - объем поступлений по административным штрафам за 3 года или весь период действия соответствующего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вида дохода, если он не превышает 3 года;</w:t>
            </w:r>
          </w:p>
          <w:p w:rsidR="00E50F3A" w:rsidRPr="006B333C" w:rsidRDefault="00E50F3A" w:rsidP="00E50F3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Н - объем начисленных сумм по административным штрафам                       за 3 года или весь период действия соответствующего вида дохода, если он не превышает 3 года;</w:t>
            </w:r>
          </w:p>
          <w:p w:rsidR="00E50F3A" w:rsidRPr="006B333C" w:rsidRDefault="00E50F3A" w:rsidP="00E50F3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Sдз – прогнозируемое поступление дебиторской задолженности прошлых лет;</w:t>
            </w:r>
          </w:p>
          <w:p w:rsidR="00E50F3A" w:rsidRPr="006B333C" w:rsidRDefault="00E50F3A" w:rsidP="00E50F3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Sвд - сумма дополнительных или выпадающих доходов местного бюджета по штрафам в расчетном году, за счет изменения бюджетного законодательства и иных факторов, оказывающих влияние на изменение суммы штрафов.</w:t>
            </w:r>
          </w:p>
          <w:p w:rsidR="00E50F3A" w:rsidRPr="006B333C" w:rsidRDefault="00E50F3A" w:rsidP="00E50F3A">
            <w:pPr>
              <w:ind w:firstLine="3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0A7E68" w:rsidRPr="006B333C" w:rsidRDefault="000A7E68" w:rsidP="00272F1E">
            <w:pPr>
              <w:ind w:firstLine="3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272F1E" w:rsidRPr="006B333C" w:rsidTr="005F582D">
        <w:tc>
          <w:tcPr>
            <w:tcW w:w="562" w:type="dxa"/>
          </w:tcPr>
          <w:p w:rsidR="00272F1E" w:rsidRPr="006B333C" w:rsidRDefault="000A7E68" w:rsidP="00272F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</w:t>
            </w:r>
            <w:r w:rsidR="00272F1E" w:rsidRPr="006B33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:rsidR="00272F1E" w:rsidRPr="006B333C" w:rsidRDefault="00272F1E" w:rsidP="00272F1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272F1E" w:rsidRPr="006B333C" w:rsidRDefault="000406DA" w:rsidP="00272F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272F1E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дминистрация </w:t>
            </w:r>
            <w:r w:rsidR="000647FC" w:rsidRPr="006B333C">
              <w:rPr>
                <w:rFonts w:ascii="Times New Roman" w:hAnsi="Times New Roman" w:cs="Times New Roman"/>
                <w:sz w:val="27"/>
                <w:szCs w:val="27"/>
              </w:rPr>
              <w:t>Ленинского района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272F1E" w:rsidRPr="006B333C" w:rsidRDefault="00272F1E" w:rsidP="00DF5B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116 02020 02 0000 140</w:t>
            </w:r>
          </w:p>
        </w:tc>
        <w:tc>
          <w:tcPr>
            <w:tcW w:w="2410" w:type="dxa"/>
          </w:tcPr>
          <w:p w:rsidR="00272F1E" w:rsidRPr="006B333C" w:rsidRDefault="000406DA" w:rsidP="00272F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272F1E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дминистративные штрафы, установленные законами субъектов Российской Федерации об административных </w:t>
            </w:r>
            <w:r w:rsidR="00272F1E"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правонарушениях, за нарушение муниципальных правовых актов</w:t>
            </w:r>
          </w:p>
        </w:tc>
        <w:tc>
          <w:tcPr>
            <w:tcW w:w="1418" w:type="dxa"/>
          </w:tcPr>
          <w:p w:rsidR="00272F1E" w:rsidRPr="006B333C" w:rsidRDefault="000406DA" w:rsidP="00272F1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</w:t>
            </w:r>
            <w:r w:rsidR="00083FC9" w:rsidRPr="006B333C">
              <w:rPr>
                <w:rFonts w:ascii="Times New Roman" w:hAnsi="Times New Roman" w:cs="Times New Roman"/>
                <w:sz w:val="27"/>
                <w:szCs w:val="27"/>
              </w:rPr>
              <w:t>етод прямого расчета</w:t>
            </w:r>
          </w:p>
        </w:tc>
        <w:tc>
          <w:tcPr>
            <w:tcW w:w="1559" w:type="dxa"/>
          </w:tcPr>
          <w:p w:rsidR="00272F1E" w:rsidRPr="006B333C" w:rsidRDefault="00272F1E" w:rsidP="00143395">
            <w:pPr>
              <w:pStyle w:val="ConsPlusNormal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Пшт = (Срп х Ср шт)</w:t>
            </w:r>
            <w:r w:rsidR="00083FC9"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*К</w:t>
            </w:r>
            <w:r w:rsidR="00083FC9" w:rsidRPr="006B333C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eastAsia="en-US"/>
              </w:rPr>
              <w:t>с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+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val="en-US" w:eastAsia="en-US"/>
              </w:rPr>
              <w:t>S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дз +/ -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val="en-US" w:eastAsia="en-US"/>
              </w:rPr>
              <w:t>S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вд,</w:t>
            </w:r>
          </w:p>
          <w:p w:rsidR="00083FC9" w:rsidRPr="006B333C" w:rsidRDefault="00083FC9" w:rsidP="0014339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К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  <w:vertAlign w:val="subscript"/>
                <w:lang w:eastAsia="en-US"/>
              </w:rPr>
              <w:t>с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=П/Н</w:t>
            </w:r>
          </w:p>
        </w:tc>
        <w:tc>
          <w:tcPr>
            <w:tcW w:w="2551" w:type="dxa"/>
          </w:tcPr>
          <w:p w:rsidR="003D2F83" w:rsidRPr="006B333C" w:rsidRDefault="009B0BEC" w:rsidP="003D2F83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</w:t>
            </w:r>
            <w:r w:rsidR="003D2F83" w:rsidRPr="006B333C">
              <w:rPr>
                <w:rFonts w:ascii="Times New Roman" w:hAnsi="Times New Roman"/>
                <w:sz w:val="27"/>
                <w:szCs w:val="27"/>
              </w:rPr>
              <w:t xml:space="preserve">ля расчета поступлений административных штрафов используются: </w:t>
            </w:r>
          </w:p>
          <w:p w:rsidR="003D2F83" w:rsidRPr="006B333C" w:rsidRDefault="003D2F83" w:rsidP="003D2F83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Информация от администраторов доходов – органов, </w:t>
            </w:r>
            <w:r w:rsidRPr="006B333C">
              <w:rPr>
                <w:rFonts w:ascii="Times New Roman" w:hAnsi="Times New Roman"/>
                <w:sz w:val="27"/>
                <w:szCs w:val="27"/>
              </w:rPr>
              <w:lastRenderedPageBreak/>
              <w:t>налагающих административные штрафы;</w:t>
            </w:r>
          </w:p>
          <w:p w:rsidR="003D2F83" w:rsidRPr="006B333C" w:rsidRDefault="003D2F83" w:rsidP="003D2F83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>отчеты об исполнении бюджета;</w:t>
            </w:r>
          </w:p>
          <w:p w:rsidR="003D2F83" w:rsidRPr="006B333C" w:rsidRDefault="003D2F83" w:rsidP="003D2F83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федеральное и краевое законодательство по установлению размеров административных штрафов; </w:t>
            </w:r>
          </w:p>
          <w:p w:rsidR="003D2F83" w:rsidRPr="006B333C" w:rsidRDefault="003D2F83" w:rsidP="003D2F83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 Бюджетный кодекс Российской Федерации.</w:t>
            </w:r>
          </w:p>
          <w:p w:rsidR="003D2F83" w:rsidRPr="006B333C" w:rsidRDefault="003D2F83" w:rsidP="003D2F83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>В части доходов, полученных в результате применения мер гражданско-правовой, административной и уголовной ответственности, в том числе штрафов, конфискаций и компенсаций, а также средств, полученных в возмещение вреда, причиненного публично-</w:t>
            </w:r>
            <w:r w:rsidRPr="006B333C">
              <w:rPr>
                <w:rFonts w:ascii="Times New Roman" w:hAnsi="Times New Roman"/>
                <w:sz w:val="27"/>
                <w:szCs w:val="27"/>
              </w:rPr>
              <w:lastRenderedPageBreak/>
              <w:t>правовому образованию, и иных сумм принудительного изъятия.</w:t>
            </w:r>
          </w:p>
          <w:p w:rsidR="003D2F83" w:rsidRPr="006B333C" w:rsidRDefault="003D2F83" w:rsidP="003D2F83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>В случае, если фиксированный размер платежа в денежном выражении или его диапазон установлены законодательно, применяется метод прямого расчета (на основании количества правонарушений по видам и размерам платежа за каждый вид правонарушения);</w:t>
            </w:r>
          </w:p>
          <w:p w:rsidR="003D2F83" w:rsidRPr="006B333C" w:rsidRDefault="003D2F83" w:rsidP="003D2F83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определение прогнозного количества правонарушений каждого вида, закрепленного в законодательстве Российской Федерации, основывается на статистических </w:t>
            </w:r>
            <w:r w:rsidRPr="006B333C">
              <w:rPr>
                <w:rFonts w:ascii="Times New Roman" w:hAnsi="Times New Roman"/>
                <w:sz w:val="27"/>
                <w:szCs w:val="27"/>
              </w:rPr>
              <w:lastRenderedPageBreak/>
              <w:t>данных не менее чем за 3 года или за весь период закрепления в законодательстве Российской Федерации соответствующего вида правонарушения в случае, если этот период не превышает 3 года;</w:t>
            </w:r>
          </w:p>
          <w:p w:rsidR="003D2F83" w:rsidRPr="006B333C" w:rsidRDefault="003D2F83" w:rsidP="003D2F83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>размер платежа по каждому виду правонарушений соответствует положениям законодательства Российской Федерации или законодательства субъекта Российской Федерации с учетом изменений, запланированных на очередной финансовый год и плановый период.</w:t>
            </w:r>
          </w:p>
          <w:p w:rsidR="003D2F83" w:rsidRPr="006B333C" w:rsidRDefault="003D2F83" w:rsidP="003D2F83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>Средства, полученные в результате применения мер гражданско-</w:t>
            </w:r>
            <w:r w:rsidRPr="006B333C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правовой, административной ответственности, в том числе штрафы, планируются исходя из прогнозных данных, либо исходя из ожидаемого поступления платежей за текущий финансовый год.  </w:t>
            </w:r>
          </w:p>
          <w:p w:rsidR="00083FC9" w:rsidRPr="006B333C" w:rsidRDefault="003D2F83" w:rsidP="003D2F83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>Расчет производится на основании динамики фактических поступлений платежей за 3 предшествующих года, с учетом прогнозируемых изменений величины поступлений в очередном финансовом году и плановом периоде в результате реализации мероприятий по сокращению недоимки</w:t>
            </w:r>
          </w:p>
          <w:p w:rsidR="00272F1E" w:rsidRPr="006B333C" w:rsidRDefault="00272F1E" w:rsidP="0014339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4" w:type="dxa"/>
          </w:tcPr>
          <w:p w:rsidR="00272F1E" w:rsidRPr="006B333C" w:rsidRDefault="00272F1E" w:rsidP="003D2F83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Пшт – поступление доходов от применения штрафных санкций;</w:t>
            </w:r>
          </w:p>
          <w:p w:rsidR="00272F1E" w:rsidRPr="006B333C" w:rsidRDefault="00272F1E" w:rsidP="003D2F83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Срп – среднее </w:t>
            </w:r>
            <w:r w:rsidR="003D2F83"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к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оличество рассмотренных протоколов за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предшествующих 3 года;</w:t>
            </w:r>
          </w:p>
          <w:p w:rsidR="00272F1E" w:rsidRPr="006B333C" w:rsidRDefault="00272F1E" w:rsidP="003D2F83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Ср шт – средний размер </w:t>
            </w:r>
            <w:r w:rsidR="000647FC"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предъявленных штрафов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  <w:p w:rsidR="00272F1E" w:rsidRPr="006B333C" w:rsidRDefault="00272F1E" w:rsidP="00F9724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S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дз – прогнозируемое поступление дебиторской задолженности прошлых лет;</w:t>
            </w:r>
          </w:p>
          <w:p w:rsidR="00272F1E" w:rsidRPr="006B333C" w:rsidRDefault="00272F1E" w:rsidP="00F9724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val="en-US" w:eastAsia="en-US"/>
              </w:rPr>
              <w:t>S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вд - сумма дополнительных или выпадающих доходов местного бюджета по штрафам в расчетном году, за счет изменения бюджетного законодательства и иных факторов, оказывающих влияние на изменение суммы штрафов</w:t>
            </w:r>
            <w:r w:rsidR="00EE126B"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.</w:t>
            </w:r>
          </w:p>
          <w:p w:rsidR="00EE126B" w:rsidRPr="006B333C" w:rsidRDefault="00EE126B" w:rsidP="00F9724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Источник данных: данные бухгалтерского учета,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исполнительные документы, нормативно-правовые акты.</w:t>
            </w:r>
          </w:p>
        </w:tc>
      </w:tr>
      <w:tr w:rsidR="00361A9C" w:rsidRPr="006B333C" w:rsidTr="005F582D">
        <w:tc>
          <w:tcPr>
            <w:tcW w:w="562" w:type="dxa"/>
          </w:tcPr>
          <w:p w:rsidR="00361A9C" w:rsidRPr="006B333C" w:rsidRDefault="00361A9C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9.</w:t>
            </w:r>
          </w:p>
        </w:tc>
        <w:tc>
          <w:tcPr>
            <w:tcW w:w="1276" w:type="dxa"/>
          </w:tcPr>
          <w:p w:rsidR="00361A9C" w:rsidRPr="006B333C" w:rsidRDefault="00361A9C" w:rsidP="00361A9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361A9C" w:rsidRPr="006B333C" w:rsidRDefault="009B0BEC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361A9C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дминистрация </w:t>
            </w:r>
            <w:r w:rsidR="00F97249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Ленинского </w:t>
            </w:r>
            <w:r w:rsidR="00361A9C" w:rsidRPr="006B333C">
              <w:rPr>
                <w:rFonts w:ascii="Times New Roman" w:hAnsi="Times New Roman" w:cs="Times New Roman"/>
                <w:sz w:val="27"/>
                <w:szCs w:val="27"/>
              </w:rPr>
              <w:t>района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361A9C" w:rsidRPr="006B333C" w:rsidRDefault="00361A9C" w:rsidP="00DF5B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116 07010 04 0007 140</w:t>
            </w:r>
          </w:p>
        </w:tc>
        <w:tc>
          <w:tcPr>
            <w:tcW w:w="2410" w:type="dxa"/>
          </w:tcPr>
          <w:p w:rsidR="00361A9C" w:rsidRPr="006B333C" w:rsidRDefault="009B0BEC" w:rsidP="0036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</w:t>
            </w:r>
            <w:r w:rsidR="00361A9C" w:rsidRPr="006B333C">
              <w:rPr>
                <w:rFonts w:ascii="Times New Roman" w:hAnsi="Times New Roman" w:cs="Times New Roman"/>
                <w:sz w:val="27"/>
                <w:szCs w:val="27"/>
              </w:rPr>
              <w:t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                (за исключением муниципального контракта, финансируемого за счет средств муниципального дорожного фонда)</w:t>
            </w:r>
          </w:p>
          <w:p w:rsidR="00361A9C" w:rsidRPr="006B333C" w:rsidRDefault="00361A9C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361A9C" w:rsidRPr="006B333C" w:rsidRDefault="009B0BEC" w:rsidP="009B0BE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метод п</w:t>
            </w:r>
            <w:r w:rsidR="00F97249" w:rsidRPr="006B333C">
              <w:rPr>
                <w:rFonts w:ascii="Times New Roman" w:hAnsi="Times New Roman" w:cs="Times New Roman"/>
                <w:sz w:val="27"/>
                <w:szCs w:val="27"/>
              </w:rPr>
              <w:t>рямо</w:t>
            </w:r>
            <w:r w:rsidR="00CC7FD4" w:rsidRPr="006B333C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F97249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расчет</w:t>
            </w:r>
            <w:r w:rsidR="00CC7FD4" w:rsidRPr="006B333C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1559" w:type="dxa"/>
          </w:tcPr>
          <w:p w:rsidR="00361A9C" w:rsidRPr="006B333C" w:rsidRDefault="00F97249" w:rsidP="004F2E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ШКС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= З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ШКС</w:t>
            </w:r>
          </w:p>
        </w:tc>
        <w:tc>
          <w:tcPr>
            <w:tcW w:w="2551" w:type="dxa"/>
          </w:tcPr>
          <w:p w:rsidR="00F97249" w:rsidRPr="006B333C" w:rsidRDefault="009B0BEC" w:rsidP="00533C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="00F97249"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оступление указанных доходов носит непостоянный (разовый) характер и зависит от исполнения обязательств по заключенным муниципальным контрактам.</w:t>
            </w:r>
          </w:p>
          <w:p w:rsidR="00361A9C" w:rsidRPr="006B333C" w:rsidRDefault="00F97249" w:rsidP="003463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 расчете поступлений на очередной финансовый год и на плановый период учитывается только </w:t>
            </w:r>
            <w:r w:rsidR="00331BF4"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ожидаемая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сумма поступления задолженности по неустойке (штрафу, пени) за неисполнение или ненадлежащее исполнение поставщиком (подрядчиком, исполнителем) обязательств, предусмотренных муниципальным контрактом, взыскиваемая по исполнительным 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листам, мировым соглашениям (далее – задолженность по неустойке (штрафу, пени) </w:t>
            </w:r>
          </w:p>
        </w:tc>
        <w:tc>
          <w:tcPr>
            <w:tcW w:w="2694" w:type="dxa"/>
          </w:tcPr>
          <w:p w:rsidR="00F97249" w:rsidRPr="006B333C" w:rsidRDefault="00F97249" w:rsidP="00F97249">
            <w:pPr>
              <w:autoSpaceDE w:val="0"/>
              <w:autoSpaceDN w:val="0"/>
              <w:adjustRightInd w:val="0"/>
              <w:spacing w:after="0" w:line="240" w:lineRule="auto"/>
              <w:ind w:hanging="5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ШКС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прогнозный объем поступления в расчетном периоде доходов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контрактом;</w:t>
            </w:r>
          </w:p>
          <w:p w:rsidR="00F97249" w:rsidRPr="006B333C" w:rsidRDefault="00F97249" w:rsidP="00F97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vertAlign w:val="subscript"/>
                <w:lang w:eastAsia="ru-RU"/>
              </w:rPr>
              <w:t>ШКС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</w:t>
            </w:r>
            <w:r w:rsidR="004F2EF5"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ожидаемая</w:t>
            </w:r>
            <w:r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расчетном периоде сумма поступления задолженности по неустойке (штрафу, пени).</w:t>
            </w:r>
          </w:p>
          <w:p w:rsidR="00361A9C" w:rsidRPr="006B333C" w:rsidRDefault="00BB6576" w:rsidP="00775E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Источник данных: данные бухгалтерского учета,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исполнительные документы, нормативно-правовые акты</w:t>
            </w:r>
            <w:r w:rsidR="003C28AF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</w:tr>
      <w:tr w:rsidR="00361A9C" w:rsidRPr="006B333C" w:rsidTr="005F582D">
        <w:tc>
          <w:tcPr>
            <w:tcW w:w="562" w:type="dxa"/>
          </w:tcPr>
          <w:p w:rsidR="00361A9C" w:rsidRPr="006B333C" w:rsidRDefault="00361A9C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10.</w:t>
            </w:r>
          </w:p>
        </w:tc>
        <w:tc>
          <w:tcPr>
            <w:tcW w:w="1276" w:type="dxa"/>
          </w:tcPr>
          <w:p w:rsidR="00361A9C" w:rsidRPr="006B333C" w:rsidRDefault="00361A9C" w:rsidP="00361A9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361A9C" w:rsidRPr="006B333C" w:rsidRDefault="009B0BEC" w:rsidP="00533C9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361A9C" w:rsidRPr="006B333C">
              <w:rPr>
                <w:rFonts w:ascii="Times New Roman" w:hAnsi="Times New Roman" w:cs="Times New Roman"/>
                <w:sz w:val="27"/>
                <w:szCs w:val="27"/>
              </w:rPr>
              <w:t>дминистрация</w:t>
            </w:r>
            <w:r w:rsidR="00533C98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Ленинского</w:t>
            </w:r>
            <w:r w:rsidR="00361A9C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361A9C" w:rsidRPr="006B333C" w:rsidRDefault="00361A9C" w:rsidP="00DF5B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116 07090 04 0002 140</w:t>
            </w:r>
          </w:p>
        </w:tc>
        <w:tc>
          <w:tcPr>
            <w:tcW w:w="2410" w:type="dxa"/>
          </w:tcPr>
          <w:p w:rsidR="00361A9C" w:rsidRPr="006B333C" w:rsidRDefault="009B0BEC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361A9C" w:rsidRPr="006B333C">
              <w:rPr>
                <w:rFonts w:ascii="Times New Roman" w:hAnsi="Times New Roman" w:cs="Times New Roman"/>
                <w:sz w:val="27"/>
                <w:szCs w:val="27"/>
              </w:rPr>
      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</w:t>
            </w:r>
          </w:p>
        </w:tc>
        <w:tc>
          <w:tcPr>
            <w:tcW w:w="1418" w:type="dxa"/>
          </w:tcPr>
          <w:p w:rsidR="00361A9C" w:rsidRPr="006B333C" w:rsidRDefault="009B0BEC" w:rsidP="009B0BE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Метод п</w:t>
            </w:r>
            <w:r w:rsidR="00533C98" w:rsidRPr="006B333C">
              <w:rPr>
                <w:rFonts w:ascii="Times New Roman" w:hAnsi="Times New Roman" w:cs="Times New Roman"/>
                <w:sz w:val="27"/>
                <w:szCs w:val="27"/>
              </w:rPr>
              <w:t>рямо</w:t>
            </w:r>
            <w:r w:rsidR="00CC7FD4" w:rsidRPr="006B333C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="00533C98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расчета</w:t>
            </w:r>
          </w:p>
        </w:tc>
        <w:tc>
          <w:tcPr>
            <w:tcW w:w="1559" w:type="dxa"/>
          </w:tcPr>
          <w:p w:rsidR="00361A9C" w:rsidRPr="006B333C" w:rsidRDefault="009D4703" w:rsidP="004F2E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B33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ШСА </w:t>
            </w:r>
            <w:r w:rsidRPr="006B333C">
              <w:rPr>
                <w:rFonts w:ascii="Times New Roman" w:hAnsi="Times New Roman" w:cs="Times New Roman"/>
                <w:sz w:val="28"/>
                <w:szCs w:val="28"/>
              </w:rPr>
              <w:t>= З</w:t>
            </w:r>
            <w:r w:rsidRPr="006B33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ШСА</w:t>
            </w:r>
            <w:r w:rsidRPr="006B33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551" w:type="dxa"/>
          </w:tcPr>
          <w:p w:rsidR="009D4703" w:rsidRPr="006B333C" w:rsidRDefault="009B0BEC" w:rsidP="009D47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9D4703" w:rsidRPr="006B333C">
              <w:rPr>
                <w:rFonts w:ascii="Times New Roman" w:hAnsi="Times New Roman" w:cs="Times New Roman"/>
                <w:sz w:val="27"/>
                <w:szCs w:val="27"/>
              </w:rPr>
              <w:t>оступления от взыскания денежной компенсации за неисполнение судебных актов, зачисляются в бюджет города с учетом норматива отчислений 100%, установленного решением о бюджете города на очередной финансовый год и плановый период.</w:t>
            </w:r>
          </w:p>
          <w:p w:rsidR="009D4703" w:rsidRPr="006B333C" w:rsidRDefault="009D4703" w:rsidP="009D47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Поступление указанных доходов носит непостоянный (разовый) характер и зависит от исполнения судебных актов, вынесенных по искам комитета по финансам, налоговой и кредитной политике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города Барнаула (далее – комитет).</w:t>
            </w:r>
          </w:p>
          <w:p w:rsidR="00361A9C" w:rsidRPr="006B333C" w:rsidRDefault="009D4703" w:rsidP="004F2E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При расчете поступлений на очередной финансовый год и на плановый период учитывается только </w:t>
            </w:r>
            <w:r w:rsidR="004F2EF5" w:rsidRPr="006B333C">
              <w:rPr>
                <w:rFonts w:ascii="Times New Roman" w:hAnsi="Times New Roman" w:cs="Times New Roman"/>
                <w:sz w:val="27"/>
                <w:szCs w:val="27"/>
              </w:rPr>
              <w:t>ожидаемая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сумма поступления задолженности по компенсации за неисполнение судебных актов</w:t>
            </w:r>
          </w:p>
        </w:tc>
        <w:tc>
          <w:tcPr>
            <w:tcW w:w="2694" w:type="dxa"/>
          </w:tcPr>
          <w:p w:rsidR="009D4703" w:rsidRPr="006B333C" w:rsidRDefault="009D4703" w:rsidP="009D4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 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ШСА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прогнозный объем поступления в расчетном периоде доходов от взыскания денежной компенсации за неисполнение судебных актов;</w:t>
            </w:r>
          </w:p>
          <w:p w:rsidR="009D4703" w:rsidRPr="006B333C" w:rsidRDefault="009D4703" w:rsidP="009D4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ШСА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331BF4"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ожидаемая</w:t>
            </w:r>
            <w:r w:rsidRPr="006B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расчетном периоде сумма поступления задолженности по компенсации за неисполнение судебных актов.</w:t>
            </w:r>
          </w:p>
          <w:p w:rsidR="00BB6576" w:rsidRPr="006B333C" w:rsidRDefault="00BB6576" w:rsidP="00A87634">
            <w:pPr>
              <w:autoSpaceDE w:val="0"/>
              <w:autoSpaceDN w:val="0"/>
              <w:adjustRightInd w:val="0"/>
              <w:spacing w:after="0" w:line="240" w:lineRule="auto"/>
              <w:ind w:hanging="5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Источник данных: данные бухгалтерского учета, исполнительные документы, нормативно-правовые акты</w:t>
            </w:r>
            <w:r w:rsidR="003C28AF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</w:tr>
      <w:tr w:rsidR="00361A9C" w:rsidRPr="006B333C" w:rsidTr="005F582D">
        <w:trPr>
          <w:trHeight w:val="1306"/>
        </w:trPr>
        <w:tc>
          <w:tcPr>
            <w:tcW w:w="562" w:type="dxa"/>
          </w:tcPr>
          <w:p w:rsidR="00361A9C" w:rsidRPr="006B333C" w:rsidRDefault="00775E94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11</w:t>
            </w:r>
            <w:r w:rsidR="00361A9C" w:rsidRPr="006B33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:rsidR="00361A9C" w:rsidRPr="006B333C" w:rsidRDefault="00775E94" w:rsidP="00361A9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361A9C" w:rsidRPr="006B333C" w:rsidRDefault="009B0BEC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775E94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дминистрация </w:t>
            </w:r>
            <w:r w:rsidR="00346DF8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Ленинского </w:t>
            </w:r>
            <w:r w:rsidR="00775E94" w:rsidRPr="006B333C">
              <w:rPr>
                <w:rFonts w:ascii="Times New Roman" w:hAnsi="Times New Roman" w:cs="Times New Roman"/>
                <w:sz w:val="27"/>
                <w:szCs w:val="27"/>
              </w:rPr>
              <w:t>района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361A9C" w:rsidRPr="006B333C" w:rsidRDefault="00775E94" w:rsidP="00DF5B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116 07090 04 0003 140</w:t>
            </w:r>
          </w:p>
        </w:tc>
        <w:tc>
          <w:tcPr>
            <w:tcW w:w="2410" w:type="dxa"/>
          </w:tcPr>
          <w:p w:rsidR="00361A9C" w:rsidRPr="006B333C" w:rsidRDefault="00775E94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обогащения, процентов за пользование денежными</w:t>
            </w:r>
            <w:r w:rsidR="00BB6576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средствами</w:t>
            </w:r>
          </w:p>
        </w:tc>
        <w:tc>
          <w:tcPr>
            <w:tcW w:w="1418" w:type="dxa"/>
          </w:tcPr>
          <w:p w:rsidR="00361A9C" w:rsidRPr="006B333C" w:rsidRDefault="009B0BEC" w:rsidP="009B0BE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метод п</w:t>
            </w:r>
            <w:r w:rsidR="000647FC" w:rsidRPr="006B333C">
              <w:rPr>
                <w:rFonts w:ascii="Times New Roman" w:hAnsi="Times New Roman" w:cs="Times New Roman"/>
                <w:sz w:val="27"/>
                <w:szCs w:val="27"/>
              </w:rPr>
              <w:t>рямого расчета</w:t>
            </w:r>
          </w:p>
        </w:tc>
        <w:tc>
          <w:tcPr>
            <w:tcW w:w="1559" w:type="dxa"/>
          </w:tcPr>
          <w:p w:rsidR="00361A9C" w:rsidRPr="006B333C" w:rsidRDefault="00346DF8" w:rsidP="00BB657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7345F1" w:rsidRPr="006B333C">
              <w:rPr>
                <w:rFonts w:ascii="Times New Roman" w:hAnsi="Times New Roman" w:cs="Times New Roman"/>
                <w:sz w:val="27"/>
                <w:szCs w:val="27"/>
              </w:rPr>
              <w:t>но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=</w:t>
            </w:r>
            <w:r w:rsidR="00BB6576" w:rsidRPr="006B333C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7345F1" w:rsidRPr="006B333C">
              <w:rPr>
                <w:rFonts w:ascii="Times New Roman" w:hAnsi="Times New Roman" w:cs="Times New Roman"/>
                <w:sz w:val="27"/>
                <w:szCs w:val="27"/>
              </w:rPr>
              <w:t>но</w:t>
            </w:r>
          </w:p>
        </w:tc>
        <w:tc>
          <w:tcPr>
            <w:tcW w:w="2551" w:type="dxa"/>
          </w:tcPr>
          <w:p w:rsidR="00361A9C" w:rsidRPr="006B333C" w:rsidRDefault="009B0BEC" w:rsidP="003C28A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7345F1" w:rsidRPr="006B333C">
              <w:rPr>
                <w:rFonts w:ascii="Times New Roman" w:hAnsi="Times New Roman" w:cs="Times New Roman"/>
                <w:sz w:val="27"/>
                <w:szCs w:val="27"/>
              </w:rPr>
              <w:t>оступление доходов имеет несистемный, нерегулярный характер,</w:t>
            </w:r>
            <w:r w:rsidR="009D4703" w:rsidRPr="006B333C">
              <w:t xml:space="preserve"> </w:t>
            </w:r>
            <w:r w:rsidR="009D4703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поступления от денежных взысканий (штрафов) и иных сумм в возмещение ущерба, зачисляемые в бюджеты городских округов (поступления неосновательного обогащения, процентов за </w:t>
            </w:r>
            <w:r w:rsidR="009D4703"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пользование денежными средствами) осуществляется территориальными органами судебных приставов путем принудительного исполнения судебных актов. При расчете поступлений на очередной финансовый год и на плановый период учитывается только </w:t>
            </w:r>
            <w:r w:rsidR="004F2EF5" w:rsidRPr="006B333C">
              <w:rPr>
                <w:rFonts w:ascii="Times New Roman" w:hAnsi="Times New Roman" w:cs="Times New Roman"/>
                <w:sz w:val="27"/>
                <w:szCs w:val="27"/>
              </w:rPr>
              <w:t>ожидаемая</w:t>
            </w:r>
            <w:r w:rsidR="009D4703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сумма поступления задолженности по прочим поступлениям, взыскиваемая судебными приставами</w:t>
            </w:r>
            <w:r w:rsidR="007345F1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694" w:type="dxa"/>
          </w:tcPr>
          <w:p w:rsidR="00515801" w:rsidRPr="006B333C" w:rsidRDefault="00346DF8" w:rsidP="0051580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</w:t>
            </w:r>
            <w:r w:rsidR="0026144D" w:rsidRPr="006B333C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BB6576" w:rsidRPr="006B333C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26144D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прогнозный объем поступлений в расчетном периоде</w:t>
            </w:r>
            <w:r w:rsidR="00515801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по прочим неналоговым доходам поступления неосновательного обогащения, процентов за пользование денежными; </w:t>
            </w:r>
            <w:r w:rsidR="0026144D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61A9C" w:rsidRPr="006B333C" w:rsidRDefault="00346DF8" w:rsidP="00BB657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D39A8" w:rsidRPr="006B333C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BB6576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но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331BF4" w:rsidRPr="006B333C">
              <w:rPr>
                <w:rFonts w:ascii="Times New Roman" w:hAnsi="Times New Roman" w:cs="Times New Roman"/>
                <w:sz w:val="27"/>
                <w:szCs w:val="27"/>
              </w:rPr>
              <w:t>ожидаемая</w:t>
            </w:r>
            <w:r w:rsidR="00515801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в расчетном периоде сумма поступления задолженности поступления неосновательного обогащения, процентов за </w:t>
            </w:r>
            <w:r w:rsidR="00515801"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пользование денежными</w:t>
            </w:r>
            <w:r w:rsidR="00BB6576" w:rsidRPr="006B33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B6576" w:rsidRPr="006B333C" w:rsidRDefault="00BB6576" w:rsidP="00BB657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Источник данных: данные бухгалтерского учета,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исполнительные документы, нормативно-правовые акты</w:t>
            </w:r>
            <w:r w:rsidR="004452F3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</w:tr>
      <w:tr w:rsidR="00361A9C" w:rsidRPr="006B333C" w:rsidTr="005F582D">
        <w:tc>
          <w:tcPr>
            <w:tcW w:w="562" w:type="dxa"/>
          </w:tcPr>
          <w:p w:rsidR="00361A9C" w:rsidRPr="006B333C" w:rsidRDefault="00775E94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12</w:t>
            </w:r>
            <w:r w:rsidR="00361A9C" w:rsidRPr="006B33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:rsidR="00361A9C" w:rsidRPr="006B333C" w:rsidRDefault="00775E94" w:rsidP="00361A9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361A9C" w:rsidRPr="006B333C" w:rsidRDefault="009B0BEC" w:rsidP="00CC7FD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</w:t>
            </w:r>
            <w:r w:rsidR="00775E94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министрация </w:t>
            </w:r>
            <w:r w:rsidR="00CC7FD4" w:rsidRPr="006B333C">
              <w:rPr>
                <w:rFonts w:ascii="Times New Roman" w:hAnsi="Times New Roman" w:cs="Times New Roman"/>
                <w:sz w:val="27"/>
                <w:szCs w:val="27"/>
              </w:rPr>
              <w:t>Ленинского района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361A9C" w:rsidRPr="006B333C" w:rsidRDefault="00775E94" w:rsidP="00DF5B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116 07090 04 0004 140</w:t>
            </w:r>
          </w:p>
        </w:tc>
        <w:tc>
          <w:tcPr>
            <w:tcW w:w="2410" w:type="dxa"/>
          </w:tcPr>
          <w:p w:rsidR="00775E94" w:rsidRPr="006B333C" w:rsidRDefault="009B0BEC" w:rsidP="00775E94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775E94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="00775E94"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</w:t>
            </w:r>
          </w:p>
          <w:p w:rsidR="00361A9C" w:rsidRPr="006B333C" w:rsidRDefault="00361A9C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361A9C" w:rsidRPr="006B333C" w:rsidRDefault="009B0BEC" w:rsidP="009B0BE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метод п</w:t>
            </w:r>
            <w:r w:rsidR="000647FC" w:rsidRPr="006B333C">
              <w:rPr>
                <w:rFonts w:ascii="Times New Roman" w:hAnsi="Times New Roman" w:cs="Times New Roman"/>
                <w:sz w:val="27"/>
                <w:szCs w:val="27"/>
              </w:rPr>
              <w:t>рямого расчета</w:t>
            </w:r>
          </w:p>
        </w:tc>
        <w:tc>
          <w:tcPr>
            <w:tcW w:w="1559" w:type="dxa"/>
          </w:tcPr>
          <w:p w:rsidR="00361A9C" w:rsidRPr="006B333C" w:rsidRDefault="00515801" w:rsidP="007345F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7345F1" w:rsidRPr="006B333C">
              <w:rPr>
                <w:rFonts w:ascii="Times New Roman" w:hAnsi="Times New Roman" w:cs="Times New Roman"/>
                <w:sz w:val="27"/>
                <w:szCs w:val="27"/>
              </w:rPr>
              <w:t>иш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=З</w:t>
            </w:r>
            <w:r w:rsidR="007345F1" w:rsidRPr="006B333C">
              <w:rPr>
                <w:rFonts w:ascii="Times New Roman" w:hAnsi="Times New Roman" w:cs="Times New Roman"/>
                <w:sz w:val="27"/>
                <w:szCs w:val="27"/>
              </w:rPr>
              <w:t>иш</w:t>
            </w:r>
          </w:p>
        </w:tc>
        <w:tc>
          <w:tcPr>
            <w:tcW w:w="2551" w:type="dxa"/>
          </w:tcPr>
          <w:p w:rsidR="00D07119" w:rsidRPr="006B333C" w:rsidRDefault="009B0BEC" w:rsidP="00D07119">
            <w:pPr>
              <w:pStyle w:val="ConsPlusNormal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D07119" w:rsidRPr="006B333C">
              <w:rPr>
                <w:rFonts w:ascii="Times New Roman" w:hAnsi="Times New Roman" w:cs="Times New Roman"/>
                <w:sz w:val="27"/>
                <w:szCs w:val="27"/>
              </w:rPr>
              <w:t>оступление указанных доходов носит непостоянный (разовый) характер и зависит от исполнения обязательств по заключенным договорам.</w:t>
            </w:r>
          </w:p>
          <w:p w:rsidR="00361A9C" w:rsidRPr="006B333C" w:rsidRDefault="00D07119" w:rsidP="00D0711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Разовые платежи при наступлении определенных событий, по факту возникновения нарушения исполнения обязательств по договорам</w:t>
            </w:r>
          </w:p>
        </w:tc>
        <w:tc>
          <w:tcPr>
            <w:tcW w:w="2694" w:type="dxa"/>
          </w:tcPr>
          <w:p w:rsidR="00D07119" w:rsidRPr="006B333C" w:rsidRDefault="00515801" w:rsidP="0051580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</w:t>
            </w:r>
            <w:r w:rsidR="00D07119" w:rsidRPr="006B333C">
              <w:rPr>
                <w:rFonts w:ascii="Times New Roman" w:hAnsi="Times New Roman" w:cs="Times New Roman"/>
                <w:sz w:val="27"/>
                <w:szCs w:val="27"/>
              </w:rPr>
              <w:t>иш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-  прогнозный объем поступлений в расчетном периоде по прочим неналоговым доходам от уплаты неустойки (пеней, штрафов) в случае ненадлежащего исполнения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обязательств по договорам;</w:t>
            </w:r>
          </w:p>
          <w:p w:rsidR="00361A9C" w:rsidRPr="006B333C" w:rsidRDefault="00515801" w:rsidP="0051580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З</w:t>
            </w:r>
            <w:r w:rsidR="00D07119" w:rsidRPr="006B333C">
              <w:rPr>
                <w:rFonts w:ascii="Times New Roman" w:hAnsi="Times New Roman" w:cs="Times New Roman"/>
                <w:sz w:val="27"/>
                <w:szCs w:val="27"/>
              </w:rPr>
              <w:t>иш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4F2EF5" w:rsidRPr="006B333C">
              <w:rPr>
                <w:rFonts w:ascii="Times New Roman" w:hAnsi="Times New Roman" w:cs="Times New Roman"/>
                <w:sz w:val="27"/>
                <w:szCs w:val="27"/>
              </w:rPr>
              <w:t>ожидаемая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в расчетном периоде сумма поступления задолженности поступления доходы от уплаты неустойки (пеней, штрафов) в случае ненадлежащего исполнения обязательств по договорам</w:t>
            </w:r>
            <w:r w:rsidR="00BB6576" w:rsidRPr="006B33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B6576" w:rsidRPr="006B333C" w:rsidRDefault="00BB6576" w:rsidP="0051580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Источник данных: данные бухгалтерского учета,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исполнительные документы, нормативно-правовые акты</w:t>
            </w:r>
            <w:r w:rsidR="003C28AF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</w:tr>
      <w:tr w:rsidR="00361A9C" w:rsidRPr="006B333C" w:rsidTr="005F582D">
        <w:tc>
          <w:tcPr>
            <w:tcW w:w="562" w:type="dxa"/>
          </w:tcPr>
          <w:p w:rsidR="00361A9C" w:rsidRPr="006B333C" w:rsidRDefault="00361A9C" w:rsidP="00775E9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775E94" w:rsidRPr="006B333C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:rsidR="00361A9C" w:rsidRPr="006B333C" w:rsidRDefault="00775E94" w:rsidP="00361A9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361A9C" w:rsidRPr="006B333C" w:rsidRDefault="003C28AF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775E94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дминистрация </w:t>
            </w:r>
            <w:r w:rsidR="008F27F6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Ленинского </w:t>
            </w:r>
            <w:r w:rsidR="00775E94" w:rsidRPr="006B333C">
              <w:rPr>
                <w:rFonts w:ascii="Times New Roman" w:hAnsi="Times New Roman" w:cs="Times New Roman"/>
                <w:sz w:val="27"/>
                <w:szCs w:val="27"/>
              </w:rPr>
              <w:t>района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361A9C" w:rsidRPr="006B333C" w:rsidRDefault="00775E94" w:rsidP="00DF5B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116 07090 04 0006 140</w:t>
            </w:r>
          </w:p>
        </w:tc>
        <w:tc>
          <w:tcPr>
            <w:tcW w:w="2410" w:type="dxa"/>
          </w:tcPr>
          <w:p w:rsidR="00361A9C" w:rsidRPr="006B333C" w:rsidRDefault="00775E94" w:rsidP="00361A9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органом, (муниципальным казенным учреждением) городского округа (иные поступления от денежных взысканий (штрафов), сумм в возмещение ущерба)</w:t>
            </w:r>
          </w:p>
        </w:tc>
        <w:tc>
          <w:tcPr>
            <w:tcW w:w="1418" w:type="dxa"/>
          </w:tcPr>
          <w:p w:rsidR="00361A9C" w:rsidRPr="006B333C" w:rsidRDefault="003C28AF" w:rsidP="003C28A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метод п</w:t>
            </w:r>
            <w:r w:rsidR="000647FC" w:rsidRPr="006B333C">
              <w:rPr>
                <w:rFonts w:ascii="Times New Roman" w:hAnsi="Times New Roman" w:cs="Times New Roman"/>
                <w:sz w:val="27"/>
                <w:szCs w:val="27"/>
              </w:rPr>
              <w:t>рямого расчета</w:t>
            </w:r>
          </w:p>
        </w:tc>
        <w:tc>
          <w:tcPr>
            <w:tcW w:w="1559" w:type="dxa"/>
          </w:tcPr>
          <w:p w:rsidR="00A87634" w:rsidRPr="006B333C" w:rsidRDefault="0030635C" w:rsidP="004F2EF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B33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ШСА </w:t>
            </w:r>
            <w:r w:rsidRPr="006B333C">
              <w:rPr>
                <w:rFonts w:ascii="Times New Roman" w:hAnsi="Times New Roman" w:cs="Times New Roman"/>
                <w:sz w:val="28"/>
                <w:szCs w:val="28"/>
              </w:rPr>
              <w:t>= З</w:t>
            </w:r>
            <w:r w:rsidRPr="006B333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ШСА</w:t>
            </w:r>
          </w:p>
        </w:tc>
        <w:tc>
          <w:tcPr>
            <w:tcW w:w="2551" w:type="dxa"/>
          </w:tcPr>
          <w:p w:rsidR="0030635C" w:rsidRPr="006B333C" w:rsidRDefault="003C28AF" w:rsidP="0030635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30635C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оступления от взысканий (штрафов), сумм в возмещение ущерба) зачисляются в бюджет города с учетом норматива отчислений 100%, установленного решением о бюджете города на очередной </w:t>
            </w:r>
            <w:r w:rsidR="0030635C"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финансовый год и плановый период.</w:t>
            </w:r>
          </w:p>
          <w:p w:rsidR="0030635C" w:rsidRPr="006B333C" w:rsidRDefault="0030635C" w:rsidP="0030635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Поступление указанных доходов носит непостоянный (разовый) характер и зависит от исполнения судебных актов, вынесенных по искам комитета.</w:t>
            </w:r>
          </w:p>
          <w:p w:rsidR="00361A9C" w:rsidRPr="006B333C" w:rsidRDefault="0030635C" w:rsidP="003C28A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При расчете поступлений на очередной финансовый год и на плановый период учитывается только </w:t>
            </w:r>
            <w:r w:rsidR="004F2EF5" w:rsidRPr="006B333C">
              <w:rPr>
                <w:rFonts w:ascii="Times New Roman" w:hAnsi="Times New Roman" w:cs="Times New Roman"/>
                <w:sz w:val="27"/>
                <w:szCs w:val="27"/>
              </w:rPr>
              <w:t>ожидаемая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сумма поступления задолженности по компенсации за неисполнение судебных актов</w:t>
            </w:r>
          </w:p>
        </w:tc>
        <w:tc>
          <w:tcPr>
            <w:tcW w:w="2694" w:type="dxa"/>
          </w:tcPr>
          <w:p w:rsidR="0030635C" w:rsidRPr="006B333C" w:rsidRDefault="0030635C" w:rsidP="00306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 ДШСА – прогнозный объем поступления в расчетном периоде доходов от взыскания денежной компенсации за неисполнение судебных актов;</w:t>
            </w:r>
          </w:p>
          <w:p w:rsidR="00BB6576" w:rsidRPr="006B333C" w:rsidRDefault="0030635C" w:rsidP="00445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ЗШСА– </w:t>
            </w:r>
            <w:r w:rsidR="004F2EF5"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ожидаемая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в расчетном периоде сумма поступления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задолженности по компенсации за неисполнение судебных актов. </w:t>
            </w:r>
            <w:r w:rsidR="00BB6576"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Источник данных: данные бухгалтерского учета, исполнительные документы, нормативн</w:t>
            </w:r>
            <w:r w:rsidR="004452F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ые </w:t>
            </w:r>
            <w:r w:rsidR="00BB6576"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правовые акты</w:t>
            </w:r>
            <w:r w:rsidR="004452F3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</w:tr>
      <w:tr w:rsidR="00361A9C" w:rsidRPr="006B333C" w:rsidTr="005F582D">
        <w:tc>
          <w:tcPr>
            <w:tcW w:w="562" w:type="dxa"/>
          </w:tcPr>
          <w:p w:rsidR="00361A9C" w:rsidRPr="006B333C" w:rsidRDefault="00361A9C" w:rsidP="00921CF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921CF6" w:rsidRPr="006B333C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76" w:type="dxa"/>
          </w:tcPr>
          <w:p w:rsidR="00361A9C" w:rsidRPr="006B333C" w:rsidRDefault="00921CF6" w:rsidP="00361A9C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361A9C" w:rsidRPr="006B333C" w:rsidRDefault="003C28AF" w:rsidP="008F27F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921CF6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дминистрация </w:t>
            </w:r>
            <w:r w:rsidR="00346DF8" w:rsidRPr="006B333C">
              <w:rPr>
                <w:rFonts w:ascii="Times New Roman" w:hAnsi="Times New Roman" w:cs="Times New Roman"/>
                <w:sz w:val="27"/>
                <w:szCs w:val="27"/>
              </w:rPr>
              <w:t>Ленинского района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  <w:r w:rsidR="008F27F6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</w:p>
        </w:tc>
        <w:tc>
          <w:tcPr>
            <w:tcW w:w="1701" w:type="dxa"/>
          </w:tcPr>
          <w:p w:rsidR="00361A9C" w:rsidRPr="006B333C" w:rsidRDefault="00921CF6" w:rsidP="00DF5B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116 10031 04 0000 140</w:t>
            </w:r>
          </w:p>
        </w:tc>
        <w:tc>
          <w:tcPr>
            <w:tcW w:w="2410" w:type="dxa"/>
          </w:tcPr>
          <w:p w:rsidR="00361A9C" w:rsidRPr="006B333C" w:rsidRDefault="003C28AF" w:rsidP="00921CF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921CF6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озмещение ущерба при возникновении страховых случаев, когда выгодоприобретателями выступают получатели средств бюджета </w:t>
            </w:r>
            <w:r w:rsidR="00921CF6"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городского округа</w:t>
            </w:r>
          </w:p>
        </w:tc>
        <w:tc>
          <w:tcPr>
            <w:tcW w:w="1418" w:type="dxa"/>
          </w:tcPr>
          <w:p w:rsidR="00361A9C" w:rsidRPr="006B333C" w:rsidRDefault="003C28AF" w:rsidP="003C28A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метод п</w:t>
            </w:r>
            <w:r w:rsidR="000647FC" w:rsidRPr="006B333C">
              <w:rPr>
                <w:rFonts w:ascii="Times New Roman" w:hAnsi="Times New Roman" w:cs="Times New Roman"/>
                <w:sz w:val="27"/>
                <w:szCs w:val="27"/>
              </w:rPr>
              <w:t>рямого расчета</w:t>
            </w:r>
          </w:p>
        </w:tc>
        <w:tc>
          <w:tcPr>
            <w:tcW w:w="1559" w:type="dxa"/>
          </w:tcPr>
          <w:p w:rsidR="00361A9C" w:rsidRPr="006B333C" w:rsidRDefault="00C76C6D" w:rsidP="00967C2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967C26" w:rsidRPr="006B333C">
              <w:rPr>
                <w:rFonts w:ascii="Times New Roman" w:hAnsi="Times New Roman" w:cs="Times New Roman"/>
                <w:sz w:val="27"/>
                <w:szCs w:val="27"/>
              </w:rPr>
              <w:t>ус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=З</w:t>
            </w:r>
            <w:r w:rsidR="00967C26" w:rsidRPr="006B333C">
              <w:rPr>
                <w:rFonts w:ascii="Times New Roman" w:hAnsi="Times New Roman" w:cs="Times New Roman"/>
                <w:sz w:val="27"/>
                <w:szCs w:val="27"/>
              </w:rPr>
              <w:t>ус</w:t>
            </w:r>
          </w:p>
        </w:tc>
        <w:tc>
          <w:tcPr>
            <w:tcW w:w="2551" w:type="dxa"/>
          </w:tcPr>
          <w:p w:rsidR="0030635C" w:rsidRPr="006B333C" w:rsidRDefault="003C28AF" w:rsidP="0030635C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="0030635C" w:rsidRPr="006B333C">
              <w:rPr>
                <w:rFonts w:ascii="Times New Roman" w:hAnsi="Times New Roman"/>
                <w:sz w:val="27"/>
                <w:szCs w:val="27"/>
              </w:rPr>
              <w:t xml:space="preserve">оступление указанных доходов носит непостоянный (разовый) характер. Разовые платежи при наступлении определенных событий, по факту </w:t>
            </w:r>
            <w:r w:rsidR="0030635C" w:rsidRPr="006B333C">
              <w:rPr>
                <w:rFonts w:ascii="Times New Roman" w:hAnsi="Times New Roman"/>
                <w:sz w:val="27"/>
                <w:szCs w:val="27"/>
              </w:rPr>
              <w:lastRenderedPageBreak/>
              <w:t>возникновения страхового случая</w:t>
            </w:r>
          </w:p>
          <w:p w:rsidR="00361A9C" w:rsidRPr="006B333C" w:rsidRDefault="00361A9C" w:rsidP="0030635C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694" w:type="dxa"/>
          </w:tcPr>
          <w:p w:rsidR="007345F1" w:rsidRPr="006B333C" w:rsidRDefault="00C76C6D" w:rsidP="007345F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</w:t>
            </w:r>
            <w:r w:rsidR="00967C26" w:rsidRPr="006B333C">
              <w:rPr>
                <w:rFonts w:ascii="Times New Roman" w:hAnsi="Times New Roman" w:cs="Times New Roman"/>
                <w:sz w:val="27"/>
                <w:szCs w:val="27"/>
              </w:rPr>
              <w:t>ус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-  прогнозный объем поступлений в расчетном периоде о</w:t>
            </w:r>
            <w:r w:rsidR="00967C26" w:rsidRPr="006B333C">
              <w:rPr>
                <w:rFonts w:ascii="Times New Roman" w:hAnsi="Times New Roman" w:cs="Times New Roman"/>
                <w:sz w:val="27"/>
                <w:szCs w:val="27"/>
              </w:rPr>
              <w:t>т возмещения ущерба при возникновении страховых случаев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361A9C" w:rsidRPr="006B333C" w:rsidRDefault="00C76C6D" w:rsidP="007345F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З</w:t>
            </w:r>
            <w:r w:rsidR="007345F1" w:rsidRPr="006B333C">
              <w:rPr>
                <w:rFonts w:ascii="Times New Roman" w:hAnsi="Times New Roman" w:cs="Times New Roman"/>
                <w:sz w:val="27"/>
                <w:szCs w:val="27"/>
              </w:rPr>
              <w:t>ус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4F2EF5" w:rsidRPr="006B333C">
              <w:rPr>
                <w:rFonts w:ascii="Times New Roman" w:hAnsi="Times New Roman" w:cs="Times New Roman"/>
                <w:sz w:val="27"/>
                <w:szCs w:val="27"/>
              </w:rPr>
              <w:t>ожидаемая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в расчетном периоде сумма поступления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задолженности </w:t>
            </w:r>
            <w:r w:rsidR="007345F1" w:rsidRPr="006B333C">
              <w:rPr>
                <w:rFonts w:ascii="Times New Roman" w:hAnsi="Times New Roman" w:cs="Times New Roman"/>
                <w:sz w:val="27"/>
                <w:szCs w:val="27"/>
              </w:rPr>
              <w:t>от</w:t>
            </w:r>
          </w:p>
          <w:p w:rsidR="007345F1" w:rsidRPr="006B333C" w:rsidRDefault="007345F1" w:rsidP="007345F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возмещения ущерба при возникновении страховых случаев</w:t>
            </w:r>
            <w:r w:rsidR="004452F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2D3FB5" w:rsidRPr="006B333C" w:rsidTr="005F582D">
        <w:tc>
          <w:tcPr>
            <w:tcW w:w="562" w:type="dxa"/>
          </w:tcPr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15.</w:t>
            </w:r>
          </w:p>
        </w:tc>
        <w:tc>
          <w:tcPr>
            <w:tcW w:w="1276" w:type="dxa"/>
          </w:tcPr>
          <w:p w:rsidR="002D3FB5" w:rsidRPr="006B333C" w:rsidRDefault="002D3FB5" w:rsidP="002D3FB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2D3FB5" w:rsidRPr="006B333C" w:rsidRDefault="003C28AF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2D3FB5" w:rsidRPr="006B333C">
              <w:rPr>
                <w:rFonts w:ascii="Times New Roman" w:hAnsi="Times New Roman" w:cs="Times New Roman"/>
                <w:sz w:val="27"/>
                <w:szCs w:val="27"/>
              </w:rPr>
              <w:t>дминистрация Ленинского района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2D3FB5" w:rsidRPr="006B333C" w:rsidRDefault="002D3FB5" w:rsidP="00DF5B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116 10061 04 0000 140</w:t>
            </w:r>
          </w:p>
        </w:tc>
        <w:tc>
          <w:tcPr>
            <w:tcW w:w="2410" w:type="dxa"/>
          </w:tcPr>
          <w:p w:rsidR="002D3FB5" w:rsidRPr="006B333C" w:rsidRDefault="003C28AF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2D3FB5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</w:t>
            </w:r>
            <w:r w:rsidR="002D3FB5"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8" w:type="dxa"/>
          </w:tcPr>
          <w:p w:rsidR="002D3FB5" w:rsidRPr="006B333C" w:rsidRDefault="003C28AF" w:rsidP="003C28A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метод п</w:t>
            </w:r>
            <w:r w:rsidR="002D3FB5" w:rsidRPr="006B333C">
              <w:rPr>
                <w:rFonts w:ascii="Times New Roman" w:hAnsi="Times New Roman" w:cs="Times New Roman"/>
                <w:sz w:val="27"/>
                <w:szCs w:val="27"/>
              </w:rPr>
              <w:t>рямого расчета</w:t>
            </w:r>
          </w:p>
        </w:tc>
        <w:tc>
          <w:tcPr>
            <w:tcW w:w="1559" w:type="dxa"/>
          </w:tcPr>
          <w:p w:rsidR="002D3FB5" w:rsidRPr="006B333C" w:rsidRDefault="002D3FB5" w:rsidP="002D3F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УБ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= З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УБ</w:t>
            </w:r>
          </w:p>
        </w:tc>
        <w:tc>
          <w:tcPr>
            <w:tcW w:w="2551" w:type="dxa"/>
          </w:tcPr>
          <w:p w:rsidR="0030635C" w:rsidRPr="006B333C" w:rsidRDefault="003C28AF" w:rsidP="003063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="0030635C" w:rsidRPr="006B33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оступление указанных доходов носит непостоянный (разовый) характер и зависит от исполнения обязательств по заключенным муниципальным контрактам.</w:t>
            </w:r>
          </w:p>
          <w:p w:rsidR="002D3FB5" w:rsidRPr="006B333C" w:rsidRDefault="00AB217E" w:rsidP="0030635C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>Разовые платежи при наступлении определенных событий, по факту возникновения нарушения законодательства.</w:t>
            </w:r>
          </w:p>
          <w:p w:rsidR="00510CC2" w:rsidRPr="006B333C" w:rsidRDefault="00510CC2" w:rsidP="003C28AF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</w:t>
            </w:r>
            <w:r w:rsidRPr="006B333C">
              <w:rPr>
                <w:rFonts w:ascii="Times New Roman" w:hAnsi="Times New Roman"/>
                <w:sz w:val="27"/>
                <w:szCs w:val="27"/>
              </w:rPr>
              <w:lastRenderedPageBreak/>
              <w:t>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</w:t>
            </w:r>
          </w:p>
        </w:tc>
        <w:tc>
          <w:tcPr>
            <w:tcW w:w="2694" w:type="dxa"/>
          </w:tcPr>
          <w:p w:rsidR="002D3FB5" w:rsidRPr="006B333C" w:rsidRDefault="002D3FB5" w:rsidP="00BB6576">
            <w:pPr>
              <w:pStyle w:val="ConsPlusNormal"/>
              <w:ind w:left="113" w:right="114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УБ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– прогнозный объем поступления в расчетном году доходов от возмещения убытков, причиненных уклонением от заключения муниципального контракта;</w:t>
            </w:r>
          </w:p>
          <w:p w:rsidR="002D3FB5" w:rsidRPr="006B333C" w:rsidRDefault="002D3FB5" w:rsidP="00BB6576">
            <w:pPr>
              <w:spacing w:after="0" w:line="240" w:lineRule="auto"/>
              <w:ind w:left="113" w:right="11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УБ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="004F2EF5" w:rsidRPr="006B333C">
              <w:rPr>
                <w:rFonts w:ascii="Times New Roman" w:hAnsi="Times New Roman" w:cs="Times New Roman"/>
                <w:sz w:val="27"/>
                <w:szCs w:val="27"/>
              </w:rPr>
              <w:t>ожидаемая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в расчетном году сумма поступления дебиторской задолженности по доходам от возмещения убытков, причиненных уклонением от заключения муниципального контракта</w:t>
            </w:r>
            <w:r w:rsidR="00BB6576" w:rsidRPr="006B33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B6576" w:rsidRPr="006B333C" w:rsidRDefault="00BB6576" w:rsidP="00BB6576">
            <w:pPr>
              <w:spacing w:after="0" w:line="240" w:lineRule="auto"/>
              <w:ind w:left="113" w:right="11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Источник данных: данные бухгалтерского учета,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исполнительные документы, нормативно-правовые акты</w:t>
            </w:r>
            <w:r w:rsidR="00EC5B6C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  <w:p w:rsidR="00BB6576" w:rsidRPr="006B333C" w:rsidRDefault="00BB6576" w:rsidP="00BB6576">
            <w:pPr>
              <w:spacing w:after="0" w:line="240" w:lineRule="auto"/>
              <w:ind w:left="113" w:right="11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B6576" w:rsidRPr="006B333C" w:rsidRDefault="00BB6576" w:rsidP="002D3FB5">
            <w:pPr>
              <w:ind w:left="113" w:right="11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3FB5" w:rsidRPr="006B333C" w:rsidTr="005F582D">
        <w:tc>
          <w:tcPr>
            <w:tcW w:w="562" w:type="dxa"/>
          </w:tcPr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16.</w:t>
            </w:r>
          </w:p>
        </w:tc>
        <w:tc>
          <w:tcPr>
            <w:tcW w:w="1276" w:type="dxa"/>
          </w:tcPr>
          <w:p w:rsidR="002D3FB5" w:rsidRPr="006B333C" w:rsidRDefault="002D3FB5" w:rsidP="002D3FB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2D3FB5" w:rsidRPr="006B333C" w:rsidRDefault="003C28AF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2D3FB5" w:rsidRPr="006B333C">
              <w:rPr>
                <w:rFonts w:ascii="Times New Roman" w:hAnsi="Times New Roman" w:cs="Times New Roman"/>
                <w:sz w:val="27"/>
                <w:szCs w:val="27"/>
              </w:rPr>
              <w:t>дминистрация Ленинского района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2D3FB5" w:rsidRPr="006B333C" w:rsidRDefault="002D3FB5" w:rsidP="00DF5B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116 10081 04 0000 140</w:t>
            </w:r>
          </w:p>
        </w:tc>
        <w:tc>
          <w:tcPr>
            <w:tcW w:w="2410" w:type="dxa"/>
          </w:tcPr>
          <w:p w:rsidR="002D3FB5" w:rsidRPr="006B333C" w:rsidRDefault="003C28AF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2D3FB5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               </w:t>
            </w:r>
            <w:r w:rsidR="002D3FB5"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(за исключением муниципального контракта, финансируемого за счет средств муниципального дорожного фонда)</w:t>
            </w:r>
          </w:p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2D3FB5" w:rsidRPr="006B333C" w:rsidRDefault="003C28AF" w:rsidP="003C28A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метод п</w:t>
            </w:r>
            <w:r w:rsidR="002D3FB5" w:rsidRPr="006B333C">
              <w:rPr>
                <w:rFonts w:ascii="Times New Roman" w:hAnsi="Times New Roman" w:cs="Times New Roman"/>
                <w:sz w:val="27"/>
                <w:szCs w:val="27"/>
              </w:rPr>
              <w:t>рямого расчета</w:t>
            </w:r>
          </w:p>
        </w:tc>
        <w:tc>
          <w:tcPr>
            <w:tcW w:w="1559" w:type="dxa"/>
          </w:tcPr>
          <w:p w:rsidR="002D3FB5" w:rsidRPr="006B333C" w:rsidRDefault="002D3FB5" w:rsidP="002D3F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УЩ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= З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УЩ</w:t>
            </w:r>
          </w:p>
        </w:tc>
        <w:tc>
          <w:tcPr>
            <w:tcW w:w="2551" w:type="dxa"/>
          </w:tcPr>
          <w:p w:rsidR="00AB217E" w:rsidRPr="006B333C" w:rsidRDefault="003C28AF" w:rsidP="00AB217E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="00AB217E" w:rsidRPr="006B333C">
              <w:rPr>
                <w:rFonts w:ascii="Times New Roman" w:hAnsi="Times New Roman"/>
                <w:sz w:val="27"/>
                <w:szCs w:val="27"/>
              </w:rPr>
              <w:t>оступление указанных доходов носит непостоянный (разовый) характер и зависит от исполнения обязательств по заключенным муниципальным контрактам.</w:t>
            </w:r>
          </w:p>
          <w:p w:rsidR="002D3FB5" w:rsidRPr="006B333C" w:rsidRDefault="00AB217E" w:rsidP="00AB217E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>Разовые платежи при наступлении определенных событий, по факту возникновения нарушения законодательства.</w:t>
            </w:r>
          </w:p>
          <w:p w:rsidR="00510CC2" w:rsidRPr="006B333C" w:rsidRDefault="00510CC2" w:rsidP="003C28AF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 xml:space="preserve">Платежи в целях возмещения ущерба </w:t>
            </w:r>
            <w:r w:rsidRPr="006B333C">
              <w:rPr>
                <w:rFonts w:ascii="Times New Roman" w:hAnsi="Times New Roman"/>
                <w:sz w:val="27"/>
                <w:szCs w:val="27"/>
              </w:rPr>
              <w:lastRenderedPageBreak/>
              <w:t>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2694" w:type="dxa"/>
          </w:tcPr>
          <w:p w:rsidR="002D3FB5" w:rsidRPr="006B333C" w:rsidRDefault="002D3FB5" w:rsidP="002D3F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УЩ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– прогнозный объем поступления в расчетном году доходов от возмещения ущерба при расторжении муниципального контракта;</w:t>
            </w:r>
          </w:p>
          <w:p w:rsidR="002D3FB5" w:rsidRPr="006B333C" w:rsidRDefault="002D3FB5" w:rsidP="002D3F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УЩ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="004F2EF5" w:rsidRPr="006B333C">
              <w:rPr>
                <w:rFonts w:ascii="Times New Roman" w:hAnsi="Times New Roman" w:cs="Times New Roman"/>
                <w:sz w:val="27"/>
                <w:szCs w:val="27"/>
              </w:rPr>
              <w:t>ожидаемая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в расчетном году сумма поступления дебиторской задолженности </w:t>
            </w:r>
          </w:p>
          <w:p w:rsidR="002D3FB5" w:rsidRPr="006B333C" w:rsidRDefault="002D3FB5" w:rsidP="002D3F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по доходам</w:t>
            </w:r>
          </w:p>
          <w:p w:rsidR="002D3FB5" w:rsidRPr="006B333C" w:rsidRDefault="002D3FB5" w:rsidP="002D3F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от возмещения</w:t>
            </w:r>
          </w:p>
          <w:p w:rsidR="002D3FB5" w:rsidRPr="006B333C" w:rsidRDefault="002D3FB5" w:rsidP="00BB657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от возмещения ущерба при расторжении муниципального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контракта</w:t>
            </w:r>
            <w:r w:rsidR="00BB6576" w:rsidRPr="006B33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B6576" w:rsidRPr="006B333C" w:rsidRDefault="00BB6576" w:rsidP="00BB6576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Источник данных: данные бухгалтерского учета,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исполнительные документы, нормативно-правовые акты</w:t>
            </w:r>
            <w:r w:rsidR="004452F3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</w:tr>
      <w:tr w:rsidR="002D3FB5" w:rsidRPr="006B333C" w:rsidTr="005F582D">
        <w:tc>
          <w:tcPr>
            <w:tcW w:w="562" w:type="dxa"/>
          </w:tcPr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17.</w:t>
            </w:r>
          </w:p>
        </w:tc>
        <w:tc>
          <w:tcPr>
            <w:tcW w:w="1276" w:type="dxa"/>
          </w:tcPr>
          <w:p w:rsidR="002D3FB5" w:rsidRPr="006B333C" w:rsidRDefault="002D3FB5" w:rsidP="002D3FB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2D3FB5" w:rsidRPr="006B333C" w:rsidRDefault="003C28AF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2D3FB5" w:rsidRPr="006B333C">
              <w:rPr>
                <w:rFonts w:ascii="Times New Roman" w:hAnsi="Times New Roman" w:cs="Times New Roman"/>
                <w:sz w:val="27"/>
                <w:szCs w:val="27"/>
              </w:rPr>
              <w:t>дминистрация Ленинского района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2D3FB5" w:rsidRPr="006B333C" w:rsidRDefault="002D3FB5" w:rsidP="00DF5BC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116 10123 01 0041 140</w:t>
            </w:r>
          </w:p>
        </w:tc>
        <w:tc>
          <w:tcPr>
            <w:tcW w:w="2410" w:type="dxa"/>
          </w:tcPr>
          <w:p w:rsidR="002D3FB5" w:rsidRDefault="003C28AF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2D3FB5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</w:t>
            </w:r>
            <w:r w:rsidR="002D3FB5"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346391" w:rsidRPr="006B333C" w:rsidRDefault="00346391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2D3FB5" w:rsidRPr="006B333C" w:rsidRDefault="003C28AF" w:rsidP="003C28A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метод п</w:t>
            </w:r>
            <w:r w:rsidR="002D3FB5" w:rsidRPr="006B333C">
              <w:rPr>
                <w:rFonts w:ascii="Times New Roman" w:hAnsi="Times New Roman" w:cs="Times New Roman"/>
                <w:sz w:val="27"/>
                <w:szCs w:val="27"/>
              </w:rPr>
              <w:t>рямого расчета</w:t>
            </w:r>
          </w:p>
        </w:tc>
        <w:tc>
          <w:tcPr>
            <w:tcW w:w="1559" w:type="dxa"/>
          </w:tcPr>
          <w:p w:rsidR="002D3FB5" w:rsidRPr="006B333C" w:rsidRDefault="002D3FB5" w:rsidP="002D3F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 xml:space="preserve">ДЗ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= З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ДЗ</w:t>
            </w:r>
          </w:p>
        </w:tc>
        <w:tc>
          <w:tcPr>
            <w:tcW w:w="2551" w:type="dxa"/>
          </w:tcPr>
          <w:p w:rsidR="002D3FB5" w:rsidRPr="006B333C" w:rsidRDefault="003C28AF" w:rsidP="002D3FB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</w:t>
            </w:r>
            <w:r w:rsidR="002D3FB5" w:rsidRPr="006B333C">
              <w:rPr>
                <w:rFonts w:ascii="Times New Roman" w:hAnsi="Times New Roman"/>
                <w:sz w:val="27"/>
                <w:szCs w:val="27"/>
              </w:rPr>
              <w:t xml:space="preserve">оступление доходов имеет несистемный и нерегулярный характер, при расчете учитывается только </w:t>
            </w:r>
            <w:r w:rsidR="004F2EF5" w:rsidRPr="006B333C">
              <w:rPr>
                <w:rFonts w:ascii="Times New Roman" w:hAnsi="Times New Roman"/>
                <w:sz w:val="27"/>
                <w:szCs w:val="27"/>
              </w:rPr>
              <w:t>ожидаемая</w:t>
            </w:r>
            <w:r w:rsidR="002D3FB5" w:rsidRPr="006B333C">
              <w:rPr>
                <w:rFonts w:ascii="Times New Roman" w:hAnsi="Times New Roman"/>
                <w:sz w:val="27"/>
                <w:szCs w:val="27"/>
              </w:rPr>
              <w:t xml:space="preserve"> сумма поступления дебиторской задолженности</w:t>
            </w:r>
          </w:p>
          <w:p w:rsidR="002D3FB5" w:rsidRPr="006B333C" w:rsidRDefault="002D3FB5" w:rsidP="002D3FB5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t>по данному коду бюджетной классификации, взыскиваемая</w:t>
            </w:r>
          </w:p>
          <w:p w:rsidR="002D3FB5" w:rsidRPr="006B333C" w:rsidRDefault="002D3FB5" w:rsidP="002D3FB5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333C">
              <w:rPr>
                <w:rFonts w:ascii="Times New Roman" w:hAnsi="Times New Roman"/>
                <w:sz w:val="27"/>
                <w:szCs w:val="27"/>
              </w:rPr>
              <w:lastRenderedPageBreak/>
              <w:t>по исполнительным листам, мировым соглашениям</w:t>
            </w:r>
          </w:p>
        </w:tc>
        <w:tc>
          <w:tcPr>
            <w:tcW w:w="2694" w:type="dxa"/>
          </w:tcPr>
          <w:p w:rsidR="002D3FB5" w:rsidRPr="006B333C" w:rsidRDefault="002D3FB5" w:rsidP="002D3F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ДЗ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– прогнозный объем поступления в расчетном году доходов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br/>
              <w:t>от погашения задолженности, образовавшейся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br/>
              <w:t>до 1 января 2020 года;</w:t>
            </w:r>
          </w:p>
          <w:p w:rsidR="002D3FB5" w:rsidRPr="006B333C" w:rsidRDefault="002D3FB5" w:rsidP="002D3F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6B333C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ДЗ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="004F2EF5" w:rsidRPr="006B333C">
              <w:rPr>
                <w:rFonts w:ascii="Times New Roman" w:hAnsi="Times New Roman" w:cs="Times New Roman"/>
                <w:sz w:val="27"/>
                <w:szCs w:val="27"/>
              </w:rPr>
              <w:t>ожидаемая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br/>
              <w:t>в расчетном году сумма поступления задолженности, образовавшейся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br/>
              <w:t>до 1 января 2020 года</w:t>
            </w:r>
            <w:r w:rsidR="00BB6576" w:rsidRPr="006B33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B6576" w:rsidRPr="006B333C" w:rsidRDefault="00BB6576" w:rsidP="002D3F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Источник данных: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 xml:space="preserve">данные бухгалтерского учета, </w:t>
            </w:r>
            <w:r w:rsidRPr="006B333C">
              <w:rPr>
                <w:rFonts w:ascii="Times New Roman" w:eastAsia="Calibri" w:hAnsi="Times New Roman" w:cs="Times New Roman"/>
                <w:sz w:val="27"/>
                <w:szCs w:val="27"/>
              </w:rPr>
              <w:t>исполнительные документы, нормативно-правовые акты</w:t>
            </w:r>
            <w:r w:rsidR="004452F3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</w:tr>
      <w:tr w:rsidR="002D3FB5" w:rsidRPr="006B333C" w:rsidTr="005F582D">
        <w:tc>
          <w:tcPr>
            <w:tcW w:w="562" w:type="dxa"/>
          </w:tcPr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18.</w:t>
            </w:r>
          </w:p>
        </w:tc>
        <w:tc>
          <w:tcPr>
            <w:tcW w:w="1276" w:type="dxa"/>
          </w:tcPr>
          <w:p w:rsidR="002D3FB5" w:rsidRPr="006B333C" w:rsidRDefault="002D3FB5" w:rsidP="002D3FB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2D3FB5" w:rsidRPr="006B333C" w:rsidRDefault="003C28AF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2D3FB5" w:rsidRPr="006B333C">
              <w:rPr>
                <w:rFonts w:ascii="Times New Roman" w:hAnsi="Times New Roman" w:cs="Times New Roman"/>
                <w:sz w:val="27"/>
                <w:szCs w:val="27"/>
              </w:rPr>
              <w:t>дминистрация Ленинского района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  <w:tc>
          <w:tcPr>
            <w:tcW w:w="1701" w:type="dxa"/>
          </w:tcPr>
          <w:p w:rsidR="002D3FB5" w:rsidRPr="006B333C" w:rsidRDefault="002D3FB5" w:rsidP="00C1389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  <w:r w:rsidR="00C1389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>010</w:t>
            </w:r>
            <w:r w:rsidR="00DF5BC2" w:rsidRPr="006B333C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 04 0000 180</w:t>
            </w:r>
          </w:p>
        </w:tc>
        <w:tc>
          <w:tcPr>
            <w:tcW w:w="2410" w:type="dxa"/>
          </w:tcPr>
          <w:p w:rsidR="002D3FB5" w:rsidRPr="006B333C" w:rsidRDefault="003C28AF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2D3FB5" w:rsidRPr="006B333C">
              <w:rPr>
                <w:rFonts w:ascii="Times New Roman" w:hAnsi="Times New Roman" w:cs="Times New Roman"/>
                <w:sz w:val="27"/>
                <w:szCs w:val="27"/>
              </w:rPr>
              <w:t>евыясненные поступления, зачисляемые в бюджеты городских округов</w:t>
            </w:r>
          </w:p>
        </w:tc>
        <w:tc>
          <w:tcPr>
            <w:tcW w:w="1418" w:type="dxa"/>
          </w:tcPr>
          <w:p w:rsidR="002D3FB5" w:rsidRPr="006B333C" w:rsidRDefault="003C28AF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2D3FB5" w:rsidRPr="006B333C">
              <w:rPr>
                <w:rFonts w:ascii="Times New Roman" w:hAnsi="Times New Roman" w:cs="Times New Roman"/>
                <w:sz w:val="27"/>
                <w:szCs w:val="27"/>
              </w:rPr>
              <w:t>ной способ</w:t>
            </w:r>
          </w:p>
        </w:tc>
        <w:tc>
          <w:tcPr>
            <w:tcW w:w="1559" w:type="dxa"/>
          </w:tcPr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2D3FB5" w:rsidRPr="006B333C" w:rsidRDefault="003C28AF" w:rsidP="002D3F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2D3FB5" w:rsidRPr="006B333C">
              <w:rPr>
                <w:rFonts w:ascii="Times New Roman" w:hAnsi="Times New Roman" w:cs="Times New Roman"/>
                <w:sz w:val="27"/>
                <w:szCs w:val="27"/>
              </w:rPr>
              <w:t>анный код дохода предусмотрен</w:t>
            </w:r>
            <w:r w:rsidR="002D3FB5" w:rsidRPr="006B333C">
              <w:rPr>
                <w:rFonts w:ascii="Times New Roman" w:hAnsi="Times New Roman" w:cs="Times New Roman"/>
                <w:sz w:val="27"/>
                <w:szCs w:val="27"/>
              </w:rPr>
              <w:br/>
              <w:t>для зачисления платежей, в которых неверно указаны (не указаны) реквизиты платежа</w:t>
            </w:r>
            <w:r w:rsidR="002D3FB5" w:rsidRPr="006B333C">
              <w:rPr>
                <w:rFonts w:ascii="Times New Roman" w:hAnsi="Times New Roman" w:cs="Times New Roman"/>
                <w:sz w:val="27"/>
                <w:szCs w:val="27"/>
              </w:rPr>
              <w:br/>
              <w:t>и которые подлежат уточнению по соответствующему коду дохода.</w:t>
            </w:r>
          </w:p>
          <w:p w:rsidR="002D3FB5" w:rsidRPr="006B333C" w:rsidRDefault="002D3FB5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B333C">
              <w:rPr>
                <w:rFonts w:ascii="Times New Roman" w:hAnsi="Times New Roman" w:cs="Times New Roman"/>
                <w:sz w:val="27"/>
                <w:szCs w:val="27"/>
              </w:rPr>
              <w:t xml:space="preserve">На очередной финансовый год и на </w:t>
            </w:r>
            <w:r w:rsidRPr="006B333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плановый период не прогнозируются, уточненный прогноз на текущий финансовый год формируется с учетом уточнения платежей за предыдущие отчетные периоды</w:t>
            </w:r>
          </w:p>
        </w:tc>
        <w:tc>
          <w:tcPr>
            <w:tcW w:w="2694" w:type="dxa"/>
          </w:tcPr>
          <w:p w:rsidR="002D3FB5" w:rsidRPr="006B333C" w:rsidRDefault="003C28AF" w:rsidP="002D3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</w:t>
            </w:r>
            <w:r w:rsidR="002D3FB5" w:rsidRPr="006B333C">
              <w:rPr>
                <w:rFonts w:ascii="Times New Roman" w:hAnsi="Times New Roman" w:cs="Times New Roman"/>
                <w:sz w:val="27"/>
                <w:szCs w:val="27"/>
              </w:rPr>
              <w:t>сточник данных - бюджетная отчетность администрации района</w:t>
            </w:r>
            <w:r w:rsidR="004452F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C1389D" w:rsidRPr="00F6627D" w:rsidTr="005F582D">
        <w:tc>
          <w:tcPr>
            <w:tcW w:w="562" w:type="dxa"/>
          </w:tcPr>
          <w:p w:rsidR="00C1389D" w:rsidRPr="00F6627D" w:rsidRDefault="00C1389D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627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19.</w:t>
            </w:r>
          </w:p>
        </w:tc>
        <w:tc>
          <w:tcPr>
            <w:tcW w:w="1276" w:type="dxa"/>
          </w:tcPr>
          <w:p w:rsidR="00C1389D" w:rsidRPr="00F6627D" w:rsidRDefault="00C1389D" w:rsidP="002D3FB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627D">
              <w:rPr>
                <w:rFonts w:ascii="Times New Roman" w:hAnsi="Times New Roman" w:cs="Times New Roman"/>
                <w:sz w:val="27"/>
                <w:szCs w:val="27"/>
              </w:rPr>
              <w:t>993</w:t>
            </w:r>
          </w:p>
        </w:tc>
        <w:tc>
          <w:tcPr>
            <w:tcW w:w="1559" w:type="dxa"/>
          </w:tcPr>
          <w:p w:rsidR="00C1389D" w:rsidRPr="00F6627D" w:rsidRDefault="00C1389D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627D">
              <w:rPr>
                <w:rFonts w:ascii="Times New Roman" w:hAnsi="Times New Roman" w:cs="Times New Roman"/>
                <w:sz w:val="27"/>
                <w:szCs w:val="27"/>
              </w:rPr>
              <w:t>администрация Ленинского района города Барнаула</w:t>
            </w:r>
          </w:p>
        </w:tc>
        <w:tc>
          <w:tcPr>
            <w:tcW w:w="1701" w:type="dxa"/>
          </w:tcPr>
          <w:p w:rsidR="00C1389D" w:rsidRPr="00F6627D" w:rsidRDefault="00C1389D" w:rsidP="00C1389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6627D">
              <w:rPr>
                <w:rFonts w:ascii="Times New Roman" w:hAnsi="Times New Roman" w:cs="Times New Roman"/>
                <w:sz w:val="27"/>
                <w:szCs w:val="27"/>
              </w:rPr>
              <w:t>117 05040 04 0000 180</w:t>
            </w:r>
          </w:p>
        </w:tc>
        <w:tc>
          <w:tcPr>
            <w:tcW w:w="2410" w:type="dxa"/>
          </w:tcPr>
          <w:p w:rsidR="00C1389D" w:rsidRPr="00F6627D" w:rsidRDefault="00C1389D" w:rsidP="00DB1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627D">
              <w:rPr>
                <w:rFonts w:ascii="Times New Roman" w:hAnsi="Times New Roman" w:cs="Times New Roman"/>
                <w:sz w:val="27"/>
                <w:szCs w:val="27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</w:tcPr>
          <w:p w:rsidR="00C1389D" w:rsidRPr="00F6627D" w:rsidRDefault="00C1389D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627D">
              <w:rPr>
                <w:rFonts w:ascii="Times New Roman" w:hAnsi="Times New Roman" w:cs="Times New Roman"/>
                <w:sz w:val="27"/>
                <w:szCs w:val="27"/>
              </w:rPr>
              <w:t>метод прямого расчета</w:t>
            </w:r>
          </w:p>
        </w:tc>
        <w:tc>
          <w:tcPr>
            <w:tcW w:w="1559" w:type="dxa"/>
          </w:tcPr>
          <w:p w:rsidR="00C1389D" w:rsidRPr="00F6627D" w:rsidRDefault="00C1389D" w:rsidP="00C138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6627D">
              <w:rPr>
                <w:rFonts w:ascii="Times New Roman" w:hAnsi="Times New Roman" w:cs="Times New Roman"/>
                <w:sz w:val="20"/>
              </w:rPr>
              <w:t>Дпи=</w:t>
            </w:r>
            <w:r w:rsidRPr="00F6627D">
              <w:rPr>
                <w:position w:val="-28"/>
              </w:rPr>
              <w:object w:dxaOrig="460" w:dyaOrig="680">
                <v:shape id="_x0000_i1027" type="#_x0000_t75" style="width:28.95pt;height:43.05pt" o:ole="" o:allowoverlap="f">
                  <v:imagedata r:id="rId9" o:title=""/>
                </v:shape>
                <o:OLEObject Type="Embed" ProgID="Equation.3" ShapeID="_x0000_i1027" DrawAspect="Content" ObjectID="_1791701489" r:id="rId15"/>
              </w:object>
            </w:r>
            <w:r w:rsidRPr="00F6627D">
              <w:rPr>
                <w:rFonts w:ascii="Times New Roman" w:hAnsi="Times New Roman" w:cs="Times New Roman"/>
                <w:sz w:val="20"/>
              </w:rPr>
              <w:t>Отек. -Овыб.+ Онов.+</w:t>
            </w:r>
            <w:r w:rsidRPr="00F6627D">
              <w:rPr>
                <w:rFonts w:ascii="Times New Roman" w:hAnsi="Times New Roman"/>
                <w:sz w:val="20"/>
              </w:rPr>
              <w:t xml:space="preserve"> ДЗвз</w:t>
            </w:r>
            <w:r w:rsidRPr="00F6627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1389D" w:rsidRPr="00F6627D" w:rsidRDefault="00C1389D" w:rsidP="002D3FB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C1389D" w:rsidRPr="00F6627D" w:rsidRDefault="00C1389D" w:rsidP="002D3FB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F6627D">
              <w:rPr>
                <w:rFonts w:ascii="Times New Roman" w:hAnsi="Times New Roman"/>
                <w:sz w:val="27"/>
                <w:szCs w:val="27"/>
              </w:rPr>
              <w:t>для расчета прогнозного объема поступлений учитываются действующие постановления и (или) другие документы, подтверждающие получение средств, а также планируемые к заключению постановления и (или) другие документы в соответствующем финансовом году</w:t>
            </w:r>
          </w:p>
        </w:tc>
        <w:tc>
          <w:tcPr>
            <w:tcW w:w="2694" w:type="dxa"/>
          </w:tcPr>
          <w:p w:rsidR="008001E2" w:rsidRPr="00F6627D" w:rsidRDefault="008001E2" w:rsidP="008001E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6627D">
              <w:rPr>
                <w:rFonts w:ascii="Times New Roman" w:hAnsi="Times New Roman"/>
                <w:sz w:val="27"/>
                <w:szCs w:val="27"/>
              </w:rPr>
              <w:t xml:space="preserve">Дпи – прогнозный объем поступлений в расчетном периоде по прочим поступлениям </w:t>
            </w:r>
            <w:r w:rsidRPr="00F6627D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shd w:val="clear" w:color="auto" w:fill="FFFFFF"/>
                <w:lang w:eastAsia="ru-RU"/>
              </w:rPr>
              <w:t>от платы за использование земель 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сооружениями)</w:t>
            </w:r>
            <w:r w:rsidRPr="00F6627D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8001E2" w:rsidRPr="00F6627D" w:rsidRDefault="008001E2" w:rsidP="008001E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6627D">
              <w:rPr>
                <w:rFonts w:ascii="Times New Roman" w:hAnsi="Times New Roman"/>
                <w:sz w:val="27"/>
                <w:szCs w:val="27"/>
              </w:rPr>
              <w:t xml:space="preserve">Отек. - сумма платы </w:t>
            </w:r>
            <w:r w:rsidRPr="00F6627D">
              <w:rPr>
                <w:rFonts w:ascii="Times New Roman" w:hAnsi="Times New Roman"/>
                <w:sz w:val="27"/>
                <w:szCs w:val="27"/>
              </w:rPr>
              <w:br/>
              <w:t>за место размещения некапитального гаража</w:t>
            </w:r>
            <w:r w:rsidR="00F6627D" w:rsidRPr="00F6627D">
              <w:rPr>
                <w:rFonts w:ascii="Times New Roman" w:hAnsi="Times New Roman"/>
                <w:sz w:val="27"/>
                <w:szCs w:val="27"/>
              </w:rPr>
              <w:t xml:space="preserve">, на земельных участках, </w:t>
            </w:r>
            <w:r w:rsidR="00F6627D" w:rsidRPr="00F6627D">
              <w:rPr>
                <w:rFonts w:ascii="Times New Roman" w:hAnsi="Times New Roman"/>
                <w:sz w:val="27"/>
                <w:szCs w:val="27"/>
              </w:rPr>
              <w:lastRenderedPageBreak/>
              <w:t>государственная собственность, на которые не разграничена,</w:t>
            </w:r>
            <w:r w:rsidRPr="00F6627D">
              <w:rPr>
                <w:rFonts w:ascii="Times New Roman" w:hAnsi="Times New Roman"/>
                <w:sz w:val="27"/>
                <w:szCs w:val="27"/>
              </w:rPr>
              <w:t xml:space="preserve"> по действующим постановлениям, ожидаемая к поступлению в году, предшествующем расчетному году;</w:t>
            </w:r>
          </w:p>
          <w:p w:rsidR="008001E2" w:rsidRPr="00F6627D" w:rsidRDefault="008001E2" w:rsidP="008001E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6627D">
              <w:rPr>
                <w:rFonts w:ascii="Times New Roman" w:hAnsi="Times New Roman"/>
                <w:sz w:val="27"/>
                <w:szCs w:val="27"/>
                <w:lang w:val="en-US"/>
              </w:rPr>
              <w:t>n</w:t>
            </w:r>
            <w:r w:rsidRPr="00F6627D">
              <w:rPr>
                <w:rFonts w:ascii="Times New Roman" w:hAnsi="Times New Roman"/>
                <w:sz w:val="27"/>
                <w:szCs w:val="27"/>
              </w:rPr>
              <w:t xml:space="preserve"> - количество действующих постановлений;</w:t>
            </w:r>
          </w:p>
          <w:p w:rsidR="008001E2" w:rsidRPr="00F6627D" w:rsidRDefault="008001E2" w:rsidP="008001E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6627D">
              <w:rPr>
                <w:rFonts w:ascii="Times New Roman" w:hAnsi="Times New Roman"/>
                <w:sz w:val="27"/>
                <w:szCs w:val="27"/>
              </w:rPr>
              <w:t>Овыб - сумма снижения поступлений платы за место размещения некапитального гаража в связи с планируемым выбытием объектов из договорных отношений в расчетном году;</w:t>
            </w:r>
          </w:p>
          <w:p w:rsidR="008001E2" w:rsidRPr="00F6627D" w:rsidRDefault="008001E2" w:rsidP="008001E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6627D">
              <w:rPr>
                <w:rFonts w:ascii="Times New Roman" w:hAnsi="Times New Roman"/>
                <w:sz w:val="27"/>
                <w:szCs w:val="27"/>
              </w:rPr>
              <w:t xml:space="preserve">Онов. - сумма платы </w:t>
            </w:r>
            <w:r w:rsidRPr="00F6627D">
              <w:rPr>
                <w:rFonts w:ascii="Times New Roman" w:hAnsi="Times New Roman"/>
                <w:sz w:val="27"/>
                <w:szCs w:val="27"/>
              </w:rPr>
              <w:br/>
              <w:t xml:space="preserve">за место размещения некапитального гаража в связи с планируемым принятием новых постановлений.                                                                                                                                                                                                         </w:t>
            </w:r>
          </w:p>
          <w:p w:rsidR="008001E2" w:rsidRPr="00F6627D" w:rsidRDefault="008001E2" w:rsidP="008001E2">
            <w:pPr>
              <w:pStyle w:val="ConsPlusNormal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001E2" w:rsidRPr="00F6627D" w:rsidRDefault="008001E2" w:rsidP="008001E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627D">
              <w:rPr>
                <w:rFonts w:ascii="Times New Roman" w:hAnsi="Times New Roman" w:cs="Times New Roman"/>
                <w:sz w:val="27"/>
                <w:szCs w:val="27"/>
              </w:rPr>
              <w:t xml:space="preserve">Оценка ожидаемых </w:t>
            </w:r>
            <w:r w:rsidRPr="00F6627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результатов работы по взысканию дебиторской задолженности определяется методом усреднения </w:t>
            </w:r>
            <w:r w:rsidRPr="00F6627D">
              <w:rPr>
                <w:rFonts w:ascii="Times New Roman" w:hAnsi="Times New Roman" w:cs="Times New Roman"/>
                <w:sz w:val="27"/>
                <w:szCs w:val="27"/>
              </w:rPr>
              <w:br/>
              <w:t>и рассчитывается по следующей формуле:</w:t>
            </w:r>
          </w:p>
          <w:p w:rsidR="008001E2" w:rsidRPr="00F6627D" w:rsidRDefault="008001E2" w:rsidP="008001E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627D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n</w:t>
            </w:r>
          </w:p>
          <w:p w:rsidR="008001E2" w:rsidRPr="00F6627D" w:rsidRDefault="008001E2" w:rsidP="008001E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01E2" w:rsidRPr="00F6627D" w:rsidRDefault="00186745" w:rsidP="008001E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object w:dxaOrig="1440" w:dyaOrig="1440">
                <v:shape id="_x0000_s1028" type="#_x0000_t75" style="position:absolute;left:0;text-align:left;margin-left:-2.5pt;margin-top:-14pt;width:136.65pt;height:25.2pt;z-index:251661312" wrapcoords="7891 3456 797 5184 478 5616 638 10368 239 15120 399 16848 7891 18144 10362 18144 16180 17280 21042 14256 21042 6048 19448 4752 10362 3456 7891 3456">
                  <v:imagedata r:id="rId11" o:title=""/>
                  <w10:wrap type="tight"/>
                </v:shape>
                <o:OLEObject Type="Embed" ProgID="Equation.3" ShapeID="_x0000_s1028" DrawAspect="Content" ObjectID="_1791701491" r:id="rId16"/>
              </w:object>
            </w:r>
            <w:r w:rsidR="008001E2" w:rsidRPr="00F6627D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                       </w:t>
            </w:r>
          </w:p>
          <w:p w:rsidR="008001E2" w:rsidRPr="00F6627D" w:rsidRDefault="008001E2" w:rsidP="008001E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627D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F6627D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F6627D">
              <w:rPr>
                <w:rFonts w:ascii="Times New Roman" w:hAnsi="Times New Roman" w:cs="Times New Roman"/>
                <w:sz w:val="27"/>
                <w:szCs w:val="27"/>
              </w:rPr>
              <w:t>=1</w:t>
            </w:r>
          </w:p>
          <w:p w:rsidR="008001E2" w:rsidRPr="00F6627D" w:rsidRDefault="008001E2" w:rsidP="008001E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627D">
              <w:rPr>
                <w:rFonts w:ascii="Times New Roman" w:hAnsi="Times New Roman" w:cs="Times New Roman"/>
                <w:sz w:val="27"/>
                <w:szCs w:val="27"/>
              </w:rPr>
              <w:t>где:</w:t>
            </w:r>
          </w:p>
          <w:p w:rsidR="008001E2" w:rsidRPr="00F6627D" w:rsidRDefault="008001E2" w:rsidP="008001E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627D">
              <w:rPr>
                <w:rFonts w:ascii="Times New Roman" w:hAnsi="Times New Roman" w:cs="Times New Roman"/>
                <w:sz w:val="27"/>
                <w:szCs w:val="27"/>
              </w:rPr>
              <w:t>ДЗвз. - прогнозируемый объем взыскания дебиторской задолженности;</w:t>
            </w:r>
          </w:p>
          <w:p w:rsidR="008001E2" w:rsidRPr="00F6627D" w:rsidRDefault="008001E2" w:rsidP="008001E2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627D">
              <w:rPr>
                <w:rFonts w:ascii="Times New Roman" w:hAnsi="Times New Roman" w:cs="Times New Roman"/>
                <w:sz w:val="27"/>
                <w:szCs w:val="27"/>
              </w:rPr>
              <w:t>ДЗфакт. - дебиторская задолженность, фактически взысканная в предшествующие прогнозируемому периоды;</w:t>
            </w:r>
          </w:p>
          <w:p w:rsidR="008001E2" w:rsidRPr="00F6627D" w:rsidRDefault="008001E2" w:rsidP="008001E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6627D">
              <w:rPr>
                <w:rFonts w:ascii="Times New Roman" w:hAnsi="Times New Roman"/>
                <w:sz w:val="27"/>
                <w:szCs w:val="27"/>
              </w:rPr>
              <w:t xml:space="preserve">n - количество отчетных периодов (не менее 3-х лет, предшествующих прогнозируемому периоду или </w:t>
            </w:r>
            <w:r w:rsidRPr="00F6627D">
              <w:rPr>
                <w:rFonts w:ascii="Times New Roman" w:hAnsi="Times New Roman"/>
                <w:sz w:val="27"/>
                <w:szCs w:val="27"/>
              </w:rPr>
              <w:br/>
            </w:r>
            <w:r w:rsidRPr="00F6627D">
              <w:rPr>
                <w:rFonts w:ascii="Times New Roman" w:hAnsi="Times New Roman"/>
                <w:sz w:val="27"/>
                <w:szCs w:val="27"/>
              </w:rPr>
              <w:lastRenderedPageBreak/>
              <w:t>за весь период действия соответствующего вида дохода, если он не превышает 3 года).</w:t>
            </w:r>
          </w:p>
          <w:p w:rsidR="00C1389D" w:rsidRPr="00F6627D" w:rsidRDefault="008001E2" w:rsidP="0080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627D">
              <w:rPr>
                <w:rFonts w:ascii="Times New Roman" w:hAnsi="Times New Roman"/>
                <w:sz w:val="27"/>
                <w:szCs w:val="27"/>
              </w:rPr>
              <w:t>Источник данных: постановления о согласовании места размещения некапитального гаража, показатели бухгалтерского учета, нормативно-правовые акты (проекты нормативно-правовых актов).</w:t>
            </w:r>
          </w:p>
        </w:tc>
      </w:tr>
    </w:tbl>
    <w:p w:rsidR="002D3FB5" w:rsidRPr="006B333C" w:rsidRDefault="002D3FB5" w:rsidP="002D3FB5">
      <w:pPr>
        <w:rPr>
          <w:rFonts w:ascii="Times New Roman" w:hAnsi="Times New Roman" w:cs="Times New Roman"/>
          <w:sz w:val="27"/>
          <w:szCs w:val="27"/>
        </w:rPr>
      </w:pPr>
    </w:p>
    <w:p w:rsidR="002D3FB5" w:rsidRPr="006B333C" w:rsidRDefault="002D3FB5" w:rsidP="002D3FB5">
      <w:pPr>
        <w:rPr>
          <w:rFonts w:ascii="Times New Roman" w:hAnsi="Times New Roman" w:cs="Times New Roman"/>
          <w:sz w:val="27"/>
          <w:szCs w:val="27"/>
        </w:rPr>
      </w:pPr>
      <w:r w:rsidRPr="006B333C">
        <w:rPr>
          <w:rFonts w:ascii="Times New Roman" w:hAnsi="Times New Roman" w:cs="Times New Roman"/>
          <w:sz w:val="27"/>
          <w:szCs w:val="27"/>
          <w:vertAlign w:val="superscript"/>
        </w:rPr>
        <w:t>1</w:t>
      </w:r>
      <w:r w:rsidRPr="006B333C">
        <w:rPr>
          <w:rFonts w:ascii="Times New Roman" w:hAnsi="Times New Roman" w:cs="Times New Roman"/>
          <w:sz w:val="27"/>
          <w:szCs w:val="27"/>
        </w:rPr>
        <w:t xml:space="preserve"> – код бюджетной классификации дохода</w:t>
      </w:r>
    </w:p>
    <w:p w:rsidR="002D3FB5" w:rsidRPr="006B333C" w:rsidRDefault="002D3FB5" w:rsidP="002D3FB5">
      <w:pPr>
        <w:rPr>
          <w:rFonts w:ascii="Times New Roman" w:hAnsi="Times New Roman" w:cs="Times New Roman"/>
          <w:sz w:val="27"/>
          <w:szCs w:val="27"/>
        </w:rPr>
      </w:pPr>
    </w:p>
    <w:p w:rsidR="007F1111" w:rsidRPr="006B333C" w:rsidRDefault="007F1111" w:rsidP="00A11765">
      <w:pPr>
        <w:tabs>
          <w:tab w:val="left" w:pos="5700"/>
        </w:tabs>
        <w:rPr>
          <w:rFonts w:ascii="Times New Roman" w:hAnsi="Times New Roman" w:cs="Times New Roman"/>
          <w:sz w:val="27"/>
          <w:szCs w:val="27"/>
        </w:rPr>
        <w:sectPr w:rsidR="007F1111" w:rsidRPr="006B333C" w:rsidSect="005F582D">
          <w:headerReference w:type="default" r:id="rId17"/>
          <w:pgSz w:w="16838" w:h="11905" w:orient="landscape"/>
          <w:pgMar w:top="568" w:right="395" w:bottom="851" w:left="567" w:header="0" w:footer="0" w:gutter="0"/>
          <w:cols w:space="720"/>
          <w:docGrid w:linePitch="299"/>
        </w:sectPr>
      </w:pPr>
    </w:p>
    <w:p w:rsidR="007F1111" w:rsidRDefault="007F1111" w:rsidP="00346391">
      <w:pPr>
        <w:autoSpaceDE w:val="0"/>
        <w:autoSpaceDN w:val="0"/>
        <w:adjustRightInd w:val="0"/>
        <w:spacing w:after="0" w:line="240" w:lineRule="auto"/>
      </w:pPr>
    </w:p>
    <w:sectPr w:rsidR="007F1111" w:rsidSect="00C014B7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5B8" w:rsidRDefault="00BC35B8" w:rsidP="00BC35B8">
      <w:pPr>
        <w:spacing w:after="0" w:line="240" w:lineRule="auto"/>
      </w:pPr>
      <w:r>
        <w:separator/>
      </w:r>
    </w:p>
  </w:endnote>
  <w:endnote w:type="continuationSeparator" w:id="0">
    <w:p w:rsidR="00BC35B8" w:rsidRDefault="00BC35B8" w:rsidP="00BC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5B8" w:rsidRDefault="00BC35B8" w:rsidP="00BC35B8">
      <w:pPr>
        <w:spacing w:after="0" w:line="240" w:lineRule="auto"/>
      </w:pPr>
      <w:r>
        <w:separator/>
      </w:r>
    </w:p>
  </w:footnote>
  <w:footnote w:type="continuationSeparator" w:id="0">
    <w:p w:rsidR="00BC35B8" w:rsidRDefault="00BC35B8" w:rsidP="00BC3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7D" w:rsidRDefault="006918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3F72C3"/>
    <w:multiLevelType w:val="hybridMultilevel"/>
    <w:tmpl w:val="C59A53C2"/>
    <w:lvl w:ilvl="0" w:tplc="1C9289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11"/>
    <w:rsid w:val="00011AD9"/>
    <w:rsid w:val="00033923"/>
    <w:rsid w:val="000406DA"/>
    <w:rsid w:val="000647FC"/>
    <w:rsid w:val="00082143"/>
    <w:rsid w:val="00083FC9"/>
    <w:rsid w:val="000A7E68"/>
    <w:rsid w:val="000C0736"/>
    <w:rsid w:val="0012104B"/>
    <w:rsid w:val="00143395"/>
    <w:rsid w:val="00145772"/>
    <w:rsid w:val="00186745"/>
    <w:rsid w:val="001B1BC2"/>
    <w:rsid w:val="001B7CF2"/>
    <w:rsid w:val="002215B7"/>
    <w:rsid w:val="00223F3B"/>
    <w:rsid w:val="0026144D"/>
    <w:rsid w:val="00272F1E"/>
    <w:rsid w:val="002B5A88"/>
    <w:rsid w:val="002D3FB5"/>
    <w:rsid w:val="002F7A19"/>
    <w:rsid w:val="0030054D"/>
    <w:rsid w:val="0030635C"/>
    <w:rsid w:val="00331BF4"/>
    <w:rsid w:val="00346391"/>
    <w:rsid w:val="00346DF8"/>
    <w:rsid w:val="003544C7"/>
    <w:rsid w:val="00361A9C"/>
    <w:rsid w:val="0039197F"/>
    <w:rsid w:val="003B2618"/>
    <w:rsid w:val="003C28AF"/>
    <w:rsid w:val="003C37DB"/>
    <w:rsid w:val="003D2F83"/>
    <w:rsid w:val="004112A6"/>
    <w:rsid w:val="00426797"/>
    <w:rsid w:val="004452F3"/>
    <w:rsid w:val="00475406"/>
    <w:rsid w:val="00495542"/>
    <w:rsid w:val="00496926"/>
    <w:rsid w:val="004A3D3E"/>
    <w:rsid w:val="004F2EF5"/>
    <w:rsid w:val="00510CC2"/>
    <w:rsid w:val="00515801"/>
    <w:rsid w:val="00533C98"/>
    <w:rsid w:val="005435CE"/>
    <w:rsid w:val="00563B20"/>
    <w:rsid w:val="005930DE"/>
    <w:rsid w:val="005F582D"/>
    <w:rsid w:val="00604A60"/>
    <w:rsid w:val="0069187D"/>
    <w:rsid w:val="006B333C"/>
    <w:rsid w:val="006D44C1"/>
    <w:rsid w:val="00725CCF"/>
    <w:rsid w:val="007345F1"/>
    <w:rsid w:val="00775E94"/>
    <w:rsid w:val="007C4C89"/>
    <w:rsid w:val="007D3568"/>
    <w:rsid w:val="007E60BA"/>
    <w:rsid w:val="007E6311"/>
    <w:rsid w:val="007F1111"/>
    <w:rsid w:val="008001E2"/>
    <w:rsid w:val="00853A9F"/>
    <w:rsid w:val="008563F2"/>
    <w:rsid w:val="008830F5"/>
    <w:rsid w:val="008F27F6"/>
    <w:rsid w:val="009170CE"/>
    <w:rsid w:val="00921CF6"/>
    <w:rsid w:val="0093752A"/>
    <w:rsid w:val="00967C26"/>
    <w:rsid w:val="009A216C"/>
    <w:rsid w:val="009B0BEC"/>
    <w:rsid w:val="009D4703"/>
    <w:rsid w:val="00A11765"/>
    <w:rsid w:val="00A139C9"/>
    <w:rsid w:val="00A21E1E"/>
    <w:rsid w:val="00A413E6"/>
    <w:rsid w:val="00A54EF6"/>
    <w:rsid w:val="00A87634"/>
    <w:rsid w:val="00AB217E"/>
    <w:rsid w:val="00B12303"/>
    <w:rsid w:val="00B814C0"/>
    <w:rsid w:val="00BA13D7"/>
    <w:rsid w:val="00BB6576"/>
    <w:rsid w:val="00BC35B8"/>
    <w:rsid w:val="00BC4F71"/>
    <w:rsid w:val="00BC7C99"/>
    <w:rsid w:val="00C1389D"/>
    <w:rsid w:val="00C76C6D"/>
    <w:rsid w:val="00CA1565"/>
    <w:rsid w:val="00CC7FD4"/>
    <w:rsid w:val="00CD39A8"/>
    <w:rsid w:val="00D07119"/>
    <w:rsid w:val="00D10E13"/>
    <w:rsid w:val="00D2471B"/>
    <w:rsid w:val="00D42F62"/>
    <w:rsid w:val="00D53390"/>
    <w:rsid w:val="00D665E4"/>
    <w:rsid w:val="00DB17C2"/>
    <w:rsid w:val="00DF1882"/>
    <w:rsid w:val="00DF5BC2"/>
    <w:rsid w:val="00E04D1D"/>
    <w:rsid w:val="00E45C2A"/>
    <w:rsid w:val="00E50F3A"/>
    <w:rsid w:val="00E73586"/>
    <w:rsid w:val="00E9190B"/>
    <w:rsid w:val="00EC5B6C"/>
    <w:rsid w:val="00ED2AD6"/>
    <w:rsid w:val="00EE126B"/>
    <w:rsid w:val="00EE2010"/>
    <w:rsid w:val="00F6627D"/>
    <w:rsid w:val="00F97249"/>
    <w:rsid w:val="00FC1ADB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7852690-4EAE-4ED4-BCB8-6AAB78D1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1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11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457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C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35B8"/>
  </w:style>
  <w:style w:type="paragraph" w:styleId="a6">
    <w:name w:val="footer"/>
    <w:basedOn w:val="a"/>
    <w:link w:val="a7"/>
    <w:uiPriority w:val="99"/>
    <w:unhideWhenUsed/>
    <w:rsid w:val="00BC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35B8"/>
  </w:style>
  <w:style w:type="paragraph" w:styleId="a8">
    <w:name w:val="caption"/>
    <w:basedOn w:val="a"/>
    <w:next w:val="a"/>
    <w:qFormat/>
    <w:rsid w:val="002D3FB5"/>
    <w:pPr>
      <w:shd w:val="clear" w:color="auto" w:fill="FFFFFF"/>
      <w:spacing w:before="946" w:after="0" w:line="322" w:lineRule="exact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styleId="a9">
    <w:name w:val="Body Text Indent"/>
    <w:basedOn w:val="a"/>
    <w:link w:val="aa"/>
    <w:semiHidden/>
    <w:rsid w:val="002D3FB5"/>
    <w:pPr>
      <w:spacing w:after="0" w:line="240" w:lineRule="auto"/>
      <w:ind w:firstLine="87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2D3F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4A60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3544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A38EB840D28FAB2A5F15481F67689FF0C50948F0408208E765F04EBBF950B2F8606EEB9A751D7B4B51E783C32BB6A8CF69BBA37FC487709I8i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C8FA4-9AE9-4F4D-A741-D52D0100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40</Pages>
  <Words>5429</Words>
  <Characters>30947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Шрамко Ольга Александровна</dc:creator>
  <cp:keywords/>
  <dc:description/>
  <cp:lastModifiedBy>Шрамко Ольга Александровна</cp:lastModifiedBy>
  <cp:revision>6</cp:revision>
  <cp:lastPrinted>2024-10-28T11:31:00Z</cp:lastPrinted>
  <dcterms:created xsi:type="dcterms:W3CDTF">2024-10-25T02:30:00Z</dcterms:created>
  <dcterms:modified xsi:type="dcterms:W3CDTF">2024-10-29T03:05:00Z</dcterms:modified>
</cp:coreProperties>
</file>