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536"/>
      </w:tblGrid>
      <w:tr w:rsidR="00BE3CDD" w:rsidTr="001F0F53">
        <w:tc>
          <w:tcPr>
            <w:tcW w:w="10881" w:type="dxa"/>
          </w:tcPr>
          <w:p w:rsidR="00BE3CDD" w:rsidRDefault="00BE3CDD" w:rsidP="000B6930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</w:tcPr>
          <w:p w:rsidR="00AE18ED" w:rsidRDefault="00AE18ED" w:rsidP="00AE18ED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A21C9B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</w:p>
          <w:p w:rsidR="00AE18ED" w:rsidRDefault="00AE18ED" w:rsidP="00AE18ED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D05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AE18ED" w:rsidRDefault="00AE18ED" w:rsidP="00AE18ED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AD05FB">
              <w:rPr>
                <w:szCs w:val="28"/>
              </w:rPr>
              <w:t xml:space="preserve"> </w:t>
            </w:r>
          </w:p>
          <w:p w:rsidR="00AE18ED" w:rsidRDefault="00B51D98" w:rsidP="00AE18ED">
            <w:pPr>
              <w:ind w:left="318"/>
              <w:rPr>
                <w:szCs w:val="28"/>
              </w:rPr>
            </w:pPr>
            <w:r>
              <w:rPr>
                <w:szCs w:val="28"/>
              </w:rPr>
              <w:t>от 23.12.2015</w:t>
            </w:r>
            <w:bookmarkStart w:id="0" w:name="_GoBack"/>
            <w:bookmarkEnd w:id="0"/>
            <w:r w:rsidR="00AE18ED">
              <w:rPr>
                <w:szCs w:val="28"/>
              </w:rPr>
              <w:t xml:space="preserve"> № </w:t>
            </w:r>
            <w:r>
              <w:rPr>
                <w:szCs w:val="28"/>
              </w:rPr>
              <w:t>2490</w:t>
            </w:r>
          </w:p>
          <w:p w:rsidR="00AE18ED" w:rsidRDefault="00AE18ED" w:rsidP="001F0F53">
            <w:pPr>
              <w:ind w:left="318"/>
              <w:jc w:val="left"/>
              <w:rPr>
                <w:szCs w:val="28"/>
              </w:rPr>
            </w:pPr>
          </w:p>
          <w:p w:rsidR="001F0F53" w:rsidRDefault="001F0F53" w:rsidP="001F0F53">
            <w:pPr>
              <w:ind w:left="318"/>
              <w:jc w:val="left"/>
            </w:pPr>
            <w:r>
              <w:rPr>
                <w:szCs w:val="28"/>
              </w:rPr>
              <w:t>Приложение 5</w:t>
            </w:r>
            <w:r>
              <w:t xml:space="preserve"> </w:t>
            </w:r>
          </w:p>
          <w:p w:rsidR="001F0F53" w:rsidRDefault="001F0F53" w:rsidP="001F0F53">
            <w:pPr>
              <w:ind w:left="318"/>
              <w:rPr>
                <w:szCs w:val="28"/>
              </w:rPr>
            </w:pPr>
            <w:r>
              <w:t xml:space="preserve">к муниципальной программе </w:t>
            </w:r>
            <w:r w:rsidRPr="00AD05FB">
              <w:rPr>
                <w:szCs w:val="28"/>
              </w:rPr>
              <w:t>«Управление муниципал</w:t>
            </w:r>
            <w:r>
              <w:rPr>
                <w:szCs w:val="28"/>
              </w:rPr>
              <w:t xml:space="preserve">ьным имуществом города Барнаула </w:t>
            </w:r>
            <w:r w:rsidRPr="00AD05FB">
              <w:rPr>
                <w:szCs w:val="28"/>
              </w:rPr>
              <w:t>на 2015-201</w:t>
            </w:r>
            <w:r>
              <w:rPr>
                <w:szCs w:val="28"/>
              </w:rPr>
              <w:t>9</w:t>
            </w:r>
            <w:r w:rsidRPr="00AD05FB">
              <w:rPr>
                <w:szCs w:val="28"/>
              </w:rPr>
              <w:t xml:space="preserve"> годы»</w:t>
            </w:r>
          </w:p>
        </w:tc>
      </w:tr>
    </w:tbl>
    <w:p w:rsidR="00B062C4" w:rsidRDefault="00B062C4" w:rsidP="00BE3CDD">
      <w:pPr>
        <w:jc w:val="center"/>
        <w:rPr>
          <w:szCs w:val="28"/>
        </w:rPr>
      </w:pPr>
      <w:r>
        <w:rPr>
          <w:szCs w:val="28"/>
        </w:rPr>
        <w:t>ОБЪЕМ</w:t>
      </w:r>
    </w:p>
    <w:p w:rsidR="00BE3CDD" w:rsidRPr="00F10C63" w:rsidRDefault="00BE3CDD" w:rsidP="00BE3CDD">
      <w:pPr>
        <w:jc w:val="center"/>
        <w:rPr>
          <w:szCs w:val="28"/>
        </w:rPr>
      </w:pPr>
      <w:r w:rsidRPr="00F10C63">
        <w:rPr>
          <w:szCs w:val="28"/>
        </w:rPr>
        <w:t xml:space="preserve"> финансовых ресурсов, необходимых для реализации </w:t>
      </w:r>
      <w:r>
        <w:rPr>
          <w:szCs w:val="28"/>
        </w:rPr>
        <w:t>П</w:t>
      </w:r>
      <w:r w:rsidRPr="00F10C63">
        <w:rPr>
          <w:szCs w:val="28"/>
        </w:rPr>
        <w:t>рограммы</w:t>
      </w:r>
    </w:p>
    <w:p w:rsidR="00BE3CDD" w:rsidRPr="00BE5A1C" w:rsidRDefault="00BE3CDD" w:rsidP="00BE3CDD">
      <w:pPr>
        <w:jc w:val="center"/>
        <w:rPr>
          <w:szCs w:val="28"/>
        </w:rPr>
      </w:pPr>
    </w:p>
    <w:tbl>
      <w:tblPr>
        <w:tblW w:w="1474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560"/>
        <w:gridCol w:w="1559"/>
        <w:gridCol w:w="1417"/>
        <w:gridCol w:w="1418"/>
        <w:gridCol w:w="1417"/>
      </w:tblGrid>
      <w:tr w:rsidR="00BE3CDD" w:rsidRPr="00B42886" w:rsidTr="008F4A9E">
        <w:trPr>
          <w:cantSplit/>
          <w:trHeight w:val="393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BE3C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Сумма расходов, тыс.рублей</w:t>
            </w:r>
          </w:p>
        </w:tc>
      </w:tr>
      <w:tr w:rsidR="00BE3CDD" w:rsidRPr="00B42886" w:rsidTr="008F4A9E">
        <w:trPr>
          <w:cantSplit/>
          <w:trHeight w:val="556"/>
        </w:trPr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1F0F53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3CDD" w:rsidRPr="00B42886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 w:rsidR="00C01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3CDD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ind w:left="356" w:hanging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66E1" w:rsidRPr="00B42886" w:rsidTr="001F0F53">
        <w:trPr>
          <w:cantSplit/>
          <w:trHeight w:val="4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B42886" w:rsidRDefault="003866E1" w:rsidP="000B6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3866E1" w:rsidRDefault="0036053C" w:rsidP="003866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547608,5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3866E1" w:rsidRDefault="0036053C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557669,2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3866E1" w:rsidRDefault="0036053C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609152,7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6E1" w:rsidRPr="003866E1" w:rsidRDefault="003866E1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866E1">
              <w:rPr>
                <w:szCs w:val="28"/>
              </w:rPr>
              <w:t>54</w:t>
            </w:r>
            <w:r w:rsidR="006D23C7">
              <w:rPr>
                <w:szCs w:val="28"/>
              </w:rPr>
              <w:t>6</w:t>
            </w:r>
            <w:r w:rsidRPr="003866E1">
              <w:rPr>
                <w:szCs w:val="28"/>
              </w:rPr>
              <w:t>181,9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6E1" w:rsidRPr="003866E1" w:rsidRDefault="003866E1" w:rsidP="003866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866E1">
              <w:rPr>
                <w:szCs w:val="28"/>
              </w:rPr>
              <w:t>528899,0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6E1" w:rsidRPr="003866E1" w:rsidRDefault="0036053C" w:rsidP="006D23C7">
            <w:pPr>
              <w:pStyle w:val="ConsPlusCell"/>
              <w:ind w:right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2789511,3</w:t>
            </w:r>
          </w:p>
        </w:tc>
      </w:tr>
      <w:tr w:rsidR="003866E1" w:rsidRPr="00B42886" w:rsidTr="001F0F53">
        <w:trPr>
          <w:cantSplit/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B42886" w:rsidRDefault="003866E1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из городского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3866E1" w:rsidRDefault="0036053C" w:rsidP="003866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353594,4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3866E1" w:rsidRDefault="0036053C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358831,2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3866E1" w:rsidRDefault="0036053C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399972,9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6E1" w:rsidRPr="003866E1" w:rsidRDefault="003866E1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866E1">
              <w:rPr>
                <w:szCs w:val="28"/>
              </w:rPr>
              <w:t>32</w:t>
            </w:r>
            <w:r w:rsidR="006D23C7">
              <w:rPr>
                <w:szCs w:val="28"/>
              </w:rPr>
              <w:t>4</w:t>
            </w:r>
            <w:r w:rsidRPr="003866E1">
              <w:rPr>
                <w:szCs w:val="28"/>
              </w:rPr>
              <w:t>617,7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6E1" w:rsidRPr="003866E1" w:rsidRDefault="003866E1" w:rsidP="003866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3866E1">
              <w:rPr>
                <w:szCs w:val="28"/>
              </w:rPr>
              <w:t>292953,7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6E1" w:rsidRPr="003866E1" w:rsidRDefault="0036053C" w:rsidP="00B02225">
            <w:pPr>
              <w:pStyle w:val="ConsPlusCell"/>
              <w:ind w:right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1729969,9</w:t>
            </w:r>
          </w:p>
        </w:tc>
      </w:tr>
      <w:tr w:rsidR="00BE3CDD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02225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BE3CDD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BE3CDD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02225" w:rsidP="00B0222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4244,4</w:t>
            </w:r>
          </w:p>
        </w:tc>
      </w:tr>
      <w:tr w:rsidR="00BE3CDD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BE3CDD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BE3CDD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E3CDD" w:rsidRPr="00B42886" w:rsidTr="001F0F53">
        <w:trPr>
          <w:cantSplit/>
          <w:trHeight w:val="37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4A56D7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189769,7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4A56D7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4A56D7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209179,8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4A56D7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221564,2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4A56D7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235945,3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4A56D7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1055297,0</w:t>
            </w:r>
          </w:p>
        </w:tc>
      </w:tr>
      <w:tr w:rsidR="00BE3CDD" w:rsidRPr="00B42886" w:rsidTr="001F0F53">
        <w:trPr>
          <w:cantSplit/>
          <w:trHeight w:val="5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DB32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  <w:r w:rsidR="00DB32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24A" w:rsidRPr="00B428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F32257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23592E" w:rsidP="00C526EB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23592E" w:rsidP="00C526EB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49162,0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23592E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52664,0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BE3CDD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23592E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245843,1</w:t>
            </w:r>
          </w:p>
        </w:tc>
      </w:tr>
      <w:tr w:rsidR="001F0F53" w:rsidRPr="00B42886" w:rsidTr="001F0F53">
        <w:trPr>
          <w:cantSplit/>
          <w:trHeight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из городского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F32257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81551,1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3866E1" w:rsidP="00C526EB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3866E1" w:rsidP="00C526EB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48152,0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3866E1" w:rsidP="00F3225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52664,0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1F0F53" w:rsidP="00F32257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3866E1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23592E">
              <w:rPr>
                <w:rFonts w:ascii="Times New Roman" w:hAnsi="Times New Roman" w:cs="Times New Roman"/>
                <w:sz w:val="28"/>
                <w:szCs w:val="28"/>
              </w:rPr>
              <w:t xml:space="preserve">068,1 </w:t>
            </w:r>
          </w:p>
        </w:tc>
      </w:tr>
      <w:tr w:rsidR="001F0F53" w:rsidRPr="00B42886" w:rsidTr="001F0F53">
        <w:trPr>
          <w:cantSplit/>
          <w:trHeight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ind w:left="356" w:right="71" w:hanging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1F0F53" w:rsidP="00F3225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1F0F53" w:rsidP="00F32257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0F53" w:rsidRPr="00B42886" w:rsidTr="001F0F53">
        <w:trPr>
          <w:cantSplit/>
          <w:trHeight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415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краевого бюджета 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1F0F53" w:rsidP="00F3225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1F0F53" w:rsidP="00F32257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F0F53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0B6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1F0F53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1F0F53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F0F53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0B6930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  <w:r w:rsidRPr="00B42886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МУП «СПС» г.Барнаула</w:t>
            </w: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1F0F53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1F0F53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2775,0</w:t>
            </w:r>
          </w:p>
        </w:tc>
      </w:tr>
      <w:tr w:rsidR="00B02225" w:rsidRPr="00B42886" w:rsidTr="001F0F53">
        <w:trPr>
          <w:cantSplit/>
          <w:trHeight w:val="4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25" w:rsidRPr="00B42886" w:rsidRDefault="00B02225" w:rsidP="000B6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25" w:rsidRPr="00693D15" w:rsidRDefault="0036053C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465192,4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25" w:rsidRPr="00693D15" w:rsidRDefault="0036053C" w:rsidP="006D23C7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496068,2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25" w:rsidRPr="00693D15" w:rsidRDefault="0036053C" w:rsidP="006D23C7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559990,7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225" w:rsidRPr="00693D15" w:rsidRDefault="0023592E" w:rsidP="006D23C7">
            <w:pPr>
              <w:pStyle w:val="ConsPlusCell"/>
              <w:ind w:right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D1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D23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3D15">
              <w:rPr>
                <w:rFonts w:ascii="Times New Roman" w:hAnsi="Times New Roman" w:cs="Times New Roman"/>
                <w:sz w:val="28"/>
                <w:szCs w:val="28"/>
              </w:rPr>
              <w:t>517,9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225" w:rsidRPr="00693D15" w:rsidRDefault="0023592E" w:rsidP="003866E1">
            <w:pPr>
              <w:pStyle w:val="ConsPlusCell"/>
              <w:ind w:right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D15">
              <w:rPr>
                <w:rFonts w:ascii="Times New Roman" w:hAnsi="Times New Roman" w:cs="Times New Roman"/>
                <w:sz w:val="28"/>
                <w:szCs w:val="28"/>
              </w:rPr>
              <w:t>528899,0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225" w:rsidRPr="00693D15" w:rsidRDefault="0036053C" w:rsidP="006D23C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2543668,2</w:t>
            </w:r>
          </w:p>
        </w:tc>
      </w:tr>
      <w:tr w:rsidR="00F32257" w:rsidRPr="00B42886" w:rsidTr="001F0F53">
        <w:trPr>
          <w:cantSplit/>
          <w:trHeight w:val="41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57" w:rsidRPr="00B42886" w:rsidRDefault="00F32257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из городского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57" w:rsidRPr="00693D15" w:rsidRDefault="0036053C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272043,3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57" w:rsidRPr="00693D15" w:rsidRDefault="0036053C" w:rsidP="006D23C7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298130,2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57" w:rsidRPr="00693D15" w:rsidRDefault="0036053C" w:rsidP="006D23C7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351820,9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257" w:rsidRPr="00693D15" w:rsidRDefault="0023592E" w:rsidP="006D23C7">
            <w:pPr>
              <w:pStyle w:val="ConsPlusCell"/>
              <w:ind w:right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D1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D2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3D15">
              <w:rPr>
                <w:rFonts w:ascii="Times New Roman" w:hAnsi="Times New Roman" w:cs="Times New Roman"/>
                <w:sz w:val="28"/>
                <w:szCs w:val="28"/>
              </w:rPr>
              <w:t>953,7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2257" w:rsidRPr="00693D15" w:rsidRDefault="00693D15" w:rsidP="00F32257">
            <w:pPr>
              <w:pStyle w:val="ConsPlusCell"/>
              <w:ind w:right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D15">
              <w:rPr>
                <w:rFonts w:ascii="Times New Roman" w:hAnsi="Times New Roman" w:cs="Times New Roman"/>
                <w:sz w:val="28"/>
                <w:szCs w:val="28"/>
              </w:rPr>
              <w:t>292953,7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257" w:rsidRPr="00693D15" w:rsidRDefault="0036053C" w:rsidP="006D23C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1486901,8</w:t>
            </w:r>
          </w:p>
        </w:tc>
      </w:tr>
      <w:tr w:rsidR="001F0F53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B02225" w:rsidP="00B0222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1F0F53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1F0F53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693D15" w:rsidRDefault="00B02225" w:rsidP="00B0222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15">
              <w:rPr>
                <w:rFonts w:ascii="Times New Roman" w:hAnsi="Times New Roman" w:cs="Times New Roman"/>
                <w:sz w:val="28"/>
                <w:szCs w:val="28"/>
              </w:rPr>
              <w:t>4244,4</w:t>
            </w:r>
          </w:p>
        </w:tc>
      </w:tr>
      <w:tr w:rsidR="001F0F53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F4A9E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1F0F53" w:rsidP="00BE3CDD">
            <w:pPr>
              <w:pStyle w:val="ConsPlusCell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B42886" w:rsidRDefault="001F0F53" w:rsidP="008F4A9E">
            <w:pPr>
              <w:pStyle w:val="ConsPlusCell"/>
              <w:ind w:left="110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693D15" w:rsidRDefault="001F0F53" w:rsidP="008F4A9E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F0F53" w:rsidRPr="00B42886" w:rsidTr="00DB324A">
        <w:trPr>
          <w:cantSplit/>
          <w:trHeight w:val="65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1F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(МУП «Энергетик» г.Барнаула, ОАО «БТСК», ООО «БСК», ООО «БАРНАУЛЬСКИЙ ВОДОКАНАЛ»)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F15403" w:rsidRDefault="001F0F53" w:rsidP="00BC7BE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8"/>
                <w:szCs w:val="28"/>
              </w:rPr>
            </w:pPr>
            <w:r w:rsidRPr="00F15403">
              <w:rPr>
                <w:rStyle w:val="FontStyle48"/>
                <w:sz w:val="28"/>
                <w:szCs w:val="28"/>
              </w:rPr>
              <w:t>188904,7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F15403" w:rsidRDefault="001F0F53" w:rsidP="00BC7BE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8"/>
                <w:szCs w:val="28"/>
              </w:rPr>
            </w:pPr>
            <w:r w:rsidRPr="00F15403">
              <w:rPr>
                <w:rStyle w:val="FontStyle48"/>
                <w:sz w:val="28"/>
                <w:szCs w:val="28"/>
              </w:rPr>
              <w:t>197938,0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F15403" w:rsidRDefault="001F0F53" w:rsidP="00BC7BEE">
            <w:pPr>
              <w:pStyle w:val="Style38"/>
              <w:widowControl/>
              <w:ind w:hanging="108"/>
              <w:jc w:val="center"/>
              <w:rPr>
                <w:rStyle w:val="FontStyle75"/>
                <w:sz w:val="28"/>
                <w:szCs w:val="28"/>
              </w:rPr>
            </w:pPr>
            <w:r w:rsidRPr="00F15403">
              <w:rPr>
                <w:rStyle w:val="FontStyle75"/>
                <w:sz w:val="28"/>
                <w:szCs w:val="28"/>
              </w:rPr>
              <w:t>208169,8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F15403" w:rsidRDefault="001F0F53" w:rsidP="00BC7BEE">
            <w:pPr>
              <w:pStyle w:val="Style38"/>
              <w:ind w:left="-108" w:right="-108"/>
              <w:jc w:val="center"/>
              <w:rPr>
                <w:rStyle w:val="FontStyle75"/>
                <w:sz w:val="28"/>
                <w:szCs w:val="28"/>
              </w:rPr>
            </w:pPr>
            <w:r w:rsidRPr="00F15403">
              <w:rPr>
                <w:rStyle w:val="FontStyle75"/>
                <w:sz w:val="28"/>
                <w:szCs w:val="28"/>
              </w:rPr>
              <w:t>221564,2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F15403" w:rsidRDefault="001F0F53" w:rsidP="00BC7BEE">
            <w:pPr>
              <w:pStyle w:val="Style38"/>
              <w:widowControl/>
              <w:ind w:right="-108" w:hanging="108"/>
              <w:jc w:val="center"/>
              <w:rPr>
                <w:rStyle w:val="FontStyle75"/>
                <w:sz w:val="28"/>
                <w:szCs w:val="28"/>
              </w:rPr>
            </w:pPr>
            <w:r w:rsidRPr="00F15403">
              <w:rPr>
                <w:rStyle w:val="FontStyle75"/>
                <w:sz w:val="28"/>
                <w:szCs w:val="28"/>
              </w:rPr>
              <w:t>235945,3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693D15" w:rsidRDefault="001F0F53" w:rsidP="00F15403">
            <w:pPr>
              <w:pStyle w:val="ConsPlusCell"/>
              <w:ind w:left="72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15">
              <w:rPr>
                <w:rFonts w:ascii="Times New Roman" w:hAnsi="Times New Roman" w:cs="Times New Roman"/>
                <w:sz w:val="28"/>
                <w:szCs w:val="28"/>
              </w:rPr>
              <w:t>1052522,0</w:t>
            </w:r>
          </w:p>
        </w:tc>
      </w:tr>
    </w:tbl>
    <w:p w:rsidR="0011184F" w:rsidRDefault="0011184F" w:rsidP="00BE3CDD">
      <w:pPr>
        <w:ind w:left="110"/>
      </w:pPr>
    </w:p>
    <w:p w:rsidR="0010480E" w:rsidRPr="00D70E2C" w:rsidRDefault="0010480E" w:rsidP="00BE3CDD">
      <w:pPr>
        <w:ind w:left="110"/>
        <w:rPr>
          <w:szCs w:val="28"/>
        </w:rPr>
      </w:pPr>
    </w:p>
    <w:p w:rsidR="00306087" w:rsidRPr="00F4679A" w:rsidRDefault="00306087" w:rsidP="0063638B">
      <w:pPr>
        <w:spacing w:line="244" w:lineRule="auto"/>
        <w:ind w:left="567"/>
        <w:rPr>
          <w:szCs w:val="28"/>
        </w:rPr>
      </w:pPr>
      <w:r w:rsidRPr="00617C39">
        <w:rPr>
          <w:szCs w:val="28"/>
        </w:rPr>
        <w:t>Первый заместитель главы администрации</w:t>
      </w:r>
    </w:p>
    <w:p w:rsidR="0010480E" w:rsidRPr="00D70E2C" w:rsidRDefault="0063638B" w:rsidP="001F0F53">
      <w:pPr>
        <w:spacing w:line="244" w:lineRule="auto"/>
        <w:ind w:left="567"/>
        <w:rPr>
          <w:szCs w:val="28"/>
        </w:rPr>
      </w:pPr>
      <w:r>
        <w:rPr>
          <w:szCs w:val="28"/>
        </w:rPr>
        <w:t xml:space="preserve">города, </w:t>
      </w:r>
      <w:r w:rsidR="00306087" w:rsidRPr="00617C39">
        <w:rPr>
          <w:szCs w:val="28"/>
        </w:rPr>
        <w:t>руководитель аппарата</w:t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 w:rsidRPr="00F4679A">
        <w:rPr>
          <w:szCs w:val="28"/>
        </w:rPr>
        <w:t xml:space="preserve"> </w:t>
      </w:r>
      <w:r w:rsidR="0058348F">
        <w:rPr>
          <w:szCs w:val="28"/>
        </w:rPr>
        <w:t xml:space="preserve">  </w:t>
      </w:r>
      <w:r w:rsidR="00306087" w:rsidRPr="00F4679A">
        <w:rPr>
          <w:szCs w:val="28"/>
        </w:rPr>
        <w:t>П.Д.</w:t>
      </w:r>
      <w:r w:rsidR="00306087" w:rsidRPr="00617C39">
        <w:rPr>
          <w:szCs w:val="28"/>
        </w:rPr>
        <w:t>Фризен</w:t>
      </w:r>
    </w:p>
    <w:sectPr w:rsidR="0010480E" w:rsidRPr="00D70E2C" w:rsidSect="002C7733">
      <w:headerReference w:type="default" r:id="rId7"/>
      <w:pgSz w:w="16838" w:h="11906" w:orient="landscape"/>
      <w:pgMar w:top="1701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9A" w:rsidRDefault="00F37E9A" w:rsidP="009C3678">
      <w:r>
        <w:separator/>
      </w:r>
    </w:p>
  </w:endnote>
  <w:endnote w:type="continuationSeparator" w:id="0">
    <w:p w:rsidR="00F37E9A" w:rsidRDefault="00F37E9A" w:rsidP="009C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9A" w:rsidRDefault="00F37E9A" w:rsidP="009C3678">
      <w:r>
        <w:separator/>
      </w:r>
    </w:p>
  </w:footnote>
  <w:footnote w:type="continuationSeparator" w:id="0">
    <w:p w:rsidR="00F37E9A" w:rsidRDefault="00F37E9A" w:rsidP="009C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81160"/>
      <w:docPartObj>
        <w:docPartGallery w:val="Page Numbers (Top of Page)"/>
        <w:docPartUnique/>
      </w:docPartObj>
    </w:sdtPr>
    <w:sdtEndPr/>
    <w:sdtContent>
      <w:p w:rsidR="0023592E" w:rsidRDefault="00F37E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D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592E" w:rsidRDefault="0023592E">
    <w:pPr>
      <w:pStyle w:val="Style1"/>
      <w:widowControl/>
      <w:jc w:val="right"/>
      <w:rPr>
        <w:rStyle w:val="FontStyle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CDD"/>
    <w:rsid w:val="00001034"/>
    <w:rsid w:val="00014ADE"/>
    <w:rsid w:val="000179B5"/>
    <w:rsid w:val="00085E1D"/>
    <w:rsid w:val="000B6930"/>
    <w:rsid w:val="000C3444"/>
    <w:rsid w:val="0010480E"/>
    <w:rsid w:val="0011184F"/>
    <w:rsid w:val="001A7251"/>
    <w:rsid w:val="001F0F53"/>
    <w:rsid w:val="00235904"/>
    <w:rsid w:val="0023592E"/>
    <w:rsid w:val="002C7733"/>
    <w:rsid w:val="003006C3"/>
    <w:rsid w:val="003034A6"/>
    <w:rsid w:val="00306087"/>
    <w:rsid w:val="0036053C"/>
    <w:rsid w:val="003866E1"/>
    <w:rsid w:val="003C2927"/>
    <w:rsid w:val="003F453B"/>
    <w:rsid w:val="004A56D7"/>
    <w:rsid w:val="004B09B6"/>
    <w:rsid w:val="004B2F8D"/>
    <w:rsid w:val="005169B8"/>
    <w:rsid w:val="005531E1"/>
    <w:rsid w:val="00563A12"/>
    <w:rsid w:val="0058348F"/>
    <w:rsid w:val="00591526"/>
    <w:rsid w:val="00594BA9"/>
    <w:rsid w:val="005F5A93"/>
    <w:rsid w:val="0063638B"/>
    <w:rsid w:val="006415DE"/>
    <w:rsid w:val="00693D15"/>
    <w:rsid w:val="006D23C7"/>
    <w:rsid w:val="007119F6"/>
    <w:rsid w:val="00784465"/>
    <w:rsid w:val="0081372F"/>
    <w:rsid w:val="0081655F"/>
    <w:rsid w:val="0084154A"/>
    <w:rsid w:val="00845029"/>
    <w:rsid w:val="008D3FD6"/>
    <w:rsid w:val="008D67A5"/>
    <w:rsid w:val="008F4A9E"/>
    <w:rsid w:val="00902F68"/>
    <w:rsid w:val="009251E0"/>
    <w:rsid w:val="00962E5E"/>
    <w:rsid w:val="0098529C"/>
    <w:rsid w:val="00996427"/>
    <w:rsid w:val="009C3678"/>
    <w:rsid w:val="00A21C9B"/>
    <w:rsid w:val="00A80774"/>
    <w:rsid w:val="00A96002"/>
    <w:rsid w:val="00AC7836"/>
    <w:rsid w:val="00AE18ED"/>
    <w:rsid w:val="00AF03F2"/>
    <w:rsid w:val="00B02225"/>
    <w:rsid w:val="00B062C4"/>
    <w:rsid w:val="00B06332"/>
    <w:rsid w:val="00B44595"/>
    <w:rsid w:val="00B47121"/>
    <w:rsid w:val="00B51D98"/>
    <w:rsid w:val="00B72013"/>
    <w:rsid w:val="00B9585A"/>
    <w:rsid w:val="00BC7BEE"/>
    <w:rsid w:val="00BE3CDD"/>
    <w:rsid w:val="00C0126B"/>
    <w:rsid w:val="00C526EB"/>
    <w:rsid w:val="00C8131D"/>
    <w:rsid w:val="00D20268"/>
    <w:rsid w:val="00D31910"/>
    <w:rsid w:val="00D70E2C"/>
    <w:rsid w:val="00D77635"/>
    <w:rsid w:val="00D801C1"/>
    <w:rsid w:val="00DB324A"/>
    <w:rsid w:val="00DB4357"/>
    <w:rsid w:val="00E010F0"/>
    <w:rsid w:val="00E66666"/>
    <w:rsid w:val="00E70CEB"/>
    <w:rsid w:val="00E7596A"/>
    <w:rsid w:val="00EA5EB2"/>
    <w:rsid w:val="00ED2A2D"/>
    <w:rsid w:val="00F15403"/>
    <w:rsid w:val="00F1675F"/>
    <w:rsid w:val="00F32257"/>
    <w:rsid w:val="00F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DC048-248D-4399-A2F4-8EFB123A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D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3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3CD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BE3CD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E3CDD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80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80E"/>
    <w:rPr>
      <w:rFonts w:ascii="Times New Roman" w:eastAsia="Calibri" w:hAnsi="Times New Roman" w:cs="Times New Roman"/>
      <w:sz w:val="28"/>
    </w:rPr>
  </w:style>
  <w:style w:type="paragraph" w:customStyle="1" w:styleId="Style38">
    <w:name w:val="Style38"/>
    <w:basedOn w:val="a"/>
    <w:uiPriority w:val="99"/>
    <w:rsid w:val="00F1540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F1540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52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C518-1715-4B27-8EB4-4BCFE02E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4</cp:revision>
  <cp:lastPrinted>2015-01-20T04:32:00Z</cp:lastPrinted>
  <dcterms:created xsi:type="dcterms:W3CDTF">2015-12-24T15:12:00Z</dcterms:created>
  <dcterms:modified xsi:type="dcterms:W3CDTF">2015-12-25T09:57:00Z</dcterms:modified>
</cp:coreProperties>
</file>