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99" w:rsidRPr="00B426C1" w:rsidRDefault="00FD4499" w:rsidP="00FD4499">
      <w:pPr>
        <w:keepNext/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B426C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D4499" w:rsidRPr="00B426C1" w:rsidRDefault="00FD4499" w:rsidP="00FD4499">
      <w:pPr>
        <w:keepNext/>
        <w:autoSpaceDE w:val="0"/>
        <w:autoSpaceDN w:val="0"/>
        <w:adjustRightInd w:val="0"/>
        <w:ind w:left="7371"/>
        <w:outlineLvl w:val="0"/>
        <w:rPr>
          <w:sz w:val="28"/>
          <w:szCs w:val="22"/>
        </w:rPr>
      </w:pPr>
      <w:r w:rsidRPr="00B426C1">
        <w:rPr>
          <w:sz w:val="28"/>
          <w:szCs w:val="28"/>
        </w:rPr>
        <w:t>к Регламенту</w:t>
      </w:r>
    </w:p>
    <w:p w:rsidR="00FD4499" w:rsidRPr="00B426C1" w:rsidRDefault="00FD4499" w:rsidP="00FD44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4499" w:rsidRPr="00B426C1" w:rsidRDefault="00FD4499" w:rsidP="00FD4499">
      <w:pPr>
        <w:jc w:val="both"/>
        <w:rPr>
          <w:rFonts w:eastAsia="Calibri"/>
          <w:sz w:val="28"/>
          <w:szCs w:val="28"/>
          <w:lang w:eastAsia="en-US"/>
        </w:rPr>
      </w:pPr>
    </w:p>
    <w:p w:rsidR="00FD4499" w:rsidRPr="00B426C1" w:rsidRDefault="00FD4499" w:rsidP="00FD4499">
      <w:pPr>
        <w:contextualSpacing/>
        <w:jc w:val="center"/>
        <w:rPr>
          <w:sz w:val="28"/>
          <w:szCs w:val="28"/>
        </w:rPr>
      </w:pPr>
      <w:r w:rsidRPr="00B426C1">
        <w:rPr>
          <w:sz w:val="28"/>
          <w:szCs w:val="28"/>
        </w:rPr>
        <w:t xml:space="preserve">ИНФОРМАЦИЯ </w:t>
      </w:r>
    </w:p>
    <w:p w:rsidR="00FD4499" w:rsidRPr="00B426C1" w:rsidRDefault="00FD4499" w:rsidP="00FD4499">
      <w:pPr>
        <w:contextualSpacing/>
        <w:jc w:val="center"/>
        <w:rPr>
          <w:sz w:val="28"/>
          <w:szCs w:val="28"/>
        </w:rPr>
      </w:pPr>
      <w:r w:rsidRPr="00B426C1">
        <w:rPr>
          <w:sz w:val="28"/>
          <w:szCs w:val="28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FD4499" w:rsidRPr="00B426C1" w:rsidRDefault="00FD4499" w:rsidP="00FD44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977"/>
      </w:tblGrid>
      <w:tr w:rsidR="00FD4499" w:rsidRPr="00B426C1" w:rsidTr="00431397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9" w:rsidRPr="00B426C1" w:rsidRDefault="00FD4499" w:rsidP="00726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9" w:rsidRPr="00B426C1" w:rsidRDefault="00FD4499" w:rsidP="00726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 xml:space="preserve">Адрес </w:t>
            </w:r>
            <w:proofErr w:type="gramStart"/>
            <w:r w:rsidRPr="00B426C1">
              <w:rPr>
                <w:sz w:val="28"/>
                <w:szCs w:val="28"/>
              </w:rPr>
              <w:t>в</w:t>
            </w:r>
            <w:proofErr w:type="gramEnd"/>
            <w:r w:rsidRPr="00B426C1">
              <w:rPr>
                <w:sz w:val="28"/>
                <w:szCs w:val="28"/>
              </w:rPr>
              <w:t xml:space="preserve"> информационно-</w:t>
            </w:r>
          </w:p>
          <w:p w:rsidR="00FD4499" w:rsidRPr="00B426C1" w:rsidRDefault="00FD4499" w:rsidP="00726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телекоммуникационной  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9" w:rsidRPr="00B426C1" w:rsidRDefault="00FD4499" w:rsidP="00726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FD4499" w:rsidRPr="00B426C1" w:rsidTr="00431397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9" w:rsidRPr="00B426C1" w:rsidRDefault="00FD4499" w:rsidP="00726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Федеральная государственная</w:t>
            </w:r>
            <w:r w:rsidRPr="00B426C1">
              <w:rPr>
                <w:sz w:val="28"/>
                <w:szCs w:val="28"/>
              </w:rPr>
              <w:br/>
              <w:t xml:space="preserve">информационная система «Единый портал государственных и муниципальных услуг (функций)»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9" w:rsidRPr="00B426C1" w:rsidRDefault="00FD4499" w:rsidP="00726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 xml:space="preserve">http://www.gosuslugi.ru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9" w:rsidRPr="00B426C1" w:rsidRDefault="00FD4499" w:rsidP="00726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FD4499" w:rsidRPr="00B426C1" w:rsidTr="00431397">
        <w:trPr>
          <w:trHeight w:val="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9" w:rsidRPr="00B426C1" w:rsidRDefault="00FD4499" w:rsidP="00726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Муниципальная автоматизированная</w:t>
            </w:r>
            <w:r w:rsidRPr="00B426C1">
              <w:rPr>
                <w:sz w:val="28"/>
                <w:szCs w:val="28"/>
              </w:rPr>
              <w:br/>
              <w:t xml:space="preserve">информационная система </w:t>
            </w:r>
          </w:p>
          <w:p w:rsidR="00FD4499" w:rsidRPr="00B426C1" w:rsidRDefault="00FD4499" w:rsidP="00726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 xml:space="preserve">«Электронный Барнаул»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9" w:rsidRPr="00B426C1" w:rsidRDefault="00FD4499" w:rsidP="00726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 xml:space="preserve">http://portal.barnaul.org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9" w:rsidRPr="00B426C1" w:rsidRDefault="00FD4499" w:rsidP="00726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746081" w:rsidRDefault="00746081">
      <w:bookmarkStart w:id="0" w:name="_GoBack"/>
      <w:bookmarkEnd w:id="0"/>
    </w:p>
    <w:sectPr w:rsidR="0074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ED"/>
    <w:rsid w:val="00431397"/>
    <w:rsid w:val="00746081"/>
    <w:rsid w:val="00BD3BED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Чурикова</dc:creator>
  <cp:keywords/>
  <dc:description/>
  <cp:lastModifiedBy>Татьяна Александровна Чурикова</cp:lastModifiedBy>
  <cp:revision>2</cp:revision>
  <dcterms:created xsi:type="dcterms:W3CDTF">2019-05-27T08:18:00Z</dcterms:created>
  <dcterms:modified xsi:type="dcterms:W3CDTF">2019-05-27T08:33:00Z</dcterms:modified>
</cp:coreProperties>
</file>