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1E90" w14:textId="77777777" w:rsidR="00DE6D65" w:rsidRPr="006470B8" w:rsidRDefault="00DE6D65" w:rsidP="00545898">
      <w:pPr>
        <w:ind w:left="5387"/>
        <w:contextualSpacing/>
        <w:rPr>
          <w:rFonts w:eastAsiaTheme="minorHAnsi"/>
          <w:sz w:val="28"/>
          <w:szCs w:val="28"/>
          <w:lang w:eastAsia="en-US"/>
        </w:rPr>
      </w:pPr>
      <w:r w:rsidRPr="006470B8"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14:paraId="38763116" w14:textId="77777777" w:rsidR="00DE6D65" w:rsidRPr="006470B8" w:rsidRDefault="00DE6D65" w:rsidP="00545898">
      <w:pPr>
        <w:ind w:left="5387"/>
        <w:contextualSpacing/>
        <w:rPr>
          <w:rFonts w:eastAsiaTheme="minorHAnsi"/>
          <w:sz w:val="28"/>
          <w:szCs w:val="28"/>
          <w:lang w:eastAsia="en-US"/>
        </w:rPr>
      </w:pPr>
      <w:r w:rsidRPr="006470B8">
        <w:rPr>
          <w:rFonts w:eastAsiaTheme="minorHAnsi"/>
          <w:sz w:val="28"/>
          <w:szCs w:val="28"/>
          <w:lang w:eastAsia="en-US"/>
        </w:rPr>
        <w:t>к приказу комитета</w:t>
      </w:r>
    </w:p>
    <w:p w14:paraId="2945EA5E" w14:textId="2CA32A01" w:rsidR="00DE6D65" w:rsidRPr="006470B8" w:rsidRDefault="00DE6D65" w:rsidP="00545898">
      <w:pPr>
        <w:ind w:left="5387"/>
        <w:contextualSpacing/>
        <w:rPr>
          <w:rFonts w:eastAsiaTheme="minorHAnsi"/>
          <w:sz w:val="28"/>
          <w:szCs w:val="28"/>
          <w:lang w:eastAsia="en-US"/>
        </w:rPr>
      </w:pPr>
      <w:r w:rsidRPr="006470B8">
        <w:rPr>
          <w:rFonts w:eastAsiaTheme="minorHAnsi"/>
          <w:sz w:val="28"/>
          <w:szCs w:val="28"/>
          <w:lang w:eastAsia="en-US"/>
        </w:rPr>
        <w:t xml:space="preserve">от </w:t>
      </w:r>
      <w:r w:rsidR="00651D43">
        <w:rPr>
          <w:rFonts w:eastAsiaTheme="minorHAnsi"/>
          <w:sz w:val="28"/>
          <w:szCs w:val="28"/>
          <w:lang w:eastAsia="en-US"/>
        </w:rPr>
        <w:t xml:space="preserve">16.06.2022 </w:t>
      </w:r>
      <w:r w:rsidRPr="006470B8">
        <w:rPr>
          <w:rFonts w:eastAsiaTheme="minorHAnsi"/>
          <w:sz w:val="28"/>
          <w:szCs w:val="28"/>
          <w:lang w:eastAsia="en-US"/>
        </w:rPr>
        <w:t>№</w:t>
      </w:r>
      <w:r w:rsidR="00651D43">
        <w:rPr>
          <w:rFonts w:eastAsiaTheme="minorHAnsi"/>
          <w:sz w:val="28"/>
          <w:szCs w:val="28"/>
          <w:lang w:eastAsia="en-US"/>
        </w:rPr>
        <w:t>108</w:t>
      </w:r>
    </w:p>
    <w:p w14:paraId="7A3CD5A9" w14:textId="77777777" w:rsidR="0089445E" w:rsidRPr="006470B8" w:rsidRDefault="0089445E" w:rsidP="0089445E">
      <w:pPr>
        <w:ind w:left="5103"/>
        <w:contextualSpacing/>
        <w:rPr>
          <w:rFonts w:eastAsiaTheme="minorHAnsi"/>
          <w:sz w:val="28"/>
          <w:szCs w:val="28"/>
          <w:lang w:eastAsia="en-US"/>
        </w:rPr>
      </w:pPr>
    </w:p>
    <w:p w14:paraId="0ADDB979" w14:textId="77777777" w:rsidR="0089445E" w:rsidRPr="006470B8" w:rsidRDefault="0089445E" w:rsidP="0089445E">
      <w:pPr>
        <w:ind w:left="5103"/>
        <w:contextualSpacing/>
        <w:rPr>
          <w:rFonts w:eastAsiaTheme="minorHAnsi"/>
          <w:sz w:val="28"/>
          <w:szCs w:val="28"/>
          <w:lang w:eastAsia="en-US"/>
        </w:rPr>
      </w:pPr>
    </w:p>
    <w:p w14:paraId="7720FAD8" w14:textId="77777777" w:rsidR="0089445E" w:rsidRPr="006470B8" w:rsidRDefault="0089445E" w:rsidP="0089445E">
      <w:pPr>
        <w:ind w:left="5103"/>
        <w:contextualSpacing/>
        <w:rPr>
          <w:rFonts w:eastAsiaTheme="minorHAnsi"/>
          <w:sz w:val="28"/>
          <w:szCs w:val="28"/>
          <w:lang w:eastAsia="en-US"/>
        </w:rPr>
      </w:pPr>
    </w:p>
    <w:p w14:paraId="474430E5" w14:textId="77777777" w:rsidR="0089445E" w:rsidRPr="006470B8" w:rsidRDefault="00905A89" w:rsidP="0089445E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470B8">
        <w:rPr>
          <w:rFonts w:eastAsiaTheme="minorHAnsi"/>
          <w:sz w:val="28"/>
          <w:szCs w:val="28"/>
          <w:lang w:eastAsia="en-US"/>
        </w:rPr>
        <w:t>ПОЛОЖЕНИЕ</w:t>
      </w:r>
    </w:p>
    <w:p w14:paraId="1E14A7EC" w14:textId="57A688F0" w:rsidR="00A07038" w:rsidRPr="006470B8" w:rsidRDefault="00A07038" w:rsidP="0089445E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470B8">
        <w:rPr>
          <w:rFonts w:eastAsiaTheme="minorHAnsi"/>
          <w:sz w:val="28"/>
          <w:szCs w:val="28"/>
          <w:lang w:eastAsia="en-US"/>
        </w:rPr>
        <w:t>о результатах деятельности муниципального казенного учреждения «Управление централизованного учета и финансового анализа» и критериях</w:t>
      </w:r>
      <w:r w:rsidR="00684493" w:rsidRPr="006470B8">
        <w:rPr>
          <w:rFonts w:eastAsiaTheme="minorHAnsi"/>
          <w:sz w:val="28"/>
          <w:szCs w:val="28"/>
          <w:lang w:eastAsia="en-US"/>
        </w:rPr>
        <w:t xml:space="preserve"> </w:t>
      </w:r>
      <w:r w:rsidRPr="006470B8">
        <w:rPr>
          <w:rFonts w:eastAsiaTheme="minorHAnsi"/>
          <w:sz w:val="28"/>
          <w:szCs w:val="28"/>
          <w:lang w:eastAsia="en-US"/>
        </w:rPr>
        <w:t xml:space="preserve">оценки его руководителя </w:t>
      </w:r>
    </w:p>
    <w:p w14:paraId="197ABD56" w14:textId="30CFBE6C" w:rsidR="0089445E" w:rsidRDefault="0089445E" w:rsidP="0089445E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14BE535A" w14:textId="77777777" w:rsidR="00F8673B" w:rsidRPr="006470B8" w:rsidRDefault="00F8673B" w:rsidP="00F8673B">
      <w:pPr>
        <w:pStyle w:val="af5"/>
        <w:numPr>
          <w:ilvl w:val="0"/>
          <w:numId w:val="11"/>
        </w:numPr>
        <w:tabs>
          <w:tab w:val="left" w:pos="284"/>
          <w:tab w:val="left" w:pos="3969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49065A1" w14:textId="77777777" w:rsidR="00F8673B" w:rsidRPr="006470B8" w:rsidRDefault="00F8673B" w:rsidP="00F8673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14:paraId="43ED31E7" w14:textId="0DAD7BC0" w:rsidR="009A1581" w:rsidRPr="006470B8" w:rsidRDefault="00344616" w:rsidP="00287349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1.1.</w:t>
      </w:r>
      <w:r w:rsidR="000E2614" w:rsidRPr="006470B8">
        <w:rPr>
          <w:rFonts w:ascii="Times New Roman" w:hAnsi="Times New Roman" w:cs="Times New Roman"/>
          <w:sz w:val="28"/>
          <w:szCs w:val="28"/>
        </w:rPr>
        <w:t> </w:t>
      </w:r>
      <w:r w:rsidR="00F8673B" w:rsidRPr="006470B8">
        <w:rPr>
          <w:rFonts w:ascii="Times New Roman" w:hAnsi="Times New Roman" w:cs="Times New Roman"/>
          <w:sz w:val="28"/>
          <w:szCs w:val="28"/>
        </w:rPr>
        <w:t xml:space="preserve">Положение о результатах деятельности муниципального казенного учреждения </w:t>
      </w:r>
      <w:r w:rsidR="005614CE" w:rsidRPr="006470B8">
        <w:rPr>
          <w:rFonts w:ascii="Times New Roman" w:hAnsi="Times New Roman" w:cs="Times New Roman"/>
          <w:sz w:val="28"/>
          <w:szCs w:val="28"/>
        </w:rPr>
        <w:t xml:space="preserve">«Управление централизованного учета </w:t>
      </w:r>
      <w:r w:rsidR="00342FC8" w:rsidRPr="006470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14CE" w:rsidRPr="006470B8">
        <w:rPr>
          <w:rFonts w:ascii="Times New Roman" w:hAnsi="Times New Roman" w:cs="Times New Roman"/>
          <w:sz w:val="28"/>
          <w:szCs w:val="28"/>
        </w:rPr>
        <w:t>и финансового анализа»</w:t>
      </w:r>
      <w:r w:rsidR="00711931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F8673B" w:rsidRPr="006470B8">
        <w:rPr>
          <w:rFonts w:ascii="Times New Roman" w:hAnsi="Times New Roman" w:cs="Times New Roman"/>
          <w:sz w:val="28"/>
          <w:szCs w:val="28"/>
        </w:rPr>
        <w:t>и</w:t>
      </w:r>
      <w:r w:rsidR="00711931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F8673B" w:rsidRPr="006470B8">
        <w:rPr>
          <w:rFonts w:ascii="Times New Roman" w:hAnsi="Times New Roman" w:cs="Times New Roman"/>
          <w:sz w:val="28"/>
          <w:szCs w:val="28"/>
        </w:rPr>
        <w:t xml:space="preserve">критериях оценки </w:t>
      </w:r>
      <w:r w:rsidR="005614CE" w:rsidRPr="006470B8">
        <w:rPr>
          <w:rFonts w:ascii="Times New Roman" w:hAnsi="Times New Roman" w:cs="Times New Roman"/>
          <w:sz w:val="28"/>
          <w:szCs w:val="28"/>
        </w:rPr>
        <w:t xml:space="preserve">его </w:t>
      </w:r>
      <w:r w:rsidR="00F8673B" w:rsidRPr="006470B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12CCF" w:rsidRPr="006470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673B" w:rsidRPr="006470B8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187C64" w:rsidRPr="006470B8">
        <w:rPr>
          <w:rFonts w:ascii="Times New Roman" w:hAnsi="Times New Roman" w:cs="Times New Roman"/>
          <w:sz w:val="28"/>
          <w:szCs w:val="28"/>
        </w:rPr>
        <w:t>)</w:t>
      </w:r>
      <w:r w:rsidR="00F8673B" w:rsidRPr="006470B8"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="00B12CCF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F8673B" w:rsidRPr="006470B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14CE" w:rsidRPr="006470B8">
        <w:rPr>
          <w:rFonts w:ascii="Times New Roman" w:hAnsi="Times New Roman" w:cs="Times New Roman"/>
          <w:sz w:val="28"/>
          <w:szCs w:val="28"/>
        </w:rPr>
        <w:t xml:space="preserve">с </w:t>
      </w:r>
      <w:r w:rsidR="00342FC8" w:rsidRPr="006470B8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="005614CE" w:rsidRPr="006470B8">
        <w:rPr>
          <w:rFonts w:ascii="Times New Roman" w:hAnsi="Times New Roman" w:cs="Times New Roman"/>
          <w:sz w:val="28"/>
          <w:szCs w:val="28"/>
        </w:rPr>
        <w:t>постановлени</w:t>
      </w:r>
      <w:r w:rsidR="00060527" w:rsidRPr="006470B8">
        <w:rPr>
          <w:rFonts w:ascii="Times New Roman" w:hAnsi="Times New Roman" w:cs="Times New Roman"/>
          <w:sz w:val="28"/>
          <w:szCs w:val="28"/>
        </w:rPr>
        <w:t>ем</w:t>
      </w:r>
      <w:r w:rsidR="00396458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5614CE" w:rsidRPr="006470B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342FC8" w:rsidRPr="006470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614CE" w:rsidRPr="006470B8">
        <w:rPr>
          <w:rFonts w:ascii="Times New Roman" w:hAnsi="Times New Roman" w:cs="Times New Roman"/>
          <w:sz w:val="28"/>
          <w:szCs w:val="28"/>
        </w:rPr>
        <w:t xml:space="preserve">от </w:t>
      </w:r>
      <w:r w:rsidR="00DB59F4" w:rsidRPr="006470B8">
        <w:rPr>
          <w:rFonts w:ascii="Times New Roman" w:hAnsi="Times New Roman" w:cs="Times New Roman"/>
          <w:sz w:val="28"/>
          <w:szCs w:val="28"/>
        </w:rPr>
        <w:t xml:space="preserve">18.01.2022 №59 </w:t>
      </w:r>
      <w:r w:rsidR="005614CE" w:rsidRPr="006470B8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342FC8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5614CE" w:rsidRPr="006470B8">
        <w:rPr>
          <w:rFonts w:ascii="Times New Roman" w:hAnsi="Times New Roman" w:cs="Times New Roman"/>
          <w:sz w:val="28"/>
          <w:szCs w:val="28"/>
        </w:rPr>
        <w:t>о системе оплаты труда работников муниципального казенного учреждения «Управление централизованного учета и финансового анализа»</w:t>
      </w:r>
      <w:r w:rsidR="00B34A69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B22B14">
        <w:rPr>
          <w:rFonts w:ascii="Times New Roman" w:hAnsi="Times New Roman" w:cs="Times New Roman"/>
          <w:sz w:val="28"/>
          <w:szCs w:val="28"/>
        </w:rPr>
        <w:t xml:space="preserve">(далее – постановление от 18.01.2022 №59) </w:t>
      </w:r>
      <w:r w:rsidR="00B34A69" w:rsidRPr="006470B8">
        <w:rPr>
          <w:rFonts w:ascii="Times New Roman" w:hAnsi="Times New Roman" w:cs="Times New Roman"/>
          <w:sz w:val="28"/>
          <w:szCs w:val="28"/>
        </w:rPr>
        <w:t>в целях повышения качества и эффективности деятельности муниципального казенного учреждения «Управление централизованного учета и финансового анализа»</w:t>
      </w:r>
      <w:r w:rsidR="00060527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B34A69" w:rsidRPr="006470B8">
        <w:rPr>
          <w:rFonts w:ascii="Times New Roman" w:hAnsi="Times New Roman" w:cs="Times New Roman"/>
          <w:sz w:val="28"/>
          <w:szCs w:val="28"/>
        </w:rPr>
        <w:t xml:space="preserve">(далее –  Управление), </w:t>
      </w:r>
      <w:r w:rsidR="00FF2E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69C6" w:rsidRPr="006470B8">
        <w:rPr>
          <w:rFonts w:ascii="Times New Roman" w:hAnsi="Times New Roman" w:cs="Times New Roman"/>
          <w:sz w:val="28"/>
          <w:szCs w:val="28"/>
        </w:rPr>
        <w:t>в отношении которого комитет</w:t>
      </w:r>
      <w:r w:rsidR="00FF2E10">
        <w:rPr>
          <w:rFonts w:ascii="Times New Roman" w:hAnsi="Times New Roman" w:cs="Times New Roman"/>
          <w:sz w:val="28"/>
          <w:szCs w:val="28"/>
        </w:rPr>
        <w:t xml:space="preserve"> </w:t>
      </w:r>
      <w:r w:rsidR="005E69C6" w:rsidRPr="006470B8">
        <w:rPr>
          <w:rFonts w:ascii="Times New Roman" w:hAnsi="Times New Roman" w:cs="Times New Roman"/>
          <w:sz w:val="28"/>
          <w:szCs w:val="28"/>
        </w:rPr>
        <w:t>по финансам, налоговой и кредитной политике города Барнаула</w:t>
      </w:r>
      <w:r w:rsidR="00FF2E10">
        <w:rPr>
          <w:rFonts w:ascii="Times New Roman" w:hAnsi="Times New Roman" w:cs="Times New Roman"/>
          <w:sz w:val="28"/>
          <w:szCs w:val="28"/>
        </w:rPr>
        <w:t xml:space="preserve"> </w:t>
      </w:r>
      <w:r w:rsidR="005E69C6" w:rsidRPr="006470B8">
        <w:rPr>
          <w:rFonts w:ascii="Times New Roman" w:hAnsi="Times New Roman" w:cs="Times New Roman"/>
          <w:sz w:val="28"/>
          <w:szCs w:val="28"/>
        </w:rPr>
        <w:t xml:space="preserve">(далее – комитет по финансам) </w:t>
      </w:r>
      <w:r w:rsidR="00C24F37" w:rsidRPr="006470B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E69C6" w:rsidRPr="006470B8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учредителя, </w:t>
      </w:r>
      <w:r w:rsidR="009A1581" w:rsidRPr="006470B8">
        <w:rPr>
          <w:rFonts w:ascii="Times New Roman" w:hAnsi="Times New Roman" w:cs="Times New Roman"/>
          <w:sz w:val="28"/>
          <w:szCs w:val="28"/>
        </w:rPr>
        <w:t>повышения качества оказываемых Управлением услуг, инициативы при выполнении задач, поставленных комитетом</w:t>
      </w:r>
      <w:r w:rsidR="00FF2E10">
        <w:rPr>
          <w:rFonts w:ascii="Times New Roman" w:hAnsi="Times New Roman" w:cs="Times New Roman"/>
          <w:sz w:val="28"/>
          <w:szCs w:val="28"/>
        </w:rPr>
        <w:t xml:space="preserve"> </w:t>
      </w:r>
      <w:r w:rsidR="009A1581" w:rsidRPr="006470B8">
        <w:rPr>
          <w:rFonts w:ascii="Times New Roman" w:hAnsi="Times New Roman" w:cs="Times New Roman"/>
          <w:sz w:val="28"/>
          <w:szCs w:val="28"/>
        </w:rPr>
        <w:t xml:space="preserve">по финансам, </w:t>
      </w:r>
      <w:r w:rsidR="00B34A69" w:rsidRPr="006470B8">
        <w:rPr>
          <w:rFonts w:ascii="Times New Roman" w:hAnsi="Times New Roman" w:cs="Times New Roman"/>
          <w:sz w:val="28"/>
          <w:szCs w:val="28"/>
        </w:rPr>
        <w:t>повышения материальной заинтересованности руководителя Управления</w:t>
      </w:r>
      <w:r w:rsidR="009A1581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5E69C6" w:rsidRPr="006470B8">
        <w:rPr>
          <w:rFonts w:ascii="Times New Roman" w:hAnsi="Times New Roman" w:cs="Times New Roman"/>
          <w:sz w:val="28"/>
          <w:szCs w:val="28"/>
        </w:rPr>
        <w:t>(далее – директор</w:t>
      </w:r>
      <w:r w:rsidR="00FF588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5E69C6" w:rsidRPr="006470B8">
        <w:rPr>
          <w:rFonts w:ascii="Times New Roman" w:hAnsi="Times New Roman" w:cs="Times New Roman"/>
          <w:sz w:val="28"/>
          <w:szCs w:val="28"/>
        </w:rPr>
        <w:t>)</w:t>
      </w:r>
      <w:r w:rsidR="009A1581" w:rsidRPr="006470B8">
        <w:rPr>
          <w:rFonts w:ascii="Times New Roman" w:hAnsi="Times New Roman" w:cs="Times New Roman"/>
          <w:sz w:val="28"/>
          <w:szCs w:val="28"/>
        </w:rPr>
        <w:t>.</w:t>
      </w:r>
    </w:p>
    <w:p w14:paraId="53043ACE" w14:textId="4C7A59ED" w:rsidR="00E96582" w:rsidRPr="006470B8" w:rsidRDefault="00ED5C17" w:rsidP="00287349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1.2.</w:t>
      </w:r>
      <w:r w:rsidR="000E2614" w:rsidRPr="006470B8">
        <w:rPr>
          <w:rFonts w:ascii="Times New Roman" w:hAnsi="Times New Roman" w:cs="Times New Roman"/>
          <w:sz w:val="28"/>
          <w:szCs w:val="28"/>
        </w:rPr>
        <w:t> </w:t>
      </w:r>
      <w:r w:rsidRPr="006470B8">
        <w:rPr>
          <w:rFonts w:ascii="Times New Roman" w:hAnsi="Times New Roman" w:cs="Times New Roman"/>
          <w:sz w:val="28"/>
          <w:szCs w:val="28"/>
        </w:rPr>
        <w:t xml:space="preserve">Положение регулирует </w:t>
      </w:r>
      <w:r w:rsidR="00F11185" w:rsidRPr="006470B8">
        <w:rPr>
          <w:rFonts w:ascii="Times New Roman" w:hAnsi="Times New Roman" w:cs="Times New Roman"/>
          <w:sz w:val="28"/>
          <w:szCs w:val="28"/>
        </w:rPr>
        <w:t xml:space="preserve">правоотношения </w:t>
      </w:r>
      <w:r w:rsidR="00F8673B" w:rsidRPr="006470B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1957BD" w:rsidRPr="006470B8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6257EA" w:rsidRPr="006470B8">
        <w:rPr>
          <w:rFonts w:ascii="Times New Roman" w:hAnsi="Times New Roman" w:cs="Times New Roman"/>
          <w:sz w:val="28"/>
          <w:szCs w:val="28"/>
        </w:rPr>
        <w:t>надбавок</w:t>
      </w:r>
      <w:r w:rsidR="00550758">
        <w:rPr>
          <w:rFonts w:ascii="Times New Roman" w:hAnsi="Times New Roman" w:cs="Times New Roman"/>
          <w:sz w:val="28"/>
          <w:szCs w:val="28"/>
        </w:rPr>
        <w:t xml:space="preserve"> и </w:t>
      </w:r>
      <w:r w:rsidR="006257EA" w:rsidRPr="006470B8">
        <w:rPr>
          <w:rFonts w:ascii="Times New Roman" w:hAnsi="Times New Roman" w:cs="Times New Roman"/>
          <w:sz w:val="28"/>
          <w:szCs w:val="28"/>
        </w:rPr>
        <w:t>премий</w:t>
      </w:r>
      <w:r w:rsidR="00550758">
        <w:rPr>
          <w:rFonts w:ascii="Times New Roman" w:hAnsi="Times New Roman" w:cs="Times New Roman"/>
          <w:sz w:val="28"/>
          <w:szCs w:val="28"/>
        </w:rPr>
        <w:t xml:space="preserve"> </w:t>
      </w:r>
      <w:r w:rsidR="006257EA" w:rsidRPr="006470B8">
        <w:rPr>
          <w:rFonts w:ascii="Times New Roman" w:hAnsi="Times New Roman" w:cs="Times New Roman"/>
          <w:sz w:val="28"/>
          <w:szCs w:val="28"/>
        </w:rPr>
        <w:t>стимулирующего характера</w:t>
      </w:r>
      <w:r w:rsidR="00550758">
        <w:rPr>
          <w:rFonts w:ascii="Times New Roman" w:hAnsi="Times New Roman" w:cs="Times New Roman"/>
          <w:sz w:val="28"/>
          <w:szCs w:val="28"/>
        </w:rPr>
        <w:t xml:space="preserve"> </w:t>
      </w:r>
      <w:r w:rsidR="00CD76CE" w:rsidRPr="006470B8">
        <w:rPr>
          <w:rFonts w:ascii="Times New Roman" w:hAnsi="Times New Roman" w:cs="Times New Roman"/>
          <w:sz w:val="28"/>
          <w:szCs w:val="28"/>
        </w:rPr>
        <w:t xml:space="preserve">директору Управления </w:t>
      </w:r>
      <w:r w:rsidR="005507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70B8">
        <w:rPr>
          <w:rFonts w:ascii="Times New Roman" w:hAnsi="Times New Roman" w:cs="Times New Roman"/>
          <w:sz w:val="28"/>
          <w:szCs w:val="28"/>
        </w:rPr>
        <w:t>и включает в себя:</w:t>
      </w:r>
    </w:p>
    <w:p w14:paraId="496713C6" w14:textId="4DC40222" w:rsidR="00B34A69" w:rsidRPr="006470B8" w:rsidRDefault="00B34A69" w:rsidP="00287349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порядок оценки результатов деятельности Управления</w:t>
      </w:r>
      <w:r w:rsidR="002E2DF5" w:rsidRPr="006470B8">
        <w:rPr>
          <w:rFonts w:ascii="Times New Roman" w:hAnsi="Times New Roman" w:cs="Times New Roman"/>
          <w:sz w:val="28"/>
          <w:szCs w:val="28"/>
        </w:rPr>
        <w:t xml:space="preserve"> и его </w:t>
      </w:r>
      <w:r w:rsidRPr="006470B8">
        <w:rPr>
          <w:rFonts w:ascii="Times New Roman" w:hAnsi="Times New Roman" w:cs="Times New Roman"/>
          <w:sz w:val="28"/>
          <w:szCs w:val="28"/>
        </w:rPr>
        <w:t xml:space="preserve"> директора;</w:t>
      </w:r>
    </w:p>
    <w:p w14:paraId="5E3BC0C2" w14:textId="28E8ED25" w:rsidR="00B22B14" w:rsidRDefault="00B34A69" w:rsidP="00287349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 xml:space="preserve">порядок и условия установления </w:t>
      </w:r>
      <w:r w:rsidR="00B22B14">
        <w:rPr>
          <w:rFonts w:ascii="Times New Roman" w:hAnsi="Times New Roman" w:cs="Times New Roman"/>
          <w:sz w:val="28"/>
          <w:szCs w:val="28"/>
        </w:rPr>
        <w:t xml:space="preserve">директору Управления </w:t>
      </w:r>
      <w:r w:rsidR="00550758">
        <w:rPr>
          <w:rFonts w:ascii="Times New Roman" w:hAnsi="Times New Roman" w:cs="Times New Roman"/>
          <w:sz w:val="28"/>
          <w:szCs w:val="28"/>
        </w:rPr>
        <w:t xml:space="preserve">надбавок                и премий </w:t>
      </w:r>
      <w:r w:rsidRPr="006470B8">
        <w:rPr>
          <w:rFonts w:ascii="Times New Roman" w:hAnsi="Times New Roman" w:cs="Times New Roman"/>
          <w:sz w:val="28"/>
          <w:szCs w:val="28"/>
        </w:rPr>
        <w:t>стимулирующ</w:t>
      </w:r>
      <w:r w:rsidR="00550758">
        <w:rPr>
          <w:rFonts w:ascii="Times New Roman" w:hAnsi="Times New Roman" w:cs="Times New Roman"/>
          <w:sz w:val="28"/>
          <w:szCs w:val="28"/>
        </w:rPr>
        <w:t xml:space="preserve">его характера (далее – стимулирующие выплаты), </w:t>
      </w:r>
      <w:r w:rsidR="00B22B14">
        <w:rPr>
          <w:rFonts w:ascii="Times New Roman" w:hAnsi="Times New Roman" w:cs="Times New Roman"/>
          <w:sz w:val="28"/>
          <w:szCs w:val="28"/>
        </w:rPr>
        <w:t xml:space="preserve"> предусмотренных абзацами 2, 3, 5, 6 пункта</w:t>
      </w:r>
      <w:r w:rsidR="00550758">
        <w:rPr>
          <w:rFonts w:ascii="Times New Roman" w:hAnsi="Times New Roman" w:cs="Times New Roman"/>
          <w:sz w:val="28"/>
          <w:szCs w:val="28"/>
        </w:rPr>
        <w:t xml:space="preserve"> </w:t>
      </w:r>
      <w:r w:rsidR="00B22B14">
        <w:rPr>
          <w:rFonts w:ascii="Times New Roman" w:hAnsi="Times New Roman" w:cs="Times New Roman"/>
          <w:sz w:val="28"/>
          <w:szCs w:val="28"/>
        </w:rPr>
        <w:t>5.1</w:t>
      </w:r>
      <w:r w:rsidR="00FF2E10">
        <w:rPr>
          <w:rFonts w:ascii="Times New Roman" w:hAnsi="Times New Roman" w:cs="Times New Roman"/>
          <w:sz w:val="28"/>
          <w:szCs w:val="28"/>
        </w:rPr>
        <w:t xml:space="preserve"> </w:t>
      </w:r>
      <w:r w:rsidR="00B22B14">
        <w:rPr>
          <w:rFonts w:ascii="Times New Roman" w:hAnsi="Times New Roman" w:cs="Times New Roman"/>
          <w:sz w:val="28"/>
          <w:szCs w:val="28"/>
        </w:rPr>
        <w:t>раздела</w:t>
      </w:r>
      <w:r w:rsidR="00FF2E10">
        <w:rPr>
          <w:rFonts w:ascii="Times New Roman" w:hAnsi="Times New Roman" w:cs="Times New Roman"/>
          <w:sz w:val="28"/>
          <w:szCs w:val="28"/>
        </w:rPr>
        <w:t xml:space="preserve"> </w:t>
      </w:r>
      <w:r w:rsidR="00B22B14">
        <w:rPr>
          <w:rFonts w:ascii="Times New Roman" w:hAnsi="Times New Roman" w:cs="Times New Roman"/>
          <w:sz w:val="28"/>
          <w:szCs w:val="28"/>
        </w:rPr>
        <w:t>5</w:t>
      </w:r>
      <w:r w:rsidR="00FF2E10">
        <w:rPr>
          <w:rFonts w:ascii="Times New Roman" w:hAnsi="Times New Roman" w:cs="Times New Roman"/>
          <w:sz w:val="28"/>
          <w:szCs w:val="28"/>
        </w:rPr>
        <w:t xml:space="preserve"> </w:t>
      </w:r>
      <w:r w:rsidR="00B22B14">
        <w:rPr>
          <w:rFonts w:ascii="Times New Roman" w:hAnsi="Times New Roman" w:cs="Times New Roman"/>
          <w:sz w:val="28"/>
          <w:szCs w:val="28"/>
        </w:rPr>
        <w:t>постановления</w:t>
      </w:r>
      <w:r w:rsidR="00FF2E10">
        <w:rPr>
          <w:rFonts w:ascii="Times New Roman" w:hAnsi="Times New Roman" w:cs="Times New Roman"/>
          <w:sz w:val="28"/>
          <w:szCs w:val="28"/>
        </w:rPr>
        <w:t xml:space="preserve"> </w:t>
      </w:r>
      <w:r w:rsidR="005507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2B14">
        <w:rPr>
          <w:rFonts w:ascii="Times New Roman" w:hAnsi="Times New Roman" w:cs="Times New Roman"/>
          <w:sz w:val="28"/>
          <w:szCs w:val="28"/>
        </w:rPr>
        <w:t>от 18.01.2022 №59:</w:t>
      </w:r>
      <w:r w:rsidR="00FF2E10">
        <w:rPr>
          <w:rFonts w:ascii="Times New Roman" w:hAnsi="Times New Roman" w:cs="Times New Roman"/>
          <w:sz w:val="28"/>
          <w:szCs w:val="28"/>
        </w:rPr>
        <w:t xml:space="preserve"> </w:t>
      </w:r>
      <w:r w:rsidR="00B22B14">
        <w:rPr>
          <w:rFonts w:ascii="Times New Roman" w:hAnsi="Times New Roman" w:cs="Times New Roman"/>
          <w:sz w:val="28"/>
          <w:szCs w:val="28"/>
        </w:rPr>
        <w:t>надбавки за интенсивность и высокие результаты работы</w:t>
      </w:r>
      <w:r w:rsidR="00B65699">
        <w:rPr>
          <w:rFonts w:ascii="Times New Roman" w:hAnsi="Times New Roman" w:cs="Times New Roman"/>
          <w:sz w:val="28"/>
          <w:szCs w:val="28"/>
        </w:rPr>
        <w:t xml:space="preserve">; </w:t>
      </w:r>
      <w:r w:rsidR="00B22B14">
        <w:rPr>
          <w:rFonts w:ascii="Times New Roman" w:hAnsi="Times New Roman" w:cs="Times New Roman"/>
          <w:sz w:val="28"/>
          <w:szCs w:val="28"/>
        </w:rPr>
        <w:t>надбавки за качество выполняемой работы</w:t>
      </w:r>
      <w:r w:rsidR="00B65699">
        <w:rPr>
          <w:rFonts w:ascii="Times New Roman" w:hAnsi="Times New Roman" w:cs="Times New Roman"/>
          <w:sz w:val="28"/>
          <w:szCs w:val="28"/>
        </w:rPr>
        <w:t xml:space="preserve">; </w:t>
      </w:r>
      <w:r w:rsidR="00B22B14">
        <w:rPr>
          <w:rFonts w:ascii="Times New Roman" w:hAnsi="Times New Roman" w:cs="Times New Roman"/>
          <w:sz w:val="28"/>
          <w:szCs w:val="28"/>
        </w:rPr>
        <w:t xml:space="preserve">премии по итогам работы за определенный период (месяц, квартал, год); единовременной премии. </w:t>
      </w:r>
    </w:p>
    <w:p w14:paraId="0DAFEACF" w14:textId="75C1CB5D" w:rsidR="00EE56BC" w:rsidRDefault="00EE56BC" w:rsidP="00893446">
      <w:pPr>
        <w:pStyle w:val="af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A3AB9E" w14:textId="6FFB978D" w:rsidR="009746F9" w:rsidRDefault="009746F9" w:rsidP="00893446">
      <w:pPr>
        <w:pStyle w:val="af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F1DD2F" w14:textId="77777777" w:rsidR="009746F9" w:rsidRDefault="009746F9" w:rsidP="00893446">
      <w:pPr>
        <w:pStyle w:val="af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4535B2" w14:textId="50D81BD0" w:rsidR="00893446" w:rsidRPr="006470B8" w:rsidRDefault="00893446" w:rsidP="00893446">
      <w:pPr>
        <w:pStyle w:val="af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lastRenderedPageBreak/>
        <w:t>2. Порядок оценки результатов деятельности У</w:t>
      </w:r>
      <w:r w:rsidR="007464A1" w:rsidRPr="006470B8">
        <w:rPr>
          <w:rFonts w:ascii="Times New Roman" w:hAnsi="Times New Roman" w:cs="Times New Roman"/>
          <w:sz w:val="28"/>
          <w:szCs w:val="28"/>
        </w:rPr>
        <w:t>правл</w:t>
      </w:r>
      <w:r w:rsidR="00F46763" w:rsidRPr="006470B8">
        <w:rPr>
          <w:rFonts w:ascii="Times New Roman" w:hAnsi="Times New Roman" w:cs="Times New Roman"/>
          <w:sz w:val="28"/>
          <w:szCs w:val="28"/>
        </w:rPr>
        <w:t>е</w:t>
      </w:r>
      <w:r w:rsidR="007464A1" w:rsidRPr="006470B8">
        <w:rPr>
          <w:rFonts w:ascii="Times New Roman" w:hAnsi="Times New Roman" w:cs="Times New Roman"/>
          <w:sz w:val="28"/>
          <w:szCs w:val="28"/>
        </w:rPr>
        <w:t>ния и его директора</w:t>
      </w:r>
    </w:p>
    <w:p w14:paraId="57298D6F" w14:textId="77777777" w:rsidR="00893446" w:rsidRPr="006470B8" w:rsidRDefault="00893446" w:rsidP="00893446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00072F" w14:textId="77777777" w:rsidR="00E16D69" w:rsidRDefault="00893446" w:rsidP="00893446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2.</w:t>
      </w:r>
      <w:r w:rsidR="002B4903" w:rsidRPr="006470B8">
        <w:rPr>
          <w:rFonts w:ascii="Times New Roman" w:hAnsi="Times New Roman" w:cs="Times New Roman"/>
          <w:sz w:val="28"/>
          <w:szCs w:val="28"/>
        </w:rPr>
        <w:t>1</w:t>
      </w:r>
      <w:r w:rsidRPr="006470B8">
        <w:rPr>
          <w:rFonts w:ascii="Times New Roman" w:hAnsi="Times New Roman" w:cs="Times New Roman"/>
          <w:sz w:val="28"/>
          <w:szCs w:val="28"/>
        </w:rPr>
        <w:t>.</w:t>
      </w:r>
      <w:r w:rsidR="002A36E2" w:rsidRPr="006470B8">
        <w:rPr>
          <w:rFonts w:ascii="Times New Roman" w:hAnsi="Times New Roman" w:cs="Times New Roman"/>
          <w:sz w:val="28"/>
          <w:szCs w:val="28"/>
        </w:rPr>
        <w:t> </w:t>
      </w:r>
      <w:r w:rsidRPr="006470B8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Управления </w:t>
      </w:r>
      <w:r w:rsidR="00CA27AB">
        <w:rPr>
          <w:rFonts w:ascii="Times New Roman" w:hAnsi="Times New Roman" w:cs="Times New Roman"/>
          <w:sz w:val="28"/>
          <w:szCs w:val="28"/>
        </w:rPr>
        <w:t xml:space="preserve">и его директора </w:t>
      </w:r>
      <w:r w:rsidRPr="006470B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B4903" w:rsidRPr="006470B8">
        <w:rPr>
          <w:rFonts w:ascii="Times New Roman" w:hAnsi="Times New Roman" w:cs="Times New Roman"/>
          <w:sz w:val="28"/>
          <w:szCs w:val="28"/>
        </w:rPr>
        <w:t xml:space="preserve">комитетом по финансам </w:t>
      </w:r>
      <w:r w:rsidRPr="006470B8">
        <w:rPr>
          <w:rFonts w:ascii="Times New Roman" w:hAnsi="Times New Roman" w:cs="Times New Roman"/>
          <w:sz w:val="28"/>
          <w:szCs w:val="28"/>
        </w:rPr>
        <w:t xml:space="preserve">ежеквартально на основании </w:t>
      </w:r>
      <w:r w:rsidR="00F7338F" w:rsidRPr="006470B8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CA27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338F" w:rsidRPr="006470B8">
        <w:rPr>
          <w:rFonts w:ascii="Times New Roman" w:hAnsi="Times New Roman" w:cs="Times New Roman"/>
          <w:sz w:val="28"/>
          <w:szCs w:val="28"/>
        </w:rPr>
        <w:t>о</w:t>
      </w:r>
      <w:r w:rsidR="00855455" w:rsidRPr="006470B8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F7338F" w:rsidRPr="006470B8">
        <w:rPr>
          <w:rFonts w:ascii="Times New Roman" w:hAnsi="Times New Roman" w:cs="Times New Roman"/>
          <w:sz w:val="28"/>
          <w:szCs w:val="28"/>
        </w:rPr>
        <w:t xml:space="preserve">деятельности Управления за отчетный квартал </w:t>
      </w:r>
      <w:r w:rsidR="00CA27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338F" w:rsidRPr="006470B8">
        <w:rPr>
          <w:rFonts w:ascii="Times New Roman" w:hAnsi="Times New Roman" w:cs="Times New Roman"/>
          <w:sz w:val="28"/>
          <w:szCs w:val="28"/>
        </w:rPr>
        <w:t>(далее – отчет)</w:t>
      </w:r>
      <w:r w:rsidR="00073296" w:rsidRPr="006470B8">
        <w:rPr>
          <w:rFonts w:ascii="Times New Roman" w:hAnsi="Times New Roman" w:cs="Times New Roman"/>
          <w:sz w:val="28"/>
          <w:szCs w:val="28"/>
        </w:rPr>
        <w:t xml:space="preserve">, предоставленного </w:t>
      </w:r>
      <w:r w:rsidR="002B4903" w:rsidRPr="006470B8">
        <w:rPr>
          <w:rFonts w:ascii="Times New Roman" w:hAnsi="Times New Roman" w:cs="Times New Roman"/>
          <w:sz w:val="28"/>
          <w:szCs w:val="28"/>
        </w:rPr>
        <w:t xml:space="preserve">директором Управления </w:t>
      </w:r>
      <w:r w:rsidR="00F416DA" w:rsidRPr="006470B8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073296" w:rsidRPr="006470B8">
        <w:rPr>
          <w:rFonts w:ascii="Times New Roman" w:hAnsi="Times New Roman" w:cs="Times New Roman"/>
          <w:sz w:val="28"/>
          <w:szCs w:val="28"/>
        </w:rPr>
        <w:t>председател</w:t>
      </w:r>
      <w:r w:rsidR="00F416DA" w:rsidRPr="006470B8">
        <w:rPr>
          <w:rFonts w:ascii="Times New Roman" w:hAnsi="Times New Roman" w:cs="Times New Roman"/>
          <w:sz w:val="28"/>
          <w:szCs w:val="28"/>
        </w:rPr>
        <w:t>я</w:t>
      </w:r>
      <w:r w:rsidR="00073296" w:rsidRPr="006470B8">
        <w:rPr>
          <w:rFonts w:ascii="Times New Roman" w:hAnsi="Times New Roman" w:cs="Times New Roman"/>
          <w:sz w:val="28"/>
          <w:szCs w:val="28"/>
        </w:rPr>
        <w:t xml:space="preserve"> комитета по финансам</w:t>
      </w:r>
      <w:r w:rsidR="00E16D69">
        <w:rPr>
          <w:rFonts w:ascii="Times New Roman" w:hAnsi="Times New Roman" w:cs="Times New Roman"/>
          <w:sz w:val="28"/>
          <w:szCs w:val="28"/>
        </w:rPr>
        <w:t>.</w:t>
      </w:r>
    </w:p>
    <w:p w14:paraId="3DECF101" w14:textId="4517A965" w:rsidR="006F21E4" w:rsidRPr="006470B8" w:rsidRDefault="00F7338F" w:rsidP="00893446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2.</w:t>
      </w:r>
      <w:r w:rsidR="002B4903" w:rsidRPr="006470B8">
        <w:rPr>
          <w:rFonts w:ascii="Times New Roman" w:hAnsi="Times New Roman" w:cs="Times New Roman"/>
          <w:sz w:val="28"/>
          <w:szCs w:val="28"/>
        </w:rPr>
        <w:t>2</w:t>
      </w:r>
      <w:r w:rsidRPr="006470B8">
        <w:rPr>
          <w:rFonts w:ascii="Times New Roman" w:hAnsi="Times New Roman" w:cs="Times New Roman"/>
          <w:sz w:val="28"/>
          <w:szCs w:val="28"/>
        </w:rPr>
        <w:t>.</w:t>
      </w:r>
      <w:r w:rsidR="002A36E2" w:rsidRPr="006470B8">
        <w:rPr>
          <w:rFonts w:ascii="Times New Roman" w:hAnsi="Times New Roman" w:cs="Times New Roman"/>
          <w:sz w:val="28"/>
          <w:szCs w:val="28"/>
        </w:rPr>
        <w:t> </w:t>
      </w:r>
      <w:r w:rsidRPr="006470B8">
        <w:rPr>
          <w:rFonts w:ascii="Times New Roman" w:hAnsi="Times New Roman" w:cs="Times New Roman"/>
          <w:sz w:val="28"/>
          <w:szCs w:val="28"/>
        </w:rPr>
        <w:t xml:space="preserve">Директор Управления не позднее </w:t>
      </w:r>
      <w:r w:rsidR="00CB17A4">
        <w:rPr>
          <w:rFonts w:ascii="Times New Roman" w:hAnsi="Times New Roman" w:cs="Times New Roman"/>
          <w:sz w:val="28"/>
          <w:szCs w:val="28"/>
        </w:rPr>
        <w:t>пяти рабочих дней</w:t>
      </w:r>
      <w:r w:rsidR="00893446" w:rsidRPr="006470B8">
        <w:rPr>
          <w:rFonts w:ascii="Times New Roman" w:hAnsi="Times New Roman" w:cs="Times New Roman"/>
          <w:sz w:val="28"/>
          <w:szCs w:val="28"/>
        </w:rPr>
        <w:t>, следующ</w:t>
      </w:r>
      <w:r w:rsidR="00CB17A4">
        <w:rPr>
          <w:rFonts w:ascii="Times New Roman" w:hAnsi="Times New Roman" w:cs="Times New Roman"/>
          <w:sz w:val="28"/>
          <w:szCs w:val="28"/>
        </w:rPr>
        <w:t xml:space="preserve">их </w:t>
      </w:r>
      <w:r w:rsidR="00893446" w:rsidRPr="006470B8">
        <w:rPr>
          <w:rFonts w:ascii="Times New Roman" w:hAnsi="Times New Roman" w:cs="Times New Roman"/>
          <w:sz w:val="28"/>
          <w:szCs w:val="28"/>
        </w:rPr>
        <w:t>за отчетным кварталом</w:t>
      </w:r>
      <w:r w:rsidR="00877A5D">
        <w:rPr>
          <w:rFonts w:ascii="Times New Roman" w:hAnsi="Times New Roman" w:cs="Times New Roman"/>
          <w:sz w:val="28"/>
          <w:szCs w:val="28"/>
        </w:rPr>
        <w:t xml:space="preserve">, </w:t>
      </w:r>
      <w:r w:rsidR="00893446" w:rsidRPr="006470B8">
        <w:rPr>
          <w:rFonts w:ascii="Times New Roman" w:hAnsi="Times New Roman" w:cs="Times New Roman"/>
          <w:sz w:val="28"/>
          <w:szCs w:val="28"/>
        </w:rPr>
        <w:t>предоставляет в комитет по финансам отчет</w:t>
      </w:r>
      <w:r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396A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3446" w:rsidRPr="006470B8">
        <w:rPr>
          <w:rFonts w:ascii="Times New Roman" w:hAnsi="Times New Roman" w:cs="Times New Roman"/>
          <w:sz w:val="28"/>
          <w:szCs w:val="28"/>
        </w:rPr>
        <w:t>в свободной форме, содержащий информацию о деятельности Управления</w:t>
      </w:r>
      <w:r w:rsidR="00553710" w:rsidRPr="006470B8">
        <w:rPr>
          <w:rFonts w:ascii="Times New Roman" w:hAnsi="Times New Roman" w:cs="Times New Roman"/>
          <w:sz w:val="28"/>
          <w:szCs w:val="28"/>
        </w:rPr>
        <w:t xml:space="preserve"> (</w:t>
      </w:r>
      <w:r w:rsidR="00893446" w:rsidRPr="006470B8">
        <w:rPr>
          <w:rFonts w:ascii="Times New Roman" w:hAnsi="Times New Roman" w:cs="Times New Roman"/>
          <w:sz w:val="28"/>
          <w:szCs w:val="28"/>
        </w:rPr>
        <w:t xml:space="preserve">описание проведенной за отчетный квартал </w:t>
      </w:r>
      <w:r w:rsidR="00E8146B" w:rsidRPr="006470B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93446" w:rsidRPr="006470B8">
        <w:rPr>
          <w:rFonts w:ascii="Times New Roman" w:hAnsi="Times New Roman" w:cs="Times New Roman"/>
          <w:sz w:val="28"/>
          <w:szCs w:val="28"/>
        </w:rPr>
        <w:t>работы</w:t>
      </w:r>
      <w:r w:rsidR="00553710" w:rsidRPr="006470B8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="00893446" w:rsidRPr="006470B8">
        <w:rPr>
          <w:rFonts w:ascii="Times New Roman" w:hAnsi="Times New Roman" w:cs="Times New Roman"/>
          <w:sz w:val="28"/>
          <w:szCs w:val="28"/>
        </w:rPr>
        <w:t>по достижению каждого из показателей, предусмотренных приложени</w:t>
      </w:r>
      <w:r w:rsidR="00394CD9" w:rsidRPr="006470B8">
        <w:rPr>
          <w:rFonts w:ascii="Times New Roman" w:hAnsi="Times New Roman" w:cs="Times New Roman"/>
          <w:sz w:val="28"/>
          <w:szCs w:val="28"/>
        </w:rPr>
        <w:t xml:space="preserve">ями </w:t>
      </w:r>
      <w:r w:rsidR="00893446" w:rsidRPr="006470B8">
        <w:rPr>
          <w:rFonts w:ascii="Times New Roman" w:hAnsi="Times New Roman" w:cs="Times New Roman"/>
          <w:sz w:val="28"/>
          <w:szCs w:val="28"/>
        </w:rPr>
        <w:t>1</w:t>
      </w:r>
      <w:r w:rsidR="00394CD9" w:rsidRPr="006470B8">
        <w:rPr>
          <w:rFonts w:ascii="Times New Roman" w:hAnsi="Times New Roman" w:cs="Times New Roman"/>
          <w:sz w:val="28"/>
          <w:szCs w:val="28"/>
        </w:rPr>
        <w:t>, 2</w:t>
      </w:r>
      <w:r w:rsidR="0000789E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893446" w:rsidRPr="006470B8">
        <w:rPr>
          <w:rFonts w:ascii="Times New Roman" w:hAnsi="Times New Roman" w:cs="Times New Roman"/>
          <w:sz w:val="28"/>
          <w:szCs w:val="28"/>
        </w:rPr>
        <w:t>к Положению</w:t>
      </w:r>
      <w:r w:rsidR="00D20F83" w:rsidRPr="006470B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F06D8" w:rsidRPr="006470B8">
        <w:rPr>
          <w:rFonts w:ascii="Times New Roman" w:hAnsi="Times New Roman" w:cs="Times New Roman"/>
          <w:sz w:val="28"/>
          <w:szCs w:val="28"/>
        </w:rPr>
        <w:t>п</w:t>
      </w:r>
      <w:r w:rsidR="00D20F83" w:rsidRPr="006470B8">
        <w:rPr>
          <w:rFonts w:ascii="Times New Roman" w:hAnsi="Times New Roman" w:cs="Times New Roman"/>
          <w:sz w:val="28"/>
          <w:szCs w:val="28"/>
        </w:rPr>
        <w:t>оказатели)</w:t>
      </w:r>
      <w:r w:rsidR="00893446" w:rsidRPr="006470B8">
        <w:rPr>
          <w:rFonts w:ascii="Times New Roman" w:hAnsi="Times New Roman" w:cs="Times New Roman"/>
          <w:sz w:val="28"/>
          <w:szCs w:val="28"/>
        </w:rPr>
        <w:t>, подтвержденн</w:t>
      </w:r>
      <w:r w:rsidR="00553710" w:rsidRPr="006470B8">
        <w:rPr>
          <w:rFonts w:ascii="Times New Roman" w:hAnsi="Times New Roman" w:cs="Times New Roman"/>
          <w:sz w:val="28"/>
          <w:szCs w:val="28"/>
        </w:rPr>
        <w:t xml:space="preserve">ую </w:t>
      </w:r>
      <w:r w:rsidR="006F21E4" w:rsidRPr="006470B8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893446" w:rsidRPr="006470B8">
        <w:rPr>
          <w:rFonts w:ascii="Times New Roman" w:hAnsi="Times New Roman" w:cs="Times New Roman"/>
          <w:sz w:val="28"/>
          <w:szCs w:val="28"/>
        </w:rPr>
        <w:t xml:space="preserve">расчетами, а также </w:t>
      </w:r>
      <w:r w:rsidR="006F21E4" w:rsidRPr="006470B8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893446" w:rsidRPr="006470B8">
        <w:rPr>
          <w:rFonts w:ascii="Times New Roman" w:hAnsi="Times New Roman" w:cs="Times New Roman"/>
          <w:sz w:val="28"/>
          <w:szCs w:val="28"/>
        </w:rPr>
        <w:t xml:space="preserve">прилагает иные документы, подтверждающие фактическое выполнение </w:t>
      </w:r>
      <w:r w:rsidR="00A97D9C" w:rsidRPr="006470B8">
        <w:rPr>
          <w:rFonts w:ascii="Times New Roman" w:hAnsi="Times New Roman" w:cs="Times New Roman"/>
          <w:sz w:val="28"/>
          <w:szCs w:val="28"/>
        </w:rPr>
        <w:t>п</w:t>
      </w:r>
      <w:r w:rsidR="00893446" w:rsidRPr="006470B8">
        <w:rPr>
          <w:rFonts w:ascii="Times New Roman" w:hAnsi="Times New Roman" w:cs="Times New Roman"/>
          <w:sz w:val="28"/>
          <w:szCs w:val="28"/>
        </w:rPr>
        <w:t xml:space="preserve">оказателей. </w:t>
      </w:r>
    </w:p>
    <w:p w14:paraId="5D47298C" w14:textId="2CEA29F1" w:rsidR="008A07E3" w:rsidRPr="006470B8" w:rsidRDefault="008A07E3" w:rsidP="00893446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Кроме того, в отчете должн</w:t>
      </w:r>
      <w:r w:rsidR="002A36E2" w:rsidRPr="006470B8">
        <w:rPr>
          <w:rFonts w:ascii="Times New Roman" w:hAnsi="Times New Roman" w:cs="Times New Roman"/>
          <w:sz w:val="28"/>
          <w:szCs w:val="28"/>
        </w:rPr>
        <w:t>а</w:t>
      </w:r>
      <w:r w:rsidRPr="006470B8">
        <w:rPr>
          <w:rFonts w:ascii="Times New Roman" w:hAnsi="Times New Roman" w:cs="Times New Roman"/>
          <w:sz w:val="28"/>
          <w:szCs w:val="28"/>
        </w:rPr>
        <w:t xml:space="preserve"> быть указана информация:</w:t>
      </w:r>
    </w:p>
    <w:p w14:paraId="007B1B8A" w14:textId="696DED69" w:rsidR="008A07E3" w:rsidRPr="006470B8" w:rsidRDefault="008A07E3" w:rsidP="00893446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о среднесписочной численности работников Управления;</w:t>
      </w:r>
    </w:p>
    <w:p w14:paraId="4167896C" w14:textId="0F3E980A" w:rsidR="007D2593" w:rsidRPr="006470B8" w:rsidRDefault="008A07E3" w:rsidP="00893446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  <w:r w:rsidR="007D2593" w:rsidRPr="006470B8">
        <w:rPr>
          <w:rFonts w:ascii="Times New Roman" w:hAnsi="Times New Roman" w:cs="Times New Roman"/>
          <w:sz w:val="28"/>
          <w:szCs w:val="28"/>
        </w:rPr>
        <w:t>работников Управления;</w:t>
      </w:r>
    </w:p>
    <w:p w14:paraId="3B09F9EA" w14:textId="178B101B" w:rsidR="00893446" w:rsidRPr="006470B8" w:rsidRDefault="007D2593" w:rsidP="00893446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о причинах</w:t>
      </w:r>
      <w:r w:rsidR="00893446" w:rsidRPr="006470B8">
        <w:rPr>
          <w:rFonts w:ascii="Times New Roman" w:hAnsi="Times New Roman" w:cs="Times New Roman"/>
          <w:sz w:val="28"/>
          <w:szCs w:val="28"/>
        </w:rPr>
        <w:t>, повлиявши</w:t>
      </w:r>
      <w:r w:rsidRPr="006470B8">
        <w:rPr>
          <w:rFonts w:ascii="Times New Roman" w:hAnsi="Times New Roman" w:cs="Times New Roman"/>
          <w:sz w:val="28"/>
          <w:szCs w:val="28"/>
        </w:rPr>
        <w:t xml:space="preserve">х </w:t>
      </w:r>
      <w:r w:rsidR="00893446" w:rsidRPr="006470B8">
        <w:rPr>
          <w:rFonts w:ascii="Times New Roman" w:hAnsi="Times New Roman" w:cs="Times New Roman"/>
          <w:sz w:val="28"/>
          <w:szCs w:val="28"/>
        </w:rPr>
        <w:t xml:space="preserve">на снижение (увеличение) выполнения </w:t>
      </w:r>
      <w:r w:rsidR="008F06D8" w:rsidRPr="006470B8">
        <w:rPr>
          <w:rFonts w:ascii="Times New Roman" w:hAnsi="Times New Roman" w:cs="Times New Roman"/>
          <w:sz w:val="28"/>
          <w:szCs w:val="28"/>
        </w:rPr>
        <w:t>п</w:t>
      </w:r>
      <w:r w:rsidR="00893446" w:rsidRPr="006470B8">
        <w:rPr>
          <w:rFonts w:ascii="Times New Roman" w:hAnsi="Times New Roman" w:cs="Times New Roman"/>
          <w:sz w:val="28"/>
          <w:szCs w:val="28"/>
        </w:rPr>
        <w:t xml:space="preserve">оказателей. </w:t>
      </w:r>
    </w:p>
    <w:p w14:paraId="3C615208" w14:textId="5E09F213" w:rsidR="003810B8" w:rsidRPr="006470B8" w:rsidRDefault="008321DD" w:rsidP="00893446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2.</w:t>
      </w:r>
      <w:r w:rsidR="002B4903" w:rsidRPr="006470B8">
        <w:rPr>
          <w:rFonts w:ascii="Times New Roman" w:hAnsi="Times New Roman" w:cs="Times New Roman"/>
          <w:sz w:val="28"/>
          <w:szCs w:val="28"/>
        </w:rPr>
        <w:t>3</w:t>
      </w:r>
      <w:r w:rsidRPr="006470B8">
        <w:rPr>
          <w:rFonts w:ascii="Times New Roman" w:hAnsi="Times New Roman" w:cs="Times New Roman"/>
          <w:sz w:val="28"/>
          <w:szCs w:val="28"/>
        </w:rPr>
        <w:t>.</w:t>
      </w:r>
      <w:r w:rsidR="002A36E2" w:rsidRPr="006470B8">
        <w:rPr>
          <w:rFonts w:ascii="Times New Roman" w:hAnsi="Times New Roman" w:cs="Times New Roman"/>
          <w:sz w:val="28"/>
          <w:szCs w:val="28"/>
        </w:rPr>
        <w:t> </w:t>
      </w:r>
      <w:r w:rsidRPr="006470B8">
        <w:rPr>
          <w:rFonts w:ascii="Times New Roman" w:hAnsi="Times New Roman" w:cs="Times New Roman"/>
          <w:sz w:val="28"/>
          <w:szCs w:val="28"/>
        </w:rPr>
        <w:t xml:space="preserve">Отчет за </w:t>
      </w:r>
      <w:r w:rsidRPr="006470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70B8">
        <w:rPr>
          <w:rFonts w:ascii="Times New Roman" w:hAnsi="Times New Roman" w:cs="Times New Roman"/>
          <w:sz w:val="28"/>
          <w:szCs w:val="28"/>
        </w:rPr>
        <w:t xml:space="preserve"> квартал 2022 года </w:t>
      </w:r>
      <w:r w:rsidR="003810B8" w:rsidRPr="006470B8">
        <w:rPr>
          <w:rFonts w:ascii="Times New Roman" w:hAnsi="Times New Roman" w:cs="Times New Roman"/>
          <w:sz w:val="28"/>
          <w:szCs w:val="28"/>
        </w:rPr>
        <w:t xml:space="preserve">предоставляется в комитет по финансам не позднее </w:t>
      </w:r>
      <w:r w:rsidR="00415441" w:rsidRPr="006470B8">
        <w:rPr>
          <w:rFonts w:ascii="Times New Roman" w:hAnsi="Times New Roman" w:cs="Times New Roman"/>
          <w:sz w:val="28"/>
          <w:szCs w:val="28"/>
        </w:rPr>
        <w:t>пяти р</w:t>
      </w:r>
      <w:r w:rsidR="003810B8" w:rsidRPr="006470B8">
        <w:rPr>
          <w:rFonts w:ascii="Times New Roman" w:hAnsi="Times New Roman" w:cs="Times New Roman"/>
          <w:sz w:val="28"/>
          <w:szCs w:val="28"/>
        </w:rPr>
        <w:t>абочих дней с даты опубликования Положения в официальном сетевом издании «Правовой портал администрации г.Барнаула».</w:t>
      </w:r>
    </w:p>
    <w:p w14:paraId="6FD3E78F" w14:textId="711BB2A2" w:rsidR="002258E0" w:rsidRPr="002258E0" w:rsidRDefault="00394CD9" w:rsidP="00893446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2.</w:t>
      </w:r>
      <w:r w:rsidR="002B4903" w:rsidRPr="006470B8">
        <w:rPr>
          <w:rFonts w:ascii="Times New Roman" w:hAnsi="Times New Roman" w:cs="Times New Roman"/>
          <w:sz w:val="28"/>
          <w:szCs w:val="28"/>
        </w:rPr>
        <w:t>4</w:t>
      </w:r>
      <w:r w:rsidRPr="006470B8">
        <w:rPr>
          <w:rFonts w:ascii="Times New Roman" w:hAnsi="Times New Roman" w:cs="Times New Roman"/>
          <w:sz w:val="28"/>
          <w:szCs w:val="28"/>
        </w:rPr>
        <w:t>.</w:t>
      </w:r>
      <w:r w:rsidR="008D0245">
        <w:rPr>
          <w:rFonts w:ascii="Times New Roman" w:hAnsi="Times New Roman" w:cs="Times New Roman"/>
          <w:sz w:val="28"/>
          <w:szCs w:val="28"/>
        </w:rPr>
        <w:t> </w:t>
      </w:r>
      <w:r w:rsidRPr="006470B8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Управления осуществляется </w:t>
      </w:r>
      <w:r w:rsidR="008F4537" w:rsidRPr="006470B8">
        <w:rPr>
          <w:rFonts w:ascii="Times New Roman" w:hAnsi="Times New Roman" w:cs="Times New Roman"/>
          <w:sz w:val="28"/>
          <w:szCs w:val="28"/>
        </w:rPr>
        <w:t xml:space="preserve">председателем комитета по финансам или лицом, его замещающим, </w:t>
      </w:r>
      <w:r w:rsidR="00D81BAF" w:rsidRPr="006470B8">
        <w:rPr>
          <w:rFonts w:ascii="Times New Roman" w:hAnsi="Times New Roman" w:cs="Times New Roman"/>
          <w:sz w:val="28"/>
          <w:szCs w:val="28"/>
        </w:rPr>
        <w:t xml:space="preserve">по </w:t>
      </w:r>
      <w:r w:rsidR="00D81BAF" w:rsidRPr="002258E0">
        <w:rPr>
          <w:rFonts w:ascii="Times New Roman" w:hAnsi="Times New Roman" w:cs="Times New Roman"/>
          <w:sz w:val="28"/>
          <w:szCs w:val="28"/>
        </w:rPr>
        <w:t xml:space="preserve">предоставленному отчету с </w:t>
      </w:r>
      <w:r w:rsidR="00D20F83" w:rsidRPr="002258E0">
        <w:rPr>
          <w:rFonts w:ascii="Times New Roman" w:hAnsi="Times New Roman" w:cs="Times New Roman"/>
          <w:sz w:val="28"/>
          <w:szCs w:val="28"/>
        </w:rPr>
        <w:t>учетом степени выполнения Управлением показателей за отчетный квартал</w:t>
      </w:r>
      <w:r w:rsidR="00D81BAF" w:rsidRPr="002258E0">
        <w:rPr>
          <w:rFonts w:ascii="Times New Roman" w:hAnsi="Times New Roman" w:cs="Times New Roman"/>
          <w:sz w:val="28"/>
          <w:szCs w:val="28"/>
        </w:rPr>
        <w:t xml:space="preserve">, с подтверждением выполнения показателей </w:t>
      </w:r>
      <w:r w:rsidR="00696E03" w:rsidRPr="002258E0">
        <w:rPr>
          <w:rFonts w:ascii="Times New Roman" w:hAnsi="Times New Roman" w:cs="Times New Roman"/>
          <w:sz w:val="28"/>
          <w:szCs w:val="28"/>
        </w:rPr>
        <w:t xml:space="preserve">начальниками </w:t>
      </w:r>
      <w:r w:rsidR="008B5F45" w:rsidRPr="002258E0">
        <w:rPr>
          <w:rFonts w:ascii="Times New Roman" w:hAnsi="Times New Roman" w:cs="Times New Roman"/>
          <w:sz w:val="28"/>
          <w:szCs w:val="28"/>
        </w:rPr>
        <w:t>отделов</w:t>
      </w:r>
      <w:r w:rsidR="00900D51">
        <w:rPr>
          <w:rFonts w:ascii="Times New Roman" w:hAnsi="Times New Roman" w:cs="Times New Roman"/>
          <w:sz w:val="28"/>
          <w:szCs w:val="28"/>
        </w:rPr>
        <w:t xml:space="preserve"> комитета по финансам</w:t>
      </w:r>
      <w:r w:rsidR="002258E0" w:rsidRPr="002258E0">
        <w:rPr>
          <w:rFonts w:ascii="Times New Roman" w:hAnsi="Times New Roman" w:cs="Times New Roman"/>
          <w:sz w:val="28"/>
          <w:szCs w:val="28"/>
        </w:rPr>
        <w:t xml:space="preserve">, заместителями председателя </w:t>
      </w:r>
      <w:r w:rsidR="00D81BAF" w:rsidRPr="002258E0">
        <w:rPr>
          <w:rFonts w:ascii="Times New Roman" w:hAnsi="Times New Roman" w:cs="Times New Roman"/>
          <w:sz w:val="28"/>
          <w:szCs w:val="28"/>
        </w:rPr>
        <w:t xml:space="preserve">комитета по финансам по </w:t>
      </w:r>
      <w:r w:rsidR="008F4537" w:rsidRPr="002258E0">
        <w:rPr>
          <w:rFonts w:ascii="Times New Roman" w:hAnsi="Times New Roman" w:cs="Times New Roman"/>
          <w:sz w:val="28"/>
          <w:szCs w:val="28"/>
        </w:rPr>
        <w:t xml:space="preserve">курируемым </w:t>
      </w:r>
      <w:r w:rsidR="00D81BAF" w:rsidRPr="002258E0">
        <w:rPr>
          <w:rFonts w:ascii="Times New Roman" w:hAnsi="Times New Roman" w:cs="Times New Roman"/>
          <w:sz w:val="28"/>
          <w:szCs w:val="28"/>
        </w:rPr>
        <w:t>направлениям деятельности</w:t>
      </w:r>
      <w:r w:rsidR="002258E0" w:rsidRPr="002258E0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14:paraId="08632D79" w14:textId="1D7FDF47" w:rsidR="008F4537" w:rsidRPr="006470B8" w:rsidRDefault="00BE773A" w:rsidP="00893446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2.</w:t>
      </w:r>
      <w:r w:rsidR="002B4903" w:rsidRPr="006470B8">
        <w:rPr>
          <w:rFonts w:ascii="Times New Roman" w:hAnsi="Times New Roman" w:cs="Times New Roman"/>
          <w:sz w:val="28"/>
          <w:szCs w:val="28"/>
        </w:rPr>
        <w:t>5</w:t>
      </w:r>
      <w:r w:rsidRPr="006470B8">
        <w:rPr>
          <w:rFonts w:ascii="Times New Roman" w:hAnsi="Times New Roman" w:cs="Times New Roman"/>
          <w:sz w:val="28"/>
          <w:szCs w:val="28"/>
        </w:rPr>
        <w:t>.</w:t>
      </w:r>
      <w:r w:rsidR="00855DEE">
        <w:rPr>
          <w:rFonts w:ascii="Times New Roman" w:hAnsi="Times New Roman" w:cs="Times New Roman"/>
          <w:sz w:val="28"/>
          <w:szCs w:val="28"/>
        </w:rPr>
        <w:t> </w:t>
      </w:r>
      <w:r w:rsidRPr="006470B8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BE0921" w:rsidRPr="006470B8">
        <w:rPr>
          <w:rFonts w:ascii="Times New Roman" w:hAnsi="Times New Roman" w:cs="Times New Roman"/>
          <w:sz w:val="28"/>
          <w:szCs w:val="28"/>
        </w:rPr>
        <w:t>стимулирующи</w:t>
      </w:r>
      <w:r w:rsidR="002E2DF5" w:rsidRPr="006470B8">
        <w:rPr>
          <w:rFonts w:ascii="Times New Roman" w:hAnsi="Times New Roman" w:cs="Times New Roman"/>
          <w:sz w:val="28"/>
          <w:szCs w:val="28"/>
        </w:rPr>
        <w:t>х</w:t>
      </w:r>
      <w:r w:rsidR="00BE0921" w:rsidRPr="006470B8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55DE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04359060"/>
      <w:r w:rsidR="00855DEE">
        <w:rPr>
          <w:rFonts w:ascii="Times New Roman" w:hAnsi="Times New Roman" w:cs="Times New Roman"/>
          <w:sz w:val="28"/>
          <w:szCs w:val="28"/>
        </w:rPr>
        <w:t>предусмотренных пунктами</w:t>
      </w:r>
      <w:r w:rsidR="002E2DF5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855DEE">
        <w:rPr>
          <w:rFonts w:ascii="Times New Roman" w:hAnsi="Times New Roman" w:cs="Times New Roman"/>
          <w:sz w:val="28"/>
          <w:szCs w:val="28"/>
        </w:rPr>
        <w:t xml:space="preserve"> 3.1, 3.2 раздела 3 Положения, </w:t>
      </w:r>
      <w:bookmarkEnd w:id="0"/>
      <w:r w:rsidRPr="006470B8">
        <w:rPr>
          <w:rFonts w:ascii="Times New Roman" w:hAnsi="Times New Roman" w:cs="Times New Roman"/>
          <w:sz w:val="28"/>
          <w:szCs w:val="28"/>
        </w:rPr>
        <w:t>директору Управления</w:t>
      </w:r>
      <w:r w:rsidR="00D652F4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Pr="006470B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F4537" w:rsidRPr="006470B8">
        <w:rPr>
          <w:rFonts w:ascii="Times New Roman" w:hAnsi="Times New Roman" w:cs="Times New Roman"/>
          <w:sz w:val="28"/>
          <w:szCs w:val="28"/>
        </w:rPr>
        <w:t xml:space="preserve">председателем комитета по финансам не позднее </w:t>
      </w:r>
      <w:r w:rsidR="008D0245">
        <w:rPr>
          <w:rFonts w:ascii="Times New Roman" w:hAnsi="Times New Roman" w:cs="Times New Roman"/>
          <w:sz w:val="28"/>
          <w:szCs w:val="28"/>
        </w:rPr>
        <w:t>десяти рабочих дней</w:t>
      </w:r>
      <w:r w:rsidR="008F4537" w:rsidRPr="006470B8">
        <w:rPr>
          <w:rFonts w:ascii="Times New Roman" w:hAnsi="Times New Roman" w:cs="Times New Roman"/>
          <w:sz w:val="28"/>
          <w:szCs w:val="28"/>
        </w:rPr>
        <w:t>, следующ</w:t>
      </w:r>
      <w:r w:rsidR="008D0245">
        <w:rPr>
          <w:rFonts w:ascii="Times New Roman" w:hAnsi="Times New Roman" w:cs="Times New Roman"/>
          <w:sz w:val="28"/>
          <w:szCs w:val="28"/>
        </w:rPr>
        <w:t xml:space="preserve">их </w:t>
      </w:r>
      <w:r w:rsidR="008F4537" w:rsidRPr="006470B8">
        <w:rPr>
          <w:rFonts w:ascii="Times New Roman" w:hAnsi="Times New Roman" w:cs="Times New Roman"/>
          <w:sz w:val="28"/>
          <w:szCs w:val="28"/>
        </w:rPr>
        <w:t>за отчетным кварталом</w:t>
      </w:r>
      <w:r w:rsidR="00676998" w:rsidRPr="006470B8">
        <w:rPr>
          <w:rFonts w:ascii="Times New Roman" w:hAnsi="Times New Roman" w:cs="Times New Roman"/>
          <w:sz w:val="28"/>
          <w:szCs w:val="28"/>
        </w:rPr>
        <w:t>, по каждому виду стимулирующих выплат</w:t>
      </w:r>
      <w:r w:rsidR="00550758">
        <w:rPr>
          <w:rFonts w:ascii="Times New Roman" w:hAnsi="Times New Roman" w:cs="Times New Roman"/>
          <w:sz w:val="28"/>
          <w:szCs w:val="28"/>
        </w:rPr>
        <w:t xml:space="preserve"> </w:t>
      </w:r>
      <w:r w:rsidR="00676998" w:rsidRPr="006470B8">
        <w:rPr>
          <w:rFonts w:ascii="Times New Roman" w:hAnsi="Times New Roman" w:cs="Times New Roman"/>
          <w:sz w:val="28"/>
          <w:szCs w:val="28"/>
        </w:rPr>
        <w:t xml:space="preserve">путем сложения величины результата исполнения Управлением показателей за отчетный квартал, предусмотренных приложениями 1, 2 к Положению, </w:t>
      </w:r>
      <w:r w:rsidR="00676998" w:rsidRPr="004A12E0">
        <w:rPr>
          <w:rFonts w:ascii="Times New Roman" w:hAnsi="Times New Roman" w:cs="Times New Roman"/>
          <w:sz w:val="28"/>
          <w:szCs w:val="28"/>
        </w:rPr>
        <w:t>в процентном отношении к должностному окладу директора Управления.</w:t>
      </w:r>
    </w:p>
    <w:p w14:paraId="2879BB02" w14:textId="74867ED1" w:rsidR="00F53D4A" w:rsidRPr="006470B8" w:rsidRDefault="00676998" w:rsidP="00893446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2</w:t>
      </w:r>
      <w:r w:rsidR="00FB1C07" w:rsidRPr="006470B8">
        <w:rPr>
          <w:rFonts w:ascii="Times New Roman" w:hAnsi="Times New Roman" w:cs="Times New Roman"/>
          <w:sz w:val="28"/>
          <w:szCs w:val="28"/>
        </w:rPr>
        <w:t>.</w:t>
      </w:r>
      <w:r w:rsidR="002B4903" w:rsidRPr="006470B8">
        <w:rPr>
          <w:rFonts w:ascii="Times New Roman" w:hAnsi="Times New Roman" w:cs="Times New Roman"/>
          <w:sz w:val="28"/>
          <w:szCs w:val="28"/>
        </w:rPr>
        <w:t>6</w:t>
      </w:r>
      <w:r w:rsidRPr="006470B8">
        <w:rPr>
          <w:rFonts w:ascii="Times New Roman" w:hAnsi="Times New Roman" w:cs="Times New Roman"/>
          <w:sz w:val="28"/>
          <w:szCs w:val="28"/>
        </w:rPr>
        <w:t>.</w:t>
      </w:r>
      <w:r w:rsidR="008D0245">
        <w:rPr>
          <w:rFonts w:ascii="Times New Roman" w:hAnsi="Times New Roman" w:cs="Times New Roman"/>
          <w:sz w:val="28"/>
          <w:szCs w:val="28"/>
        </w:rPr>
        <w:t> </w:t>
      </w:r>
      <w:r w:rsidRPr="006470B8">
        <w:rPr>
          <w:rFonts w:ascii="Times New Roman" w:hAnsi="Times New Roman" w:cs="Times New Roman"/>
          <w:sz w:val="28"/>
          <w:szCs w:val="28"/>
        </w:rPr>
        <w:t>Размер стимулирующих выплат</w:t>
      </w:r>
      <w:r w:rsidR="00FB2A8D">
        <w:rPr>
          <w:rFonts w:ascii="Times New Roman" w:hAnsi="Times New Roman" w:cs="Times New Roman"/>
          <w:sz w:val="28"/>
          <w:szCs w:val="28"/>
        </w:rPr>
        <w:t>,</w:t>
      </w:r>
      <w:r w:rsidR="00735A65">
        <w:rPr>
          <w:rFonts w:ascii="Times New Roman" w:hAnsi="Times New Roman" w:cs="Times New Roman"/>
          <w:sz w:val="28"/>
          <w:szCs w:val="28"/>
        </w:rPr>
        <w:t xml:space="preserve"> </w:t>
      </w:r>
      <w:r w:rsidR="00FB2A8D" w:rsidRPr="00FB2A8D">
        <w:rPr>
          <w:rFonts w:ascii="Times New Roman" w:hAnsi="Times New Roman" w:cs="Times New Roman"/>
          <w:sz w:val="28"/>
          <w:szCs w:val="28"/>
        </w:rPr>
        <w:t>предусмотренных пунктами  3.1, 3.2 раздела 3 Положения,</w:t>
      </w:r>
      <w:r w:rsidR="00FB2A8D">
        <w:rPr>
          <w:rFonts w:ascii="Times New Roman" w:hAnsi="Times New Roman" w:cs="Times New Roman"/>
          <w:sz w:val="28"/>
          <w:szCs w:val="28"/>
        </w:rPr>
        <w:t xml:space="preserve"> </w:t>
      </w:r>
      <w:r w:rsidRPr="006470B8">
        <w:rPr>
          <w:rFonts w:ascii="Times New Roman" w:hAnsi="Times New Roman" w:cs="Times New Roman"/>
          <w:sz w:val="28"/>
          <w:szCs w:val="28"/>
        </w:rPr>
        <w:t>директору Управления за</w:t>
      </w:r>
      <w:r w:rsidR="008D0245">
        <w:rPr>
          <w:rFonts w:ascii="Times New Roman" w:hAnsi="Times New Roman" w:cs="Times New Roman"/>
          <w:sz w:val="28"/>
          <w:szCs w:val="28"/>
        </w:rPr>
        <w:t xml:space="preserve"> </w:t>
      </w:r>
      <w:r w:rsidRPr="006470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70B8">
        <w:rPr>
          <w:rFonts w:ascii="Times New Roman" w:hAnsi="Times New Roman" w:cs="Times New Roman"/>
          <w:sz w:val="28"/>
          <w:szCs w:val="28"/>
        </w:rPr>
        <w:t xml:space="preserve"> квартал 2022 года определяется в порядке, установленном пунктом 2.</w:t>
      </w:r>
      <w:r w:rsidR="00E16D69">
        <w:rPr>
          <w:rFonts w:ascii="Times New Roman" w:hAnsi="Times New Roman" w:cs="Times New Roman"/>
          <w:sz w:val="28"/>
          <w:szCs w:val="28"/>
        </w:rPr>
        <w:t>5</w:t>
      </w:r>
      <w:r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CC0328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6470B8">
        <w:rPr>
          <w:rFonts w:ascii="Times New Roman" w:hAnsi="Times New Roman" w:cs="Times New Roman"/>
          <w:sz w:val="28"/>
          <w:szCs w:val="28"/>
        </w:rPr>
        <w:t xml:space="preserve">Положения, не позднее </w:t>
      </w:r>
      <w:r w:rsidR="00F53D4A" w:rsidRPr="006470B8">
        <w:rPr>
          <w:rFonts w:ascii="Times New Roman" w:hAnsi="Times New Roman" w:cs="Times New Roman"/>
          <w:sz w:val="28"/>
          <w:szCs w:val="28"/>
        </w:rPr>
        <w:t xml:space="preserve">5 </w:t>
      </w:r>
      <w:r w:rsidRPr="006470B8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F53D4A" w:rsidRPr="006470B8">
        <w:rPr>
          <w:rFonts w:ascii="Times New Roman" w:hAnsi="Times New Roman" w:cs="Times New Roman"/>
          <w:sz w:val="28"/>
          <w:szCs w:val="28"/>
        </w:rPr>
        <w:t xml:space="preserve">с даты предоставления отчета </w:t>
      </w:r>
      <w:r w:rsidR="00FB1C07" w:rsidRPr="006470B8">
        <w:rPr>
          <w:rFonts w:ascii="Times New Roman" w:hAnsi="Times New Roman" w:cs="Times New Roman"/>
          <w:sz w:val="28"/>
          <w:szCs w:val="28"/>
        </w:rPr>
        <w:t>директором Управления в порядке, у</w:t>
      </w:r>
      <w:r w:rsidR="00E16D69">
        <w:rPr>
          <w:rFonts w:ascii="Times New Roman" w:hAnsi="Times New Roman" w:cs="Times New Roman"/>
          <w:sz w:val="28"/>
          <w:szCs w:val="28"/>
        </w:rPr>
        <w:t>становленном пунктом</w:t>
      </w:r>
      <w:r w:rsidR="00CC0328">
        <w:rPr>
          <w:rFonts w:ascii="Times New Roman" w:hAnsi="Times New Roman" w:cs="Times New Roman"/>
          <w:sz w:val="28"/>
          <w:szCs w:val="28"/>
        </w:rPr>
        <w:t xml:space="preserve"> </w:t>
      </w:r>
      <w:r w:rsidR="00FB1C07" w:rsidRPr="006470B8">
        <w:rPr>
          <w:rFonts w:ascii="Times New Roman" w:hAnsi="Times New Roman" w:cs="Times New Roman"/>
          <w:sz w:val="28"/>
          <w:szCs w:val="28"/>
        </w:rPr>
        <w:t>2.</w:t>
      </w:r>
      <w:r w:rsidR="002B4903" w:rsidRPr="006470B8">
        <w:rPr>
          <w:rFonts w:ascii="Times New Roman" w:hAnsi="Times New Roman" w:cs="Times New Roman"/>
          <w:sz w:val="28"/>
          <w:szCs w:val="28"/>
        </w:rPr>
        <w:t>3</w:t>
      </w:r>
      <w:r w:rsidR="00FB1C07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D0634D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FB1C07" w:rsidRPr="006470B8">
        <w:rPr>
          <w:rFonts w:ascii="Times New Roman" w:hAnsi="Times New Roman" w:cs="Times New Roman"/>
          <w:sz w:val="28"/>
          <w:szCs w:val="28"/>
        </w:rPr>
        <w:t>Положения.</w:t>
      </w:r>
    </w:p>
    <w:p w14:paraId="17A9EF47" w14:textId="35E243EB" w:rsidR="0014270A" w:rsidRPr="006470B8" w:rsidRDefault="00160E3C" w:rsidP="0014270A">
      <w:pPr>
        <w:pStyle w:val="af5"/>
        <w:tabs>
          <w:tab w:val="left" w:pos="238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4270A" w:rsidRPr="006470B8">
        <w:rPr>
          <w:rFonts w:ascii="Times New Roman" w:hAnsi="Times New Roman" w:cs="Times New Roman"/>
          <w:sz w:val="28"/>
          <w:szCs w:val="28"/>
        </w:rPr>
        <w:t>. Порядок и условия установления стимулирующих выплат</w:t>
      </w:r>
    </w:p>
    <w:p w14:paraId="0E5D4120" w14:textId="2057886D" w:rsidR="00CD76CE" w:rsidRPr="006470B8" w:rsidRDefault="0014270A" w:rsidP="0014270A">
      <w:pPr>
        <w:pStyle w:val="af5"/>
        <w:tabs>
          <w:tab w:val="left" w:pos="238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директору Управления</w:t>
      </w:r>
    </w:p>
    <w:p w14:paraId="59197292" w14:textId="448B814A" w:rsidR="00260B2B" w:rsidRPr="006470B8" w:rsidRDefault="00260B2B" w:rsidP="0014270A">
      <w:pPr>
        <w:pStyle w:val="af5"/>
        <w:tabs>
          <w:tab w:val="left" w:pos="238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40295A" w14:textId="738B042B" w:rsidR="00F8673B" w:rsidRPr="006470B8" w:rsidRDefault="00160E3C" w:rsidP="00F12944">
      <w:pPr>
        <w:pStyle w:val="af5"/>
        <w:tabs>
          <w:tab w:val="left" w:pos="0"/>
          <w:tab w:val="left" w:pos="396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20F2" w:rsidRPr="006470B8">
        <w:rPr>
          <w:rFonts w:ascii="Times New Roman" w:hAnsi="Times New Roman" w:cs="Times New Roman"/>
          <w:sz w:val="28"/>
          <w:szCs w:val="28"/>
        </w:rPr>
        <w:t>.1.</w:t>
      </w:r>
      <w:r w:rsidR="00E7739E" w:rsidRPr="006470B8">
        <w:rPr>
          <w:rFonts w:ascii="Times New Roman" w:hAnsi="Times New Roman" w:cs="Times New Roman"/>
          <w:sz w:val="28"/>
          <w:szCs w:val="28"/>
        </w:rPr>
        <w:t> </w:t>
      </w:r>
      <w:r w:rsidR="00F8673B" w:rsidRPr="006470B8">
        <w:rPr>
          <w:rFonts w:ascii="Times New Roman" w:hAnsi="Times New Roman" w:cs="Times New Roman"/>
          <w:sz w:val="28"/>
          <w:szCs w:val="28"/>
        </w:rPr>
        <w:t xml:space="preserve">Надбавка за </w:t>
      </w:r>
      <w:r w:rsidR="009C4EEA" w:rsidRPr="006470B8">
        <w:rPr>
          <w:rFonts w:ascii="Times New Roman" w:hAnsi="Times New Roman" w:cs="Times New Roman"/>
          <w:sz w:val="28"/>
          <w:szCs w:val="28"/>
        </w:rPr>
        <w:t>интенсивность и высокие результаты работы</w:t>
      </w:r>
    </w:p>
    <w:p w14:paraId="2EC63D6F" w14:textId="77777777" w:rsidR="00F12944" w:rsidRPr="006470B8" w:rsidRDefault="00F12944" w:rsidP="00A04BE3">
      <w:pPr>
        <w:pStyle w:val="af5"/>
        <w:tabs>
          <w:tab w:val="left" w:pos="0"/>
          <w:tab w:val="left" w:pos="39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27B63D" w14:textId="7CF9AB8D" w:rsidR="005A1A8D" w:rsidRPr="006470B8" w:rsidRDefault="00160E3C" w:rsidP="00D02DE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7714180"/>
      <w:r>
        <w:rPr>
          <w:rFonts w:ascii="Times New Roman" w:hAnsi="Times New Roman" w:cs="Times New Roman"/>
          <w:sz w:val="28"/>
          <w:szCs w:val="28"/>
        </w:rPr>
        <w:t>3.</w:t>
      </w:r>
      <w:r w:rsidR="00D02DE1" w:rsidRPr="006470B8">
        <w:rPr>
          <w:rFonts w:ascii="Times New Roman" w:hAnsi="Times New Roman" w:cs="Times New Roman"/>
          <w:sz w:val="28"/>
          <w:szCs w:val="28"/>
        </w:rPr>
        <w:t>1</w:t>
      </w:r>
      <w:r w:rsidR="00CF3DF8" w:rsidRPr="006470B8">
        <w:rPr>
          <w:rFonts w:ascii="Times New Roman" w:hAnsi="Times New Roman" w:cs="Times New Roman"/>
          <w:sz w:val="28"/>
          <w:szCs w:val="28"/>
        </w:rPr>
        <w:t>.</w:t>
      </w:r>
      <w:r w:rsidR="002120F2" w:rsidRPr="006470B8">
        <w:rPr>
          <w:rFonts w:ascii="Times New Roman" w:hAnsi="Times New Roman" w:cs="Times New Roman"/>
          <w:sz w:val="28"/>
          <w:szCs w:val="28"/>
        </w:rPr>
        <w:t>1.</w:t>
      </w:r>
      <w:bookmarkStart w:id="2" w:name="_Hlk101514532"/>
      <w:r w:rsidR="00AE7555">
        <w:rPr>
          <w:rFonts w:ascii="Times New Roman" w:hAnsi="Times New Roman" w:cs="Times New Roman"/>
          <w:sz w:val="28"/>
          <w:szCs w:val="28"/>
        </w:rPr>
        <w:t> </w:t>
      </w:r>
      <w:r w:rsidR="00F8673B" w:rsidRPr="006470B8">
        <w:rPr>
          <w:rFonts w:ascii="Times New Roman" w:hAnsi="Times New Roman" w:cs="Times New Roman"/>
          <w:sz w:val="28"/>
          <w:szCs w:val="28"/>
        </w:rPr>
        <w:t xml:space="preserve">Надбавка за </w:t>
      </w:r>
      <w:r w:rsidR="005C1C1D" w:rsidRPr="006470B8">
        <w:rPr>
          <w:rFonts w:ascii="Times New Roman" w:hAnsi="Times New Roman" w:cs="Times New Roman"/>
          <w:sz w:val="28"/>
          <w:szCs w:val="28"/>
        </w:rPr>
        <w:t xml:space="preserve">интенсивность и высокие результаты работы </w:t>
      </w:r>
      <w:r w:rsidR="00474C38" w:rsidRPr="006470B8">
        <w:rPr>
          <w:rFonts w:ascii="Times New Roman" w:hAnsi="Times New Roman" w:cs="Times New Roman"/>
          <w:sz w:val="28"/>
          <w:szCs w:val="28"/>
        </w:rPr>
        <w:t>устанавливается директору Управления</w:t>
      </w:r>
      <w:r w:rsidR="005A1A8D" w:rsidRPr="006470B8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5A1A8D" w:rsidRPr="006470B8">
        <w:rPr>
          <w:rFonts w:ascii="Times New Roman" w:hAnsi="Times New Roman" w:cs="Times New Roman"/>
          <w:sz w:val="28"/>
          <w:szCs w:val="28"/>
        </w:rPr>
        <w:t>за</w:t>
      </w:r>
      <w:r w:rsidR="005D281F">
        <w:rPr>
          <w:rFonts w:ascii="Times New Roman" w:hAnsi="Times New Roman" w:cs="Times New Roman"/>
          <w:sz w:val="28"/>
          <w:szCs w:val="28"/>
        </w:rPr>
        <w:t xml:space="preserve"> </w:t>
      </w:r>
      <w:r w:rsidR="005A1A8D" w:rsidRPr="006470B8">
        <w:rPr>
          <w:rFonts w:ascii="Times New Roman" w:hAnsi="Times New Roman" w:cs="Times New Roman"/>
          <w:sz w:val="28"/>
          <w:szCs w:val="28"/>
        </w:rPr>
        <w:t>успешное выполнение особо важных, сложных или срочных работ, требующих повышенного внимания и трудовых затрат</w:t>
      </w:r>
      <w:r w:rsidR="005D281F">
        <w:rPr>
          <w:rFonts w:ascii="Times New Roman" w:hAnsi="Times New Roman" w:cs="Times New Roman"/>
          <w:sz w:val="28"/>
          <w:szCs w:val="28"/>
        </w:rPr>
        <w:t>.</w:t>
      </w:r>
    </w:p>
    <w:p w14:paraId="668E83E9" w14:textId="1E178268" w:rsidR="00474C38" w:rsidRPr="006470B8" w:rsidRDefault="00160E3C" w:rsidP="00D02DE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1A8D" w:rsidRPr="006470B8">
        <w:rPr>
          <w:rFonts w:ascii="Times New Roman" w:hAnsi="Times New Roman" w:cs="Times New Roman"/>
          <w:sz w:val="28"/>
          <w:szCs w:val="28"/>
        </w:rPr>
        <w:t>.1.2.</w:t>
      </w:r>
      <w:r w:rsidR="005D281F">
        <w:rPr>
          <w:rFonts w:ascii="Times New Roman" w:hAnsi="Times New Roman" w:cs="Times New Roman"/>
          <w:sz w:val="28"/>
          <w:szCs w:val="28"/>
        </w:rPr>
        <w:t> </w:t>
      </w:r>
      <w:r w:rsidR="005A1A8D" w:rsidRPr="006470B8">
        <w:rPr>
          <w:rFonts w:ascii="Times New Roman" w:hAnsi="Times New Roman" w:cs="Times New Roman"/>
          <w:sz w:val="28"/>
          <w:szCs w:val="28"/>
        </w:rPr>
        <w:t xml:space="preserve">Надбавка за интенсивность и высокие результаты работы устанавливается директору Управления </w:t>
      </w:r>
      <w:r w:rsidR="00182261" w:rsidRPr="006470B8">
        <w:rPr>
          <w:rFonts w:ascii="Times New Roman" w:hAnsi="Times New Roman" w:cs="Times New Roman"/>
          <w:sz w:val="28"/>
          <w:szCs w:val="28"/>
        </w:rPr>
        <w:t>к</w:t>
      </w:r>
      <w:r w:rsidR="00474C38" w:rsidRPr="006470B8">
        <w:rPr>
          <w:rFonts w:ascii="Times New Roman" w:hAnsi="Times New Roman" w:cs="Times New Roman"/>
          <w:sz w:val="28"/>
          <w:szCs w:val="28"/>
        </w:rPr>
        <w:t xml:space="preserve">омитетом по финансам ежеквартально </w:t>
      </w:r>
      <w:r w:rsidR="00F5122A">
        <w:rPr>
          <w:rFonts w:ascii="Times New Roman" w:hAnsi="Times New Roman" w:cs="Times New Roman"/>
          <w:sz w:val="28"/>
          <w:szCs w:val="28"/>
        </w:rPr>
        <w:t xml:space="preserve">в порядке, установленном разделом 2 Положения,                        </w:t>
      </w:r>
      <w:r w:rsidR="00E040BF" w:rsidRPr="006470B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74C38" w:rsidRPr="006470B8">
        <w:rPr>
          <w:rFonts w:ascii="Times New Roman" w:hAnsi="Times New Roman" w:cs="Times New Roman"/>
          <w:sz w:val="28"/>
          <w:szCs w:val="28"/>
        </w:rPr>
        <w:t>выполнени</w:t>
      </w:r>
      <w:r w:rsidR="00E040BF" w:rsidRPr="006470B8">
        <w:rPr>
          <w:rFonts w:ascii="Times New Roman" w:hAnsi="Times New Roman" w:cs="Times New Roman"/>
          <w:sz w:val="28"/>
          <w:szCs w:val="28"/>
        </w:rPr>
        <w:t>я</w:t>
      </w:r>
      <w:r w:rsidR="00474C38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A00919" w:rsidRPr="006470B8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E040BF" w:rsidRPr="006470B8">
        <w:rPr>
          <w:rFonts w:ascii="Times New Roman" w:hAnsi="Times New Roman" w:cs="Times New Roman"/>
          <w:sz w:val="28"/>
          <w:szCs w:val="28"/>
        </w:rPr>
        <w:t>показателей</w:t>
      </w:r>
      <w:r w:rsidR="00A00919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E040BF" w:rsidRPr="006470B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B7F1D" w:rsidRPr="006470B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040BF" w:rsidRPr="006470B8">
        <w:rPr>
          <w:rFonts w:ascii="Times New Roman" w:hAnsi="Times New Roman" w:cs="Times New Roman"/>
          <w:sz w:val="28"/>
          <w:szCs w:val="28"/>
        </w:rPr>
        <w:t>и кри</w:t>
      </w:r>
      <w:r w:rsidR="000078A2" w:rsidRPr="006470B8">
        <w:rPr>
          <w:rFonts w:ascii="Times New Roman" w:hAnsi="Times New Roman" w:cs="Times New Roman"/>
          <w:sz w:val="28"/>
          <w:szCs w:val="28"/>
        </w:rPr>
        <w:t>териев оценки его руководителя</w:t>
      </w:r>
      <w:r w:rsidR="000078A2" w:rsidRPr="006470B8">
        <w:t xml:space="preserve"> </w:t>
      </w:r>
      <w:r w:rsidR="000078A2" w:rsidRPr="006470B8">
        <w:rPr>
          <w:rFonts w:ascii="Times New Roman" w:hAnsi="Times New Roman" w:cs="Times New Roman"/>
          <w:sz w:val="28"/>
          <w:szCs w:val="28"/>
        </w:rPr>
        <w:t>для определения надбавки за интенсивность и высокие результаты работы</w:t>
      </w:r>
      <w:r w:rsidR="00F12944" w:rsidRPr="006470B8">
        <w:rPr>
          <w:rFonts w:ascii="Times New Roman" w:hAnsi="Times New Roman" w:cs="Times New Roman"/>
          <w:sz w:val="28"/>
          <w:szCs w:val="28"/>
        </w:rPr>
        <w:t xml:space="preserve"> в </w:t>
      </w:r>
      <w:r w:rsidR="00474C38" w:rsidRPr="006470B8">
        <w:rPr>
          <w:rFonts w:ascii="Times New Roman" w:hAnsi="Times New Roman" w:cs="Times New Roman"/>
          <w:sz w:val="28"/>
          <w:szCs w:val="28"/>
        </w:rPr>
        <w:t>соответствии</w:t>
      </w:r>
      <w:r w:rsidR="001B7F1D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F5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4C38" w:rsidRPr="006470B8">
        <w:rPr>
          <w:rFonts w:ascii="Times New Roman" w:hAnsi="Times New Roman" w:cs="Times New Roman"/>
          <w:sz w:val="28"/>
          <w:szCs w:val="28"/>
        </w:rPr>
        <w:t>с приложением 1 к Положению</w:t>
      </w:r>
      <w:r w:rsidR="00F5122A">
        <w:rPr>
          <w:rFonts w:ascii="Times New Roman" w:hAnsi="Times New Roman" w:cs="Times New Roman"/>
          <w:sz w:val="28"/>
          <w:szCs w:val="28"/>
        </w:rPr>
        <w:t xml:space="preserve"> </w:t>
      </w:r>
      <w:r w:rsidR="0058064C" w:rsidRPr="006470B8">
        <w:rPr>
          <w:rFonts w:ascii="Times New Roman" w:hAnsi="Times New Roman" w:cs="Times New Roman"/>
          <w:sz w:val="28"/>
          <w:szCs w:val="28"/>
        </w:rPr>
        <w:t>(далее – показатели</w:t>
      </w:r>
      <w:r w:rsidR="00A00919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5A1A8D" w:rsidRPr="006470B8">
        <w:rPr>
          <w:rFonts w:ascii="Times New Roman" w:hAnsi="Times New Roman" w:cs="Times New Roman"/>
          <w:sz w:val="28"/>
          <w:szCs w:val="28"/>
        </w:rPr>
        <w:t>по интенсивност</w:t>
      </w:r>
      <w:r w:rsidR="00241641" w:rsidRPr="006470B8">
        <w:rPr>
          <w:rFonts w:ascii="Times New Roman" w:hAnsi="Times New Roman" w:cs="Times New Roman"/>
          <w:sz w:val="28"/>
          <w:szCs w:val="28"/>
        </w:rPr>
        <w:t>и)</w:t>
      </w:r>
      <w:r w:rsidR="00474C38" w:rsidRPr="006470B8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69048A8C" w14:textId="59C169F0" w:rsidR="00F8673B" w:rsidRPr="006470B8" w:rsidRDefault="00160E3C" w:rsidP="00D02DE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566C" w:rsidRPr="006470B8">
        <w:rPr>
          <w:rFonts w:ascii="Times New Roman" w:hAnsi="Times New Roman" w:cs="Times New Roman"/>
          <w:sz w:val="28"/>
          <w:szCs w:val="28"/>
        </w:rPr>
        <w:t>.</w:t>
      </w:r>
      <w:r w:rsidR="002120F2" w:rsidRPr="006470B8">
        <w:rPr>
          <w:rFonts w:ascii="Times New Roman" w:hAnsi="Times New Roman" w:cs="Times New Roman"/>
          <w:sz w:val="28"/>
          <w:szCs w:val="28"/>
        </w:rPr>
        <w:t>1.</w:t>
      </w:r>
      <w:r w:rsidR="005A1A8D" w:rsidRPr="006470B8">
        <w:rPr>
          <w:rFonts w:ascii="Times New Roman" w:hAnsi="Times New Roman" w:cs="Times New Roman"/>
          <w:sz w:val="28"/>
          <w:szCs w:val="28"/>
        </w:rPr>
        <w:t>3</w:t>
      </w:r>
      <w:r w:rsidR="0057566C" w:rsidRPr="006470B8">
        <w:rPr>
          <w:rFonts w:ascii="Times New Roman" w:hAnsi="Times New Roman" w:cs="Times New Roman"/>
          <w:sz w:val="28"/>
          <w:szCs w:val="28"/>
        </w:rPr>
        <w:t>.</w:t>
      </w:r>
      <w:r w:rsidR="005A1A8D" w:rsidRPr="006470B8">
        <w:rPr>
          <w:rFonts w:ascii="Times New Roman" w:hAnsi="Times New Roman" w:cs="Times New Roman"/>
          <w:sz w:val="28"/>
          <w:szCs w:val="28"/>
        </w:rPr>
        <w:t> </w:t>
      </w:r>
      <w:r w:rsidR="00F8673B" w:rsidRPr="006470B8">
        <w:rPr>
          <w:rFonts w:ascii="Times New Roman" w:hAnsi="Times New Roman" w:cs="Times New Roman"/>
          <w:sz w:val="28"/>
          <w:szCs w:val="28"/>
        </w:rPr>
        <w:t xml:space="preserve">При этом размер надбавки за </w:t>
      </w:r>
      <w:r w:rsidR="000037E0" w:rsidRPr="006470B8">
        <w:rPr>
          <w:rFonts w:ascii="Times New Roman" w:hAnsi="Times New Roman" w:cs="Times New Roman"/>
          <w:sz w:val="28"/>
          <w:szCs w:val="28"/>
        </w:rPr>
        <w:t>интенсивность и высокие результаты работы директору Управления</w:t>
      </w:r>
      <w:r w:rsidR="00BB49C8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DF29BC" w:rsidRPr="006470B8">
        <w:rPr>
          <w:rFonts w:ascii="Times New Roman" w:hAnsi="Times New Roman" w:cs="Times New Roman"/>
          <w:sz w:val="28"/>
          <w:szCs w:val="28"/>
        </w:rPr>
        <w:t>устанавлива</w:t>
      </w:r>
      <w:r w:rsidR="00A160A8">
        <w:rPr>
          <w:rFonts w:ascii="Times New Roman" w:hAnsi="Times New Roman" w:cs="Times New Roman"/>
          <w:sz w:val="28"/>
          <w:szCs w:val="28"/>
        </w:rPr>
        <w:t>ется в размере</w:t>
      </w:r>
      <w:r w:rsidR="00F8673B" w:rsidRPr="006470B8">
        <w:rPr>
          <w:rFonts w:ascii="Times New Roman" w:hAnsi="Times New Roman" w:cs="Times New Roman"/>
          <w:sz w:val="28"/>
          <w:szCs w:val="28"/>
        </w:rPr>
        <w:t>:</w:t>
      </w:r>
    </w:p>
    <w:p w14:paraId="2347478D" w14:textId="2552878A" w:rsidR="000037E0" w:rsidRPr="006470B8" w:rsidRDefault="000037E0" w:rsidP="00D02DE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30%</w:t>
      </w:r>
      <w:r w:rsidR="00E87AFE" w:rsidRPr="006470B8">
        <w:rPr>
          <w:rFonts w:ascii="Times New Roman" w:hAnsi="Times New Roman" w:cs="Times New Roman"/>
          <w:sz w:val="28"/>
          <w:szCs w:val="28"/>
        </w:rPr>
        <w:t> </w:t>
      </w:r>
      <w:r w:rsidRPr="006470B8">
        <w:rPr>
          <w:rFonts w:ascii="Times New Roman" w:hAnsi="Times New Roman" w:cs="Times New Roman"/>
          <w:sz w:val="28"/>
          <w:szCs w:val="28"/>
        </w:rPr>
        <w:t xml:space="preserve">должностного оклада – при выполнении </w:t>
      </w:r>
      <w:r w:rsidR="0058064C" w:rsidRPr="006470B8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241641" w:rsidRPr="006470B8">
        <w:rPr>
          <w:rFonts w:ascii="Times New Roman" w:hAnsi="Times New Roman" w:cs="Times New Roman"/>
          <w:sz w:val="28"/>
          <w:szCs w:val="28"/>
        </w:rPr>
        <w:t xml:space="preserve">                         по интенсивности </w:t>
      </w:r>
      <w:r w:rsidRPr="006470B8">
        <w:rPr>
          <w:rFonts w:ascii="Times New Roman" w:hAnsi="Times New Roman" w:cs="Times New Roman"/>
          <w:sz w:val="28"/>
          <w:szCs w:val="28"/>
        </w:rPr>
        <w:t xml:space="preserve">на сумму от </w:t>
      </w:r>
      <w:r w:rsidR="00F74D97" w:rsidRPr="006470B8">
        <w:rPr>
          <w:rFonts w:ascii="Times New Roman" w:hAnsi="Times New Roman" w:cs="Times New Roman"/>
          <w:sz w:val="28"/>
          <w:szCs w:val="28"/>
        </w:rPr>
        <w:t>9</w:t>
      </w:r>
      <w:r w:rsidR="00C84B7D" w:rsidRPr="006470B8">
        <w:rPr>
          <w:rFonts w:ascii="Times New Roman" w:hAnsi="Times New Roman" w:cs="Times New Roman"/>
          <w:sz w:val="28"/>
          <w:szCs w:val="28"/>
        </w:rPr>
        <w:t>0</w:t>
      </w:r>
      <w:r w:rsidR="00F74D97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Pr="006470B8">
        <w:rPr>
          <w:rFonts w:ascii="Times New Roman" w:hAnsi="Times New Roman" w:cs="Times New Roman"/>
          <w:sz w:val="28"/>
          <w:szCs w:val="28"/>
        </w:rPr>
        <w:t>до 100 баллов;</w:t>
      </w:r>
    </w:p>
    <w:p w14:paraId="6E440D8D" w14:textId="411E4191" w:rsidR="00F8673B" w:rsidRPr="006470B8" w:rsidRDefault="00EA234B" w:rsidP="00D02DE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2</w:t>
      </w:r>
      <w:r w:rsidR="00F74D97" w:rsidRPr="006470B8">
        <w:rPr>
          <w:rFonts w:ascii="Times New Roman" w:hAnsi="Times New Roman" w:cs="Times New Roman"/>
          <w:sz w:val="28"/>
          <w:szCs w:val="28"/>
        </w:rPr>
        <w:t>5</w:t>
      </w:r>
      <w:r w:rsidR="009A2AFA" w:rsidRPr="006470B8">
        <w:rPr>
          <w:rFonts w:ascii="Times New Roman" w:hAnsi="Times New Roman" w:cs="Times New Roman"/>
          <w:sz w:val="28"/>
          <w:szCs w:val="28"/>
        </w:rPr>
        <w:t>%</w:t>
      </w:r>
      <w:r w:rsidR="00E87AFE" w:rsidRPr="006470B8">
        <w:rPr>
          <w:rFonts w:ascii="Times New Roman" w:hAnsi="Times New Roman" w:cs="Times New Roman"/>
          <w:sz w:val="28"/>
          <w:szCs w:val="28"/>
        </w:rPr>
        <w:t> </w:t>
      </w:r>
      <w:r w:rsidR="000037E0" w:rsidRPr="006470B8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B72F04" w:rsidRPr="006470B8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F8673B" w:rsidRPr="006470B8">
        <w:rPr>
          <w:rFonts w:ascii="Times New Roman" w:hAnsi="Times New Roman" w:cs="Times New Roman"/>
          <w:sz w:val="28"/>
          <w:szCs w:val="28"/>
        </w:rPr>
        <w:t xml:space="preserve">– при выполнении </w:t>
      </w:r>
      <w:r w:rsidR="0058064C" w:rsidRPr="006470B8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241641" w:rsidRPr="006470B8">
        <w:rPr>
          <w:rFonts w:ascii="Times New Roman" w:hAnsi="Times New Roman" w:cs="Times New Roman"/>
          <w:sz w:val="28"/>
          <w:szCs w:val="28"/>
        </w:rPr>
        <w:t xml:space="preserve">                         по интенсивности </w:t>
      </w:r>
      <w:r w:rsidR="00A466F3" w:rsidRPr="006470B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8673B" w:rsidRPr="006470B8">
        <w:rPr>
          <w:rFonts w:ascii="Times New Roman" w:hAnsi="Times New Roman" w:cs="Times New Roman"/>
          <w:sz w:val="28"/>
          <w:szCs w:val="28"/>
        </w:rPr>
        <w:t xml:space="preserve">от </w:t>
      </w:r>
      <w:r w:rsidR="00F74D97" w:rsidRPr="006470B8">
        <w:rPr>
          <w:rFonts w:ascii="Times New Roman" w:hAnsi="Times New Roman" w:cs="Times New Roman"/>
          <w:sz w:val="28"/>
          <w:szCs w:val="28"/>
        </w:rPr>
        <w:t>8</w:t>
      </w:r>
      <w:r w:rsidR="007214CE" w:rsidRPr="006470B8">
        <w:rPr>
          <w:rFonts w:ascii="Times New Roman" w:hAnsi="Times New Roman" w:cs="Times New Roman"/>
          <w:sz w:val="28"/>
          <w:szCs w:val="28"/>
        </w:rPr>
        <w:t>0</w:t>
      </w:r>
      <w:r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F8673B" w:rsidRPr="006470B8">
        <w:rPr>
          <w:rFonts w:ascii="Times New Roman" w:hAnsi="Times New Roman" w:cs="Times New Roman"/>
          <w:sz w:val="28"/>
          <w:szCs w:val="28"/>
        </w:rPr>
        <w:t xml:space="preserve">до </w:t>
      </w:r>
      <w:r w:rsidR="001D6B23" w:rsidRPr="006470B8">
        <w:rPr>
          <w:rFonts w:ascii="Times New Roman" w:hAnsi="Times New Roman" w:cs="Times New Roman"/>
          <w:sz w:val="28"/>
          <w:szCs w:val="28"/>
        </w:rPr>
        <w:t xml:space="preserve">89 </w:t>
      </w:r>
      <w:r w:rsidR="00F8673B" w:rsidRPr="006470B8">
        <w:rPr>
          <w:rFonts w:ascii="Times New Roman" w:hAnsi="Times New Roman" w:cs="Times New Roman"/>
          <w:sz w:val="28"/>
          <w:szCs w:val="28"/>
        </w:rPr>
        <w:t>баллов;</w:t>
      </w:r>
    </w:p>
    <w:p w14:paraId="05AD50F7" w14:textId="0F4B30C8" w:rsidR="00F74D97" w:rsidRPr="006470B8" w:rsidRDefault="00F74D97" w:rsidP="00D02DE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20%</w:t>
      </w:r>
      <w:r w:rsidR="00E87AFE" w:rsidRPr="006470B8">
        <w:rPr>
          <w:rFonts w:ascii="Times New Roman" w:hAnsi="Times New Roman" w:cs="Times New Roman"/>
          <w:sz w:val="28"/>
          <w:szCs w:val="28"/>
        </w:rPr>
        <w:t> </w:t>
      </w:r>
      <w:r w:rsidRPr="006470B8">
        <w:rPr>
          <w:rFonts w:ascii="Times New Roman" w:hAnsi="Times New Roman" w:cs="Times New Roman"/>
          <w:sz w:val="28"/>
          <w:szCs w:val="28"/>
        </w:rPr>
        <w:t xml:space="preserve">должностного оклада – при выполнении </w:t>
      </w:r>
      <w:r w:rsidR="0058064C" w:rsidRPr="006470B8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241641" w:rsidRPr="006470B8">
        <w:rPr>
          <w:rFonts w:ascii="Times New Roman" w:hAnsi="Times New Roman" w:cs="Times New Roman"/>
          <w:sz w:val="28"/>
          <w:szCs w:val="28"/>
        </w:rPr>
        <w:t xml:space="preserve">                         по интенсивности </w:t>
      </w:r>
      <w:r w:rsidR="0058064C" w:rsidRPr="006470B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6470B8">
        <w:rPr>
          <w:rFonts w:ascii="Times New Roman" w:hAnsi="Times New Roman" w:cs="Times New Roman"/>
          <w:sz w:val="28"/>
          <w:szCs w:val="28"/>
        </w:rPr>
        <w:t>от 6</w:t>
      </w:r>
      <w:r w:rsidR="001D6B23" w:rsidRPr="006470B8">
        <w:rPr>
          <w:rFonts w:ascii="Times New Roman" w:hAnsi="Times New Roman" w:cs="Times New Roman"/>
          <w:sz w:val="28"/>
          <w:szCs w:val="28"/>
        </w:rPr>
        <w:t xml:space="preserve">0 </w:t>
      </w:r>
      <w:r w:rsidRPr="006470B8">
        <w:rPr>
          <w:rFonts w:ascii="Times New Roman" w:hAnsi="Times New Roman" w:cs="Times New Roman"/>
          <w:sz w:val="28"/>
          <w:szCs w:val="28"/>
        </w:rPr>
        <w:t xml:space="preserve">до </w:t>
      </w:r>
      <w:r w:rsidR="001D6B23" w:rsidRPr="006470B8">
        <w:rPr>
          <w:rFonts w:ascii="Times New Roman" w:hAnsi="Times New Roman" w:cs="Times New Roman"/>
          <w:sz w:val="28"/>
          <w:szCs w:val="28"/>
        </w:rPr>
        <w:t xml:space="preserve">79 </w:t>
      </w:r>
      <w:r w:rsidRPr="006470B8">
        <w:rPr>
          <w:rFonts w:ascii="Times New Roman" w:hAnsi="Times New Roman" w:cs="Times New Roman"/>
          <w:sz w:val="28"/>
          <w:szCs w:val="28"/>
        </w:rPr>
        <w:t>баллов;</w:t>
      </w:r>
    </w:p>
    <w:p w14:paraId="739DAE83" w14:textId="705A8F52" w:rsidR="00F74D97" w:rsidRPr="006470B8" w:rsidRDefault="00F74D97" w:rsidP="0058064C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15%</w:t>
      </w:r>
      <w:r w:rsidR="00E87AFE" w:rsidRPr="006470B8">
        <w:rPr>
          <w:rFonts w:ascii="Times New Roman" w:hAnsi="Times New Roman" w:cs="Times New Roman"/>
          <w:sz w:val="28"/>
          <w:szCs w:val="28"/>
        </w:rPr>
        <w:t> </w:t>
      </w:r>
      <w:r w:rsidRPr="006470B8">
        <w:rPr>
          <w:rFonts w:ascii="Times New Roman" w:hAnsi="Times New Roman" w:cs="Times New Roman"/>
          <w:sz w:val="28"/>
          <w:szCs w:val="28"/>
        </w:rPr>
        <w:t xml:space="preserve">должностного оклада – при выполнении </w:t>
      </w:r>
      <w:r w:rsidR="0058064C" w:rsidRPr="006470B8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241641" w:rsidRPr="006470B8">
        <w:rPr>
          <w:rFonts w:ascii="Times New Roman" w:hAnsi="Times New Roman" w:cs="Times New Roman"/>
          <w:sz w:val="28"/>
          <w:szCs w:val="28"/>
        </w:rPr>
        <w:t xml:space="preserve">                         по интенсивности </w:t>
      </w:r>
      <w:r w:rsidR="0058064C" w:rsidRPr="006470B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6470B8">
        <w:rPr>
          <w:rFonts w:ascii="Times New Roman" w:hAnsi="Times New Roman" w:cs="Times New Roman"/>
          <w:sz w:val="28"/>
          <w:szCs w:val="28"/>
        </w:rPr>
        <w:t>от 5</w:t>
      </w:r>
      <w:r w:rsidR="001D6B23" w:rsidRPr="006470B8">
        <w:rPr>
          <w:rFonts w:ascii="Times New Roman" w:hAnsi="Times New Roman" w:cs="Times New Roman"/>
          <w:sz w:val="28"/>
          <w:szCs w:val="28"/>
        </w:rPr>
        <w:t xml:space="preserve">0 </w:t>
      </w:r>
      <w:r w:rsidRPr="006470B8">
        <w:rPr>
          <w:rFonts w:ascii="Times New Roman" w:hAnsi="Times New Roman" w:cs="Times New Roman"/>
          <w:sz w:val="28"/>
          <w:szCs w:val="28"/>
        </w:rPr>
        <w:t xml:space="preserve">до </w:t>
      </w:r>
      <w:r w:rsidR="001D6B23" w:rsidRPr="006470B8">
        <w:rPr>
          <w:rFonts w:ascii="Times New Roman" w:hAnsi="Times New Roman" w:cs="Times New Roman"/>
          <w:sz w:val="28"/>
          <w:szCs w:val="28"/>
        </w:rPr>
        <w:t xml:space="preserve">59 </w:t>
      </w:r>
      <w:r w:rsidRPr="006470B8">
        <w:rPr>
          <w:rFonts w:ascii="Times New Roman" w:hAnsi="Times New Roman" w:cs="Times New Roman"/>
          <w:sz w:val="28"/>
          <w:szCs w:val="28"/>
        </w:rPr>
        <w:t>баллов;</w:t>
      </w:r>
    </w:p>
    <w:p w14:paraId="43C8BB41" w14:textId="14813EC3" w:rsidR="00F8673B" w:rsidRPr="006470B8" w:rsidRDefault="00EA234B" w:rsidP="00D02DE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10</w:t>
      </w:r>
      <w:r w:rsidR="009A2AFA" w:rsidRPr="006470B8">
        <w:rPr>
          <w:rFonts w:ascii="Times New Roman" w:hAnsi="Times New Roman" w:cs="Times New Roman"/>
          <w:sz w:val="28"/>
          <w:szCs w:val="28"/>
        </w:rPr>
        <w:t>%</w:t>
      </w:r>
      <w:r w:rsidR="00E87AFE" w:rsidRPr="006470B8">
        <w:rPr>
          <w:rFonts w:ascii="Times New Roman" w:hAnsi="Times New Roman" w:cs="Times New Roman"/>
          <w:sz w:val="28"/>
          <w:szCs w:val="28"/>
        </w:rPr>
        <w:t> </w:t>
      </w:r>
      <w:r w:rsidR="000037E0" w:rsidRPr="006470B8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B72F04" w:rsidRPr="006470B8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F8673B" w:rsidRPr="006470B8">
        <w:rPr>
          <w:rFonts w:ascii="Times New Roman" w:hAnsi="Times New Roman" w:cs="Times New Roman"/>
          <w:sz w:val="28"/>
          <w:szCs w:val="28"/>
        </w:rPr>
        <w:t xml:space="preserve">– при выполнении </w:t>
      </w:r>
      <w:r w:rsidR="00D91FD3" w:rsidRPr="006470B8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241641" w:rsidRPr="006470B8">
        <w:rPr>
          <w:rFonts w:ascii="Times New Roman" w:hAnsi="Times New Roman" w:cs="Times New Roman"/>
          <w:sz w:val="28"/>
          <w:szCs w:val="28"/>
        </w:rPr>
        <w:t xml:space="preserve">                            по интенсивности </w:t>
      </w:r>
      <w:r w:rsidR="00D91FD3" w:rsidRPr="006470B8">
        <w:rPr>
          <w:rFonts w:ascii="Times New Roman" w:hAnsi="Times New Roman" w:cs="Times New Roman"/>
          <w:sz w:val="28"/>
          <w:szCs w:val="28"/>
        </w:rPr>
        <w:t>на сумму</w:t>
      </w:r>
      <w:r w:rsidR="00B72F04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F8673B" w:rsidRPr="006470B8">
        <w:rPr>
          <w:rFonts w:ascii="Times New Roman" w:hAnsi="Times New Roman" w:cs="Times New Roman"/>
          <w:sz w:val="28"/>
          <w:szCs w:val="28"/>
        </w:rPr>
        <w:t xml:space="preserve">от </w:t>
      </w:r>
      <w:r w:rsidR="00F74D97" w:rsidRPr="006470B8">
        <w:rPr>
          <w:rFonts w:ascii="Times New Roman" w:hAnsi="Times New Roman" w:cs="Times New Roman"/>
          <w:sz w:val="28"/>
          <w:szCs w:val="28"/>
        </w:rPr>
        <w:t>4</w:t>
      </w:r>
      <w:r w:rsidR="001D6B23" w:rsidRPr="006470B8">
        <w:rPr>
          <w:rFonts w:ascii="Times New Roman" w:hAnsi="Times New Roman" w:cs="Times New Roman"/>
          <w:sz w:val="28"/>
          <w:szCs w:val="28"/>
        </w:rPr>
        <w:t>0</w:t>
      </w:r>
      <w:r w:rsidR="00F74D97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F8673B" w:rsidRPr="006470B8">
        <w:rPr>
          <w:rFonts w:ascii="Times New Roman" w:hAnsi="Times New Roman" w:cs="Times New Roman"/>
          <w:sz w:val="28"/>
          <w:szCs w:val="28"/>
        </w:rPr>
        <w:t xml:space="preserve">до </w:t>
      </w:r>
      <w:r w:rsidR="001D6B23" w:rsidRPr="006470B8">
        <w:rPr>
          <w:rFonts w:ascii="Times New Roman" w:hAnsi="Times New Roman" w:cs="Times New Roman"/>
          <w:sz w:val="28"/>
          <w:szCs w:val="28"/>
        </w:rPr>
        <w:t xml:space="preserve">49 </w:t>
      </w:r>
      <w:r w:rsidR="00F8673B" w:rsidRPr="006470B8">
        <w:rPr>
          <w:rFonts w:ascii="Times New Roman" w:hAnsi="Times New Roman" w:cs="Times New Roman"/>
          <w:sz w:val="28"/>
          <w:szCs w:val="28"/>
        </w:rPr>
        <w:t>баллов;</w:t>
      </w:r>
    </w:p>
    <w:p w14:paraId="06C48F26" w14:textId="38907747" w:rsidR="0081579C" w:rsidRPr="006470B8" w:rsidRDefault="00B72F04" w:rsidP="00D02DE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5</w:t>
      </w:r>
      <w:r w:rsidR="009A2AFA" w:rsidRPr="006470B8">
        <w:rPr>
          <w:rFonts w:ascii="Times New Roman" w:hAnsi="Times New Roman" w:cs="Times New Roman"/>
          <w:sz w:val="28"/>
          <w:szCs w:val="28"/>
        </w:rPr>
        <w:t>%</w:t>
      </w:r>
      <w:r w:rsidR="00E87AFE" w:rsidRPr="006470B8">
        <w:rPr>
          <w:rFonts w:ascii="Times New Roman" w:hAnsi="Times New Roman" w:cs="Times New Roman"/>
          <w:sz w:val="28"/>
          <w:szCs w:val="28"/>
        </w:rPr>
        <w:t> </w:t>
      </w:r>
      <w:r w:rsidR="000037E0" w:rsidRPr="006470B8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6470B8">
        <w:rPr>
          <w:rFonts w:ascii="Times New Roman" w:hAnsi="Times New Roman" w:cs="Times New Roman"/>
          <w:sz w:val="28"/>
          <w:szCs w:val="28"/>
        </w:rPr>
        <w:t>о</w:t>
      </w:r>
      <w:r w:rsidR="00F8673B" w:rsidRPr="006470B8">
        <w:rPr>
          <w:rFonts w:ascii="Times New Roman" w:hAnsi="Times New Roman" w:cs="Times New Roman"/>
          <w:sz w:val="28"/>
          <w:szCs w:val="28"/>
        </w:rPr>
        <w:t xml:space="preserve">клада – при выполнении </w:t>
      </w:r>
      <w:r w:rsidR="00D91FD3" w:rsidRPr="006470B8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241641" w:rsidRPr="006470B8">
        <w:rPr>
          <w:rFonts w:ascii="Times New Roman" w:hAnsi="Times New Roman" w:cs="Times New Roman"/>
          <w:sz w:val="28"/>
          <w:szCs w:val="28"/>
        </w:rPr>
        <w:t xml:space="preserve">                            по интенсивности </w:t>
      </w:r>
      <w:r w:rsidR="00D91FD3" w:rsidRPr="006470B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8673B" w:rsidRPr="006470B8">
        <w:rPr>
          <w:rFonts w:ascii="Times New Roman" w:hAnsi="Times New Roman" w:cs="Times New Roman"/>
          <w:sz w:val="28"/>
          <w:szCs w:val="28"/>
        </w:rPr>
        <w:t xml:space="preserve">от </w:t>
      </w:r>
      <w:r w:rsidR="0081579C" w:rsidRPr="006470B8">
        <w:rPr>
          <w:rFonts w:ascii="Times New Roman" w:hAnsi="Times New Roman" w:cs="Times New Roman"/>
          <w:sz w:val="28"/>
          <w:szCs w:val="28"/>
        </w:rPr>
        <w:t>30</w:t>
      </w:r>
      <w:r w:rsidR="00F8673B" w:rsidRPr="006470B8">
        <w:rPr>
          <w:rFonts w:ascii="Times New Roman" w:hAnsi="Times New Roman" w:cs="Times New Roman"/>
          <w:sz w:val="28"/>
          <w:szCs w:val="28"/>
        </w:rPr>
        <w:t xml:space="preserve"> до</w:t>
      </w:r>
      <w:r w:rsidR="000037E0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1D6B23" w:rsidRPr="006470B8">
        <w:rPr>
          <w:rFonts w:ascii="Times New Roman" w:hAnsi="Times New Roman" w:cs="Times New Roman"/>
          <w:sz w:val="28"/>
          <w:szCs w:val="28"/>
        </w:rPr>
        <w:t>39</w:t>
      </w:r>
      <w:r w:rsidR="00F74D97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F8673B" w:rsidRPr="006470B8">
        <w:rPr>
          <w:rFonts w:ascii="Times New Roman" w:hAnsi="Times New Roman" w:cs="Times New Roman"/>
          <w:sz w:val="28"/>
          <w:szCs w:val="28"/>
        </w:rPr>
        <w:t>баллов</w:t>
      </w:r>
      <w:r w:rsidR="0081579C" w:rsidRPr="006470B8">
        <w:rPr>
          <w:rFonts w:ascii="Times New Roman" w:hAnsi="Times New Roman" w:cs="Times New Roman"/>
          <w:sz w:val="28"/>
          <w:szCs w:val="28"/>
        </w:rPr>
        <w:t>.</w:t>
      </w:r>
    </w:p>
    <w:p w14:paraId="3DB452D0" w14:textId="17AD70B6" w:rsidR="00F8673B" w:rsidRPr="006470B8" w:rsidRDefault="00F8673B" w:rsidP="00D02DE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 xml:space="preserve">Надбавка за </w:t>
      </w:r>
      <w:r w:rsidR="00B72F04" w:rsidRPr="006470B8">
        <w:rPr>
          <w:rFonts w:ascii="Times New Roman" w:hAnsi="Times New Roman" w:cs="Times New Roman"/>
          <w:sz w:val="28"/>
          <w:szCs w:val="28"/>
        </w:rPr>
        <w:t xml:space="preserve">интенсивность и высокие результаты </w:t>
      </w:r>
      <w:r w:rsidRPr="006470B8">
        <w:rPr>
          <w:rFonts w:ascii="Times New Roman" w:hAnsi="Times New Roman" w:cs="Times New Roman"/>
          <w:sz w:val="28"/>
          <w:szCs w:val="28"/>
        </w:rPr>
        <w:t xml:space="preserve">работы не выплачивается </w:t>
      </w:r>
      <w:r w:rsidR="00F74D97" w:rsidRPr="006470B8">
        <w:rPr>
          <w:rFonts w:ascii="Times New Roman" w:hAnsi="Times New Roman" w:cs="Times New Roman"/>
          <w:sz w:val="28"/>
          <w:szCs w:val="28"/>
        </w:rPr>
        <w:t xml:space="preserve">директору Управления </w:t>
      </w:r>
      <w:r w:rsidRPr="006470B8">
        <w:rPr>
          <w:rFonts w:ascii="Times New Roman" w:hAnsi="Times New Roman" w:cs="Times New Roman"/>
          <w:sz w:val="28"/>
          <w:szCs w:val="28"/>
        </w:rPr>
        <w:t xml:space="preserve">при выполнении показателей </w:t>
      </w:r>
      <w:r w:rsidR="00B72F04" w:rsidRPr="006470B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6470B8">
        <w:rPr>
          <w:rFonts w:ascii="Times New Roman" w:hAnsi="Times New Roman" w:cs="Times New Roman"/>
          <w:sz w:val="28"/>
          <w:szCs w:val="28"/>
        </w:rPr>
        <w:t>менее 30 баллов.</w:t>
      </w:r>
    </w:p>
    <w:p w14:paraId="214DE243" w14:textId="77777777" w:rsidR="00155E60" w:rsidRPr="006470B8" w:rsidRDefault="00155E60" w:rsidP="00D02DE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709147" w14:textId="38894C32" w:rsidR="0030329E" w:rsidRPr="006470B8" w:rsidRDefault="00160E3C" w:rsidP="0030329E">
      <w:pPr>
        <w:pStyle w:val="af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20F2" w:rsidRPr="006470B8">
        <w:rPr>
          <w:rFonts w:ascii="Times New Roman" w:hAnsi="Times New Roman" w:cs="Times New Roman"/>
          <w:sz w:val="28"/>
          <w:szCs w:val="28"/>
        </w:rPr>
        <w:t>.2. </w:t>
      </w:r>
      <w:r w:rsidR="0030329E" w:rsidRPr="006470B8">
        <w:rPr>
          <w:rFonts w:ascii="Times New Roman" w:hAnsi="Times New Roman" w:cs="Times New Roman"/>
          <w:sz w:val="28"/>
          <w:szCs w:val="28"/>
        </w:rPr>
        <w:t>Надбавка за качество выполняемой работы</w:t>
      </w:r>
    </w:p>
    <w:p w14:paraId="54365A47" w14:textId="443241EA" w:rsidR="007A2502" w:rsidRPr="006470B8" w:rsidRDefault="007A2502" w:rsidP="0030329E">
      <w:pPr>
        <w:pStyle w:val="af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99364F" w14:textId="20EB102A" w:rsidR="005019E6" w:rsidRDefault="00160E3C" w:rsidP="00D02DE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097">
        <w:rPr>
          <w:rFonts w:ascii="Times New Roman" w:hAnsi="Times New Roman" w:cs="Times New Roman"/>
          <w:sz w:val="28"/>
          <w:szCs w:val="28"/>
        </w:rPr>
        <w:t>3</w:t>
      </w:r>
      <w:r w:rsidR="000A0168" w:rsidRPr="008C5097">
        <w:rPr>
          <w:rFonts w:ascii="Times New Roman" w:hAnsi="Times New Roman" w:cs="Times New Roman"/>
          <w:sz w:val="28"/>
          <w:szCs w:val="28"/>
        </w:rPr>
        <w:t>.</w:t>
      </w:r>
      <w:r w:rsidR="00241641" w:rsidRPr="008C5097">
        <w:rPr>
          <w:rFonts w:ascii="Times New Roman" w:hAnsi="Times New Roman" w:cs="Times New Roman"/>
          <w:sz w:val="28"/>
          <w:szCs w:val="28"/>
        </w:rPr>
        <w:t>2</w:t>
      </w:r>
      <w:r w:rsidR="000A0168" w:rsidRPr="008C5097">
        <w:rPr>
          <w:rFonts w:ascii="Times New Roman" w:hAnsi="Times New Roman" w:cs="Times New Roman"/>
          <w:sz w:val="28"/>
          <w:szCs w:val="28"/>
        </w:rPr>
        <w:t>.1.</w:t>
      </w:r>
      <w:r w:rsidR="001C0D14">
        <w:rPr>
          <w:rFonts w:ascii="Times New Roman" w:hAnsi="Times New Roman" w:cs="Times New Roman"/>
          <w:sz w:val="28"/>
          <w:szCs w:val="28"/>
        </w:rPr>
        <w:t> </w:t>
      </w:r>
      <w:r w:rsidR="000A0168" w:rsidRPr="008C5097">
        <w:rPr>
          <w:rFonts w:ascii="Times New Roman" w:hAnsi="Times New Roman" w:cs="Times New Roman"/>
          <w:sz w:val="28"/>
          <w:szCs w:val="28"/>
        </w:rPr>
        <w:t xml:space="preserve">Надбавка за </w:t>
      </w:r>
      <w:r w:rsidR="008C5097" w:rsidRPr="008C5097">
        <w:rPr>
          <w:rFonts w:ascii="Times New Roman" w:hAnsi="Times New Roman" w:cs="Times New Roman"/>
          <w:sz w:val="28"/>
          <w:szCs w:val="28"/>
        </w:rPr>
        <w:t xml:space="preserve">качество выполняемой работы </w:t>
      </w:r>
      <w:r w:rsidR="000A0168" w:rsidRPr="008C5097">
        <w:rPr>
          <w:rFonts w:ascii="Times New Roman" w:hAnsi="Times New Roman" w:cs="Times New Roman"/>
          <w:sz w:val="28"/>
          <w:szCs w:val="28"/>
        </w:rPr>
        <w:t>устанавливается</w:t>
      </w:r>
      <w:r w:rsidR="000A0168" w:rsidRPr="006470B8">
        <w:rPr>
          <w:rFonts w:ascii="Times New Roman" w:hAnsi="Times New Roman" w:cs="Times New Roman"/>
          <w:sz w:val="28"/>
          <w:szCs w:val="28"/>
        </w:rPr>
        <w:t xml:space="preserve"> директору Управления</w:t>
      </w:r>
      <w:r w:rsidR="005019E6" w:rsidRPr="006470B8">
        <w:rPr>
          <w:rFonts w:ascii="Times New Roman" w:hAnsi="Times New Roman" w:cs="Times New Roman"/>
          <w:sz w:val="28"/>
          <w:szCs w:val="28"/>
        </w:rPr>
        <w:t xml:space="preserve"> в целях материальной заинтересованности </w:t>
      </w:r>
      <w:r w:rsidR="008C50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9E6" w:rsidRPr="006470B8">
        <w:rPr>
          <w:rFonts w:ascii="Times New Roman" w:hAnsi="Times New Roman" w:cs="Times New Roman"/>
          <w:sz w:val="28"/>
          <w:szCs w:val="28"/>
        </w:rPr>
        <w:t>в конечном результате работы, а также оказания качественных услуг.</w:t>
      </w:r>
    </w:p>
    <w:p w14:paraId="2B2477AC" w14:textId="18D794CE" w:rsidR="008D4FE5" w:rsidRPr="006470B8" w:rsidRDefault="00160E3C" w:rsidP="00D02DE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525708"/>
      <w:r>
        <w:rPr>
          <w:rFonts w:ascii="Times New Roman" w:hAnsi="Times New Roman" w:cs="Times New Roman"/>
          <w:sz w:val="28"/>
          <w:szCs w:val="28"/>
        </w:rPr>
        <w:t>3</w:t>
      </w:r>
      <w:r w:rsidR="002120F2" w:rsidRPr="006470B8">
        <w:rPr>
          <w:rFonts w:ascii="Times New Roman" w:hAnsi="Times New Roman" w:cs="Times New Roman"/>
          <w:sz w:val="28"/>
          <w:szCs w:val="28"/>
        </w:rPr>
        <w:t>.</w:t>
      </w:r>
      <w:r w:rsidR="00241641" w:rsidRPr="006470B8">
        <w:rPr>
          <w:rFonts w:ascii="Times New Roman" w:hAnsi="Times New Roman" w:cs="Times New Roman"/>
          <w:sz w:val="28"/>
          <w:szCs w:val="28"/>
        </w:rPr>
        <w:t>2</w:t>
      </w:r>
      <w:r w:rsidR="002120F2" w:rsidRPr="006470B8">
        <w:rPr>
          <w:rFonts w:ascii="Times New Roman" w:hAnsi="Times New Roman" w:cs="Times New Roman"/>
          <w:sz w:val="28"/>
          <w:szCs w:val="28"/>
        </w:rPr>
        <w:t>.</w:t>
      </w:r>
      <w:r w:rsidR="000A0168" w:rsidRPr="006470B8">
        <w:rPr>
          <w:rFonts w:ascii="Times New Roman" w:hAnsi="Times New Roman" w:cs="Times New Roman"/>
          <w:sz w:val="28"/>
          <w:szCs w:val="28"/>
        </w:rPr>
        <w:t>2</w:t>
      </w:r>
      <w:r w:rsidR="002120F2" w:rsidRPr="006470B8">
        <w:rPr>
          <w:rFonts w:ascii="Times New Roman" w:hAnsi="Times New Roman" w:cs="Times New Roman"/>
          <w:sz w:val="28"/>
          <w:szCs w:val="28"/>
        </w:rPr>
        <w:t>.</w:t>
      </w:r>
      <w:r w:rsidR="001C0D14">
        <w:rPr>
          <w:rFonts w:ascii="Times New Roman" w:hAnsi="Times New Roman" w:cs="Times New Roman"/>
          <w:sz w:val="28"/>
          <w:szCs w:val="28"/>
        </w:rPr>
        <w:t> </w:t>
      </w:r>
      <w:r w:rsidR="007A2502" w:rsidRPr="006470B8">
        <w:rPr>
          <w:rFonts w:ascii="Times New Roman" w:hAnsi="Times New Roman" w:cs="Times New Roman"/>
          <w:sz w:val="28"/>
          <w:szCs w:val="28"/>
        </w:rPr>
        <w:t>Надбавка за качество выполняемой работы устанавливается директору</w:t>
      </w:r>
      <w:r w:rsidR="001D7904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7A2502" w:rsidRPr="006470B8">
        <w:rPr>
          <w:rFonts w:ascii="Times New Roman" w:hAnsi="Times New Roman" w:cs="Times New Roman"/>
          <w:sz w:val="28"/>
          <w:szCs w:val="28"/>
        </w:rPr>
        <w:t>Управления комитетом по финансам</w:t>
      </w:r>
      <w:r w:rsidR="0005075F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7A2502" w:rsidRPr="006470B8">
        <w:rPr>
          <w:rFonts w:ascii="Times New Roman" w:hAnsi="Times New Roman" w:cs="Times New Roman"/>
          <w:sz w:val="28"/>
          <w:szCs w:val="28"/>
        </w:rPr>
        <w:t>ежеквартально</w:t>
      </w:r>
      <w:r w:rsidR="008D7E95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DF4222" w:rsidRPr="006470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7208">
        <w:rPr>
          <w:rFonts w:ascii="Times New Roman" w:hAnsi="Times New Roman" w:cs="Times New Roman"/>
          <w:sz w:val="28"/>
          <w:szCs w:val="28"/>
        </w:rPr>
        <w:t xml:space="preserve">в порядке, установленном разделом 2 Положения, </w:t>
      </w:r>
      <w:r w:rsidR="008D4FE5" w:rsidRPr="006470B8">
        <w:rPr>
          <w:rFonts w:ascii="Times New Roman" w:hAnsi="Times New Roman" w:cs="Times New Roman"/>
          <w:sz w:val="28"/>
          <w:szCs w:val="28"/>
        </w:rPr>
        <w:t xml:space="preserve">по результатам  выполнения </w:t>
      </w:r>
      <w:r w:rsidR="004C0D5E" w:rsidRPr="006470B8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8D4FE5" w:rsidRPr="006470B8">
        <w:rPr>
          <w:rFonts w:ascii="Times New Roman" w:hAnsi="Times New Roman" w:cs="Times New Roman"/>
          <w:sz w:val="28"/>
          <w:szCs w:val="28"/>
        </w:rPr>
        <w:t xml:space="preserve">показателей деятельности </w:t>
      </w:r>
      <w:r w:rsidR="001B7F1D" w:rsidRPr="006470B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D4FE5" w:rsidRPr="006470B8">
        <w:rPr>
          <w:rFonts w:ascii="Times New Roman" w:hAnsi="Times New Roman" w:cs="Times New Roman"/>
          <w:sz w:val="28"/>
          <w:szCs w:val="28"/>
        </w:rPr>
        <w:t xml:space="preserve">и критериев оценки его руководителя для определения надбавки за качество </w:t>
      </w:r>
      <w:r w:rsidR="008D4FE5" w:rsidRPr="006470B8">
        <w:rPr>
          <w:rFonts w:ascii="Times New Roman" w:hAnsi="Times New Roman" w:cs="Times New Roman"/>
          <w:sz w:val="28"/>
          <w:szCs w:val="28"/>
        </w:rPr>
        <w:lastRenderedPageBreak/>
        <w:t>выполняемой работы в соответствии с приложением 2 к Положению</w:t>
      </w:r>
      <w:r w:rsidR="00B56115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217208">
        <w:rPr>
          <w:rFonts w:ascii="Times New Roman" w:hAnsi="Times New Roman" w:cs="Times New Roman"/>
          <w:sz w:val="28"/>
          <w:szCs w:val="28"/>
        </w:rPr>
        <w:t xml:space="preserve"> </w:t>
      </w:r>
      <w:r w:rsidR="00B56115" w:rsidRPr="006470B8">
        <w:rPr>
          <w:rFonts w:ascii="Times New Roman" w:hAnsi="Times New Roman" w:cs="Times New Roman"/>
          <w:sz w:val="28"/>
          <w:szCs w:val="28"/>
        </w:rPr>
        <w:t xml:space="preserve">(далее – показатели по </w:t>
      </w:r>
      <w:r w:rsidR="00241C5D" w:rsidRPr="006470B8">
        <w:rPr>
          <w:rFonts w:ascii="Times New Roman" w:hAnsi="Times New Roman" w:cs="Times New Roman"/>
          <w:sz w:val="28"/>
          <w:szCs w:val="28"/>
        </w:rPr>
        <w:t>качеству</w:t>
      </w:r>
      <w:r w:rsidR="00B56115" w:rsidRPr="006470B8">
        <w:rPr>
          <w:rFonts w:ascii="Times New Roman" w:hAnsi="Times New Roman" w:cs="Times New Roman"/>
          <w:sz w:val="28"/>
          <w:szCs w:val="28"/>
        </w:rPr>
        <w:t xml:space="preserve">). </w:t>
      </w:r>
    </w:p>
    <w:bookmarkEnd w:id="3"/>
    <w:p w14:paraId="5F5C7D81" w14:textId="07B58603" w:rsidR="00241C5D" w:rsidRPr="006470B8" w:rsidRDefault="00160E3C" w:rsidP="00B56115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115" w:rsidRPr="006470B8">
        <w:rPr>
          <w:rFonts w:ascii="Times New Roman" w:hAnsi="Times New Roman" w:cs="Times New Roman"/>
          <w:sz w:val="28"/>
          <w:szCs w:val="28"/>
        </w:rPr>
        <w:t>.</w:t>
      </w:r>
      <w:r w:rsidR="001D7904" w:rsidRPr="006470B8">
        <w:rPr>
          <w:rFonts w:ascii="Times New Roman" w:hAnsi="Times New Roman" w:cs="Times New Roman"/>
          <w:sz w:val="28"/>
          <w:szCs w:val="28"/>
        </w:rPr>
        <w:t>2</w:t>
      </w:r>
      <w:r w:rsidR="00B56115" w:rsidRPr="006470B8">
        <w:rPr>
          <w:rFonts w:ascii="Times New Roman" w:hAnsi="Times New Roman" w:cs="Times New Roman"/>
          <w:sz w:val="28"/>
          <w:szCs w:val="28"/>
        </w:rPr>
        <w:t>.3.</w:t>
      </w:r>
      <w:r w:rsidR="001C0D14">
        <w:rPr>
          <w:rFonts w:ascii="Times New Roman" w:hAnsi="Times New Roman" w:cs="Times New Roman"/>
          <w:sz w:val="28"/>
          <w:szCs w:val="28"/>
        </w:rPr>
        <w:t> </w:t>
      </w:r>
      <w:r w:rsidR="00B56115" w:rsidRPr="006470B8">
        <w:rPr>
          <w:rFonts w:ascii="Times New Roman" w:hAnsi="Times New Roman" w:cs="Times New Roman"/>
          <w:sz w:val="28"/>
          <w:szCs w:val="28"/>
        </w:rPr>
        <w:t xml:space="preserve">Размер надбавки за качество выполняемой работы устанавливается в процентах от должностного оклада директора Управления путем сложения </w:t>
      </w:r>
      <w:r w:rsidR="00241C5D" w:rsidRPr="006470B8">
        <w:rPr>
          <w:rFonts w:ascii="Times New Roman" w:hAnsi="Times New Roman" w:cs="Times New Roman"/>
          <w:sz w:val="28"/>
          <w:szCs w:val="28"/>
        </w:rPr>
        <w:t>процентов по каждому показателю                            по качеству.</w:t>
      </w:r>
    </w:p>
    <w:p w14:paraId="3ECFC554" w14:textId="7051B5B4" w:rsidR="00B56115" w:rsidRPr="006470B8" w:rsidRDefault="00160E3C" w:rsidP="00D02DE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1641" w:rsidRPr="006470B8">
        <w:rPr>
          <w:rFonts w:ascii="Times New Roman" w:hAnsi="Times New Roman" w:cs="Times New Roman"/>
          <w:sz w:val="28"/>
          <w:szCs w:val="28"/>
        </w:rPr>
        <w:t>.</w:t>
      </w:r>
      <w:r w:rsidR="001D7904" w:rsidRPr="006470B8">
        <w:rPr>
          <w:rFonts w:ascii="Times New Roman" w:hAnsi="Times New Roman" w:cs="Times New Roman"/>
          <w:sz w:val="28"/>
          <w:szCs w:val="28"/>
        </w:rPr>
        <w:t>2</w:t>
      </w:r>
      <w:r w:rsidR="00241641" w:rsidRPr="006470B8">
        <w:rPr>
          <w:rFonts w:ascii="Times New Roman" w:hAnsi="Times New Roman" w:cs="Times New Roman"/>
          <w:sz w:val="28"/>
          <w:szCs w:val="28"/>
        </w:rPr>
        <w:t>.</w:t>
      </w:r>
      <w:r w:rsidR="00241C5D" w:rsidRPr="006470B8">
        <w:rPr>
          <w:rFonts w:ascii="Times New Roman" w:hAnsi="Times New Roman" w:cs="Times New Roman"/>
          <w:sz w:val="28"/>
          <w:szCs w:val="28"/>
        </w:rPr>
        <w:t>4</w:t>
      </w:r>
      <w:r w:rsidR="001D7904" w:rsidRPr="006470B8">
        <w:rPr>
          <w:rFonts w:ascii="Times New Roman" w:hAnsi="Times New Roman" w:cs="Times New Roman"/>
          <w:sz w:val="28"/>
          <w:szCs w:val="28"/>
        </w:rPr>
        <w:t>.</w:t>
      </w:r>
      <w:r w:rsidR="001C0D14">
        <w:rPr>
          <w:rFonts w:ascii="Times New Roman" w:hAnsi="Times New Roman" w:cs="Times New Roman"/>
          <w:sz w:val="28"/>
          <w:szCs w:val="28"/>
        </w:rPr>
        <w:t> </w:t>
      </w:r>
      <w:r w:rsidR="00B56115" w:rsidRPr="006470B8">
        <w:rPr>
          <w:rFonts w:ascii="Times New Roman" w:hAnsi="Times New Roman" w:cs="Times New Roman"/>
          <w:sz w:val="28"/>
          <w:szCs w:val="28"/>
        </w:rPr>
        <w:t xml:space="preserve">Максимальный размер надбавки </w:t>
      </w:r>
      <w:r w:rsidR="00241641" w:rsidRPr="006470B8">
        <w:rPr>
          <w:rFonts w:ascii="Times New Roman" w:hAnsi="Times New Roman" w:cs="Times New Roman"/>
          <w:sz w:val="28"/>
          <w:szCs w:val="28"/>
        </w:rPr>
        <w:t xml:space="preserve">за </w:t>
      </w:r>
      <w:r w:rsidR="00B56115" w:rsidRPr="006470B8">
        <w:rPr>
          <w:rFonts w:ascii="Times New Roman" w:hAnsi="Times New Roman" w:cs="Times New Roman"/>
          <w:sz w:val="28"/>
          <w:szCs w:val="28"/>
        </w:rPr>
        <w:t>качество выполняемой работы составляет 10% должностного оклада в месяц.</w:t>
      </w:r>
    </w:p>
    <w:p w14:paraId="529A79ED" w14:textId="0B446D9D" w:rsidR="007F6D85" w:rsidRDefault="007F6D85" w:rsidP="00D02DE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3B8673" w14:textId="7915BE8F" w:rsidR="007F6D85" w:rsidRDefault="007F6D85" w:rsidP="007F6D85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</w:t>
      </w:r>
      <w:r w:rsidRPr="006470B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6470B8">
        <w:rPr>
          <w:rFonts w:eastAsia="Calibri"/>
          <w:sz w:val="28"/>
          <w:szCs w:val="28"/>
        </w:rPr>
        <w:t xml:space="preserve">Сроки выплат </w:t>
      </w:r>
      <w:r>
        <w:rPr>
          <w:rFonts w:eastAsia="Calibri"/>
          <w:sz w:val="28"/>
          <w:szCs w:val="28"/>
        </w:rPr>
        <w:t>надбавок за интенсивность и высокие результаты работы, за качество выполняемой работы</w:t>
      </w:r>
    </w:p>
    <w:p w14:paraId="523C5FFF" w14:textId="713B90C7" w:rsidR="007F6D85" w:rsidRDefault="007F6D85" w:rsidP="007F6D85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</w:p>
    <w:p w14:paraId="41B6606A" w14:textId="001F81DC" w:rsidR="007F6D85" w:rsidRPr="006470B8" w:rsidRDefault="007F6D85" w:rsidP="007F6D85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D85">
        <w:rPr>
          <w:rFonts w:ascii="Times New Roman" w:hAnsi="Times New Roman" w:cs="Times New Roman"/>
          <w:sz w:val="28"/>
          <w:szCs w:val="28"/>
        </w:rPr>
        <w:t>3.3.1.</w:t>
      </w:r>
      <w:r w:rsidR="006E1FB2">
        <w:rPr>
          <w:rFonts w:ascii="Times New Roman" w:hAnsi="Times New Roman" w:cs="Times New Roman"/>
          <w:sz w:val="28"/>
          <w:szCs w:val="28"/>
        </w:rPr>
        <w:t> </w:t>
      </w:r>
      <w:r w:rsidRPr="007F6D85">
        <w:rPr>
          <w:rFonts w:ascii="Times New Roman" w:hAnsi="Times New Roman" w:cs="Times New Roman"/>
          <w:sz w:val="28"/>
          <w:szCs w:val="28"/>
        </w:rPr>
        <w:t>Надбавки за интенсивность и высокие результаты работы,                 за качество выполняемой работы начисляются на должностной оклад директора</w:t>
      </w:r>
      <w:r w:rsidR="006E1FB2">
        <w:rPr>
          <w:rFonts w:ascii="Times New Roman" w:hAnsi="Times New Roman" w:cs="Times New Roman"/>
          <w:sz w:val="28"/>
          <w:szCs w:val="28"/>
        </w:rPr>
        <w:t xml:space="preserve"> </w:t>
      </w:r>
      <w:r w:rsidRPr="007F6D85">
        <w:rPr>
          <w:rFonts w:ascii="Times New Roman" w:hAnsi="Times New Roman" w:cs="Times New Roman"/>
          <w:sz w:val="28"/>
          <w:szCs w:val="28"/>
        </w:rPr>
        <w:t xml:space="preserve">Управления ежемесячно </w:t>
      </w:r>
      <w:r w:rsidRPr="00B4397F">
        <w:rPr>
          <w:rFonts w:ascii="Times New Roman" w:eastAsia="Calibri" w:hAnsi="Times New Roman" w:cs="Times New Roman"/>
          <w:sz w:val="28"/>
          <w:szCs w:val="28"/>
        </w:rPr>
        <w:t>по результатам оценки результатов деятельности Управления</w:t>
      </w:r>
      <w:r w:rsidR="006E1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97F">
        <w:rPr>
          <w:rFonts w:ascii="Times New Roman" w:eastAsia="Calibri" w:hAnsi="Times New Roman" w:cs="Times New Roman"/>
          <w:sz w:val="28"/>
          <w:szCs w:val="28"/>
        </w:rPr>
        <w:t xml:space="preserve">и его директора за отчетный квартал, </w:t>
      </w:r>
      <w:r w:rsidR="006E1FB2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B4397F">
        <w:rPr>
          <w:rFonts w:ascii="Times New Roman" w:eastAsia="Calibri" w:hAnsi="Times New Roman" w:cs="Times New Roman"/>
          <w:sz w:val="28"/>
          <w:szCs w:val="28"/>
        </w:rPr>
        <w:t>на основании приказа комитета по финансам</w:t>
      </w:r>
      <w:r w:rsidR="006E1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FB2">
        <w:rPr>
          <w:rFonts w:ascii="Times New Roman" w:eastAsia="Calibri" w:hAnsi="Times New Roman" w:cs="Times New Roman"/>
          <w:sz w:val="28"/>
          <w:szCs w:val="28"/>
        </w:rPr>
        <w:t xml:space="preserve">и выплачиваются </w:t>
      </w:r>
      <w:r w:rsidRPr="006470B8">
        <w:rPr>
          <w:rFonts w:ascii="Times New Roman" w:hAnsi="Times New Roman" w:cs="Times New Roman"/>
          <w:sz w:val="28"/>
          <w:szCs w:val="28"/>
        </w:rPr>
        <w:t>директору Управления</w:t>
      </w:r>
      <w:r w:rsidR="006E1FB2">
        <w:rPr>
          <w:rFonts w:ascii="Times New Roman" w:hAnsi="Times New Roman" w:cs="Times New Roman"/>
          <w:sz w:val="28"/>
          <w:szCs w:val="28"/>
        </w:rPr>
        <w:t xml:space="preserve"> </w:t>
      </w:r>
      <w:r w:rsidR="009C6549">
        <w:rPr>
          <w:rFonts w:ascii="Times New Roman" w:hAnsi="Times New Roman" w:cs="Times New Roman"/>
          <w:sz w:val="28"/>
          <w:szCs w:val="28"/>
        </w:rPr>
        <w:t xml:space="preserve">в сроки выплаты </w:t>
      </w:r>
      <w:r w:rsidRPr="006470B8">
        <w:rPr>
          <w:rFonts w:ascii="Times New Roman" w:hAnsi="Times New Roman" w:cs="Times New Roman"/>
          <w:sz w:val="28"/>
          <w:szCs w:val="28"/>
        </w:rPr>
        <w:t>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Управления</w:t>
      </w:r>
      <w:r w:rsidRPr="006470B8">
        <w:rPr>
          <w:rFonts w:ascii="Times New Roman" w:hAnsi="Times New Roman" w:cs="Times New Roman"/>
          <w:sz w:val="28"/>
          <w:szCs w:val="28"/>
        </w:rPr>
        <w:t>,</w:t>
      </w:r>
      <w:r w:rsidR="006E1FB2">
        <w:rPr>
          <w:rFonts w:ascii="Times New Roman" w:hAnsi="Times New Roman" w:cs="Times New Roman"/>
          <w:sz w:val="28"/>
          <w:szCs w:val="28"/>
        </w:rPr>
        <w:t xml:space="preserve"> </w:t>
      </w:r>
      <w:r w:rsidR="00553F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70B8">
        <w:rPr>
          <w:rFonts w:ascii="Times New Roman" w:hAnsi="Times New Roman" w:cs="Times New Roman"/>
          <w:sz w:val="28"/>
          <w:szCs w:val="28"/>
        </w:rPr>
        <w:t xml:space="preserve">в пределах стимулирующей части фонда оплаты </w:t>
      </w:r>
      <w:r w:rsidR="006E1FB2">
        <w:rPr>
          <w:rFonts w:ascii="Times New Roman" w:hAnsi="Times New Roman" w:cs="Times New Roman"/>
          <w:sz w:val="28"/>
          <w:szCs w:val="28"/>
        </w:rPr>
        <w:t>т</w:t>
      </w:r>
      <w:r w:rsidRPr="006470B8">
        <w:rPr>
          <w:rFonts w:ascii="Times New Roman" w:hAnsi="Times New Roman" w:cs="Times New Roman"/>
          <w:sz w:val="28"/>
          <w:szCs w:val="28"/>
        </w:rPr>
        <w:t>руда Управления</w:t>
      </w:r>
      <w:r w:rsidR="006E1FB2">
        <w:rPr>
          <w:rFonts w:ascii="Times New Roman" w:hAnsi="Times New Roman" w:cs="Times New Roman"/>
          <w:sz w:val="28"/>
          <w:szCs w:val="28"/>
        </w:rPr>
        <w:t>:</w:t>
      </w:r>
    </w:p>
    <w:p w14:paraId="7760898F" w14:textId="77777777" w:rsidR="007F6D85" w:rsidRPr="006470B8" w:rsidRDefault="007F6D85" w:rsidP="007F6D8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470B8">
        <w:rPr>
          <w:rFonts w:eastAsia="Calibri"/>
          <w:sz w:val="28"/>
          <w:szCs w:val="28"/>
        </w:rPr>
        <w:t>за I квартал текущего года –  ежемесячно, с апреля по июнь текущего года;</w:t>
      </w:r>
    </w:p>
    <w:p w14:paraId="4D8A2DC2" w14:textId="77777777" w:rsidR="007F6D85" w:rsidRPr="006470B8" w:rsidRDefault="007F6D85" w:rsidP="007F6D8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470B8">
        <w:rPr>
          <w:rFonts w:eastAsia="Calibri"/>
          <w:sz w:val="28"/>
          <w:szCs w:val="28"/>
        </w:rPr>
        <w:t>за II квартал текущего года –  ежемесячно, с июля по сентябрь текущего года;</w:t>
      </w:r>
    </w:p>
    <w:p w14:paraId="490A3A3A" w14:textId="77777777" w:rsidR="007F6D85" w:rsidRPr="006470B8" w:rsidRDefault="007F6D85" w:rsidP="007F6D8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470B8">
        <w:rPr>
          <w:rFonts w:eastAsia="Calibri"/>
          <w:sz w:val="28"/>
          <w:szCs w:val="28"/>
        </w:rPr>
        <w:t>за III квартал текущего года – ежемесячно, с октября по декабрь текущего года;</w:t>
      </w:r>
    </w:p>
    <w:p w14:paraId="2868993D" w14:textId="77777777" w:rsidR="007F6D85" w:rsidRDefault="007F6D85" w:rsidP="007F6D8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470B8">
        <w:rPr>
          <w:rFonts w:eastAsia="Calibri"/>
          <w:sz w:val="28"/>
          <w:szCs w:val="28"/>
        </w:rPr>
        <w:t xml:space="preserve">за IV квартал истекшего года  – ежемесячно, с января по март следующего года. </w:t>
      </w:r>
    </w:p>
    <w:p w14:paraId="4FCB8EA7" w14:textId="1C10C86F" w:rsidR="007F6D85" w:rsidRDefault="006E1FB2" w:rsidP="007F6D8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3.3.2.</w:t>
      </w:r>
      <w:r w:rsidR="009C6549">
        <w:rPr>
          <w:rFonts w:eastAsia="Calibri"/>
          <w:sz w:val="28"/>
          <w:szCs w:val="28"/>
        </w:rPr>
        <w:t> </w:t>
      </w:r>
      <w:r w:rsidR="007F6D85">
        <w:rPr>
          <w:rFonts w:eastAsia="Calibri"/>
          <w:sz w:val="28"/>
          <w:szCs w:val="28"/>
        </w:rPr>
        <w:t>Начало в</w:t>
      </w:r>
      <w:r w:rsidR="007F6D85" w:rsidRPr="006D3225">
        <w:rPr>
          <w:rFonts w:eastAsia="Calibri"/>
          <w:sz w:val="28"/>
          <w:szCs w:val="28"/>
        </w:rPr>
        <w:t>ыплат</w:t>
      </w:r>
      <w:r w:rsidR="007F6D85">
        <w:rPr>
          <w:rFonts w:eastAsia="Calibri"/>
          <w:sz w:val="28"/>
          <w:szCs w:val="28"/>
        </w:rPr>
        <w:t>ы</w:t>
      </w:r>
      <w:r w:rsidR="007F6D85" w:rsidRPr="006D3225">
        <w:rPr>
          <w:rFonts w:eastAsia="Calibri"/>
          <w:sz w:val="28"/>
          <w:szCs w:val="28"/>
        </w:rPr>
        <w:t xml:space="preserve"> </w:t>
      </w:r>
      <w:bookmarkStart w:id="4" w:name="_Hlk104361224"/>
      <w:r w:rsidR="009C6549">
        <w:rPr>
          <w:rFonts w:eastAsia="Calibri"/>
          <w:sz w:val="28"/>
          <w:szCs w:val="28"/>
        </w:rPr>
        <w:t xml:space="preserve">надбавок </w:t>
      </w:r>
      <w:r w:rsidR="009C6549" w:rsidRPr="007F6D85">
        <w:rPr>
          <w:sz w:val="28"/>
          <w:szCs w:val="28"/>
        </w:rPr>
        <w:t>за интенсивность и высокие результаты работы, за качество выполняемой работы</w:t>
      </w:r>
      <w:r w:rsidR="009C6549">
        <w:rPr>
          <w:sz w:val="28"/>
          <w:szCs w:val="28"/>
        </w:rPr>
        <w:t xml:space="preserve"> </w:t>
      </w:r>
      <w:bookmarkEnd w:id="4"/>
      <w:r w:rsidR="007F6D85" w:rsidRPr="006D3225">
        <w:rPr>
          <w:rFonts w:eastAsia="Calibri"/>
          <w:sz w:val="28"/>
          <w:szCs w:val="28"/>
        </w:rPr>
        <w:t>директору Управления</w:t>
      </w:r>
      <w:r w:rsidR="007F6D85">
        <w:rPr>
          <w:rFonts w:eastAsia="Calibri"/>
          <w:sz w:val="28"/>
          <w:szCs w:val="28"/>
        </w:rPr>
        <w:t xml:space="preserve"> за </w:t>
      </w:r>
      <w:r w:rsidR="007F6D85">
        <w:rPr>
          <w:rFonts w:eastAsia="Calibri"/>
          <w:sz w:val="28"/>
          <w:szCs w:val="28"/>
          <w:lang w:val="en-US"/>
        </w:rPr>
        <w:t>I</w:t>
      </w:r>
      <w:r w:rsidR="007F6D85" w:rsidRPr="006D3225">
        <w:rPr>
          <w:rFonts w:eastAsia="Calibri"/>
          <w:sz w:val="28"/>
          <w:szCs w:val="28"/>
        </w:rPr>
        <w:t xml:space="preserve"> </w:t>
      </w:r>
      <w:r w:rsidR="007F6D85">
        <w:rPr>
          <w:rFonts w:eastAsia="Calibri"/>
          <w:sz w:val="28"/>
          <w:szCs w:val="28"/>
        </w:rPr>
        <w:t>квартал 2022 года</w:t>
      </w:r>
      <w:r w:rsidR="007F6D85" w:rsidRPr="006D3225">
        <w:rPr>
          <w:rFonts w:eastAsia="Calibri"/>
          <w:sz w:val="28"/>
          <w:szCs w:val="28"/>
        </w:rPr>
        <w:t xml:space="preserve"> производится Управлением</w:t>
      </w:r>
      <w:r w:rsidR="007F6D85">
        <w:rPr>
          <w:rFonts w:eastAsia="Calibri"/>
          <w:sz w:val="28"/>
          <w:szCs w:val="28"/>
        </w:rPr>
        <w:t xml:space="preserve"> в срок выплаты заработной платы работникам Управления, следующий за днем определения размера стимулирующих выплат директору Управления                за </w:t>
      </w:r>
      <w:r w:rsidR="007F6D85">
        <w:rPr>
          <w:rFonts w:eastAsia="Calibri"/>
          <w:sz w:val="28"/>
          <w:szCs w:val="28"/>
          <w:lang w:val="en-US"/>
        </w:rPr>
        <w:t>I</w:t>
      </w:r>
      <w:r w:rsidR="007F6D85" w:rsidRPr="00847EFA">
        <w:rPr>
          <w:rFonts w:eastAsia="Calibri"/>
          <w:sz w:val="28"/>
          <w:szCs w:val="28"/>
        </w:rPr>
        <w:t xml:space="preserve"> </w:t>
      </w:r>
      <w:r w:rsidR="007F6D85">
        <w:rPr>
          <w:rFonts w:eastAsia="Calibri"/>
          <w:sz w:val="28"/>
          <w:szCs w:val="28"/>
        </w:rPr>
        <w:t>квартал 2022 года в порядке, установленном пунктом 2.6 раздела                      2 Положения.</w:t>
      </w:r>
    </w:p>
    <w:p w14:paraId="1FAA930D" w14:textId="026D6A10" w:rsidR="00E16953" w:rsidRDefault="00E16953" w:rsidP="00E16953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953">
        <w:rPr>
          <w:rFonts w:ascii="Times New Roman" w:hAnsi="Times New Roman" w:cs="Times New Roman"/>
          <w:sz w:val="28"/>
          <w:szCs w:val="28"/>
        </w:rPr>
        <w:t>3.3.3.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695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E16953">
        <w:rPr>
          <w:rFonts w:ascii="Times New Roman" w:eastAsia="Calibri" w:hAnsi="Times New Roman" w:cs="Times New Roman"/>
          <w:sz w:val="28"/>
          <w:szCs w:val="28"/>
        </w:rPr>
        <w:t xml:space="preserve">надбавок </w:t>
      </w:r>
      <w:r w:rsidRPr="00E16953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работы, за качество выполняемой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0B8">
        <w:rPr>
          <w:rFonts w:ascii="Times New Roman" w:hAnsi="Times New Roman" w:cs="Times New Roman"/>
          <w:sz w:val="28"/>
          <w:szCs w:val="28"/>
        </w:rPr>
        <w:t>начисляется районный коэффициент.</w:t>
      </w:r>
    </w:p>
    <w:p w14:paraId="1A31FE3C" w14:textId="77777777" w:rsidR="007F6D85" w:rsidRPr="006470B8" w:rsidRDefault="007F6D85" w:rsidP="00D02DE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1C955C" w14:textId="27571357" w:rsidR="00B506AE" w:rsidRPr="006470B8" w:rsidRDefault="00160E3C" w:rsidP="009C4EEA">
      <w:pPr>
        <w:pStyle w:val="af5"/>
        <w:tabs>
          <w:tab w:val="left" w:pos="284"/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95482834"/>
      <w:r>
        <w:rPr>
          <w:rFonts w:ascii="Times New Roman" w:hAnsi="Times New Roman" w:cs="Times New Roman"/>
          <w:sz w:val="28"/>
          <w:szCs w:val="28"/>
        </w:rPr>
        <w:t>3</w:t>
      </w:r>
      <w:r w:rsidR="000710E6" w:rsidRPr="006470B8">
        <w:rPr>
          <w:rFonts w:ascii="Times New Roman" w:hAnsi="Times New Roman" w:cs="Times New Roman"/>
          <w:sz w:val="28"/>
          <w:szCs w:val="28"/>
        </w:rPr>
        <w:t>.</w:t>
      </w:r>
      <w:r w:rsidR="003A47B4">
        <w:rPr>
          <w:rFonts w:ascii="Times New Roman" w:hAnsi="Times New Roman" w:cs="Times New Roman"/>
          <w:sz w:val="28"/>
          <w:szCs w:val="28"/>
        </w:rPr>
        <w:t>4</w:t>
      </w:r>
      <w:r w:rsidR="000710E6" w:rsidRPr="006470B8">
        <w:rPr>
          <w:rFonts w:ascii="Times New Roman" w:hAnsi="Times New Roman" w:cs="Times New Roman"/>
          <w:sz w:val="28"/>
          <w:szCs w:val="28"/>
        </w:rPr>
        <w:t>. </w:t>
      </w:r>
      <w:r w:rsidR="00F8673B" w:rsidRPr="006470B8">
        <w:rPr>
          <w:rFonts w:ascii="Times New Roman" w:hAnsi="Times New Roman" w:cs="Times New Roman"/>
          <w:sz w:val="28"/>
          <w:szCs w:val="28"/>
        </w:rPr>
        <w:t>П</w:t>
      </w:r>
      <w:r w:rsidR="00AB7491" w:rsidRPr="006470B8">
        <w:rPr>
          <w:rFonts w:ascii="Times New Roman" w:hAnsi="Times New Roman" w:cs="Times New Roman"/>
          <w:sz w:val="28"/>
          <w:szCs w:val="28"/>
        </w:rPr>
        <w:t xml:space="preserve">ремия </w:t>
      </w:r>
      <w:r w:rsidR="009C4EEA" w:rsidRPr="006470B8">
        <w:rPr>
          <w:rFonts w:ascii="Times New Roman" w:hAnsi="Times New Roman" w:cs="Times New Roman"/>
          <w:sz w:val="28"/>
          <w:szCs w:val="28"/>
        </w:rPr>
        <w:t>по</w:t>
      </w:r>
      <w:r w:rsidR="006F44F4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9C4EEA" w:rsidRPr="006470B8">
        <w:rPr>
          <w:rFonts w:ascii="Times New Roman" w:hAnsi="Times New Roman" w:cs="Times New Roman"/>
          <w:sz w:val="28"/>
          <w:szCs w:val="28"/>
        </w:rPr>
        <w:t>итогам</w:t>
      </w:r>
      <w:r w:rsidR="006F44F4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9C4EEA" w:rsidRPr="006470B8">
        <w:rPr>
          <w:rFonts w:ascii="Times New Roman" w:hAnsi="Times New Roman" w:cs="Times New Roman"/>
          <w:sz w:val="28"/>
          <w:szCs w:val="28"/>
        </w:rPr>
        <w:t>работы</w:t>
      </w:r>
      <w:r w:rsidR="006F44F4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9C4EEA" w:rsidRPr="006470B8">
        <w:rPr>
          <w:rFonts w:ascii="Times New Roman" w:hAnsi="Times New Roman" w:cs="Times New Roman"/>
          <w:sz w:val="28"/>
          <w:szCs w:val="28"/>
        </w:rPr>
        <w:t>за</w:t>
      </w:r>
      <w:r w:rsidR="006F44F4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9C4EEA" w:rsidRPr="006470B8">
        <w:rPr>
          <w:rFonts w:ascii="Times New Roman" w:hAnsi="Times New Roman" w:cs="Times New Roman"/>
          <w:sz w:val="28"/>
          <w:szCs w:val="28"/>
        </w:rPr>
        <w:t>определенный период</w:t>
      </w:r>
      <w:r w:rsidR="00B506AE" w:rsidRPr="006470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D7B7E" w14:textId="0A460AE4" w:rsidR="00F8673B" w:rsidRPr="006470B8" w:rsidRDefault="00B506AE" w:rsidP="009C4EEA">
      <w:pPr>
        <w:pStyle w:val="af5"/>
        <w:tabs>
          <w:tab w:val="left" w:pos="284"/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(месяц, квартал, год)</w:t>
      </w:r>
    </w:p>
    <w:bookmarkEnd w:id="5"/>
    <w:p w14:paraId="5EA75C00" w14:textId="77777777" w:rsidR="00F8673B" w:rsidRPr="006470B8" w:rsidRDefault="00F8673B" w:rsidP="00F8673B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018329" w14:textId="21B0EAB6" w:rsidR="000037E0" w:rsidRPr="006470B8" w:rsidRDefault="00160E3C" w:rsidP="00C12EA8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2EA8" w:rsidRPr="006470B8">
        <w:rPr>
          <w:rFonts w:ascii="Times New Roman" w:hAnsi="Times New Roman" w:cs="Times New Roman"/>
          <w:sz w:val="28"/>
          <w:szCs w:val="28"/>
        </w:rPr>
        <w:t>.</w:t>
      </w:r>
      <w:r w:rsidR="003A47B4">
        <w:rPr>
          <w:rFonts w:ascii="Times New Roman" w:hAnsi="Times New Roman" w:cs="Times New Roman"/>
          <w:sz w:val="28"/>
          <w:szCs w:val="28"/>
        </w:rPr>
        <w:t>4</w:t>
      </w:r>
      <w:r w:rsidR="00B84D42" w:rsidRPr="006470B8">
        <w:rPr>
          <w:rFonts w:ascii="Times New Roman" w:hAnsi="Times New Roman" w:cs="Times New Roman"/>
          <w:sz w:val="28"/>
          <w:szCs w:val="28"/>
        </w:rPr>
        <w:t>.</w:t>
      </w:r>
      <w:r w:rsidR="00C12EA8" w:rsidRPr="006470B8">
        <w:rPr>
          <w:rFonts w:ascii="Times New Roman" w:hAnsi="Times New Roman" w:cs="Times New Roman"/>
          <w:sz w:val="28"/>
          <w:szCs w:val="28"/>
        </w:rPr>
        <w:t>1.</w:t>
      </w:r>
      <w:r w:rsidR="00F5122A">
        <w:rPr>
          <w:rFonts w:ascii="Times New Roman" w:hAnsi="Times New Roman" w:cs="Times New Roman"/>
          <w:sz w:val="28"/>
          <w:szCs w:val="28"/>
        </w:rPr>
        <w:t> </w:t>
      </w:r>
      <w:r w:rsidR="000037E0" w:rsidRPr="006470B8">
        <w:rPr>
          <w:rFonts w:ascii="Times New Roman" w:hAnsi="Times New Roman" w:cs="Times New Roman"/>
          <w:sz w:val="28"/>
          <w:szCs w:val="28"/>
        </w:rPr>
        <w:t>Премия по итогам работы за определенный период (месяц, квартал, год) (далее – премия) устанавливается директору Управления</w:t>
      </w:r>
      <w:r w:rsidR="00AE2A03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DF07B4" w:rsidRPr="006470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2A03" w:rsidRPr="006470B8"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0037E0" w:rsidRPr="006470B8">
        <w:rPr>
          <w:rFonts w:ascii="Times New Roman" w:hAnsi="Times New Roman" w:cs="Times New Roman"/>
          <w:sz w:val="28"/>
          <w:szCs w:val="28"/>
        </w:rPr>
        <w:t>:</w:t>
      </w:r>
    </w:p>
    <w:p w14:paraId="7B25817D" w14:textId="4B1C7C9F" w:rsidR="000037E0" w:rsidRPr="006470B8" w:rsidRDefault="00D67BD2" w:rsidP="00C12EA8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lastRenderedPageBreak/>
        <w:t>материальной заинтересованности в своевременном и качественном выполнении своих должностных (трудовых) обязанностей</w:t>
      </w:r>
      <w:r w:rsidR="000037E0" w:rsidRPr="006470B8">
        <w:rPr>
          <w:rFonts w:ascii="Times New Roman" w:hAnsi="Times New Roman" w:cs="Times New Roman"/>
          <w:sz w:val="28"/>
          <w:szCs w:val="28"/>
        </w:rPr>
        <w:t>;</w:t>
      </w:r>
    </w:p>
    <w:p w14:paraId="047B33EC" w14:textId="2668F411" w:rsidR="000037E0" w:rsidRPr="006470B8" w:rsidRDefault="00D67BD2" w:rsidP="00C12EA8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повышени</w:t>
      </w:r>
      <w:r w:rsidR="000037E0" w:rsidRPr="006470B8">
        <w:rPr>
          <w:rFonts w:ascii="Times New Roman" w:hAnsi="Times New Roman" w:cs="Times New Roman"/>
          <w:sz w:val="28"/>
          <w:szCs w:val="28"/>
        </w:rPr>
        <w:t>я</w:t>
      </w:r>
      <w:r w:rsidRPr="006470B8">
        <w:rPr>
          <w:rFonts w:ascii="Times New Roman" w:hAnsi="Times New Roman" w:cs="Times New Roman"/>
          <w:sz w:val="28"/>
          <w:szCs w:val="28"/>
        </w:rPr>
        <w:t xml:space="preserve"> ответственности за порученн</w:t>
      </w:r>
      <w:r w:rsidR="00740712">
        <w:rPr>
          <w:rFonts w:ascii="Times New Roman" w:hAnsi="Times New Roman" w:cs="Times New Roman"/>
          <w:sz w:val="28"/>
          <w:szCs w:val="28"/>
        </w:rPr>
        <w:t>ую работу</w:t>
      </w:r>
      <w:r w:rsidR="000037E0" w:rsidRPr="006470B8">
        <w:rPr>
          <w:rFonts w:ascii="Times New Roman" w:hAnsi="Times New Roman" w:cs="Times New Roman"/>
          <w:sz w:val="28"/>
          <w:szCs w:val="28"/>
        </w:rPr>
        <w:t>.</w:t>
      </w:r>
    </w:p>
    <w:p w14:paraId="118515BD" w14:textId="138FCB1C" w:rsidR="00770576" w:rsidRDefault="00160E3C" w:rsidP="00C12EA8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66E" w:rsidRPr="006470B8">
        <w:rPr>
          <w:rFonts w:ascii="Times New Roman" w:hAnsi="Times New Roman" w:cs="Times New Roman"/>
          <w:sz w:val="28"/>
          <w:szCs w:val="28"/>
        </w:rPr>
        <w:t>.</w:t>
      </w:r>
      <w:r w:rsidR="003A47B4">
        <w:rPr>
          <w:rFonts w:ascii="Times New Roman" w:hAnsi="Times New Roman" w:cs="Times New Roman"/>
          <w:sz w:val="28"/>
          <w:szCs w:val="28"/>
        </w:rPr>
        <w:t>4</w:t>
      </w:r>
      <w:r w:rsidR="003F466E" w:rsidRPr="006470B8">
        <w:rPr>
          <w:rFonts w:ascii="Times New Roman" w:hAnsi="Times New Roman" w:cs="Times New Roman"/>
          <w:sz w:val="28"/>
          <w:szCs w:val="28"/>
        </w:rPr>
        <w:t>.2.</w:t>
      </w:r>
      <w:r w:rsidR="002707CC" w:rsidRPr="006470B8">
        <w:rPr>
          <w:rFonts w:ascii="Times New Roman" w:hAnsi="Times New Roman" w:cs="Times New Roman"/>
          <w:sz w:val="28"/>
          <w:szCs w:val="28"/>
        </w:rPr>
        <w:t> </w:t>
      </w:r>
      <w:r w:rsidR="00770576">
        <w:rPr>
          <w:rFonts w:ascii="Times New Roman" w:hAnsi="Times New Roman" w:cs="Times New Roman"/>
          <w:sz w:val="28"/>
          <w:szCs w:val="28"/>
        </w:rPr>
        <w:t>Премия может выплачиваться директору Управления в</w:t>
      </w:r>
      <w:r w:rsidR="003F466E" w:rsidRPr="006470B8">
        <w:rPr>
          <w:rFonts w:ascii="Times New Roman" w:hAnsi="Times New Roman" w:cs="Times New Roman"/>
          <w:sz w:val="28"/>
          <w:szCs w:val="28"/>
        </w:rPr>
        <w:t xml:space="preserve"> случае образования </w:t>
      </w:r>
      <w:r w:rsidR="002707CC" w:rsidRPr="006470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F466E" w:rsidRPr="006470B8">
        <w:rPr>
          <w:rFonts w:ascii="Times New Roman" w:hAnsi="Times New Roman" w:cs="Times New Roman"/>
          <w:sz w:val="28"/>
          <w:szCs w:val="28"/>
        </w:rPr>
        <w:t>месяца, квартала</w:t>
      </w:r>
      <w:r w:rsidR="002707CC" w:rsidRPr="006470B8">
        <w:rPr>
          <w:rFonts w:ascii="Times New Roman" w:hAnsi="Times New Roman" w:cs="Times New Roman"/>
          <w:sz w:val="28"/>
          <w:szCs w:val="28"/>
        </w:rPr>
        <w:t xml:space="preserve"> и </w:t>
      </w:r>
      <w:r w:rsidR="003F466E" w:rsidRPr="006470B8">
        <w:rPr>
          <w:rFonts w:ascii="Times New Roman" w:hAnsi="Times New Roman" w:cs="Times New Roman"/>
          <w:sz w:val="28"/>
          <w:szCs w:val="28"/>
        </w:rPr>
        <w:t>в</w:t>
      </w:r>
      <w:r w:rsidR="002707CC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3F466E" w:rsidRPr="006470B8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883C01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3F466E" w:rsidRPr="006470B8">
        <w:rPr>
          <w:rFonts w:ascii="Times New Roman" w:hAnsi="Times New Roman" w:cs="Times New Roman"/>
          <w:sz w:val="28"/>
          <w:szCs w:val="28"/>
        </w:rPr>
        <w:t>года экономии фонда оплаты труда Управления</w:t>
      </w:r>
      <w:r w:rsidR="00770576">
        <w:rPr>
          <w:rFonts w:ascii="Times New Roman" w:hAnsi="Times New Roman" w:cs="Times New Roman"/>
          <w:sz w:val="28"/>
          <w:szCs w:val="28"/>
        </w:rPr>
        <w:t>.</w:t>
      </w:r>
    </w:p>
    <w:p w14:paraId="625DEBEE" w14:textId="6EEC24DE" w:rsidR="003F466E" w:rsidRPr="006470B8" w:rsidRDefault="00160E3C" w:rsidP="003F466E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66E" w:rsidRPr="006470B8">
        <w:rPr>
          <w:rFonts w:ascii="Times New Roman" w:hAnsi="Times New Roman" w:cs="Times New Roman"/>
          <w:sz w:val="28"/>
          <w:szCs w:val="28"/>
        </w:rPr>
        <w:t>.</w:t>
      </w:r>
      <w:r w:rsidR="003A47B4">
        <w:rPr>
          <w:rFonts w:ascii="Times New Roman" w:hAnsi="Times New Roman" w:cs="Times New Roman"/>
          <w:sz w:val="28"/>
          <w:szCs w:val="28"/>
        </w:rPr>
        <w:t>4</w:t>
      </w:r>
      <w:r w:rsidR="003F466E" w:rsidRPr="006470B8">
        <w:rPr>
          <w:rFonts w:ascii="Times New Roman" w:hAnsi="Times New Roman" w:cs="Times New Roman"/>
          <w:sz w:val="28"/>
          <w:szCs w:val="28"/>
        </w:rPr>
        <w:t>.3.</w:t>
      </w:r>
      <w:r w:rsidR="006E3485" w:rsidRPr="006470B8">
        <w:rPr>
          <w:rFonts w:ascii="Times New Roman" w:hAnsi="Times New Roman" w:cs="Times New Roman"/>
          <w:sz w:val="28"/>
          <w:szCs w:val="28"/>
        </w:rPr>
        <w:t> </w:t>
      </w:r>
      <w:r w:rsidR="003F466E" w:rsidRPr="006470B8">
        <w:rPr>
          <w:rFonts w:ascii="Times New Roman" w:hAnsi="Times New Roman" w:cs="Times New Roman"/>
          <w:sz w:val="28"/>
          <w:szCs w:val="28"/>
        </w:rPr>
        <w:t>При принятии решения о выплате премии директору Управления учитываются результаты выполнения директором Управления должностных обязанностей, предусмотренных его должностной инструкцией,</w:t>
      </w:r>
      <w:r w:rsidR="00F5122A">
        <w:rPr>
          <w:rFonts w:ascii="Times New Roman" w:hAnsi="Times New Roman" w:cs="Times New Roman"/>
          <w:sz w:val="28"/>
          <w:szCs w:val="28"/>
        </w:rPr>
        <w:t xml:space="preserve"> </w:t>
      </w:r>
      <w:r w:rsidR="003F466E" w:rsidRPr="006470B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B332D" w:rsidRPr="006470B8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3F466E" w:rsidRPr="006470B8">
        <w:rPr>
          <w:rFonts w:ascii="Times New Roman" w:hAnsi="Times New Roman" w:cs="Times New Roman"/>
          <w:sz w:val="28"/>
          <w:szCs w:val="28"/>
        </w:rPr>
        <w:t>вклад директора Управления в</w:t>
      </w:r>
      <w:r w:rsidR="00871BAC" w:rsidRPr="006470B8">
        <w:rPr>
          <w:rFonts w:ascii="Times New Roman" w:hAnsi="Times New Roman" w:cs="Times New Roman"/>
          <w:sz w:val="28"/>
          <w:szCs w:val="28"/>
        </w:rPr>
        <w:t xml:space="preserve"> результаты деятельности Управления по следующим направлениям:</w:t>
      </w:r>
    </w:p>
    <w:p w14:paraId="7218D18D" w14:textId="77777777" w:rsidR="00E02BBB" w:rsidRPr="006470B8" w:rsidRDefault="00E02BBB" w:rsidP="00E02B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централизации ведения бюджетного (бухгалтерского) учета, формирования бюджетной (бухгалтерской) и иной финансовой отчетности в органах местного самоуправления города Барнаула и подведомственных им организациях, передавших свои функции по ведению бюджетного (бухгалтерского) учета, формированию бюджетной (бухгалтерской) и иной финансовой отчетности в соответствии  с соглашением с Управлением;</w:t>
      </w:r>
    </w:p>
    <w:p w14:paraId="74934FE9" w14:textId="1861C128" w:rsidR="00E02BBB" w:rsidRPr="006470B8" w:rsidRDefault="00E02BBB" w:rsidP="00E02B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решение задач, связанных с формированием и реализацией бюджетной и налоговой политики города Барнаула, повышения уровня финансовой грамотности населения, эффективности бюджетных расходов и совершенствования финансовой системы в городе Барнауле;</w:t>
      </w:r>
    </w:p>
    <w:p w14:paraId="4C64C73C" w14:textId="6BE8EDC8" w:rsidR="00871BAC" w:rsidRPr="006470B8" w:rsidRDefault="00871BAC" w:rsidP="003F466E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материалов</w:t>
      </w:r>
      <w:r w:rsidR="005E5A98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Pr="006470B8">
        <w:rPr>
          <w:rFonts w:ascii="Times New Roman" w:hAnsi="Times New Roman" w:cs="Times New Roman"/>
          <w:sz w:val="28"/>
          <w:szCs w:val="28"/>
        </w:rPr>
        <w:t>для рассмотрения Барнаульской городской Думой;</w:t>
      </w:r>
    </w:p>
    <w:p w14:paraId="34C4E093" w14:textId="77777777" w:rsidR="001331C1" w:rsidRPr="006470B8" w:rsidRDefault="001331C1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организация своевременного выполнения поручений и указаний Президента Российской Федерации, Председателя Правительства Российской Федерации, главы города Барнаула, нормативных правовых актов Российской Федерации и Алтайского края, муниципальных правовых актов города Барнаула;</w:t>
      </w:r>
    </w:p>
    <w:p w14:paraId="7FE82DC2" w14:textId="77777777" w:rsidR="001331C1" w:rsidRPr="006470B8" w:rsidRDefault="001331C1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соблюдение трудовой и исполнительской дисциплины, контрольных сроков служебной переписки;</w:t>
      </w:r>
    </w:p>
    <w:p w14:paraId="09305AD3" w14:textId="77777777" w:rsidR="001331C1" w:rsidRPr="006470B8" w:rsidRDefault="001331C1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своевременное и качественное рассмотрение обращений граждан, объединений граждан, в том числе юридических лиц;</w:t>
      </w:r>
    </w:p>
    <w:p w14:paraId="1F190122" w14:textId="77777777" w:rsidR="001331C1" w:rsidRPr="006470B8" w:rsidRDefault="001331C1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оказание методической и практической помощи органам администрации города Барнаула, иным органам местного самоуправления, муниципальным предприятиям и учреждениям;</w:t>
      </w:r>
    </w:p>
    <w:p w14:paraId="1D4D3CD6" w14:textId="158021D3" w:rsidR="001331C1" w:rsidRPr="006470B8" w:rsidRDefault="001331C1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выполнение планов работы </w:t>
      </w:r>
      <w:r w:rsidR="00626EC1" w:rsidRPr="006470B8">
        <w:rPr>
          <w:rFonts w:ascii="Times New Roman" w:hAnsi="Times New Roman" w:cs="Times New Roman"/>
          <w:sz w:val="28"/>
          <w:szCs w:val="28"/>
        </w:rPr>
        <w:t>Управления</w:t>
      </w:r>
      <w:r w:rsidRPr="006470B8">
        <w:rPr>
          <w:rFonts w:ascii="Times New Roman" w:hAnsi="Times New Roman" w:cs="Times New Roman"/>
          <w:sz w:val="28"/>
          <w:szCs w:val="28"/>
        </w:rPr>
        <w:t>;</w:t>
      </w:r>
    </w:p>
    <w:p w14:paraId="37239C29" w14:textId="77777777" w:rsidR="001331C1" w:rsidRPr="006470B8" w:rsidRDefault="001331C1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соблюдение порядка учета и сроков предоставления отчетности, контрольных заданий.</w:t>
      </w:r>
    </w:p>
    <w:p w14:paraId="2C971815" w14:textId="7EB1B53E" w:rsidR="001331C1" w:rsidRPr="00456AF9" w:rsidRDefault="00160E3C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AF9">
        <w:rPr>
          <w:rFonts w:ascii="Times New Roman" w:hAnsi="Times New Roman" w:cs="Times New Roman"/>
          <w:sz w:val="28"/>
          <w:szCs w:val="28"/>
        </w:rPr>
        <w:t>3</w:t>
      </w:r>
      <w:r w:rsidR="00DF07B4" w:rsidRPr="00456AF9">
        <w:rPr>
          <w:rFonts w:ascii="Times New Roman" w:hAnsi="Times New Roman" w:cs="Times New Roman"/>
          <w:sz w:val="28"/>
          <w:szCs w:val="28"/>
        </w:rPr>
        <w:t>.</w:t>
      </w:r>
      <w:r w:rsidR="003A47B4">
        <w:rPr>
          <w:rFonts w:ascii="Times New Roman" w:hAnsi="Times New Roman" w:cs="Times New Roman"/>
          <w:sz w:val="28"/>
          <w:szCs w:val="28"/>
        </w:rPr>
        <w:t>4</w:t>
      </w:r>
      <w:r w:rsidR="00DF07B4" w:rsidRPr="00456AF9">
        <w:rPr>
          <w:rFonts w:ascii="Times New Roman" w:hAnsi="Times New Roman" w:cs="Times New Roman"/>
          <w:sz w:val="28"/>
          <w:szCs w:val="28"/>
        </w:rPr>
        <w:t>.4.</w:t>
      </w:r>
      <w:r w:rsidR="006E3485" w:rsidRPr="00456AF9">
        <w:rPr>
          <w:rFonts w:ascii="Times New Roman" w:hAnsi="Times New Roman" w:cs="Times New Roman"/>
          <w:sz w:val="28"/>
          <w:szCs w:val="28"/>
        </w:rPr>
        <w:t> </w:t>
      </w:r>
      <w:r w:rsidR="001331C1" w:rsidRPr="00456AF9">
        <w:rPr>
          <w:rFonts w:ascii="Times New Roman" w:hAnsi="Times New Roman" w:cs="Times New Roman"/>
          <w:sz w:val="28"/>
          <w:szCs w:val="28"/>
        </w:rPr>
        <w:t xml:space="preserve">Размер премии </w:t>
      </w:r>
      <w:r w:rsidR="00DF07B4" w:rsidRPr="00456AF9">
        <w:rPr>
          <w:rFonts w:ascii="Times New Roman" w:hAnsi="Times New Roman" w:cs="Times New Roman"/>
          <w:sz w:val="28"/>
          <w:szCs w:val="28"/>
        </w:rPr>
        <w:t>директору Управления</w:t>
      </w:r>
      <w:r w:rsidR="00A9281F">
        <w:rPr>
          <w:rFonts w:ascii="Times New Roman" w:hAnsi="Times New Roman" w:cs="Times New Roman"/>
          <w:sz w:val="28"/>
          <w:szCs w:val="28"/>
        </w:rPr>
        <w:t xml:space="preserve">, как работнику Управления, </w:t>
      </w:r>
      <w:r w:rsidR="001331C1" w:rsidRPr="00456AF9">
        <w:rPr>
          <w:rFonts w:ascii="Times New Roman" w:hAnsi="Times New Roman" w:cs="Times New Roman"/>
          <w:sz w:val="28"/>
          <w:szCs w:val="28"/>
        </w:rPr>
        <w:t xml:space="preserve">определяется путем распределения экономии фонда оплаты труда </w:t>
      </w:r>
      <w:r w:rsidR="00DF07B4" w:rsidRPr="00456AF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331C1" w:rsidRPr="00456AF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F07B4" w:rsidRPr="00456AF9">
        <w:rPr>
          <w:rFonts w:ascii="Times New Roman" w:hAnsi="Times New Roman" w:cs="Times New Roman"/>
          <w:sz w:val="28"/>
          <w:szCs w:val="28"/>
        </w:rPr>
        <w:t>р</w:t>
      </w:r>
      <w:r w:rsidR="001331C1" w:rsidRPr="00456AF9">
        <w:rPr>
          <w:rFonts w:ascii="Times New Roman" w:hAnsi="Times New Roman" w:cs="Times New Roman"/>
          <w:sz w:val="28"/>
          <w:szCs w:val="28"/>
        </w:rPr>
        <w:t xml:space="preserve">аботниками </w:t>
      </w:r>
      <w:r w:rsidR="00DF07B4" w:rsidRPr="00456AF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331C1" w:rsidRPr="00456AF9">
        <w:rPr>
          <w:rFonts w:ascii="Times New Roman" w:hAnsi="Times New Roman" w:cs="Times New Roman"/>
          <w:sz w:val="28"/>
          <w:szCs w:val="28"/>
        </w:rPr>
        <w:t xml:space="preserve">пропорционально фактически отработанному </w:t>
      </w:r>
      <w:r w:rsidR="00DF07B4" w:rsidRPr="00456AF9">
        <w:rPr>
          <w:rFonts w:ascii="Times New Roman" w:hAnsi="Times New Roman" w:cs="Times New Roman"/>
          <w:sz w:val="28"/>
          <w:szCs w:val="28"/>
        </w:rPr>
        <w:t xml:space="preserve">директором Управления </w:t>
      </w:r>
      <w:r w:rsidR="001331C1" w:rsidRPr="00456AF9">
        <w:rPr>
          <w:rFonts w:ascii="Times New Roman" w:hAnsi="Times New Roman" w:cs="Times New Roman"/>
          <w:sz w:val="28"/>
          <w:szCs w:val="28"/>
        </w:rPr>
        <w:t xml:space="preserve">времени (количеству </w:t>
      </w:r>
      <w:r w:rsidR="001331C1" w:rsidRPr="00456AF9">
        <w:rPr>
          <w:rFonts w:ascii="Times New Roman" w:hAnsi="Times New Roman" w:cs="Times New Roman"/>
          <w:sz w:val="28"/>
          <w:szCs w:val="28"/>
        </w:rPr>
        <w:lastRenderedPageBreak/>
        <w:t>рабочих дней) в периоде,</w:t>
      </w:r>
      <w:r w:rsidR="00A9281F">
        <w:rPr>
          <w:rFonts w:ascii="Times New Roman" w:hAnsi="Times New Roman" w:cs="Times New Roman"/>
          <w:sz w:val="28"/>
          <w:szCs w:val="28"/>
        </w:rPr>
        <w:t xml:space="preserve"> </w:t>
      </w:r>
      <w:r w:rsidR="001331C1" w:rsidRPr="00456AF9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311365" w:rsidRPr="00456AF9">
        <w:rPr>
          <w:rFonts w:ascii="Times New Roman" w:hAnsi="Times New Roman" w:cs="Times New Roman"/>
          <w:sz w:val="28"/>
          <w:szCs w:val="28"/>
        </w:rPr>
        <w:t xml:space="preserve">за </w:t>
      </w:r>
      <w:r w:rsidR="001331C1" w:rsidRPr="00456AF9">
        <w:rPr>
          <w:rFonts w:ascii="Times New Roman" w:hAnsi="Times New Roman" w:cs="Times New Roman"/>
          <w:sz w:val="28"/>
          <w:szCs w:val="28"/>
        </w:rPr>
        <w:t>котор</w:t>
      </w:r>
      <w:r w:rsidR="00311365" w:rsidRPr="00456AF9">
        <w:rPr>
          <w:rFonts w:ascii="Times New Roman" w:hAnsi="Times New Roman" w:cs="Times New Roman"/>
          <w:sz w:val="28"/>
          <w:szCs w:val="28"/>
        </w:rPr>
        <w:t xml:space="preserve">ый </w:t>
      </w:r>
      <w:r w:rsidR="001331C1" w:rsidRPr="00456AF9">
        <w:rPr>
          <w:rFonts w:ascii="Times New Roman" w:hAnsi="Times New Roman" w:cs="Times New Roman"/>
          <w:sz w:val="28"/>
          <w:szCs w:val="28"/>
        </w:rPr>
        <w:t xml:space="preserve">выплачивается премия, и </w:t>
      </w:r>
      <w:r w:rsidR="00A9281F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311365" w:rsidRPr="00456AF9">
        <w:rPr>
          <w:rFonts w:ascii="Times New Roman" w:hAnsi="Times New Roman" w:cs="Times New Roman"/>
          <w:sz w:val="28"/>
          <w:szCs w:val="28"/>
        </w:rPr>
        <w:t xml:space="preserve">среднемесячного фонда оплаты труда директора Управления, по </w:t>
      </w:r>
      <w:r w:rsidR="001331C1" w:rsidRPr="00456AF9">
        <w:rPr>
          <w:rFonts w:ascii="Times New Roman" w:hAnsi="Times New Roman" w:cs="Times New Roman"/>
          <w:sz w:val="28"/>
          <w:szCs w:val="28"/>
        </w:rPr>
        <w:t xml:space="preserve">итогам работы </w:t>
      </w:r>
      <w:r w:rsidR="00311365" w:rsidRPr="00456AF9">
        <w:rPr>
          <w:rFonts w:ascii="Times New Roman" w:hAnsi="Times New Roman" w:cs="Times New Roman"/>
          <w:sz w:val="28"/>
          <w:szCs w:val="28"/>
        </w:rPr>
        <w:t xml:space="preserve">за </w:t>
      </w:r>
      <w:r w:rsidR="001331C1" w:rsidRPr="00456AF9">
        <w:rPr>
          <w:rFonts w:ascii="Times New Roman" w:hAnsi="Times New Roman" w:cs="Times New Roman"/>
          <w:sz w:val="28"/>
          <w:szCs w:val="28"/>
        </w:rPr>
        <w:t>котор</w:t>
      </w:r>
      <w:r w:rsidR="00311365" w:rsidRPr="00456AF9">
        <w:rPr>
          <w:rFonts w:ascii="Times New Roman" w:hAnsi="Times New Roman" w:cs="Times New Roman"/>
          <w:sz w:val="28"/>
          <w:szCs w:val="28"/>
        </w:rPr>
        <w:t xml:space="preserve">ый </w:t>
      </w:r>
      <w:r w:rsidR="001331C1" w:rsidRPr="00456AF9">
        <w:rPr>
          <w:rFonts w:ascii="Times New Roman" w:hAnsi="Times New Roman" w:cs="Times New Roman"/>
          <w:sz w:val="28"/>
          <w:szCs w:val="28"/>
        </w:rPr>
        <w:t>выплачивается премия.</w:t>
      </w:r>
    </w:p>
    <w:p w14:paraId="3141B99E" w14:textId="337BB993" w:rsidR="00DE370E" w:rsidRPr="006470B8" w:rsidRDefault="001331C1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AF9">
        <w:rPr>
          <w:rFonts w:ascii="Times New Roman" w:hAnsi="Times New Roman" w:cs="Times New Roman"/>
          <w:sz w:val="28"/>
          <w:szCs w:val="28"/>
        </w:rPr>
        <w:t xml:space="preserve">Фактически отработанное время в периоде, по итогам </w:t>
      </w:r>
      <w:r w:rsidR="00311365" w:rsidRPr="00456AF9">
        <w:rPr>
          <w:rFonts w:ascii="Times New Roman" w:hAnsi="Times New Roman" w:cs="Times New Roman"/>
          <w:sz w:val="28"/>
          <w:szCs w:val="28"/>
        </w:rPr>
        <w:t>работы за</w:t>
      </w:r>
      <w:r w:rsidR="00311365">
        <w:rPr>
          <w:rFonts w:ascii="Times New Roman" w:hAnsi="Times New Roman" w:cs="Times New Roman"/>
          <w:sz w:val="28"/>
          <w:szCs w:val="28"/>
        </w:rPr>
        <w:t xml:space="preserve"> </w:t>
      </w:r>
      <w:r w:rsidRPr="006470B8">
        <w:rPr>
          <w:rFonts w:ascii="Times New Roman" w:hAnsi="Times New Roman" w:cs="Times New Roman"/>
          <w:sz w:val="28"/>
          <w:szCs w:val="28"/>
        </w:rPr>
        <w:t>котор</w:t>
      </w:r>
      <w:r w:rsidR="00311365">
        <w:rPr>
          <w:rFonts w:ascii="Times New Roman" w:hAnsi="Times New Roman" w:cs="Times New Roman"/>
          <w:sz w:val="28"/>
          <w:szCs w:val="28"/>
        </w:rPr>
        <w:t xml:space="preserve">ый </w:t>
      </w:r>
      <w:r w:rsidRPr="006470B8">
        <w:rPr>
          <w:rFonts w:ascii="Times New Roman" w:hAnsi="Times New Roman" w:cs="Times New Roman"/>
          <w:sz w:val="28"/>
          <w:szCs w:val="28"/>
        </w:rPr>
        <w:t xml:space="preserve">выплачивается премия, включает время исполнения </w:t>
      </w:r>
      <w:r w:rsidR="006E3485" w:rsidRPr="006470B8">
        <w:rPr>
          <w:rFonts w:ascii="Times New Roman" w:hAnsi="Times New Roman" w:cs="Times New Roman"/>
          <w:sz w:val="28"/>
          <w:szCs w:val="28"/>
        </w:rPr>
        <w:t xml:space="preserve">директором Управления </w:t>
      </w:r>
      <w:r w:rsidRPr="006470B8">
        <w:rPr>
          <w:rFonts w:ascii="Times New Roman" w:hAnsi="Times New Roman" w:cs="Times New Roman"/>
          <w:sz w:val="28"/>
          <w:szCs w:val="28"/>
        </w:rPr>
        <w:t xml:space="preserve">своих должностных обязанностей в соответствии с трудовым договором, правилами внутреннего трудового распорядка </w:t>
      </w:r>
      <w:r w:rsidR="006E3485" w:rsidRPr="006470B8">
        <w:rPr>
          <w:rFonts w:ascii="Times New Roman" w:hAnsi="Times New Roman" w:cs="Times New Roman"/>
          <w:sz w:val="28"/>
          <w:szCs w:val="28"/>
        </w:rPr>
        <w:t>Управления</w:t>
      </w:r>
      <w:r w:rsidRPr="006470B8">
        <w:rPr>
          <w:rFonts w:ascii="Times New Roman" w:hAnsi="Times New Roman" w:cs="Times New Roman"/>
          <w:sz w:val="28"/>
          <w:szCs w:val="28"/>
        </w:rPr>
        <w:t xml:space="preserve">, </w:t>
      </w:r>
      <w:r w:rsidR="006E3485" w:rsidRPr="006470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470B8">
        <w:rPr>
          <w:rFonts w:ascii="Times New Roman" w:hAnsi="Times New Roman" w:cs="Times New Roman"/>
          <w:sz w:val="28"/>
          <w:szCs w:val="28"/>
        </w:rPr>
        <w:t xml:space="preserve">а также время нахождения в служебной командировке, </w:t>
      </w:r>
      <w:r w:rsidR="006E3485" w:rsidRPr="006470B8">
        <w:rPr>
          <w:rFonts w:ascii="Times New Roman" w:hAnsi="Times New Roman" w:cs="Times New Roman"/>
          <w:sz w:val="28"/>
          <w:szCs w:val="28"/>
        </w:rPr>
        <w:t>оплачиваемом ежегодном</w:t>
      </w:r>
      <w:r w:rsidR="00311365">
        <w:rPr>
          <w:rFonts w:ascii="Times New Roman" w:hAnsi="Times New Roman" w:cs="Times New Roman"/>
          <w:sz w:val="28"/>
          <w:szCs w:val="28"/>
        </w:rPr>
        <w:t xml:space="preserve"> </w:t>
      </w:r>
      <w:r w:rsidR="006E3485" w:rsidRPr="006470B8">
        <w:rPr>
          <w:rFonts w:ascii="Times New Roman" w:hAnsi="Times New Roman" w:cs="Times New Roman"/>
          <w:sz w:val="28"/>
          <w:szCs w:val="28"/>
        </w:rPr>
        <w:t>отпуске</w:t>
      </w:r>
      <w:r w:rsidRPr="006470B8">
        <w:rPr>
          <w:rFonts w:ascii="Times New Roman" w:hAnsi="Times New Roman" w:cs="Times New Roman"/>
          <w:sz w:val="28"/>
          <w:szCs w:val="28"/>
        </w:rPr>
        <w:t>, период прохождения дополнительного профессионального образования</w:t>
      </w:r>
      <w:r w:rsidR="008D2C2F" w:rsidRPr="006470B8">
        <w:rPr>
          <w:rFonts w:ascii="Times New Roman" w:hAnsi="Times New Roman" w:cs="Times New Roman"/>
          <w:sz w:val="28"/>
          <w:szCs w:val="28"/>
        </w:rPr>
        <w:t xml:space="preserve"> в соответствии с разделом </w:t>
      </w:r>
      <w:r w:rsidR="008D2C2F" w:rsidRPr="006470B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D2C2F" w:rsidRPr="006470B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14:paraId="0FC9AA09" w14:textId="1BF53850" w:rsidR="001331C1" w:rsidRPr="006470B8" w:rsidRDefault="001331C1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021289" w:rsidRPr="006470B8">
        <w:rPr>
          <w:rFonts w:ascii="Times New Roman" w:hAnsi="Times New Roman" w:cs="Times New Roman"/>
          <w:sz w:val="28"/>
          <w:szCs w:val="28"/>
        </w:rPr>
        <w:t xml:space="preserve">директор Управления </w:t>
      </w:r>
      <w:r w:rsidRPr="006470B8">
        <w:rPr>
          <w:rFonts w:ascii="Times New Roman" w:hAnsi="Times New Roman" w:cs="Times New Roman"/>
          <w:sz w:val="28"/>
          <w:szCs w:val="28"/>
        </w:rPr>
        <w:t xml:space="preserve">был назначен на должность </w:t>
      </w:r>
      <w:r w:rsidR="00021289" w:rsidRPr="006470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70B8">
        <w:rPr>
          <w:rFonts w:ascii="Times New Roman" w:hAnsi="Times New Roman" w:cs="Times New Roman"/>
          <w:sz w:val="28"/>
          <w:szCs w:val="28"/>
        </w:rPr>
        <w:t xml:space="preserve">в порядке перевода из органа местного самоуправления города Барнаула, фактически отработанное время в периоде, по итогам </w:t>
      </w:r>
      <w:r w:rsidR="00142403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Pr="006470B8">
        <w:rPr>
          <w:rFonts w:ascii="Times New Roman" w:hAnsi="Times New Roman" w:cs="Times New Roman"/>
          <w:sz w:val="28"/>
          <w:szCs w:val="28"/>
        </w:rPr>
        <w:t>котор</w:t>
      </w:r>
      <w:r w:rsidR="00142403">
        <w:rPr>
          <w:rFonts w:ascii="Times New Roman" w:hAnsi="Times New Roman" w:cs="Times New Roman"/>
          <w:sz w:val="28"/>
          <w:szCs w:val="28"/>
        </w:rPr>
        <w:t>ый</w:t>
      </w:r>
      <w:r w:rsidRPr="006470B8">
        <w:rPr>
          <w:rFonts w:ascii="Times New Roman" w:hAnsi="Times New Roman" w:cs="Times New Roman"/>
          <w:sz w:val="28"/>
          <w:szCs w:val="28"/>
        </w:rPr>
        <w:t xml:space="preserve"> выплачивается премия, включает период работы в данном органе местного самоуправления города Барнаула.</w:t>
      </w:r>
    </w:p>
    <w:p w14:paraId="468CDA95" w14:textId="1B017C7F" w:rsidR="001331C1" w:rsidRPr="006470B8" w:rsidRDefault="00160E3C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A98" w:rsidRPr="006470B8">
        <w:rPr>
          <w:rFonts w:ascii="Times New Roman" w:hAnsi="Times New Roman" w:cs="Times New Roman"/>
          <w:sz w:val="28"/>
          <w:szCs w:val="28"/>
        </w:rPr>
        <w:t>.</w:t>
      </w:r>
      <w:r w:rsidR="003A47B4">
        <w:rPr>
          <w:rFonts w:ascii="Times New Roman" w:hAnsi="Times New Roman" w:cs="Times New Roman"/>
          <w:sz w:val="28"/>
          <w:szCs w:val="28"/>
        </w:rPr>
        <w:t>4</w:t>
      </w:r>
      <w:r w:rsidR="005E5A98" w:rsidRPr="006470B8">
        <w:rPr>
          <w:rFonts w:ascii="Times New Roman" w:hAnsi="Times New Roman" w:cs="Times New Roman"/>
          <w:sz w:val="28"/>
          <w:szCs w:val="28"/>
        </w:rPr>
        <w:t>.5.</w:t>
      </w:r>
      <w:r w:rsidR="00301C14">
        <w:rPr>
          <w:rFonts w:ascii="Times New Roman" w:hAnsi="Times New Roman" w:cs="Times New Roman"/>
          <w:sz w:val="28"/>
          <w:szCs w:val="28"/>
        </w:rPr>
        <w:t> </w:t>
      </w:r>
      <w:r w:rsidR="001331C1" w:rsidRPr="006470B8">
        <w:rPr>
          <w:rFonts w:ascii="Times New Roman" w:hAnsi="Times New Roman" w:cs="Times New Roman"/>
          <w:sz w:val="28"/>
          <w:szCs w:val="28"/>
        </w:rPr>
        <w:t xml:space="preserve">При расчете фактически отработанного </w:t>
      </w:r>
      <w:r w:rsidR="005E5A98" w:rsidRPr="006470B8">
        <w:rPr>
          <w:rFonts w:ascii="Times New Roman" w:hAnsi="Times New Roman" w:cs="Times New Roman"/>
          <w:sz w:val="28"/>
          <w:szCs w:val="28"/>
        </w:rPr>
        <w:t xml:space="preserve">директором Управления </w:t>
      </w:r>
      <w:r w:rsidR="001331C1" w:rsidRPr="006470B8">
        <w:rPr>
          <w:rFonts w:ascii="Times New Roman" w:hAnsi="Times New Roman" w:cs="Times New Roman"/>
          <w:sz w:val="28"/>
          <w:szCs w:val="28"/>
        </w:rPr>
        <w:t>времени</w:t>
      </w:r>
      <w:r w:rsidR="005E5A98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1331C1" w:rsidRPr="006470B8">
        <w:rPr>
          <w:rFonts w:ascii="Times New Roman" w:hAnsi="Times New Roman" w:cs="Times New Roman"/>
          <w:sz w:val="28"/>
          <w:szCs w:val="28"/>
        </w:rPr>
        <w:t>исключаются периоды:</w:t>
      </w:r>
    </w:p>
    <w:p w14:paraId="24AA72A1" w14:textId="6995EAAC" w:rsidR="001331C1" w:rsidRPr="006470B8" w:rsidRDefault="001331C1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отпуска по беременности и</w:t>
      </w:r>
      <w:r w:rsidR="00CA191E">
        <w:rPr>
          <w:rFonts w:ascii="Times New Roman" w:hAnsi="Times New Roman" w:cs="Times New Roman"/>
          <w:sz w:val="28"/>
          <w:szCs w:val="28"/>
        </w:rPr>
        <w:t xml:space="preserve"> </w:t>
      </w:r>
      <w:r w:rsidRPr="006470B8">
        <w:rPr>
          <w:rFonts w:ascii="Times New Roman" w:hAnsi="Times New Roman" w:cs="Times New Roman"/>
          <w:sz w:val="28"/>
          <w:szCs w:val="28"/>
        </w:rPr>
        <w:t xml:space="preserve">родам, по уходу за ребенком </w:t>
      </w:r>
      <w:r w:rsidR="005E5A98" w:rsidRPr="006470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470B8">
        <w:rPr>
          <w:rFonts w:ascii="Times New Roman" w:hAnsi="Times New Roman" w:cs="Times New Roman"/>
          <w:sz w:val="28"/>
          <w:szCs w:val="28"/>
        </w:rPr>
        <w:t>до достижения им возраста трех лет;</w:t>
      </w:r>
    </w:p>
    <w:p w14:paraId="39FC3E90" w14:textId="74619CFB" w:rsidR="001331C1" w:rsidRPr="006470B8" w:rsidRDefault="001331C1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 xml:space="preserve">отпуска без сохранения </w:t>
      </w:r>
      <w:r w:rsidR="0068048F"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6470B8">
        <w:rPr>
          <w:rFonts w:ascii="Times New Roman" w:hAnsi="Times New Roman" w:cs="Times New Roman"/>
          <w:sz w:val="28"/>
          <w:szCs w:val="28"/>
        </w:rPr>
        <w:t>;</w:t>
      </w:r>
    </w:p>
    <w:p w14:paraId="171CDDF0" w14:textId="797B7D1E" w:rsidR="001331C1" w:rsidRPr="006470B8" w:rsidRDefault="001331C1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 xml:space="preserve">дополнительного отпуска с сохранением </w:t>
      </w:r>
      <w:r w:rsidR="0068048F">
        <w:rPr>
          <w:rFonts w:ascii="Times New Roman" w:hAnsi="Times New Roman" w:cs="Times New Roman"/>
          <w:sz w:val="28"/>
          <w:szCs w:val="28"/>
        </w:rPr>
        <w:t>заработной платы</w:t>
      </w:r>
      <w:r w:rsidR="006F11EB" w:rsidRPr="006470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470B8">
        <w:rPr>
          <w:rFonts w:ascii="Times New Roman" w:hAnsi="Times New Roman" w:cs="Times New Roman"/>
          <w:sz w:val="28"/>
          <w:szCs w:val="28"/>
        </w:rPr>
        <w:t xml:space="preserve">в соответствии со статьями 173, 173.1 </w:t>
      </w:r>
      <w:r w:rsidR="006F11EB" w:rsidRPr="006470B8">
        <w:rPr>
          <w:rFonts w:ascii="Times New Roman" w:hAnsi="Times New Roman" w:cs="Times New Roman"/>
          <w:sz w:val="28"/>
          <w:szCs w:val="28"/>
        </w:rPr>
        <w:t>Т</w:t>
      </w:r>
      <w:r w:rsidRPr="006470B8">
        <w:rPr>
          <w:rFonts w:ascii="Times New Roman" w:hAnsi="Times New Roman" w:cs="Times New Roman"/>
          <w:sz w:val="28"/>
          <w:szCs w:val="28"/>
        </w:rPr>
        <w:t>рудового кодекса Российской Федерации;</w:t>
      </w:r>
    </w:p>
    <w:p w14:paraId="0B98014E" w14:textId="4BCBA2C6" w:rsidR="001331C1" w:rsidRPr="006470B8" w:rsidRDefault="001331C1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дополнительных дней отдыха, предоставленных в соответствии</w:t>
      </w:r>
      <w:r w:rsidR="001A7000" w:rsidRPr="006470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470B8">
        <w:rPr>
          <w:rFonts w:ascii="Times New Roman" w:hAnsi="Times New Roman" w:cs="Times New Roman"/>
          <w:sz w:val="28"/>
          <w:szCs w:val="28"/>
        </w:rPr>
        <w:t>с коллективн</w:t>
      </w:r>
      <w:r w:rsidR="001A7000" w:rsidRPr="006470B8">
        <w:rPr>
          <w:rFonts w:ascii="Times New Roman" w:hAnsi="Times New Roman" w:cs="Times New Roman"/>
          <w:sz w:val="28"/>
          <w:szCs w:val="28"/>
        </w:rPr>
        <w:t xml:space="preserve">ым </w:t>
      </w:r>
      <w:r w:rsidRPr="006470B8">
        <w:rPr>
          <w:rFonts w:ascii="Times New Roman" w:hAnsi="Times New Roman" w:cs="Times New Roman"/>
          <w:sz w:val="28"/>
          <w:szCs w:val="28"/>
        </w:rPr>
        <w:t>договор</w:t>
      </w:r>
      <w:r w:rsidR="001A7000" w:rsidRPr="006470B8">
        <w:rPr>
          <w:rFonts w:ascii="Times New Roman" w:hAnsi="Times New Roman" w:cs="Times New Roman"/>
          <w:sz w:val="28"/>
          <w:szCs w:val="28"/>
        </w:rPr>
        <w:t>ом Управления</w:t>
      </w:r>
      <w:r w:rsidRPr="006470B8">
        <w:rPr>
          <w:rFonts w:ascii="Times New Roman" w:hAnsi="Times New Roman" w:cs="Times New Roman"/>
          <w:sz w:val="28"/>
          <w:szCs w:val="28"/>
        </w:rPr>
        <w:t>;</w:t>
      </w:r>
    </w:p>
    <w:p w14:paraId="6176CDEC" w14:textId="4EACA9C5" w:rsidR="001331C1" w:rsidRPr="006470B8" w:rsidRDefault="001331C1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временной нетрудоспособности.</w:t>
      </w:r>
    </w:p>
    <w:p w14:paraId="30654A74" w14:textId="7F81FCE8" w:rsidR="00E84850" w:rsidRPr="006470B8" w:rsidRDefault="00160E3C" w:rsidP="00E84850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1768620"/>
      <w:r>
        <w:rPr>
          <w:rFonts w:ascii="Times New Roman" w:hAnsi="Times New Roman" w:cs="Times New Roman"/>
          <w:sz w:val="28"/>
          <w:szCs w:val="28"/>
        </w:rPr>
        <w:t>3</w:t>
      </w:r>
      <w:r w:rsidR="00E84850" w:rsidRPr="006470B8">
        <w:rPr>
          <w:rFonts w:ascii="Times New Roman" w:hAnsi="Times New Roman" w:cs="Times New Roman"/>
          <w:sz w:val="28"/>
          <w:szCs w:val="28"/>
        </w:rPr>
        <w:t>.</w:t>
      </w:r>
      <w:r w:rsidR="003A47B4">
        <w:rPr>
          <w:rFonts w:ascii="Times New Roman" w:hAnsi="Times New Roman" w:cs="Times New Roman"/>
          <w:sz w:val="28"/>
          <w:szCs w:val="28"/>
        </w:rPr>
        <w:t>4</w:t>
      </w:r>
      <w:r w:rsidR="00E84850" w:rsidRPr="006470B8">
        <w:rPr>
          <w:rFonts w:ascii="Times New Roman" w:hAnsi="Times New Roman" w:cs="Times New Roman"/>
          <w:sz w:val="28"/>
          <w:szCs w:val="28"/>
        </w:rPr>
        <w:t>.6. Размер премии директору Управления может быть снижен или директор Управления может быть лишен премии полностью в следующих случаях:</w:t>
      </w:r>
    </w:p>
    <w:p w14:paraId="38E602B5" w14:textId="77777777" w:rsidR="00E84850" w:rsidRPr="006470B8" w:rsidRDefault="00E84850" w:rsidP="00E84850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нарушение директором Управления правил внутреннего трудового распорядка Управления (трудовой дисциплины);</w:t>
      </w:r>
    </w:p>
    <w:p w14:paraId="6B02A6EE" w14:textId="77777777" w:rsidR="00E84850" w:rsidRPr="006470B8" w:rsidRDefault="00E84850" w:rsidP="00E84850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 xml:space="preserve">невыполнение (ненадлежащее) выполнение директором Управления обязанностей, предусмотренных трудовым договором, должностной инструкцией; </w:t>
      </w:r>
    </w:p>
    <w:p w14:paraId="5FCAD5BF" w14:textId="77777777" w:rsidR="00E84850" w:rsidRPr="006470B8" w:rsidRDefault="00E84850" w:rsidP="00E84850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 xml:space="preserve">наличие у Управления необоснованной просроченной дебиторской                 и кредиторской задолженности; </w:t>
      </w:r>
    </w:p>
    <w:p w14:paraId="75E2BDD1" w14:textId="19C6B2F2" w:rsidR="00E84850" w:rsidRPr="006470B8" w:rsidRDefault="00E84850" w:rsidP="00E84850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увольнение директора Управления по инициативе работодателя.</w:t>
      </w:r>
    </w:p>
    <w:p w14:paraId="3F9B0A2B" w14:textId="294DC693" w:rsidR="00D37443" w:rsidRPr="006470B8" w:rsidRDefault="00160E3C" w:rsidP="00D37443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443" w:rsidRPr="006470B8">
        <w:rPr>
          <w:rFonts w:ascii="Times New Roman" w:hAnsi="Times New Roman" w:cs="Times New Roman"/>
          <w:sz w:val="28"/>
          <w:szCs w:val="28"/>
        </w:rPr>
        <w:t>.</w:t>
      </w:r>
      <w:r w:rsidR="003A47B4">
        <w:rPr>
          <w:rFonts w:ascii="Times New Roman" w:hAnsi="Times New Roman" w:cs="Times New Roman"/>
          <w:sz w:val="28"/>
          <w:szCs w:val="28"/>
        </w:rPr>
        <w:t>4</w:t>
      </w:r>
      <w:r w:rsidR="00D37443" w:rsidRPr="006470B8">
        <w:rPr>
          <w:rFonts w:ascii="Times New Roman" w:hAnsi="Times New Roman" w:cs="Times New Roman"/>
          <w:sz w:val="28"/>
          <w:szCs w:val="28"/>
        </w:rPr>
        <w:t>.7. Премия не выплачивается директору Управления в случае:</w:t>
      </w:r>
    </w:p>
    <w:p w14:paraId="39E1F9E6" w14:textId="77777777" w:rsidR="00D37443" w:rsidRPr="006470B8" w:rsidRDefault="00D37443" w:rsidP="00D37443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заключения с директором Управления трудового договора на срок                  до двух месяцев;</w:t>
      </w:r>
    </w:p>
    <w:p w14:paraId="76CBA2E3" w14:textId="44DBE213" w:rsidR="00D37443" w:rsidRPr="006470B8" w:rsidRDefault="00D37443" w:rsidP="00D37443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 xml:space="preserve">наличия у директора Управления </w:t>
      </w:r>
      <w:r w:rsidR="005008B0">
        <w:rPr>
          <w:rFonts w:ascii="Times New Roman" w:hAnsi="Times New Roman" w:cs="Times New Roman"/>
          <w:sz w:val="28"/>
          <w:szCs w:val="28"/>
        </w:rPr>
        <w:t xml:space="preserve">неснятого и непогашенного </w:t>
      </w:r>
      <w:r w:rsidRPr="006470B8">
        <w:rPr>
          <w:rFonts w:ascii="Times New Roman" w:hAnsi="Times New Roman" w:cs="Times New Roman"/>
          <w:sz w:val="28"/>
          <w:szCs w:val="28"/>
        </w:rPr>
        <w:t>дисциплинарного взыскания</w:t>
      </w:r>
      <w:r w:rsidR="005008B0">
        <w:rPr>
          <w:rFonts w:ascii="Times New Roman" w:hAnsi="Times New Roman" w:cs="Times New Roman"/>
          <w:sz w:val="28"/>
          <w:szCs w:val="28"/>
        </w:rPr>
        <w:t xml:space="preserve"> </w:t>
      </w:r>
      <w:r w:rsidRPr="006470B8">
        <w:rPr>
          <w:rFonts w:ascii="Times New Roman" w:hAnsi="Times New Roman" w:cs="Times New Roman"/>
          <w:sz w:val="28"/>
          <w:szCs w:val="28"/>
        </w:rPr>
        <w:t xml:space="preserve">на момент издания приказа комитета </w:t>
      </w:r>
      <w:r w:rsidR="005008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70B8">
        <w:rPr>
          <w:rFonts w:ascii="Times New Roman" w:hAnsi="Times New Roman" w:cs="Times New Roman"/>
          <w:sz w:val="28"/>
          <w:szCs w:val="28"/>
        </w:rPr>
        <w:t>по финансам</w:t>
      </w:r>
      <w:r w:rsidR="0019627B">
        <w:rPr>
          <w:rFonts w:ascii="Times New Roman" w:hAnsi="Times New Roman" w:cs="Times New Roman"/>
          <w:sz w:val="28"/>
          <w:szCs w:val="28"/>
        </w:rPr>
        <w:t xml:space="preserve"> о премировании</w:t>
      </w:r>
      <w:r w:rsidRPr="006470B8">
        <w:rPr>
          <w:rFonts w:ascii="Times New Roman" w:hAnsi="Times New Roman" w:cs="Times New Roman"/>
          <w:sz w:val="28"/>
          <w:szCs w:val="28"/>
        </w:rPr>
        <w:t>.</w:t>
      </w:r>
    </w:p>
    <w:p w14:paraId="2B50DE6D" w14:textId="333BDF2D" w:rsidR="00CD4C9B" w:rsidRPr="006470B8" w:rsidRDefault="00160E3C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84850" w:rsidRPr="006470B8">
        <w:rPr>
          <w:rFonts w:ascii="Times New Roman" w:hAnsi="Times New Roman" w:cs="Times New Roman"/>
          <w:sz w:val="28"/>
          <w:szCs w:val="28"/>
        </w:rPr>
        <w:t>.</w:t>
      </w:r>
      <w:r w:rsidR="003A47B4">
        <w:rPr>
          <w:rFonts w:ascii="Times New Roman" w:hAnsi="Times New Roman" w:cs="Times New Roman"/>
          <w:sz w:val="28"/>
          <w:szCs w:val="28"/>
        </w:rPr>
        <w:t>4</w:t>
      </w:r>
      <w:r w:rsidR="00E84850" w:rsidRPr="006470B8">
        <w:rPr>
          <w:rFonts w:ascii="Times New Roman" w:hAnsi="Times New Roman" w:cs="Times New Roman"/>
          <w:sz w:val="28"/>
          <w:szCs w:val="28"/>
        </w:rPr>
        <w:t>.</w:t>
      </w:r>
      <w:r w:rsidR="008E135B" w:rsidRPr="006470B8">
        <w:rPr>
          <w:rFonts w:ascii="Times New Roman" w:hAnsi="Times New Roman" w:cs="Times New Roman"/>
          <w:sz w:val="28"/>
          <w:szCs w:val="28"/>
        </w:rPr>
        <w:t>8</w:t>
      </w:r>
      <w:r w:rsidR="00E84850" w:rsidRPr="006470B8">
        <w:rPr>
          <w:rFonts w:ascii="Times New Roman" w:hAnsi="Times New Roman" w:cs="Times New Roman"/>
          <w:sz w:val="28"/>
          <w:szCs w:val="28"/>
        </w:rPr>
        <w:t>.</w:t>
      </w:r>
      <w:r w:rsidR="008E135B" w:rsidRPr="006470B8">
        <w:rPr>
          <w:rFonts w:ascii="Times New Roman" w:hAnsi="Times New Roman" w:cs="Times New Roman"/>
          <w:sz w:val="28"/>
          <w:szCs w:val="28"/>
        </w:rPr>
        <w:t> </w:t>
      </w:r>
      <w:r w:rsidR="001331C1" w:rsidRPr="006470B8">
        <w:rPr>
          <w:rFonts w:ascii="Times New Roman" w:hAnsi="Times New Roman" w:cs="Times New Roman"/>
          <w:sz w:val="28"/>
          <w:szCs w:val="28"/>
        </w:rPr>
        <w:t>Предложения об уменьшении</w:t>
      </w:r>
      <w:r w:rsidR="00C7417B" w:rsidRPr="006470B8">
        <w:rPr>
          <w:rFonts w:ascii="Times New Roman" w:hAnsi="Times New Roman" w:cs="Times New Roman"/>
          <w:sz w:val="28"/>
          <w:szCs w:val="28"/>
        </w:rPr>
        <w:t xml:space="preserve"> директору Управления </w:t>
      </w:r>
      <w:r w:rsidR="001331C1" w:rsidRPr="006470B8">
        <w:rPr>
          <w:rFonts w:ascii="Times New Roman" w:hAnsi="Times New Roman" w:cs="Times New Roman"/>
          <w:sz w:val="28"/>
          <w:szCs w:val="28"/>
        </w:rPr>
        <w:t>размера премии или ее невыплате</w:t>
      </w:r>
      <w:r w:rsidR="00CD4C9B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E84850" w:rsidRPr="006470B8">
        <w:rPr>
          <w:rFonts w:ascii="Times New Roman" w:hAnsi="Times New Roman" w:cs="Times New Roman"/>
          <w:sz w:val="28"/>
          <w:szCs w:val="28"/>
        </w:rPr>
        <w:t xml:space="preserve">с указанием размера уменьшения или                            ее невыплаты, и причинах, явившихся основанием для их подготовки, </w:t>
      </w:r>
      <w:r w:rsidR="001331C1" w:rsidRPr="006470B8">
        <w:rPr>
          <w:rFonts w:ascii="Times New Roman" w:hAnsi="Times New Roman" w:cs="Times New Roman"/>
          <w:sz w:val="28"/>
          <w:szCs w:val="28"/>
        </w:rPr>
        <w:t>вносятся</w:t>
      </w:r>
      <w:r w:rsidR="00CD4C9B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C7417B" w:rsidRPr="006470B8">
        <w:rPr>
          <w:rFonts w:ascii="Times New Roman" w:hAnsi="Times New Roman" w:cs="Times New Roman"/>
          <w:sz w:val="28"/>
          <w:szCs w:val="28"/>
        </w:rPr>
        <w:t>заместителем (</w:t>
      </w:r>
      <w:r w:rsidR="001331C1" w:rsidRPr="006470B8">
        <w:rPr>
          <w:rFonts w:ascii="Times New Roman" w:hAnsi="Times New Roman" w:cs="Times New Roman"/>
          <w:sz w:val="28"/>
          <w:szCs w:val="28"/>
        </w:rPr>
        <w:t>заместителями</w:t>
      </w:r>
      <w:r w:rsidR="00C7417B" w:rsidRPr="006470B8">
        <w:rPr>
          <w:rFonts w:ascii="Times New Roman" w:hAnsi="Times New Roman" w:cs="Times New Roman"/>
          <w:sz w:val="28"/>
          <w:szCs w:val="28"/>
        </w:rPr>
        <w:t>)</w:t>
      </w:r>
      <w:r w:rsidR="001331C1" w:rsidRPr="006470B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CD4C9B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1331C1" w:rsidRPr="006470B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D4C9B" w:rsidRPr="006470B8">
        <w:rPr>
          <w:rFonts w:ascii="Times New Roman" w:hAnsi="Times New Roman" w:cs="Times New Roman"/>
          <w:sz w:val="28"/>
          <w:szCs w:val="28"/>
        </w:rPr>
        <w:t>по финансам</w:t>
      </w:r>
      <w:r w:rsidR="00C659EA">
        <w:rPr>
          <w:rFonts w:ascii="Times New Roman" w:hAnsi="Times New Roman" w:cs="Times New Roman"/>
          <w:sz w:val="28"/>
          <w:szCs w:val="28"/>
        </w:rPr>
        <w:t xml:space="preserve"> </w:t>
      </w:r>
      <w:r w:rsidR="00C659EA" w:rsidRPr="00C659EA">
        <w:rPr>
          <w:rFonts w:ascii="Times New Roman" w:hAnsi="Times New Roman" w:cs="Times New Roman"/>
          <w:sz w:val="28"/>
          <w:szCs w:val="28"/>
        </w:rPr>
        <w:t xml:space="preserve">по курируемым направлениям деятельности Управления </w:t>
      </w:r>
      <w:r w:rsidR="001331C1" w:rsidRPr="006470B8"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  <w:r w:rsidR="00CD4C9B" w:rsidRPr="006470B8">
        <w:rPr>
          <w:rFonts w:ascii="Times New Roman" w:hAnsi="Times New Roman" w:cs="Times New Roman"/>
          <w:sz w:val="28"/>
          <w:szCs w:val="28"/>
        </w:rPr>
        <w:t>по финансам.</w:t>
      </w:r>
      <w:r w:rsidR="001331C1" w:rsidRPr="006470B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607FFB3B" w14:textId="77777777" w:rsidR="008E135B" w:rsidRPr="006470B8" w:rsidRDefault="001331C1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 xml:space="preserve">Предложения об уменьшении </w:t>
      </w:r>
      <w:r w:rsidR="00D37443" w:rsidRPr="006470B8">
        <w:rPr>
          <w:rFonts w:ascii="Times New Roman" w:hAnsi="Times New Roman" w:cs="Times New Roman"/>
          <w:sz w:val="28"/>
          <w:szCs w:val="28"/>
        </w:rPr>
        <w:t xml:space="preserve">директору Управления </w:t>
      </w:r>
      <w:r w:rsidRPr="006470B8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CD4C9B" w:rsidRPr="006470B8">
        <w:rPr>
          <w:rFonts w:ascii="Times New Roman" w:hAnsi="Times New Roman" w:cs="Times New Roman"/>
          <w:sz w:val="28"/>
          <w:szCs w:val="28"/>
        </w:rPr>
        <w:t>п</w:t>
      </w:r>
      <w:r w:rsidRPr="006470B8">
        <w:rPr>
          <w:rFonts w:ascii="Times New Roman" w:hAnsi="Times New Roman" w:cs="Times New Roman"/>
          <w:sz w:val="28"/>
          <w:szCs w:val="28"/>
        </w:rPr>
        <w:t>ремии или ее невыплате направляются</w:t>
      </w:r>
      <w:r w:rsidR="008E135B" w:rsidRPr="006470B8">
        <w:rPr>
          <w:rFonts w:ascii="Times New Roman" w:hAnsi="Times New Roman" w:cs="Times New Roman"/>
          <w:sz w:val="28"/>
          <w:szCs w:val="28"/>
        </w:rPr>
        <w:t>:</w:t>
      </w:r>
    </w:p>
    <w:p w14:paraId="5D497561" w14:textId="77777777" w:rsidR="008E135B" w:rsidRPr="006470B8" w:rsidRDefault="001331C1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до 15 числа месяца</w:t>
      </w:r>
      <w:r w:rsidR="008E135B" w:rsidRPr="006470B8">
        <w:rPr>
          <w:rFonts w:ascii="Times New Roman" w:hAnsi="Times New Roman" w:cs="Times New Roman"/>
          <w:sz w:val="28"/>
          <w:szCs w:val="28"/>
        </w:rPr>
        <w:t xml:space="preserve">, </w:t>
      </w:r>
      <w:r w:rsidRPr="006470B8">
        <w:rPr>
          <w:rFonts w:ascii="Times New Roman" w:hAnsi="Times New Roman" w:cs="Times New Roman"/>
          <w:sz w:val="28"/>
          <w:szCs w:val="28"/>
        </w:rPr>
        <w:t>следующего</w:t>
      </w:r>
      <w:r w:rsidR="008E135B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Pr="006470B8">
        <w:rPr>
          <w:rFonts w:ascii="Times New Roman" w:hAnsi="Times New Roman" w:cs="Times New Roman"/>
          <w:sz w:val="28"/>
          <w:szCs w:val="28"/>
        </w:rPr>
        <w:t xml:space="preserve">за </w:t>
      </w:r>
      <w:r w:rsidR="008E135B" w:rsidRPr="006470B8">
        <w:rPr>
          <w:rFonts w:ascii="Times New Roman" w:hAnsi="Times New Roman" w:cs="Times New Roman"/>
          <w:sz w:val="28"/>
          <w:szCs w:val="28"/>
        </w:rPr>
        <w:t>месяцем, кварталом, по итогам которого выплачивается премия;</w:t>
      </w:r>
    </w:p>
    <w:p w14:paraId="3C59F754" w14:textId="4ABB8169" w:rsidR="001331C1" w:rsidRPr="006470B8" w:rsidRDefault="001331C1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>премии по итогам работы за год – до 15 декабря года, по итогам которого выплачивается премия.</w:t>
      </w:r>
    </w:p>
    <w:bookmarkEnd w:id="6"/>
    <w:p w14:paraId="627237CA" w14:textId="7345621E" w:rsidR="001331C1" w:rsidRPr="006470B8" w:rsidRDefault="00265AF3" w:rsidP="001331C1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0B8">
        <w:rPr>
          <w:rFonts w:ascii="Times New Roman" w:hAnsi="Times New Roman" w:cs="Times New Roman"/>
          <w:sz w:val="28"/>
          <w:szCs w:val="28"/>
        </w:rPr>
        <w:t xml:space="preserve">Главным бухгалтером Управления </w:t>
      </w:r>
      <w:r w:rsidR="001331C1" w:rsidRPr="006470B8">
        <w:rPr>
          <w:rFonts w:ascii="Times New Roman" w:hAnsi="Times New Roman" w:cs="Times New Roman"/>
          <w:sz w:val="28"/>
          <w:szCs w:val="28"/>
        </w:rPr>
        <w:t>осуществляется расчет размера премии</w:t>
      </w:r>
      <w:r w:rsidR="00C30E91" w:rsidRPr="006470B8">
        <w:rPr>
          <w:rFonts w:ascii="Times New Roman" w:hAnsi="Times New Roman" w:cs="Times New Roman"/>
          <w:sz w:val="28"/>
          <w:szCs w:val="28"/>
        </w:rPr>
        <w:t xml:space="preserve"> директору Управления</w:t>
      </w:r>
      <w:r w:rsidR="001331C1" w:rsidRPr="006470B8">
        <w:rPr>
          <w:rFonts w:ascii="Times New Roman" w:hAnsi="Times New Roman" w:cs="Times New Roman"/>
          <w:sz w:val="28"/>
          <w:szCs w:val="28"/>
        </w:rPr>
        <w:t xml:space="preserve">, с учетом принятого председателем </w:t>
      </w:r>
      <w:r w:rsidR="00CD4C9B" w:rsidRPr="006470B8">
        <w:rPr>
          <w:rFonts w:ascii="Times New Roman" w:hAnsi="Times New Roman" w:cs="Times New Roman"/>
          <w:sz w:val="28"/>
          <w:szCs w:val="28"/>
        </w:rPr>
        <w:t>комитета</w:t>
      </w:r>
      <w:r w:rsidRPr="006470B8">
        <w:rPr>
          <w:rFonts w:ascii="Times New Roman" w:hAnsi="Times New Roman" w:cs="Times New Roman"/>
          <w:sz w:val="28"/>
          <w:szCs w:val="28"/>
        </w:rPr>
        <w:t xml:space="preserve"> п</w:t>
      </w:r>
      <w:r w:rsidR="00CD4C9B" w:rsidRPr="006470B8">
        <w:rPr>
          <w:rFonts w:ascii="Times New Roman" w:hAnsi="Times New Roman" w:cs="Times New Roman"/>
          <w:sz w:val="28"/>
          <w:szCs w:val="28"/>
        </w:rPr>
        <w:t>о финансам</w:t>
      </w:r>
      <w:r w:rsidR="00C30E91" w:rsidRPr="006470B8">
        <w:rPr>
          <w:rFonts w:ascii="Times New Roman" w:hAnsi="Times New Roman" w:cs="Times New Roman"/>
          <w:sz w:val="28"/>
          <w:szCs w:val="28"/>
        </w:rPr>
        <w:t xml:space="preserve"> </w:t>
      </w:r>
      <w:r w:rsidR="001331C1" w:rsidRPr="006470B8">
        <w:rPr>
          <w:rFonts w:ascii="Times New Roman" w:hAnsi="Times New Roman" w:cs="Times New Roman"/>
          <w:sz w:val="28"/>
          <w:szCs w:val="28"/>
        </w:rPr>
        <w:t xml:space="preserve">решения об уменьшении размера премии или </w:t>
      </w:r>
      <w:r w:rsidRPr="006470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31C1" w:rsidRPr="006470B8">
        <w:rPr>
          <w:rFonts w:ascii="Times New Roman" w:hAnsi="Times New Roman" w:cs="Times New Roman"/>
          <w:sz w:val="28"/>
          <w:szCs w:val="28"/>
        </w:rPr>
        <w:t xml:space="preserve">ее невыплате.  </w:t>
      </w:r>
    </w:p>
    <w:p w14:paraId="3C3C01D7" w14:textId="459BD333" w:rsidR="00164808" w:rsidRPr="006470B8" w:rsidRDefault="00160E3C" w:rsidP="00B12D03">
      <w:pPr>
        <w:pStyle w:val="af5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251A" w:rsidRPr="006470B8">
        <w:rPr>
          <w:rFonts w:ascii="Times New Roman" w:hAnsi="Times New Roman" w:cs="Times New Roman"/>
          <w:sz w:val="28"/>
          <w:szCs w:val="28"/>
        </w:rPr>
        <w:t>.</w:t>
      </w:r>
      <w:r w:rsidR="007D1B79">
        <w:rPr>
          <w:rFonts w:ascii="Times New Roman" w:hAnsi="Times New Roman" w:cs="Times New Roman"/>
          <w:sz w:val="28"/>
          <w:szCs w:val="28"/>
        </w:rPr>
        <w:t>4</w:t>
      </w:r>
      <w:r w:rsidR="0016251A" w:rsidRPr="006470B8">
        <w:rPr>
          <w:rFonts w:ascii="Times New Roman" w:hAnsi="Times New Roman" w:cs="Times New Roman"/>
          <w:sz w:val="28"/>
          <w:szCs w:val="28"/>
        </w:rPr>
        <w:t>.9.</w:t>
      </w:r>
      <w:r w:rsidR="0062577F" w:rsidRPr="006470B8">
        <w:rPr>
          <w:rFonts w:ascii="Times New Roman" w:hAnsi="Times New Roman" w:cs="Times New Roman"/>
          <w:sz w:val="28"/>
          <w:szCs w:val="28"/>
        </w:rPr>
        <w:t> </w:t>
      </w:r>
      <w:r w:rsidR="00164808" w:rsidRPr="006470B8">
        <w:rPr>
          <w:rFonts w:ascii="Times New Roman" w:eastAsia="Calibri" w:hAnsi="Times New Roman" w:cs="Times New Roman"/>
          <w:sz w:val="28"/>
          <w:szCs w:val="28"/>
        </w:rPr>
        <w:t>Конкретны</w:t>
      </w:r>
      <w:r w:rsidR="00D7616D" w:rsidRPr="006470B8">
        <w:rPr>
          <w:rFonts w:ascii="Times New Roman" w:eastAsia="Calibri" w:hAnsi="Times New Roman" w:cs="Times New Roman"/>
          <w:sz w:val="28"/>
          <w:szCs w:val="28"/>
        </w:rPr>
        <w:t>й</w:t>
      </w:r>
      <w:r w:rsidR="0016251A" w:rsidRPr="00647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808" w:rsidRPr="006470B8">
        <w:rPr>
          <w:rFonts w:ascii="Times New Roman" w:eastAsia="Calibri" w:hAnsi="Times New Roman" w:cs="Times New Roman"/>
          <w:sz w:val="28"/>
          <w:szCs w:val="28"/>
        </w:rPr>
        <w:t>размер</w:t>
      </w:r>
      <w:r w:rsidR="00813F88" w:rsidRPr="00647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808" w:rsidRPr="006470B8">
        <w:rPr>
          <w:rFonts w:ascii="Times New Roman" w:eastAsia="Calibri" w:hAnsi="Times New Roman" w:cs="Times New Roman"/>
          <w:sz w:val="28"/>
          <w:szCs w:val="28"/>
        </w:rPr>
        <w:t>преми</w:t>
      </w:r>
      <w:r w:rsidR="00D7616D" w:rsidRPr="006470B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64808" w:rsidRPr="006470B8">
        <w:rPr>
          <w:rFonts w:ascii="Times New Roman" w:eastAsia="Calibri" w:hAnsi="Times New Roman" w:cs="Times New Roman"/>
          <w:sz w:val="28"/>
          <w:szCs w:val="28"/>
        </w:rPr>
        <w:t xml:space="preserve">директору Управления </w:t>
      </w:r>
      <w:r w:rsidR="009F67DB">
        <w:rPr>
          <w:rFonts w:ascii="Times New Roman" w:eastAsia="Calibri" w:hAnsi="Times New Roman" w:cs="Times New Roman"/>
          <w:sz w:val="28"/>
          <w:szCs w:val="28"/>
        </w:rPr>
        <w:t xml:space="preserve">устанавливается </w:t>
      </w:r>
      <w:r w:rsidR="00B12D03" w:rsidRPr="006470B8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D7616D" w:rsidRPr="006470B8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B12D03" w:rsidRPr="006470B8">
        <w:rPr>
          <w:rFonts w:ascii="Times New Roman" w:eastAsia="Calibri" w:hAnsi="Times New Roman" w:cs="Times New Roman"/>
          <w:sz w:val="28"/>
          <w:szCs w:val="28"/>
        </w:rPr>
        <w:t xml:space="preserve">комитета по финансам </w:t>
      </w:r>
      <w:r w:rsidR="00164808" w:rsidRPr="006470B8">
        <w:rPr>
          <w:rFonts w:ascii="Times New Roman" w:eastAsia="Calibri" w:hAnsi="Times New Roman" w:cs="Times New Roman"/>
          <w:sz w:val="28"/>
          <w:szCs w:val="28"/>
        </w:rPr>
        <w:t xml:space="preserve">в абсолютном размере </w:t>
      </w:r>
      <w:r w:rsidR="009F67D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1C0C0D" w:rsidRPr="006470B8">
        <w:rPr>
          <w:rFonts w:ascii="Times New Roman" w:eastAsia="Calibri" w:hAnsi="Times New Roman" w:cs="Times New Roman"/>
          <w:sz w:val="28"/>
          <w:szCs w:val="28"/>
        </w:rPr>
        <w:t xml:space="preserve">на основании мотивированного ходатайства заместителя (заместителей) председателя комитета по финансам по курируемым направлениям деятельности </w:t>
      </w:r>
      <w:r w:rsidR="0019627B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1C0C0D" w:rsidRPr="00647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4808" w:rsidRPr="006470B8">
        <w:rPr>
          <w:rFonts w:ascii="Times New Roman" w:eastAsia="Calibri" w:hAnsi="Times New Roman" w:cs="Times New Roman"/>
          <w:sz w:val="28"/>
          <w:szCs w:val="28"/>
        </w:rPr>
        <w:t>в соответствии с личным вкладом директора Управления</w:t>
      </w:r>
      <w:r w:rsidR="00B12D03" w:rsidRPr="00647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808" w:rsidRPr="006470B8">
        <w:rPr>
          <w:rFonts w:ascii="Times New Roman" w:eastAsia="Calibri" w:hAnsi="Times New Roman" w:cs="Times New Roman"/>
          <w:sz w:val="28"/>
          <w:szCs w:val="28"/>
        </w:rPr>
        <w:t>в выполнение задач, стоящих перед Управлением,</w:t>
      </w:r>
      <w:r w:rsidR="00813F88" w:rsidRPr="006470B8">
        <w:rPr>
          <w:rFonts w:ascii="Times New Roman" w:eastAsia="Calibri" w:hAnsi="Times New Roman" w:cs="Times New Roman"/>
          <w:sz w:val="28"/>
          <w:szCs w:val="28"/>
        </w:rPr>
        <w:t xml:space="preserve"> за счет экономии фонда оплаты труда Управления </w:t>
      </w:r>
      <w:r w:rsidR="00164808" w:rsidRPr="006470B8">
        <w:rPr>
          <w:rFonts w:ascii="Times New Roman" w:eastAsia="Calibri" w:hAnsi="Times New Roman" w:cs="Times New Roman"/>
          <w:sz w:val="28"/>
          <w:szCs w:val="28"/>
        </w:rPr>
        <w:t>и максимальным</w:t>
      </w:r>
      <w:r w:rsidR="00D7616D" w:rsidRPr="00647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808" w:rsidRPr="006470B8">
        <w:rPr>
          <w:rFonts w:ascii="Times New Roman" w:eastAsia="Calibri" w:hAnsi="Times New Roman" w:cs="Times New Roman"/>
          <w:sz w:val="28"/>
          <w:szCs w:val="28"/>
        </w:rPr>
        <w:t>размер</w:t>
      </w:r>
      <w:r w:rsidR="00D7616D" w:rsidRPr="006470B8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164808" w:rsidRPr="006470B8">
        <w:rPr>
          <w:rFonts w:ascii="Times New Roman" w:eastAsia="Calibri" w:hAnsi="Times New Roman" w:cs="Times New Roman"/>
          <w:sz w:val="28"/>
          <w:szCs w:val="28"/>
        </w:rPr>
        <w:t>не ограничива</w:t>
      </w:r>
      <w:r w:rsidR="00D7616D" w:rsidRPr="006470B8">
        <w:rPr>
          <w:rFonts w:ascii="Times New Roman" w:eastAsia="Calibri" w:hAnsi="Times New Roman" w:cs="Times New Roman"/>
          <w:sz w:val="28"/>
          <w:szCs w:val="28"/>
        </w:rPr>
        <w:t>е</w:t>
      </w:r>
      <w:r w:rsidR="00164808" w:rsidRPr="006470B8">
        <w:rPr>
          <w:rFonts w:ascii="Times New Roman" w:eastAsia="Calibri" w:hAnsi="Times New Roman" w:cs="Times New Roman"/>
          <w:sz w:val="28"/>
          <w:szCs w:val="28"/>
        </w:rPr>
        <w:t>тся.</w:t>
      </w:r>
    </w:p>
    <w:p w14:paraId="277E3815" w14:textId="1D20C4A6" w:rsidR="005743E6" w:rsidRPr="006470B8" w:rsidRDefault="00160E3C" w:rsidP="00B12D03">
      <w:pPr>
        <w:pStyle w:val="af5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743E6" w:rsidRPr="006470B8">
        <w:rPr>
          <w:rFonts w:ascii="Times New Roman" w:eastAsia="Calibri" w:hAnsi="Times New Roman" w:cs="Times New Roman"/>
          <w:sz w:val="28"/>
          <w:szCs w:val="28"/>
        </w:rPr>
        <w:t>.</w:t>
      </w:r>
      <w:r w:rsidR="007D1B79">
        <w:rPr>
          <w:rFonts w:ascii="Times New Roman" w:eastAsia="Calibri" w:hAnsi="Times New Roman" w:cs="Times New Roman"/>
          <w:sz w:val="28"/>
          <w:szCs w:val="28"/>
        </w:rPr>
        <w:t>4</w:t>
      </w:r>
      <w:r w:rsidR="005743E6" w:rsidRPr="006470B8">
        <w:rPr>
          <w:rFonts w:ascii="Times New Roman" w:eastAsia="Calibri" w:hAnsi="Times New Roman" w:cs="Times New Roman"/>
          <w:sz w:val="28"/>
          <w:szCs w:val="28"/>
        </w:rPr>
        <w:t>.1</w:t>
      </w:r>
      <w:r w:rsidR="0062577F" w:rsidRPr="006470B8">
        <w:rPr>
          <w:rFonts w:ascii="Times New Roman" w:eastAsia="Calibri" w:hAnsi="Times New Roman" w:cs="Times New Roman"/>
          <w:sz w:val="28"/>
          <w:szCs w:val="28"/>
        </w:rPr>
        <w:t>0</w:t>
      </w:r>
      <w:r w:rsidR="005743E6" w:rsidRPr="006470B8">
        <w:rPr>
          <w:rFonts w:ascii="Times New Roman" w:eastAsia="Calibri" w:hAnsi="Times New Roman" w:cs="Times New Roman"/>
          <w:sz w:val="28"/>
          <w:szCs w:val="28"/>
        </w:rPr>
        <w:t>.</w:t>
      </w:r>
      <w:r w:rsidR="0062577F" w:rsidRPr="006470B8">
        <w:rPr>
          <w:rFonts w:ascii="Times New Roman" w:eastAsia="Calibri" w:hAnsi="Times New Roman" w:cs="Times New Roman"/>
          <w:sz w:val="28"/>
          <w:szCs w:val="28"/>
        </w:rPr>
        <w:t> </w:t>
      </w:r>
      <w:r w:rsidR="005743E6" w:rsidRPr="006470B8">
        <w:rPr>
          <w:rFonts w:ascii="Times New Roman" w:eastAsia="Calibri" w:hAnsi="Times New Roman" w:cs="Times New Roman"/>
          <w:sz w:val="28"/>
          <w:szCs w:val="28"/>
        </w:rPr>
        <w:t>На сумму премии начисляется районный коэффициент.</w:t>
      </w:r>
    </w:p>
    <w:p w14:paraId="235F6891" w14:textId="1E3B3DDF" w:rsidR="00DA4689" w:rsidRPr="006470B8" w:rsidRDefault="00DA4689" w:rsidP="00B12D03">
      <w:pPr>
        <w:pStyle w:val="af5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89800B" w14:textId="2CD84655" w:rsidR="00B506AE" w:rsidRPr="006470B8" w:rsidRDefault="00274935" w:rsidP="00B506AE">
      <w:pPr>
        <w:pStyle w:val="af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D00" w:rsidRPr="006470B8">
        <w:rPr>
          <w:rFonts w:ascii="Times New Roman" w:hAnsi="Times New Roman" w:cs="Times New Roman"/>
          <w:sz w:val="28"/>
          <w:szCs w:val="28"/>
        </w:rPr>
        <w:t>.</w:t>
      </w:r>
      <w:r w:rsidR="00E062FD">
        <w:rPr>
          <w:rFonts w:ascii="Times New Roman" w:hAnsi="Times New Roman" w:cs="Times New Roman"/>
          <w:sz w:val="28"/>
          <w:szCs w:val="28"/>
        </w:rPr>
        <w:t>5</w:t>
      </w:r>
      <w:r w:rsidR="00B96D00" w:rsidRPr="006470B8">
        <w:rPr>
          <w:rFonts w:ascii="Times New Roman" w:hAnsi="Times New Roman" w:cs="Times New Roman"/>
          <w:sz w:val="28"/>
          <w:szCs w:val="28"/>
        </w:rPr>
        <w:t>.</w:t>
      </w:r>
      <w:r w:rsidR="003A75F8" w:rsidRPr="006470B8">
        <w:rPr>
          <w:rFonts w:ascii="Times New Roman" w:hAnsi="Times New Roman" w:cs="Times New Roman"/>
          <w:sz w:val="28"/>
          <w:szCs w:val="28"/>
        </w:rPr>
        <w:t> Е</w:t>
      </w:r>
      <w:r w:rsidR="00B506AE" w:rsidRPr="006470B8">
        <w:rPr>
          <w:rFonts w:ascii="Times New Roman" w:hAnsi="Times New Roman" w:cs="Times New Roman"/>
          <w:sz w:val="28"/>
          <w:szCs w:val="28"/>
        </w:rPr>
        <w:t>диновременн</w:t>
      </w:r>
      <w:r w:rsidR="003A75F8" w:rsidRPr="006470B8">
        <w:rPr>
          <w:rFonts w:ascii="Times New Roman" w:hAnsi="Times New Roman" w:cs="Times New Roman"/>
          <w:sz w:val="28"/>
          <w:szCs w:val="28"/>
        </w:rPr>
        <w:t>ая</w:t>
      </w:r>
      <w:r w:rsidR="00B506AE" w:rsidRPr="006470B8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3A75F8" w:rsidRPr="006470B8">
        <w:rPr>
          <w:rFonts w:ascii="Times New Roman" w:hAnsi="Times New Roman" w:cs="Times New Roman"/>
          <w:sz w:val="28"/>
          <w:szCs w:val="28"/>
        </w:rPr>
        <w:t>я</w:t>
      </w:r>
    </w:p>
    <w:p w14:paraId="6AAF76AB" w14:textId="6868787A" w:rsidR="00042F29" w:rsidRPr="006470B8" w:rsidRDefault="00042F29" w:rsidP="007D43C7">
      <w:pPr>
        <w:pStyle w:val="af5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5B83A1" w14:textId="59D6284B" w:rsidR="000633A6" w:rsidRPr="006470B8" w:rsidRDefault="00274935" w:rsidP="007D43C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12A68" w:rsidRPr="006470B8">
        <w:rPr>
          <w:rFonts w:eastAsia="Calibri"/>
          <w:sz w:val="28"/>
          <w:szCs w:val="28"/>
        </w:rPr>
        <w:t>.</w:t>
      </w:r>
      <w:r w:rsidR="00E062FD">
        <w:rPr>
          <w:rFonts w:eastAsia="Calibri"/>
          <w:sz w:val="28"/>
          <w:szCs w:val="28"/>
        </w:rPr>
        <w:t>5</w:t>
      </w:r>
      <w:r w:rsidR="001D46A7" w:rsidRPr="006470B8">
        <w:rPr>
          <w:rFonts w:eastAsia="Calibri"/>
          <w:sz w:val="28"/>
          <w:szCs w:val="28"/>
        </w:rPr>
        <w:t>.1.</w:t>
      </w:r>
      <w:r w:rsidR="002025C3">
        <w:rPr>
          <w:rFonts w:eastAsia="Calibri"/>
          <w:sz w:val="28"/>
          <w:szCs w:val="28"/>
        </w:rPr>
        <w:t> </w:t>
      </w:r>
      <w:r w:rsidR="00012A68" w:rsidRPr="006470B8">
        <w:rPr>
          <w:rFonts w:eastAsia="Calibri"/>
          <w:sz w:val="28"/>
          <w:szCs w:val="28"/>
        </w:rPr>
        <w:t xml:space="preserve">Единовременная премия выплачивается в целях обеспечения заинтересованности директора Управления в своевременном </w:t>
      </w:r>
      <w:r w:rsidR="003F1A9A" w:rsidRPr="006470B8">
        <w:rPr>
          <w:rFonts w:eastAsia="Calibri"/>
          <w:sz w:val="28"/>
          <w:szCs w:val="28"/>
        </w:rPr>
        <w:t xml:space="preserve">                               </w:t>
      </w:r>
      <w:r w:rsidR="00012A68" w:rsidRPr="006470B8">
        <w:rPr>
          <w:rFonts w:eastAsia="Calibri"/>
          <w:sz w:val="28"/>
          <w:szCs w:val="28"/>
        </w:rPr>
        <w:t>и качественном выполнении своих должностных обязанностей, повышения ответственности за порученн</w:t>
      </w:r>
      <w:r w:rsidR="00456AF9">
        <w:rPr>
          <w:rFonts w:eastAsia="Calibri"/>
          <w:sz w:val="28"/>
          <w:szCs w:val="28"/>
        </w:rPr>
        <w:t xml:space="preserve">ую </w:t>
      </w:r>
      <w:r w:rsidR="00012A68" w:rsidRPr="006470B8">
        <w:rPr>
          <w:rFonts w:eastAsia="Calibri"/>
          <w:sz w:val="28"/>
          <w:szCs w:val="28"/>
        </w:rPr>
        <w:t>работ</w:t>
      </w:r>
      <w:r w:rsidR="00456AF9">
        <w:rPr>
          <w:rFonts w:eastAsia="Calibri"/>
          <w:sz w:val="28"/>
          <w:szCs w:val="28"/>
        </w:rPr>
        <w:t>у</w:t>
      </w:r>
      <w:r w:rsidR="00012A68" w:rsidRPr="006470B8">
        <w:rPr>
          <w:rFonts w:eastAsia="Calibri"/>
          <w:sz w:val="28"/>
          <w:szCs w:val="28"/>
        </w:rPr>
        <w:t xml:space="preserve">, за продолжительную </w:t>
      </w:r>
      <w:r w:rsidR="007E5D22">
        <w:rPr>
          <w:rFonts w:eastAsia="Calibri"/>
          <w:sz w:val="28"/>
          <w:szCs w:val="28"/>
        </w:rPr>
        <w:t xml:space="preserve">                                 </w:t>
      </w:r>
      <w:r w:rsidR="00456AF9">
        <w:rPr>
          <w:rFonts w:eastAsia="Calibri"/>
          <w:sz w:val="28"/>
          <w:szCs w:val="28"/>
        </w:rPr>
        <w:t>и</w:t>
      </w:r>
      <w:r w:rsidR="00012A68" w:rsidRPr="006470B8">
        <w:rPr>
          <w:rFonts w:eastAsia="Calibri"/>
          <w:sz w:val="28"/>
          <w:szCs w:val="28"/>
        </w:rPr>
        <w:t xml:space="preserve"> безупречную работу, выполнение заданий особой важности, сложности или срочности</w:t>
      </w:r>
      <w:r w:rsidR="000633A6" w:rsidRPr="006470B8">
        <w:rPr>
          <w:rFonts w:eastAsia="Calibri"/>
          <w:sz w:val="28"/>
          <w:szCs w:val="28"/>
        </w:rPr>
        <w:t>.</w:t>
      </w:r>
    </w:p>
    <w:p w14:paraId="5756C2C7" w14:textId="0371E819" w:rsidR="00D119DB" w:rsidRPr="006470B8" w:rsidRDefault="00274935" w:rsidP="007D43C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262F67" w:rsidRPr="006470B8">
        <w:rPr>
          <w:rFonts w:eastAsia="Calibri"/>
          <w:sz w:val="28"/>
          <w:szCs w:val="28"/>
        </w:rPr>
        <w:t>.</w:t>
      </w:r>
      <w:r w:rsidR="00E062FD">
        <w:rPr>
          <w:rFonts w:eastAsia="Calibri"/>
          <w:sz w:val="28"/>
          <w:szCs w:val="28"/>
        </w:rPr>
        <w:t>5</w:t>
      </w:r>
      <w:r w:rsidR="00262F67" w:rsidRPr="006470B8">
        <w:rPr>
          <w:rFonts w:eastAsia="Calibri"/>
          <w:sz w:val="28"/>
          <w:szCs w:val="28"/>
        </w:rPr>
        <w:t>.2.</w:t>
      </w:r>
      <w:bookmarkStart w:id="7" w:name="_Hlk98744255"/>
      <w:r w:rsidR="002025C3">
        <w:rPr>
          <w:rFonts w:eastAsia="Calibri"/>
          <w:sz w:val="28"/>
          <w:szCs w:val="28"/>
        </w:rPr>
        <w:t> </w:t>
      </w:r>
      <w:r w:rsidR="00F845F1" w:rsidRPr="006470B8">
        <w:rPr>
          <w:rFonts w:eastAsia="Calibri"/>
          <w:sz w:val="28"/>
          <w:szCs w:val="28"/>
        </w:rPr>
        <w:t>Конкретный р</w:t>
      </w:r>
      <w:r w:rsidR="00D119DB" w:rsidRPr="006470B8">
        <w:rPr>
          <w:rFonts w:eastAsia="Calibri"/>
          <w:sz w:val="28"/>
          <w:szCs w:val="28"/>
        </w:rPr>
        <w:t xml:space="preserve">азмер единовременной премии </w:t>
      </w:r>
      <w:r w:rsidR="005A7D9D" w:rsidRPr="006470B8">
        <w:rPr>
          <w:rFonts w:eastAsia="Calibri"/>
          <w:sz w:val="28"/>
          <w:szCs w:val="28"/>
        </w:rPr>
        <w:t xml:space="preserve">директору Управления </w:t>
      </w:r>
      <w:r w:rsidR="00880BDD">
        <w:rPr>
          <w:rFonts w:eastAsia="Calibri"/>
          <w:sz w:val="28"/>
          <w:szCs w:val="28"/>
        </w:rPr>
        <w:t xml:space="preserve">устанавливается </w:t>
      </w:r>
      <w:r w:rsidR="00D119DB" w:rsidRPr="006470B8">
        <w:rPr>
          <w:rFonts w:eastAsia="Calibri"/>
          <w:sz w:val="28"/>
          <w:szCs w:val="28"/>
        </w:rPr>
        <w:t xml:space="preserve">приказом </w:t>
      </w:r>
      <w:r w:rsidR="00F64061" w:rsidRPr="006470B8">
        <w:rPr>
          <w:rFonts w:eastAsia="Calibri"/>
          <w:sz w:val="28"/>
          <w:szCs w:val="28"/>
        </w:rPr>
        <w:t>комитета по финансам</w:t>
      </w:r>
      <w:r w:rsidR="00CD6F1E" w:rsidRPr="006470B8">
        <w:rPr>
          <w:rFonts w:eastAsia="Calibri"/>
          <w:sz w:val="28"/>
          <w:szCs w:val="28"/>
        </w:rPr>
        <w:t xml:space="preserve"> </w:t>
      </w:r>
      <w:r w:rsidR="009F67DB">
        <w:rPr>
          <w:rFonts w:eastAsia="Calibri"/>
          <w:sz w:val="28"/>
          <w:szCs w:val="28"/>
        </w:rPr>
        <w:t xml:space="preserve">                               в абсолютном размере н</w:t>
      </w:r>
      <w:r w:rsidR="00CD6F1E" w:rsidRPr="006470B8">
        <w:rPr>
          <w:rFonts w:eastAsia="Calibri"/>
          <w:sz w:val="28"/>
          <w:szCs w:val="28"/>
        </w:rPr>
        <w:t xml:space="preserve">а основании </w:t>
      </w:r>
      <w:r w:rsidR="000772ED" w:rsidRPr="006470B8">
        <w:rPr>
          <w:rFonts w:eastAsia="Calibri"/>
          <w:sz w:val="28"/>
          <w:szCs w:val="28"/>
        </w:rPr>
        <w:t xml:space="preserve">мотивированного </w:t>
      </w:r>
      <w:r w:rsidR="00CD6F1E" w:rsidRPr="006470B8">
        <w:rPr>
          <w:rFonts w:eastAsia="Calibri"/>
          <w:sz w:val="28"/>
          <w:szCs w:val="28"/>
        </w:rPr>
        <w:t>ходатайства</w:t>
      </w:r>
      <w:r w:rsidR="005A7D9D" w:rsidRPr="006470B8">
        <w:rPr>
          <w:rFonts w:eastAsia="Calibri"/>
          <w:sz w:val="28"/>
          <w:szCs w:val="28"/>
        </w:rPr>
        <w:t xml:space="preserve"> </w:t>
      </w:r>
      <w:r w:rsidR="00CD6F1E" w:rsidRPr="006470B8">
        <w:rPr>
          <w:rFonts w:eastAsia="Calibri"/>
          <w:sz w:val="28"/>
          <w:szCs w:val="28"/>
        </w:rPr>
        <w:t xml:space="preserve">заместителя </w:t>
      </w:r>
      <w:r w:rsidR="00C7417B" w:rsidRPr="006470B8">
        <w:rPr>
          <w:rFonts w:eastAsia="Calibri"/>
          <w:sz w:val="28"/>
          <w:szCs w:val="28"/>
        </w:rPr>
        <w:t xml:space="preserve">(заместителей) </w:t>
      </w:r>
      <w:r w:rsidR="00CD6F1E" w:rsidRPr="006470B8">
        <w:rPr>
          <w:rFonts w:eastAsia="Calibri"/>
          <w:sz w:val="28"/>
          <w:szCs w:val="28"/>
        </w:rPr>
        <w:t>председателя комитета</w:t>
      </w:r>
      <w:r w:rsidR="00C7417B" w:rsidRPr="006470B8">
        <w:rPr>
          <w:rFonts w:eastAsia="Calibri"/>
          <w:sz w:val="28"/>
          <w:szCs w:val="28"/>
        </w:rPr>
        <w:t xml:space="preserve"> </w:t>
      </w:r>
      <w:r w:rsidR="00CD6F1E" w:rsidRPr="006470B8">
        <w:rPr>
          <w:rFonts w:eastAsia="Calibri"/>
          <w:sz w:val="28"/>
          <w:szCs w:val="28"/>
        </w:rPr>
        <w:t>по финансам</w:t>
      </w:r>
      <w:r w:rsidR="00554A11" w:rsidRPr="006470B8">
        <w:rPr>
          <w:rFonts w:eastAsia="Calibri"/>
          <w:sz w:val="28"/>
          <w:szCs w:val="28"/>
        </w:rPr>
        <w:t xml:space="preserve"> </w:t>
      </w:r>
      <w:r w:rsidR="009F67DB">
        <w:rPr>
          <w:rFonts w:eastAsia="Calibri"/>
          <w:sz w:val="28"/>
          <w:szCs w:val="28"/>
        </w:rPr>
        <w:t xml:space="preserve">                        </w:t>
      </w:r>
      <w:r w:rsidR="00554A11" w:rsidRPr="006470B8">
        <w:rPr>
          <w:rFonts w:eastAsia="Calibri"/>
          <w:sz w:val="28"/>
          <w:szCs w:val="28"/>
        </w:rPr>
        <w:t xml:space="preserve">по курируемым направлениям деятельности </w:t>
      </w:r>
      <w:r w:rsidR="00C7520D">
        <w:rPr>
          <w:rFonts w:eastAsia="Calibri"/>
          <w:sz w:val="28"/>
          <w:szCs w:val="28"/>
        </w:rPr>
        <w:t>Управления</w:t>
      </w:r>
      <w:r w:rsidR="00F845F1" w:rsidRPr="006470B8">
        <w:rPr>
          <w:rFonts w:eastAsia="Calibri"/>
          <w:sz w:val="28"/>
          <w:szCs w:val="28"/>
        </w:rPr>
        <w:t xml:space="preserve">, </w:t>
      </w:r>
      <w:bookmarkStart w:id="8" w:name="_Hlk101768161"/>
      <w:r w:rsidR="00C267D5" w:rsidRPr="006470B8">
        <w:rPr>
          <w:rFonts w:eastAsia="Calibri"/>
          <w:sz w:val="28"/>
          <w:szCs w:val="28"/>
        </w:rPr>
        <w:t xml:space="preserve">за счет экономии фонда оплаты труда Управления </w:t>
      </w:r>
      <w:bookmarkEnd w:id="8"/>
      <w:r w:rsidR="0025152C" w:rsidRPr="006470B8">
        <w:rPr>
          <w:rFonts w:eastAsia="Calibri"/>
          <w:sz w:val="28"/>
          <w:szCs w:val="28"/>
        </w:rPr>
        <w:t xml:space="preserve">и </w:t>
      </w:r>
      <w:r w:rsidR="005A7D9D" w:rsidRPr="006470B8">
        <w:rPr>
          <w:rFonts w:eastAsia="Calibri"/>
          <w:sz w:val="28"/>
          <w:szCs w:val="28"/>
        </w:rPr>
        <w:t>м</w:t>
      </w:r>
      <w:r w:rsidR="00D119DB" w:rsidRPr="006470B8">
        <w:rPr>
          <w:rFonts w:eastAsia="Calibri"/>
          <w:sz w:val="28"/>
          <w:szCs w:val="28"/>
        </w:rPr>
        <w:t>аксимальным размером</w:t>
      </w:r>
      <w:r w:rsidR="005A7D9D" w:rsidRPr="006470B8">
        <w:rPr>
          <w:rFonts w:eastAsia="Calibri"/>
          <w:sz w:val="28"/>
          <w:szCs w:val="28"/>
        </w:rPr>
        <w:t xml:space="preserve"> </w:t>
      </w:r>
      <w:r w:rsidR="009F67DB">
        <w:rPr>
          <w:rFonts w:eastAsia="Calibri"/>
          <w:sz w:val="28"/>
          <w:szCs w:val="28"/>
        </w:rPr>
        <w:t xml:space="preserve">                               </w:t>
      </w:r>
      <w:r w:rsidR="00D119DB" w:rsidRPr="006470B8">
        <w:rPr>
          <w:rFonts w:eastAsia="Calibri"/>
          <w:sz w:val="28"/>
          <w:szCs w:val="28"/>
        </w:rPr>
        <w:t>не ограничивается.</w:t>
      </w:r>
    </w:p>
    <w:p w14:paraId="4745D36A" w14:textId="451DD8DD" w:rsidR="00457F48" w:rsidRPr="006470B8" w:rsidRDefault="00274935" w:rsidP="007D43C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2594A" w:rsidRPr="006470B8">
        <w:rPr>
          <w:rFonts w:eastAsia="Calibri"/>
          <w:sz w:val="28"/>
          <w:szCs w:val="28"/>
        </w:rPr>
        <w:t>.</w:t>
      </w:r>
      <w:r w:rsidR="00E062FD">
        <w:rPr>
          <w:rFonts w:eastAsia="Calibri"/>
          <w:sz w:val="28"/>
          <w:szCs w:val="28"/>
        </w:rPr>
        <w:t>5</w:t>
      </w:r>
      <w:r w:rsidR="0062594A" w:rsidRPr="006470B8">
        <w:rPr>
          <w:rFonts w:eastAsia="Calibri"/>
          <w:sz w:val="28"/>
          <w:szCs w:val="28"/>
        </w:rPr>
        <w:t>.</w:t>
      </w:r>
      <w:r w:rsidR="00F845F1" w:rsidRPr="006470B8">
        <w:rPr>
          <w:rFonts w:eastAsia="Calibri"/>
          <w:sz w:val="28"/>
          <w:szCs w:val="28"/>
        </w:rPr>
        <w:t>3</w:t>
      </w:r>
      <w:r w:rsidR="0062594A" w:rsidRPr="006470B8">
        <w:rPr>
          <w:rFonts w:eastAsia="Calibri"/>
          <w:sz w:val="28"/>
          <w:szCs w:val="28"/>
        </w:rPr>
        <w:t>.</w:t>
      </w:r>
      <w:r w:rsidR="002025C3">
        <w:rPr>
          <w:rFonts w:eastAsia="Calibri"/>
          <w:sz w:val="28"/>
          <w:szCs w:val="28"/>
        </w:rPr>
        <w:t> </w:t>
      </w:r>
      <w:r w:rsidR="00457F48" w:rsidRPr="006470B8">
        <w:rPr>
          <w:rFonts w:eastAsia="Calibri"/>
          <w:sz w:val="28"/>
          <w:szCs w:val="28"/>
        </w:rPr>
        <w:t>На сумму единовременной премии начисляется районный коэффициент.</w:t>
      </w:r>
    </w:p>
    <w:bookmarkEnd w:id="7"/>
    <w:p w14:paraId="42810D0A" w14:textId="77777777" w:rsidR="00E062FD" w:rsidRDefault="00E062FD" w:rsidP="00ED047E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</w:p>
    <w:p w14:paraId="402A0CA2" w14:textId="77777777" w:rsidR="00E062FD" w:rsidRDefault="00E062FD" w:rsidP="00ED047E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</w:p>
    <w:p w14:paraId="1E81F8D6" w14:textId="495B4F76" w:rsidR="00ED047E" w:rsidRDefault="00ED047E" w:rsidP="00ED047E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 Заключительные положения</w:t>
      </w:r>
    </w:p>
    <w:p w14:paraId="126F3FDA" w14:textId="77777777" w:rsidR="00ED047E" w:rsidRDefault="00ED047E" w:rsidP="0065513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0898FE10" w14:textId="660D3310" w:rsidR="00020A6F" w:rsidRPr="006470B8" w:rsidRDefault="00ED047E" w:rsidP="0065513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</w:t>
      </w:r>
      <w:r w:rsidR="00E062FD">
        <w:rPr>
          <w:rFonts w:eastAsia="Calibri"/>
          <w:sz w:val="28"/>
          <w:szCs w:val="28"/>
        </w:rPr>
        <w:t> </w:t>
      </w:r>
      <w:r w:rsidR="00020A6F" w:rsidRPr="006470B8">
        <w:rPr>
          <w:rFonts w:eastAsia="Calibri"/>
          <w:sz w:val="28"/>
          <w:szCs w:val="28"/>
        </w:rPr>
        <w:t xml:space="preserve">Стимулирующие выплаты директору Управления учитываются при расчете средней заработной платы директора Управления для расчета отпускных и иных выплат директору Управления. </w:t>
      </w:r>
    </w:p>
    <w:p w14:paraId="57E22283" w14:textId="2204A433" w:rsidR="00655132" w:rsidRPr="006470B8" w:rsidRDefault="00ED047E" w:rsidP="0065513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</w:t>
      </w:r>
      <w:r w:rsidR="00274935">
        <w:rPr>
          <w:rFonts w:eastAsia="Calibri"/>
          <w:sz w:val="28"/>
          <w:szCs w:val="28"/>
        </w:rPr>
        <w:t>.</w:t>
      </w:r>
      <w:r w:rsidR="00E062FD">
        <w:rPr>
          <w:rFonts w:eastAsia="Calibri"/>
          <w:sz w:val="28"/>
          <w:szCs w:val="28"/>
        </w:rPr>
        <w:t> </w:t>
      </w:r>
      <w:r w:rsidR="00655132" w:rsidRPr="006470B8">
        <w:rPr>
          <w:rFonts w:eastAsia="Calibri"/>
          <w:sz w:val="28"/>
          <w:szCs w:val="28"/>
        </w:rPr>
        <w:t xml:space="preserve">Среднемесячная заработная плата директора Управления </w:t>
      </w:r>
      <w:r w:rsidR="00E921A8" w:rsidRPr="006470B8">
        <w:rPr>
          <w:rFonts w:eastAsia="Calibri"/>
          <w:sz w:val="28"/>
          <w:szCs w:val="28"/>
        </w:rPr>
        <w:t xml:space="preserve">                 </w:t>
      </w:r>
      <w:r w:rsidR="00655132" w:rsidRPr="006470B8">
        <w:rPr>
          <w:rFonts w:eastAsia="Calibri"/>
          <w:sz w:val="28"/>
          <w:szCs w:val="28"/>
        </w:rPr>
        <w:t xml:space="preserve">не может превышать пятикратный размер среднемесячной заработной платы работников Управления. </w:t>
      </w:r>
    </w:p>
    <w:p w14:paraId="65BD580A" w14:textId="78D74A64" w:rsidR="00655132" w:rsidRPr="006470B8" w:rsidRDefault="00ED047E" w:rsidP="0065513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</w:t>
      </w:r>
      <w:r w:rsidR="00E062FD">
        <w:rPr>
          <w:rFonts w:eastAsia="Calibri"/>
          <w:sz w:val="28"/>
          <w:szCs w:val="28"/>
        </w:rPr>
        <w:t> </w:t>
      </w:r>
      <w:r w:rsidR="00655132" w:rsidRPr="006470B8">
        <w:rPr>
          <w:rFonts w:eastAsia="Calibri"/>
          <w:sz w:val="28"/>
          <w:szCs w:val="28"/>
        </w:rPr>
        <w:t xml:space="preserve">При прекращении трудового договора директора Управления выплата стимулирующих выплат директору Управления производится </w:t>
      </w:r>
      <w:r w:rsidR="00E921A8" w:rsidRPr="006470B8">
        <w:rPr>
          <w:rFonts w:eastAsia="Calibri"/>
          <w:sz w:val="28"/>
          <w:szCs w:val="28"/>
        </w:rPr>
        <w:t xml:space="preserve">                   </w:t>
      </w:r>
      <w:r w:rsidR="00655132" w:rsidRPr="006470B8">
        <w:rPr>
          <w:rFonts w:eastAsia="Calibri"/>
          <w:sz w:val="28"/>
          <w:szCs w:val="28"/>
        </w:rPr>
        <w:t>в порядке, установленном статьей 140 Трудового кодекса Российской Федерации.</w:t>
      </w:r>
    </w:p>
    <w:p w14:paraId="68DC0AB3" w14:textId="5C935648" w:rsidR="00655132" w:rsidRPr="006470B8" w:rsidRDefault="00655132" w:rsidP="00E33B5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1B61FF85" w14:textId="1994525B" w:rsidR="00655132" w:rsidRPr="006470B8" w:rsidRDefault="00655132" w:rsidP="00E33B5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6A283A02" w14:textId="6F0B8445" w:rsidR="00655132" w:rsidRPr="006470B8" w:rsidRDefault="00655132" w:rsidP="00E33B5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sectPr w:rsidR="00655132" w:rsidRPr="006470B8" w:rsidSect="009746F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077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B652" w14:textId="77777777" w:rsidR="00626C22" w:rsidRDefault="00626C22" w:rsidP="00156892">
      <w:r>
        <w:separator/>
      </w:r>
    </w:p>
  </w:endnote>
  <w:endnote w:type="continuationSeparator" w:id="0">
    <w:p w14:paraId="640133F1" w14:textId="77777777" w:rsidR="00626C22" w:rsidRDefault="00626C22" w:rsidP="0015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6AB4" w14:textId="77777777" w:rsidR="00626C22" w:rsidRDefault="00626C2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5D1B2BB8" w14:textId="77777777" w:rsidR="00626C22" w:rsidRDefault="00626C2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DFC6" w14:textId="77777777" w:rsidR="00626C22" w:rsidRDefault="00626C2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19E6" w14:textId="77777777" w:rsidR="00626C22" w:rsidRDefault="00626C22" w:rsidP="00156892">
      <w:r>
        <w:separator/>
      </w:r>
    </w:p>
  </w:footnote>
  <w:footnote w:type="continuationSeparator" w:id="0">
    <w:p w14:paraId="72B1E361" w14:textId="77777777" w:rsidR="00626C22" w:rsidRDefault="00626C22" w:rsidP="0015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B43E" w14:textId="77777777" w:rsidR="00626C22" w:rsidRDefault="00626C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27FF897D" w14:textId="77777777" w:rsidR="00626C22" w:rsidRDefault="00626C2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15784"/>
      <w:docPartObj>
        <w:docPartGallery w:val="Page Numbers (Top of Page)"/>
        <w:docPartUnique/>
      </w:docPartObj>
    </w:sdtPr>
    <w:sdtEndPr/>
    <w:sdtContent>
      <w:p w14:paraId="69A67B40" w14:textId="77777777" w:rsidR="00626C22" w:rsidRDefault="00626C2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87E">
          <w:rPr>
            <w:noProof/>
          </w:rPr>
          <w:t>3</w:t>
        </w:r>
        <w:r>
          <w:fldChar w:fldCharType="end"/>
        </w:r>
      </w:p>
    </w:sdtContent>
  </w:sdt>
  <w:p w14:paraId="32D34076" w14:textId="77777777" w:rsidR="00626C22" w:rsidRDefault="00626C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676E"/>
    <w:multiLevelType w:val="multilevel"/>
    <w:tmpl w:val="69486F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7FC2992"/>
    <w:multiLevelType w:val="multilevel"/>
    <w:tmpl w:val="E48C6A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A04731"/>
    <w:multiLevelType w:val="multilevel"/>
    <w:tmpl w:val="D3DC5A1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054F13"/>
    <w:multiLevelType w:val="multilevel"/>
    <w:tmpl w:val="2750A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3E9A54B9"/>
    <w:multiLevelType w:val="multilevel"/>
    <w:tmpl w:val="EB8E6C94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B04779"/>
    <w:multiLevelType w:val="multilevel"/>
    <w:tmpl w:val="5B6A8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CE545D"/>
    <w:multiLevelType w:val="multilevel"/>
    <w:tmpl w:val="EA1A9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DF96C3A"/>
    <w:multiLevelType w:val="multilevel"/>
    <w:tmpl w:val="90905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9F5C52"/>
    <w:multiLevelType w:val="multilevel"/>
    <w:tmpl w:val="DE04EF60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2502E8"/>
    <w:multiLevelType w:val="multilevel"/>
    <w:tmpl w:val="C040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B92249"/>
    <w:multiLevelType w:val="multilevel"/>
    <w:tmpl w:val="F0883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4426907">
    <w:abstractNumId w:val="2"/>
  </w:num>
  <w:num w:numId="2" w16cid:durableId="1312752517">
    <w:abstractNumId w:val="1"/>
  </w:num>
  <w:num w:numId="3" w16cid:durableId="536161652">
    <w:abstractNumId w:val="7"/>
  </w:num>
  <w:num w:numId="4" w16cid:durableId="1467822145">
    <w:abstractNumId w:val="8"/>
  </w:num>
  <w:num w:numId="5" w16cid:durableId="784927685">
    <w:abstractNumId w:val="10"/>
  </w:num>
  <w:num w:numId="6" w16cid:durableId="1543205035">
    <w:abstractNumId w:val="5"/>
  </w:num>
  <w:num w:numId="7" w16cid:durableId="319776847">
    <w:abstractNumId w:val="4"/>
  </w:num>
  <w:num w:numId="8" w16cid:durableId="31808937">
    <w:abstractNumId w:val="9"/>
  </w:num>
  <w:num w:numId="9" w16cid:durableId="792477979">
    <w:abstractNumId w:val="0"/>
  </w:num>
  <w:num w:numId="10" w16cid:durableId="1345666785">
    <w:abstractNumId w:val="6"/>
  </w:num>
  <w:num w:numId="11" w16cid:durableId="1187985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6D"/>
    <w:rsid w:val="000007C6"/>
    <w:rsid w:val="0000334B"/>
    <w:rsid w:val="000037E0"/>
    <w:rsid w:val="00005EE5"/>
    <w:rsid w:val="0000789E"/>
    <w:rsid w:val="000078A2"/>
    <w:rsid w:val="00007A1F"/>
    <w:rsid w:val="00007FEB"/>
    <w:rsid w:val="000105B6"/>
    <w:rsid w:val="000111D6"/>
    <w:rsid w:val="00012A68"/>
    <w:rsid w:val="0001676F"/>
    <w:rsid w:val="0001799E"/>
    <w:rsid w:val="00017A79"/>
    <w:rsid w:val="0002007C"/>
    <w:rsid w:val="00020A6F"/>
    <w:rsid w:val="00021289"/>
    <w:rsid w:val="000235AE"/>
    <w:rsid w:val="00024698"/>
    <w:rsid w:val="00026384"/>
    <w:rsid w:val="000266EE"/>
    <w:rsid w:val="000272F1"/>
    <w:rsid w:val="000273E8"/>
    <w:rsid w:val="00030F2B"/>
    <w:rsid w:val="00034AEF"/>
    <w:rsid w:val="0003503E"/>
    <w:rsid w:val="000352DC"/>
    <w:rsid w:val="00035307"/>
    <w:rsid w:val="000355ED"/>
    <w:rsid w:val="00036376"/>
    <w:rsid w:val="0003669B"/>
    <w:rsid w:val="00036C87"/>
    <w:rsid w:val="000420BD"/>
    <w:rsid w:val="00042A42"/>
    <w:rsid w:val="00042F29"/>
    <w:rsid w:val="00043ACA"/>
    <w:rsid w:val="000444B3"/>
    <w:rsid w:val="000457A4"/>
    <w:rsid w:val="00045CD1"/>
    <w:rsid w:val="00047492"/>
    <w:rsid w:val="000502F9"/>
    <w:rsid w:val="0005075F"/>
    <w:rsid w:val="00051C9C"/>
    <w:rsid w:val="00053C1D"/>
    <w:rsid w:val="00053DB3"/>
    <w:rsid w:val="000573FB"/>
    <w:rsid w:val="00060527"/>
    <w:rsid w:val="000633A6"/>
    <w:rsid w:val="0006513C"/>
    <w:rsid w:val="00065253"/>
    <w:rsid w:val="0006642B"/>
    <w:rsid w:val="000709B7"/>
    <w:rsid w:val="000710E6"/>
    <w:rsid w:val="00071767"/>
    <w:rsid w:val="00071EAC"/>
    <w:rsid w:val="00072AFB"/>
    <w:rsid w:val="00073296"/>
    <w:rsid w:val="000737FE"/>
    <w:rsid w:val="00073D99"/>
    <w:rsid w:val="00073EFC"/>
    <w:rsid w:val="0007501C"/>
    <w:rsid w:val="00075E5F"/>
    <w:rsid w:val="000772ED"/>
    <w:rsid w:val="0008046F"/>
    <w:rsid w:val="00081854"/>
    <w:rsid w:val="00083EF4"/>
    <w:rsid w:val="00084639"/>
    <w:rsid w:val="00084EEF"/>
    <w:rsid w:val="00086D7A"/>
    <w:rsid w:val="00086E7F"/>
    <w:rsid w:val="0009076D"/>
    <w:rsid w:val="000908E6"/>
    <w:rsid w:val="00091140"/>
    <w:rsid w:val="00091D9E"/>
    <w:rsid w:val="00094151"/>
    <w:rsid w:val="00094ABB"/>
    <w:rsid w:val="000965CF"/>
    <w:rsid w:val="00096E6C"/>
    <w:rsid w:val="000A0168"/>
    <w:rsid w:val="000A25E4"/>
    <w:rsid w:val="000A3444"/>
    <w:rsid w:val="000A3BF8"/>
    <w:rsid w:val="000A4990"/>
    <w:rsid w:val="000A558C"/>
    <w:rsid w:val="000B0265"/>
    <w:rsid w:val="000B0AAA"/>
    <w:rsid w:val="000B0DF2"/>
    <w:rsid w:val="000B1CF3"/>
    <w:rsid w:val="000B2690"/>
    <w:rsid w:val="000B41E6"/>
    <w:rsid w:val="000B44BE"/>
    <w:rsid w:val="000C05EF"/>
    <w:rsid w:val="000C0608"/>
    <w:rsid w:val="000C1923"/>
    <w:rsid w:val="000C6576"/>
    <w:rsid w:val="000C77FC"/>
    <w:rsid w:val="000D1186"/>
    <w:rsid w:val="000D152D"/>
    <w:rsid w:val="000D32A1"/>
    <w:rsid w:val="000D73EC"/>
    <w:rsid w:val="000D7929"/>
    <w:rsid w:val="000E08E8"/>
    <w:rsid w:val="000E2614"/>
    <w:rsid w:val="000E337A"/>
    <w:rsid w:val="000E50C0"/>
    <w:rsid w:val="000E78E4"/>
    <w:rsid w:val="000F3A82"/>
    <w:rsid w:val="001001F7"/>
    <w:rsid w:val="00100A16"/>
    <w:rsid w:val="0010149C"/>
    <w:rsid w:val="001025F5"/>
    <w:rsid w:val="0010687F"/>
    <w:rsid w:val="00106912"/>
    <w:rsid w:val="001069E4"/>
    <w:rsid w:val="00106C30"/>
    <w:rsid w:val="0011227A"/>
    <w:rsid w:val="00115C8E"/>
    <w:rsid w:val="00121D9D"/>
    <w:rsid w:val="00123F5B"/>
    <w:rsid w:val="00124779"/>
    <w:rsid w:val="00124B0B"/>
    <w:rsid w:val="00124CA9"/>
    <w:rsid w:val="00125B94"/>
    <w:rsid w:val="001331C1"/>
    <w:rsid w:val="001343B0"/>
    <w:rsid w:val="00136FFC"/>
    <w:rsid w:val="00141233"/>
    <w:rsid w:val="00142403"/>
    <w:rsid w:val="0014270A"/>
    <w:rsid w:val="001428A5"/>
    <w:rsid w:val="00143585"/>
    <w:rsid w:val="00144304"/>
    <w:rsid w:val="00144BC5"/>
    <w:rsid w:val="00145DA3"/>
    <w:rsid w:val="00146245"/>
    <w:rsid w:val="00146890"/>
    <w:rsid w:val="00150C23"/>
    <w:rsid w:val="0015249A"/>
    <w:rsid w:val="00152735"/>
    <w:rsid w:val="00152AA7"/>
    <w:rsid w:val="0015404E"/>
    <w:rsid w:val="00154EA9"/>
    <w:rsid w:val="00155E60"/>
    <w:rsid w:val="00156892"/>
    <w:rsid w:val="00160E3C"/>
    <w:rsid w:val="0016215C"/>
    <w:rsid w:val="0016251A"/>
    <w:rsid w:val="00163636"/>
    <w:rsid w:val="0016373A"/>
    <w:rsid w:val="0016385E"/>
    <w:rsid w:val="00163B82"/>
    <w:rsid w:val="001643E9"/>
    <w:rsid w:val="00164808"/>
    <w:rsid w:val="0016488C"/>
    <w:rsid w:val="001648C8"/>
    <w:rsid w:val="00167DB4"/>
    <w:rsid w:val="00172259"/>
    <w:rsid w:val="00172545"/>
    <w:rsid w:val="00173DD0"/>
    <w:rsid w:val="001750D6"/>
    <w:rsid w:val="00175620"/>
    <w:rsid w:val="001806F3"/>
    <w:rsid w:val="00180A42"/>
    <w:rsid w:val="0018108E"/>
    <w:rsid w:val="001817FB"/>
    <w:rsid w:val="00182261"/>
    <w:rsid w:val="0018263E"/>
    <w:rsid w:val="00183738"/>
    <w:rsid w:val="00183C17"/>
    <w:rsid w:val="001859CE"/>
    <w:rsid w:val="0018646D"/>
    <w:rsid w:val="001873D7"/>
    <w:rsid w:val="00187C64"/>
    <w:rsid w:val="00187E93"/>
    <w:rsid w:val="0019077C"/>
    <w:rsid w:val="001912CD"/>
    <w:rsid w:val="00194142"/>
    <w:rsid w:val="001957BD"/>
    <w:rsid w:val="0019627B"/>
    <w:rsid w:val="0019663D"/>
    <w:rsid w:val="00196D10"/>
    <w:rsid w:val="001A20AF"/>
    <w:rsid w:val="001A4F7E"/>
    <w:rsid w:val="001A5F46"/>
    <w:rsid w:val="001A6815"/>
    <w:rsid w:val="001A7000"/>
    <w:rsid w:val="001B190B"/>
    <w:rsid w:val="001B2354"/>
    <w:rsid w:val="001B416A"/>
    <w:rsid w:val="001B64DE"/>
    <w:rsid w:val="001B75A4"/>
    <w:rsid w:val="001B7F1D"/>
    <w:rsid w:val="001C0B35"/>
    <w:rsid w:val="001C0C0D"/>
    <w:rsid w:val="001C0D14"/>
    <w:rsid w:val="001C3256"/>
    <w:rsid w:val="001C332A"/>
    <w:rsid w:val="001C3414"/>
    <w:rsid w:val="001C4400"/>
    <w:rsid w:val="001C44AA"/>
    <w:rsid w:val="001C6A0B"/>
    <w:rsid w:val="001C7ABE"/>
    <w:rsid w:val="001D0CB3"/>
    <w:rsid w:val="001D1AA6"/>
    <w:rsid w:val="001D46A7"/>
    <w:rsid w:val="001D6028"/>
    <w:rsid w:val="001D6B23"/>
    <w:rsid w:val="001D76F3"/>
    <w:rsid w:val="001D7904"/>
    <w:rsid w:val="001E0174"/>
    <w:rsid w:val="001E339D"/>
    <w:rsid w:val="001E5B50"/>
    <w:rsid w:val="001E5EBF"/>
    <w:rsid w:val="001F1505"/>
    <w:rsid w:val="001F243E"/>
    <w:rsid w:val="001F34B2"/>
    <w:rsid w:val="001F5263"/>
    <w:rsid w:val="001F5992"/>
    <w:rsid w:val="001F5ADE"/>
    <w:rsid w:val="001F64CD"/>
    <w:rsid w:val="002013E3"/>
    <w:rsid w:val="002017ED"/>
    <w:rsid w:val="002025C3"/>
    <w:rsid w:val="002043A8"/>
    <w:rsid w:val="002047A0"/>
    <w:rsid w:val="00204B94"/>
    <w:rsid w:val="0020608F"/>
    <w:rsid w:val="002120F2"/>
    <w:rsid w:val="00215CB9"/>
    <w:rsid w:val="00216BF3"/>
    <w:rsid w:val="00217208"/>
    <w:rsid w:val="0021739A"/>
    <w:rsid w:val="00217D52"/>
    <w:rsid w:val="002201C4"/>
    <w:rsid w:val="002258E0"/>
    <w:rsid w:val="00225F8C"/>
    <w:rsid w:val="00226376"/>
    <w:rsid w:val="00232C1B"/>
    <w:rsid w:val="002337D3"/>
    <w:rsid w:val="002354E5"/>
    <w:rsid w:val="00241641"/>
    <w:rsid w:val="00241C5D"/>
    <w:rsid w:val="00242723"/>
    <w:rsid w:val="00242797"/>
    <w:rsid w:val="002427D4"/>
    <w:rsid w:val="00243122"/>
    <w:rsid w:val="0024465E"/>
    <w:rsid w:val="00246787"/>
    <w:rsid w:val="00247DBD"/>
    <w:rsid w:val="002513A9"/>
    <w:rsid w:val="0025152C"/>
    <w:rsid w:val="002561A7"/>
    <w:rsid w:val="002564A1"/>
    <w:rsid w:val="00257428"/>
    <w:rsid w:val="0025752F"/>
    <w:rsid w:val="00257760"/>
    <w:rsid w:val="00260B2B"/>
    <w:rsid w:val="00262A31"/>
    <w:rsid w:val="00262F67"/>
    <w:rsid w:val="00263650"/>
    <w:rsid w:val="00265AF3"/>
    <w:rsid w:val="00266F60"/>
    <w:rsid w:val="002678F8"/>
    <w:rsid w:val="00267D31"/>
    <w:rsid w:val="002707CC"/>
    <w:rsid w:val="00271B08"/>
    <w:rsid w:val="002723AD"/>
    <w:rsid w:val="002723BF"/>
    <w:rsid w:val="00274935"/>
    <w:rsid w:val="0027494D"/>
    <w:rsid w:val="00276516"/>
    <w:rsid w:val="00281186"/>
    <w:rsid w:val="00281F25"/>
    <w:rsid w:val="00284C4E"/>
    <w:rsid w:val="00287349"/>
    <w:rsid w:val="0029244C"/>
    <w:rsid w:val="0029476B"/>
    <w:rsid w:val="00294BAF"/>
    <w:rsid w:val="002974AA"/>
    <w:rsid w:val="002A0863"/>
    <w:rsid w:val="002A08E4"/>
    <w:rsid w:val="002A261B"/>
    <w:rsid w:val="002A36E2"/>
    <w:rsid w:val="002A4EB4"/>
    <w:rsid w:val="002A5847"/>
    <w:rsid w:val="002A5C1D"/>
    <w:rsid w:val="002B42A0"/>
    <w:rsid w:val="002B42CC"/>
    <w:rsid w:val="002B4903"/>
    <w:rsid w:val="002B6447"/>
    <w:rsid w:val="002B67E1"/>
    <w:rsid w:val="002B7DE6"/>
    <w:rsid w:val="002B7ED7"/>
    <w:rsid w:val="002C002C"/>
    <w:rsid w:val="002C01DD"/>
    <w:rsid w:val="002C07B1"/>
    <w:rsid w:val="002C2E50"/>
    <w:rsid w:val="002C38BA"/>
    <w:rsid w:val="002C3E2E"/>
    <w:rsid w:val="002C6CC1"/>
    <w:rsid w:val="002C7631"/>
    <w:rsid w:val="002C7F20"/>
    <w:rsid w:val="002D0963"/>
    <w:rsid w:val="002D20B2"/>
    <w:rsid w:val="002D2A8C"/>
    <w:rsid w:val="002D65EB"/>
    <w:rsid w:val="002E061A"/>
    <w:rsid w:val="002E06D0"/>
    <w:rsid w:val="002E2DF5"/>
    <w:rsid w:val="002E567E"/>
    <w:rsid w:val="002E6B81"/>
    <w:rsid w:val="002F1452"/>
    <w:rsid w:val="002F1616"/>
    <w:rsid w:val="002F1AFA"/>
    <w:rsid w:val="002F2784"/>
    <w:rsid w:val="002F4332"/>
    <w:rsid w:val="002F6BE1"/>
    <w:rsid w:val="002F6F5F"/>
    <w:rsid w:val="00300DB6"/>
    <w:rsid w:val="00301C14"/>
    <w:rsid w:val="0030329E"/>
    <w:rsid w:val="003045D8"/>
    <w:rsid w:val="00306D9C"/>
    <w:rsid w:val="003078FA"/>
    <w:rsid w:val="00310016"/>
    <w:rsid w:val="00310E3F"/>
    <w:rsid w:val="00311365"/>
    <w:rsid w:val="0031221F"/>
    <w:rsid w:val="0031229E"/>
    <w:rsid w:val="00312FAE"/>
    <w:rsid w:val="003131D2"/>
    <w:rsid w:val="003163E9"/>
    <w:rsid w:val="00317424"/>
    <w:rsid w:val="0032116F"/>
    <w:rsid w:val="00321293"/>
    <w:rsid w:val="00321FCF"/>
    <w:rsid w:val="00323BE6"/>
    <w:rsid w:val="00326E59"/>
    <w:rsid w:val="00327829"/>
    <w:rsid w:val="00330AEE"/>
    <w:rsid w:val="003323B7"/>
    <w:rsid w:val="00335871"/>
    <w:rsid w:val="00342CA4"/>
    <w:rsid w:val="00342FC8"/>
    <w:rsid w:val="00344553"/>
    <w:rsid w:val="00344616"/>
    <w:rsid w:val="0034597A"/>
    <w:rsid w:val="003459C1"/>
    <w:rsid w:val="00347B94"/>
    <w:rsid w:val="00347F25"/>
    <w:rsid w:val="00350999"/>
    <w:rsid w:val="003509E4"/>
    <w:rsid w:val="00350ED4"/>
    <w:rsid w:val="00356830"/>
    <w:rsid w:val="00356D5F"/>
    <w:rsid w:val="00360DAE"/>
    <w:rsid w:val="00360FE9"/>
    <w:rsid w:val="00361552"/>
    <w:rsid w:val="003624D6"/>
    <w:rsid w:val="003632EA"/>
    <w:rsid w:val="00363A98"/>
    <w:rsid w:val="00363ACB"/>
    <w:rsid w:val="00363CDF"/>
    <w:rsid w:val="00363F57"/>
    <w:rsid w:val="00364CF6"/>
    <w:rsid w:val="003701FE"/>
    <w:rsid w:val="00371F1F"/>
    <w:rsid w:val="00374F61"/>
    <w:rsid w:val="003758E1"/>
    <w:rsid w:val="003761EE"/>
    <w:rsid w:val="00377A97"/>
    <w:rsid w:val="00380829"/>
    <w:rsid w:val="003810B8"/>
    <w:rsid w:val="00381DEC"/>
    <w:rsid w:val="003831D8"/>
    <w:rsid w:val="00386E22"/>
    <w:rsid w:val="003879F7"/>
    <w:rsid w:val="00394C53"/>
    <w:rsid w:val="00394CD9"/>
    <w:rsid w:val="00395717"/>
    <w:rsid w:val="00396458"/>
    <w:rsid w:val="00396ABE"/>
    <w:rsid w:val="00396D70"/>
    <w:rsid w:val="003A47B4"/>
    <w:rsid w:val="003A75F8"/>
    <w:rsid w:val="003A7B7E"/>
    <w:rsid w:val="003A7D33"/>
    <w:rsid w:val="003B020F"/>
    <w:rsid w:val="003B112E"/>
    <w:rsid w:val="003B16FB"/>
    <w:rsid w:val="003B3115"/>
    <w:rsid w:val="003B375C"/>
    <w:rsid w:val="003B564A"/>
    <w:rsid w:val="003B5BF0"/>
    <w:rsid w:val="003C19A8"/>
    <w:rsid w:val="003C229E"/>
    <w:rsid w:val="003C54D6"/>
    <w:rsid w:val="003C56A3"/>
    <w:rsid w:val="003C71E2"/>
    <w:rsid w:val="003C7CFD"/>
    <w:rsid w:val="003D0528"/>
    <w:rsid w:val="003D0DCD"/>
    <w:rsid w:val="003D14EF"/>
    <w:rsid w:val="003D1892"/>
    <w:rsid w:val="003D28CC"/>
    <w:rsid w:val="003D34E5"/>
    <w:rsid w:val="003D37FA"/>
    <w:rsid w:val="003D3879"/>
    <w:rsid w:val="003D4EFC"/>
    <w:rsid w:val="003D5C35"/>
    <w:rsid w:val="003E0009"/>
    <w:rsid w:val="003E0DBC"/>
    <w:rsid w:val="003E0FF7"/>
    <w:rsid w:val="003E4B94"/>
    <w:rsid w:val="003F0BA6"/>
    <w:rsid w:val="003F146A"/>
    <w:rsid w:val="003F1912"/>
    <w:rsid w:val="003F1A9A"/>
    <w:rsid w:val="003F1D40"/>
    <w:rsid w:val="003F1F37"/>
    <w:rsid w:val="003F466E"/>
    <w:rsid w:val="003F48A3"/>
    <w:rsid w:val="003F49A2"/>
    <w:rsid w:val="003F64CB"/>
    <w:rsid w:val="003F670B"/>
    <w:rsid w:val="003F6A90"/>
    <w:rsid w:val="00402483"/>
    <w:rsid w:val="00403629"/>
    <w:rsid w:val="00404842"/>
    <w:rsid w:val="004050A9"/>
    <w:rsid w:val="004067EE"/>
    <w:rsid w:val="0041076C"/>
    <w:rsid w:val="0041212B"/>
    <w:rsid w:val="004147E7"/>
    <w:rsid w:val="00415441"/>
    <w:rsid w:val="00415663"/>
    <w:rsid w:val="00415890"/>
    <w:rsid w:val="0042209E"/>
    <w:rsid w:val="00422F25"/>
    <w:rsid w:val="004303AA"/>
    <w:rsid w:val="0043214B"/>
    <w:rsid w:val="004347FC"/>
    <w:rsid w:val="00434BC7"/>
    <w:rsid w:val="004358C5"/>
    <w:rsid w:val="004372BB"/>
    <w:rsid w:val="00440787"/>
    <w:rsid w:val="0044132A"/>
    <w:rsid w:val="00441D3C"/>
    <w:rsid w:val="00442375"/>
    <w:rsid w:val="00446809"/>
    <w:rsid w:val="004468D0"/>
    <w:rsid w:val="004474FD"/>
    <w:rsid w:val="0044784A"/>
    <w:rsid w:val="00450235"/>
    <w:rsid w:val="00453C93"/>
    <w:rsid w:val="004547F8"/>
    <w:rsid w:val="00454889"/>
    <w:rsid w:val="00456763"/>
    <w:rsid w:val="00456AF9"/>
    <w:rsid w:val="004570F6"/>
    <w:rsid w:val="00457711"/>
    <w:rsid w:val="00457CBB"/>
    <w:rsid w:val="00457F48"/>
    <w:rsid w:val="004607CC"/>
    <w:rsid w:val="004636C8"/>
    <w:rsid w:val="0046370C"/>
    <w:rsid w:val="004645BF"/>
    <w:rsid w:val="00465529"/>
    <w:rsid w:val="00466550"/>
    <w:rsid w:val="004706EF"/>
    <w:rsid w:val="0047189A"/>
    <w:rsid w:val="00473500"/>
    <w:rsid w:val="00474292"/>
    <w:rsid w:val="00474C38"/>
    <w:rsid w:val="00475702"/>
    <w:rsid w:val="00476FB1"/>
    <w:rsid w:val="00476FE5"/>
    <w:rsid w:val="00477D64"/>
    <w:rsid w:val="004838E5"/>
    <w:rsid w:val="004839F9"/>
    <w:rsid w:val="004841A5"/>
    <w:rsid w:val="00484222"/>
    <w:rsid w:val="00486BB8"/>
    <w:rsid w:val="004923BD"/>
    <w:rsid w:val="004943A8"/>
    <w:rsid w:val="004967EC"/>
    <w:rsid w:val="004A12E0"/>
    <w:rsid w:val="004A1310"/>
    <w:rsid w:val="004A152F"/>
    <w:rsid w:val="004A1643"/>
    <w:rsid w:val="004A277A"/>
    <w:rsid w:val="004A33AA"/>
    <w:rsid w:val="004A3724"/>
    <w:rsid w:val="004A633F"/>
    <w:rsid w:val="004B09AA"/>
    <w:rsid w:val="004B17B6"/>
    <w:rsid w:val="004B1F67"/>
    <w:rsid w:val="004B332D"/>
    <w:rsid w:val="004B3F9D"/>
    <w:rsid w:val="004B6B85"/>
    <w:rsid w:val="004B7F1C"/>
    <w:rsid w:val="004C0D5E"/>
    <w:rsid w:val="004C2970"/>
    <w:rsid w:val="004C2F57"/>
    <w:rsid w:val="004C4564"/>
    <w:rsid w:val="004C56C1"/>
    <w:rsid w:val="004D0386"/>
    <w:rsid w:val="004D4A29"/>
    <w:rsid w:val="004D5F3B"/>
    <w:rsid w:val="004E1114"/>
    <w:rsid w:val="004E41B0"/>
    <w:rsid w:val="004E4B8D"/>
    <w:rsid w:val="004E7320"/>
    <w:rsid w:val="004E75B6"/>
    <w:rsid w:val="004F30D9"/>
    <w:rsid w:val="004F69F0"/>
    <w:rsid w:val="004F6EC1"/>
    <w:rsid w:val="0050001A"/>
    <w:rsid w:val="005008B0"/>
    <w:rsid w:val="005019E6"/>
    <w:rsid w:val="00502C09"/>
    <w:rsid w:val="00503A21"/>
    <w:rsid w:val="00503B7A"/>
    <w:rsid w:val="00504F9E"/>
    <w:rsid w:val="005059DA"/>
    <w:rsid w:val="00506B0E"/>
    <w:rsid w:val="00506D5C"/>
    <w:rsid w:val="005109CA"/>
    <w:rsid w:val="00510FFB"/>
    <w:rsid w:val="00511CA0"/>
    <w:rsid w:val="00513225"/>
    <w:rsid w:val="005136FF"/>
    <w:rsid w:val="005137D0"/>
    <w:rsid w:val="00515D39"/>
    <w:rsid w:val="00517032"/>
    <w:rsid w:val="00517DC4"/>
    <w:rsid w:val="00521BCD"/>
    <w:rsid w:val="005247C0"/>
    <w:rsid w:val="005247D6"/>
    <w:rsid w:val="00524B12"/>
    <w:rsid w:val="00526873"/>
    <w:rsid w:val="00526AFD"/>
    <w:rsid w:val="00536D4C"/>
    <w:rsid w:val="00536F83"/>
    <w:rsid w:val="0053702C"/>
    <w:rsid w:val="005413E2"/>
    <w:rsid w:val="0054448D"/>
    <w:rsid w:val="00544562"/>
    <w:rsid w:val="00544A4D"/>
    <w:rsid w:val="0054551C"/>
    <w:rsid w:val="00545898"/>
    <w:rsid w:val="005466FF"/>
    <w:rsid w:val="005467ED"/>
    <w:rsid w:val="00547132"/>
    <w:rsid w:val="005476E9"/>
    <w:rsid w:val="00550758"/>
    <w:rsid w:val="00550FE7"/>
    <w:rsid w:val="00551008"/>
    <w:rsid w:val="005526C3"/>
    <w:rsid w:val="00553710"/>
    <w:rsid w:val="00553D39"/>
    <w:rsid w:val="00553FA1"/>
    <w:rsid w:val="00554A11"/>
    <w:rsid w:val="00557B7B"/>
    <w:rsid w:val="00557DD6"/>
    <w:rsid w:val="005614CE"/>
    <w:rsid w:val="005629F3"/>
    <w:rsid w:val="00563D82"/>
    <w:rsid w:val="00564E71"/>
    <w:rsid w:val="0056592F"/>
    <w:rsid w:val="0056636D"/>
    <w:rsid w:val="00566936"/>
    <w:rsid w:val="0056794A"/>
    <w:rsid w:val="00567E0A"/>
    <w:rsid w:val="00571A5B"/>
    <w:rsid w:val="00571B22"/>
    <w:rsid w:val="005743E6"/>
    <w:rsid w:val="00574EF9"/>
    <w:rsid w:val="0057566C"/>
    <w:rsid w:val="00576C47"/>
    <w:rsid w:val="00577B97"/>
    <w:rsid w:val="0058064C"/>
    <w:rsid w:val="00583264"/>
    <w:rsid w:val="00583B98"/>
    <w:rsid w:val="00583D12"/>
    <w:rsid w:val="0059019E"/>
    <w:rsid w:val="0059315B"/>
    <w:rsid w:val="0059523D"/>
    <w:rsid w:val="005959CA"/>
    <w:rsid w:val="00596B77"/>
    <w:rsid w:val="005A1A8D"/>
    <w:rsid w:val="005A2679"/>
    <w:rsid w:val="005A3E0B"/>
    <w:rsid w:val="005A4903"/>
    <w:rsid w:val="005A5D0C"/>
    <w:rsid w:val="005A5E4E"/>
    <w:rsid w:val="005A68C1"/>
    <w:rsid w:val="005A6A32"/>
    <w:rsid w:val="005A7D9D"/>
    <w:rsid w:val="005B0F1A"/>
    <w:rsid w:val="005B28B1"/>
    <w:rsid w:val="005B3E15"/>
    <w:rsid w:val="005B7270"/>
    <w:rsid w:val="005C0130"/>
    <w:rsid w:val="005C1ADA"/>
    <w:rsid w:val="005C1C1D"/>
    <w:rsid w:val="005C2937"/>
    <w:rsid w:val="005C35F2"/>
    <w:rsid w:val="005C3A08"/>
    <w:rsid w:val="005C4C1A"/>
    <w:rsid w:val="005C5786"/>
    <w:rsid w:val="005C7AB2"/>
    <w:rsid w:val="005D1103"/>
    <w:rsid w:val="005D1C0F"/>
    <w:rsid w:val="005D281F"/>
    <w:rsid w:val="005D2F9E"/>
    <w:rsid w:val="005D3317"/>
    <w:rsid w:val="005D652E"/>
    <w:rsid w:val="005D6A1B"/>
    <w:rsid w:val="005E1553"/>
    <w:rsid w:val="005E4A12"/>
    <w:rsid w:val="005E5A98"/>
    <w:rsid w:val="005E641B"/>
    <w:rsid w:val="005E69C6"/>
    <w:rsid w:val="005E7558"/>
    <w:rsid w:val="005F1998"/>
    <w:rsid w:val="005F1A03"/>
    <w:rsid w:val="005F2B91"/>
    <w:rsid w:val="005F56FF"/>
    <w:rsid w:val="005F61C2"/>
    <w:rsid w:val="005F7C7A"/>
    <w:rsid w:val="005F7DBB"/>
    <w:rsid w:val="0060104E"/>
    <w:rsid w:val="00601DA0"/>
    <w:rsid w:val="00604ADD"/>
    <w:rsid w:val="00607083"/>
    <w:rsid w:val="00610A70"/>
    <w:rsid w:val="0061131F"/>
    <w:rsid w:val="006121A2"/>
    <w:rsid w:val="006138D5"/>
    <w:rsid w:val="006156A6"/>
    <w:rsid w:val="0061607D"/>
    <w:rsid w:val="00620DA4"/>
    <w:rsid w:val="0062577F"/>
    <w:rsid w:val="006257EA"/>
    <w:rsid w:val="0062594A"/>
    <w:rsid w:val="00626C22"/>
    <w:rsid w:val="00626E43"/>
    <w:rsid w:val="00626EC1"/>
    <w:rsid w:val="006278ED"/>
    <w:rsid w:val="00631276"/>
    <w:rsid w:val="00631F69"/>
    <w:rsid w:val="0063554F"/>
    <w:rsid w:val="00641AF7"/>
    <w:rsid w:val="006444C7"/>
    <w:rsid w:val="006454FA"/>
    <w:rsid w:val="00645F6D"/>
    <w:rsid w:val="00646188"/>
    <w:rsid w:val="006470B8"/>
    <w:rsid w:val="00650220"/>
    <w:rsid w:val="006505EE"/>
    <w:rsid w:val="00651D43"/>
    <w:rsid w:val="00652710"/>
    <w:rsid w:val="006529B2"/>
    <w:rsid w:val="00653E6C"/>
    <w:rsid w:val="00654C1D"/>
    <w:rsid w:val="00654DC4"/>
    <w:rsid w:val="00655132"/>
    <w:rsid w:val="00655EF8"/>
    <w:rsid w:val="00656C21"/>
    <w:rsid w:val="00657868"/>
    <w:rsid w:val="00660991"/>
    <w:rsid w:val="0066121C"/>
    <w:rsid w:val="00661533"/>
    <w:rsid w:val="00661D26"/>
    <w:rsid w:val="00665A3F"/>
    <w:rsid w:val="00670EAD"/>
    <w:rsid w:val="00673977"/>
    <w:rsid w:val="006750F0"/>
    <w:rsid w:val="006751A4"/>
    <w:rsid w:val="00676998"/>
    <w:rsid w:val="00677F4F"/>
    <w:rsid w:val="0068048F"/>
    <w:rsid w:val="00682B74"/>
    <w:rsid w:val="00683B27"/>
    <w:rsid w:val="00684194"/>
    <w:rsid w:val="00684493"/>
    <w:rsid w:val="00685120"/>
    <w:rsid w:val="00693DB8"/>
    <w:rsid w:val="00696C00"/>
    <w:rsid w:val="00696E03"/>
    <w:rsid w:val="00697923"/>
    <w:rsid w:val="006A6CEF"/>
    <w:rsid w:val="006A740C"/>
    <w:rsid w:val="006B3DAA"/>
    <w:rsid w:val="006B3EAD"/>
    <w:rsid w:val="006B452C"/>
    <w:rsid w:val="006B5DF6"/>
    <w:rsid w:val="006B6043"/>
    <w:rsid w:val="006B6E2F"/>
    <w:rsid w:val="006C1047"/>
    <w:rsid w:val="006C20E6"/>
    <w:rsid w:val="006C22CB"/>
    <w:rsid w:val="006C377F"/>
    <w:rsid w:val="006C37B6"/>
    <w:rsid w:val="006C4323"/>
    <w:rsid w:val="006C43FC"/>
    <w:rsid w:val="006D155E"/>
    <w:rsid w:val="006D1817"/>
    <w:rsid w:val="006D3225"/>
    <w:rsid w:val="006D42C0"/>
    <w:rsid w:val="006D5BBB"/>
    <w:rsid w:val="006D704C"/>
    <w:rsid w:val="006E1FB2"/>
    <w:rsid w:val="006E2EEB"/>
    <w:rsid w:val="006E2F2C"/>
    <w:rsid w:val="006E3485"/>
    <w:rsid w:val="006E4103"/>
    <w:rsid w:val="006E5309"/>
    <w:rsid w:val="006F11EB"/>
    <w:rsid w:val="006F18C3"/>
    <w:rsid w:val="006F21E4"/>
    <w:rsid w:val="006F44F4"/>
    <w:rsid w:val="006F58D2"/>
    <w:rsid w:val="006F5F10"/>
    <w:rsid w:val="00700E79"/>
    <w:rsid w:val="007014C0"/>
    <w:rsid w:val="00703B52"/>
    <w:rsid w:val="00706773"/>
    <w:rsid w:val="0070787E"/>
    <w:rsid w:val="00707D72"/>
    <w:rsid w:val="00711931"/>
    <w:rsid w:val="00712F06"/>
    <w:rsid w:val="007131F9"/>
    <w:rsid w:val="00715E04"/>
    <w:rsid w:val="007176F9"/>
    <w:rsid w:val="007214CE"/>
    <w:rsid w:val="00723655"/>
    <w:rsid w:val="007266C6"/>
    <w:rsid w:val="00727719"/>
    <w:rsid w:val="00727E00"/>
    <w:rsid w:val="00730B96"/>
    <w:rsid w:val="00734287"/>
    <w:rsid w:val="00735A65"/>
    <w:rsid w:val="00736FA3"/>
    <w:rsid w:val="00740712"/>
    <w:rsid w:val="00742094"/>
    <w:rsid w:val="00742904"/>
    <w:rsid w:val="007464A1"/>
    <w:rsid w:val="007509EB"/>
    <w:rsid w:val="00750BDB"/>
    <w:rsid w:val="007527D7"/>
    <w:rsid w:val="007536F6"/>
    <w:rsid w:val="00755EC4"/>
    <w:rsid w:val="00756D77"/>
    <w:rsid w:val="007577CC"/>
    <w:rsid w:val="00760960"/>
    <w:rsid w:val="00761A76"/>
    <w:rsid w:val="00762E63"/>
    <w:rsid w:val="00765DC7"/>
    <w:rsid w:val="00770576"/>
    <w:rsid w:val="00770EE7"/>
    <w:rsid w:val="007719F7"/>
    <w:rsid w:val="00774640"/>
    <w:rsid w:val="00774933"/>
    <w:rsid w:val="00774E83"/>
    <w:rsid w:val="00775C12"/>
    <w:rsid w:val="007765B4"/>
    <w:rsid w:val="00776AB4"/>
    <w:rsid w:val="00777538"/>
    <w:rsid w:val="00777FCF"/>
    <w:rsid w:val="00780FB3"/>
    <w:rsid w:val="00781D38"/>
    <w:rsid w:val="0078491A"/>
    <w:rsid w:val="0078632E"/>
    <w:rsid w:val="007863BC"/>
    <w:rsid w:val="00787014"/>
    <w:rsid w:val="00791985"/>
    <w:rsid w:val="007931A6"/>
    <w:rsid w:val="0079423A"/>
    <w:rsid w:val="00795DD3"/>
    <w:rsid w:val="0079642F"/>
    <w:rsid w:val="007969FE"/>
    <w:rsid w:val="00797BD8"/>
    <w:rsid w:val="007A0ACA"/>
    <w:rsid w:val="007A0B3A"/>
    <w:rsid w:val="007A10AA"/>
    <w:rsid w:val="007A1910"/>
    <w:rsid w:val="007A2502"/>
    <w:rsid w:val="007A3AC8"/>
    <w:rsid w:val="007A4812"/>
    <w:rsid w:val="007A735C"/>
    <w:rsid w:val="007A7BE6"/>
    <w:rsid w:val="007B1488"/>
    <w:rsid w:val="007B7F47"/>
    <w:rsid w:val="007C0438"/>
    <w:rsid w:val="007C676D"/>
    <w:rsid w:val="007C6BB3"/>
    <w:rsid w:val="007D18E2"/>
    <w:rsid w:val="007D1B79"/>
    <w:rsid w:val="007D2593"/>
    <w:rsid w:val="007D38BF"/>
    <w:rsid w:val="007D3E8A"/>
    <w:rsid w:val="007D43C7"/>
    <w:rsid w:val="007D4F63"/>
    <w:rsid w:val="007D5373"/>
    <w:rsid w:val="007D6A07"/>
    <w:rsid w:val="007E213F"/>
    <w:rsid w:val="007E54B3"/>
    <w:rsid w:val="007E5D22"/>
    <w:rsid w:val="007E6E05"/>
    <w:rsid w:val="007F11F1"/>
    <w:rsid w:val="007F2B42"/>
    <w:rsid w:val="007F368C"/>
    <w:rsid w:val="007F5117"/>
    <w:rsid w:val="007F6139"/>
    <w:rsid w:val="007F6D07"/>
    <w:rsid w:val="007F6D85"/>
    <w:rsid w:val="00801112"/>
    <w:rsid w:val="008015AC"/>
    <w:rsid w:val="00801C98"/>
    <w:rsid w:val="0080297C"/>
    <w:rsid w:val="00802E6D"/>
    <w:rsid w:val="00802EE3"/>
    <w:rsid w:val="00803A50"/>
    <w:rsid w:val="0080611C"/>
    <w:rsid w:val="00806AA3"/>
    <w:rsid w:val="00811038"/>
    <w:rsid w:val="008113A2"/>
    <w:rsid w:val="008114FE"/>
    <w:rsid w:val="00812FA1"/>
    <w:rsid w:val="0081391E"/>
    <w:rsid w:val="00813E1A"/>
    <w:rsid w:val="00813F88"/>
    <w:rsid w:val="00814CB5"/>
    <w:rsid w:val="00814DFD"/>
    <w:rsid w:val="00814E51"/>
    <w:rsid w:val="0081579C"/>
    <w:rsid w:val="00821BEB"/>
    <w:rsid w:val="00823474"/>
    <w:rsid w:val="008237D3"/>
    <w:rsid w:val="00823FA5"/>
    <w:rsid w:val="0082531E"/>
    <w:rsid w:val="008269BD"/>
    <w:rsid w:val="008270CE"/>
    <w:rsid w:val="0082715F"/>
    <w:rsid w:val="00827CFA"/>
    <w:rsid w:val="0083119B"/>
    <w:rsid w:val="008321DD"/>
    <w:rsid w:val="00833D13"/>
    <w:rsid w:val="0083434D"/>
    <w:rsid w:val="008349BD"/>
    <w:rsid w:val="008360A6"/>
    <w:rsid w:val="00837BCF"/>
    <w:rsid w:val="00840381"/>
    <w:rsid w:val="008422C2"/>
    <w:rsid w:val="00842BB9"/>
    <w:rsid w:val="0084592B"/>
    <w:rsid w:val="0084684B"/>
    <w:rsid w:val="00847EFA"/>
    <w:rsid w:val="00852958"/>
    <w:rsid w:val="00854462"/>
    <w:rsid w:val="00855455"/>
    <w:rsid w:val="00855951"/>
    <w:rsid w:val="00855DEE"/>
    <w:rsid w:val="00860DCF"/>
    <w:rsid w:val="00861B10"/>
    <w:rsid w:val="008632A6"/>
    <w:rsid w:val="00865A21"/>
    <w:rsid w:val="00871584"/>
    <w:rsid w:val="00871BAC"/>
    <w:rsid w:val="00871F5D"/>
    <w:rsid w:val="0087548A"/>
    <w:rsid w:val="008760FD"/>
    <w:rsid w:val="008762F5"/>
    <w:rsid w:val="00877A5D"/>
    <w:rsid w:val="00880396"/>
    <w:rsid w:val="00880BDD"/>
    <w:rsid w:val="00881054"/>
    <w:rsid w:val="00881963"/>
    <w:rsid w:val="00881DDF"/>
    <w:rsid w:val="00881F65"/>
    <w:rsid w:val="00883C01"/>
    <w:rsid w:val="00883F0D"/>
    <w:rsid w:val="0088495D"/>
    <w:rsid w:val="00884B89"/>
    <w:rsid w:val="00884BC2"/>
    <w:rsid w:val="008863F2"/>
    <w:rsid w:val="00886B50"/>
    <w:rsid w:val="00891615"/>
    <w:rsid w:val="00893446"/>
    <w:rsid w:val="0089445E"/>
    <w:rsid w:val="008948C0"/>
    <w:rsid w:val="00896A5E"/>
    <w:rsid w:val="008A07E3"/>
    <w:rsid w:val="008A3480"/>
    <w:rsid w:val="008A6BF4"/>
    <w:rsid w:val="008A6D8B"/>
    <w:rsid w:val="008B019A"/>
    <w:rsid w:val="008B0AEB"/>
    <w:rsid w:val="008B38CD"/>
    <w:rsid w:val="008B5F45"/>
    <w:rsid w:val="008B708C"/>
    <w:rsid w:val="008B763C"/>
    <w:rsid w:val="008C046E"/>
    <w:rsid w:val="008C1D5E"/>
    <w:rsid w:val="008C5097"/>
    <w:rsid w:val="008C5995"/>
    <w:rsid w:val="008C677E"/>
    <w:rsid w:val="008D0245"/>
    <w:rsid w:val="008D2C2F"/>
    <w:rsid w:val="008D4FE5"/>
    <w:rsid w:val="008D64A7"/>
    <w:rsid w:val="008D6CAE"/>
    <w:rsid w:val="008D7B6D"/>
    <w:rsid w:val="008D7E95"/>
    <w:rsid w:val="008E135B"/>
    <w:rsid w:val="008E3328"/>
    <w:rsid w:val="008E4449"/>
    <w:rsid w:val="008E4989"/>
    <w:rsid w:val="008E59EF"/>
    <w:rsid w:val="008F004A"/>
    <w:rsid w:val="008F06D8"/>
    <w:rsid w:val="008F25F8"/>
    <w:rsid w:val="008F2A6B"/>
    <w:rsid w:val="008F3BC3"/>
    <w:rsid w:val="008F4537"/>
    <w:rsid w:val="008F6507"/>
    <w:rsid w:val="008F78E9"/>
    <w:rsid w:val="00900D51"/>
    <w:rsid w:val="00903395"/>
    <w:rsid w:val="00904E95"/>
    <w:rsid w:val="00905051"/>
    <w:rsid w:val="00905A89"/>
    <w:rsid w:val="00905DF3"/>
    <w:rsid w:val="009063BC"/>
    <w:rsid w:val="009068B6"/>
    <w:rsid w:val="00906DF2"/>
    <w:rsid w:val="00911614"/>
    <w:rsid w:val="00911BDB"/>
    <w:rsid w:val="00922874"/>
    <w:rsid w:val="009228A5"/>
    <w:rsid w:val="0092403B"/>
    <w:rsid w:val="0092502C"/>
    <w:rsid w:val="00931097"/>
    <w:rsid w:val="009312C0"/>
    <w:rsid w:val="00932264"/>
    <w:rsid w:val="0093368F"/>
    <w:rsid w:val="009337BD"/>
    <w:rsid w:val="009337D4"/>
    <w:rsid w:val="00934621"/>
    <w:rsid w:val="009359B8"/>
    <w:rsid w:val="00937105"/>
    <w:rsid w:val="009442F7"/>
    <w:rsid w:val="009458F1"/>
    <w:rsid w:val="00945DD6"/>
    <w:rsid w:val="00946DD1"/>
    <w:rsid w:val="00950ABB"/>
    <w:rsid w:val="0095166F"/>
    <w:rsid w:val="00953A19"/>
    <w:rsid w:val="00953A56"/>
    <w:rsid w:val="00955A85"/>
    <w:rsid w:val="00955AC6"/>
    <w:rsid w:val="0096296D"/>
    <w:rsid w:val="0096447F"/>
    <w:rsid w:val="009644BE"/>
    <w:rsid w:val="00965FA0"/>
    <w:rsid w:val="0097392F"/>
    <w:rsid w:val="009746F9"/>
    <w:rsid w:val="00980E38"/>
    <w:rsid w:val="00981D1E"/>
    <w:rsid w:val="00982685"/>
    <w:rsid w:val="00983C66"/>
    <w:rsid w:val="0098441D"/>
    <w:rsid w:val="00990480"/>
    <w:rsid w:val="00990676"/>
    <w:rsid w:val="00990972"/>
    <w:rsid w:val="00990F8B"/>
    <w:rsid w:val="00991B77"/>
    <w:rsid w:val="00994086"/>
    <w:rsid w:val="00997738"/>
    <w:rsid w:val="00997FA9"/>
    <w:rsid w:val="009A10A1"/>
    <w:rsid w:val="009A1581"/>
    <w:rsid w:val="009A195B"/>
    <w:rsid w:val="009A1BED"/>
    <w:rsid w:val="009A2AFA"/>
    <w:rsid w:val="009A3278"/>
    <w:rsid w:val="009A6D3A"/>
    <w:rsid w:val="009B0538"/>
    <w:rsid w:val="009B3936"/>
    <w:rsid w:val="009B4E1F"/>
    <w:rsid w:val="009B4EDF"/>
    <w:rsid w:val="009B5908"/>
    <w:rsid w:val="009B6A35"/>
    <w:rsid w:val="009C2700"/>
    <w:rsid w:val="009C2D50"/>
    <w:rsid w:val="009C36CA"/>
    <w:rsid w:val="009C36CD"/>
    <w:rsid w:val="009C391A"/>
    <w:rsid w:val="009C4EEA"/>
    <w:rsid w:val="009C562D"/>
    <w:rsid w:val="009C5AC5"/>
    <w:rsid w:val="009C6549"/>
    <w:rsid w:val="009C798D"/>
    <w:rsid w:val="009C7D68"/>
    <w:rsid w:val="009D04CF"/>
    <w:rsid w:val="009D2919"/>
    <w:rsid w:val="009D3A07"/>
    <w:rsid w:val="009D50FE"/>
    <w:rsid w:val="009D5EF0"/>
    <w:rsid w:val="009D6388"/>
    <w:rsid w:val="009D6E97"/>
    <w:rsid w:val="009D7BCE"/>
    <w:rsid w:val="009E04CA"/>
    <w:rsid w:val="009E05E6"/>
    <w:rsid w:val="009E06AB"/>
    <w:rsid w:val="009E0C50"/>
    <w:rsid w:val="009E1A15"/>
    <w:rsid w:val="009E1A9E"/>
    <w:rsid w:val="009E215D"/>
    <w:rsid w:val="009E2F13"/>
    <w:rsid w:val="009E2FC3"/>
    <w:rsid w:val="009E34BB"/>
    <w:rsid w:val="009E3A39"/>
    <w:rsid w:val="009E3FF5"/>
    <w:rsid w:val="009E5658"/>
    <w:rsid w:val="009E569A"/>
    <w:rsid w:val="009E5F52"/>
    <w:rsid w:val="009E73D9"/>
    <w:rsid w:val="009F10FC"/>
    <w:rsid w:val="009F184F"/>
    <w:rsid w:val="009F1D01"/>
    <w:rsid w:val="009F67DB"/>
    <w:rsid w:val="00A00919"/>
    <w:rsid w:val="00A02916"/>
    <w:rsid w:val="00A02F5A"/>
    <w:rsid w:val="00A04BE3"/>
    <w:rsid w:val="00A07038"/>
    <w:rsid w:val="00A074EF"/>
    <w:rsid w:val="00A07824"/>
    <w:rsid w:val="00A1191C"/>
    <w:rsid w:val="00A12572"/>
    <w:rsid w:val="00A15950"/>
    <w:rsid w:val="00A160A8"/>
    <w:rsid w:val="00A20813"/>
    <w:rsid w:val="00A21775"/>
    <w:rsid w:val="00A21C0C"/>
    <w:rsid w:val="00A257F0"/>
    <w:rsid w:val="00A3037F"/>
    <w:rsid w:val="00A30427"/>
    <w:rsid w:val="00A32671"/>
    <w:rsid w:val="00A32C36"/>
    <w:rsid w:val="00A32E60"/>
    <w:rsid w:val="00A32F63"/>
    <w:rsid w:val="00A33B16"/>
    <w:rsid w:val="00A370E7"/>
    <w:rsid w:val="00A376C4"/>
    <w:rsid w:val="00A37EC9"/>
    <w:rsid w:val="00A416CD"/>
    <w:rsid w:val="00A43B79"/>
    <w:rsid w:val="00A447EF"/>
    <w:rsid w:val="00A4498A"/>
    <w:rsid w:val="00A466F3"/>
    <w:rsid w:val="00A47569"/>
    <w:rsid w:val="00A5049A"/>
    <w:rsid w:val="00A52E46"/>
    <w:rsid w:val="00A5383D"/>
    <w:rsid w:val="00A54509"/>
    <w:rsid w:val="00A5729F"/>
    <w:rsid w:val="00A602A2"/>
    <w:rsid w:val="00A60EC4"/>
    <w:rsid w:val="00A61DE3"/>
    <w:rsid w:val="00A63D41"/>
    <w:rsid w:val="00A6424B"/>
    <w:rsid w:val="00A66FA1"/>
    <w:rsid w:val="00A67470"/>
    <w:rsid w:val="00A70770"/>
    <w:rsid w:val="00A710C3"/>
    <w:rsid w:val="00A71AF2"/>
    <w:rsid w:val="00A72088"/>
    <w:rsid w:val="00A8208D"/>
    <w:rsid w:val="00A82594"/>
    <w:rsid w:val="00A8642C"/>
    <w:rsid w:val="00A9026C"/>
    <w:rsid w:val="00A910D3"/>
    <w:rsid w:val="00A9112B"/>
    <w:rsid w:val="00A91297"/>
    <w:rsid w:val="00A913BF"/>
    <w:rsid w:val="00A9281F"/>
    <w:rsid w:val="00A97D9C"/>
    <w:rsid w:val="00AA14EE"/>
    <w:rsid w:val="00AA1BF5"/>
    <w:rsid w:val="00AA1CC4"/>
    <w:rsid w:val="00AA294D"/>
    <w:rsid w:val="00AA49D7"/>
    <w:rsid w:val="00AA4F2B"/>
    <w:rsid w:val="00AA739E"/>
    <w:rsid w:val="00AA76E5"/>
    <w:rsid w:val="00AA774C"/>
    <w:rsid w:val="00AA7A3D"/>
    <w:rsid w:val="00AA7AD5"/>
    <w:rsid w:val="00AB5D28"/>
    <w:rsid w:val="00AB641B"/>
    <w:rsid w:val="00AB6AE3"/>
    <w:rsid w:val="00AB7491"/>
    <w:rsid w:val="00AC22E1"/>
    <w:rsid w:val="00AC2976"/>
    <w:rsid w:val="00AC6478"/>
    <w:rsid w:val="00AC6B94"/>
    <w:rsid w:val="00AC7D60"/>
    <w:rsid w:val="00AD0934"/>
    <w:rsid w:val="00AD1840"/>
    <w:rsid w:val="00AD208F"/>
    <w:rsid w:val="00AD36DA"/>
    <w:rsid w:val="00AD4388"/>
    <w:rsid w:val="00AD5CBC"/>
    <w:rsid w:val="00AD7778"/>
    <w:rsid w:val="00AE0808"/>
    <w:rsid w:val="00AE0A8E"/>
    <w:rsid w:val="00AE1E92"/>
    <w:rsid w:val="00AE26F8"/>
    <w:rsid w:val="00AE2A03"/>
    <w:rsid w:val="00AE3C08"/>
    <w:rsid w:val="00AE65AD"/>
    <w:rsid w:val="00AE68B7"/>
    <w:rsid w:val="00AE7555"/>
    <w:rsid w:val="00AE7AE2"/>
    <w:rsid w:val="00AF012B"/>
    <w:rsid w:val="00AF158C"/>
    <w:rsid w:val="00AF29A7"/>
    <w:rsid w:val="00AF3227"/>
    <w:rsid w:val="00AF373C"/>
    <w:rsid w:val="00AF3DF3"/>
    <w:rsid w:val="00AF407F"/>
    <w:rsid w:val="00AF559D"/>
    <w:rsid w:val="00AF6640"/>
    <w:rsid w:val="00AF6A79"/>
    <w:rsid w:val="00B00811"/>
    <w:rsid w:val="00B0157B"/>
    <w:rsid w:val="00B01680"/>
    <w:rsid w:val="00B018D4"/>
    <w:rsid w:val="00B020BC"/>
    <w:rsid w:val="00B02FA2"/>
    <w:rsid w:val="00B05836"/>
    <w:rsid w:val="00B07A5F"/>
    <w:rsid w:val="00B12CCF"/>
    <w:rsid w:val="00B12D03"/>
    <w:rsid w:val="00B12E86"/>
    <w:rsid w:val="00B149D8"/>
    <w:rsid w:val="00B14ABB"/>
    <w:rsid w:val="00B153BC"/>
    <w:rsid w:val="00B15F93"/>
    <w:rsid w:val="00B22B14"/>
    <w:rsid w:val="00B23BEA"/>
    <w:rsid w:val="00B272E4"/>
    <w:rsid w:val="00B32785"/>
    <w:rsid w:val="00B33A1F"/>
    <w:rsid w:val="00B33B05"/>
    <w:rsid w:val="00B3455A"/>
    <w:rsid w:val="00B34A69"/>
    <w:rsid w:val="00B34D74"/>
    <w:rsid w:val="00B35C4E"/>
    <w:rsid w:val="00B3722C"/>
    <w:rsid w:val="00B403DA"/>
    <w:rsid w:val="00B41F17"/>
    <w:rsid w:val="00B4397F"/>
    <w:rsid w:val="00B44415"/>
    <w:rsid w:val="00B44BFA"/>
    <w:rsid w:val="00B4537E"/>
    <w:rsid w:val="00B45EAA"/>
    <w:rsid w:val="00B46129"/>
    <w:rsid w:val="00B467E5"/>
    <w:rsid w:val="00B472D5"/>
    <w:rsid w:val="00B506AE"/>
    <w:rsid w:val="00B5090D"/>
    <w:rsid w:val="00B50CB8"/>
    <w:rsid w:val="00B514B0"/>
    <w:rsid w:val="00B5243A"/>
    <w:rsid w:val="00B525AA"/>
    <w:rsid w:val="00B52722"/>
    <w:rsid w:val="00B56115"/>
    <w:rsid w:val="00B56642"/>
    <w:rsid w:val="00B56EBA"/>
    <w:rsid w:val="00B56ED3"/>
    <w:rsid w:val="00B611C3"/>
    <w:rsid w:val="00B62866"/>
    <w:rsid w:val="00B62983"/>
    <w:rsid w:val="00B636B9"/>
    <w:rsid w:val="00B64DD6"/>
    <w:rsid w:val="00B65699"/>
    <w:rsid w:val="00B65E3C"/>
    <w:rsid w:val="00B7167A"/>
    <w:rsid w:val="00B726A9"/>
    <w:rsid w:val="00B72A81"/>
    <w:rsid w:val="00B72F04"/>
    <w:rsid w:val="00B73420"/>
    <w:rsid w:val="00B77FE7"/>
    <w:rsid w:val="00B81D6D"/>
    <w:rsid w:val="00B82916"/>
    <w:rsid w:val="00B83AC5"/>
    <w:rsid w:val="00B84704"/>
    <w:rsid w:val="00B847B8"/>
    <w:rsid w:val="00B84858"/>
    <w:rsid w:val="00B84D42"/>
    <w:rsid w:val="00B85084"/>
    <w:rsid w:val="00B86E29"/>
    <w:rsid w:val="00B92193"/>
    <w:rsid w:val="00B93CB6"/>
    <w:rsid w:val="00B94B2F"/>
    <w:rsid w:val="00B94C38"/>
    <w:rsid w:val="00B95EE6"/>
    <w:rsid w:val="00B963F5"/>
    <w:rsid w:val="00B96D00"/>
    <w:rsid w:val="00B96FAA"/>
    <w:rsid w:val="00B97386"/>
    <w:rsid w:val="00B977EC"/>
    <w:rsid w:val="00BA10C3"/>
    <w:rsid w:val="00BA30EA"/>
    <w:rsid w:val="00BA49E9"/>
    <w:rsid w:val="00BA63A0"/>
    <w:rsid w:val="00BA7887"/>
    <w:rsid w:val="00BB07AD"/>
    <w:rsid w:val="00BB1050"/>
    <w:rsid w:val="00BB49C8"/>
    <w:rsid w:val="00BB49D1"/>
    <w:rsid w:val="00BB4A8A"/>
    <w:rsid w:val="00BB527C"/>
    <w:rsid w:val="00BC5E17"/>
    <w:rsid w:val="00BC6BE9"/>
    <w:rsid w:val="00BC7006"/>
    <w:rsid w:val="00BD10ED"/>
    <w:rsid w:val="00BD452B"/>
    <w:rsid w:val="00BD47E9"/>
    <w:rsid w:val="00BD4D73"/>
    <w:rsid w:val="00BD5590"/>
    <w:rsid w:val="00BD5EF2"/>
    <w:rsid w:val="00BD65D1"/>
    <w:rsid w:val="00BD74A5"/>
    <w:rsid w:val="00BD7D77"/>
    <w:rsid w:val="00BE0921"/>
    <w:rsid w:val="00BE3E11"/>
    <w:rsid w:val="00BE4695"/>
    <w:rsid w:val="00BE5BDA"/>
    <w:rsid w:val="00BE5BE7"/>
    <w:rsid w:val="00BE60BA"/>
    <w:rsid w:val="00BE773A"/>
    <w:rsid w:val="00BF16C2"/>
    <w:rsid w:val="00BF63B1"/>
    <w:rsid w:val="00BF6C88"/>
    <w:rsid w:val="00C0416A"/>
    <w:rsid w:val="00C0418C"/>
    <w:rsid w:val="00C041C9"/>
    <w:rsid w:val="00C050AC"/>
    <w:rsid w:val="00C06B54"/>
    <w:rsid w:val="00C07ECA"/>
    <w:rsid w:val="00C102DC"/>
    <w:rsid w:val="00C12EA8"/>
    <w:rsid w:val="00C1362A"/>
    <w:rsid w:val="00C13710"/>
    <w:rsid w:val="00C15EDE"/>
    <w:rsid w:val="00C16620"/>
    <w:rsid w:val="00C16651"/>
    <w:rsid w:val="00C16A59"/>
    <w:rsid w:val="00C172F4"/>
    <w:rsid w:val="00C178DE"/>
    <w:rsid w:val="00C21E09"/>
    <w:rsid w:val="00C21F99"/>
    <w:rsid w:val="00C24F37"/>
    <w:rsid w:val="00C260D2"/>
    <w:rsid w:val="00C263C5"/>
    <w:rsid w:val="00C2641B"/>
    <w:rsid w:val="00C2673D"/>
    <w:rsid w:val="00C267D5"/>
    <w:rsid w:val="00C275F5"/>
    <w:rsid w:val="00C3038E"/>
    <w:rsid w:val="00C30E91"/>
    <w:rsid w:val="00C329E0"/>
    <w:rsid w:val="00C3762C"/>
    <w:rsid w:val="00C37A24"/>
    <w:rsid w:val="00C37AFF"/>
    <w:rsid w:val="00C41A28"/>
    <w:rsid w:val="00C421D2"/>
    <w:rsid w:val="00C45E36"/>
    <w:rsid w:val="00C47AFD"/>
    <w:rsid w:val="00C5054B"/>
    <w:rsid w:val="00C51178"/>
    <w:rsid w:val="00C51B52"/>
    <w:rsid w:val="00C5367E"/>
    <w:rsid w:val="00C54E23"/>
    <w:rsid w:val="00C56996"/>
    <w:rsid w:val="00C604C1"/>
    <w:rsid w:val="00C60521"/>
    <w:rsid w:val="00C61A42"/>
    <w:rsid w:val="00C659EA"/>
    <w:rsid w:val="00C660EA"/>
    <w:rsid w:val="00C66B09"/>
    <w:rsid w:val="00C70E32"/>
    <w:rsid w:val="00C71B7B"/>
    <w:rsid w:val="00C73ADA"/>
    <w:rsid w:val="00C7417B"/>
    <w:rsid w:val="00C74A23"/>
    <w:rsid w:val="00C7520D"/>
    <w:rsid w:val="00C82E56"/>
    <w:rsid w:val="00C842E7"/>
    <w:rsid w:val="00C84B7D"/>
    <w:rsid w:val="00C86F6A"/>
    <w:rsid w:val="00C87D88"/>
    <w:rsid w:val="00C938EB"/>
    <w:rsid w:val="00C93F82"/>
    <w:rsid w:val="00C94407"/>
    <w:rsid w:val="00C9590C"/>
    <w:rsid w:val="00CA04F0"/>
    <w:rsid w:val="00CA191E"/>
    <w:rsid w:val="00CA27AB"/>
    <w:rsid w:val="00CA77C7"/>
    <w:rsid w:val="00CB03A6"/>
    <w:rsid w:val="00CB053C"/>
    <w:rsid w:val="00CB0F09"/>
    <w:rsid w:val="00CB17A4"/>
    <w:rsid w:val="00CB182B"/>
    <w:rsid w:val="00CB1AF8"/>
    <w:rsid w:val="00CB3480"/>
    <w:rsid w:val="00CB5818"/>
    <w:rsid w:val="00CB6544"/>
    <w:rsid w:val="00CB6661"/>
    <w:rsid w:val="00CC0328"/>
    <w:rsid w:val="00CC0852"/>
    <w:rsid w:val="00CC26AD"/>
    <w:rsid w:val="00CC2A80"/>
    <w:rsid w:val="00CC2B37"/>
    <w:rsid w:val="00CC2FE3"/>
    <w:rsid w:val="00CC3B1B"/>
    <w:rsid w:val="00CC4FD7"/>
    <w:rsid w:val="00CC5158"/>
    <w:rsid w:val="00CC597E"/>
    <w:rsid w:val="00CC65E8"/>
    <w:rsid w:val="00CC7EDE"/>
    <w:rsid w:val="00CD04A1"/>
    <w:rsid w:val="00CD4C9B"/>
    <w:rsid w:val="00CD5988"/>
    <w:rsid w:val="00CD5AF5"/>
    <w:rsid w:val="00CD6B9B"/>
    <w:rsid w:val="00CD6F1E"/>
    <w:rsid w:val="00CD76CE"/>
    <w:rsid w:val="00CE112C"/>
    <w:rsid w:val="00CE4532"/>
    <w:rsid w:val="00CE46FF"/>
    <w:rsid w:val="00CE49B3"/>
    <w:rsid w:val="00CE5F45"/>
    <w:rsid w:val="00CE74BE"/>
    <w:rsid w:val="00CF3DF8"/>
    <w:rsid w:val="00CF4649"/>
    <w:rsid w:val="00D0127E"/>
    <w:rsid w:val="00D022D4"/>
    <w:rsid w:val="00D02D68"/>
    <w:rsid w:val="00D02DE1"/>
    <w:rsid w:val="00D032F7"/>
    <w:rsid w:val="00D0340A"/>
    <w:rsid w:val="00D04BA8"/>
    <w:rsid w:val="00D04EE0"/>
    <w:rsid w:val="00D05E57"/>
    <w:rsid w:val="00D0634D"/>
    <w:rsid w:val="00D06DE8"/>
    <w:rsid w:val="00D07B9A"/>
    <w:rsid w:val="00D119DB"/>
    <w:rsid w:val="00D13BB0"/>
    <w:rsid w:val="00D14AD7"/>
    <w:rsid w:val="00D16801"/>
    <w:rsid w:val="00D20C6B"/>
    <w:rsid w:val="00D20D40"/>
    <w:rsid w:val="00D20E93"/>
    <w:rsid w:val="00D20F83"/>
    <w:rsid w:val="00D23C6F"/>
    <w:rsid w:val="00D26C34"/>
    <w:rsid w:val="00D30B13"/>
    <w:rsid w:val="00D30C55"/>
    <w:rsid w:val="00D31301"/>
    <w:rsid w:val="00D32F29"/>
    <w:rsid w:val="00D330C0"/>
    <w:rsid w:val="00D330CC"/>
    <w:rsid w:val="00D37443"/>
    <w:rsid w:val="00D37937"/>
    <w:rsid w:val="00D41641"/>
    <w:rsid w:val="00D4186F"/>
    <w:rsid w:val="00D425E1"/>
    <w:rsid w:val="00D47067"/>
    <w:rsid w:val="00D50835"/>
    <w:rsid w:val="00D52977"/>
    <w:rsid w:val="00D53F7D"/>
    <w:rsid w:val="00D541F7"/>
    <w:rsid w:val="00D54F2D"/>
    <w:rsid w:val="00D553D3"/>
    <w:rsid w:val="00D563C1"/>
    <w:rsid w:val="00D60ABE"/>
    <w:rsid w:val="00D60EA7"/>
    <w:rsid w:val="00D618EB"/>
    <w:rsid w:val="00D62587"/>
    <w:rsid w:val="00D652F4"/>
    <w:rsid w:val="00D6710E"/>
    <w:rsid w:val="00D673B6"/>
    <w:rsid w:val="00D67792"/>
    <w:rsid w:val="00D67BD2"/>
    <w:rsid w:val="00D701CE"/>
    <w:rsid w:val="00D705F2"/>
    <w:rsid w:val="00D723DF"/>
    <w:rsid w:val="00D72735"/>
    <w:rsid w:val="00D7285E"/>
    <w:rsid w:val="00D72BB1"/>
    <w:rsid w:val="00D75A36"/>
    <w:rsid w:val="00D75E3D"/>
    <w:rsid w:val="00D76001"/>
    <w:rsid w:val="00D7616D"/>
    <w:rsid w:val="00D8160E"/>
    <w:rsid w:val="00D81B5D"/>
    <w:rsid w:val="00D81BAF"/>
    <w:rsid w:val="00D81E39"/>
    <w:rsid w:val="00D81E5C"/>
    <w:rsid w:val="00D82873"/>
    <w:rsid w:val="00D84F9A"/>
    <w:rsid w:val="00D86ACD"/>
    <w:rsid w:val="00D900EB"/>
    <w:rsid w:val="00D90B10"/>
    <w:rsid w:val="00D91FD3"/>
    <w:rsid w:val="00D935B6"/>
    <w:rsid w:val="00D94D63"/>
    <w:rsid w:val="00D95BE3"/>
    <w:rsid w:val="00DA0ED9"/>
    <w:rsid w:val="00DA1D7F"/>
    <w:rsid w:val="00DA4689"/>
    <w:rsid w:val="00DA5C4E"/>
    <w:rsid w:val="00DB13E6"/>
    <w:rsid w:val="00DB1F56"/>
    <w:rsid w:val="00DB59F4"/>
    <w:rsid w:val="00DB66A4"/>
    <w:rsid w:val="00DC0E2E"/>
    <w:rsid w:val="00DC105A"/>
    <w:rsid w:val="00DC17A3"/>
    <w:rsid w:val="00DC2C19"/>
    <w:rsid w:val="00DC4109"/>
    <w:rsid w:val="00DC7821"/>
    <w:rsid w:val="00DD09FE"/>
    <w:rsid w:val="00DD0D96"/>
    <w:rsid w:val="00DD10BA"/>
    <w:rsid w:val="00DD2C02"/>
    <w:rsid w:val="00DD345E"/>
    <w:rsid w:val="00DD6453"/>
    <w:rsid w:val="00DE14D8"/>
    <w:rsid w:val="00DE20B6"/>
    <w:rsid w:val="00DE23D1"/>
    <w:rsid w:val="00DE370E"/>
    <w:rsid w:val="00DE4655"/>
    <w:rsid w:val="00DE6995"/>
    <w:rsid w:val="00DE6D65"/>
    <w:rsid w:val="00DE6EA1"/>
    <w:rsid w:val="00DE70F5"/>
    <w:rsid w:val="00DE7C12"/>
    <w:rsid w:val="00DF0563"/>
    <w:rsid w:val="00DF07B4"/>
    <w:rsid w:val="00DF0AB8"/>
    <w:rsid w:val="00DF1254"/>
    <w:rsid w:val="00DF1917"/>
    <w:rsid w:val="00DF26AF"/>
    <w:rsid w:val="00DF29BC"/>
    <w:rsid w:val="00DF4222"/>
    <w:rsid w:val="00DF4BB6"/>
    <w:rsid w:val="00DF6668"/>
    <w:rsid w:val="00DF687C"/>
    <w:rsid w:val="00DF7E5B"/>
    <w:rsid w:val="00E00846"/>
    <w:rsid w:val="00E02179"/>
    <w:rsid w:val="00E02548"/>
    <w:rsid w:val="00E028F0"/>
    <w:rsid w:val="00E02BBB"/>
    <w:rsid w:val="00E02C3B"/>
    <w:rsid w:val="00E0349C"/>
    <w:rsid w:val="00E040BF"/>
    <w:rsid w:val="00E047C0"/>
    <w:rsid w:val="00E04A2E"/>
    <w:rsid w:val="00E062FD"/>
    <w:rsid w:val="00E105C2"/>
    <w:rsid w:val="00E143D5"/>
    <w:rsid w:val="00E1456F"/>
    <w:rsid w:val="00E1514F"/>
    <w:rsid w:val="00E1606C"/>
    <w:rsid w:val="00E16953"/>
    <w:rsid w:val="00E16D69"/>
    <w:rsid w:val="00E177DA"/>
    <w:rsid w:val="00E17D36"/>
    <w:rsid w:val="00E216E7"/>
    <w:rsid w:val="00E21E08"/>
    <w:rsid w:val="00E22E9E"/>
    <w:rsid w:val="00E259E5"/>
    <w:rsid w:val="00E25F8B"/>
    <w:rsid w:val="00E25FB2"/>
    <w:rsid w:val="00E27A68"/>
    <w:rsid w:val="00E301D4"/>
    <w:rsid w:val="00E314DF"/>
    <w:rsid w:val="00E32215"/>
    <w:rsid w:val="00E33811"/>
    <w:rsid w:val="00E33A8A"/>
    <w:rsid w:val="00E33B54"/>
    <w:rsid w:val="00E34ED6"/>
    <w:rsid w:val="00E34F81"/>
    <w:rsid w:val="00E436CF"/>
    <w:rsid w:val="00E444CF"/>
    <w:rsid w:val="00E46494"/>
    <w:rsid w:val="00E50C81"/>
    <w:rsid w:val="00E50DEB"/>
    <w:rsid w:val="00E51180"/>
    <w:rsid w:val="00E52F1B"/>
    <w:rsid w:val="00E5476C"/>
    <w:rsid w:val="00E551EE"/>
    <w:rsid w:val="00E5713E"/>
    <w:rsid w:val="00E619EA"/>
    <w:rsid w:val="00E62C70"/>
    <w:rsid w:val="00E63582"/>
    <w:rsid w:val="00E650A9"/>
    <w:rsid w:val="00E661EA"/>
    <w:rsid w:val="00E70FAD"/>
    <w:rsid w:val="00E72D0E"/>
    <w:rsid w:val="00E7739E"/>
    <w:rsid w:val="00E80431"/>
    <w:rsid w:val="00E80D8F"/>
    <w:rsid w:val="00E81261"/>
    <w:rsid w:val="00E8146B"/>
    <w:rsid w:val="00E81BD0"/>
    <w:rsid w:val="00E8200C"/>
    <w:rsid w:val="00E82A7D"/>
    <w:rsid w:val="00E82EDD"/>
    <w:rsid w:val="00E84850"/>
    <w:rsid w:val="00E84B9D"/>
    <w:rsid w:val="00E87AFE"/>
    <w:rsid w:val="00E87CAF"/>
    <w:rsid w:val="00E90B7F"/>
    <w:rsid w:val="00E91982"/>
    <w:rsid w:val="00E921A8"/>
    <w:rsid w:val="00E96582"/>
    <w:rsid w:val="00E97535"/>
    <w:rsid w:val="00EA234B"/>
    <w:rsid w:val="00EA3F48"/>
    <w:rsid w:val="00EA584D"/>
    <w:rsid w:val="00EA7BE3"/>
    <w:rsid w:val="00EB1FB4"/>
    <w:rsid w:val="00EB35FE"/>
    <w:rsid w:val="00EB5686"/>
    <w:rsid w:val="00EB6384"/>
    <w:rsid w:val="00EB7414"/>
    <w:rsid w:val="00EC0007"/>
    <w:rsid w:val="00EC0199"/>
    <w:rsid w:val="00EC0743"/>
    <w:rsid w:val="00EC08C5"/>
    <w:rsid w:val="00EC4255"/>
    <w:rsid w:val="00ED047E"/>
    <w:rsid w:val="00ED3FCB"/>
    <w:rsid w:val="00ED5C17"/>
    <w:rsid w:val="00ED692E"/>
    <w:rsid w:val="00ED73B5"/>
    <w:rsid w:val="00EE15B6"/>
    <w:rsid w:val="00EE1A66"/>
    <w:rsid w:val="00EE3317"/>
    <w:rsid w:val="00EE5103"/>
    <w:rsid w:val="00EE56BC"/>
    <w:rsid w:val="00EE5A82"/>
    <w:rsid w:val="00EF0155"/>
    <w:rsid w:val="00EF10E8"/>
    <w:rsid w:val="00EF4D15"/>
    <w:rsid w:val="00EF4E0E"/>
    <w:rsid w:val="00EF7EE6"/>
    <w:rsid w:val="00F003DE"/>
    <w:rsid w:val="00F01363"/>
    <w:rsid w:val="00F01F0A"/>
    <w:rsid w:val="00F03492"/>
    <w:rsid w:val="00F03BA4"/>
    <w:rsid w:val="00F03BC5"/>
    <w:rsid w:val="00F07D1F"/>
    <w:rsid w:val="00F105CE"/>
    <w:rsid w:val="00F11185"/>
    <w:rsid w:val="00F12761"/>
    <w:rsid w:val="00F12944"/>
    <w:rsid w:val="00F13BE7"/>
    <w:rsid w:val="00F15377"/>
    <w:rsid w:val="00F169E0"/>
    <w:rsid w:val="00F21C64"/>
    <w:rsid w:val="00F25CED"/>
    <w:rsid w:val="00F25F87"/>
    <w:rsid w:val="00F27F47"/>
    <w:rsid w:val="00F30118"/>
    <w:rsid w:val="00F30D5B"/>
    <w:rsid w:val="00F33379"/>
    <w:rsid w:val="00F358D3"/>
    <w:rsid w:val="00F35F16"/>
    <w:rsid w:val="00F4043B"/>
    <w:rsid w:val="00F40741"/>
    <w:rsid w:val="00F40A07"/>
    <w:rsid w:val="00F41465"/>
    <w:rsid w:val="00F416DA"/>
    <w:rsid w:val="00F46763"/>
    <w:rsid w:val="00F5122A"/>
    <w:rsid w:val="00F51B3B"/>
    <w:rsid w:val="00F53D4A"/>
    <w:rsid w:val="00F57488"/>
    <w:rsid w:val="00F64023"/>
    <w:rsid w:val="00F64061"/>
    <w:rsid w:val="00F6629E"/>
    <w:rsid w:val="00F665D2"/>
    <w:rsid w:val="00F66897"/>
    <w:rsid w:val="00F679C7"/>
    <w:rsid w:val="00F7338F"/>
    <w:rsid w:val="00F73E35"/>
    <w:rsid w:val="00F74D97"/>
    <w:rsid w:val="00F75267"/>
    <w:rsid w:val="00F75D0D"/>
    <w:rsid w:val="00F76DA2"/>
    <w:rsid w:val="00F81901"/>
    <w:rsid w:val="00F82C41"/>
    <w:rsid w:val="00F833F7"/>
    <w:rsid w:val="00F845F1"/>
    <w:rsid w:val="00F8673B"/>
    <w:rsid w:val="00F87362"/>
    <w:rsid w:val="00F90488"/>
    <w:rsid w:val="00F92122"/>
    <w:rsid w:val="00F925D1"/>
    <w:rsid w:val="00F938E3"/>
    <w:rsid w:val="00F95878"/>
    <w:rsid w:val="00F963C2"/>
    <w:rsid w:val="00F96AD0"/>
    <w:rsid w:val="00F979CA"/>
    <w:rsid w:val="00FA0896"/>
    <w:rsid w:val="00FA23B9"/>
    <w:rsid w:val="00FA27D1"/>
    <w:rsid w:val="00FA27EC"/>
    <w:rsid w:val="00FB0182"/>
    <w:rsid w:val="00FB1150"/>
    <w:rsid w:val="00FB18D1"/>
    <w:rsid w:val="00FB1C07"/>
    <w:rsid w:val="00FB2345"/>
    <w:rsid w:val="00FB2A8D"/>
    <w:rsid w:val="00FB2E8A"/>
    <w:rsid w:val="00FB414F"/>
    <w:rsid w:val="00FB433F"/>
    <w:rsid w:val="00FB480D"/>
    <w:rsid w:val="00FB5DE9"/>
    <w:rsid w:val="00FC31BF"/>
    <w:rsid w:val="00FD09E0"/>
    <w:rsid w:val="00FD207B"/>
    <w:rsid w:val="00FD28AC"/>
    <w:rsid w:val="00FD6E1F"/>
    <w:rsid w:val="00FD6F85"/>
    <w:rsid w:val="00FE1FEB"/>
    <w:rsid w:val="00FE2092"/>
    <w:rsid w:val="00FE20D7"/>
    <w:rsid w:val="00FE2164"/>
    <w:rsid w:val="00FE2219"/>
    <w:rsid w:val="00FE3684"/>
    <w:rsid w:val="00FE3898"/>
    <w:rsid w:val="00FE57D4"/>
    <w:rsid w:val="00FE609F"/>
    <w:rsid w:val="00FE6A18"/>
    <w:rsid w:val="00FE6D27"/>
    <w:rsid w:val="00FF2E10"/>
    <w:rsid w:val="00FF588C"/>
    <w:rsid w:val="00FF65A7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CC9C5A3"/>
  <w15:docId w15:val="{19B8BA57-ECD7-4EAD-BFE5-027CF926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A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3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636D"/>
  </w:style>
  <w:style w:type="paragraph" w:styleId="a6">
    <w:name w:val="footer"/>
    <w:basedOn w:val="a"/>
    <w:link w:val="a7"/>
    <w:rsid w:val="0056636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66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636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5663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8">
    <w:name w:val="Основной текст_"/>
    <w:basedOn w:val="a0"/>
    <w:link w:val="4"/>
    <w:rsid w:val="005663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56636D"/>
    <w:pPr>
      <w:widowControl w:val="0"/>
      <w:shd w:val="clear" w:color="auto" w:fill="FFFFFF"/>
      <w:spacing w:line="320" w:lineRule="exact"/>
      <w:ind w:hanging="580"/>
      <w:jc w:val="both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566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5663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3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72BB"/>
    <w:rPr>
      <w:rFonts w:ascii="Arial Narrow" w:eastAsia="Arial Narrow" w:hAnsi="Arial Narrow" w:cs="Arial Narrow"/>
      <w:i/>
      <w:iCs/>
      <w:spacing w:val="-100"/>
      <w:sz w:val="48"/>
      <w:szCs w:val="48"/>
      <w:shd w:val="clear" w:color="auto" w:fill="FFFFFF"/>
    </w:rPr>
  </w:style>
  <w:style w:type="character" w:customStyle="1" w:styleId="21">
    <w:name w:val="Заголовок №2_"/>
    <w:basedOn w:val="a0"/>
    <w:link w:val="22"/>
    <w:rsid w:val="004372B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72BB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100"/>
      <w:sz w:val="48"/>
      <w:szCs w:val="48"/>
    </w:rPr>
  </w:style>
  <w:style w:type="paragraph" w:customStyle="1" w:styleId="22">
    <w:name w:val="Заголовок №2"/>
    <w:basedOn w:val="a"/>
    <w:link w:val="21"/>
    <w:rsid w:val="004372BB"/>
    <w:pPr>
      <w:widowControl w:val="0"/>
      <w:shd w:val="clear" w:color="auto" w:fill="FFFFFF"/>
      <w:spacing w:line="0" w:lineRule="atLeast"/>
      <w:jc w:val="center"/>
      <w:outlineLvl w:val="1"/>
    </w:pPr>
    <w:rPr>
      <w:b/>
      <w:bCs/>
      <w:sz w:val="27"/>
      <w:szCs w:val="27"/>
    </w:rPr>
  </w:style>
  <w:style w:type="paragraph" w:customStyle="1" w:styleId="ac">
    <w:name w:val="Таблицы (моноширинный)"/>
    <w:basedOn w:val="a"/>
    <w:next w:val="a"/>
    <w:rsid w:val="001E5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CE49B3"/>
    <w:rPr>
      <w:rFonts w:ascii="Times New Roman" w:eastAsia="Times New Roman" w:hAnsi="Times New Roman"/>
      <w:sz w:val="8"/>
      <w:szCs w:val="8"/>
      <w:shd w:val="clear" w:color="auto" w:fill="FFFFFF"/>
      <w:lang w:val="en-US"/>
    </w:rPr>
  </w:style>
  <w:style w:type="character" w:customStyle="1" w:styleId="23">
    <w:name w:val="Основной текст2"/>
    <w:basedOn w:val="a8"/>
    <w:rsid w:val="00CE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8"/>
    <w:rsid w:val="00CE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CE49B3"/>
    <w:pPr>
      <w:widowControl w:val="0"/>
      <w:shd w:val="clear" w:color="auto" w:fill="FFFFFF"/>
      <w:spacing w:line="0" w:lineRule="atLeast"/>
    </w:pPr>
    <w:rPr>
      <w:sz w:val="8"/>
      <w:szCs w:val="8"/>
      <w:lang w:val="en-US"/>
    </w:rPr>
  </w:style>
  <w:style w:type="character" w:customStyle="1" w:styleId="ad">
    <w:name w:val="Колонтитул_"/>
    <w:basedOn w:val="a0"/>
    <w:rsid w:val="00723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rsid w:val="008C677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C677E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character" w:customStyle="1" w:styleId="1">
    <w:name w:val="Основной текст1"/>
    <w:basedOn w:val="a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8C677E"/>
    <w:rPr>
      <w:rFonts w:ascii="David" w:eastAsia="David" w:hAnsi="David" w:cs="David"/>
      <w:spacing w:val="-20"/>
      <w:shd w:val="clear" w:color="auto" w:fill="FFFFFF"/>
      <w:lang w:val="en-US"/>
    </w:rPr>
  </w:style>
  <w:style w:type="character" w:customStyle="1" w:styleId="5">
    <w:name w:val="Основной текст (5)"/>
    <w:basedOn w:val="a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8C677E"/>
    <w:rPr>
      <w:rFonts w:ascii="Times New Roman" w:eastAsia="Times New Roman" w:hAnsi="Times New Roman"/>
      <w:i/>
      <w:iCs/>
      <w:spacing w:val="10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677E"/>
    <w:rPr>
      <w:rFonts w:ascii="Arial Narrow" w:eastAsia="Arial Narrow" w:hAnsi="Arial Narrow" w:cs="Arial Narrow"/>
      <w:i/>
      <w:iCs/>
      <w:sz w:val="11"/>
      <w:szCs w:val="1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C677E"/>
    <w:rPr>
      <w:rFonts w:ascii="Arial Narrow" w:eastAsia="Arial Narrow" w:hAnsi="Arial Narrow" w:cs="Arial Narrow"/>
      <w:sz w:val="48"/>
      <w:szCs w:val="48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8C677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0">
    <w:name w:val="Основной текст + Полужирный;Курсив"/>
    <w:basedOn w:val="a8"/>
    <w:rsid w:val="008C67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8C677E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8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50">
    <w:name w:val="Основной текст (5)_"/>
    <w:basedOn w:val="a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pt">
    <w:name w:val="Основной текст (5) + Интервал 1 pt"/>
    <w:basedOn w:val="50"/>
    <w:rsid w:val="008C6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5115pt">
    <w:name w:val="Основной текст (5) + 11;5 pt;Курсив"/>
    <w:basedOn w:val="50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0">
    <w:name w:val="Основной текст (6)_"/>
    <w:basedOn w:val="a0"/>
    <w:rsid w:val="008C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70">
    <w:name w:val="Основной текст (7)"/>
    <w:basedOn w:val="a"/>
    <w:link w:val="7"/>
    <w:rsid w:val="008C677E"/>
    <w:pPr>
      <w:widowControl w:val="0"/>
      <w:shd w:val="clear" w:color="auto" w:fill="FFFFFF"/>
      <w:spacing w:line="0" w:lineRule="atLeast"/>
    </w:pPr>
    <w:rPr>
      <w:rFonts w:ascii="David" w:eastAsia="David" w:hAnsi="David" w:cs="David"/>
      <w:spacing w:val="-20"/>
      <w:sz w:val="20"/>
      <w:szCs w:val="20"/>
      <w:lang w:val="en-US"/>
    </w:rPr>
  </w:style>
  <w:style w:type="paragraph" w:customStyle="1" w:styleId="80">
    <w:name w:val="Основной текст (8)"/>
    <w:basedOn w:val="a"/>
    <w:link w:val="8"/>
    <w:rsid w:val="008C677E"/>
    <w:pPr>
      <w:widowControl w:val="0"/>
      <w:shd w:val="clear" w:color="auto" w:fill="FFFFFF"/>
      <w:spacing w:line="0" w:lineRule="atLeast"/>
    </w:pPr>
    <w:rPr>
      <w:i/>
      <w:iCs/>
      <w:spacing w:val="10"/>
      <w:sz w:val="8"/>
      <w:szCs w:val="8"/>
    </w:rPr>
  </w:style>
  <w:style w:type="paragraph" w:customStyle="1" w:styleId="90">
    <w:name w:val="Основной текст (9)"/>
    <w:basedOn w:val="a"/>
    <w:link w:val="9"/>
    <w:rsid w:val="008C677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1"/>
      <w:szCs w:val="11"/>
    </w:rPr>
  </w:style>
  <w:style w:type="paragraph" w:customStyle="1" w:styleId="100">
    <w:name w:val="Основной текст (10)"/>
    <w:basedOn w:val="a"/>
    <w:link w:val="10"/>
    <w:rsid w:val="008C677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48"/>
      <w:szCs w:val="48"/>
    </w:rPr>
  </w:style>
  <w:style w:type="paragraph" w:customStyle="1" w:styleId="af">
    <w:name w:val="Подпись к картинке"/>
    <w:basedOn w:val="a"/>
    <w:link w:val="ae"/>
    <w:rsid w:val="008C677E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12">
    <w:name w:val="Заголовок №1"/>
    <w:basedOn w:val="a"/>
    <w:link w:val="11"/>
    <w:rsid w:val="008C677E"/>
    <w:pPr>
      <w:widowControl w:val="0"/>
      <w:shd w:val="clear" w:color="auto" w:fill="FFFFFF"/>
      <w:spacing w:line="0" w:lineRule="atLeast"/>
      <w:jc w:val="right"/>
      <w:outlineLvl w:val="0"/>
    </w:pPr>
    <w:rPr>
      <w:i/>
      <w:iCs/>
      <w:sz w:val="23"/>
      <w:szCs w:val="23"/>
    </w:rPr>
  </w:style>
  <w:style w:type="paragraph" w:styleId="af1">
    <w:name w:val="List Paragraph"/>
    <w:basedOn w:val="a"/>
    <w:uiPriority w:val="34"/>
    <w:qFormat/>
    <w:rsid w:val="008C677E"/>
    <w:pPr>
      <w:ind w:left="720"/>
      <w:contextualSpacing/>
    </w:pPr>
  </w:style>
  <w:style w:type="paragraph" w:customStyle="1" w:styleId="ConsPlusNonformat">
    <w:name w:val="ConsPlusNonformat"/>
    <w:uiPriority w:val="99"/>
    <w:rsid w:val="00D23C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Normal (Web)"/>
    <w:basedOn w:val="a"/>
    <w:uiPriority w:val="99"/>
    <w:semiHidden/>
    <w:unhideWhenUsed/>
    <w:rsid w:val="0015404E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15404E"/>
    <w:rPr>
      <w:color w:val="0000FF"/>
      <w:u w:val="single"/>
    </w:rPr>
  </w:style>
  <w:style w:type="table" w:styleId="af4">
    <w:name w:val="Table Grid"/>
    <w:basedOn w:val="a1"/>
    <w:uiPriority w:val="59"/>
    <w:rsid w:val="0082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40A0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5">
    <w:name w:val="No Spacing"/>
    <w:uiPriority w:val="1"/>
    <w:qFormat/>
    <w:rsid w:val="00F8673B"/>
    <w:rPr>
      <w:rFonts w:asciiTheme="minorHAnsi" w:eastAsiaTheme="minorEastAsia" w:hAnsiTheme="minorHAnsi" w:cstheme="minorBidi"/>
      <w:sz w:val="22"/>
      <w:szCs w:val="22"/>
    </w:rPr>
  </w:style>
  <w:style w:type="character" w:styleId="af6">
    <w:name w:val="annotation reference"/>
    <w:basedOn w:val="a0"/>
    <w:uiPriority w:val="99"/>
    <w:semiHidden/>
    <w:unhideWhenUsed/>
    <w:rsid w:val="00051C9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1C9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1C9C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1C9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1C9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0495F-2F6E-4437-AFA5-BB77FBB3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Геннадьевна Мартынова</dc:creator>
  <cp:lastModifiedBy>ПравПортал</cp:lastModifiedBy>
  <cp:revision>3</cp:revision>
  <cp:lastPrinted>2022-05-27T04:24:00Z</cp:lastPrinted>
  <dcterms:created xsi:type="dcterms:W3CDTF">2022-06-21T06:51:00Z</dcterms:created>
  <dcterms:modified xsi:type="dcterms:W3CDTF">2022-06-21T06:57:00Z</dcterms:modified>
</cp:coreProperties>
</file>