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30" w:rsidRDefault="008B6230" w:rsidP="008B6230">
      <w:pPr>
        <w:pStyle w:val="1"/>
        <w:ind w:left="7371"/>
        <w:jc w:val="both"/>
        <w:outlineLvl w:val="1"/>
        <w:rPr>
          <w:rStyle w:val="10"/>
          <w:sz w:val="28"/>
        </w:rPr>
      </w:pPr>
      <w:r>
        <w:rPr>
          <w:rStyle w:val="10"/>
          <w:sz w:val="28"/>
        </w:rPr>
        <w:t xml:space="preserve">Приложение </w:t>
      </w:r>
      <w:r w:rsidR="00C05354">
        <w:rPr>
          <w:rStyle w:val="10"/>
          <w:sz w:val="28"/>
        </w:rPr>
        <w:t>4</w:t>
      </w:r>
      <w:bookmarkStart w:id="0" w:name="_GoBack"/>
      <w:bookmarkEnd w:id="0"/>
    </w:p>
    <w:p w:rsidR="008B6230" w:rsidRDefault="008B6230" w:rsidP="008B6230">
      <w:pPr>
        <w:pStyle w:val="1"/>
        <w:ind w:left="7371"/>
        <w:jc w:val="both"/>
        <w:rPr>
          <w:rStyle w:val="10"/>
          <w:sz w:val="28"/>
        </w:rPr>
      </w:pPr>
      <w:r>
        <w:rPr>
          <w:rStyle w:val="10"/>
          <w:sz w:val="28"/>
        </w:rPr>
        <w:t>к Регламенту</w:t>
      </w:r>
    </w:p>
    <w:p w:rsidR="008B6230" w:rsidRDefault="008B6230" w:rsidP="008B6230">
      <w:pPr>
        <w:pStyle w:val="1"/>
        <w:jc w:val="both"/>
        <w:rPr>
          <w:rStyle w:val="10"/>
          <w:sz w:val="28"/>
        </w:rPr>
      </w:pPr>
    </w:p>
    <w:p w:rsidR="008B6230" w:rsidRDefault="008B6230" w:rsidP="008B6230">
      <w:pPr>
        <w:pStyle w:val="1"/>
        <w:jc w:val="center"/>
        <w:rPr>
          <w:rStyle w:val="10"/>
          <w:sz w:val="28"/>
        </w:rPr>
      </w:pPr>
      <w:bookmarkStart w:id="1" w:name="Par922"/>
      <w:bookmarkEnd w:id="1"/>
      <w:r>
        <w:rPr>
          <w:rStyle w:val="10"/>
          <w:sz w:val="28"/>
        </w:rPr>
        <w:t>КОНТАКТНЫЕ ДАННЫЕ</w:t>
      </w:r>
    </w:p>
    <w:p w:rsidR="008B6230" w:rsidRDefault="008B6230" w:rsidP="008B6230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для подачи жалоб в связи с предоставлением</w:t>
      </w:r>
    </w:p>
    <w:p w:rsidR="008B6230" w:rsidRDefault="008B6230" w:rsidP="008B6230">
      <w:pPr>
        <w:pStyle w:val="1"/>
        <w:jc w:val="center"/>
        <w:rPr>
          <w:rStyle w:val="10"/>
          <w:sz w:val="28"/>
        </w:rPr>
      </w:pPr>
      <w:r>
        <w:rPr>
          <w:rStyle w:val="10"/>
          <w:sz w:val="28"/>
        </w:rPr>
        <w:t>муниципальной услуги</w:t>
      </w:r>
    </w:p>
    <w:p w:rsidR="008B6230" w:rsidRDefault="008B6230" w:rsidP="008B6230">
      <w:pPr>
        <w:pStyle w:val="1"/>
        <w:jc w:val="center"/>
        <w:rPr>
          <w:rStyle w:val="10"/>
          <w:sz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3402"/>
        <w:gridCol w:w="1276"/>
        <w:gridCol w:w="2410"/>
      </w:tblGrid>
      <w:tr w:rsidR="008B6230" w:rsidTr="00455606">
        <w:tc>
          <w:tcPr>
            <w:tcW w:w="2477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Наименование органа, уполномоченного на рассмотрение жалобы</w:t>
            </w:r>
          </w:p>
        </w:tc>
        <w:tc>
          <w:tcPr>
            <w:tcW w:w="3402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Телефон</w:t>
            </w:r>
          </w:p>
        </w:tc>
        <w:tc>
          <w:tcPr>
            <w:tcW w:w="2410" w:type="dxa"/>
            <w:shd w:val="clear" w:color="auto" w:fill="auto"/>
          </w:tcPr>
          <w:p w:rsidR="008B6230" w:rsidRPr="001B6872" w:rsidRDefault="008B6230" w:rsidP="00B20D1A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Время приема</w:t>
            </w:r>
          </w:p>
        </w:tc>
      </w:tr>
    </w:tbl>
    <w:p w:rsidR="008B6230" w:rsidRDefault="008B6230" w:rsidP="008B6230">
      <w:pPr>
        <w:pStyle w:val="1"/>
        <w:jc w:val="center"/>
        <w:rPr>
          <w:rStyle w:val="10"/>
          <w:sz w:val="2"/>
        </w:rPr>
      </w:pPr>
    </w:p>
    <w:tbl>
      <w:tblPr>
        <w:tblW w:w="95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3402"/>
        <w:gridCol w:w="1276"/>
        <w:gridCol w:w="2410"/>
      </w:tblGrid>
      <w:tr w:rsidR="008B6230" w:rsidTr="0045560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jc w:val="both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Администрация города Барнаула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656043, г. Барнаул,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ул. Гоголя, 48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zalob@barnaul-adm.ru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Default="008B6230" w:rsidP="00455606">
            <w:pPr>
              <w:pStyle w:val="1"/>
              <w:jc w:val="center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>8(3852) 37-</w:t>
            </w:r>
            <w:r>
              <w:rPr>
                <w:rStyle w:val="10"/>
                <w:sz w:val="28"/>
              </w:rPr>
              <w:t>03</w:t>
            </w:r>
            <w:r w:rsidRPr="001B6872">
              <w:rPr>
                <w:rStyle w:val="10"/>
                <w:sz w:val="28"/>
              </w:rPr>
              <w:t>-</w:t>
            </w:r>
            <w:r>
              <w:rPr>
                <w:rStyle w:val="10"/>
                <w:sz w:val="28"/>
              </w:rPr>
              <w:t>50</w:t>
            </w:r>
          </w:p>
          <w:p w:rsidR="008B6230" w:rsidRPr="001B6872" w:rsidRDefault="008B6230" w:rsidP="00455606">
            <w:pPr>
              <w:pStyle w:val="1"/>
              <w:jc w:val="center"/>
              <w:rPr>
                <w:rStyle w:val="10"/>
                <w:sz w:val="28"/>
              </w:rPr>
            </w:pPr>
            <w:r>
              <w:rPr>
                <w:rStyle w:val="10"/>
                <w:sz w:val="28"/>
              </w:rPr>
              <w:t>37-03-51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Понедельник – четверг: с 08.00 </w:t>
            </w:r>
          </w:p>
          <w:p w:rsidR="008B6230" w:rsidRPr="001B6872" w:rsidRDefault="008B6230" w:rsidP="00455606">
            <w:pPr>
              <w:pStyle w:val="1"/>
              <w:rPr>
                <w:rStyle w:val="10"/>
                <w:sz w:val="28"/>
              </w:rPr>
            </w:pPr>
            <w:r w:rsidRPr="001B6872">
              <w:rPr>
                <w:rStyle w:val="10"/>
                <w:sz w:val="28"/>
              </w:rPr>
              <w:t xml:space="preserve">до 17.00 час. </w:t>
            </w:r>
          </w:p>
          <w:p w:rsidR="008B6230" w:rsidRPr="001B6872" w:rsidRDefault="008B6230" w:rsidP="00455606">
            <w:pPr>
              <w:rPr>
                <w:sz w:val="28"/>
                <w:szCs w:val="28"/>
              </w:rPr>
            </w:pPr>
            <w:r w:rsidRPr="001B6872">
              <w:rPr>
                <w:rStyle w:val="10"/>
                <w:sz w:val="28"/>
              </w:rPr>
              <w:t xml:space="preserve">Пятница: с 08.00 до 16.00 час. Обеденный </w:t>
            </w:r>
            <w:r w:rsidRPr="001B6872">
              <w:rPr>
                <w:sz w:val="28"/>
                <w:szCs w:val="28"/>
              </w:rPr>
              <w:t xml:space="preserve">перерыв: с 12.00 до 12.48 </w:t>
            </w:r>
          </w:p>
          <w:p w:rsidR="008B6230" w:rsidRPr="001B6872" w:rsidRDefault="008B6230" w:rsidP="00455606">
            <w:pPr>
              <w:rPr>
                <w:rStyle w:val="10"/>
                <w:sz w:val="28"/>
              </w:rPr>
            </w:pPr>
            <w:r w:rsidRPr="001B6872">
              <w:rPr>
                <w:sz w:val="28"/>
                <w:szCs w:val="28"/>
              </w:rPr>
              <w:t>Суббота,</w:t>
            </w:r>
            <w:r w:rsidR="00EB786C">
              <w:rPr>
                <w:sz w:val="28"/>
                <w:szCs w:val="28"/>
              </w:rPr>
              <w:t xml:space="preserve"> </w:t>
            </w:r>
            <w:r w:rsidRPr="001B6872">
              <w:rPr>
                <w:rStyle w:val="10"/>
                <w:sz w:val="28"/>
              </w:rPr>
              <w:t>воскресенье: выходные дни</w:t>
            </w:r>
          </w:p>
        </w:tc>
      </w:tr>
      <w:tr w:rsidR="00056941" w:rsidTr="00455606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41" w:rsidRDefault="00056941" w:rsidP="00D600F7">
            <w:pPr>
              <w:pStyle w:val="Standard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056941" w:rsidRDefault="00056941" w:rsidP="00D600F7">
            <w:pPr>
              <w:pStyle w:val="Standard"/>
              <w:jc w:val="center"/>
            </w:pPr>
            <w:r>
              <w:rPr>
                <w:sz w:val="28"/>
                <w:szCs w:val="28"/>
              </w:rPr>
              <w:t>Октябрьского района города Барнаула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41" w:rsidRDefault="00056941" w:rsidP="00D600F7">
            <w:pPr>
              <w:pStyle w:val="Standard"/>
            </w:pPr>
            <w:r>
              <w:rPr>
                <w:sz w:val="28"/>
                <w:szCs w:val="28"/>
              </w:rPr>
              <w:t>656038, Алтайский край, город  Барнаул,</w:t>
            </w:r>
          </w:p>
          <w:p w:rsidR="00056941" w:rsidRDefault="00056941" w:rsidP="00D600F7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Комсомольский, 108а</w:t>
            </w:r>
          </w:p>
          <w:p w:rsidR="00056941" w:rsidRDefault="00056941" w:rsidP="00D600F7">
            <w:pPr>
              <w:pStyle w:val="Standard"/>
            </w:pPr>
            <w:r>
              <w:rPr>
                <w:sz w:val="28"/>
                <w:szCs w:val="28"/>
              </w:rPr>
              <w:t>a.kasatova@okt.barnaul-adm.ru</w:t>
            </w:r>
          </w:p>
          <w:p w:rsidR="00056941" w:rsidRDefault="00056941" w:rsidP="00D600F7">
            <w:pPr>
              <w:pStyle w:val="Standard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41" w:rsidRDefault="00056941" w:rsidP="00056941">
            <w:pPr>
              <w:pStyle w:val="Standard"/>
            </w:pPr>
            <w:r>
              <w:rPr>
                <w:sz w:val="28"/>
                <w:szCs w:val="28"/>
              </w:rPr>
              <w:t>8(3852) 24-35-15</w:t>
            </w:r>
          </w:p>
          <w:p w:rsidR="00056941" w:rsidRDefault="00056941" w:rsidP="00D600F7">
            <w:pPr>
              <w:pStyle w:val="Standard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941" w:rsidRDefault="00EB786C" w:rsidP="00056941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 xml:space="preserve">Понедельник – четверг: </w:t>
            </w:r>
            <w:r w:rsidR="00056941">
              <w:rPr>
                <w:rFonts w:ascii="Times New Roman" w:hAnsi="Times New Roman" w:cs="Times New Roman"/>
              </w:rPr>
              <w:t>с  08.00 до 17.00 час</w:t>
            </w:r>
            <w:proofErr w:type="gramStart"/>
            <w:r w:rsidR="00056941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056941" w:rsidRDefault="00056941" w:rsidP="00056941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Пятница</w:t>
            </w:r>
            <w:r w:rsidR="00EB786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  08.00 до 16.00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056941" w:rsidRDefault="00056941" w:rsidP="00056941">
            <w:pPr>
              <w:pStyle w:val="21"/>
              <w:ind w:firstLine="0"/>
            </w:pPr>
            <w:r>
              <w:rPr>
                <w:rFonts w:ascii="Times New Roman" w:hAnsi="Times New Roman" w:cs="Times New Roman"/>
              </w:rPr>
              <w:t>Обеденный перерыв</w:t>
            </w:r>
            <w:r w:rsidR="00EB786C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 12.00 до 12.48 час</w:t>
            </w:r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056941" w:rsidRDefault="00056941" w:rsidP="00EB786C">
            <w:pPr>
              <w:pStyle w:val="Standard"/>
            </w:pPr>
            <w:r>
              <w:rPr>
                <w:sz w:val="28"/>
                <w:szCs w:val="28"/>
              </w:rPr>
              <w:t>Суббота, воскресенье</w:t>
            </w:r>
            <w:r w:rsidR="00EB786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 выходные дни</w:t>
            </w:r>
          </w:p>
        </w:tc>
      </w:tr>
    </w:tbl>
    <w:p w:rsidR="00522A9A" w:rsidRDefault="00EB786C"/>
    <w:sectPr w:rsidR="00522A9A" w:rsidSect="008F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30"/>
    <w:rsid w:val="00056941"/>
    <w:rsid w:val="000A69BB"/>
    <w:rsid w:val="00197BB5"/>
    <w:rsid w:val="003E5177"/>
    <w:rsid w:val="00437A54"/>
    <w:rsid w:val="008B6230"/>
    <w:rsid w:val="008F25D4"/>
    <w:rsid w:val="008F37AB"/>
    <w:rsid w:val="00B20D1A"/>
    <w:rsid w:val="00B76BC2"/>
    <w:rsid w:val="00C05354"/>
    <w:rsid w:val="00CE7B10"/>
    <w:rsid w:val="00EB7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B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8B6230"/>
  </w:style>
  <w:style w:type="character" w:customStyle="1" w:styleId="11">
    <w:name w:val="Гиперссылка1"/>
    <w:rsid w:val="008B6230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053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35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05694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">
    <w:name w:val="Основной текст с отступом 21"/>
    <w:basedOn w:val="Standard"/>
    <w:rsid w:val="00056941"/>
    <w:pPr>
      <w:widowControl w:val="0"/>
      <w:ind w:firstLine="720"/>
      <w:jc w:val="both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polkovnikova</cp:lastModifiedBy>
  <cp:revision>4</cp:revision>
  <cp:lastPrinted>2022-07-28T09:15:00Z</cp:lastPrinted>
  <dcterms:created xsi:type="dcterms:W3CDTF">2022-08-11T03:14:00Z</dcterms:created>
  <dcterms:modified xsi:type="dcterms:W3CDTF">2022-08-11T03:21:00Z</dcterms:modified>
</cp:coreProperties>
</file>