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532C" w14:textId="77777777" w:rsidR="00F146BE" w:rsidRPr="00AF2E65" w:rsidRDefault="00F146BE" w:rsidP="00DA2019">
      <w:pPr>
        <w:ind w:left="5245"/>
      </w:pPr>
      <w:r w:rsidRPr="00AF2E65">
        <w:t>Приложение</w:t>
      </w:r>
    </w:p>
    <w:p w14:paraId="19CE827F" w14:textId="77777777" w:rsidR="004548AC" w:rsidRDefault="0064602A" w:rsidP="00DA2019">
      <w:pPr>
        <w:ind w:left="5245"/>
      </w:pPr>
      <w:r>
        <w:t>У</w:t>
      </w:r>
      <w:r w:rsidR="004548AC">
        <w:t>ТВЕРЖДЕН</w:t>
      </w:r>
      <w:r w:rsidR="00DA2019">
        <w:t>А</w:t>
      </w:r>
      <w:r>
        <w:t xml:space="preserve"> </w:t>
      </w:r>
    </w:p>
    <w:p w14:paraId="22710EDE" w14:textId="77777777" w:rsidR="00F146BE" w:rsidRPr="00AF2E65" w:rsidRDefault="0064602A" w:rsidP="00DA2019">
      <w:pPr>
        <w:ind w:left="5245"/>
      </w:pPr>
      <w:r>
        <w:t>постановлением</w:t>
      </w:r>
    </w:p>
    <w:p w14:paraId="66540E1F" w14:textId="77777777" w:rsidR="00F146BE" w:rsidRPr="00AF2E65" w:rsidRDefault="00F146BE" w:rsidP="00DA2019">
      <w:pPr>
        <w:ind w:left="5245"/>
      </w:pPr>
      <w:r w:rsidRPr="00AF2E65">
        <w:t>администрации города</w:t>
      </w:r>
    </w:p>
    <w:p w14:paraId="41AEB34C" w14:textId="15FC5C60" w:rsidR="00F146BE" w:rsidRPr="00AF2E65" w:rsidRDefault="00FA6AF1" w:rsidP="00DA2019">
      <w:pPr>
        <w:ind w:left="5245"/>
      </w:pPr>
      <w:r w:rsidRPr="00AF2E65">
        <w:t>от</w:t>
      </w:r>
      <w:r w:rsidR="00BD5848">
        <w:t xml:space="preserve"> 19.12.2023</w:t>
      </w:r>
      <w:r w:rsidRPr="00AF2E65">
        <w:t xml:space="preserve"> №</w:t>
      </w:r>
      <w:r w:rsidR="00BD5848">
        <w:t>1881</w:t>
      </w:r>
    </w:p>
    <w:p w14:paraId="662143FF" w14:textId="77777777" w:rsidR="003132B1" w:rsidRPr="00F2326B" w:rsidRDefault="003132B1" w:rsidP="00D74FC1">
      <w:pPr>
        <w:autoSpaceDE w:val="0"/>
        <w:autoSpaceDN w:val="0"/>
        <w:adjustRightInd w:val="0"/>
        <w:jc w:val="center"/>
        <w:outlineLvl w:val="0"/>
        <w:rPr>
          <w:bCs/>
          <w:sz w:val="40"/>
        </w:rPr>
      </w:pPr>
    </w:p>
    <w:p w14:paraId="253A823A" w14:textId="77777777" w:rsidR="00FA6AF1" w:rsidRPr="00AF2E65" w:rsidRDefault="00FA6AF1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</w:p>
    <w:p w14:paraId="50A2B6D2" w14:textId="77777777" w:rsidR="00DA2019" w:rsidRDefault="00DA2019" w:rsidP="00DA2019">
      <w:pPr>
        <w:autoSpaceDE w:val="0"/>
        <w:autoSpaceDN w:val="0"/>
        <w:adjustRightInd w:val="0"/>
        <w:jc w:val="center"/>
      </w:pPr>
      <w:r>
        <w:t>МУНИЦИПАЛЬНАЯ ПРОГРАММА</w:t>
      </w:r>
    </w:p>
    <w:p w14:paraId="0D4C88A2" w14:textId="77777777" w:rsidR="00DA2019" w:rsidRDefault="00DA2019" w:rsidP="00DA2019">
      <w:pPr>
        <w:autoSpaceDE w:val="0"/>
        <w:autoSpaceDN w:val="0"/>
        <w:adjustRightInd w:val="0"/>
        <w:jc w:val="center"/>
      </w:pPr>
      <w:r>
        <w:t>«</w:t>
      </w:r>
      <w:r w:rsidRPr="00AF2E65">
        <w:rPr>
          <w:bCs/>
        </w:rPr>
        <w:t>Цифровой муниципалитет</w:t>
      </w:r>
      <w:r>
        <w:t>»</w:t>
      </w:r>
    </w:p>
    <w:p w14:paraId="4C22695F" w14:textId="77777777" w:rsidR="00DA2019" w:rsidRDefault="00DA2019" w:rsidP="00F2326B">
      <w:pPr>
        <w:autoSpaceDE w:val="0"/>
        <w:autoSpaceDN w:val="0"/>
        <w:adjustRightInd w:val="0"/>
        <w:outlineLvl w:val="0"/>
        <w:rPr>
          <w:bCs/>
        </w:rPr>
      </w:pPr>
    </w:p>
    <w:p w14:paraId="5F313607" w14:textId="77777777" w:rsidR="005E7D22" w:rsidRPr="00AF2E65" w:rsidRDefault="005E7D22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F2E65">
        <w:rPr>
          <w:bCs/>
        </w:rPr>
        <w:t>ПАСПОРТ</w:t>
      </w:r>
      <w:r w:rsidRPr="00AF2E65">
        <w:rPr>
          <w:bCs/>
        </w:rPr>
        <w:br/>
        <w:t xml:space="preserve">муниципальной программы </w:t>
      </w:r>
    </w:p>
    <w:p w14:paraId="7DF2A68C" w14:textId="77777777" w:rsidR="005E7D22" w:rsidRPr="00AF2E65" w:rsidRDefault="005E7D22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F2E65">
        <w:rPr>
          <w:bCs/>
        </w:rPr>
        <w:t>«</w:t>
      </w:r>
      <w:r w:rsidR="00834EFE" w:rsidRPr="00AF2E65">
        <w:rPr>
          <w:bCs/>
        </w:rPr>
        <w:t>Цифровой муниципалитет</w:t>
      </w:r>
      <w:r w:rsidRPr="00AF2E65">
        <w:rPr>
          <w:bCs/>
        </w:rPr>
        <w:t>» (далее – Программа)</w:t>
      </w:r>
    </w:p>
    <w:p w14:paraId="60EC3A4D" w14:textId="77777777" w:rsidR="005E7D22" w:rsidRPr="00AF2E65" w:rsidRDefault="005E7D22" w:rsidP="00D74FC1">
      <w:pPr>
        <w:autoSpaceDE w:val="0"/>
        <w:autoSpaceDN w:val="0"/>
        <w:adjustRightInd w:val="0"/>
        <w:ind w:firstLine="720"/>
        <w:jc w:val="both"/>
      </w:pPr>
    </w:p>
    <w:tbl>
      <w:tblPr>
        <w:tblW w:w="9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0"/>
        <w:gridCol w:w="6804"/>
      </w:tblGrid>
      <w:tr w:rsidR="005E7D22" w:rsidRPr="00AF2E65" w14:paraId="1EE244C0" w14:textId="77777777" w:rsidTr="000C5E41">
        <w:tc>
          <w:tcPr>
            <w:tcW w:w="2330" w:type="dxa"/>
          </w:tcPr>
          <w:p w14:paraId="6185761C" w14:textId="77777777" w:rsidR="005E7D22" w:rsidRPr="00AF2E65" w:rsidRDefault="005E7D22" w:rsidP="00D74FC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 xml:space="preserve">Ответственный исполнитель Программы </w:t>
            </w:r>
          </w:p>
        </w:tc>
        <w:tc>
          <w:tcPr>
            <w:tcW w:w="6804" w:type="dxa"/>
          </w:tcPr>
          <w:p w14:paraId="5810FDB7" w14:textId="77777777" w:rsidR="005E7D22" w:rsidRPr="00AF2E65" w:rsidRDefault="005E7D22" w:rsidP="00D74FC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F2E65"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5E7D22" w:rsidRPr="00AF2E65" w14:paraId="2D67D232" w14:textId="77777777" w:rsidTr="000C5E41">
        <w:tc>
          <w:tcPr>
            <w:tcW w:w="2330" w:type="dxa"/>
          </w:tcPr>
          <w:p w14:paraId="69744979" w14:textId="77777777" w:rsidR="005E7D22" w:rsidRPr="00AF2E65" w:rsidRDefault="005E7D22" w:rsidP="00D74FC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 xml:space="preserve">Соисполнители Программы </w:t>
            </w:r>
          </w:p>
        </w:tc>
        <w:tc>
          <w:tcPr>
            <w:tcW w:w="6804" w:type="dxa"/>
          </w:tcPr>
          <w:p w14:paraId="2D338AFD" w14:textId="77777777" w:rsidR="005E7D22" w:rsidRPr="00AF2E65" w:rsidRDefault="005E7D22" w:rsidP="00D74FC1">
            <w:pPr>
              <w:autoSpaceDE w:val="0"/>
              <w:autoSpaceDN w:val="0"/>
              <w:adjustRightInd w:val="0"/>
              <w:jc w:val="both"/>
            </w:pPr>
          </w:p>
        </w:tc>
      </w:tr>
      <w:tr w:rsidR="005E7D22" w:rsidRPr="00AF2E65" w14:paraId="24AD8C1E" w14:textId="77777777" w:rsidTr="000C5E41">
        <w:tc>
          <w:tcPr>
            <w:tcW w:w="2330" w:type="dxa"/>
          </w:tcPr>
          <w:p w14:paraId="02F78A2E" w14:textId="77777777" w:rsidR="005E7D22" w:rsidRPr="00AF2E65" w:rsidRDefault="005E7D22" w:rsidP="00D74FC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>Участники Программы</w:t>
            </w:r>
          </w:p>
        </w:tc>
        <w:tc>
          <w:tcPr>
            <w:tcW w:w="6804" w:type="dxa"/>
          </w:tcPr>
          <w:p w14:paraId="6D7CBB29" w14:textId="77777777" w:rsidR="005E7D22" w:rsidRPr="00AF2E65" w:rsidRDefault="005E7D22" w:rsidP="004548AC">
            <w:pPr>
              <w:autoSpaceDE w:val="0"/>
              <w:autoSpaceDN w:val="0"/>
              <w:adjustRightInd w:val="0"/>
              <w:jc w:val="both"/>
            </w:pPr>
            <w:r w:rsidRPr="00AF2E65">
              <w:t>Органы администрации города Барнаула;</w:t>
            </w:r>
          </w:p>
          <w:p w14:paraId="6524F36E" w14:textId="77777777" w:rsidR="005E7D22" w:rsidRDefault="005E7D22" w:rsidP="004548AC">
            <w:pPr>
              <w:autoSpaceDE w:val="0"/>
              <w:autoSpaceDN w:val="0"/>
              <w:adjustRightInd w:val="0"/>
              <w:jc w:val="both"/>
            </w:pPr>
            <w:r w:rsidRPr="00AF2E65">
              <w:t>Счетная п</w:t>
            </w:r>
            <w:r w:rsidR="00E7504A" w:rsidRPr="00AF2E65">
              <w:t>а</w:t>
            </w:r>
            <w:r w:rsidRPr="00AF2E65">
              <w:t>лата города Барнаула;</w:t>
            </w:r>
          </w:p>
          <w:p w14:paraId="559BA424" w14:textId="77777777" w:rsidR="004548AC" w:rsidRPr="00AF2E65" w:rsidRDefault="00031BDE" w:rsidP="004548AC">
            <w:pPr>
              <w:autoSpaceDE w:val="0"/>
              <w:autoSpaceDN w:val="0"/>
              <w:adjustRightInd w:val="0"/>
              <w:jc w:val="both"/>
            </w:pPr>
            <w:r w:rsidRPr="00031BDE">
              <w:t>б</w:t>
            </w:r>
            <w:r w:rsidR="005A74D4" w:rsidRPr="00031BDE">
              <w:t>юджетное</w:t>
            </w:r>
            <w:r w:rsidR="005A74D4">
              <w:t xml:space="preserve"> у</w:t>
            </w:r>
            <w:r w:rsidR="004548AC">
              <w:t>чрежде</w:t>
            </w:r>
            <w:r w:rsidR="000C5E41">
              <w:t xml:space="preserve">ние </w:t>
            </w:r>
            <w:r w:rsidR="004548AC" w:rsidRPr="004548AC">
              <w:t>«Вечерний Барнаул»</w:t>
            </w:r>
            <w:r w:rsidR="004548AC">
              <w:t>;</w:t>
            </w:r>
          </w:p>
          <w:p w14:paraId="4EF4E978" w14:textId="77777777" w:rsidR="00E7504A" w:rsidRPr="00AF2E65" w:rsidRDefault="005E7D22" w:rsidP="004548AC">
            <w:pPr>
              <w:autoSpaceDE w:val="0"/>
              <w:autoSpaceDN w:val="0"/>
              <w:adjustRightInd w:val="0"/>
              <w:jc w:val="both"/>
            </w:pPr>
            <w:r w:rsidRPr="00A423B1">
              <w:t>иные органы местного</w:t>
            </w:r>
            <w:r w:rsidR="00AE58DF" w:rsidRPr="00A423B1">
              <w:t xml:space="preserve"> самоуправления города Барнаула</w:t>
            </w:r>
          </w:p>
        </w:tc>
      </w:tr>
      <w:tr w:rsidR="005E7D22" w:rsidRPr="00AF2E65" w14:paraId="3D0E479F" w14:textId="77777777" w:rsidTr="000C5E41">
        <w:tc>
          <w:tcPr>
            <w:tcW w:w="2330" w:type="dxa"/>
          </w:tcPr>
          <w:p w14:paraId="30E5277A" w14:textId="77777777" w:rsidR="005E7D22" w:rsidRPr="00AF2E65" w:rsidRDefault="005E7D22" w:rsidP="00D74FC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>Подпрограммы Программы</w:t>
            </w:r>
          </w:p>
        </w:tc>
        <w:tc>
          <w:tcPr>
            <w:tcW w:w="6804" w:type="dxa"/>
          </w:tcPr>
          <w:p w14:paraId="62283F39" w14:textId="77777777" w:rsidR="00AA4008" w:rsidRPr="00AF2E65" w:rsidRDefault="00AA4008" w:rsidP="00D74FC1">
            <w:pPr>
              <w:autoSpaceDE w:val="0"/>
              <w:autoSpaceDN w:val="0"/>
              <w:adjustRightInd w:val="0"/>
              <w:jc w:val="both"/>
            </w:pPr>
          </w:p>
        </w:tc>
      </w:tr>
      <w:tr w:rsidR="005E7D22" w:rsidRPr="00AF2E65" w14:paraId="3B0A518A" w14:textId="77777777" w:rsidTr="000C5E41">
        <w:tc>
          <w:tcPr>
            <w:tcW w:w="2330" w:type="dxa"/>
          </w:tcPr>
          <w:p w14:paraId="67DE7766" w14:textId="77777777" w:rsidR="005E7D22" w:rsidRPr="00AF2E65" w:rsidRDefault="005E7D22" w:rsidP="00D74FC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>Программно-целевые инструменты Программы</w:t>
            </w:r>
          </w:p>
        </w:tc>
        <w:tc>
          <w:tcPr>
            <w:tcW w:w="6804" w:type="dxa"/>
          </w:tcPr>
          <w:p w14:paraId="5C977FAF" w14:textId="77777777" w:rsidR="005E7D22" w:rsidRPr="00AF2E65" w:rsidRDefault="005E7D22" w:rsidP="00D74FC1">
            <w:pPr>
              <w:autoSpaceDE w:val="0"/>
              <w:autoSpaceDN w:val="0"/>
              <w:adjustRightInd w:val="0"/>
              <w:jc w:val="both"/>
            </w:pPr>
          </w:p>
        </w:tc>
      </w:tr>
      <w:tr w:rsidR="00BD37D1" w:rsidRPr="00AF2E65" w14:paraId="732A8512" w14:textId="77777777" w:rsidTr="000C5E41">
        <w:tc>
          <w:tcPr>
            <w:tcW w:w="2330" w:type="dxa"/>
          </w:tcPr>
          <w:p w14:paraId="15E6E35E" w14:textId="77777777" w:rsidR="00BD37D1" w:rsidRPr="00AF2E65" w:rsidRDefault="00BD37D1" w:rsidP="00BD37D1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 xml:space="preserve">Цель Программы </w:t>
            </w:r>
          </w:p>
        </w:tc>
        <w:tc>
          <w:tcPr>
            <w:tcW w:w="6804" w:type="dxa"/>
          </w:tcPr>
          <w:p w14:paraId="55AD4485" w14:textId="77777777" w:rsidR="00BD37D1" w:rsidRPr="00AF2E65" w:rsidRDefault="0025316E" w:rsidP="00BD37D1">
            <w:pPr>
              <w:jc w:val="both"/>
              <w:rPr>
                <w:bCs/>
              </w:rPr>
            </w:pPr>
            <w:r w:rsidRPr="0025316E">
              <w:rPr>
                <w:bCs/>
              </w:rPr>
              <w:t>Создание устойчивой и безопасной информационно-телекоммуникационной инфраструктуры в сфере муниципального управления</w:t>
            </w:r>
          </w:p>
        </w:tc>
      </w:tr>
      <w:tr w:rsidR="0025316E" w:rsidRPr="00AF2E65" w14:paraId="64E3B01A" w14:textId="77777777" w:rsidTr="000C5E41">
        <w:tc>
          <w:tcPr>
            <w:tcW w:w="2330" w:type="dxa"/>
          </w:tcPr>
          <w:p w14:paraId="413FECD0" w14:textId="77777777" w:rsidR="0025316E" w:rsidRPr="00AF2E65" w:rsidRDefault="0025316E" w:rsidP="0025316E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>Задачи Программы</w:t>
            </w:r>
          </w:p>
        </w:tc>
        <w:tc>
          <w:tcPr>
            <w:tcW w:w="6804" w:type="dxa"/>
          </w:tcPr>
          <w:p w14:paraId="4C6CC958" w14:textId="77777777" w:rsidR="0025316E" w:rsidRDefault="0025316E" w:rsidP="0064602A">
            <w:pPr>
              <w:jc w:val="both"/>
            </w:pPr>
            <w:r>
              <w:t>Цифровизация процесса предоставления муниципальных услуг органами местного самоуправления города Барнаула;</w:t>
            </w:r>
          </w:p>
          <w:p w14:paraId="04751063" w14:textId="77777777" w:rsidR="0025316E" w:rsidRDefault="0025316E" w:rsidP="0064602A">
            <w:pPr>
              <w:jc w:val="both"/>
            </w:pPr>
            <w:r>
              <w:t>развитие информационно-телекоммуникационной инфраструктуры в органах местного самоуправления города Барнаула;</w:t>
            </w:r>
          </w:p>
          <w:p w14:paraId="1A024A28" w14:textId="77777777" w:rsidR="0025316E" w:rsidRDefault="008E1B86" w:rsidP="000C5E41">
            <w:pPr>
              <w:jc w:val="both"/>
            </w:pPr>
            <w:r w:rsidRPr="008E1B86">
              <w:t>обеспече</w:t>
            </w:r>
            <w:r>
              <w:t>ние информационной безопасности</w:t>
            </w:r>
            <w:r w:rsidR="000C5E41">
              <w:t xml:space="preserve">         </w:t>
            </w:r>
            <w:r>
              <w:t xml:space="preserve"> </w:t>
            </w:r>
            <w:r w:rsidR="000C5E41">
              <w:t xml:space="preserve">                                                                                          </w:t>
            </w:r>
            <w:r w:rsidRPr="008E1B86">
              <w:t>информационно</w:t>
            </w:r>
            <w:r w:rsidR="00FB4421">
              <w:rPr>
                <w:bCs/>
              </w:rPr>
              <w:t>-</w:t>
            </w:r>
            <w:r w:rsidR="0080203E">
              <w:rPr>
                <w:rFonts w:eastAsia="Times New Roman"/>
                <w:shd w:val="clear" w:color="auto" w:fill="FFFFFF"/>
                <w:lang w:eastAsia="en-US"/>
              </w:rPr>
              <w:t>т</w:t>
            </w:r>
            <w:r w:rsidR="000C5E41">
              <w:t xml:space="preserve">елекоммуникационной </w:t>
            </w:r>
            <w:r w:rsidRPr="008E1B86">
              <w:t>инфраструктуры органов местного самоуправления города Барнаула</w:t>
            </w:r>
          </w:p>
        </w:tc>
      </w:tr>
      <w:tr w:rsidR="0025316E" w:rsidRPr="00AF2E65" w14:paraId="371991C2" w14:textId="77777777" w:rsidTr="000C5E41">
        <w:tc>
          <w:tcPr>
            <w:tcW w:w="2330" w:type="dxa"/>
          </w:tcPr>
          <w:p w14:paraId="0DE7D1E8" w14:textId="77777777" w:rsidR="0025316E" w:rsidRPr="00AF2E65" w:rsidRDefault="0025316E" w:rsidP="0025316E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t>Индикаторы Программы</w:t>
            </w:r>
          </w:p>
        </w:tc>
        <w:tc>
          <w:tcPr>
            <w:tcW w:w="6804" w:type="dxa"/>
          </w:tcPr>
          <w:p w14:paraId="116C5972" w14:textId="77777777" w:rsidR="00C826D6" w:rsidRPr="00AF2E65" w:rsidRDefault="00C826D6" w:rsidP="00C826D6">
            <w:pPr>
              <w:autoSpaceDE w:val="0"/>
              <w:autoSpaceDN w:val="0"/>
              <w:adjustRightInd w:val="0"/>
              <w:jc w:val="both"/>
            </w:pPr>
            <w:r w:rsidRPr="00AF2E65">
              <w:t xml:space="preserve">Уровень удовлетворенности граждан города Барнаула качеством предоставления муниципальных услуг, </w:t>
            </w:r>
            <w:r w:rsidRPr="00AF2E65">
              <w:lastRenderedPageBreak/>
              <w:t>определяемый по результатам соответствующего мониторинга;</w:t>
            </w:r>
          </w:p>
          <w:p w14:paraId="04B02BAE" w14:textId="77777777" w:rsidR="00C826D6" w:rsidRPr="00AF2E65" w:rsidRDefault="00C826D6" w:rsidP="00C826D6">
            <w:pPr>
              <w:jc w:val="both"/>
              <w:rPr>
                <w:bCs/>
              </w:rPr>
            </w:pPr>
            <w:r w:rsidRPr="00AF2E65">
              <w:rPr>
                <w:bCs/>
              </w:rPr>
              <w:t xml:space="preserve">доля обращений за получением государственных </w:t>
            </w:r>
            <w:r w:rsidRPr="00AF2E65">
              <w:rPr>
                <w:bCs/>
              </w:rPr>
              <w:br/>
              <w:t xml:space="preserve">и муниципальных услуг в электронной форме, </w:t>
            </w:r>
            <w:r w:rsidRPr="00AF2E65">
              <w:rPr>
                <w:bCs/>
              </w:rPr>
              <w:br/>
              <w:t>от общего количества обращений;</w:t>
            </w:r>
          </w:p>
          <w:p w14:paraId="75886DB3" w14:textId="77777777" w:rsidR="00C826D6" w:rsidRPr="00AF2E65" w:rsidRDefault="00C826D6" w:rsidP="00C826D6">
            <w:pPr>
              <w:jc w:val="both"/>
              <w:rPr>
                <w:bCs/>
              </w:rPr>
            </w:pPr>
            <w:r w:rsidRPr="00AF2E65">
              <w:rPr>
                <w:bCs/>
              </w:rPr>
              <w:t>количество органов местного самоуправления</w:t>
            </w:r>
            <w:r w:rsidR="0064602A" w:rsidRPr="00AF2E65">
              <w:t xml:space="preserve"> города Барнаула</w:t>
            </w:r>
            <w:r w:rsidRPr="00AF2E65">
              <w:rPr>
                <w:bCs/>
              </w:rPr>
              <w:t>, обеспеченных резервными каналами передачи данных;</w:t>
            </w:r>
          </w:p>
          <w:p w14:paraId="0DE574C6" w14:textId="77777777" w:rsidR="00C826D6" w:rsidRPr="00AF2E65" w:rsidRDefault="00C826D6" w:rsidP="00C826D6">
            <w:pPr>
              <w:jc w:val="both"/>
              <w:rPr>
                <w:bCs/>
              </w:rPr>
            </w:pPr>
            <w:r w:rsidRPr="00AF2E65">
              <w:rPr>
                <w:bCs/>
              </w:rPr>
              <w:t>доля органов местного самоуправления</w:t>
            </w:r>
            <w:r w:rsidR="0064602A" w:rsidRPr="00AF2E65">
              <w:t xml:space="preserve"> города Барнаула</w:t>
            </w:r>
            <w:r w:rsidRPr="00AF2E65">
              <w:rPr>
                <w:bCs/>
              </w:rPr>
              <w:t xml:space="preserve">, обеспеченных </w:t>
            </w:r>
            <w:r w:rsidR="004548AC">
              <w:rPr>
                <w:bCs/>
              </w:rPr>
              <w:t xml:space="preserve">широкополосным высокоскоростным    подключением </w:t>
            </w:r>
            <w:r w:rsidRPr="00AF2E65">
              <w:rPr>
                <w:bCs/>
              </w:rPr>
              <w:t>к сети «Интернет»;</w:t>
            </w:r>
          </w:p>
          <w:p w14:paraId="36BD9670" w14:textId="77777777" w:rsidR="00C826D6" w:rsidRPr="00AF2E65" w:rsidRDefault="00C826D6" w:rsidP="00C826D6">
            <w:pPr>
              <w:jc w:val="both"/>
              <w:rPr>
                <w:bCs/>
              </w:rPr>
            </w:pPr>
            <w:r w:rsidRPr="00AF2E65">
              <w:rPr>
                <w:bCs/>
              </w:rPr>
              <w:t>количество аттестованных рабочих мест муниципальных информационных систем;</w:t>
            </w:r>
          </w:p>
          <w:p w14:paraId="22411D9B" w14:textId="77777777" w:rsidR="0025316E" w:rsidRPr="00FD7E25" w:rsidRDefault="00C826D6" w:rsidP="004548AC">
            <w:pPr>
              <w:jc w:val="both"/>
              <w:rPr>
                <w:bCs/>
              </w:rPr>
            </w:pPr>
            <w:r w:rsidRPr="00AF2E65">
              <w:rPr>
                <w:bCs/>
              </w:rPr>
              <w:t xml:space="preserve">количество точек подключения к </w:t>
            </w:r>
            <w:r w:rsidR="004548AC">
              <w:rPr>
                <w:bCs/>
              </w:rPr>
              <w:t xml:space="preserve">корпоративной сети </w:t>
            </w:r>
            <w:r w:rsidR="00FD7E25" w:rsidRPr="00A423B1">
              <w:rPr>
                <w:bCs/>
              </w:rPr>
              <w:t>передачи данных</w:t>
            </w:r>
            <w:r w:rsidR="004548AC">
              <w:rPr>
                <w:bCs/>
              </w:rPr>
              <w:t xml:space="preserve">, обеспеченных защищенным </w:t>
            </w:r>
            <w:r w:rsidRPr="00AF2E65">
              <w:rPr>
                <w:bCs/>
              </w:rPr>
              <w:t>соединением</w:t>
            </w:r>
          </w:p>
        </w:tc>
      </w:tr>
      <w:tr w:rsidR="0025316E" w:rsidRPr="007A570C" w14:paraId="45755E99" w14:textId="77777777" w:rsidTr="000C5E41">
        <w:tc>
          <w:tcPr>
            <w:tcW w:w="2330" w:type="dxa"/>
          </w:tcPr>
          <w:p w14:paraId="6AF9A022" w14:textId="77777777" w:rsidR="0025316E" w:rsidRPr="00AF2E65" w:rsidRDefault="0025316E" w:rsidP="0025316E">
            <w:pPr>
              <w:autoSpaceDE w:val="0"/>
              <w:autoSpaceDN w:val="0"/>
              <w:adjustRightInd w:val="0"/>
            </w:pPr>
            <w:r w:rsidRPr="00AF2E65">
              <w:rPr>
                <w:bCs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804" w:type="dxa"/>
          </w:tcPr>
          <w:p w14:paraId="05811E55" w14:textId="77777777" w:rsidR="0025316E" w:rsidRDefault="006A0004" w:rsidP="0025316E">
            <w:r w:rsidRPr="00AF2E65">
              <w:t>2024</w:t>
            </w:r>
            <w:r w:rsidRPr="00AF2E65">
              <w:rPr>
                <w:bCs/>
              </w:rPr>
              <w:t xml:space="preserve"> – </w:t>
            </w:r>
            <w:r w:rsidRPr="00AF2E65">
              <w:t>2030 годы</w:t>
            </w:r>
          </w:p>
        </w:tc>
      </w:tr>
      <w:tr w:rsidR="0025316E" w:rsidRPr="007A570C" w14:paraId="4760DB34" w14:textId="77777777" w:rsidTr="000C5E41">
        <w:trPr>
          <w:trHeight w:val="70"/>
        </w:trPr>
        <w:tc>
          <w:tcPr>
            <w:tcW w:w="2330" w:type="dxa"/>
          </w:tcPr>
          <w:p w14:paraId="42BAE481" w14:textId="77777777" w:rsidR="0025316E" w:rsidRPr="007A570C" w:rsidRDefault="0025316E" w:rsidP="0025316E">
            <w:pPr>
              <w:autoSpaceDE w:val="0"/>
              <w:autoSpaceDN w:val="0"/>
              <w:adjustRightInd w:val="0"/>
            </w:pPr>
            <w:bookmarkStart w:id="0" w:name="sub_110"/>
            <w:r>
              <w:rPr>
                <w:bCs/>
              </w:rPr>
              <w:t>Объемы финансирова</w:t>
            </w:r>
            <w:r w:rsidRPr="007A570C">
              <w:rPr>
                <w:bCs/>
              </w:rPr>
              <w:t>ния Программы</w:t>
            </w:r>
            <w:bookmarkEnd w:id="0"/>
          </w:p>
        </w:tc>
        <w:tc>
          <w:tcPr>
            <w:tcW w:w="6804" w:type="dxa"/>
          </w:tcPr>
          <w:p w14:paraId="16DD094D" w14:textId="77777777" w:rsidR="0025316E" w:rsidRPr="00AF2E65" w:rsidRDefault="0025316E" w:rsidP="0025316E">
            <w:pPr>
              <w:jc w:val="both"/>
            </w:pPr>
            <w:r w:rsidRPr="41A2E110">
              <w:t>Объем финансирования Программы за счет всех источников в 202</w:t>
            </w:r>
            <w:r>
              <w:t>4</w:t>
            </w:r>
            <w:r w:rsidRPr="41A2E110">
              <w:t xml:space="preserve"> – 20</w:t>
            </w:r>
            <w:r>
              <w:t>30</w:t>
            </w:r>
            <w:r w:rsidRPr="41A2E110">
              <w:t xml:space="preserve"> годах составляет </w:t>
            </w:r>
            <w:r>
              <w:br/>
            </w:r>
            <w:r w:rsidR="00644D0C">
              <w:t>4</w:t>
            </w:r>
            <w:r w:rsidR="00347B87">
              <w:t>49258</w:t>
            </w:r>
            <w:r w:rsidR="00644D0C">
              <w:t>,7</w:t>
            </w:r>
            <w:r w:rsidR="00C72DA9">
              <w:t xml:space="preserve"> </w:t>
            </w:r>
            <w:r w:rsidRPr="00AF2E65">
              <w:t xml:space="preserve">тыс. рублей, </w:t>
            </w:r>
            <w:r w:rsidRPr="00AF2E65">
              <w:rPr>
                <w:bCs/>
              </w:rPr>
              <w:t>в том числе за счет средств бюджета города Барнаула:</w:t>
            </w:r>
          </w:p>
          <w:p w14:paraId="38BA79AF" w14:textId="77777777" w:rsidR="0025316E" w:rsidRPr="00C72DA9" w:rsidRDefault="0025316E" w:rsidP="0025316E">
            <w:pPr>
              <w:jc w:val="both"/>
            </w:pPr>
            <w:r w:rsidRPr="00C72DA9">
              <w:t>2024 год –</w:t>
            </w:r>
            <w:r w:rsidR="000B738A">
              <w:t xml:space="preserve"> </w:t>
            </w:r>
            <w:r w:rsidR="00C72DA9" w:rsidRPr="00C72DA9">
              <w:t>59722,5</w:t>
            </w:r>
            <w:r w:rsidRPr="00C72DA9">
              <w:t xml:space="preserve"> тыс. рублей;</w:t>
            </w:r>
          </w:p>
          <w:p w14:paraId="64DAF694" w14:textId="77777777" w:rsidR="0025316E" w:rsidRPr="00C72DA9" w:rsidRDefault="0025316E" w:rsidP="0025316E">
            <w:pPr>
              <w:jc w:val="both"/>
            </w:pPr>
            <w:r w:rsidRPr="00C72DA9">
              <w:t>2025 год –</w:t>
            </w:r>
            <w:r w:rsidR="000B738A">
              <w:t xml:space="preserve"> </w:t>
            </w:r>
            <w:r w:rsidR="00C72DA9" w:rsidRPr="00C72DA9">
              <w:t>61268,8</w:t>
            </w:r>
            <w:r w:rsidRPr="00C72DA9">
              <w:t xml:space="preserve"> тыс. рублей;</w:t>
            </w:r>
          </w:p>
          <w:p w14:paraId="3F327AF6" w14:textId="77777777" w:rsidR="0025316E" w:rsidRPr="00C72DA9" w:rsidRDefault="0025316E" w:rsidP="0025316E">
            <w:pPr>
              <w:jc w:val="both"/>
            </w:pPr>
            <w:r w:rsidRPr="00C72DA9">
              <w:t>2026 год –</w:t>
            </w:r>
            <w:r w:rsidR="000B738A">
              <w:t xml:space="preserve"> </w:t>
            </w:r>
            <w:r w:rsidR="00C72DA9" w:rsidRPr="00C72DA9">
              <w:t>61611,1</w:t>
            </w:r>
            <w:r w:rsidRPr="00C72DA9">
              <w:t xml:space="preserve"> тыс. рублей;</w:t>
            </w:r>
          </w:p>
          <w:p w14:paraId="0EA3F820" w14:textId="77777777" w:rsidR="0025316E" w:rsidRPr="00C72DA9" w:rsidRDefault="0025316E" w:rsidP="0025316E">
            <w:pPr>
              <w:jc w:val="both"/>
            </w:pPr>
            <w:r w:rsidRPr="00C72DA9">
              <w:t>2027 год –</w:t>
            </w:r>
            <w:r w:rsidR="000B738A">
              <w:t xml:space="preserve"> </w:t>
            </w:r>
            <w:r w:rsidR="00644D0C" w:rsidRPr="00644D0C">
              <w:t>6</w:t>
            </w:r>
            <w:r w:rsidR="00347B87">
              <w:t>6139</w:t>
            </w:r>
            <w:r w:rsidR="00644D0C" w:rsidRPr="00644D0C">
              <w:t>,</w:t>
            </w:r>
            <w:r w:rsidR="00347B87">
              <w:t>4</w:t>
            </w:r>
            <w:r w:rsidR="00644D0C">
              <w:t xml:space="preserve"> </w:t>
            </w:r>
            <w:r w:rsidRPr="00C72DA9">
              <w:t>тыс. рублей;</w:t>
            </w:r>
          </w:p>
          <w:p w14:paraId="4372A56A" w14:textId="77777777" w:rsidR="0025316E" w:rsidRPr="00AF2E65" w:rsidRDefault="0025316E" w:rsidP="0025316E">
            <w:pPr>
              <w:jc w:val="both"/>
            </w:pPr>
            <w:r w:rsidRPr="00AF2E65">
              <w:t>2028 год –</w:t>
            </w:r>
            <w:r w:rsidR="000B738A">
              <w:t xml:space="preserve"> </w:t>
            </w:r>
            <w:r w:rsidR="00644D0C" w:rsidRPr="00644D0C">
              <w:t>6</w:t>
            </w:r>
            <w:r w:rsidR="00347B87">
              <w:t>6523,5</w:t>
            </w:r>
            <w:r w:rsidR="00644D0C">
              <w:t xml:space="preserve"> </w:t>
            </w:r>
            <w:r w:rsidRPr="00AF2E65">
              <w:t>тыс. рублей;</w:t>
            </w:r>
          </w:p>
          <w:p w14:paraId="2040996B" w14:textId="77777777" w:rsidR="0025316E" w:rsidRPr="00AF2E65" w:rsidRDefault="0025316E" w:rsidP="0025316E">
            <w:pPr>
              <w:jc w:val="both"/>
            </w:pPr>
            <w:r w:rsidRPr="00AF2E65">
              <w:t>2029 год –</w:t>
            </w:r>
            <w:r w:rsidR="000B738A">
              <w:t xml:space="preserve"> </w:t>
            </w:r>
            <w:r w:rsidR="00644D0C">
              <w:t>6</w:t>
            </w:r>
            <w:r w:rsidR="00347B87">
              <w:t>7086</w:t>
            </w:r>
            <w:r w:rsidR="00644D0C">
              <w:t>,</w:t>
            </w:r>
            <w:r w:rsidR="00347B87">
              <w:t>9</w:t>
            </w:r>
            <w:r>
              <w:t xml:space="preserve"> </w:t>
            </w:r>
            <w:r w:rsidRPr="00AF2E65">
              <w:t>тыс. рублей;</w:t>
            </w:r>
          </w:p>
          <w:p w14:paraId="694A6367" w14:textId="77777777" w:rsidR="0025316E" w:rsidRPr="00B458A2" w:rsidRDefault="0025316E" w:rsidP="0025316E">
            <w:pPr>
              <w:jc w:val="both"/>
            </w:pPr>
            <w:r w:rsidRPr="00AF2E65">
              <w:t>2030 год –</w:t>
            </w:r>
            <w:r w:rsidR="000B738A">
              <w:t xml:space="preserve"> </w:t>
            </w:r>
            <w:r w:rsidR="00644D0C">
              <w:t>6</w:t>
            </w:r>
            <w:r w:rsidR="00347B87">
              <w:t>6906</w:t>
            </w:r>
            <w:r w:rsidR="00644D0C">
              <w:t>,</w:t>
            </w:r>
            <w:r w:rsidR="00347B87">
              <w:t>5</w:t>
            </w:r>
            <w:r w:rsidR="00644D0C">
              <w:t xml:space="preserve"> </w:t>
            </w:r>
            <w:r w:rsidRPr="00AF2E65">
              <w:t>тыс.</w:t>
            </w:r>
            <w:r w:rsidR="00C72DA9">
              <w:t xml:space="preserve"> </w:t>
            </w:r>
            <w:r w:rsidRPr="00AF2E65">
              <w:t>рублей.</w:t>
            </w:r>
          </w:p>
          <w:p w14:paraId="65D455D6" w14:textId="77777777" w:rsidR="0025316E" w:rsidRPr="00746BF6" w:rsidRDefault="0025316E" w:rsidP="0025316E">
            <w:pPr>
              <w:jc w:val="both"/>
            </w:pPr>
            <w:r w:rsidRPr="00746BF6">
              <w:t xml:space="preserve">Реализация мероприятий в рамках Программы в части финансирования из средств бюджета города Барнаула является расходным обязательством городского </w:t>
            </w:r>
            <w:r w:rsidR="0080203E">
              <w:t xml:space="preserve">    округа</w:t>
            </w:r>
            <w:r w:rsidR="00FB4421">
              <w:rPr>
                <w:bCs/>
              </w:rPr>
              <w:t>-</w:t>
            </w:r>
            <w:r w:rsidRPr="00746BF6">
              <w:t>города Барнаула Алтайского края.</w:t>
            </w:r>
          </w:p>
          <w:p w14:paraId="1DEDD068" w14:textId="77777777" w:rsidR="0025316E" w:rsidRPr="009928A0" w:rsidRDefault="0025316E" w:rsidP="0025316E">
            <w:pPr>
              <w:autoSpaceDE w:val="0"/>
              <w:autoSpaceDN w:val="0"/>
              <w:adjustRightInd w:val="0"/>
              <w:jc w:val="both"/>
            </w:pPr>
            <w:r w:rsidRPr="00746BF6">
      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</w:t>
            </w:r>
          </w:p>
        </w:tc>
      </w:tr>
      <w:tr w:rsidR="0025316E" w:rsidRPr="00456BB0" w14:paraId="15E61C6B" w14:textId="77777777" w:rsidTr="000C5E41">
        <w:tc>
          <w:tcPr>
            <w:tcW w:w="2330" w:type="dxa"/>
          </w:tcPr>
          <w:p w14:paraId="69C64749" w14:textId="77777777" w:rsidR="0025316E" w:rsidRPr="00456BB0" w:rsidRDefault="0025316E" w:rsidP="0025316E">
            <w:pPr>
              <w:autoSpaceDE w:val="0"/>
              <w:autoSpaceDN w:val="0"/>
              <w:adjustRightInd w:val="0"/>
            </w:pPr>
            <w:r w:rsidRPr="00456BB0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14:paraId="76A99CD9" w14:textId="77777777" w:rsidR="0025316E" w:rsidRPr="00456BB0" w:rsidRDefault="0025316E" w:rsidP="0025316E">
            <w:pPr>
              <w:autoSpaceDE w:val="0"/>
              <w:autoSpaceDN w:val="0"/>
              <w:adjustRightInd w:val="0"/>
              <w:jc w:val="both"/>
            </w:pPr>
            <w:r w:rsidRPr="00456BB0">
              <w:t>Сохранение удовлетворенности граждан города Барнаула качеством предоставления муниципальных услуг, определяемой по результатам соответствующего мониторинга, на уровне 99%;</w:t>
            </w:r>
          </w:p>
          <w:p w14:paraId="63F32F29" w14:textId="77777777" w:rsidR="0025316E" w:rsidRPr="00A97FCF" w:rsidRDefault="0080203E" w:rsidP="00491F74">
            <w:pPr>
              <w:jc w:val="both"/>
              <w:rPr>
                <w:bCs/>
              </w:rPr>
            </w:pPr>
            <w:r w:rsidRPr="0080203E">
              <w:rPr>
                <w:bCs/>
              </w:rPr>
              <w:t>обеспечение значения доли граждан, использующих мех</w:t>
            </w:r>
            <w:r w:rsidR="00B12C2D">
              <w:rPr>
                <w:bCs/>
              </w:rPr>
              <w:t xml:space="preserve">анизм получения государственных </w:t>
            </w:r>
            <w:r w:rsidRPr="0080203E">
              <w:rPr>
                <w:bCs/>
              </w:rPr>
              <w:t xml:space="preserve">и </w:t>
            </w:r>
            <w:r w:rsidRPr="0080203E">
              <w:rPr>
                <w:bCs/>
              </w:rPr>
              <w:lastRenderedPageBreak/>
              <w:t xml:space="preserve">муниципальных услуг в </w:t>
            </w:r>
            <w:r>
              <w:rPr>
                <w:bCs/>
              </w:rPr>
              <w:t>электронной форме, не менее 70%</w:t>
            </w:r>
            <w:r w:rsidR="0025316E" w:rsidRPr="00A97FCF">
              <w:rPr>
                <w:bCs/>
              </w:rPr>
              <w:t>;</w:t>
            </w:r>
          </w:p>
          <w:p w14:paraId="03651B54" w14:textId="77777777" w:rsidR="0025316E" w:rsidRPr="00456BB0" w:rsidRDefault="0025316E" w:rsidP="0025316E">
            <w:pPr>
              <w:jc w:val="both"/>
              <w:rPr>
                <w:bCs/>
              </w:rPr>
            </w:pPr>
            <w:r w:rsidRPr="00456BB0">
              <w:rPr>
                <w:bCs/>
              </w:rPr>
              <w:t>обеспечение резервными каналами передачи данных</w:t>
            </w:r>
            <w:r w:rsidRPr="00456BB0">
              <w:rPr>
                <w:bCs/>
              </w:rPr>
              <w:br/>
              <w:t>восьми органов местного самоуправления</w:t>
            </w:r>
            <w:r w:rsidR="0064602A" w:rsidRPr="00AF2E65">
              <w:t xml:space="preserve"> города Барнаула</w:t>
            </w:r>
            <w:r w:rsidRPr="00456BB0">
              <w:rPr>
                <w:bCs/>
              </w:rPr>
              <w:t>;</w:t>
            </w:r>
          </w:p>
          <w:p w14:paraId="58D61A6A" w14:textId="77777777" w:rsidR="0025316E" w:rsidRPr="00456BB0" w:rsidRDefault="0025316E" w:rsidP="0025316E">
            <w:pPr>
              <w:jc w:val="both"/>
              <w:rPr>
                <w:bCs/>
              </w:rPr>
            </w:pPr>
            <w:r w:rsidRPr="00456BB0">
              <w:rPr>
                <w:bCs/>
              </w:rPr>
              <w:t>сохранение показателя «доля органов местного самоуправления</w:t>
            </w:r>
            <w:r w:rsidR="0064602A" w:rsidRPr="00AF2E65">
              <w:t xml:space="preserve"> города Барнаула</w:t>
            </w:r>
            <w:r w:rsidRPr="00456BB0">
              <w:rPr>
                <w:bCs/>
              </w:rPr>
              <w:t>, обеспеченных широкополосным, высок</w:t>
            </w:r>
            <w:r w:rsidR="00335D1C">
              <w:rPr>
                <w:bCs/>
              </w:rPr>
              <w:t xml:space="preserve">оскоростным подключением к сети «Интернет», </w:t>
            </w:r>
            <w:r w:rsidRPr="00456BB0">
              <w:rPr>
                <w:bCs/>
              </w:rPr>
              <w:t xml:space="preserve">на уровне 100%; </w:t>
            </w:r>
          </w:p>
          <w:p w14:paraId="28C0377D" w14:textId="77777777" w:rsidR="0025316E" w:rsidRPr="00456BB0" w:rsidRDefault="0025316E" w:rsidP="0025316E">
            <w:pPr>
              <w:jc w:val="both"/>
              <w:rPr>
                <w:bCs/>
              </w:rPr>
            </w:pPr>
            <w:r w:rsidRPr="00456BB0">
              <w:rPr>
                <w:bCs/>
              </w:rPr>
              <w:t xml:space="preserve">увеличение количества аттестованных рабочих мест муниципальных информационных систем до </w:t>
            </w:r>
            <w:r w:rsidR="00F2326B">
              <w:rPr>
                <w:bCs/>
              </w:rPr>
              <w:t xml:space="preserve">                 </w:t>
            </w:r>
            <w:r w:rsidRPr="00456BB0">
              <w:rPr>
                <w:bCs/>
              </w:rPr>
              <w:t xml:space="preserve">362 </w:t>
            </w:r>
            <w:r w:rsidR="00335D1C" w:rsidRPr="00456BB0">
              <w:rPr>
                <w:bCs/>
              </w:rPr>
              <w:t>ед</w:t>
            </w:r>
            <w:r w:rsidR="00335D1C">
              <w:rPr>
                <w:bCs/>
              </w:rPr>
              <w:t>иниц</w:t>
            </w:r>
            <w:r w:rsidR="00335D1C" w:rsidRPr="00456BB0">
              <w:rPr>
                <w:bCs/>
              </w:rPr>
              <w:t>;</w:t>
            </w:r>
          </w:p>
          <w:p w14:paraId="711D8E39" w14:textId="77777777" w:rsidR="0025316E" w:rsidRPr="00456BB0" w:rsidRDefault="0025316E" w:rsidP="0025316E">
            <w:pPr>
              <w:autoSpaceDE w:val="0"/>
              <w:autoSpaceDN w:val="0"/>
              <w:adjustRightInd w:val="0"/>
              <w:jc w:val="both"/>
            </w:pPr>
            <w:r w:rsidRPr="00456BB0">
              <w:rPr>
                <w:bCs/>
              </w:rPr>
              <w:t xml:space="preserve">увеличение количества точек подключения к </w:t>
            </w:r>
            <w:r w:rsidR="00335D1C" w:rsidRPr="00A423B1">
              <w:rPr>
                <w:bCs/>
              </w:rPr>
              <w:t>корпоративной сети передачи данных</w:t>
            </w:r>
            <w:r w:rsidRPr="00456BB0">
              <w:rPr>
                <w:bCs/>
              </w:rPr>
              <w:t>, обеспеченных защищенным соединением, до 35 ед</w:t>
            </w:r>
            <w:r w:rsidR="00335D1C">
              <w:rPr>
                <w:bCs/>
              </w:rPr>
              <w:t>иниц</w:t>
            </w:r>
          </w:p>
        </w:tc>
      </w:tr>
    </w:tbl>
    <w:p w14:paraId="37DCE427" w14:textId="77777777" w:rsidR="00C826D6" w:rsidRDefault="00C826D6" w:rsidP="00A56793">
      <w:pPr>
        <w:ind w:left="-567"/>
        <w:rPr>
          <w:rFonts w:eastAsiaTheme="minorHAnsi"/>
          <w:lang w:eastAsia="en-US"/>
        </w:rPr>
      </w:pPr>
    </w:p>
    <w:p w14:paraId="3029773F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jc w:val="center"/>
      </w:pPr>
      <w:r w:rsidRPr="00456BB0">
        <w:t>1. Общая характеристика сферы реализации Программы</w:t>
      </w:r>
    </w:p>
    <w:p w14:paraId="41D085E0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</w:pPr>
    </w:p>
    <w:p w14:paraId="77ACC1FB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 xml:space="preserve">Современное информационное общество характеризуется высоким уровнем развития цифровых технологий и их интенсивным использованием гражданами и организациями при взаимодействии с органами </w:t>
      </w:r>
      <w:r w:rsidR="004548AC">
        <w:t>государственной</w:t>
      </w:r>
      <w:r w:rsidRPr="00456BB0">
        <w:t xml:space="preserve"> власти</w:t>
      </w:r>
      <w:r w:rsidR="004548AC">
        <w:t xml:space="preserve"> и органами местного самоуправления города Барнаула</w:t>
      </w:r>
      <w:r w:rsidRPr="00456BB0">
        <w:t>.</w:t>
      </w:r>
    </w:p>
    <w:p w14:paraId="399AB1B2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Цифровые технологии стали важной частью всех отраслей и сфер муниципального управления и оказывают существенное влияние на их качество и дальнейшее развитие. Высокий уровень развития информационных и телекоммуникационных технологий, их интенсивное исп</w:t>
      </w:r>
      <w:r w:rsidR="00F2326B">
        <w:t>ользование</w:t>
      </w:r>
      <w:r w:rsidRPr="00456BB0">
        <w:t xml:space="preserve"> гражданами и организациями задает направление на более интенсивное использование самих технологий органами государственной власти и органами местного самоуправления</w:t>
      </w:r>
      <w:r w:rsidR="004548AC">
        <w:t xml:space="preserve"> города Барнаула</w:t>
      </w:r>
      <w:r w:rsidRPr="00456BB0">
        <w:t>.</w:t>
      </w:r>
    </w:p>
    <w:p w14:paraId="7E9FC8B6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Цифровизация ключевых отраслей экономики, значительное увеличение объема данных, источниками и средствами распространения которых являются различные информационные ресурсы и системы, электронные устройства, создание глобального информационного пространства, обеспечивающего эффективное информационное взаимодействие людей и организаций, предоставляющего доступ к мировым информационным ресурсам, приводит к формированию новых цифровых технологий и технологий обработки данных.</w:t>
      </w:r>
    </w:p>
    <w:p w14:paraId="52E3E028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Деятельность государственных органов власти и органов местного самоуправления</w:t>
      </w:r>
      <w:r w:rsidR="0064602A">
        <w:t xml:space="preserve"> </w:t>
      </w:r>
      <w:r w:rsidR="0064602A" w:rsidRPr="00AF2E65">
        <w:t>города Барнаула</w:t>
      </w:r>
      <w:r w:rsidRPr="00456BB0">
        <w:t xml:space="preserve"> должна органично вписываться в современный ритм и тенденции развития мирового цифрового общества.</w:t>
      </w:r>
    </w:p>
    <w:p w14:paraId="0B1B4A0F" w14:textId="77777777" w:rsidR="00800774" w:rsidRPr="00456BB0" w:rsidRDefault="00800774" w:rsidP="005A74D4">
      <w:pPr>
        <w:widowControl w:val="0"/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Работа с большим объемом документов и информации требует значительного времени, что является актуальной проблемой современного муниципалитета.</w:t>
      </w:r>
    </w:p>
    <w:p w14:paraId="30F4C7AA" w14:textId="77777777" w:rsidR="00800774" w:rsidRPr="00456BB0" w:rsidRDefault="00800774" w:rsidP="005A74D4">
      <w:pPr>
        <w:widowControl w:val="0"/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lastRenderedPageBreak/>
        <w:t>Одним из путей решения данной проблемы является использование систем электронного документооборота (в том числе межведомственного), цифровизация с переводом в электронный вид деятельности муниципалитета, а также созданием и развитием специальных информационных систем обслуживания запросов населения и организаций.</w:t>
      </w:r>
    </w:p>
    <w:p w14:paraId="399C90A9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 xml:space="preserve">Развитие используемых систем электронного документооборота в том </w:t>
      </w:r>
      <w:r w:rsidRPr="00031BDE">
        <w:t xml:space="preserve">числе </w:t>
      </w:r>
      <w:r w:rsidR="00031BDE" w:rsidRPr="00031BDE">
        <w:t>Е</w:t>
      </w:r>
      <w:r w:rsidR="004548AC" w:rsidRPr="00031BDE">
        <w:t>диной системы</w:t>
      </w:r>
      <w:r w:rsidR="00335D1C" w:rsidRPr="00031BDE">
        <w:t xml:space="preserve"> электронного документооборота</w:t>
      </w:r>
      <w:r w:rsidR="00031BDE" w:rsidRPr="00031BDE">
        <w:t xml:space="preserve"> </w:t>
      </w:r>
      <w:r w:rsidR="00031BDE">
        <w:t>Алтайского края</w:t>
      </w:r>
      <w:r w:rsidRPr="00A423B1">
        <w:t xml:space="preserve"> </w:t>
      </w:r>
      <w:r w:rsidRPr="00456BB0">
        <w:t>позволяет обеспечить:</w:t>
      </w:r>
    </w:p>
    <w:p w14:paraId="46667D4F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прозрачность движения документов;</w:t>
      </w:r>
    </w:p>
    <w:p w14:paraId="64E21856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единое информационное пространство, связывающее подразделения органов местного самоуправления города Барнаула;</w:t>
      </w:r>
    </w:p>
    <w:p w14:paraId="50CC96E0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ускоренный обмен документами и сокращение сроков их исполнения ввиду отсутствия необходимости в физическом размножении и перемещении документов;</w:t>
      </w:r>
    </w:p>
    <w:p w14:paraId="53C4DDF9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управляемые и контролируемые информационные потоки и, как следствие, повышение управляемости в целом.</w:t>
      </w:r>
    </w:p>
    <w:p w14:paraId="4284880D" w14:textId="77777777" w:rsidR="00800774" w:rsidRPr="00456BB0" w:rsidRDefault="00335D1C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>
        <w:t xml:space="preserve">В процессе развития </w:t>
      </w:r>
      <w:r w:rsidRPr="00A423B1">
        <w:t>информационных технологий</w:t>
      </w:r>
      <w:r w:rsidR="00800774" w:rsidRPr="00A423B1">
        <w:t xml:space="preserve"> </w:t>
      </w:r>
      <w:r w:rsidR="00800774" w:rsidRPr="00456BB0">
        <w:t>повышается роль информационной безопасности и комплексной защиты информации, обрабатываемой в органах местного самоуправления</w:t>
      </w:r>
      <w:r w:rsidR="005A74D4">
        <w:t xml:space="preserve"> города Барнаула</w:t>
      </w:r>
      <w:r w:rsidR="00800774" w:rsidRPr="00456BB0">
        <w:t>.</w:t>
      </w:r>
    </w:p>
    <w:p w14:paraId="71643875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 xml:space="preserve">Согласно </w:t>
      </w:r>
      <w:hyperlink r:id="rId8" w:history="1">
        <w:r w:rsidRPr="00456BB0">
          <w:t>Федеральному закону</w:t>
        </w:r>
      </w:hyperlink>
      <w:r w:rsidRPr="00456BB0">
        <w:t xml:space="preserve"> от 27.07.2006 №152-ФЗ </w:t>
      </w:r>
      <w:r w:rsidRPr="00456BB0">
        <w:br/>
        <w:t>«О персональных данных» все информационные системы, в которых обрабатываются персональные данные, должны соответствовать требованиям, устан</w:t>
      </w:r>
      <w:r w:rsidR="005A74D4">
        <w:t xml:space="preserve">овленным действующими </w:t>
      </w:r>
      <w:r w:rsidR="005A74D4" w:rsidRPr="00031BDE">
        <w:t>нормативными</w:t>
      </w:r>
      <w:r w:rsidR="00031BDE" w:rsidRPr="00031BDE">
        <w:t xml:space="preserve"> </w:t>
      </w:r>
      <w:r w:rsidRPr="00031BDE">
        <w:t xml:space="preserve">правовыми </w:t>
      </w:r>
      <w:r w:rsidRPr="00456BB0">
        <w:t>актами. Для этого необходимо применение комплекса мер по защите информации: осуществление организационных мероприятий, внедрение,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14:paraId="2CD6C343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Решение перечисленных проблем невозмож</w:t>
      </w:r>
      <w:r w:rsidR="00A423B1">
        <w:t xml:space="preserve">но без развития и модернизации </w:t>
      </w:r>
      <w:r w:rsidR="005A74D4">
        <w:t>городских</w:t>
      </w:r>
      <w:r w:rsidRPr="00456BB0">
        <w:t xml:space="preserve"> информационных систем, которые нуждаются в повышении качества их функционирования.</w:t>
      </w:r>
    </w:p>
    <w:p w14:paraId="460DA467" w14:textId="77777777" w:rsidR="00800774" w:rsidRPr="00456BB0" w:rsidRDefault="00800774" w:rsidP="005A74D4">
      <w:pPr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>Развитие цифровых технологий, создание современной высокоскоростной инфраструктуры хранения, обработки и передачи данных способствует повышению качества исполнения муниципальными служащими должностных обязанностей за счет современных методов коммуникации и интерактивного взаимодействия при использовании ведомственных информационных систем, объединенных хранилищ информации, современных сервисов, ориентированных на автоматизацию непосредственных функций структурных подразделений органов местного самоуправления</w:t>
      </w:r>
      <w:r w:rsidR="0064602A">
        <w:t xml:space="preserve"> </w:t>
      </w:r>
      <w:r w:rsidR="0064602A" w:rsidRPr="00AF2E65">
        <w:t>города Барнаула</w:t>
      </w:r>
      <w:r w:rsidRPr="00456BB0">
        <w:t>.</w:t>
      </w:r>
    </w:p>
    <w:p w14:paraId="1468CCB3" w14:textId="77777777" w:rsidR="00800774" w:rsidRPr="00456BB0" w:rsidRDefault="00800774" w:rsidP="005A74D4">
      <w:pPr>
        <w:widowControl w:val="0"/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 xml:space="preserve">Муниципальная информационная инфраструктура должна обеспечивать современную, качественную услугу по передаче данных с применением новых перспективных технологий распределенных </w:t>
      </w:r>
      <w:r w:rsidRPr="00456BB0">
        <w:lastRenderedPageBreak/>
        <w:t>реестров, облачных вычислений, обработки больших данных преимущественно на основе отечественных разработок.</w:t>
      </w:r>
    </w:p>
    <w:p w14:paraId="1381BB3C" w14:textId="77777777" w:rsidR="00800774" w:rsidRPr="00456BB0" w:rsidRDefault="00800774" w:rsidP="005A74D4">
      <w:pPr>
        <w:widowControl w:val="0"/>
        <w:tabs>
          <w:tab w:val="left" w:pos="390"/>
          <w:tab w:val="left" w:pos="936"/>
          <w:tab w:val="left" w:pos="1014"/>
        </w:tabs>
        <w:spacing w:line="235" w:lineRule="auto"/>
        <w:ind w:firstLine="851"/>
        <w:jc w:val="both"/>
      </w:pPr>
      <w:r w:rsidRPr="00456BB0">
        <w:t xml:space="preserve">Реализация всех этапов по развитию инфраструктуры органов местного самоуправления </w:t>
      </w:r>
      <w:r w:rsidR="0064602A" w:rsidRPr="00AF2E65">
        <w:t>города Барнаула</w:t>
      </w:r>
      <w:r w:rsidR="0064602A" w:rsidRPr="00456BB0">
        <w:t xml:space="preserve"> </w:t>
      </w:r>
      <w:r w:rsidRPr="00456BB0">
        <w:t>тесно связана с обеспечением устойчивости и безопасности информационно-телекоммуникационной инфраструктуры на всех уровнях информационного пространства, обеспечения организационной и правовой защиты интересов власти при взаимодействии в условиях цифровой экономики. Использование российских технологий обеспечения целостности, конфиденциальности, аутентификации и доступности передаваемой информации и процессов ее обработки должно являться основополагающим принципом информационной безопасности.</w:t>
      </w:r>
    </w:p>
    <w:p w14:paraId="72F895DB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Внедрение не только ведомственных, но и межведомственных информационных систем при широком использовании корпоративной сети позволит повысить эффективность функционирования и снизить информационное неравенство отдельных органов местного самоуправления города Барнаула.</w:t>
      </w:r>
    </w:p>
    <w:p w14:paraId="4599E114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1" w:name="sub_1020"/>
    </w:p>
    <w:p w14:paraId="3B5C931C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456BB0">
        <w:t>2. 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ее реализации</w:t>
      </w:r>
    </w:p>
    <w:bookmarkEnd w:id="1"/>
    <w:p w14:paraId="698460A7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</w:p>
    <w:p w14:paraId="167CCB73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2" w:name="sub_1021"/>
      <w:r w:rsidRPr="00456BB0">
        <w:t>2.1. Приоритеты муниципальной политики в сфере реализации Программы</w:t>
      </w:r>
    </w:p>
    <w:bookmarkEnd w:id="2"/>
    <w:p w14:paraId="4C95BA04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</w:p>
    <w:p w14:paraId="270E10FC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Приоритеты государственной политики в сфере развития цифрового общества сформированы с учетом целей и задач, представленных в следующих документах:</w:t>
      </w:r>
    </w:p>
    <w:p w14:paraId="61AE4BBE" w14:textId="77777777" w:rsidR="00800774" w:rsidRPr="00456BB0" w:rsidRDefault="00BD5848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9" w:history="1">
        <w:r w:rsidR="005A74D4">
          <w:rPr>
            <w:bCs/>
          </w:rPr>
          <w:t>Федеральном</w:t>
        </w:r>
        <w:r w:rsidR="00800774" w:rsidRPr="00456BB0">
          <w:rPr>
            <w:bCs/>
          </w:rPr>
          <w:t xml:space="preserve"> закон</w:t>
        </w:r>
      </w:hyperlink>
      <w:r w:rsidR="005A74D4">
        <w:rPr>
          <w:bCs/>
        </w:rPr>
        <w:t>е</w:t>
      </w:r>
      <w:r w:rsidR="00800774" w:rsidRPr="00456BB0">
        <w:t xml:space="preserve"> от 27.07.2010 №210-ФЗ «Об организации предоставления государственных и муниципальных услуг»;</w:t>
      </w:r>
    </w:p>
    <w:p w14:paraId="769C9AB3" w14:textId="77777777" w:rsidR="00800774" w:rsidRPr="00456BB0" w:rsidRDefault="00BD5848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0" w:history="1">
        <w:r w:rsidR="00800774" w:rsidRPr="00456BB0">
          <w:rPr>
            <w:bCs/>
          </w:rPr>
          <w:t>Указ</w:t>
        </w:r>
      </w:hyperlink>
      <w:r w:rsidR="005A74D4">
        <w:rPr>
          <w:bCs/>
        </w:rPr>
        <w:t>е</w:t>
      </w:r>
      <w:r w:rsidR="00800774" w:rsidRPr="00456BB0">
        <w:t xml:space="preserve"> Президента Российской Федерации от 07.05.2012 №601 </w:t>
      </w:r>
      <w:r w:rsidR="00800774" w:rsidRPr="00456BB0">
        <w:br/>
        <w:t>«Об основных направлениях совершенствования системы государственного управления»;</w:t>
      </w:r>
    </w:p>
    <w:p w14:paraId="70E7CDB2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Указ</w:t>
      </w:r>
      <w:r w:rsidR="005A74D4">
        <w:t>е</w:t>
      </w:r>
      <w:r w:rsidRPr="00456BB0">
        <w:t xml:space="preserve"> Президента Российской Фе</w:t>
      </w:r>
      <w:r w:rsidR="00A7126C">
        <w:t xml:space="preserve">дерации от 09.05.2017 №203 </w:t>
      </w:r>
      <w:r w:rsidR="00A7126C">
        <w:br/>
        <w:t>«О С</w:t>
      </w:r>
      <w:r w:rsidRPr="00456BB0">
        <w:t>тратегии развития информационного общества в Российской Федерации на 2017 – 2030 годы»;</w:t>
      </w:r>
    </w:p>
    <w:p w14:paraId="07CB0B7F" w14:textId="77777777" w:rsidR="00800774" w:rsidRPr="00456BB0" w:rsidRDefault="00BD5848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1" w:history="1">
        <w:r w:rsidR="00800774" w:rsidRPr="00456BB0">
          <w:rPr>
            <w:bCs/>
          </w:rPr>
          <w:t>Указ</w:t>
        </w:r>
      </w:hyperlink>
      <w:r w:rsidR="005A74D4">
        <w:rPr>
          <w:bCs/>
        </w:rPr>
        <w:t>е</w:t>
      </w:r>
      <w:r w:rsidR="00800774" w:rsidRPr="00456BB0">
        <w:t xml:space="preserve"> Президента Российской Федерации от 21.07.2020 №474 </w:t>
      </w:r>
      <w:r w:rsidR="00F2326B">
        <w:t xml:space="preserve">       </w:t>
      </w:r>
      <w:r w:rsidR="00800774" w:rsidRPr="00456BB0">
        <w:t>«О национальных целях развития Российской Федерации на период до 2030 года»;</w:t>
      </w:r>
    </w:p>
    <w:p w14:paraId="1384B4EC" w14:textId="77777777" w:rsidR="00800774" w:rsidRPr="00456BB0" w:rsidRDefault="00BD5848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2" w:history="1">
        <w:r w:rsidR="005A74D4">
          <w:t>национальной</w:t>
        </w:r>
        <w:r w:rsidR="00800774" w:rsidRPr="00456BB0">
          <w:t xml:space="preserve"> </w:t>
        </w:r>
        <w:r w:rsidR="005A74D4">
          <w:t>программе</w:t>
        </w:r>
      </w:hyperlink>
      <w:r w:rsidR="00800774" w:rsidRPr="00456BB0">
        <w:t xml:space="preserve"> «Цифровая экономика Рос</w:t>
      </w:r>
      <w:r w:rsidR="00F2326B">
        <w:t>сийской Федерации», утвержденной</w:t>
      </w:r>
      <w:r w:rsidR="00800774" w:rsidRPr="00456BB0">
        <w:t xml:space="preserve"> президиумом Совета при Президенте Российской Федерации по стратегическому развитию и национальным проектам от 04.06.2019 №7;</w:t>
      </w:r>
    </w:p>
    <w:p w14:paraId="651D7489" w14:textId="77777777" w:rsidR="00800774" w:rsidRPr="00456BB0" w:rsidRDefault="00BD5848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3" w:history="1">
        <w:r w:rsidR="00800774" w:rsidRPr="00456BB0">
          <w:t>закон</w:t>
        </w:r>
      </w:hyperlink>
      <w:r w:rsidR="005A74D4">
        <w:t>е</w:t>
      </w:r>
      <w:r w:rsidR="00800774" w:rsidRPr="00456BB0">
        <w:t xml:space="preserve"> Алтайского края от 06.09.2021 №86-ЗС «Об утверждении стратегии социально-экономического развития Алтайского края </w:t>
      </w:r>
      <w:r w:rsidR="00800774" w:rsidRPr="00456BB0">
        <w:br/>
        <w:t>до 2035 года»;</w:t>
      </w:r>
    </w:p>
    <w:p w14:paraId="360C8B74" w14:textId="77777777" w:rsidR="00800774" w:rsidRPr="00456BB0" w:rsidRDefault="005A74D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lastRenderedPageBreak/>
        <w:t xml:space="preserve">решении </w:t>
      </w:r>
      <w:r w:rsidR="00800774" w:rsidRPr="00456BB0">
        <w:t xml:space="preserve">Барнаульской городской Думы от 19.12.2013 №234 </w:t>
      </w:r>
      <w:r w:rsidR="00800774" w:rsidRPr="00456BB0">
        <w:br/>
        <w:t>«Об утверждении Стратегии социально-экономического развития города Барнаула до 2025 года».</w:t>
      </w:r>
    </w:p>
    <w:p w14:paraId="1A4EB942" w14:textId="77777777" w:rsidR="00800774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Основным приоритетом в реализации Программы является развитие в муниципалитете информационно-телекоммуникационных технологий, опре</w:t>
      </w:r>
      <w:r w:rsidR="005A74D4">
        <w:t xml:space="preserve">деленных федеральными </w:t>
      </w:r>
      <w:r w:rsidR="005A74D4" w:rsidRPr="00031BDE">
        <w:t>нормативными</w:t>
      </w:r>
      <w:r w:rsidR="00031BDE" w:rsidRPr="00031BDE">
        <w:t xml:space="preserve"> </w:t>
      </w:r>
      <w:r w:rsidRPr="00031BDE">
        <w:t>правовыми актами</w:t>
      </w:r>
      <w:r w:rsidRPr="00456BB0">
        <w:t>, национальными программами и федеральными проектами.</w:t>
      </w:r>
    </w:p>
    <w:p w14:paraId="5925E3D4" w14:textId="77777777" w:rsidR="005A74D4" w:rsidRPr="00456BB0" w:rsidRDefault="005A74D4" w:rsidP="005A74D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Федеральный проект «Цифровое государственное управление» национальной программы «Цифровая экономика Российской Федерации» направлен на обеспечение ускоренного внедрения цифровых технологий в экономике и социальной сфере за счет использования цифровых технологий и платформенных решений в сферах государственного и муниципального управления, оказания государственных и муниципальных услуг. Реализация задач федерального проекта «Цифровое государственное управление» позволит осуществить окончательный переход на электронное взаимодействие гражда</w:t>
      </w:r>
      <w:r w:rsidR="00F2326B">
        <w:t xml:space="preserve">н и организаций с государством, </w:t>
      </w:r>
      <w:r w:rsidRPr="00456BB0">
        <w:t>сделает более удобным взаимодействие для граждан и организаций.</w:t>
      </w:r>
    </w:p>
    <w:p w14:paraId="1DA22777" w14:textId="77777777" w:rsidR="005A74D4" w:rsidRPr="00456BB0" w:rsidRDefault="005A74D4" w:rsidP="005A74D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Федеральный проект «Информационная безопасность» национальной программы «Цифровая экономика Российской Федерации» направл</w:t>
      </w:r>
      <w:r w:rsidR="00F2326B">
        <w:t>ен на решение задач и достижение</w:t>
      </w:r>
      <w:r w:rsidRPr="00456BB0">
        <w:t xml:space="preserve"> стратегических целей по направлению «Информационная безопасность». Реализация задач проекта в рамках муниципалитета будет способствовать достижению защищенности систем от внутренних и внешних информационных угроз, безопасности информационно-телекоммуникационной инфраструктуры на всех уровнях информационного пространства.</w:t>
      </w:r>
    </w:p>
    <w:p w14:paraId="70D0C5D6" w14:textId="77777777" w:rsidR="005A74D4" w:rsidRPr="00456BB0" w:rsidRDefault="005A74D4" w:rsidP="005A74D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Федеральный проект «Информационная инфраструктура» национальной программы «Цифровая экономика Российской Федерации» направлен на создание инфраструктур</w:t>
      </w:r>
      <w:r w:rsidR="00F2326B">
        <w:t>ы передачи, обработки и хранения</w:t>
      </w:r>
      <w:r w:rsidRPr="00456BB0">
        <w:t xml:space="preserve"> данных преимущественно на основе отечественных разработок, обеспечение передачи данных и предоставление высокоскоростного широкополосного доступа к сети «Интернет».</w:t>
      </w:r>
    </w:p>
    <w:p w14:paraId="14429922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Одним из приоритетных направлений государственной политики является повышение эффективности государственного управления и местного самоуправления, взаимодействия представителей гражданского общества и бизнеса с органами исполнительной власти, предусматривающее повышение качества и доступности предоставляемых государственных и муниципальных услуг, упрощение процедуры и сокращение сроков их оказания, повышение открытости информации о деятельности органов государственной власти и органов местного самоуправления</w:t>
      </w:r>
      <w:r w:rsidR="0064602A" w:rsidRPr="0064602A">
        <w:t xml:space="preserve"> </w:t>
      </w:r>
      <w:r w:rsidR="0064602A" w:rsidRPr="00AF2E65">
        <w:t>города Барнаула</w:t>
      </w:r>
      <w:r w:rsidRPr="00456BB0">
        <w:t>, обеспечение эффективного межведомственного информационного взаимодействия.</w:t>
      </w:r>
    </w:p>
    <w:p w14:paraId="59F96087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 xml:space="preserve">Таким образом, в системе государственного и муниципального управления продолжится внедрение технологий, в том числе в рамках </w:t>
      </w:r>
      <w:r w:rsidRPr="00456BB0">
        <w:lastRenderedPageBreak/>
        <w:t>создания «Цифрового государственного управления». С помощью современных цифровых технологий предполагается развитие современных способов и инструментов функционирования органов местного самоуправления</w:t>
      </w:r>
      <w:r w:rsidR="0064602A" w:rsidRPr="0064602A">
        <w:t xml:space="preserve"> </w:t>
      </w:r>
      <w:r w:rsidR="0064602A" w:rsidRPr="00AF2E65">
        <w:t>города Барнаула</w:t>
      </w:r>
      <w:r w:rsidRPr="00456BB0">
        <w:t>.</w:t>
      </w:r>
    </w:p>
    <w:p w14:paraId="4EF8F734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 xml:space="preserve">Масштаб решаемых проблем, их сложность и взаимосвязь, высокая общегосударственная значимость требуют консолидированных усилий </w:t>
      </w:r>
      <w:r w:rsidR="0064602A">
        <w:t xml:space="preserve">органов местного самоуправления </w:t>
      </w:r>
      <w:r w:rsidR="00B12C2D">
        <w:t>города Барнаула и применения</w:t>
      </w:r>
      <w:r w:rsidRPr="00456BB0">
        <w:t xml:space="preserve"> программно-целевого подхода к их решению.</w:t>
      </w:r>
    </w:p>
    <w:p w14:paraId="40306FC4" w14:textId="77777777" w:rsidR="00800774" w:rsidRPr="00456BB0" w:rsidRDefault="00800774" w:rsidP="00C66613">
      <w:pPr>
        <w:tabs>
          <w:tab w:val="left" w:pos="390"/>
          <w:tab w:val="left" w:pos="936"/>
          <w:tab w:val="left" w:pos="1014"/>
        </w:tabs>
        <w:ind w:right="-2"/>
        <w:jc w:val="both"/>
      </w:pPr>
      <w:bookmarkStart w:id="3" w:name="sub_1022"/>
    </w:p>
    <w:p w14:paraId="1D3C7EEF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  <w:r w:rsidRPr="00456BB0">
        <w:t>2.2. Цель и задачи Программы</w:t>
      </w:r>
    </w:p>
    <w:bookmarkEnd w:id="3"/>
    <w:p w14:paraId="34DE4A4D" w14:textId="77777777" w:rsidR="00800774" w:rsidRPr="00456BB0" w:rsidRDefault="00800774" w:rsidP="00800774">
      <w:pPr>
        <w:spacing w:line="245" w:lineRule="auto"/>
      </w:pPr>
    </w:p>
    <w:p w14:paraId="4ED53DA5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 xml:space="preserve">Цель Программы – </w:t>
      </w:r>
      <w:r>
        <w:t xml:space="preserve">создание устойчивой и безопасной </w:t>
      </w:r>
      <w:r w:rsidRPr="00D8124C">
        <w:t>информационно-телекоммуникационн</w:t>
      </w:r>
      <w:r>
        <w:t xml:space="preserve">ой инфраструктуры </w:t>
      </w:r>
      <w:r w:rsidRPr="00D8124C">
        <w:t>в сфере муниципального управления</w:t>
      </w:r>
      <w:r>
        <w:t>.</w:t>
      </w:r>
    </w:p>
    <w:p w14:paraId="65AABC54" w14:textId="77777777" w:rsidR="00800774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Задачи Программы:</w:t>
      </w:r>
    </w:p>
    <w:p w14:paraId="6207D71A" w14:textId="77777777" w:rsidR="00800774" w:rsidRDefault="00F2326B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>
        <w:t>ц</w:t>
      </w:r>
      <w:r w:rsidR="00800774">
        <w:t>ифровизация процесса предоставления муниципальных услуг органами местного самоуправления города Барнаула;</w:t>
      </w:r>
    </w:p>
    <w:p w14:paraId="61D3F28F" w14:textId="77777777" w:rsidR="00800774" w:rsidRDefault="00F2326B" w:rsidP="00B12C2D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>
        <w:t>р</w:t>
      </w:r>
      <w:r w:rsidR="00B12C2D">
        <w:t xml:space="preserve">азвитие </w:t>
      </w:r>
      <w:r w:rsidR="00800774">
        <w:t>инф</w:t>
      </w:r>
      <w:r w:rsidR="00B12C2D">
        <w:t>ормационно-телекоммуникационной инфраструктуры в</w:t>
      </w:r>
      <w:r w:rsidR="00800774">
        <w:t xml:space="preserve"> органах местного самоуправления города Барнаула;</w:t>
      </w:r>
    </w:p>
    <w:p w14:paraId="1B0D4A4B" w14:textId="77777777" w:rsidR="00800774" w:rsidRDefault="00F2326B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>
        <w:t>о</w:t>
      </w:r>
      <w:r w:rsidR="00800774">
        <w:t>беспечение информационной безопасности информационно-телекоммуникационной инфраструктуры органов местного самоуправления города Барнаула.</w:t>
      </w:r>
    </w:p>
    <w:p w14:paraId="67E7D9C3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</w:p>
    <w:p w14:paraId="449A08B9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  <w:bookmarkStart w:id="4" w:name="sub_1023"/>
      <w:r w:rsidRPr="00456BB0">
        <w:t>2.3. Конечные результаты реализации Программы</w:t>
      </w:r>
    </w:p>
    <w:bookmarkEnd w:id="4"/>
    <w:p w14:paraId="644D76D9" w14:textId="77777777" w:rsidR="00800774" w:rsidRPr="00456BB0" w:rsidRDefault="00800774" w:rsidP="00800774">
      <w:pPr>
        <w:spacing w:line="245" w:lineRule="auto"/>
      </w:pPr>
    </w:p>
    <w:p w14:paraId="0AD55447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В ходе реализации Программы планируется достижение следующих конечных результатов:</w:t>
      </w:r>
    </w:p>
    <w:p w14:paraId="350EDB6B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сохранение удовлетворенности граждан города Барнаула качеством предоставления муниципальных услуг, определяемой по результатам соответствующего мониторинга, на уровне 99%;</w:t>
      </w:r>
    </w:p>
    <w:p w14:paraId="1604777C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обеспечение значения доли граждан, использующих механизм получения государственных и муниципальных услуг в электронной форме, не менее 70%;</w:t>
      </w:r>
    </w:p>
    <w:p w14:paraId="44687AD5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обеспечение резервными каналами передачи данных восьми органов местного самоуправления</w:t>
      </w:r>
      <w:r w:rsidR="00A8531C" w:rsidRPr="00A8531C">
        <w:t xml:space="preserve"> </w:t>
      </w:r>
      <w:r w:rsidR="00A8531C" w:rsidRPr="00AF2E65">
        <w:t>города Барнаула</w:t>
      </w:r>
      <w:r w:rsidRPr="00456BB0">
        <w:t>;</w:t>
      </w:r>
    </w:p>
    <w:p w14:paraId="773D0C5A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>сохранение показателя «доля органов местного самоуправления</w:t>
      </w:r>
      <w:r w:rsidR="00A8531C" w:rsidRPr="00A8531C">
        <w:t xml:space="preserve"> </w:t>
      </w:r>
      <w:r w:rsidR="00A8531C" w:rsidRPr="00AF2E65">
        <w:t>города Барнаула</w:t>
      </w:r>
      <w:r w:rsidRPr="00456BB0">
        <w:t xml:space="preserve">, обеспеченных широкополосным, высокоскоростным подключением к сети «Интернет», на уровне 100%; </w:t>
      </w:r>
    </w:p>
    <w:p w14:paraId="7C0FC3C4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 xml:space="preserve">увеличение количества аттестованных рабочих мест муниципальных </w:t>
      </w:r>
      <w:r w:rsidR="00A7126C">
        <w:t>информационных систем до 362 единиц</w:t>
      </w:r>
      <w:r w:rsidRPr="00456BB0">
        <w:t>;</w:t>
      </w:r>
    </w:p>
    <w:p w14:paraId="03D625C6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 xml:space="preserve">увеличение количества точек подключения к </w:t>
      </w:r>
      <w:r w:rsidR="00A7126C" w:rsidRPr="00A97FCF">
        <w:rPr>
          <w:bCs/>
        </w:rPr>
        <w:t>корпоративной сети передачи данных</w:t>
      </w:r>
      <w:r w:rsidRPr="00456BB0">
        <w:t>, обеспеченных защищенным соединением, до 35 ед</w:t>
      </w:r>
      <w:r w:rsidR="00A7126C">
        <w:t>иниц</w:t>
      </w:r>
      <w:r w:rsidRPr="00456BB0">
        <w:t>.</w:t>
      </w:r>
    </w:p>
    <w:p w14:paraId="4973E23D" w14:textId="77777777" w:rsidR="00800774" w:rsidRPr="00890264" w:rsidRDefault="00800774" w:rsidP="00800774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456BB0">
        <w:t xml:space="preserve">Сведения об индикаторах Программы представлены в </w:t>
      </w:r>
      <w:hyperlink w:anchor="sub_4000" w:history="1">
        <w:r w:rsidRPr="00456BB0">
          <w:rPr>
            <w:bCs/>
          </w:rPr>
          <w:t xml:space="preserve">приложении </w:t>
        </w:r>
      </w:hyperlink>
      <w:r w:rsidRPr="00456BB0">
        <w:rPr>
          <w:bCs/>
        </w:rPr>
        <w:t>1</w:t>
      </w:r>
      <w:r w:rsidRPr="00456BB0">
        <w:t xml:space="preserve"> к Программе.</w:t>
      </w:r>
    </w:p>
    <w:p w14:paraId="7DBB18AC" w14:textId="77777777" w:rsidR="00A7126C" w:rsidRPr="00890264" w:rsidRDefault="00A7126C" w:rsidP="00800774"/>
    <w:p w14:paraId="0DAE6883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5" w:name="sub_1024"/>
      <w:r w:rsidRPr="00456BB0">
        <w:t>2.4. Сроки и этапы реализации Программы</w:t>
      </w:r>
    </w:p>
    <w:bookmarkEnd w:id="5"/>
    <w:p w14:paraId="76EC1DF6" w14:textId="77777777" w:rsidR="00800774" w:rsidRPr="00456BB0" w:rsidRDefault="00800774" w:rsidP="00800774"/>
    <w:p w14:paraId="5B46654B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>Программа реализуется в течение 2024 – 2030 годов без деления на этапы.</w:t>
      </w:r>
    </w:p>
    <w:p w14:paraId="36A8E30F" w14:textId="77777777" w:rsidR="00800774" w:rsidRPr="00456BB0" w:rsidRDefault="00800774" w:rsidP="00800774"/>
    <w:p w14:paraId="081B971C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6" w:name="sub_1030"/>
      <w:r w:rsidRPr="00456BB0">
        <w:t>3. Обобщенная характеристика мероприятий Программы</w:t>
      </w:r>
    </w:p>
    <w:bookmarkEnd w:id="6"/>
    <w:p w14:paraId="2580CCCA" w14:textId="77777777" w:rsidR="00800774" w:rsidRPr="00456BB0" w:rsidRDefault="00800774" w:rsidP="00800774"/>
    <w:p w14:paraId="593D1D06" w14:textId="77777777" w:rsidR="00800774" w:rsidRPr="00456BB0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456BB0">
        <w:t xml:space="preserve">Достижение цели и решение поставленных задач Программы обеспечивается путем реализации мероприятий, представленных в </w:t>
      </w:r>
      <w:hyperlink w:anchor="sub_5000" w:history="1">
        <w:r w:rsidRPr="00456BB0">
          <w:rPr>
            <w:bCs/>
          </w:rPr>
          <w:t xml:space="preserve">приложении </w:t>
        </w:r>
      </w:hyperlink>
      <w:r w:rsidRPr="00456BB0">
        <w:rPr>
          <w:bCs/>
        </w:rPr>
        <w:t>2</w:t>
      </w:r>
      <w:r w:rsidRPr="00456BB0">
        <w:t xml:space="preserve"> к Программе.</w:t>
      </w:r>
    </w:p>
    <w:p w14:paraId="188F5F80" w14:textId="77777777" w:rsidR="00800774" w:rsidRPr="00456BB0" w:rsidRDefault="00800774" w:rsidP="00800774"/>
    <w:p w14:paraId="4F4F6FB1" w14:textId="77777777" w:rsidR="00800774" w:rsidRPr="00890264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456BB0">
        <w:t>4. Общий объем финансовых ресурсов, необходимых для реализации Программы</w:t>
      </w:r>
    </w:p>
    <w:p w14:paraId="357CAA00" w14:textId="77777777" w:rsidR="00800774" w:rsidRPr="00890264" w:rsidRDefault="00800774" w:rsidP="00800774"/>
    <w:p w14:paraId="0A928D88" w14:textId="77777777" w:rsidR="00800774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 xml:space="preserve">Объем финансирования Программы за счет всех источников </w:t>
      </w:r>
      <w:r>
        <w:br/>
        <w:t xml:space="preserve">в 2024 – 2030 годах составляет </w:t>
      </w:r>
      <w:r w:rsidR="00644D0C">
        <w:t>4</w:t>
      </w:r>
      <w:r w:rsidR="00347B87">
        <w:t>49258</w:t>
      </w:r>
      <w:r w:rsidR="00644D0C">
        <w:t xml:space="preserve">,7 </w:t>
      </w:r>
      <w:r>
        <w:t>рублей, в том числе за счет средств бюджета города Барнаула:</w:t>
      </w:r>
    </w:p>
    <w:p w14:paraId="334C517B" w14:textId="77777777" w:rsidR="00800774" w:rsidRPr="00C72DA9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C72DA9">
        <w:t>2024 год –</w:t>
      </w:r>
      <w:r>
        <w:t xml:space="preserve"> </w:t>
      </w:r>
      <w:r w:rsidRPr="00C72DA9">
        <w:t>59722,5 тыс. рублей;</w:t>
      </w:r>
    </w:p>
    <w:p w14:paraId="11DEA292" w14:textId="77777777" w:rsidR="00800774" w:rsidRPr="00C72DA9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C72DA9">
        <w:t>2025 год –</w:t>
      </w:r>
      <w:r>
        <w:t xml:space="preserve"> </w:t>
      </w:r>
      <w:r w:rsidRPr="00C72DA9">
        <w:t>61268,8 тыс. рублей;</w:t>
      </w:r>
    </w:p>
    <w:p w14:paraId="250F6813" w14:textId="77777777" w:rsidR="00800774" w:rsidRPr="00C72DA9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C72DA9">
        <w:t>2026 год –</w:t>
      </w:r>
      <w:r>
        <w:t xml:space="preserve"> </w:t>
      </w:r>
      <w:r w:rsidRPr="00C72DA9">
        <w:t>61611,1 тыс. рублей;</w:t>
      </w:r>
    </w:p>
    <w:p w14:paraId="5B185ABF" w14:textId="77777777" w:rsidR="00644D0C" w:rsidRDefault="00644D0C" w:rsidP="00644D0C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>2027 год – 6</w:t>
      </w:r>
      <w:r w:rsidR="00347B87">
        <w:t>6139</w:t>
      </w:r>
      <w:r>
        <w:t>,</w:t>
      </w:r>
      <w:r w:rsidR="00347B87">
        <w:t>4</w:t>
      </w:r>
      <w:r>
        <w:t xml:space="preserve"> тыс. рублей;</w:t>
      </w:r>
    </w:p>
    <w:p w14:paraId="505E33EB" w14:textId="77777777" w:rsidR="00644D0C" w:rsidRDefault="00644D0C" w:rsidP="00644D0C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>2028 год – 6</w:t>
      </w:r>
      <w:r w:rsidR="00347B87">
        <w:t>6523</w:t>
      </w:r>
      <w:r>
        <w:t>,</w:t>
      </w:r>
      <w:r w:rsidR="00347B87">
        <w:t>5</w:t>
      </w:r>
      <w:r>
        <w:t xml:space="preserve"> тыс. рублей;</w:t>
      </w:r>
    </w:p>
    <w:p w14:paraId="48FA92BD" w14:textId="77777777" w:rsidR="00644D0C" w:rsidRDefault="00644D0C" w:rsidP="00644D0C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>2029 год – 6</w:t>
      </w:r>
      <w:r w:rsidR="00347B87">
        <w:t>7086</w:t>
      </w:r>
      <w:r>
        <w:t>,</w:t>
      </w:r>
      <w:r w:rsidR="00347B87">
        <w:t>9</w:t>
      </w:r>
      <w:r>
        <w:t xml:space="preserve"> тыс. рублей;</w:t>
      </w:r>
    </w:p>
    <w:p w14:paraId="4FDC4ABB" w14:textId="77777777" w:rsidR="00644D0C" w:rsidRDefault="00644D0C" w:rsidP="00644D0C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>2030 год – 6</w:t>
      </w:r>
      <w:r w:rsidR="00347B87">
        <w:t>6906</w:t>
      </w:r>
      <w:r>
        <w:t>,</w:t>
      </w:r>
      <w:r w:rsidR="00347B87">
        <w:t>5</w:t>
      </w:r>
      <w:r>
        <w:t xml:space="preserve"> тыс. рублей.</w:t>
      </w:r>
    </w:p>
    <w:p w14:paraId="512BBB41" w14:textId="77777777" w:rsidR="00800774" w:rsidRPr="00B64B92" w:rsidRDefault="00800774" w:rsidP="00644D0C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Реализация мероприятий в рамках Программы 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</w:r>
    </w:p>
    <w:p w14:paraId="15BB85DB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период.</w:t>
      </w:r>
    </w:p>
    <w:p w14:paraId="560AE2D9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Финансирование мероприятий Программы за счет средств федерального и краевого бюджетов не предусматривается.</w:t>
      </w:r>
    </w:p>
    <w:p w14:paraId="7AAD72D3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Объем финансовых ресурсов, необходимых для реализации Программы, представлен в </w:t>
      </w:r>
      <w:hyperlink w:anchor="sub_6000" w:history="1">
        <w:r w:rsidRPr="00B64B92">
          <w:rPr>
            <w:bCs/>
          </w:rPr>
          <w:t xml:space="preserve">приложении </w:t>
        </w:r>
      </w:hyperlink>
      <w:r w:rsidRPr="00B64B92">
        <w:rPr>
          <w:bCs/>
        </w:rPr>
        <w:t>3</w:t>
      </w:r>
      <w:r w:rsidRPr="00B64B92">
        <w:t xml:space="preserve"> к Программе.</w:t>
      </w:r>
    </w:p>
    <w:p w14:paraId="6B1AFA3E" w14:textId="77777777" w:rsidR="00800774" w:rsidRPr="00B64B92" w:rsidRDefault="00800774" w:rsidP="00800774">
      <w:pPr>
        <w:ind w:left="993"/>
      </w:pPr>
    </w:p>
    <w:p w14:paraId="04FF0474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7" w:name="sub_1050"/>
      <w:r w:rsidRPr="00B64B92">
        <w:t>5. Анализ рисков реализации Программы и описание мер управления рисками реализации Программы</w:t>
      </w:r>
    </w:p>
    <w:bookmarkEnd w:id="7"/>
    <w:p w14:paraId="465A8738" w14:textId="77777777" w:rsidR="00800774" w:rsidRPr="00B64B92" w:rsidRDefault="00800774" w:rsidP="00800774"/>
    <w:p w14:paraId="1A024836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При реализации Программы необходимо учитывать следующие риски:</w:t>
      </w:r>
    </w:p>
    <w:p w14:paraId="6499036D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14:paraId="5D255532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lastRenderedPageBreak/>
        <w:t>финансовые, связанные с возникновением бюджетного дефицита и недостаточным финансированием мероприятий Программы;</w:t>
      </w:r>
    </w:p>
    <w:p w14:paraId="7C424EE1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14:paraId="16D90746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Управление рисками должно осуществляться путем реализации следующих мер:</w:t>
      </w:r>
    </w:p>
    <w:p w14:paraId="1EF8D3E3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повышение качества планирования реализации Программы, обеспечение мониторинга ее реализации;</w:t>
      </w:r>
    </w:p>
    <w:p w14:paraId="4AE55B92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своевременная корректировка перечня мероприятий и показателей Программы.</w:t>
      </w:r>
    </w:p>
    <w:p w14:paraId="5BF6BB0A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8" w:name="sub_1060"/>
    </w:p>
    <w:p w14:paraId="23726805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B64B92">
        <w:t>6. Методика оценки эффективности Программы</w:t>
      </w:r>
    </w:p>
    <w:bookmarkEnd w:id="8"/>
    <w:p w14:paraId="770D452E" w14:textId="77777777" w:rsidR="00800774" w:rsidRPr="00B64B92" w:rsidRDefault="00800774" w:rsidP="00800774"/>
    <w:p w14:paraId="5323ECD9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Оценка эффективности Программы осуществляется в соответствии с методикой оценки эффективности муниципальных программ, утвержденной </w:t>
      </w:r>
      <w:hyperlink r:id="rId14" w:history="1">
        <w:r w:rsidRPr="00B64B92">
          <w:rPr>
            <w:bCs/>
          </w:rPr>
          <w:t>постановлением</w:t>
        </w:r>
      </w:hyperlink>
      <w:r w:rsidRPr="00B64B92">
        <w:t xml:space="preserve"> администрации города от 03.04.2014 №635 «Об утверждении Порядка разработки, реализации и оценки эффективности муниципальных программ» (далее – Порядок).</w:t>
      </w:r>
    </w:p>
    <w:p w14:paraId="2442137B" w14:textId="77777777" w:rsidR="00A97FCF" w:rsidRPr="00B64B92" w:rsidRDefault="00A97FCF" w:rsidP="00800774">
      <w:pPr>
        <w:tabs>
          <w:tab w:val="left" w:pos="390"/>
          <w:tab w:val="left" w:pos="936"/>
          <w:tab w:val="left" w:pos="1014"/>
        </w:tabs>
        <w:ind w:right="-2"/>
      </w:pPr>
      <w:bookmarkStart w:id="9" w:name="sub_1070"/>
    </w:p>
    <w:p w14:paraId="15F21693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B64B92">
        <w:t>7. Механизм реализации Программы</w:t>
      </w:r>
    </w:p>
    <w:bookmarkEnd w:id="9"/>
    <w:p w14:paraId="0358C46C" w14:textId="77777777" w:rsidR="00800774" w:rsidRPr="00B64B92" w:rsidRDefault="00800774" w:rsidP="00800774"/>
    <w:p w14:paraId="7F740D7E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Ответственный исполнитель Программы – комитет экономического развития и инвестиционной деятельности администрации города Барнаула:</w:t>
      </w:r>
    </w:p>
    <w:p w14:paraId="223685B3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обеспечивает разработку плана реализации мероприятий Программы, плана реализации индикаторов Программы, </w:t>
      </w:r>
      <w:r w:rsidR="00A97FCF">
        <w:t>их утверждение в установленном П</w:t>
      </w:r>
      <w:r w:rsidRPr="00B64B92">
        <w:t>орядке;</w:t>
      </w:r>
    </w:p>
    <w:p w14:paraId="20B3DF4C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организует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</w:t>
      </w:r>
      <w:r w:rsidR="00F2326B">
        <w:t xml:space="preserve">аммы (показателей подпрограмм), </w:t>
      </w:r>
      <w:r w:rsidRPr="00B64B92">
        <w:t>конечных результатов ее реализации;</w:t>
      </w:r>
    </w:p>
    <w:p w14:paraId="2F8A3416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проводит оценку эффективности Программы в соответствии с методикой оценки эффективности муниципальных программ, утвержденной Порядком;</w:t>
      </w:r>
    </w:p>
    <w:p w14:paraId="63FD02C9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запрашивает у участников Программы информацию, необходимую для разработки плана реализации мероприятий Программы и плана реализации индикаторов Программы, подготовки ежеквартальных отчетов по Программе в модуле «Муниципальные программы» автоматизированной информационной системы «Социально-экономическое развитие города Барнаула» (далее – АИС), </w:t>
      </w:r>
      <w:r w:rsidRPr="00B64B92">
        <w:lastRenderedPageBreak/>
        <w:t>проведения оценки эффективности Программы и подготовки отчета о ходе реализации и оценке эффективности Программы;</w:t>
      </w:r>
    </w:p>
    <w:p w14:paraId="7C60CE34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вносит ежеквартальные отчеты по Программе в модуль «Муниципальные программы» АИС;</w:t>
      </w:r>
    </w:p>
    <w:p w14:paraId="28D3A464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несет ответственность за своевременность и полноту предоставления ежеквартальных отчетов по Программе в модуле «Муниципальные программы» АИС;</w:t>
      </w:r>
    </w:p>
    <w:p w14:paraId="5A5661C6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</w:t>
      </w:r>
      <w:hyperlink r:id="rId15" w:history="1">
        <w:r w:rsidRPr="00B64B92">
          <w:rPr>
            <w:bCs/>
          </w:rPr>
          <w:t>государственной</w:t>
        </w:r>
      </w:hyperlink>
      <w:r w:rsidRPr="00B64B92">
        <w:t xml:space="preserve">, </w:t>
      </w:r>
      <w:hyperlink r:id="rId16" w:history="1">
        <w:r w:rsidRPr="00B64B92">
          <w:rPr>
            <w:bCs/>
          </w:rPr>
          <w:t>коммерческой</w:t>
        </w:r>
      </w:hyperlink>
      <w:r w:rsidRPr="00B64B92">
        <w:t>, служебной и иной охраняемой законом тайне.</w:t>
      </w:r>
    </w:p>
    <w:p w14:paraId="3EF1D3C7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Участники Программы – органы администрации города Барнаула, иные органы местного самоуправления города Барнаула, Счетная палата города Барнаула:</w:t>
      </w:r>
    </w:p>
    <w:p w14:paraId="5E5653E1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осуществляют реализацию мероприятий Программы в рамках своей компетенции, несут ответственность за их исполнение;</w:t>
      </w:r>
    </w:p>
    <w:p w14:paraId="30DCCFBB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предоставляют предложения при разработке плана реализации мероприятий Программы и плана реализации индикаторов Программы ответствен</w:t>
      </w:r>
      <w:r w:rsidR="00FB4421">
        <w:t>ному исполнителю</w:t>
      </w:r>
      <w:r w:rsidR="00F2326B">
        <w:t xml:space="preserve"> ежеквартально</w:t>
      </w:r>
      <w:r w:rsidR="00FB4421">
        <w:t>,</w:t>
      </w:r>
      <w:r w:rsidRPr="00B64B92">
        <w:t xml:space="preserve"> до 05 числа месяца, следующего за отчетным кварталом;</w:t>
      </w:r>
    </w:p>
    <w:p w14:paraId="221A0F7A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 xml:space="preserve">в течение </w:t>
      </w:r>
      <w:r w:rsidR="00F2326B">
        <w:t>семи рабочих дней</w:t>
      </w:r>
      <w:r w:rsidRPr="00B64B92">
        <w:t xml:space="preserve"> со дня вступления в силу решения Барнаульской городской Думы о внесении изменений в решение Барнаульской городской Думы о бюджете города на очередной фина</w:t>
      </w:r>
      <w:r w:rsidR="00F2326B">
        <w:t>нсовый год и на плановый период</w:t>
      </w:r>
      <w:r w:rsidRPr="00B64B92">
        <w:t xml:space="preserve"> предоставляют ответственному исполнителю информацию, необходимую для внесения изменений в план реализации мероприятий Программы и план реализации индикаторов Программы;</w:t>
      </w:r>
    </w:p>
    <w:p w14:paraId="5CD08D4A" w14:textId="77777777" w:rsidR="00800774" w:rsidRPr="00B64B92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предоставляют информацию, необходимую для проведения оценки эффективности Программы и подготовки ежеквартальных отчетов по Программе в модуле «Муниципальные программы» АИС в соответствии с планом реализации мероприятий Программы и планом реализации индикаторов Программы отв</w:t>
      </w:r>
      <w:r w:rsidR="00FB4421">
        <w:t>етственному исполнителю</w:t>
      </w:r>
      <w:r w:rsidRPr="00B64B92">
        <w:t xml:space="preserve"> ежеквартально, до 08 числа месяца, следующего за отчетным кварталом;</w:t>
      </w:r>
    </w:p>
    <w:p w14:paraId="47C94525" w14:textId="77777777" w:rsidR="00800774" w:rsidRDefault="00800774" w:rsidP="0080077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64B92">
        <w:t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в модуле «</w:t>
      </w:r>
      <w:r w:rsidRPr="00031BDE">
        <w:t>Муниципальные программы</w:t>
      </w:r>
      <w:r w:rsidRPr="00B64B92">
        <w:t>» АИС.</w:t>
      </w:r>
    </w:p>
    <w:p w14:paraId="0F6E808D" w14:textId="77777777" w:rsidR="00800774" w:rsidRDefault="00800774" w:rsidP="00800774">
      <w:pPr>
        <w:ind w:left="-567"/>
        <w:rPr>
          <w:rFonts w:eastAsiaTheme="minorHAnsi"/>
          <w:lang w:eastAsia="en-US"/>
        </w:rPr>
      </w:pPr>
    </w:p>
    <w:p w14:paraId="1D46481D" w14:textId="77777777" w:rsidR="00800774" w:rsidRDefault="00800774" w:rsidP="00800774">
      <w:pPr>
        <w:ind w:left="-567"/>
        <w:rPr>
          <w:rFonts w:eastAsiaTheme="minorHAnsi"/>
          <w:lang w:eastAsia="en-US"/>
        </w:rPr>
      </w:pPr>
    </w:p>
    <w:sectPr w:rsidR="00800774" w:rsidSect="00893A78">
      <w:headerReference w:type="default" r:id="rId17"/>
      <w:pgSz w:w="11906" w:h="16838"/>
      <w:pgMar w:top="993" w:right="851" w:bottom="993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A3C8" w14:textId="77777777" w:rsidR="005768BA" w:rsidRDefault="005768BA" w:rsidP="00755132">
      <w:r>
        <w:separator/>
      </w:r>
    </w:p>
  </w:endnote>
  <w:endnote w:type="continuationSeparator" w:id="0">
    <w:p w14:paraId="510142F6" w14:textId="77777777" w:rsidR="005768BA" w:rsidRDefault="005768BA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B6CA" w14:textId="77777777" w:rsidR="005768BA" w:rsidRDefault="005768BA" w:rsidP="00755132">
      <w:r>
        <w:separator/>
      </w:r>
    </w:p>
  </w:footnote>
  <w:footnote w:type="continuationSeparator" w:id="0">
    <w:p w14:paraId="312623D8" w14:textId="77777777" w:rsidR="005768BA" w:rsidRDefault="005768BA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839" w14:textId="77777777" w:rsidR="003A48B6" w:rsidRPr="00890264" w:rsidRDefault="0031779C" w:rsidP="00890264">
    <w:pPr>
      <w:pStyle w:val="a4"/>
      <w:jc w:val="right"/>
    </w:pPr>
    <w:r w:rsidRPr="00A13651">
      <w:fldChar w:fldCharType="begin"/>
    </w:r>
    <w:r w:rsidR="00A13651" w:rsidRPr="00A13651">
      <w:instrText>PAGE   \* MERGEFORMAT</w:instrText>
    </w:r>
    <w:r w:rsidRPr="00A13651">
      <w:fldChar w:fldCharType="separate"/>
    </w:r>
    <w:r w:rsidR="00893A78">
      <w:rPr>
        <w:noProof/>
      </w:rPr>
      <w:t>10</w:t>
    </w:r>
    <w:r w:rsidRPr="00A1365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C14"/>
    <w:multiLevelType w:val="hybridMultilevel"/>
    <w:tmpl w:val="A9024EC8"/>
    <w:lvl w:ilvl="0" w:tplc="2808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119AF"/>
    <w:multiLevelType w:val="hybridMultilevel"/>
    <w:tmpl w:val="591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50E"/>
    <w:multiLevelType w:val="hybridMultilevel"/>
    <w:tmpl w:val="B53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402A"/>
    <w:multiLevelType w:val="hybridMultilevel"/>
    <w:tmpl w:val="BC7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98B"/>
    <w:multiLevelType w:val="hybridMultilevel"/>
    <w:tmpl w:val="D52456E4"/>
    <w:lvl w:ilvl="0" w:tplc="842AAD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262416">
    <w:abstractNumId w:val="2"/>
  </w:num>
  <w:num w:numId="2" w16cid:durableId="1762678138">
    <w:abstractNumId w:val="3"/>
  </w:num>
  <w:num w:numId="3" w16cid:durableId="644623452">
    <w:abstractNumId w:val="1"/>
  </w:num>
  <w:num w:numId="4" w16cid:durableId="849413322">
    <w:abstractNumId w:val="0"/>
  </w:num>
  <w:num w:numId="5" w16cid:durableId="53043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8D"/>
    <w:rsid w:val="00000431"/>
    <w:rsid w:val="0000051D"/>
    <w:rsid w:val="00000EBA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3F92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28C"/>
    <w:rsid w:val="0001788E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5"/>
    <w:rsid w:val="00026E5C"/>
    <w:rsid w:val="00026FFF"/>
    <w:rsid w:val="00027623"/>
    <w:rsid w:val="000278BF"/>
    <w:rsid w:val="000278FF"/>
    <w:rsid w:val="0002791B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BDE"/>
    <w:rsid w:val="00031D13"/>
    <w:rsid w:val="0003238F"/>
    <w:rsid w:val="00033304"/>
    <w:rsid w:val="00033D4F"/>
    <w:rsid w:val="00034915"/>
    <w:rsid w:val="000352CA"/>
    <w:rsid w:val="00035666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59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0CF"/>
    <w:rsid w:val="000573F9"/>
    <w:rsid w:val="000606C4"/>
    <w:rsid w:val="00061147"/>
    <w:rsid w:val="00061351"/>
    <w:rsid w:val="0006225B"/>
    <w:rsid w:val="0006250A"/>
    <w:rsid w:val="00063711"/>
    <w:rsid w:val="00064A09"/>
    <w:rsid w:val="00064CCC"/>
    <w:rsid w:val="0006696C"/>
    <w:rsid w:val="0006719A"/>
    <w:rsid w:val="00067C19"/>
    <w:rsid w:val="00067EA9"/>
    <w:rsid w:val="00072092"/>
    <w:rsid w:val="000726D1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104"/>
    <w:rsid w:val="00085E79"/>
    <w:rsid w:val="000866EC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0E91"/>
    <w:rsid w:val="000A14CF"/>
    <w:rsid w:val="000A237B"/>
    <w:rsid w:val="000A3321"/>
    <w:rsid w:val="000A56CC"/>
    <w:rsid w:val="000A56E3"/>
    <w:rsid w:val="000A5C5F"/>
    <w:rsid w:val="000A6479"/>
    <w:rsid w:val="000A711D"/>
    <w:rsid w:val="000B158F"/>
    <w:rsid w:val="000B1693"/>
    <w:rsid w:val="000B271D"/>
    <w:rsid w:val="000B2C95"/>
    <w:rsid w:val="000B38F0"/>
    <w:rsid w:val="000B3B10"/>
    <w:rsid w:val="000B47F5"/>
    <w:rsid w:val="000B4BA9"/>
    <w:rsid w:val="000B712C"/>
    <w:rsid w:val="000B72E2"/>
    <w:rsid w:val="000B738A"/>
    <w:rsid w:val="000C0CDD"/>
    <w:rsid w:val="000C185E"/>
    <w:rsid w:val="000C1B3E"/>
    <w:rsid w:val="000C235D"/>
    <w:rsid w:val="000C3265"/>
    <w:rsid w:val="000C3C33"/>
    <w:rsid w:val="000C4D1D"/>
    <w:rsid w:val="000C582F"/>
    <w:rsid w:val="000C5E41"/>
    <w:rsid w:val="000C6921"/>
    <w:rsid w:val="000D0778"/>
    <w:rsid w:val="000D1CFE"/>
    <w:rsid w:val="000D2317"/>
    <w:rsid w:val="000D2C28"/>
    <w:rsid w:val="000D3E71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351"/>
    <w:rsid w:val="000E543D"/>
    <w:rsid w:val="000E5461"/>
    <w:rsid w:val="000E5F25"/>
    <w:rsid w:val="000E6E24"/>
    <w:rsid w:val="000E74C0"/>
    <w:rsid w:val="000E7539"/>
    <w:rsid w:val="000E7A0F"/>
    <w:rsid w:val="000E7C2E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2D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D53"/>
    <w:rsid w:val="001060D3"/>
    <w:rsid w:val="001073CF"/>
    <w:rsid w:val="00107AA0"/>
    <w:rsid w:val="00110183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2BBC"/>
    <w:rsid w:val="001330A6"/>
    <w:rsid w:val="00133146"/>
    <w:rsid w:val="00133B70"/>
    <w:rsid w:val="0013407B"/>
    <w:rsid w:val="0013505C"/>
    <w:rsid w:val="00135106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B4"/>
    <w:rsid w:val="00150612"/>
    <w:rsid w:val="00150A26"/>
    <w:rsid w:val="00150DB8"/>
    <w:rsid w:val="00151333"/>
    <w:rsid w:val="00151D1F"/>
    <w:rsid w:val="00153A19"/>
    <w:rsid w:val="0015527D"/>
    <w:rsid w:val="0015672D"/>
    <w:rsid w:val="00156EBB"/>
    <w:rsid w:val="001572CC"/>
    <w:rsid w:val="001574B5"/>
    <w:rsid w:val="00157AB6"/>
    <w:rsid w:val="00157C20"/>
    <w:rsid w:val="00161051"/>
    <w:rsid w:val="001628D7"/>
    <w:rsid w:val="001637DB"/>
    <w:rsid w:val="0016385B"/>
    <w:rsid w:val="00163EDF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6FA"/>
    <w:rsid w:val="001761A4"/>
    <w:rsid w:val="00176506"/>
    <w:rsid w:val="0017777F"/>
    <w:rsid w:val="00177B6C"/>
    <w:rsid w:val="00177F0C"/>
    <w:rsid w:val="00180888"/>
    <w:rsid w:val="001816F3"/>
    <w:rsid w:val="001823CE"/>
    <w:rsid w:val="0018291F"/>
    <w:rsid w:val="0018292A"/>
    <w:rsid w:val="001831B0"/>
    <w:rsid w:val="0018326B"/>
    <w:rsid w:val="00183A0B"/>
    <w:rsid w:val="00183FAB"/>
    <w:rsid w:val="001842F6"/>
    <w:rsid w:val="001847A1"/>
    <w:rsid w:val="001853EE"/>
    <w:rsid w:val="00185589"/>
    <w:rsid w:val="0018562D"/>
    <w:rsid w:val="00185DAC"/>
    <w:rsid w:val="00186B01"/>
    <w:rsid w:val="0018726D"/>
    <w:rsid w:val="001909AA"/>
    <w:rsid w:val="00190A83"/>
    <w:rsid w:val="001925A5"/>
    <w:rsid w:val="001942E6"/>
    <w:rsid w:val="0019461D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D85"/>
    <w:rsid w:val="001A24E3"/>
    <w:rsid w:val="001A2AF0"/>
    <w:rsid w:val="001A2E14"/>
    <w:rsid w:val="001A30F5"/>
    <w:rsid w:val="001A380C"/>
    <w:rsid w:val="001A41AA"/>
    <w:rsid w:val="001A4371"/>
    <w:rsid w:val="001A44F1"/>
    <w:rsid w:val="001A4EC2"/>
    <w:rsid w:val="001A4FD1"/>
    <w:rsid w:val="001B0CD8"/>
    <w:rsid w:val="001B19E0"/>
    <w:rsid w:val="001B2259"/>
    <w:rsid w:val="001B35AF"/>
    <w:rsid w:val="001B364C"/>
    <w:rsid w:val="001B3DF8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7BD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E7D1F"/>
    <w:rsid w:val="001F11D4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273"/>
    <w:rsid w:val="00207417"/>
    <w:rsid w:val="00210344"/>
    <w:rsid w:val="00211122"/>
    <w:rsid w:val="00211300"/>
    <w:rsid w:val="0021157C"/>
    <w:rsid w:val="00212ABC"/>
    <w:rsid w:val="0021339A"/>
    <w:rsid w:val="002133D0"/>
    <w:rsid w:val="00214165"/>
    <w:rsid w:val="002152B5"/>
    <w:rsid w:val="002153E4"/>
    <w:rsid w:val="00222450"/>
    <w:rsid w:val="00222B95"/>
    <w:rsid w:val="00222D3C"/>
    <w:rsid w:val="00223CD5"/>
    <w:rsid w:val="002241D5"/>
    <w:rsid w:val="002249F3"/>
    <w:rsid w:val="002256C8"/>
    <w:rsid w:val="00225A8E"/>
    <w:rsid w:val="00225BE6"/>
    <w:rsid w:val="00225CC0"/>
    <w:rsid w:val="00225E4B"/>
    <w:rsid w:val="00226539"/>
    <w:rsid w:val="0022682E"/>
    <w:rsid w:val="00226FBA"/>
    <w:rsid w:val="00227B1F"/>
    <w:rsid w:val="002307C0"/>
    <w:rsid w:val="00230867"/>
    <w:rsid w:val="0023094B"/>
    <w:rsid w:val="00231FCB"/>
    <w:rsid w:val="00232E2C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0DFB"/>
    <w:rsid w:val="002419A0"/>
    <w:rsid w:val="002439B7"/>
    <w:rsid w:val="00243F16"/>
    <w:rsid w:val="00243F52"/>
    <w:rsid w:val="002440F6"/>
    <w:rsid w:val="00244324"/>
    <w:rsid w:val="00244FEB"/>
    <w:rsid w:val="00246487"/>
    <w:rsid w:val="00250AB9"/>
    <w:rsid w:val="00250FD6"/>
    <w:rsid w:val="0025195A"/>
    <w:rsid w:val="00252463"/>
    <w:rsid w:val="00252CAF"/>
    <w:rsid w:val="0025316E"/>
    <w:rsid w:val="00253299"/>
    <w:rsid w:val="0025341A"/>
    <w:rsid w:val="00253FD4"/>
    <w:rsid w:val="002540D3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655"/>
    <w:rsid w:val="00266D40"/>
    <w:rsid w:val="002670D5"/>
    <w:rsid w:val="00267171"/>
    <w:rsid w:val="0026729A"/>
    <w:rsid w:val="00270476"/>
    <w:rsid w:val="0027149D"/>
    <w:rsid w:val="00271894"/>
    <w:rsid w:val="00271CB7"/>
    <w:rsid w:val="00271E55"/>
    <w:rsid w:val="00272F8A"/>
    <w:rsid w:val="00273623"/>
    <w:rsid w:val="00273C4F"/>
    <w:rsid w:val="00275AE7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6C5F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4B5E"/>
    <w:rsid w:val="002B600D"/>
    <w:rsid w:val="002B60E1"/>
    <w:rsid w:val="002B613B"/>
    <w:rsid w:val="002B6146"/>
    <w:rsid w:val="002B7312"/>
    <w:rsid w:val="002B78C4"/>
    <w:rsid w:val="002B7D81"/>
    <w:rsid w:val="002B7F60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450"/>
    <w:rsid w:val="002C558B"/>
    <w:rsid w:val="002C5F9D"/>
    <w:rsid w:val="002C62F7"/>
    <w:rsid w:val="002C732B"/>
    <w:rsid w:val="002C7382"/>
    <w:rsid w:val="002C73EF"/>
    <w:rsid w:val="002D0430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673"/>
    <w:rsid w:val="002E0C59"/>
    <w:rsid w:val="002E1290"/>
    <w:rsid w:val="002E16A1"/>
    <w:rsid w:val="002E1B21"/>
    <w:rsid w:val="002E4CE8"/>
    <w:rsid w:val="002E527D"/>
    <w:rsid w:val="002E5665"/>
    <w:rsid w:val="002E5C2F"/>
    <w:rsid w:val="002E5DD3"/>
    <w:rsid w:val="002E5E8D"/>
    <w:rsid w:val="002E5F41"/>
    <w:rsid w:val="002E6110"/>
    <w:rsid w:val="002E6870"/>
    <w:rsid w:val="002E7699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BE5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2874"/>
    <w:rsid w:val="00303202"/>
    <w:rsid w:val="003035C8"/>
    <w:rsid w:val="00305D43"/>
    <w:rsid w:val="00306DDA"/>
    <w:rsid w:val="00306F15"/>
    <w:rsid w:val="003072F9"/>
    <w:rsid w:val="00310B83"/>
    <w:rsid w:val="00311B69"/>
    <w:rsid w:val="00312E32"/>
    <w:rsid w:val="00312E61"/>
    <w:rsid w:val="003132B1"/>
    <w:rsid w:val="00314480"/>
    <w:rsid w:val="00314EC9"/>
    <w:rsid w:val="0031565A"/>
    <w:rsid w:val="00315BA8"/>
    <w:rsid w:val="00316C51"/>
    <w:rsid w:val="00316DF9"/>
    <w:rsid w:val="00316F20"/>
    <w:rsid w:val="0031736D"/>
    <w:rsid w:val="0031779C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5D1C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5CEC"/>
    <w:rsid w:val="00345E7A"/>
    <w:rsid w:val="003464FD"/>
    <w:rsid w:val="0034678E"/>
    <w:rsid w:val="00346BB2"/>
    <w:rsid w:val="00347447"/>
    <w:rsid w:val="00347874"/>
    <w:rsid w:val="00347B87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7EB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B97"/>
    <w:rsid w:val="003652AF"/>
    <w:rsid w:val="003653C4"/>
    <w:rsid w:val="003656D5"/>
    <w:rsid w:val="003660B6"/>
    <w:rsid w:val="00366515"/>
    <w:rsid w:val="00366656"/>
    <w:rsid w:val="00366E05"/>
    <w:rsid w:val="00367261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77F19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8B6"/>
    <w:rsid w:val="003A4F47"/>
    <w:rsid w:val="003A7E6C"/>
    <w:rsid w:val="003B06C0"/>
    <w:rsid w:val="003B0E02"/>
    <w:rsid w:val="003B10DB"/>
    <w:rsid w:val="003B19C5"/>
    <w:rsid w:val="003B1D9A"/>
    <w:rsid w:val="003B24C1"/>
    <w:rsid w:val="003B2645"/>
    <w:rsid w:val="003B2A3C"/>
    <w:rsid w:val="003B2EC9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BB0"/>
    <w:rsid w:val="003C0C53"/>
    <w:rsid w:val="003C0D63"/>
    <w:rsid w:val="003C13CC"/>
    <w:rsid w:val="003C1D3C"/>
    <w:rsid w:val="003C2676"/>
    <w:rsid w:val="003C2EE7"/>
    <w:rsid w:val="003C54E2"/>
    <w:rsid w:val="003C5978"/>
    <w:rsid w:val="003C5A12"/>
    <w:rsid w:val="003C5B83"/>
    <w:rsid w:val="003C6193"/>
    <w:rsid w:val="003C7648"/>
    <w:rsid w:val="003D0467"/>
    <w:rsid w:val="003D0503"/>
    <w:rsid w:val="003D14E1"/>
    <w:rsid w:val="003D1CFC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4844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34C0"/>
    <w:rsid w:val="003F52DD"/>
    <w:rsid w:val="003F5D0F"/>
    <w:rsid w:val="003F6D65"/>
    <w:rsid w:val="003F7189"/>
    <w:rsid w:val="003F71FC"/>
    <w:rsid w:val="00400E83"/>
    <w:rsid w:val="00401165"/>
    <w:rsid w:val="00401198"/>
    <w:rsid w:val="00401290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347"/>
    <w:rsid w:val="0041073A"/>
    <w:rsid w:val="004107ED"/>
    <w:rsid w:val="00410C2D"/>
    <w:rsid w:val="004114BB"/>
    <w:rsid w:val="00411CB0"/>
    <w:rsid w:val="00412747"/>
    <w:rsid w:val="004128E9"/>
    <w:rsid w:val="00412AEE"/>
    <w:rsid w:val="004135C6"/>
    <w:rsid w:val="00414278"/>
    <w:rsid w:val="00414869"/>
    <w:rsid w:val="004151E7"/>
    <w:rsid w:val="004153A9"/>
    <w:rsid w:val="004159A7"/>
    <w:rsid w:val="00415A2E"/>
    <w:rsid w:val="00417316"/>
    <w:rsid w:val="00417678"/>
    <w:rsid w:val="00420869"/>
    <w:rsid w:val="00421A5D"/>
    <w:rsid w:val="00421A7C"/>
    <w:rsid w:val="004226B0"/>
    <w:rsid w:val="004229E3"/>
    <w:rsid w:val="00422FFC"/>
    <w:rsid w:val="00425346"/>
    <w:rsid w:val="00426CD7"/>
    <w:rsid w:val="004272CA"/>
    <w:rsid w:val="004317A5"/>
    <w:rsid w:val="004322C6"/>
    <w:rsid w:val="00432DCA"/>
    <w:rsid w:val="00435ACE"/>
    <w:rsid w:val="00436189"/>
    <w:rsid w:val="004361A5"/>
    <w:rsid w:val="00437A10"/>
    <w:rsid w:val="00437A68"/>
    <w:rsid w:val="00440739"/>
    <w:rsid w:val="0044154F"/>
    <w:rsid w:val="00441915"/>
    <w:rsid w:val="004423F3"/>
    <w:rsid w:val="00442985"/>
    <w:rsid w:val="004438A8"/>
    <w:rsid w:val="00443984"/>
    <w:rsid w:val="0044474B"/>
    <w:rsid w:val="00444F3F"/>
    <w:rsid w:val="00446EB4"/>
    <w:rsid w:val="004478C3"/>
    <w:rsid w:val="00447C4D"/>
    <w:rsid w:val="00447DD3"/>
    <w:rsid w:val="00450797"/>
    <w:rsid w:val="004516A8"/>
    <w:rsid w:val="00451F2E"/>
    <w:rsid w:val="00451F89"/>
    <w:rsid w:val="00453C32"/>
    <w:rsid w:val="004548AC"/>
    <w:rsid w:val="00455387"/>
    <w:rsid w:val="00455D92"/>
    <w:rsid w:val="00456872"/>
    <w:rsid w:val="00456BB0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297E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657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2FEF"/>
    <w:rsid w:val="00483EDF"/>
    <w:rsid w:val="00484FB6"/>
    <w:rsid w:val="0048589F"/>
    <w:rsid w:val="004864BC"/>
    <w:rsid w:val="0048689B"/>
    <w:rsid w:val="004876B8"/>
    <w:rsid w:val="00490A03"/>
    <w:rsid w:val="00491764"/>
    <w:rsid w:val="004918CC"/>
    <w:rsid w:val="00491F74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013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7EE"/>
    <w:rsid w:val="004B6962"/>
    <w:rsid w:val="004B6A2E"/>
    <w:rsid w:val="004B6F84"/>
    <w:rsid w:val="004B72EE"/>
    <w:rsid w:val="004B747F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6C2E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D6A6D"/>
    <w:rsid w:val="004E1F55"/>
    <w:rsid w:val="004E290B"/>
    <w:rsid w:val="004E3013"/>
    <w:rsid w:val="004E3032"/>
    <w:rsid w:val="004E38EB"/>
    <w:rsid w:val="004E3AB1"/>
    <w:rsid w:val="004E46C5"/>
    <w:rsid w:val="004E547E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30F"/>
    <w:rsid w:val="004F28F7"/>
    <w:rsid w:val="004F38D6"/>
    <w:rsid w:val="004F5A96"/>
    <w:rsid w:val="004F6212"/>
    <w:rsid w:val="004F626A"/>
    <w:rsid w:val="004F675A"/>
    <w:rsid w:val="004F68B6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0A8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17C0A"/>
    <w:rsid w:val="0052048F"/>
    <w:rsid w:val="00520DCD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978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3F4"/>
    <w:rsid w:val="00550D14"/>
    <w:rsid w:val="00553EB3"/>
    <w:rsid w:val="005543ED"/>
    <w:rsid w:val="00554B48"/>
    <w:rsid w:val="00556661"/>
    <w:rsid w:val="005570E9"/>
    <w:rsid w:val="005577F3"/>
    <w:rsid w:val="00560936"/>
    <w:rsid w:val="00560D23"/>
    <w:rsid w:val="00560F68"/>
    <w:rsid w:val="0056119C"/>
    <w:rsid w:val="0056123D"/>
    <w:rsid w:val="00561695"/>
    <w:rsid w:val="005617C6"/>
    <w:rsid w:val="0056420D"/>
    <w:rsid w:val="00564362"/>
    <w:rsid w:val="0056447E"/>
    <w:rsid w:val="005649BA"/>
    <w:rsid w:val="00565210"/>
    <w:rsid w:val="00565530"/>
    <w:rsid w:val="005679DB"/>
    <w:rsid w:val="0057000F"/>
    <w:rsid w:val="00570F42"/>
    <w:rsid w:val="0057103D"/>
    <w:rsid w:val="00571B77"/>
    <w:rsid w:val="00572C62"/>
    <w:rsid w:val="00574151"/>
    <w:rsid w:val="00574380"/>
    <w:rsid w:val="00574757"/>
    <w:rsid w:val="0057489F"/>
    <w:rsid w:val="00574E2E"/>
    <w:rsid w:val="00575B59"/>
    <w:rsid w:val="005768BA"/>
    <w:rsid w:val="005775F0"/>
    <w:rsid w:val="00577EC4"/>
    <w:rsid w:val="00580237"/>
    <w:rsid w:val="005805E5"/>
    <w:rsid w:val="00580EAA"/>
    <w:rsid w:val="005837B7"/>
    <w:rsid w:val="00584285"/>
    <w:rsid w:val="005842C6"/>
    <w:rsid w:val="0058470C"/>
    <w:rsid w:val="00585FA1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9725C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4D1"/>
    <w:rsid w:val="005A6727"/>
    <w:rsid w:val="005A68E6"/>
    <w:rsid w:val="005A6B5E"/>
    <w:rsid w:val="005A6E5A"/>
    <w:rsid w:val="005A74D4"/>
    <w:rsid w:val="005A7B4C"/>
    <w:rsid w:val="005B09C0"/>
    <w:rsid w:val="005B1755"/>
    <w:rsid w:val="005B2355"/>
    <w:rsid w:val="005B38DE"/>
    <w:rsid w:val="005B4454"/>
    <w:rsid w:val="005B4AB0"/>
    <w:rsid w:val="005B4B3D"/>
    <w:rsid w:val="005B51DC"/>
    <w:rsid w:val="005B630C"/>
    <w:rsid w:val="005B6BBC"/>
    <w:rsid w:val="005B6FF9"/>
    <w:rsid w:val="005B7783"/>
    <w:rsid w:val="005C03E9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D6A18"/>
    <w:rsid w:val="005E064C"/>
    <w:rsid w:val="005E097D"/>
    <w:rsid w:val="005E120B"/>
    <w:rsid w:val="005E12C8"/>
    <w:rsid w:val="005E1AF4"/>
    <w:rsid w:val="005E2729"/>
    <w:rsid w:val="005E4AB9"/>
    <w:rsid w:val="005E5E73"/>
    <w:rsid w:val="005E6467"/>
    <w:rsid w:val="005E6BF7"/>
    <w:rsid w:val="005E6F18"/>
    <w:rsid w:val="005E7D22"/>
    <w:rsid w:val="005F11D6"/>
    <w:rsid w:val="005F149D"/>
    <w:rsid w:val="005F1F6A"/>
    <w:rsid w:val="005F251C"/>
    <w:rsid w:val="005F2982"/>
    <w:rsid w:val="005F2A32"/>
    <w:rsid w:val="005F2B3B"/>
    <w:rsid w:val="005F310C"/>
    <w:rsid w:val="005F3D6E"/>
    <w:rsid w:val="005F40D3"/>
    <w:rsid w:val="005F40D9"/>
    <w:rsid w:val="005F43F8"/>
    <w:rsid w:val="005F505F"/>
    <w:rsid w:val="005F5251"/>
    <w:rsid w:val="005F5E18"/>
    <w:rsid w:val="005F64D3"/>
    <w:rsid w:val="005F6559"/>
    <w:rsid w:val="005F7BF9"/>
    <w:rsid w:val="00600050"/>
    <w:rsid w:val="00600066"/>
    <w:rsid w:val="006002A0"/>
    <w:rsid w:val="0060044B"/>
    <w:rsid w:val="0060143A"/>
    <w:rsid w:val="00603441"/>
    <w:rsid w:val="0060389D"/>
    <w:rsid w:val="00603C03"/>
    <w:rsid w:val="00604D6A"/>
    <w:rsid w:val="00606F48"/>
    <w:rsid w:val="00607BA6"/>
    <w:rsid w:val="0061046E"/>
    <w:rsid w:val="00611317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3EA8"/>
    <w:rsid w:val="00634766"/>
    <w:rsid w:val="006353FE"/>
    <w:rsid w:val="00635962"/>
    <w:rsid w:val="006362F1"/>
    <w:rsid w:val="00636603"/>
    <w:rsid w:val="00636EB1"/>
    <w:rsid w:val="006370EE"/>
    <w:rsid w:val="0063783F"/>
    <w:rsid w:val="006401B9"/>
    <w:rsid w:val="00640980"/>
    <w:rsid w:val="006409D6"/>
    <w:rsid w:val="006411F5"/>
    <w:rsid w:val="00641D37"/>
    <w:rsid w:val="00642BB1"/>
    <w:rsid w:val="00643D94"/>
    <w:rsid w:val="00643FBB"/>
    <w:rsid w:val="00644AD4"/>
    <w:rsid w:val="00644CED"/>
    <w:rsid w:val="00644D0C"/>
    <w:rsid w:val="00644D33"/>
    <w:rsid w:val="00645BBE"/>
    <w:rsid w:val="0064602A"/>
    <w:rsid w:val="0064668B"/>
    <w:rsid w:val="00646694"/>
    <w:rsid w:val="0064682D"/>
    <w:rsid w:val="00647B52"/>
    <w:rsid w:val="0065182E"/>
    <w:rsid w:val="0065211B"/>
    <w:rsid w:val="00653050"/>
    <w:rsid w:val="00653113"/>
    <w:rsid w:val="00653356"/>
    <w:rsid w:val="00653D73"/>
    <w:rsid w:val="006540E0"/>
    <w:rsid w:val="00654191"/>
    <w:rsid w:val="006558C9"/>
    <w:rsid w:val="00655E7F"/>
    <w:rsid w:val="00656E67"/>
    <w:rsid w:val="00656FCA"/>
    <w:rsid w:val="00657133"/>
    <w:rsid w:val="006575B2"/>
    <w:rsid w:val="00657662"/>
    <w:rsid w:val="00660400"/>
    <w:rsid w:val="00660DB9"/>
    <w:rsid w:val="00661058"/>
    <w:rsid w:val="0066180D"/>
    <w:rsid w:val="0066206F"/>
    <w:rsid w:val="006621B2"/>
    <w:rsid w:val="00662473"/>
    <w:rsid w:val="00662802"/>
    <w:rsid w:val="006629EE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620"/>
    <w:rsid w:val="00672755"/>
    <w:rsid w:val="0067394D"/>
    <w:rsid w:val="00674125"/>
    <w:rsid w:val="0067427E"/>
    <w:rsid w:val="00674FD4"/>
    <w:rsid w:val="0067547C"/>
    <w:rsid w:val="006762FB"/>
    <w:rsid w:val="00676462"/>
    <w:rsid w:val="006778F3"/>
    <w:rsid w:val="00680550"/>
    <w:rsid w:val="00680697"/>
    <w:rsid w:val="0068199C"/>
    <w:rsid w:val="00681ACD"/>
    <w:rsid w:val="00682351"/>
    <w:rsid w:val="00682EA0"/>
    <w:rsid w:val="00683B27"/>
    <w:rsid w:val="006841D2"/>
    <w:rsid w:val="00686217"/>
    <w:rsid w:val="006874B7"/>
    <w:rsid w:val="006901B3"/>
    <w:rsid w:val="00690985"/>
    <w:rsid w:val="00692130"/>
    <w:rsid w:val="006923F0"/>
    <w:rsid w:val="00693935"/>
    <w:rsid w:val="0069412C"/>
    <w:rsid w:val="006956E7"/>
    <w:rsid w:val="00695F2D"/>
    <w:rsid w:val="00696299"/>
    <w:rsid w:val="00696A74"/>
    <w:rsid w:val="00697E56"/>
    <w:rsid w:val="006A0004"/>
    <w:rsid w:val="006A07ED"/>
    <w:rsid w:val="006A0F3B"/>
    <w:rsid w:val="006A102D"/>
    <w:rsid w:val="006A1681"/>
    <w:rsid w:val="006A1B7B"/>
    <w:rsid w:val="006A1CD9"/>
    <w:rsid w:val="006A2D43"/>
    <w:rsid w:val="006A4BCF"/>
    <w:rsid w:val="006A57D0"/>
    <w:rsid w:val="006A5A3E"/>
    <w:rsid w:val="006A5CE2"/>
    <w:rsid w:val="006A5F98"/>
    <w:rsid w:val="006A6232"/>
    <w:rsid w:val="006A6CB3"/>
    <w:rsid w:val="006A74C6"/>
    <w:rsid w:val="006A7929"/>
    <w:rsid w:val="006B0BB4"/>
    <w:rsid w:val="006B3232"/>
    <w:rsid w:val="006B32B6"/>
    <w:rsid w:val="006B3444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445"/>
    <w:rsid w:val="006C28FA"/>
    <w:rsid w:val="006C47AD"/>
    <w:rsid w:val="006C62D2"/>
    <w:rsid w:val="006C7181"/>
    <w:rsid w:val="006C7DCF"/>
    <w:rsid w:val="006C7E37"/>
    <w:rsid w:val="006C7E66"/>
    <w:rsid w:val="006D100E"/>
    <w:rsid w:val="006D13F6"/>
    <w:rsid w:val="006D15A0"/>
    <w:rsid w:val="006D1936"/>
    <w:rsid w:val="006D198F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2CD"/>
    <w:rsid w:val="006E6ADA"/>
    <w:rsid w:val="006E6E31"/>
    <w:rsid w:val="006F0787"/>
    <w:rsid w:val="006F19FD"/>
    <w:rsid w:val="006F2058"/>
    <w:rsid w:val="006F2D21"/>
    <w:rsid w:val="006F3209"/>
    <w:rsid w:val="006F39F7"/>
    <w:rsid w:val="006F3A96"/>
    <w:rsid w:val="006F3C71"/>
    <w:rsid w:val="006F41C1"/>
    <w:rsid w:val="006F42AE"/>
    <w:rsid w:val="006F46CD"/>
    <w:rsid w:val="006F4CA3"/>
    <w:rsid w:val="006F60A5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4C5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995"/>
    <w:rsid w:val="00711DBF"/>
    <w:rsid w:val="00712353"/>
    <w:rsid w:val="007126D8"/>
    <w:rsid w:val="00714230"/>
    <w:rsid w:val="00714C6D"/>
    <w:rsid w:val="00716E3C"/>
    <w:rsid w:val="00716EA9"/>
    <w:rsid w:val="0071767F"/>
    <w:rsid w:val="007204F5"/>
    <w:rsid w:val="00720FE9"/>
    <w:rsid w:val="00722954"/>
    <w:rsid w:val="007230A9"/>
    <w:rsid w:val="00723141"/>
    <w:rsid w:val="00724E9A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B0D"/>
    <w:rsid w:val="00743794"/>
    <w:rsid w:val="007457F1"/>
    <w:rsid w:val="00746522"/>
    <w:rsid w:val="00746AB6"/>
    <w:rsid w:val="00746BF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5A44"/>
    <w:rsid w:val="007562B6"/>
    <w:rsid w:val="00757368"/>
    <w:rsid w:val="007573A9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C97"/>
    <w:rsid w:val="00765ABE"/>
    <w:rsid w:val="00766CAB"/>
    <w:rsid w:val="007673DE"/>
    <w:rsid w:val="007674B6"/>
    <w:rsid w:val="0076783E"/>
    <w:rsid w:val="00767A8A"/>
    <w:rsid w:val="00767DD5"/>
    <w:rsid w:val="00770520"/>
    <w:rsid w:val="0077095E"/>
    <w:rsid w:val="00770E49"/>
    <w:rsid w:val="00771389"/>
    <w:rsid w:val="00771501"/>
    <w:rsid w:val="00771883"/>
    <w:rsid w:val="00771AD1"/>
    <w:rsid w:val="007735BC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1E5"/>
    <w:rsid w:val="007815FB"/>
    <w:rsid w:val="00781621"/>
    <w:rsid w:val="00781A11"/>
    <w:rsid w:val="00781A81"/>
    <w:rsid w:val="00781BDD"/>
    <w:rsid w:val="00781BEA"/>
    <w:rsid w:val="0078256D"/>
    <w:rsid w:val="00782E45"/>
    <w:rsid w:val="00783F72"/>
    <w:rsid w:val="00784654"/>
    <w:rsid w:val="00784667"/>
    <w:rsid w:val="00784B7D"/>
    <w:rsid w:val="00784C4E"/>
    <w:rsid w:val="00785016"/>
    <w:rsid w:val="00786840"/>
    <w:rsid w:val="00786EDC"/>
    <w:rsid w:val="00787514"/>
    <w:rsid w:val="007876E3"/>
    <w:rsid w:val="00790257"/>
    <w:rsid w:val="007902A8"/>
    <w:rsid w:val="007919F9"/>
    <w:rsid w:val="00792912"/>
    <w:rsid w:val="007933D6"/>
    <w:rsid w:val="00794559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70C"/>
    <w:rsid w:val="007A5A42"/>
    <w:rsid w:val="007A676F"/>
    <w:rsid w:val="007A6EF8"/>
    <w:rsid w:val="007B11D0"/>
    <w:rsid w:val="007B1760"/>
    <w:rsid w:val="007B17C5"/>
    <w:rsid w:val="007B18DD"/>
    <w:rsid w:val="007B22B3"/>
    <w:rsid w:val="007B2300"/>
    <w:rsid w:val="007B2CE6"/>
    <w:rsid w:val="007B3678"/>
    <w:rsid w:val="007B37B2"/>
    <w:rsid w:val="007B38CF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2E6F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D7E92"/>
    <w:rsid w:val="007E032E"/>
    <w:rsid w:val="007E0498"/>
    <w:rsid w:val="007E5856"/>
    <w:rsid w:val="007E593C"/>
    <w:rsid w:val="007E5997"/>
    <w:rsid w:val="007E5C1E"/>
    <w:rsid w:val="007E6030"/>
    <w:rsid w:val="007E71CB"/>
    <w:rsid w:val="007E77A0"/>
    <w:rsid w:val="007E7DA3"/>
    <w:rsid w:val="007F0FE9"/>
    <w:rsid w:val="007F1A54"/>
    <w:rsid w:val="007F2118"/>
    <w:rsid w:val="007F22DA"/>
    <w:rsid w:val="007F2343"/>
    <w:rsid w:val="007F2798"/>
    <w:rsid w:val="007F3918"/>
    <w:rsid w:val="007F3C7A"/>
    <w:rsid w:val="007F3E27"/>
    <w:rsid w:val="007F4EE2"/>
    <w:rsid w:val="007F4FF2"/>
    <w:rsid w:val="007F5A5B"/>
    <w:rsid w:val="007F5DA5"/>
    <w:rsid w:val="007F625D"/>
    <w:rsid w:val="007F659C"/>
    <w:rsid w:val="007F6EEE"/>
    <w:rsid w:val="00800774"/>
    <w:rsid w:val="00800B36"/>
    <w:rsid w:val="00800F7B"/>
    <w:rsid w:val="00801D49"/>
    <w:rsid w:val="0080203E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2F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406A"/>
    <w:rsid w:val="00825402"/>
    <w:rsid w:val="008270E6"/>
    <w:rsid w:val="00827630"/>
    <w:rsid w:val="0083057E"/>
    <w:rsid w:val="00830A87"/>
    <w:rsid w:val="00830F3A"/>
    <w:rsid w:val="008317E0"/>
    <w:rsid w:val="00831AFF"/>
    <w:rsid w:val="008336F9"/>
    <w:rsid w:val="00833B47"/>
    <w:rsid w:val="00834EFE"/>
    <w:rsid w:val="00835DC3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9D4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25D"/>
    <w:rsid w:val="008657EA"/>
    <w:rsid w:val="0086584E"/>
    <w:rsid w:val="00866985"/>
    <w:rsid w:val="00866F61"/>
    <w:rsid w:val="00870544"/>
    <w:rsid w:val="008710E6"/>
    <w:rsid w:val="008721DD"/>
    <w:rsid w:val="00872229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4CB2"/>
    <w:rsid w:val="008756FA"/>
    <w:rsid w:val="00877117"/>
    <w:rsid w:val="0087766A"/>
    <w:rsid w:val="008779EC"/>
    <w:rsid w:val="00877B88"/>
    <w:rsid w:val="0088025E"/>
    <w:rsid w:val="00880B79"/>
    <w:rsid w:val="00880F15"/>
    <w:rsid w:val="008815A9"/>
    <w:rsid w:val="00881B25"/>
    <w:rsid w:val="00881FF7"/>
    <w:rsid w:val="0088249C"/>
    <w:rsid w:val="008828AC"/>
    <w:rsid w:val="00882C25"/>
    <w:rsid w:val="008837DC"/>
    <w:rsid w:val="008844F2"/>
    <w:rsid w:val="008848A2"/>
    <w:rsid w:val="008857A0"/>
    <w:rsid w:val="008857A9"/>
    <w:rsid w:val="008862F2"/>
    <w:rsid w:val="0088653A"/>
    <w:rsid w:val="00886650"/>
    <w:rsid w:val="0088784F"/>
    <w:rsid w:val="00890264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A78"/>
    <w:rsid w:val="00893B5B"/>
    <w:rsid w:val="00894002"/>
    <w:rsid w:val="00894691"/>
    <w:rsid w:val="00894754"/>
    <w:rsid w:val="00894BBB"/>
    <w:rsid w:val="00894C68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78F"/>
    <w:rsid w:val="008A4870"/>
    <w:rsid w:val="008A5F51"/>
    <w:rsid w:val="008A6275"/>
    <w:rsid w:val="008A6B0B"/>
    <w:rsid w:val="008B0607"/>
    <w:rsid w:val="008B0BBF"/>
    <w:rsid w:val="008B0E09"/>
    <w:rsid w:val="008B1320"/>
    <w:rsid w:val="008B196A"/>
    <w:rsid w:val="008B24F9"/>
    <w:rsid w:val="008B286F"/>
    <w:rsid w:val="008B3846"/>
    <w:rsid w:val="008B3F68"/>
    <w:rsid w:val="008B4727"/>
    <w:rsid w:val="008B4DE0"/>
    <w:rsid w:val="008B52C0"/>
    <w:rsid w:val="008B546F"/>
    <w:rsid w:val="008B5647"/>
    <w:rsid w:val="008B60F2"/>
    <w:rsid w:val="008B6E17"/>
    <w:rsid w:val="008B70F9"/>
    <w:rsid w:val="008B7282"/>
    <w:rsid w:val="008B7521"/>
    <w:rsid w:val="008C0422"/>
    <w:rsid w:val="008C04B6"/>
    <w:rsid w:val="008C2DFF"/>
    <w:rsid w:val="008C3916"/>
    <w:rsid w:val="008C4469"/>
    <w:rsid w:val="008C4B3C"/>
    <w:rsid w:val="008C504F"/>
    <w:rsid w:val="008C5A67"/>
    <w:rsid w:val="008C61ED"/>
    <w:rsid w:val="008C67D7"/>
    <w:rsid w:val="008C6E64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1B86"/>
    <w:rsid w:val="008E23A9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3C0"/>
    <w:rsid w:val="00901903"/>
    <w:rsid w:val="009025A2"/>
    <w:rsid w:val="0090330E"/>
    <w:rsid w:val="009046EF"/>
    <w:rsid w:val="00905D1E"/>
    <w:rsid w:val="00906FAA"/>
    <w:rsid w:val="009072AD"/>
    <w:rsid w:val="00907792"/>
    <w:rsid w:val="00907C94"/>
    <w:rsid w:val="00907DF6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96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4A44"/>
    <w:rsid w:val="009358D5"/>
    <w:rsid w:val="00940328"/>
    <w:rsid w:val="00940348"/>
    <w:rsid w:val="00940620"/>
    <w:rsid w:val="00940BDC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6FAA"/>
    <w:rsid w:val="0094772A"/>
    <w:rsid w:val="0094783F"/>
    <w:rsid w:val="00947CF9"/>
    <w:rsid w:val="00947F42"/>
    <w:rsid w:val="009514E4"/>
    <w:rsid w:val="00953361"/>
    <w:rsid w:val="009543EE"/>
    <w:rsid w:val="00954F33"/>
    <w:rsid w:val="009557EB"/>
    <w:rsid w:val="0095672E"/>
    <w:rsid w:val="00956735"/>
    <w:rsid w:val="009571F5"/>
    <w:rsid w:val="0095759F"/>
    <w:rsid w:val="00957AF4"/>
    <w:rsid w:val="00957E7A"/>
    <w:rsid w:val="00962E44"/>
    <w:rsid w:val="009631B1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2BE"/>
    <w:rsid w:val="00975CCB"/>
    <w:rsid w:val="00976A36"/>
    <w:rsid w:val="00976E88"/>
    <w:rsid w:val="00977200"/>
    <w:rsid w:val="00977AB4"/>
    <w:rsid w:val="00980322"/>
    <w:rsid w:val="009804ED"/>
    <w:rsid w:val="00980914"/>
    <w:rsid w:val="00980F83"/>
    <w:rsid w:val="00981289"/>
    <w:rsid w:val="009820AE"/>
    <w:rsid w:val="00982231"/>
    <w:rsid w:val="009824D1"/>
    <w:rsid w:val="00982CDD"/>
    <w:rsid w:val="00983343"/>
    <w:rsid w:val="009850F3"/>
    <w:rsid w:val="009853C7"/>
    <w:rsid w:val="00986DE4"/>
    <w:rsid w:val="009871B3"/>
    <w:rsid w:val="00987262"/>
    <w:rsid w:val="009872E5"/>
    <w:rsid w:val="00987365"/>
    <w:rsid w:val="00987560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8A0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DCC"/>
    <w:rsid w:val="009A4ED1"/>
    <w:rsid w:val="009A5319"/>
    <w:rsid w:val="009A5858"/>
    <w:rsid w:val="009A5C3D"/>
    <w:rsid w:val="009A5DB2"/>
    <w:rsid w:val="009A5E33"/>
    <w:rsid w:val="009A6D14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939"/>
    <w:rsid w:val="009D194F"/>
    <w:rsid w:val="009D1AEE"/>
    <w:rsid w:val="009D2267"/>
    <w:rsid w:val="009D2858"/>
    <w:rsid w:val="009D328E"/>
    <w:rsid w:val="009D33AE"/>
    <w:rsid w:val="009D3740"/>
    <w:rsid w:val="009D450B"/>
    <w:rsid w:val="009D52B4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6E4"/>
    <w:rsid w:val="009E7AE8"/>
    <w:rsid w:val="009F02D4"/>
    <w:rsid w:val="009F0622"/>
    <w:rsid w:val="009F0FB2"/>
    <w:rsid w:val="009F14D0"/>
    <w:rsid w:val="009F16A9"/>
    <w:rsid w:val="009F3666"/>
    <w:rsid w:val="009F3907"/>
    <w:rsid w:val="009F4401"/>
    <w:rsid w:val="009F660F"/>
    <w:rsid w:val="009F6D88"/>
    <w:rsid w:val="009F6F58"/>
    <w:rsid w:val="009F7006"/>
    <w:rsid w:val="009F7076"/>
    <w:rsid w:val="009F7485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4DB8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3651"/>
    <w:rsid w:val="00A1438D"/>
    <w:rsid w:val="00A14FEE"/>
    <w:rsid w:val="00A15E29"/>
    <w:rsid w:val="00A16E69"/>
    <w:rsid w:val="00A17185"/>
    <w:rsid w:val="00A1761A"/>
    <w:rsid w:val="00A20BED"/>
    <w:rsid w:val="00A2143B"/>
    <w:rsid w:val="00A22C34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26F"/>
    <w:rsid w:val="00A315AC"/>
    <w:rsid w:val="00A3309F"/>
    <w:rsid w:val="00A33B11"/>
    <w:rsid w:val="00A33D4D"/>
    <w:rsid w:val="00A34176"/>
    <w:rsid w:val="00A35339"/>
    <w:rsid w:val="00A353F6"/>
    <w:rsid w:val="00A35D7D"/>
    <w:rsid w:val="00A36A31"/>
    <w:rsid w:val="00A40608"/>
    <w:rsid w:val="00A40A62"/>
    <w:rsid w:val="00A4190D"/>
    <w:rsid w:val="00A42092"/>
    <w:rsid w:val="00A423B1"/>
    <w:rsid w:val="00A433F3"/>
    <w:rsid w:val="00A43937"/>
    <w:rsid w:val="00A442C4"/>
    <w:rsid w:val="00A46500"/>
    <w:rsid w:val="00A478E6"/>
    <w:rsid w:val="00A47C89"/>
    <w:rsid w:val="00A5038F"/>
    <w:rsid w:val="00A50418"/>
    <w:rsid w:val="00A51815"/>
    <w:rsid w:val="00A51A5F"/>
    <w:rsid w:val="00A51DD0"/>
    <w:rsid w:val="00A5241F"/>
    <w:rsid w:val="00A533C9"/>
    <w:rsid w:val="00A54EC4"/>
    <w:rsid w:val="00A55891"/>
    <w:rsid w:val="00A55BC3"/>
    <w:rsid w:val="00A56326"/>
    <w:rsid w:val="00A56345"/>
    <w:rsid w:val="00A56793"/>
    <w:rsid w:val="00A56855"/>
    <w:rsid w:val="00A56B7F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6F6A"/>
    <w:rsid w:val="00A673D6"/>
    <w:rsid w:val="00A675ED"/>
    <w:rsid w:val="00A677BA"/>
    <w:rsid w:val="00A67EC9"/>
    <w:rsid w:val="00A7126C"/>
    <w:rsid w:val="00A716B2"/>
    <w:rsid w:val="00A71D2D"/>
    <w:rsid w:val="00A72634"/>
    <w:rsid w:val="00A7519E"/>
    <w:rsid w:val="00A75555"/>
    <w:rsid w:val="00A75EEF"/>
    <w:rsid w:val="00A765EB"/>
    <w:rsid w:val="00A767B8"/>
    <w:rsid w:val="00A76ADD"/>
    <w:rsid w:val="00A76CC8"/>
    <w:rsid w:val="00A778E4"/>
    <w:rsid w:val="00A77E95"/>
    <w:rsid w:val="00A80243"/>
    <w:rsid w:val="00A8286C"/>
    <w:rsid w:val="00A82BB5"/>
    <w:rsid w:val="00A83256"/>
    <w:rsid w:val="00A835A5"/>
    <w:rsid w:val="00A839AB"/>
    <w:rsid w:val="00A84071"/>
    <w:rsid w:val="00A84845"/>
    <w:rsid w:val="00A85260"/>
    <w:rsid w:val="00A8531C"/>
    <w:rsid w:val="00A86306"/>
    <w:rsid w:val="00A86BEF"/>
    <w:rsid w:val="00A86E2D"/>
    <w:rsid w:val="00A87DB9"/>
    <w:rsid w:val="00A87EA1"/>
    <w:rsid w:val="00A92018"/>
    <w:rsid w:val="00A92467"/>
    <w:rsid w:val="00A938B3"/>
    <w:rsid w:val="00A939BE"/>
    <w:rsid w:val="00A94032"/>
    <w:rsid w:val="00A940E2"/>
    <w:rsid w:val="00A9450F"/>
    <w:rsid w:val="00A95112"/>
    <w:rsid w:val="00A954C0"/>
    <w:rsid w:val="00A9634A"/>
    <w:rsid w:val="00A96882"/>
    <w:rsid w:val="00A973CE"/>
    <w:rsid w:val="00A97FCF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008"/>
    <w:rsid w:val="00AA40B0"/>
    <w:rsid w:val="00AA46DA"/>
    <w:rsid w:val="00AA5A51"/>
    <w:rsid w:val="00AA62BA"/>
    <w:rsid w:val="00AA7556"/>
    <w:rsid w:val="00AA75ED"/>
    <w:rsid w:val="00AA7E98"/>
    <w:rsid w:val="00AB0467"/>
    <w:rsid w:val="00AB1427"/>
    <w:rsid w:val="00AB1B0E"/>
    <w:rsid w:val="00AB1E62"/>
    <w:rsid w:val="00AB3796"/>
    <w:rsid w:val="00AB3E6C"/>
    <w:rsid w:val="00AB402D"/>
    <w:rsid w:val="00AB45DB"/>
    <w:rsid w:val="00AB49F5"/>
    <w:rsid w:val="00AB5DB2"/>
    <w:rsid w:val="00AB79D2"/>
    <w:rsid w:val="00AC04C0"/>
    <w:rsid w:val="00AC0521"/>
    <w:rsid w:val="00AC05ED"/>
    <w:rsid w:val="00AC164A"/>
    <w:rsid w:val="00AC196A"/>
    <w:rsid w:val="00AC1C1F"/>
    <w:rsid w:val="00AC260B"/>
    <w:rsid w:val="00AC51AC"/>
    <w:rsid w:val="00AC70C1"/>
    <w:rsid w:val="00AD16A5"/>
    <w:rsid w:val="00AD31BE"/>
    <w:rsid w:val="00AD3317"/>
    <w:rsid w:val="00AD384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8DF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2E65"/>
    <w:rsid w:val="00AF3616"/>
    <w:rsid w:val="00AF3CBA"/>
    <w:rsid w:val="00AF52FA"/>
    <w:rsid w:val="00AF679C"/>
    <w:rsid w:val="00AF7E3A"/>
    <w:rsid w:val="00AF7F5F"/>
    <w:rsid w:val="00B0035E"/>
    <w:rsid w:val="00B0079C"/>
    <w:rsid w:val="00B00B2C"/>
    <w:rsid w:val="00B00FFA"/>
    <w:rsid w:val="00B01116"/>
    <w:rsid w:val="00B01674"/>
    <w:rsid w:val="00B019D7"/>
    <w:rsid w:val="00B01AF5"/>
    <w:rsid w:val="00B0296A"/>
    <w:rsid w:val="00B02B12"/>
    <w:rsid w:val="00B03736"/>
    <w:rsid w:val="00B04916"/>
    <w:rsid w:val="00B04A8F"/>
    <w:rsid w:val="00B05817"/>
    <w:rsid w:val="00B05BCC"/>
    <w:rsid w:val="00B06864"/>
    <w:rsid w:val="00B06FBA"/>
    <w:rsid w:val="00B076E4"/>
    <w:rsid w:val="00B10A08"/>
    <w:rsid w:val="00B125FC"/>
    <w:rsid w:val="00B12C2D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509"/>
    <w:rsid w:val="00B16B1E"/>
    <w:rsid w:val="00B20014"/>
    <w:rsid w:val="00B20B1F"/>
    <w:rsid w:val="00B217D5"/>
    <w:rsid w:val="00B21FA2"/>
    <w:rsid w:val="00B21FAF"/>
    <w:rsid w:val="00B22697"/>
    <w:rsid w:val="00B22A0E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2D08"/>
    <w:rsid w:val="00B33BEB"/>
    <w:rsid w:val="00B33E29"/>
    <w:rsid w:val="00B33EA4"/>
    <w:rsid w:val="00B352AA"/>
    <w:rsid w:val="00B432B1"/>
    <w:rsid w:val="00B448FC"/>
    <w:rsid w:val="00B4511D"/>
    <w:rsid w:val="00B4519D"/>
    <w:rsid w:val="00B45C76"/>
    <w:rsid w:val="00B46A85"/>
    <w:rsid w:val="00B46C34"/>
    <w:rsid w:val="00B46C5C"/>
    <w:rsid w:val="00B46DF5"/>
    <w:rsid w:val="00B47010"/>
    <w:rsid w:val="00B47BCE"/>
    <w:rsid w:val="00B505B0"/>
    <w:rsid w:val="00B50E04"/>
    <w:rsid w:val="00B51046"/>
    <w:rsid w:val="00B51722"/>
    <w:rsid w:val="00B5200A"/>
    <w:rsid w:val="00B52274"/>
    <w:rsid w:val="00B52992"/>
    <w:rsid w:val="00B52BA8"/>
    <w:rsid w:val="00B53F63"/>
    <w:rsid w:val="00B54339"/>
    <w:rsid w:val="00B5435B"/>
    <w:rsid w:val="00B5509B"/>
    <w:rsid w:val="00B55D47"/>
    <w:rsid w:val="00B56642"/>
    <w:rsid w:val="00B56FD8"/>
    <w:rsid w:val="00B57055"/>
    <w:rsid w:val="00B57411"/>
    <w:rsid w:val="00B57808"/>
    <w:rsid w:val="00B6009F"/>
    <w:rsid w:val="00B60F06"/>
    <w:rsid w:val="00B610B4"/>
    <w:rsid w:val="00B61162"/>
    <w:rsid w:val="00B61EA5"/>
    <w:rsid w:val="00B62A4A"/>
    <w:rsid w:val="00B64B92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30B"/>
    <w:rsid w:val="00B766B0"/>
    <w:rsid w:val="00B76DC5"/>
    <w:rsid w:val="00B7789E"/>
    <w:rsid w:val="00B77F0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61B"/>
    <w:rsid w:val="00B86AEB"/>
    <w:rsid w:val="00B87222"/>
    <w:rsid w:val="00B87D89"/>
    <w:rsid w:val="00B87DD8"/>
    <w:rsid w:val="00B90B4F"/>
    <w:rsid w:val="00B91679"/>
    <w:rsid w:val="00B91FD0"/>
    <w:rsid w:val="00B926FA"/>
    <w:rsid w:val="00B929F8"/>
    <w:rsid w:val="00B92D03"/>
    <w:rsid w:val="00B92D3C"/>
    <w:rsid w:val="00B933CA"/>
    <w:rsid w:val="00B94F55"/>
    <w:rsid w:val="00B9524C"/>
    <w:rsid w:val="00B96AF1"/>
    <w:rsid w:val="00B977E5"/>
    <w:rsid w:val="00B97FB0"/>
    <w:rsid w:val="00BA0178"/>
    <w:rsid w:val="00BA0488"/>
    <w:rsid w:val="00BA0C48"/>
    <w:rsid w:val="00BA1491"/>
    <w:rsid w:val="00BA4715"/>
    <w:rsid w:val="00BA4EB9"/>
    <w:rsid w:val="00BA55BC"/>
    <w:rsid w:val="00BA5B85"/>
    <w:rsid w:val="00BA6FC9"/>
    <w:rsid w:val="00BA74A7"/>
    <w:rsid w:val="00BA74EB"/>
    <w:rsid w:val="00BA7687"/>
    <w:rsid w:val="00BB0C7F"/>
    <w:rsid w:val="00BB1104"/>
    <w:rsid w:val="00BB1CD9"/>
    <w:rsid w:val="00BB1E4A"/>
    <w:rsid w:val="00BB2117"/>
    <w:rsid w:val="00BB220F"/>
    <w:rsid w:val="00BB2687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420"/>
    <w:rsid w:val="00BD1797"/>
    <w:rsid w:val="00BD287A"/>
    <w:rsid w:val="00BD3574"/>
    <w:rsid w:val="00BD37D1"/>
    <w:rsid w:val="00BD43F4"/>
    <w:rsid w:val="00BD44E8"/>
    <w:rsid w:val="00BD4BD6"/>
    <w:rsid w:val="00BD4DB2"/>
    <w:rsid w:val="00BD5848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3CD0"/>
    <w:rsid w:val="00C04E49"/>
    <w:rsid w:val="00C04E84"/>
    <w:rsid w:val="00C0509B"/>
    <w:rsid w:val="00C063BF"/>
    <w:rsid w:val="00C06A6F"/>
    <w:rsid w:val="00C076C4"/>
    <w:rsid w:val="00C10DC5"/>
    <w:rsid w:val="00C119C9"/>
    <w:rsid w:val="00C12031"/>
    <w:rsid w:val="00C120D5"/>
    <w:rsid w:val="00C12AE3"/>
    <w:rsid w:val="00C1313C"/>
    <w:rsid w:val="00C1346E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2E7"/>
    <w:rsid w:val="00C26C79"/>
    <w:rsid w:val="00C278D5"/>
    <w:rsid w:val="00C27F78"/>
    <w:rsid w:val="00C3044E"/>
    <w:rsid w:val="00C3099B"/>
    <w:rsid w:val="00C309D3"/>
    <w:rsid w:val="00C30A6D"/>
    <w:rsid w:val="00C31703"/>
    <w:rsid w:val="00C32A7A"/>
    <w:rsid w:val="00C32B47"/>
    <w:rsid w:val="00C33000"/>
    <w:rsid w:val="00C3352B"/>
    <w:rsid w:val="00C336FF"/>
    <w:rsid w:val="00C34BC3"/>
    <w:rsid w:val="00C34DA1"/>
    <w:rsid w:val="00C35B0D"/>
    <w:rsid w:val="00C36538"/>
    <w:rsid w:val="00C367F0"/>
    <w:rsid w:val="00C376F7"/>
    <w:rsid w:val="00C378F9"/>
    <w:rsid w:val="00C4113A"/>
    <w:rsid w:val="00C4164F"/>
    <w:rsid w:val="00C42DF3"/>
    <w:rsid w:val="00C43192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4D5"/>
    <w:rsid w:val="00C538EF"/>
    <w:rsid w:val="00C53A52"/>
    <w:rsid w:val="00C53FAD"/>
    <w:rsid w:val="00C54249"/>
    <w:rsid w:val="00C54325"/>
    <w:rsid w:val="00C5466D"/>
    <w:rsid w:val="00C55186"/>
    <w:rsid w:val="00C5522C"/>
    <w:rsid w:val="00C55CDF"/>
    <w:rsid w:val="00C56119"/>
    <w:rsid w:val="00C5714A"/>
    <w:rsid w:val="00C6021C"/>
    <w:rsid w:val="00C6038A"/>
    <w:rsid w:val="00C60492"/>
    <w:rsid w:val="00C62143"/>
    <w:rsid w:val="00C6293C"/>
    <w:rsid w:val="00C64375"/>
    <w:rsid w:val="00C65135"/>
    <w:rsid w:val="00C656CB"/>
    <w:rsid w:val="00C66613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2DA9"/>
    <w:rsid w:val="00C731B1"/>
    <w:rsid w:val="00C7431B"/>
    <w:rsid w:val="00C743E2"/>
    <w:rsid w:val="00C74844"/>
    <w:rsid w:val="00C7486A"/>
    <w:rsid w:val="00C748FB"/>
    <w:rsid w:val="00C74B17"/>
    <w:rsid w:val="00C754DD"/>
    <w:rsid w:val="00C75519"/>
    <w:rsid w:val="00C755BE"/>
    <w:rsid w:val="00C75ED3"/>
    <w:rsid w:val="00C761B3"/>
    <w:rsid w:val="00C771F6"/>
    <w:rsid w:val="00C77868"/>
    <w:rsid w:val="00C805EB"/>
    <w:rsid w:val="00C80DA9"/>
    <w:rsid w:val="00C80E36"/>
    <w:rsid w:val="00C81503"/>
    <w:rsid w:val="00C81A04"/>
    <w:rsid w:val="00C81BCB"/>
    <w:rsid w:val="00C82146"/>
    <w:rsid w:val="00C82456"/>
    <w:rsid w:val="00C826D6"/>
    <w:rsid w:val="00C8295E"/>
    <w:rsid w:val="00C829AC"/>
    <w:rsid w:val="00C82EC8"/>
    <w:rsid w:val="00C83715"/>
    <w:rsid w:val="00C83B06"/>
    <w:rsid w:val="00C843DC"/>
    <w:rsid w:val="00C8504F"/>
    <w:rsid w:val="00C85871"/>
    <w:rsid w:val="00C86A0F"/>
    <w:rsid w:val="00C904BE"/>
    <w:rsid w:val="00C90ADE"/>
    <w:rsid w:val="00C91000"/>
    <w:rsid w:val="00C91607"/>
    <w:rsid w:val="00C916AE"/>
    <w:rsid w:val="00C919DA"/>
    <w:rsid w:val="00C91A57"/>
    <w:rsid w:val="00C928BC"/>
    <w:rsid w:val="00C92FE7"/>
    <w:rsid w:val="00C9356F"/>
    <w:rsid w:val="00C93D20"/>
    <w:rsid w:val="00C93F1C"/>
    <w:rsid w:val="00C9469D"/>
    <w:rsid w:val="00C94B45"/>
    <w:rsid w:val="00C9500B"/>
    <w:rsid w:val="00C95155"/>
    <w:rsid w:val="00C9538B"/>
    <w:rsid w:val="00C9669B"/>
    <w:rsid w:val="00C96E00"/>
    <w:rsid w:val="00C971C6"/>
    <w:rsid w:val="00C975A5"/>
    <w:rsid w:val="00C976F7"/>
    <w:rsid w:val="00C97908"/>
    <w:rsid w:val="00C97B2C"/>
    <w:rsid w:val="00C97D00"/>
    <w:rsid w:val="00CA1F3B"/>
    <w:rsid w:val="00CA2ACC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5786"/>
    <w:rsid w:val="00CA678F"/>
    <w:rsid w:val="00CA6AC4"/>
    <w:rsid w:val="00CA7704"/>
    <w:rsid w:val="00CA7B0E"/>
    <w:rsid w:val="00CB0C15"/>
    <w:rsid w:val="00CB0CFD"/>
    <w:rsid w:val="00CB0F4B"/>
    <w:rsid w:val="00CB14E9"/>
    <w:rsid w:val="00CB15FC"/>
    <w:rsid w:val="00CB1B5A"/>
    <w:rsid w:val="00CB2AA7"/>
    <w:rsid w:val="00CB4E81"/>
    <w:rsid w:val="00CB4F4C"/>
    <w:rsid w:val="00CB5BCA"/>
    <w:rsid w:val="00CB5F4F"/>
    <w:rsid w:val="00CB5FF7"/>
    <w:rsid w:val="00CB62D4"/>
    <w:rsid w:val="00CB6EFA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515"/>
    <w:rsid w:val="00CD6724"/>
    <w:rsid w:val="00CD6EDC"/>
    <w:rsid w:val="00CD7A39"/>
    <w:rsid w:val="00CD7C54"/>
    <w:rsid w:val="00CE10C6"/>
    <w:rsid w:val="00CE480E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D00649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CE3"/>
    <w:rsid w:val="00D20D88"/>
    <w:rsid w:val="00D216EA"/>
    <w:rsid w:val="00D217E9"/>
    <w:rsid w:val="00D225FD"/>
    <w:rsid w:val="00D235D6"/>
    <w:rsid w:val="00D236FD"/>
    <w:rsid w:val="00D23F39"/>
    <w:rsid w:val="00D241D4"/>
    <w:rsid w:val="00D249B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2D88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6B0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47B3C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5E33"/>
    <w:rsid w:val="00D562EA"/>
    <w:rsid w:val="00D5669E"/>
    <w:rsid w:val="00D56972"/>
    <w:rsid w:val="00D579BF"/>
    <w:rsid w:val="00D605A6"/>
    <w:rsid w:val="00D608A4"/>
    <w:rsid w:val="00D62439"/>
    <w:rsid w:val="00D633BF"/>
    <w:rsid w:val="00D6345A"/>
    <w:rsid w:val="00D637CF"/>
    <w:rsid w:val="00D641C5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4FC1"/>
    <w:rsid w:val="00D75A92"/>
    <w:rsid w:val="00D75F7F"/>
    <w:rsid w:val="00D76266"/>
    <w:rsid w:val="00D76405"/>
    <w:rsid w:val="00D765FF"/>
    <w:rsid w:val="00D76FE1"/>
    <w:rsid w:val="00D77BC0"/>
    <w:rsid w:val="00D77BEC"/>
    <w:rsid w:val="00D8075C"/>
    <w:rsid w:val="00D8082D"/>
    <w:rsid w:val="00D80D14"/>
    <w:rsid w:val="00D80EFC"/>
    <w:rsid w:val="00D8256D"/>
    <w:rsid w:val="00D82DA5"/>
    <w:rsid w:val="00D83EA4"/>
    <w:rsid w:val="00D85744"/>
    <w:rsid w:val="00D8595A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019"/>
    <w:rsid w:val="00DA26EC"/>
    <w:rsid w:val="00DA286E"/>
    <w:rsid w:val="00DA30DE"/>
    <w:rsid w:val="00DA3D4E"/>
    <w:rsid w:val="00DA3F49"/>
    <w:rsid w:val="00DA4442"/>
    <w:rsid w:val="00DA5319"/>
    <w:rsid w:val="00DA5596"/>
    <w:rsid w:val="00DA675E"/>
    <w:rsid w:val="00DA6919"/>
    <w:rsid w:val="00DA702B"/>
    <w:rsid w:val="00DA75C5"/>
    <w:rsid w:val="00DA77D4"/>
    <w:rsid w:val="00DA7C65"/>
    <w:rsid w:val="00DB00D3"/>
    <w:rsid w:val="00DB094C"/>
    <w:rsid w:val="00DB170D"/>
    <w:rsid w:val="00DB19FE"/>
    <w:rsid w:val="00DB1C33"/>
    <w:rsid w:val="00DB28FB"/>
    <w:rsid w:val="00DB2922"/>
    <w:rsid w:val="00DB2CF2"/>
    <w:rsid w:val="00DB3574"/>
    <w:rsid w:val="00DB3658"/>
    <w:rsid w:val="00DB503D"/>
    <w:rsid w:val="00DB5980"/>
    <w:rsid w:val="00DB69D6"/>
    <w:rsid w:val="00DB6E8F"/>
    <w:rsid w:val="00DC130C"/>
    <w:rsid w:val="00DC187B"/>
    <w:rsid w:val="00DC2A8A"/>
    <w:rsid w:val="00DC4E41"/>
    <w:rsid w:val="00DC59D1"/>
    <w:rsid w:val="00DC5B1D"/>
    <w:rsid w:val="00DC65C4"/>
    <w:rsid w:val="00DC66EF"/>
    <w:rsid w:val="00DC7C70"/>
    <w:rsid w:val="00DC7DCA"/>
    <w:rsid w:val="00DC7EEA"/>
    <w:rsid w:val="00DC7F8A"/>
    <w:rsid w:val="00DD047B"/>
    <w:rsid w:val="00DD0702"/>
    <w:rsid w:val="00DD0AA5"/>
    <w:rsid w:val="00DD1571"/>
    <w:rsid w:val="00DD1C1C"/>
    <w:rsid w:val="00DD2448"/>
    <w:rsid w:val="00DD3891"/>
    <w:rsid w:val="00DD3A35"/>
    <w:rsid w:val="00DD480B"/>
    <w:rsid w:val="00DD485A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22B9"/>
    <w:rsid w:val="00DE34CA"/>
    <w:rsid w:val="00DE3BF5"/>
    <w:rsid w:val="00DE419C"/>
    <w:rsid w:val="00DE5408"/>
    <w:rsid w:val="00DE5519"/>
    <w:rsid w:val="00DE59FA"/>
    <w:rsid w:val="00DE68F9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2F63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5D2"/>
    <w:rsid w:val="00E03A4B"/>
    <w:rsid w:val="00E0407C"/>
    <w:rsid w:val="00E060A3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27BB0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113"/>
    <w:rsid w:val="00E40315"/>
    <w:rsid w:val="00E40B04"/>
    <w:rsid w:val="00E42219"/>
    <w:rsid w:val="00E425C6"/>
    <w:rsid w:val="00E425F3"/>
    <w:rsid w:val="00E426A1"/>
    <w:rsid w:val="00E42982"/>
    <w:rsid w:val="00E4369E"/>
    <w:rsid w:val="00E43F30"/>
    <w:rsid w:val="00E450FD"/>
    <w:rsid w:val="00E4538D"/>
    <w:rsid w:val="00E4577E"/>
    <w:rsid w:val="00E46049"/>
    <w:rsid w:val="00E46926"/>
    <w:rsid w:val="00E46AA0"/>
    <w:rsid w:val="00E46CCB"/>
    <w:rsid w:val="00E50D47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192E"/>
    <w:rsid w:val="00E6243C"/>
    <w:rsid w:val="00E62567"/>
    <w:rsid w:val="00E627F8"/>
    <w:rsid w:val="00E628B0"/>
    <w:rsid w:val="00E62FF9"/>
    <w:rsid w:val="00E63C01"/>
    <w:rsid w:val="00E64482"/>
    <w:rsid w:val="00E6459E"/>
    <w:rsid w:val="00E64B0A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04A"/>
    <w:rsid w:val="00E75161"/>
    <w:rsid w:val="00E75692"/>
    <w:rsid w:val="00E75D37"/>
    <w:rsid w:val="00E76680"/>
    <w:rsid w:val="00E76B80"/>
    <w:rsid w:val="00E77EE3"/>
    <w:rsid w:val="00E8024B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C52"/>
    <w:rsid w:val="00E95ED3"/>
    <w:rsid w:val="00E9732F"/>
    <w:rsid w:val="00EA0D69"/>
    <w:rsid w:val="00EA21DC"/>
    <w:rsid w:val="00EA28A9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0DF0"/>
    <w:rsid w:val="00EB1718"/>
    <w:rsid w:val="00EB27BB"/>
    <w:rsid w:val="00EB2A5A"/>
    <w:rsid w:val="00EB4024"/>
    <w:rsid w:val="00EB4207"/>
    <w:rsid w:val="00EB4245"/>
    <w:rsid w:val="00EB4720"/>
    <w:rsid w:val="00EB4771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5B2"/>
    <w:rsid w:val="00ED18F7"/>
    <w:rsid w:val="00ED2214"/>
    <w:rsid w:val="00ED3A1D"/>
    <w:rsid w:val="00ED3B01"/>
    <w:rsid w:val="00ED4223"/>
    <w:rsid w:val="00ED44C2"/>
    <w:rsid w:val="00ED4810"/>
    <w:rsid w:val="00ED5C15"/>
    <w:rsid w:val="00ED67ED"/>
    <w:rsid w:val="00EE1285"/>
    <w:rsid w:val="00EE190D"/>
    <w:rsid w:val="00EE2A44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0023"/>
    <w:rsid w:val="00EF06E0"/>
    <w:rsid w:val="00EF10DC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1A6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DB0"/>
    <w:rsid w:val="00F12ED5"/>
    <w:rsid w:val="00F12FDE"/>
    <w:rsid w:val="00F13B7F"/>
    <w:rsid w:val="00F146BE"/>
    <w:rsid w:val="00F150BF"/>
    <w:rsid w:val="00F15A7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0338"/>
    <w:rsid w:val="00F21244"/>
    <w:rsid w:val="00F21AE9"/>
    <w:rsid w:val="00F21B71"/>
    <w:rsid w:val="00F229EC"/>
    <w:rsid w:val="00F2326B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062F"/>
    <w:rsid w:val="00F31B8D"/>
    <w:rsid w:val="00F32693"/>
    <w:rsid w:val="00F32B28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329"/>
    <w:rsid w:val="00F45F36"/>
    <w:rsid w:val="00F46084"/>
    <w:rsid w:val="00F4683A"/>
    <w:rsid w:val="00F46F69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0294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203"/>
    <w:rsid w:val="00F85CA0"/>
    <w:rsid w:val="00F86A6F"/>
    <w:rsid w:val="00F87312"/>
    <w:rsid w:val="00F87746"/>
    <w:rsid w:val="00F87EFD"/>
    <w:rsid w:val="00F90290"/>
    <w:rsid w:val="00F90DE9"/>
    <w:rsid w:val="00F916ED"/>
    <w:rsid w:val="00F91A57"/>
    <w:rsid w:val="00F91E1E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15C4"/>
    <w:rsid w:val="00FA223C"/>
    <w:rsid w:val="00FA24CF"/>
    <w:rsid w:val="00FA3023"/>
    <w:rsid w:val="00FA39F8"/>
    <w:rsid w:val="00FA42A7"/>
    <w:rsid w:val="00FA5683"/>
    <w:rsid w:val="00FA56B0"/>
    <w:rsid w:val="00FA61FF"/>
    <w:rsid w:val="00FA672D"/>
    <w:rsid w:val="00FA6AF1"/>
    <w:rsid w:val="00FA70D6"/>
    <w:rsid w:val="00FA7365"/>
    <w:rsid w:val="00FB1CC5"/>
    <w:rsid w:val="00FB1FBD"/>
    <w:rsid w:val="00FB200F"/>
    <w:rsid w:val="00FB2589"/>
    <w:rsid w:val="00FB3C53"/>
    <w:rsid w:val="00FB42F6"/>
    <w:rsid w:val="00FB4421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5164"/>
    <w:rsid w:val="00FC613B"/>
    <w:rsid w:val="00FC6666"/>
    <w:rsid w:val="00FC6C18"/>
    <w:rsid w:val="00FC6C7D"/>
    <w:rsid w:val="00FC6D61"/>
    <w:rsid w:val="00FC70BE"/>
    <w:rsid w:val="00FC741E"/>
    <w:rsid w:val="00FC7540"/>
    <w:rsid w:val="00FC7E9B"/>
    <w:rsid w:val="00FD0744"/>
    <w:rsid w:val="00FD0B48"/>
    <w:rsid w:val="00FD0F40"/>
    <w:rsid w:val="00FD1A68"/>
    <w:rsid w:val="00FD2706"/>
    <w:rsid w:val="00FD3C69"/>
    <w:rsid w:val="00FD47D9"/>
    <w:rsid w:val="00FD51B6"/>
    <w:rsid w:val="00FD5217"/>
    <w:rsid w:val="00FD5A9D"/>
    <w:rsid w:val="00FD5AB3"/>
    <w:rsid w:val="00FD68EB"/>
    <w:rsid w:val="00FD70F2"/>
    <w:rsid w:val="00FD78D5"/>
    <w:rsid w:val="00FD7E25"/>
    <w:rsid w:val="00FE0271"/>
    <w:rsid w:val="00FE045C"/>
    <w:rsid w:val="00FE16E5"/>
    <w:rsid w:val="00FE17F5"/>
    <w:rsid w:val="00FE1B0E"/>
    <w:rsid w:val="00FE1E56"/>
    <w:rsid w:val="00FE254C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52B5A"/>
  <w15:docId w15:val="{4844FF05-36EB-4963-B469-7A2C910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8D"/>
  </w:style>
  <w:style w:type="paragraph" w:styleId="1">
    <w:name w:val="heading 1"/>
    <w:basedOn w:val="a"/>
    <w:next w:val="a"/>
    <w:link w:val="10"/>
    <w:uiPriority w:val="99"/>
    <w:qFormat/>
    <w:locked/>
    <w:rsid w:val="003E48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3E4844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E4844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E4844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E4844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annotation reference"/>
    <w:uiPriority w:val="99"/>
    <w:semiHidden/>
    <w:unhideWhenUsed/>
    <w:rsid w:val="00827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70E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270E6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70E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270E6"/>
    <w:rPr>
      <w:rFonts w:eastAsia="Times New Roman"/>
      <w:b/>
      <w:bCs/>
    </w:rPr>
  </w:style>
  <w:style w:type="paragraph" w:customStyle="1" w:styleId="ConsPlusNormal">
    <w:name w:val="ConsPlusNormal"/>
    <w:rsid w:val="00E50D4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822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3">
    <w:name w:val="Комментарий"/>
    <w:basedOn w:val="a"/>
    <w:next w:val="a"/>
    <w:uiPriority w:val="99"/>
    <w:rsid w:val="00E973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E9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46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1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9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2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8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53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6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9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9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83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1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12148567/0" TargetMode="External"/><Relationship Id="rId13" Type="http://schemas.openxmlformats.org/officeDocument/2006/relationships/hyperlink" Target="http://garant.adm.local/document/redirect/7344815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.adm.local/document/redirect/72296050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12136454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71937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10102673/101" TargetMode="External"/><Relationship Id="rId10" Type="http://schemas.openxmlformats.org/officeDocument/2006/relationships/hyperlink" Target="http://garant.adm.local/document/redirect/70170942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12177515/0" TargetMode="External"/><Relationship Id="rId14" Type="http://schemas.openxmlformats.org/officeDocument/2006/relationships/hyperlink" Target="http://garant.adm.local/document/redirect/73635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5DFE-9F96-4317-8FB6-879940EB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21053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ПравПортал</cp:lastModifiedBy>
  <cp:revision>11</cp:revision>
  <cp:lastPrinted>2023-11-22T07:29:00Z</cp:lastPrinted>
  <dcterms:created xsi:type="dcterms:W3CDTF">2023-10-26T02:35:00Z</dcterms:created>
  <dcterms:modified xsi:type="dcterms:W3CDTF">2023-12-19T09:53:00Z</dcterms:modified>
</cp:coreProperties>
</file>