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1C08" w:rsidRPr="00831C08" w:rsidRDefault="00831C08" w:rsidP="00831C08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831C08" w:rsidRPr="00831C08" w:rsidRDefault="00831C08" w:rsidP="00831C08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C0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831C08" w:rsidRPr="00831C08" w:rsidRDefault="00831C08" w:rsidP="00831C08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:rsidR="00831C08" w:rsidRPr="00831C08" w:rsidRDefault="00831C08" w:rsidP="00831C08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C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831C08" w:rsidRPr="00831C08" w:rsidRDefault="00831C08" w:rsidP="00831C08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C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09.12.2022 №1925</w:t>
      </w:r>
    </w:p>
    <w:p w:rsidR="00831C08" w:rsidRPr="00831C08" w:rsidRDefault="00831C08" w:rsidP="00831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C08" w:rsidRPr="00831C08" w:rsidRDefault="00831C08" w:rsidP="00831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C08" w:rsidRPr="00831C08" w:rsidRDefault="00831C08" w:rsidP="00831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C08" w:rsidRPr="00831C08" w:rsidRDefault="00831C08" w:rsidP="00831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C08" w:rsidRPr="00831C08" w:rsidRDefault="00831C08" w:rsidP="00831C08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0"/>
          <w:sz w:val="28"/>
          <w:szCs w:val="28"/>
          <w:lang w:eastAsia="ru-RU"/>
        </w:rPr>
      </w:pPr>
      <w:r w:rsidRPr="00831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</w:t>
      </w:r>
    </w:p>
    <w:p w:rsidR="00831C08" w:rsidRPr="00831C08" w:rsidRDefault="00831C08" w:rsidP="00831C08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31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приватизации </w:t>
      </w:r>
      <w:r w:rsidRPr="00831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нежилого помещения по </w:t>
      </w:r>
      <w:proofErr w:type="spellStart"/>
      <w:r w:rsidRPr="00831C0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ул.Юрина</w:t>
      </w:r>
      <w:proofErr w:type="spellEnd"/>
      <w:r w:rsidRPr="00831C08">
        <w:rPr>
          <w:rFonts w:ascii="Times New Roman" w:eastAsia="Times New Roman" w:hAnsi="Times New Roman" w:cs="Times New Roman"/>
          <w:sz w:val="28"/>
          <w:szCs w:val="28"/>
          <w:lang w:eastAsia="ru-RU"/>
        </w:rPr>
        <w:t>, 192</w:t>
      </w:r>
    </w:p>
    <w:p w:rsidR="00831C08" w:rsidRPr="00831C08" w:rsidRDefault="00831C08" w:rsidP="00831C08">
      <w:pPr>
        <w:tabs>
          <w:tab w:val="left" w:pos="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C08" w:rsidRPr="00831C08" w:rsidRDefault="00831C08" w:rsidP="00831C08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объекта продажи</w:t>
      </w:r>
    </w:p>
    <w:p w:rsidR="00831C08" w:rsidRPr="00831C08" w:rsidRDefault="00831C08" w:rsidP="00831C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Нежилое помещение Н1 в подвале </w:t>
      </w:r>
      <w:r w:rsidRPr="00831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площадью 215,6 </w:t>
      </w:r>
      <w:proofErr w:type="spellStart"/>
      <w:proofErr w:type="gramStart"/>
      <w:r w:rsidRPr="00831C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831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по </w:t>
      </w:r>
      <w:proofErr w:type="spellStart"/>
      <w:r w:rsidRPr="00831C0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ул.Юрина</w:t>
      </w:r>
      <w:proofErr w:type="spellEnd"/>
      <w:r w:rsidRPr="00831C08">
        <w:rPr>
          <w:rFonts w:ascii="Times New Roman" w:eastAsia="Times New Roman" w:hAnsi="Times New Roman" w:cs="Times New Roman"/>
          <w:sz w:val="28"/>
          <w:szCs w:val="28"/>
          <w:lang w:eastAsia="ru-RU"/>
        </w:rPr>
        <w:t>, 192.</w:t>
      </w:r>
    </w:p>
    <w:p w:rsidR="00831C08" w:rsidRPr="00831C08" w:rsidRDefault="00831C08" w:rsidP="00831C08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1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объекта продажи</w:t>
      </w:r>
    </w:p>
    <w:p w:rsidR="00831C08" w:rsidRPr="00831C08" w:rsidRDefault="00831C08" w:rsidP="00831C08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1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цена объекта составляет 2 540 000 (два миллиона пятьсот сорок тысяч) рублей.</w:t>
      </w:r>
    </w:p>
    <w:p w:rsidR="00831C08" w:rsidRPr="00831C08" w:rsidRDefault="00831C08" w:rsidP="00831C08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1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</w:t>
      </w:r>
    </w:p>
    <w:p w:rsidR="00831C08" w:rsidRPr="00831C08" w:rsidRDefault="00831C08" w:rsidP="00831C08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1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 – аукцион в электронной форме с величиной повышения начальной цены («шаг аукциона») 8</w:t>
      </w:r>
      <w:r w:rsidRPr="00831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0 000 (восемьдесят              тысяч) </w:t>
      </w:r>
      <w:r w:rsidRPr="00831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:rsidR="00831C08" w:rsidRPr="00831C08" w:rsidRDefault="00831C08" w:rsidP="00831C08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1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оплаты </w:t>
      </w:r>
    </w:p>
    <w:p w:rsidR="00831C08" w:rsidRPr="00831C08" w:rsidRDefault="00831C08" w:rsidP="00831C08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1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:rsidR="00831C08" w:rsidRPr="00831C08" w:rsidRDefault="00831C08" w:rsidP="00831C08">
      <w:pPr>
        <w:tabs>
          <w:tab w:val="left" w:pos="0"/>
          <w:tab w:val="left" w:pos="1134"/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C08">
        <w:rPr>
          <w:rFonts w:ascii="Times New Roman" w:eastAsia="Times New Roman" w:hAnsi="Times New Roman" w:cs="Times New Roman"/>
          <w:sz w:val="28"/>
          <w:szCs w:val="28"/>
          <w:lang w:eastAsia="ru-RU"/>
        </w:rPr>
        <w:t>5.  Обременения продаваемого объекта</w:t>
      </w:r>
    </w:p>
    <w:p w:rsidR="00831C08" w:rsidRPr="00831C08" w:rsidRDefault="00831C08" w:rsidP="00831C08">
      <w:pPr>
        <w:tabs>
          <w:tab w:val="left" w:pos="0"/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сохранности, свободного доступа для обслуживания                 </w:t>
      </w:r>
      <w:proofErr w:type="gramStart"/>
      <w:r w:rsidRPr="00831C08">
        <w:rPr>
          <w:rFonts w:ascii="Times New Roman" w:eastAsia="Times New Roman" w:hAnsi="Times New Roman" w:cs="Times New Roman"/>
          <w:sz w:val="28"/>
          <w:szCs w:val="28"/>
          <w:lang w:eastAsia="ru-RU"/>
        </w:rPr>
        <w:t>и  эксплуатации</w:t>
      </w:r>
      <w:proofErr w:type="gramEnd"/>
      <w:r w:rsidRPr="00831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сетей, оборудования и узлов учета.</w:t>
      </w:r>
    </w:p>
    <w:p w:rsidR="00831C08" w:rsidRPr="00831C08" w:rsidRDefault="00831C08" w:rsidP="00831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C08" w:rsidRPr="00831C08" w:rsidRDefault="00831C08" w:rsidP="00831C08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25CA" w:rsidRDefault="004725CA"/>
    <w:sectPr w:rsidR="0047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390879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08"/>
    <w:rsid w:val="004725CA"/>
    <w:rsid w:val="0083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41B41-E734-4528-9E46-E1BF832B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2022-12-12T04:39:00Z</dcterms:created>
  <dcterms:modified xsi:type="dcterms:W3CDTF">2022-12-12T04:39:00Z</dcterms:modified>
</cp:coreProperties>
</file>