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1CE220" w14:textId="77777777" w:rsidR="00662D12" w:rsidRPr="0001729A" w:rsidRDefault="00662D12" w:rsidP="00662D12">
      <w:pPr>
        <w:widowControl w:val="0"/>
        <w:autoSpaceDE w:val="0"/>
        <w:autoSpaceDN w:val="0"/>
        <w:ind w:firstLine="5670"/>
        <w:rPr>
          <w:sz w:val="28"/>
          <w:szCs w:val="28"/>
        </w:rPr>
      </w:pPr>
      <w:r w:rsidRPr="0001729A">
        <w:rPr>
          <w:sz w:val="28"/>
          <w:szCs w:val="28"/>
        </w:rPr>
        <w:t xml:space="preserve">Приложение </w:t>
      </w:r>
    </w:p>
    <w:p w14:paraId="4B1B9D26" w14:textId="77777777" w:rsidR="00662D12" w:rsidRPr="0001729A" w:rsidRDefault="00662D12" w:rsidP="00662D12">
      <w:pPr>
        <w:widowControl w:val="0"/>
        <w:autoSpaceDE w:val="0"/>
        <w:autoSpaceDN w:val="0"/>
        <w:ind w:firstLine="5670"/>
        <w:rPr>
          <w:sz w:val="28"/>
          <w:szCs w:val="28"/>
        </w:rPr>
      </w:pPr>
      <w:r w:rsidRPr="0001729A">
        <w:rPr>
          <w:sz w:val="28"/>
          <w:szCs w:val="28"/>
        </w:rPr>
        <w:t xml:space="preserve">УТВЕРЖДЕН </w:t>
      </w:r>
    </w:p>
    <w:p w14:paraId="7D688521" w14:textId="061D9B46" w:rsidR="00662D12" w:rsidRDefault="00443EB7" w:rsidP="00662D12">
      <w:pPr>
        <w:widowControl w:val="0"/>
        <w:autoSpaceDE w:val="0"/>
        <w:autoSpaceDN w:val="0"/>
        <w:ind w:firstLine="5670"/>
        <w:rPr>
          <w:sz w:val="28"/>
          <w:szCs w:val="28"/>
        </w:rPr>
      </w:pPr>
      <w:r>
        <w:rPr>
          <w:sz w:val="28"/>
          <w:szCs w:val="28"/>
        </w:rPr>
        <w:t xml:space="preserve">приказом комитета </w:t>
      </w:r>
      <w:proofErr w:type="gramStart"/>
      <w:r>
        <w:rPr>
          <w:sz w:val="28"/>
          <w:szCs w:val="28"/>
        </w:rPr>
        <w:t>по</w:t>
      </w:r>
      <w:proofErr w:type="gramEnd"/>
      <w:r>
        <w:rPr>
          <w:sz w:val="28"/>
          <w:szCs w:val="28"/>
        </w:rPr>
        <w:t xml:space="preserve"> </w:t>
      </w:r>
      <w:r w:rsidR="00FD6E45">
        <w:rPr>
          <w:sz w:val="28"/>
          <w:szCs w:val="28"/>
        </w:rPr>
        <w:t xml:space="preserve"> </w:t>
      </w:r>
    </w:p>
    <w:p w14:paraId="6FB59DDD" w14:textId="77777777" w:rsidR="00443EB7" w:rsidRDefault="00443EB7" w:rsidP="00662D12">
      <w:pPr>
        <w:widowControl w:val="0"/>
        <w:autoSpaceDE w:val="0"/>
        <w:autoSpaceDN w:val="0"/>
        <w:ind w:firstLine="5670"/>
        <w:rPr>
          <w:sz w:val="28"/>
          <w:szCs w:val="28"/>
        </w:rPr>
      </w:pPr>
      <w:r>
        <w:rPr>
          <w:sz w:val="28"/>
          <w:szCs w:val="28"/>
        </w:rPr>
        <w:t>строительству, архитектуре</w:t>
      </w:r>
    </w:p>
    <w:p w14:paraId="106DF058" w14:textId="34E3DA87" w:rsidR="00443EB7" w:rsidRDefault="00443EB7" w:rsidP="00443EB7">
      <w:pPr>
        <w:widowControl w:val="0"/>
        <w:autoSpaceDE w:val="0"/>
        <w:autoSpaceDN w:val="0"/>
        <w:ind w:right="-144" w:firstLine="5670"/>
        <w:rPr>
          <w:sz w:val="28"/>
          <w:szCs w:val="28"/>
        </w:rPr>
      </w:pPr>
      <w:r w:rsidRPr="00443EB7">
        <w:rPr>
          <w:sz w:val="28"/>
          <w:szCs w:val="28"/>
        </w:rPr>
        <w:t>и развитию города Барнаула</w:t>
      </w:r>
    </w:p>
    <w:p w14:paraId="2DC84A63" w14:textId="71027B4B" w:rsidR="00662D12" w:rsidRPr="0001729A" w:rsidRDefault="00662D12" w:rsidP="00662D12">
      <w:pPr>
        <w:widowControl w:val="0"/>
        <w:autoSpaceDE w:val="0"/>
        <w:autoSpaceDN w:val="0"/>
        <w:ind w:firstLine="5670"/>
        <w:rPr>
          <w:sz w:val="28"/>
          <w:szCs w:val="28"/>
        </w:rPr>
      </w:pPr>
      <w:r w:rsidRPr="0001729A">
        <w:rPr>
          <w:sz w:val="28"/>
          <w:szCs w:val="28"/>
        </w:rPr>
        <w:t xml:space="preserve">от </w:t>
      </w:r>
      <w:r w:rsidR="00EC028D">
        <w:rPr>
          <w:sz w:val="28"/>
          <w:szCs w:val="28"/>
        </w:rPr>
        <w:t xml:space="preserve">12.09.2024 </w:t>
      </w:r>
      <w:r w:rsidRPr="0001729A">
        <w:rPr>
          <w:sz w:val="28"/>
          <w:szCs w:val="28"/>
        </w:rPr>
        <w:t xml:space="preserve"> №</w:t>
      </w:r>
      <w:r w:rsidR="00EC028D">
        <w:rPr>
          <w:sz w:val="28"/>
          <w:szCs w:val="28"/>
        </w:rPr>
        <w:t>50</w:t>
      </w:r>
    </w:p>
    <w:p w14:paraId="77DA7421" w14:textId="77777777" w:rsidR="00662D12" w:rsidRPr="0001729A" w:rsidRDefault="00662D12" w:rsidP="00662D12">
      <w:pPr>
        <w:widowControl w:val="0"/>
        <w:autoSpaceDE w:val="0"/>
        <w:autoSpaceDN w:val="0"/>
        <w:ind w:firstLine="5670"/>
        <w:rPr>
          <w:sz w:val="28"/>
          <w:szCs w:val="28"/>
        </w:rPr>
      </w:pPr>
    </w:p>
    <w:p w14:paraId="37DC7A63" w14:textId="0E7A7D12" w:rsidR="00772A2C" w:rsidRPr="0001729A" w:rsidRDefault="00772A2C" w:rsidP="00772A2C">
      <w:pPr>
        <w:widowControl w:val="0"/>
        <w:autoSpaceDE w:val="0"/>
        <w:autoSpaceDN w:val="0"/>
        <w:ind w:firstLine="5670"/>
        <w:rPr>
          <w:sz w:val="28"/>
          <w:szCs w:val="28"/>
        </w:rPr>
      </w:pPr>
    </w:p>
    <w:p w14:paraId="31D2428A" w14:textId="77777777" w:rsidR="006F1A2A" w:rsidRPr="0001729A" w:rsidRDefault="006F1A2A" w:rsidP="003968AC">
      <w:pPr>
        <w:rPr>
          <w:sz w:val="28"/>
          <w:szCs w:val="28"/>
        </w:rPr>
      </w:pPr>
    </w:p>
    <w:p w14:paraId="4419F790" w14:textId="6F38A114" w:rsidR="002B47EC" w:rsidRPr="0001729A" w:rsidRDefault="002B47EC" w:rsidP="002B47EC">
      <w:pPr>
        <w:jc w:val="center"/>
        <w:rPr>
          <w:sz w:val="28"/>
          <w:szCs w:val="28"/>
        </w:rPr>
      </w:pPr>
      <w:r w:rsidRPr="0001729A">
        <w:rPr>
          <w:sz w:val="28"/>
          <w:szCs w:val="28"/>
        </w:rPr>
        <w:t>АДМИНИСТРАТИВНЫЙ РЕГЛАМЕНТ</w:t>
      </w:r>
    </w:p>
    <w:p w14:paraId="72D1890C" w14:textId="77777777" w:rsidR="004754C2" w:rsidRDefault="00FC3CA0" w:rsidP="00EA4701">
      <w:pPr>
        <w:pStyle w:val="ConsPlusNormal"/>
        <w:jc w:val="center"/>
        <w:rPr>
          <w:rFonts w:ascii="Times New Roman" w:hAnsi="Times New Roman"/>
          <w:sz w:val="28"/>
          <w:szCs w:val="28"/>
        </w:rPr>
      </w:pPr>
      <w:r w:rsidRPr="00FC3CA0">
        <w:rPr>
          <w:rFonts w:ascii="Times New Roman" w:hAnsi="Times New Roman"/>
          <w:sz w:val="28"/>
          <w:szCs w:val="28"/>
        </w:rPr>
        <w:t>предоставления муниципальной услуги «</w:t>
      </w:r>
      <w:r w:rsidR="004754C2" w:rsidRPr="004754C2">
        <w:rPr>
          <w:rFonts w:ascii="Times New Roman" w:hAnsi="Times New Roman"/>
          <w:sz w:val="28"/>
          <w:szCs w:val="28"/>
        </w:rPr>
        <w:t xml:space="preserve">Подготовка и выдача решения </w:t>
      </w:r>
    </w:p>
    <w:p w14:paraId="082817C9" w14:textId="68CB77CA" w:rsidR="007C47F7" w:rsidRDefault="004754C2" w:rsidP="0047225B">
      <w:pPr>
        <w:pStyle w:val="ConsPlusNormal"/>
        <w:jc w:val="center"/>
        <w:rPr>
          <w:rFonts w:ascii="Times New Roman" w:hAnsi="Times New Roman"/>
          <w:sz w:val="28"/>
          <w:szCs w:val="28"/>
        </w:rPr>
      </w:pPr>
      <w:r w:rsidRPr="004754C2">
        <w:rPr>
          <w:rFonts w:ascii="Times New Roman" w:hAnsi="Times New Roman"/>
          <w:sz w:val="28"/>
          <w:szCs w:val="28"/>
        </w:rPr>
        <w:t>о согласовании размещения объекта на землях или земельных участках, находящихся в государственн</w:t>
      </w:r>
      <w:bookmarkStart w:id="0" w:name="_GoBack"/>
      <w:bookmarkEnd w:id="0"/>
      <w:r w:rsidRPr="004754C2">
        <w:rPr>
          <w:rFonts w:ascii="Times New Roman" w:hAnsi="Times New Roman"/>
          <w:sz w:val="28"/>
          <w:szCs w:val="28"/>
        </w:rPr>
        <w:t xml:space="preserve">ой или муниципальной собственности, </w:t>
      </w:r>
    </w:p>
    <w:p w14:paraId="6E90761A" w14:textId="77777777" w:rsidR="004754C2" w:rsidRDefault="004754C2" w:rsidP="00EA4701">
      <w:pPr>
        <w:pStyle w:val="ConsPlusNormal"/>
        <w:jc w:val="center"/>
        <w:rPr>
          <w:rFonts w:ascii="Times New Roman" w:hAnsi="Times New Roman"/>
          <w:sz w:val="28"/>
          <w:szCs w:val="28"/>
        </w:rPr>
      </w:pPr>
      <w:r w:rsidRPr="004754C2">
        <w:rPr>
          <w:rFonts w:ascii="Times New Roman" w:hAnsi="Times New Roman"/>
          <w:sz w:val="28"/>
          <w:szCs w:val="28"/>
        </w:rPr>
        <w:t xml:space="preserve">без предоставления земельных участков и установления сервитутов, публичного сервитута на территории городского округа - города </w:t>
      </w:r>
    </w:p>
    <w:p w14:paraId="1B746E36" w14:textId="370FC3A6" w:rsidR="00B31699" w:rsidRDefault="004754C2" w:rsidP="00EA4701">
      <w:pPr>
        <w:pStyle w:val="ConsPlusNormal"/>
        <w:jc w:val="center"/>
        <w:rPr>
          <w:rFonts w:ascii="Times New Roman" w:hAnsi="Times New Roman"/>
          <w:sz w:val="28"/>
          <w:szCs w:val="28"/>
        </w:rPr>
      </w:pPr>
      <w:r w:rsidRPr="004754C2">
        <w:rPr>
          <w:rFonts w:ascii="Times New Roman" w:hAnsi="Times New Roman"/>
          <w:sz w:val="28"/>
          <w:szCs w:val="28"/>
        </w:rPr>
        <w:t>Барнаула Алтайского края</w:t>
      </w:r>
      <w:r w:rsidR="00FC3CA0" w:rsidRPr="00FC3CA0">
        <w:rPr>
          <w:rFonts w:ascii="Times New Roman" w:hAnsi="Times New Roman"/>
          <w:sz w:val="28"/>
          <w:szCs w:val="28"/>
        </w:rPr>
        <w:t>»</w:t>
      </w:r>
    </w:p>
    <w:p w14:paraId="3CAB34B1" w14:textId="77777777" w:rsidR="00FC3CA0" w:rsidRPr="0001729A" w:rsidRDefault="00FC3CA0" w:rsidP="00EA4701">
      <w:pPr>
        <w:pStyle w:val="ConsPlusNormal"/>
        <w:jc w:val="center"/>
        <w:rPr>
          <w:rFonts w:ascii="Times New Roman" w:hAnsi="Times New Roman"/>
          <w:sz w:val="28"/>
          <w:szCs w:val="28"/>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379"/>
      </w:tblGrid>
      <w:tr w:rsidR="003D5AB3" w:rsidRPr="0001729A" w14:paraId="110AE094" w14:textId="77777777" w:rsidTr="003554B8">
        <w:trPr>
          <w:trHeight w:val="654"/>
          <w:jc w:val="center"/>
        </w:trPr>
        <w:tc>
          <w:tcPr>
            <w:tcW w:w="2830" w:type="dxa"/>
          </w:tcPr>
          <w:p w14:paraId="2EBC004E" w14:textId="30DFD12F" w:rsidR="003D5AB3" w:rsidRPr="0001729A" w:rsidRDefault="003D5AB3">
            <w:pPr>
              <w:spacing w:line="220" w:lineRule="atLeast"/>
              <w:jc w:val="center"/>
              <w:rPr>
                <w:sz w:val="28"/>
                <w:szCs w:val="28"/>
              </w:rPr>
            </w:pPr>
            <w:r w:rsidRPr="0001729A">
              <w:rPr>
                <w:sz w:val="28"/>
                <w:szCs w:val="28"/>
              </w:rPr>
              <w:t>Наименование подраздела</w:t>
            </w:r>
          </w:p>
        </w:tc>
        <w:tc>
          <w:tcPr>
            <w:tcW w:w="6379" w:type="dxa"/>
          </w:tcPr>
          <w:p w14:paraId="7D646F33" w14:textId="5BDA26EE" w:rsidR="003D5AB3" w:rsidRPr="0001729A" w:rsidRDefault="003D5AB3">
            <w:pPr>
              <w:spacing w:line="220" w:lineRule="atLeast"/>
              <w:ind w:firstLine="540"/>
              <w:jc w:val="center"/>
              <w:rPr>
                <w:sz w:val="28"/>
                <w:szCs w:val="28"/>
              </w:rPr>
            </w:pPr>
            <w:r w:rsidRPr="0001729A">
              <w:rPr>
                <w:sz w:val="28"/>
                <w:szCs w:val="28"/>
              </w:rPr>
              <w:t>Содержание подраздела</w:t>
            </w:r>
          </w:p>
        </w:tc>
      </w:tr>
    </w:tbl>
    <w:p w14:paraId="33762723" w14:textId="77777777" w:rsidR="003D5AB3" w:rsidRPr="0001729A" w:rsidRDefault="003D5AB3">
      <w:pPr>
        <w:rPr>
          <w:sz w:val="2"/>
          <w:szCs w:val="2"/>
        </w:rPr>
      </w:pP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394"/>
      </w:tblGrid>
      <w:tr w:rsidR="003D5AB3" w:rsidRPr="0001729A" w14:paraId="595F793C" w14:textId="77777777" w:rsidTr="003554B8">
        <w:trPr>
          <w:trHeight w:val="70"/>
          <w:tblHeader/>
          <w:jc w:val="center"/>
        </w:trPr>
        <w:tc>
          <w:tcPr>
            <w:tcW w:w="2830" w:type="dxa"/>
          </w:tcPr>
          <w:p w14:paraId="3490174C" w14:textId="3EBADCE5" w:rsidR="003D5AB3" w:rsidRPr="0001729A" w:rsidRDefault="003D5AB3" w:rsidP="003D5AB3">
            <w:pPr>
              <w:spacing w:line="220" w:lineRule="atLeast"/>
              <w:jc w:val="center"/>
              <w:rPr>
                <w:sz w:val="28"/>
                <w:szCs w:val="28"/>
              </w:rPr>
            </w:pPr>
            <w:r w:rsidRPr="0001729A">
              <w:rPr>
                <w:sz w:val="28"/>
                <w:szCs w:val="28"/>
              </w:rPr>
              <w:t>1</w:t>
            </w:r>
          </w:p>
        </w:tc>
        <w:tc>
          <w:tcPr>
            <w:tcW w:w="6394" w:type="dxa"/>
          </w:tcPr>
          <w:p w14:paraId="16DA8CFD" w14:textId="21B91ED3" w:rsidR="003D5AB3" w:rsidRPr="0001729A" w:rsidRDefault="003D5AB3" w:rsidP="003D5AB3">
            <w:pPr>
              <w:autoSpaceDE w:val="0"/>
              <w:autoSpaceDN w:val="0"/>
              <w:adjustRightInd w:val="0"/>
              <w:ind w:firstLine="760"/>
              <w:jc w:val="center"/>
              <w:rPr>
                <w:bCs/>
                <w:iCs/>
                <w:sz w:val="28"/>
                <w:szCs w:val="28"/>
              </w:rPr>
            </w:pPr>
            <w:r w:rsidRPr="0001729A">
              <w:rPr>
                <w:bCs/>
                <w:iCs/>
                <w:sz w:val="28"/>
                <w:szCs w:val="28"/>
              </w:rPr>
              <w:t>2</w:t>
            </w:r>
          </w:p>
        </w:tc>
      </w:tr>
      <w:tr w:rsidR="003D5AB3" w:rsidRPr="0001729A" w14:paraId="1B9B55AF" w14:textId="77777777" w:rsidTr="00BB2E93">
        <w:trPr>
          <w:trHeight w:val="429"/>
          <w:jc w:val="center"/>
        </w:trPr>
        <w:tc>
          <w:tcPr>
            <w:tcW w:w="9224" w:type="dxa"/>
            <w:gridSpan w:val="2"/>
          </w:tcPr>
          <w:p w14:paraId="770BD29A" w14:textId="0C84F505" w:rsidR="003D5AB3" w:rsidRPr="0001729A" w:rsidRDefault="003D5AB3" w:rsidP="003D5AB3">
            <w:pPr>
              <w:autoSpaceDE w:val="0"/>
              <w:autoSpaceDN w:val="0"/>
              <w:adjustRightInd w:val="0"/>
              <w:ind w:firstLine="760"/>
              <w:jc w:val="center"/>
              <w:rPr>
                <w:bCs/>
                <w:iCs/>
                <w:sz w:val="28"/>
                <w:szCs w:val="28"/>
              </w:rPr>
            </w:pPr>
            <w:r w:rsidRPr="0001729A">
              <w:rPr>
                <w:sz w:val="28"/>
                <w:szCs w:val="28"/>
              </w:rPr>
              <w:t>I. Общие положения</w:t>
            </w:r>
          </w:p>
        </w:tc>
      </w:tr>
      <w:tr w:rsidR="00623585" w:rsidRPr="0001729A" w14:paraId="02823689" w14:textId="77777777" w:rsidTr="003554B8">
        <w:trPr>
          <w:trHeight w:val="429"/>
          <w:jc w:val="center"/>
        </w:trPr>
        <w:tc>
          <w:tcPr>
            <w:tcW w:w="2830" w:type="dxa"/>
          </w:tcPr>
          <w:p w14:paraId="32CD73B6" w14:textId="6495822D" w:rsidR="00623585" w:rsidRPr="0001729A" w:rsidRDefault="00FA60DD">
            <w:pPr>
              <w:spacing w:line="220" w:lineRule="atLeast"/>
              <w:jc w:val="both"/>
              <w:rPr>
                <w:sz w:val="28"/>
                <w:szCs w:val="28"/>
              </w:rPr>
            </w:pPr>
            <w:r>
              <w:rPr>
                <w:sz w:val="28"/>
                <w:szCs w:val="28"/>
              </w:rPr>
              <w:t>1. Предмет регулирования А</w:t>
            </w:r>
            <w:r w:rsidR="0060137C" w:rsidRPr="0001729A">
              <w:rPr>
                <w:sz w:val="28"/>
                <w:szCs w:val="28"/>
              </w:rPr>
              <w:t>дминистративного регламента</w:t>
            </w:r>
          </w:p>
        </w:tc>
        <w:tc>
          <w:tcPr>
            <w:tcW w:w="6394" w:type="dxa"/>
          </w:tcPr>
          <w:p w14:paraId="7DA5AAFC" w14:textId="57F455F5" w:rsidR="004754C2" w:rsidRPr="004754C2" w:rsidRDefault="004754C2" w:rsidP="004754C2">
            <w:pPr>
              <w:autoSpaceDE w:val="0"/>
              <w:autoSpaceDN w:val="0"/>
              <w:adjustRightInd w:val="0"/>
              <w:ind w:firstLine="760"/>
              <w:jc w:val="both"/>
              <w:rPr>
                <w:bCs/>
                <w:iCs/>
                <w:sz w:val="28"/>
                <w:szCs w:val="28"/>
              </w:rPr>
            </w:pPr>
            <w:r w:rsidRPr="004754C2">
              <w:rPr>
                <w:bCs/>
                <w:iCs/>
                <w:sz w:val="28"/>
                <w:szCs w:val="28"/>
              </w:rPr>
              <w:t>1.1. Административный регламент предо</w:t>
            </w:r>
            <w:r>
              <w:rPr>
                <w:bCs/>
                <w:iCs/>
                <w:sz w:val="28"/>
                <w:szCs w:val="28"/>
              </w:rPr>
              <w:t>ставления муниципальной услуги «</w:t>
            </w:r>
            <w:r w:rsidRPr="004754C2">
              <w:rPr>
                <w:bCs/>
                <w:iCs/>
                <w:sz w:val="28"/>
                <w:szCs w:val="28"/>
              </w:rPr>
              <w:t xml:space="preserve">Подготовка и выдача решения о согласовании размещения объекта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городского округа </w:t>
            </w:r>
            <w:r w:rsidR="003B3BAF">
              <w:rPr>
                <w:bCs/>
                <w:iCs/>
                <w:sz w:val="28"/>
                <w:szCs w:val="28"/>
              </w:rPr>
              <w:t>–</w:t>
            </w:r>
            <w:r w:rsidRPr="004754C2">
              <w:rPr>
                <w:bCs/>
                <w:iCs/>
                <w:sz w:val="28"/>
                <w:szCs w:val="28"/>
              </w:rPr>
              <w:t xml:space="preserve"> </w:t>
            </w:r>
            <w:r>
              <w:rPr>
                <w:bCs/>
                <w:iCs/>
                <w:sz w:val="28"/>
                <w:szCs w:val="28"/>
              </w:rPr>
              <w:t>города Барнаула Алтайского края»</w:t>
            </w:r>
            <w:r w:rsidRPr="004754C2">
              <w:rPr>
                <w:bCs/>
                <w:iCs/>
                <w:sz w:val="28"/>
                <w:szCs w:val="28"/>
              </w:rPr>
              <w:t xml:space="preserve"> </w:t>
            </w:r>
            <w:r w:rsidR="00FA60DD">
              <w:rPr>
                <w:bCs/>
                <w:iCs/>
                <w:sz w:val="28"/>
                <w:szCs w:val="28"/>
              </w:rPr>
              <w:t xml:space="preserve">      </w:t>
            </w:r>
            <w:r w:rsidR="003B3BAF">
              <w:rPr>
                <w:bCs/>
                <w:iCs/>
                <w:sz w:val="28"/>
                <w:szCs w:val="28"/>
              </w:rPr>
              <w:t>(</w:t>
            </w:r>
            <w:r w:rsidRPr="004754C2">
              <w:rPr>
                <w:bCs/>
                <w:iCs/>
                <w:sz w:val="28"/>
                <w:szCs w:val="28"/>
              </w:rPr>
              <w:t xml:space="preserve">далее </w:t>
            </w:r>
            <w:r w:rsidR="003B3BAF">
              <w:rPr>
                <w:bCs/>
                <w:iCs/>
                <w:sz w:val="28"/>
                <w:szCs w:val="28"/>
              </w:rPr>
              <w:t>–</w:t>
            </w:r>
            <w:r w:rsidRPr="004754C2">
              <w:rPr>
                <w:bCs/>
                <w:iCs/>
                <w:sz w:val="28"/>
                <w:szCs w:val="28"/>
              </w:rPr>
              <w:t xml:space="preserve"> Регламент) разработан в целях повышения качества и доступности предо</w:t>
            </w:r>
            <w:r>
              <w:rPr>
                <w:bCs/>
                <w:iCs/>
                <w:sz w:val="28"/>
                <w:szCs w:val="28"/>
              </w:rPr>
              <w:t>ставления муниципальной услуги «</w:t>
            </w:r>
            <w:r w:rsidRPr="004754C2">
              <w:rPr>
                <w:bCs/>
                <w:iCs/>
                <w:sz w:val="28"/>
                <w:szCs w:val="28"/>
              </w:rPr>
              <w:t xml:space="preserve">Подготовка и выдача решения о согласовании размещения объекта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городского округа - </w:t>
            </w:r>
            <w:r>
              <w:rPr>
                <w:bCs/>
                <w:iCs/>
                <w:sz w:val="28"/>
                <w:szCs w:val="28"/>
              </w:rPr>
              <w:t>города Барнаула Алтайского края»</w:t>
            </w:r>
            <w:r w:rsidRPr="004754C2">
              <w:rPr>
                <w:bCs/>
                <w:iCs/>
                <w:sz w:val="28"/>
                <w:szCs w:val="28"/>
              </w:rPr>
              <w:t xml:space="preserve"> (далее </w:t>
            </w:r>
            <w:r w:rsidR="000D2627" w:rsidRPr="000D2627">
              <w:rPr>
                <w:bCs/>
                <w:iCs/>
                <w:sz w:val="28"/>
                <w:szCs w:val="28"/>
              </w:rPr>
              <w:t>–</w:t>
            </w:r>
            <w:r w:rsidRPr="004754C2">
              <w:rPr>
                <w:bCs/>
                <w:iCs/>
                <w:sz w:val="28"/>
                <w:szCs w:val="28"/>
              </w:rPr>
              <w:t xml:space="preserve"> муниципальная услуга) на территории городского округа - города Барнаула Алтайского края (далее </w:t>
            </w:r>
            <w:r w:rsidR="000D2627" w:rsidRPr="000D2627">
              <w:rPr>
                <w:bCs/>
                <w:iCs/>
                <w:sz w:val="28"/>
                <w:szCs w:val="28"/>
              </w:rPr>
              <w:t>–</w:t>
            </w:r>
            <w:r w:rsidRPr="004754C2">
              <w:rPr>
                <w:bCs/>
                <w:iCs/>
                <w:sz w:val="28"/>
                <w:szCs w:val="28"/>
              </w:rPr>
              <w:t xml:space="preserve"> </w:t>
            </w:r>
            <w:r w:rsidRPr="004754C2">
              <w:rPr>
                <w:bCs/>
                <w:iCs/>
                <w:sz w:val="28"/>
                <w:szCs w:val="28"/>
              </w:rPr>
              <w:lastRenderedPageBreak/>
              <w:t xml:space="preserve">город Барнаул), создания комфортных условий для получения муниципальной услуги, в том числе через краевое </w:t>
            </w:r>
            <w:r>
              <w:rPr>
                <w:bCs/>
                <w:iCs/>
                <w:sz w:val="28"/>
                <w:szCs w:val="28"/>
              </w:rPr>
              <w:t>автономное учреждение «</w:t>
            </w:r>
            <w:r w:rsidRPr="004754C2">
              <w:rPr>
                <w:bCs/>
                <w:iCs/>
                <w:sz w:val="28"/>
                <w:szCs w:val="28"/>
              </w:rPr>
              <w:t>Многофункциональный центр предоставления государственных и муни</w:t>
            </w:r>
            <w:r>
              <w:rPr>
                <w:bCs/>
                <w:iCs/>
                <w:sz w:val="28"/>
                <w:szCs w:val="28"/>
              </w:rPr>
              <w:t>ципальных услуг Алтайского края»</w:t>
            </w:r>
            <w:r w:rsidRPr="004754C2">
              <w:rPr>
                <w:bCs/>
                <w:iCs/>
                <w:sz w:val="28"/>
                <w:szCs w:val="28"/>
              </w:rPr>
              <w:t xml:space="preserve"> </w:t>
            </w:r>
            <w:r w:rsidR="00233E10">
              <w:rPr>
                <w:bCs/>
                <w:iCs/>
                <w:sz w:val="28"/>
                <w:szCs w:val="28"/>
              </w:rPr>
              <w:t xml:space="preserve">            </w:t>
            </w:r>
            <w:r w:rsidRPr="004754C2">
              <w:rPr>
                <w:bCs/>
                <w:iCs/>
                <w:sz w:val="28"/>
                <w:szCs w:val="28"/>
              </w:rPr>
              <w:t xml:space="preserve">(далее </w:t>
            </w:r>
            <w:r w:rsidR="000D2627" w:rsidRPr="000D2627">
              <w:rPr>
                <w:bCs/>
                <w:iCs/>
                <w:sz w:val="28"/>
                <w:szCs w:val="28"/>
              </w:rPr>
              <w:t>–</w:t>
            </w:r>
            <w:r w:rsidRPr="004754C2">
              <w:rPr>
                <w:bCs/>
                <w:iCs/>
                <w:sz w:val="28"/>
                <w:szCs w:val="28"/>
              </w:rPr>
              <w:t xml:space="preserve"> МФЦ) и его филиалы, </w:t>
            </w:r>
            <w:r w:rsidR="004269B3" w:rsidRPr="004269B3">
              <w:rPr>
                <w:bCs/>
                <w:iCs/>
                <w:sz w:val="28"/>
                <w:szCs w:val="28"/>
              </w:rPr>
              <w:t>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w:t>
            </w:r>
            <w:r w:rsidR="004269B3">
              <w:rPr>
                <w:bCs/>
                <w:iCs/>
                <w:sz w:val="28"/>
                <w:szCs w:val="28"/>
              </w:rPr>
              <w:t xml:space="preserve"> муниципальных услуг (функций)</w:t>
            </w:r>
            <w:r w:rsidRPr="004754C2">
              <w:rPr>
                <w:bCs/>
                <w:iCs/>
                <w:sz w:val="28"/>
                <w:szCs w:val="28"/>
              </w:rPr>
              <w:t>, с соблюдением норм законодательства Российской Федерации о защите персональных данных.</w:t>
            </w:r>
          </w:p>
          <w:p w14:paraId="579D8A3E" w14:textId="23AF6158" w:rsidR="004754C2" w:rsidRPr="004754C2" w:rsidRDefault="004754C2" w:rsidP="004754C2">
            <w:pPr>
              <w:autoSpaceDE w:val="0"/>
              <w:autoSpaceDN w:val="0"/>
              <w:adjustRightInd w:val="0"/>
              <w:ind w:firstLine="760"/>
              <w:jc w:val="both"/>
              <w:rPr>
                <w:bCs/>
                <w:iCs/>
                <w:sz w:val="28"/>
                <w:szCs w:val="28"/>
              </w:rPr>
            </w:pPr>
            <w:r w:rsidRPr="004754C2">
              <w:rPr>
                <w:bCs/>
                <w:iCs/>
                <w:sz w:val="28"/>
                <w:szCs w:val="28"/>
              </w:rPr>
              <w:t>1.2. Регламент устанавливает порядок и стандарт предоставления муниципальной услуги органом местного самоуправления города Барнаула по запросу физического или юридического лица либо их уполномоченных представителей в пределах полномочий органа местного самоуправления города Барнаула по решению вопросов местного значения, установленных Феде</w:t>
            </w:r>
            <w:r>
              <w:rPr>
                <w:bCs/>
                <w:iCs/>
                <w:sz w:val="28"/>
                <w:szCs w:val="28"/>
              </w:rPr>
              <w:t xml:space="preserve">ральным законом от 06.10.2003 №131-ФЗ </w:t>
            </w:r>
            <w:r w:rsidR="00EE48E0">
              <w:rPr>
                <w:bCs/>
                <w:iCs/>
                <w:sz w:val="28"/>
                <w:szCs w:val="28"/>
              </w:rPr>
              <w:t xml:space="preserve">    </w:t>
            </w:r>
            <w:r>
              <w:rPr>
                <w:bCs/>
                <w:iCs/>
                <w:sz w:val="28"/>
                <w:szCs w:val="28"/>
              </w:rPr>
              <w:t>«</w:t>
            </w:r>
            <w:r w:rsidRPr="004754C2">
              <w:rPr>
                <w:bCs/>
                <w:iCs/>
                <w:sz w:val="28"/>
                <w:szCs w:val="28"/>
              </w:rPr>
              <w:t>Об общих принципах организации местного самоуп</w:t>
            </w:r>
            <w:r>
              <w:rPr>
                <w:bCs/>
                <w:iCs/>
                <w:sz w:val="28"/>
                <w:szCs w:val="28"/>
              </w:rPr>
              <w:t>равления в Российской Федерации»</w:t>
            </w:r>
            <w:r w:rsidRPr="004754C2">
              <w:rPr>
                <w:bCs/>
                <w:iCs/>
                <w:sz w:val="28"/>
                <w:szCs w:val="28"/>
              </w:rPr>
              <w:t>, Уставом городского округа - города Барнаула Алтайского края, в соответствии с Феде</w:t>
            </w:r>
            <w:r>
              <w:rPr>
                <w:bCs/>
                <w:iCs/>
                <w:sz w:val="28"/>
                <w:szCs w:val="28"/>
              </w:rPr>
              <w:t>ральным законом от 27.07.2010 №</w:t>
            </w:r>
            <w:r w:rsidRPr="004754C2">
              <w:rPr>
                <w:bCs/>
                <w:iCs/>
                <w:sz w:val="28"/>
                <w:szCs w:val="28"/>
              </w:rPr>
              <w:t>210</w:t>
            </w:r>
            <w:r>
              <w:rPr>
                <w:bCs/>
                <w:iCs/>
                <w:sz w:val="28"/>
                <w:szCs w:val="28"/>
              </w:rPr>
              <w:t>-ФЗ «</w:t>
            </w:r>
            <w:r w:rsidR="000D2627">
              <w:rPr>
                <w:bCs/>
                <w:iCs/>
                <w:sz w:val="28"/>
                <w:szCs w:val="28"/>
              </w:rPr>
              <w:t xml:space="preserve">Об организации предоставления </w:t>
            </w:r>
            <w:r w:rsidRPr="004754C2">
              <w:rPr>
                <w:bCs/>
                <w:iCs/>
                <w:sz w:val="28"/>
                <w:szCs w:val="28"/>
              </w:rPr>
              <w:t>госуда</w:t>
            </w:r>
            <w:r>
              <w:rPr>
                <w:bCs/>
                <w:iCs/>
                <w:sz w:val="28"/>
                <w:szCs w:val="28"/>
              </w:rPr>
              <w:t>рственных и муниципальных услуг»</w:t>
            </w:r>
            <w:r w:rsidRPr="004754C2">
              <w:rPr>
                <w:bCs/>
                <w:iCs/>
                <w:sz w:val="28"/>
                <w:szCs w:val="28"/>
              </w:rPr>
              <w:t xml:space="preserve"> (далее </w:t>
            </w:r>
            <w:r w:rsidR="000D2627" w:rsidRPr="000D2627">
              <w:rPr>
                <w:bCs/>
                <w:iCs/>
                <w:sz w:val="28"/>
                <w:szCs w:val="28"/>
              </w:rPr>
              <w:t>–</w:t>
            </w:r>
            <w:r w:rsidRPr="004754C2">
              <w:rPr>
                <w:bCs/>
                <w:iCs/>
                <w:sz w:val="28"/>
                <w:szCs w:val="28"/>
              </w:rPr>
              <w:t xml:space="preserve"> Фе</w:t>
            </w:r>
            <w:r>
              <w:rPr>
                <w:bCs/>
                <w:iCs/>
                <w:sz w:val="28"/>
                <w:szCs w:val="28"/>
              </w:rPr>
              <w:t>деральный закон от 27.07.2010 №</w:t>
            </w:r>
            <w:r w:rsidRPr="004754C2">
              <w:rPr>
                <w:bCs/>
                <w:iCs/>
                <w:sz w:val="28"/>
                <w:szCs w:val="28"/>
              </w:rPr>
              <w:t>210-ФЗ).</w:t>
            </w:r>
          </w:p>
          <w:p w14:paraId="164B50E6" w14:textId="50778C6C" w:rsidR="003968AC" w:rsidRDefault="004754C2" w:rsidP="00691398">
            <w:pPr>
              <w:autoSpaceDE w:val="0"/>
              <w:autoSpaceDN w:val="0"/>
              <w:adjustRightInd w:val="0"/>
              <w:ind w:firstLine="760"/>
              <w:jc w:val="both"/>
              <w:rPr>
                <w:bCs/>
                <w:iCs/>
                <w:sz w:val="28"/>
                <w:szCs w:val="28"/>
              </w:rPr>
            </w:pPr>
            <w:r w:rsidRPr="004754C2">
              <w:rPr>
                <w:bCs/>
                <w:iCs/>
                <w:sz w:val="28"/>
                <w:szCs w:val="28"/>
              </w:rPr>
              <w:t xml:space="preserve">1.3. </w:t>
            </w:r>
            <w:r w:rsidR="00691398" w:rsidRPr="00691398">
              <w:rPr>
                <w:bCs/>
                <w:iCs/>
                <w:sz w:val="28"/>
                <w:szCs w:val="28"/>
              </w:rPr>
              <w:t>Регламент регулирует общественные отношения, возникающие в связи с согласованием размещения объектов,</w:t>
            </w:r>
            <w:r w:rsidR="00691398">
              <w:rPr>
                <w:bCs/>
                <w:iCs/>
                <w:sz w:val="28"/>
                <w:szCs w:val="28"/>
              </w:rPr>
              <w:t xml:space="preserve"> </w:t>
            </w:r>
            <w:r w:rsidR="00691398" w:rsidRPr="00691398">
              <w:rPr>
                <w:bCs/>
                <w:iCs/>
                <w:sz w:val="28"/>
                <w:szCs w:val="28"/>
              </w:rPr>
              <w:t>виды которых установлены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w:t>
            </w:r>
            <w:r w:rsidR="00EE48E0">
              <w:rPr>
                <w:bCs/>
                <w:iCs/>
                <w:sz w:val="28"/>
                <w:szCs w:val="28"/>
              </w:rPr>
              <w:t xml:space="preserve">едоставления земельных участков </w:t>
            </w:r>
            <w:r w:rsidR="00691398" w:rsidRPr="00691398">
              <w:rPr>
                <w:bCs/>
                <w:iCs/>
                <w:sz w:val="28"/>
                <w:szCs w:val="28"/>
              </w:rPr>
              <w:t xml:space="preserve">и установления сервитутов, утвержденным постановлением Правительства Российской </w:t>
            </w:r>
            <w:r w:rsidR="00691398">
              <w:rPr>
                <w:bCs/>
                <w:iCs/>
                <w:sz w:val="28"/>
                <w:szCs w:val="28"/>
              </w:rPr>
              <w:lastRenderedPageBreak/>
              <w:t>Федерации от 03.12.2014 №</w:t>
            </w:r>
            <w:r w:rsidR="00691398" w:rsidRPr="00691398">
              <w:rPr>
                <w:bCs/>
                <w:iCs/>
                <w:sz w:val="28"/>
                <w:szCs w:val="28"/>
              </w:rPr>
              <w:t xml:space="preserve">1300 </w:t>
            </w:r>
            <w:r w:rsidR="00691398">
              <w:rPr>
                <w:bCs/>
                <w:iCs/>
                <w:sz w:val="28"/>
                <w:szCs w:val="28"/>
              </w:rPr>
              <w:t xml:space="preserve">                       </w:t>
            </w:r>
            <w:r w:rsidRPr="004754C2">
              <w:rPr>
                <w:bCs/>
                <w:iCs/>
                <w:sz w:val="28"/>
                <w:szCs w:val="28"/>
              </w:rPr>
              <w:t xml:space="preserve">(далее </w:t>
            </w:r>
            <w:r w:rsidR="000D2627" w:rsidRPr="000D2627">
              <w:rPr>
                <w:bCs/>
                <w:iCs/>
                <w:sz w:val="28"/>
                <w:szCs w:val="28"/>
              </w:rPr>
              <w:t>–</w:t>
            </w:r>
            <w:r w:rsidRPr="004754C2">
              <w:rPr>
                <w:bCs/>
                <w:iCs/>
                <w:sz w:val="28"/>
                <w:szCs w:val="28"/>
              </w:rPr>
              <w:t xml:space="preserve"> Перечень)</w:t>
            </w:r>
            <w:r w:rsidR="00A84893">
              <w:rPr>
                <w:bCs/>
                <w:iCs/>
                <w:sz w:val="28"/>
                <w:szCs w:val="28"/>
              </w:rPr>
              <w:t>,</w:t>
            </w:r>
            <w:r w:rsidRPr="004754C2">
              <w:rPr>
                <w:bCs/>
                <w:iCs/>
                <w:sz w:val="28"/>
                <w:szCs w:val="28"/>
              </w:rPr>
              <w:t xml:space="preserve"> на территории города Барнаула</w:t>
            </w:r>
            <w:r w:rsidR="007909D8">
              <w:rPr>
                <w:bCs/>
                <w:iCs/>
                <w:sz w:val="28"/>
                <w:szCs w:val="28"/>
              </w:rPr>
              <w:t>.</w:t>
            </w:r>
          </w:p>
          <w:p w14:paraId="08AA260B" w14:textId="76D41F61" w:rsidR="00BF11E6" w:rsidRPr="0001729A" w:rsidRDefault="006A484D" w:rsidP="006A484D">
            <w:pPr>
              <w:autoSpaceDE w:val="0"/>
              <w:autoSpaceDN w:val="0"/>
              <w:adjustRightInd w:val="0"/>
              <w:ind w:firstLine="760"/>
              <w:jc w:val="both"/>
              <w:rPr>
                <w:bCs/>
                <w:iCs/>
                <w:sz w:val="28"/>
                <w:szCs w:val="28"/>
              </w:rPr>
            </w:pPr>
            <w:r w:rsidRPr="0047225B">
              <w:rPr>
                <w:bCs/>
                <w:iCs/>
                <w:sz w:val="28"/>
                <w:szCs w:val="28"/>
              </w:rPr>
              <w:t xml:space="preserve">При направлении заявления (уведомления) через </w:t>
            </w:r>
            <w:r w:rsidRPr="0047225B">
              <w:rPr>
                <w:iCs/>
                <w:sz w:val="28"/>
                <w:szCs w:val="28"/>
              </w:rPr>
              <w:t>Единый портал государственных и муниципальных услуг (функций)</w:t>
            </w:r>
            <w:r w:rsidR="00D65E72" w:rsidRPr="0047225B">
              <w:rPr>
                <w:iCs/>
                <w:sz w:val="28"/>
                <w:szCs w:val="28"/>
              </w:rPr>
              <w:t xml:space="preserve"> </w:t>
            </w:r>
            <w:r w:rsidRPr="0047225B">
              <w:rPr>
                <w:iCs/>
                <w:sz w:val="28"/>
                <w:szCs w:val="28"/>
              </w:rPr>
              <w:t>в качестве цели муниципальной услуги заявитель указывает «размещение объектов, для которых не требуется получение разрешения на строительство».</w:t>
            </w:r>
          </w:p>
        </w:tc>
      </w:tr>
      <w:tr w:rsidR="00623585" w:rsidRPr="0001729A" w14:paraId="26D7592A" w14:textId="77777777" w:rsidTr="004754C2">
        <w:trPr>
          <w:trHeight w:val="1668"/>
          <w:jc w:val="center"/>
        </w:trPr>
        <w:tc>
          <w:tcPr>
            <w:tcW w:w="2830" w:type="dxa"/>
          </w:tcPr>
          <w:p w14:paraId="5872E4A2" w14:textId="77777777" w:rsidR="00623585" w:rsidRPr="0001729A" w:rsidRDefault="0060137C">
            <w:pPr>
              <w:spacing w:line="220" w:lineRule="atLeast"/>
              <w:jc w:val="both"/>
              <w:outlineLvl w:val="2"/>
              <w:rPr>
                <w:sz w:val="28"/>
                <w:szCs w:val="28"/>
              </w:rPr>
            </w:pPr>
            <w:r w:rsidRPr="0001729A">
              <w:rPr>
                <w:sz w:val="28"/>
                <w:szCs w:val="28"/>
              </w:rPr>
              <w:lastRenderedPageBreak/>
              <w:t>2. Круг заявителей</w:t>
            </w:r>
          </w:p>
        </w:tc>
        <w:tc>
          <w:tcPr>
            <w:tcW w:w="6394" w:type="dxa"/>
          </w:tcPr>
          <w:p w14:paraId="387CCD28" w14:textId="0D072289" w:rsidR="00623585" w:rsidRPr="0001729A" w:rsidRDefault="004754C2" w:rsidP="00334712">
            <w:pPr>
              <w:autoSpaceDE w:val="0"/>
              <w:autoSpaceDN w:val="0"/>
              <w:adjustRightInd w:val="0"/>
              <w:ind w:firstLine="760"/>
              <w:jc w:val="both"/>
              <w:rPr>
                <w:sz w:val="28"/>
                <w:szCs w:val="28"/>
              </w:rPr>
            </w:pPr>
            <w:proofErr w:type="gramStart"/>
            <w:r w:rsidRPr="003D5060">
              <w:rPr>
                <w:sz w:val="28"/>
                <w:szCs w:val="28"/>
              </w:rPr>
              <w:t>Правом на подачу заявления</w:t>
            </w:r>
            <w:r w:rsidR="003D5060" w:rsidRPr="003D5060">
              <w:rPr>
                <w:sz w:val="28"/>
                <w:szCs w:val="28"/>
              </w:rPr>
              <w:t xml:space="preserve"> (уведомления)</w:t>
            </w:r>
            <w:r w:rsidRPr="003D5060">
              <w:rPr>
                <w:sz w:val="28"/>
                <w:szCs w:val="28"/>
              </w:rPr>
              <w:t xml:space="preserve"> </w:t>
            </w:r>
            <w:r w:rsidR="00334712">
              <w:rPr>
                <w:sz w:val="28"/>
                <w:szCs w:val="28"/>
              </w:rPr>
              <w:t xml:space="preserve">   </w:t>
            </w:r>
            <w:r w:rsidRPr="003D5060">
              <w:rPr>
                <w:sz w:val="28"/>
                <w:szCs w:val="28"/>
              </w:rPr>
              <w:t xml:space="preserve">о предоставлении муниципальной услуги               (далее </w:t>
            </w:r>
            <w:r w:rsidR="003D5060">
              <w:rPr>
                <w:sz w:val="28"/>
                <w:szCs w:val="28"/>
              </w:rPr>
              <w:t>–</w:t>
            </w:r>
            <w:r w:rsidRPr="003D5060">
              <w:rPr>
                <w:sz w:val="28"/>
                <w:szCs w:val="28"/>
              </w:rPr>
              <w:t xml:space="preserve"> заявление</w:t>
            </w:r>
            <w:r w:rsidR="003D5060">
              <w:rPr>
                <w:sz w:val="28"/>
                <w:szCs w:val="28"/>
              </w:rPr>
              <w:t xml:space="preserve"> (уведомление)</w:t>
            </w:r>
            <w:r w:rsidRPr="003D5060">
              <w:rPr>
                <w:sz w:val="28"/>
                <w:szCs w:val="28"/>
              </w:rPr>
              <w:t xml:space="preserve"> обладают физические и юридические лица либо </w:t>
            </w:r>
            <w:r w:rsidR="00334712">
              <w:rPr>
                <w:sz w:val="28"/>
                <w:szCs w:val="28"/>
              </w:rPr>
              <w:t xml:space="preserve">                           </w:t>
            </w:r>
            <w:r w:rsidRPr="003D5060">
              <w:rPr>
                <w:sz w:val="28"/>
                <w:szCs w:val="28"/>
              </w:rPr>
              <w:t>их упол</w:t>
            </w:r>
            <w:r w:rsidR="00334712">
              <w:rPr>
                <w:sz w:val="28"/>
                <w:szCs w:val="28"/>
              </w:rPr>
              <w:t xml:space="preserve">номоченные представители                         (далее </w:t>
            </w:r>
            <w:r w:rsidR="00334712" w:rsidRPr="00334712">
              <w:rPr>
                <w:sz w:val="28"/>
                <w:szCs w:val="28"/>
              </w:rPr>
              <w:t>–</w:t>
            </w:r>
            <w:r w:rsidRPr="003D5060">
              <w:rPr>
                <w:sz w:val="28"/>
                <w:szCs w:val="28"/>
              </w:rPr>
              <w:t xml:space="preserve"> заявитель).</w:t>
            </w:r>
            <w:proofErr w:type="gramEnd"/>
          </w:p>
        </w:tc>
      </w:tr>
      <w:tr w:rsidR="00623585" w:rsidRPr="0001729A" w14:paraId="49913C39" w14:textId="77777777" w:rsidTr="003968AC">
        <w:trPr>
          <w:trHeight w:val="7357"/>
          <w:jc w:val="center"/>
        </w:trPr>
        <w:tc>
          <w:tcPr>
            <w:tcW w:w="2830" w:type="dxa"/>
          </w:tcPr>
          <w:p w14:paraId="2E846DBC" w14:textId="77777777" w:rsidR="00623585" w:rsidRPr="000924A2" w:rsidRDefault="0060137C">
            <w:pPr>
              <w:spacing w:line="220" w:lineRule="atLeast"/>
              <w:jc w:val="both"/>
              <w:outlineLvl w:val="2"/>
              <w:rPr>
                <w:sz w:val="28"/>
                <w:szCs w:val="28"/>
              </w:rPr>
            </w:pPr>
            <w:bookmarkStart w:id="1" w:name="P45"/>
            <w:bookmarkEnd w:id="1"/>
            <w:r w:rsidRPr="000924A2">
              <w:rPr>
                <w:sz w:val="28"/>
                <w:szCs w:val="28"/>
              </w:rPr>
              <w:t>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tc>
        <w:tc>
          <w:tcPr>
            <w:tcW w:w="6394" w:type="dxa"/>
          </w:tcPr>
          <w:p w14:paraId="6C9274A1" w14:textId="2DC86982" w:rsidR="00623585" w:rsidRPr="000924A2" w:rsidRDefault="00C002A1" w:rsidP="00A55B07">
            <w:pPr>
              <w:ind w:firstLine="709"/>
              <w:contextualSpacing/>
              <w:jc w:val="both"/>
              <w:rPr>
                <w:bCs/>
                <w:iCs/>
                <w:sz w:val="28"/>
                <w:szCs w:val="28"/>
              </w:rPr>
            </w:pPr>
            <w:r w:rsidRPr="000924A2">
              <w:rPr>
                <w:bCs/>
                <w:iCs/>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а также результата, за предоставлением которого обратился заявитель, не предусмотрено.</w:t>
            </w:r>
          </w:p>
        </w:tc>
      </w:tr>
      <w:tr w:rsidR="00623585" w:rsidRPr="0001729A" w14:paraId="609A2AF1" w14:textId="77777777" w:rsidTr="00BB2E93">
        <w:trPr>
          <w:trHeight w:val="300"/>
          <w:jc w:val="center"/>
        </w:trPr>
        <w:tc>
          <w:tcPr>
            <w:tcW w:w="9224" w:type="dxa"/>
            <w:gridSpan w:val="2"/>
          </w:tcPr>
          <w:p w14:paraId="63C03ABC" w14:textId="77777777" w:rsidR="00623585" w:rsidRPr="0001729A" w:rsidRDefault="0060137C">
            <w:pPr>
              <w:spacing w:line="220" w:lineRule="atLeast"/>
              <w:jc w:val="center"/>
              <w:rPr>
                <w:sz w:val="28"/>
                <w:szCs w:val="28"/>
              </w:rPr>
            </w:pPr>
            <w:r w:rsidRPr="0001729A">
              <w:rPr>
                <w:sz w:val="28"/>
                <w:szCs w:val="28"/>
              </w:rPr>
              <w:t>II. Стандарт предоставления муниципальной услуги</w:t>
            </w:r>
          </w:p>
        </w:tc>
      </w:tr>
      <w:tr w:rsidR="00623585" w:rsidRPr="0001729A" w14:paraId="5B6B41E3" w14:textId="77777777" w:rsidTr="003554B8">
        <w:trPr>
          <w:trHeight w:val="417"/>
          <w:jc w:val="center"/>
        </w:trPr>
        <w:tc>
          <w:tcPr>
            <w:tcW w:w="2830" w:type="dxa"/>
          </w:tcPr>
          <w:p w14:paraId="156E47EE" w14:textId="77777777" w:rsidR="00623585" w:rsidRPr="0001729A" w:rsidRDefault="0060137C">
            <w:pPr>
              <w:spacing w:line="220" w:lineRule="atLeast"/>
              <w:jc w:val="both"/>
              <w:outlineLvl w:val="2"/>
              <w:rPr>
                <w:sz w:val="28"/>
                <w:szCs w:val="28"/>
              </w:rPr>
            </w:pPr>
            <w:r w:rsidRPr="0001729A">
              <w:rPr>
                <w:sz w:val="28"/>
                <w:szCs w:val="28"/>
              </w:rPr>
              <w:t>1. Наименование муниципальной услуги</w:t>
            </w:r>
          </w:p>
        </w:tc>
        <w:tc>
          <w:tcPr>
            <w:tcW w:w="6394" w:type="dxa"/>
          </w:tcPr>
          <w:p w14:paraId="60B6AF2D" w14:textId="682588D3" w:rsidR="003968AC" w:rsidRPr="002F2882" w:rsidRDefault="004754C2" w:rsidP="002F2882">
            <w:pPr>
              <w:ind w:firstLine="755"/>
              <w:jc w:val="both"/>
              <w:rPr>
                <w:sz w:val="28"/>
                <w:szCs w:val="28"/>
                <w:highlight w:val="yellow"/>
              </w:rPr>
            </w:pPr>
            <w:r w:rsidRPr="002F2882">
              <w:rPr>
                <w:sz w:val="28"/>
                <w:szCs w:val="28"/>
              </w:rPr>
              <w:t xml:space="preserve">Подготовка и выдача решения о согласовании размещения объекта на землях или земельных участках, находящихся в </w:t>
            </w:r>
            <w:r w:rsidRPr="002F2882">
              <w:rPr>
                <w:sz w:val="28"/>
                <w:szCs w:val="28"/>
              </w:rPr>
              <w:lastRenderedPageBreak/>
              <w:t>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городского округа - г</w:t>
            </w:r>
            <w:r w:rsidR="002F2882" w:rsidRPr="002F2882">
              <w:rPr>
                <w:sz w:val="28"/>
                <w:szCs w:val="28"/>
              </w:rPr>
              <w:t>орода Барнаула Алтайского края.</w:t>
            </w:r>
          </w:p>
        </w:tc>
      </w:tr>
      <w:tr w:rsidR="00623585" w:rsidRPr="0001729A" w14:paraId="534DEF29" w14:textId="77777777" w:rsidTr="003554B8">
        <w:trPr>
          <w:trHeight w:val="164"/>
          <w:jc w:val="center"/>
        </w:trPr>
        <w:tc>
          <w:tcPr>
            <w:tcW w:w="2830" w:type="dxa"/>
          </w:tcPr>
          <w:p w14:paraId="3CCB9AED" w14:textId="77777777" w:rsidR="00623585" w:rsidRPr="0001729A" w:rsidRDefault="0060137C">
            <w:pPr>
              <w:spacing w:line="220" w:lineRule="atLeast"/>
              <w:jc w:val="both"/>
              <w:outlineLvl w:val="2"/>
              <w:rPr>
                <w:sz w:val="28"/>
                <w:szCs w:val="28"/>
              </w:rPr>
            </w:pPr>
            <w:r w:rsidRPr="0001729A">
              <w:rPr>
                <w:sz w:val="28"/>
                <w:szCs w:val="28"/>
              </w:rPr>
              <w:lastRenderedPageBreak/>
              <w:t>2. Наименование органа, предоставляющего муниципальную услугу</w:t>
            </w:r>
          </w:p>
        </w:tc>
        <w:tc>
          <w:tcPr>
            <w:tcW w:w="6394" w:type="dxa"/>
          </w:tcPr>
          <w:p w14:paraId="62F6EB37" w14:textId="02BF2DA1" w:rsidR="00CD1921" w:rsidRPr="00CD1921" w:rsidRDefault="00CD1921" w:rsidP="00CD1921">
            <w:pPr>
              <w:ind w:firstLine="709"/>
              <w:jc w:val="both"/>
              <w:rPr>
                <w:iCs/>
                <w:sz w:val="28"/>
                <w:szCs w:val="28"/>
              </w:rPr>
            </w:pPr>
            <w:r w:rsidRPr="00CD1921">
              <w:rPr>
                <w:iCs/>
                <w:sz w:val="28"/>
                <w:szCs w:val="28"/>
              </w:rPr>
              <w:t xml:space="preserve">2.1. Органом, предоставляющим муниципальную услугу, является комитет по строительству, архитектуре и развитию города Барнаула (далее </w:t>
            </w:r>
            <w:r w:rsidR="00334712" w:rsidRPr="00334712">
              <w:rPr>
                <w:iCs/>
                <w:sz w:val="28"/>
                <w:szCs w:val="28"/>
              </w:rPr>
              <w:t>–</w:t>
            </w:r>
            <w:r w:rsidRPr="00CD1921">
              <w:rPr>
                <w:iCs/>
                <w:sz w:val="28"/>
                <w:szCs w:val="28"/>
              </w:rPr>
              <w:t xml:space="preserve"> комитет).</w:t>
            </w:r>
          </w:p>
          <w:p w14:paraId="62E83EFB" w14:textId="175619E6" w:rsidR="00CD1921" w:rsidRPr="00CD1921" w:rsidRDefault="00CD1921" w:rsidP="00CD1921">
            <w:pPr>
              <w:ind w:firstLine="709"/>
              <w:jc w:val="both"/>
              <w:rPr>
                <w:iCs/>
                <w:sz w:val="28"/>
                <w:szCs w:val="28"/>
              </w:rPr>
            </w:pPr>
            <w:r>
              <w:rPr>
                <w:iCs/>
                <w:sz w:val="28"/>
                <w:szCs w:val="28"/>
              </w:rPr>
              <w:t>2.2</w:t>
            </w:r>
            <w:r w:rsidRPr="00CD1921">
              <w:rPr>
                <w:iCs/>
                <w:sz w:val="28"/>
                <w:szCs w:val="28"/>
              </w:rPr>
              <w:t>. В порядке межведомственного информационного взаимодействия в предоставлении муниципальной услуги участвуют:</w:t>
            </w:r>
          </w:p>
          <w:p w14:paraId="7F342D5E" w14:textId="77777777" w:rsidR="00CD1921" w:rsidRPr="00CD1921" w:rsidRDefault="00CD1921" w:rsidP="00CD1921">
            <w:pPr>
              <w:ind w:firstLine="709"/>
              <w:jc w:val="both"/>
              <w:rPr>
                <w:iCs/>
                <w:sz w:val="28"/>
                <w:szCs w:val="28"/>
              </w:rPr>
            </w:pPr>
            <w:r w:rsidRPr="00CD1921">
              <w:rPr>
                <w:iCs/>
                <w:sz w:val="28"/>
                <w:szCs w:val="28"/>
              </w:rPr>
              <w:t>Управление Федеральной налоговой службы по Алтайскому краю;</w:t>
            </w:r>
          </w:p>
          <w:p w14:paraId="0FBD60F8" w14:textId="1CC11309" w:rsidR="00CD1921" w:rsidRPr="00CD1921" w:rsidRDefault="00CD1921" w:rsidP="00CD1921">
            <w:pPr>
              <w:ind w:firstLine="709"/>
              <w:jc w:val="both"/>
              <w:rPr>
                <w:iCs/>
                <w:sz w:val="28"/>
                <w:szCs w:val="28"/>
              </w:rPr>
            </w:pPr>
            <w:r w:rsidRPr="00CD1921">
              <w:rPr>
                <w:iCs/>
                <w:sz w:val="28"/>
                <w:szCs w:val="28"/>
              </w:rPr>
              <w:t xml:space="preserve">Управление Федеральной службы государственной регистрации, кадастра и картографии по Алтайскому краю </w:t>
            </w:r>
            <w:r w:rsidR="00233E10">
              <w:rPr>
                <w:iCs/>
                <w:sz w:val="28"/>
                <w:szCs w:val="28"/>
              </w:rPr>
              <w:t xml:space="preserve">                          </w:t>
            </w:r>
            <w:r w:rsidR="005A3E27">
              <w:rPr>
                <w:iCs/>
                <w:sz w:val="28"/>
                <w:szCs w:val="28"/>
              </w:rPr>
              <w:t xml:space="preserve">(далее </w:t>
            </w:r>
            <w:r w:rsidR="00334712" w:rsidRPr="00334712">
              <w:rPr>
                <w:iCs/>
                <w:sz w:val="28"/>
                <w:szCs w:val="28"/>
              </w:rPr>
              <w:t>–</w:t>
            </w:r>
            <w:r w:rsidR="0079498C">
              <w:rPr>
                <w:iCs/>
                <w:sz w:val="28"/>
                <w:szCs w:val="28"/>
              </w:rPr>
              <w:t xml:space="preserve"> </w:t>
            </w:r>
            <w:r w:rsidR="005A3E27">
              <w:rPr>
                <w:iCs/>
                <w:sz w:val="28"/>
                <w:szCs w:val="28"/>
              </w:rPr>
              <w:t xml:space="preserve">Управление </w:t>
            </w:r>
            <w:proofErr w:type="spellStart"/>
            <w:r w:rsidR="005A3E27">
              <w:rPr>
                <w:iCs/>
                <w:sz w:val="28"/>
                <w:szCs w:val="28"/>
              </w:rPr>
              <w:t>Росреестра</w:t>
            </w:r>
            <w:proofErr w:type="spellEnd"/>
            <w:r w:rsidR="005A3E27">
              <w:rPr>
                <w:iCs/>
                <w:sz w:val="28"/>
                <w:szCs w:val="28"/>
              </w:rPr>
              <w:t>).</w:t>
            </w:r>
          </w:p>
          <w:p w14:paraId="02856A5C" w14:textId="4A05D0F9" w:rsidR="003968AC" w:rsidRPr="00295B43" w:rsidRDefault="008322AB" w:rsidP="00281A26">
            <w:pPr>
              <w:ind w:firstLine="709"/>
              <w:jc w:val="both"/>
              <w:rPr>
                <w:iCs/>
                <w:sz w:val="28"/>
                <w:szCs w:val="28"/>
              </w:rPr>
            </w:pPr>
            <w:r w:rsidRPr="00295B43">
              <w:rPr>
                <w:iCs/>
                <w:sz w:val="28"/>
                <w:szCs w:val="28"/>
              </w:rPr>
              <w:t>2</w:t>
            </w:r>
            <w:r w:rsidR="00CD1921">
              <w:rPr>
                <w:iCs/>
                <w:sz w:val="28"/>
                <w:szCs w:val="28"/>
              </w:rPr>
              <w:t>.3</w:t>
            </w:r>
            <w:r w:rsidRPr="00295B43">
              <w:rPr>
                <w:iCs/>
                <w:sz w:val="28"/>
                <w:szCs w:val="28"/>
              </w:rPr>
              <w:t xml:space="preserve">. </w:t>
            </w:r>
            <w:r w:rsidR="006353EC" w:rsidRPr="00295B43">
              <w:rPr>
                <w:iCs/>
                <w:sz w:val="28"/>
                <w:szCs w:val="28"/>
              </w:rPr>
              <w:t>Возможность принятия МФЦ                      (филиалом МФЦ) решения об отказе в приеме заявления</w:t>
            </w:r>
            <w:r w:rsidR="00281A26">
              <w:rPr>
                <w:iCs/>
                <w:sz w:val="28"/>
                <w:szCs w:val="28"/>
              </w:rPr>
              <w:t xml:space="preserve"> </w:t>
            </w:r>
            <w:r w:rsidR="00281A26" w:rsidRPr="00281A26">
              <w:rPr>
                <w:iCs/>
                <w:sz w:val="28"/>
                <w:szCs w:val="28"/>
              </w:rPr>
              <w:t>(уведомлени</w:t>
            </w:r>
            <w:r w:rsidR="00281A26">
              <w:rPr>
                <w:iCs/>
                <w:sz w:val="28"/>
                <w:szCs w:val="28"/>
              </w:rPr>
              <w:t>я</w:t>
            </w:r>
            <w:r w:rsidR="00281A26" w:rsidRPr="00281A26">
              <w:rPr>
                <w:iCs/>
                <w:sz w:val="28"/>
                <w:szCs w:val="28"/>
              </w:rPr>
              <w:t xml:space="preserve">) </w:t>
            </w:r>
            <w:r w:rsidR="006353EC" w:rsidRPr="00295B43">
              <w:rPr>
                <w:iCs/>
                <w:sz w:val="28"/>
                <w:szCs w:val="28"/>
              </w:rPr>
              <w:t>и документов и (или) информации, необходимых для предоставления муниципальной услуги, не предусмотрена.</w:t>
            </w:r>
          </w:p>
        </w:tc>
      </w:tr>
      <w:tr w:rsidR="003C47C6" w:rsidRPr="0001729A" w14:paraId="03526D24" w14:textId="77777777" w:rsidTr="003554B8">
        <w:trPr>
          <w:trHeight w:val="164"/>
          <w:jc w:val="center"/>
        </w:trPr>
        <w:tc>
          <w:tcPr>
            <w:tcW w:w="2830" w:type="dxa"/>
          </w:tcPr>
          <w:p w14:paraId="5C6DBA93" w14:textId="61462153" w:rsidR="003C47C6" w:rsidRPr="0001729A" w:rsidRDefault="003C47C6">
            <w:pPr>
              <w:spacing w:line="220" w:lineRule="atLeast"/>
              <w:jc w:val="both"/>
              <w:outlineLvl w:val="2"/>
              <w:rPr>
                <w:sz w:val="28"/>
                <w:szCs w:val="28"/>
              </w:rPr>
            </w:pPr>
            <w:r w:rsidRPr="003C47C6">
              <w:rPr>
                <w:sz w:val="28"/>
                <w:szCs w:val="28"/>
              </w:rPr>
              <w:t>3. Результат предоставления муниципальной услуги</w:t>
            </w:r>
          </w:p>
        </w:tc>
        <w:tc>
          <w:tcPr>
            <w:tcW w:w="6394" w:type="dxa"/>
          </w:tcPr>
          <w:p w14:paraId="276112FE" w14:textId="77777777" w:rsidR="00CD1921" w:rsidRPr="00CD1921" w:rsidRDefault="00CD1921" w:rsidP="00CD1921">
            <w:pPr>
              <w:ind w:firstLine="709"/>
              <w:jc w:val="both"/>
              <w:rPr>
                <w:iCs/>
                <w:sz w:val="28"/>
                <w:szCs w:val="28"/>
              </w:rPr>
            </w:pPr>
            <w:r w:rsidRPr="00CD1921">
              <w:rPr>
                <w:iCs/>
                <w:sz w:val="28"/>
                <w:szCs w:val="28"/>
              </w:rPr>
              <w:t>3.1. Виды документов, являющихся результатом предоставления муниципальной услуги:</w:t>
            </w:r>
          </w:p>
          <w:p w14:paraId="52226128" w14:textId="77777777" w:rsidR="00CD1921" w:rsidRPr="00CD1921" w:rsidRDefault="00CD1921" w:rsidP="00CD1921">
            <w:pPr>
              <w:ind w:firstLine="709"/>
              <w:jc w:val="both"/>
              <w:rPr>
                <w:iCs/>
                <w:sz w:val="28"/>
                <w:szCs w:val="28"/>
              </w:rPr>
            </w:pPr>
            <w:r w:rsidRPr="00CD1921">
              <w:rPr>
                <w:iCs/>
                <w:sz w:val="28"/>
                <w:szCs w:val="28"/>
              </w:rPr>
              <w:t>решение о согласовании размещения объекта;</w:t>
            </w:r>
          </w:p>
          <w:p w14:paraId="0BF60EEE" w14:textId="77777777" w:rsidR="00CD1921" w:rsidRPr="00CD1921" w:rsidRDefault="00CD1921" w:rsidP="00CD1921">
            <w:pPr>
              <w:ind w:firstLine="709"/>
              <w:jc w:val="both"/>
              <w:rPr>
                <w:iCs/>
                <w:sz w:val="28"/>
                <w:szCs w:val="28"/>
              </w:rPr>
            </w:pPr>
            <w:r w:rsidRPr="00CD1921">
              <w:rPr>
                <w:iCs/>
                <w:sz w:val="28"/>
                <w:szCs w:val="28"/>
              </w:rPr>
              <w:t>решение об отказе в согласовании размещения объекта.</w:t>
            </w:r>
          </w:p>
          <w:p w14:paraId="79A77A4D" w14:textId="77777777" w:rsidR="00CD1921" w:rsidRPr="00CD1921" w:rsidRDefault="00CD1921" w:rsidP="00CD1921">
            <w:pPr>
              <w:ind w:firstLine="709"/>
              <w:jc w:val="both"/>
              <w:rPr>
                <w:iCs/>
                <w:sz w:val="28"/>
                <w:szCs w:val="28"/>
              </w:rPr>
            </w:pPr>
            <w:r w:rsidRPr="00CD1921">
              <w:rPr>
                <w:iCs/>
                <w:sz w:val="28"/>
                <w:szCs w:val="28"/>
              </w:rPr>
              <w:t>3.2. Решение о согласовании размещения объекта или об отказе в согласовании размещения объекта принимается комитетом в форме приказа.</w:t>
            </w:r>
          </w:p>
          <w:p w14:paraId="140A617E" w14:textId="0C99AB3A" w:rsidR="003C47C6" w:rsidRPr="003C47C6" w:rsidRDefault="00CD1921" w:rsidP="007909D8">
            <w:pPr>
              <w:ind w:firstLine="709"/>
              <w:jc w:val="both"/>
              <w:rPr>
                <w:iCs/>
                <w:sz w:val="28"/>
                <w:szCs w:val="28"/>
              </w:rPr>
            </w:pPr>
            <w:r w:rsidRPr="00CD1921">
              <w:rPr>
                <w:iCs/>
                <w:sz w:val="28"/>
                <w:szCs w:val="28"/>
              </w:rPr>
              <w:t xml:space="preserve">3.3. </w:t>
            </w:r>
            <w:r w:rsidR="003C47C6" w:rsidRPr="003C47C6">
              <w:rPr>
                <w:iCs/>
                <w:sz w:val="28"/>
                <w:szCs w:val="28"/>
              </w:rPr>
              <w:t xml:space="preserve">Посредством </w:t>
            </w:r>
            <w:r w:rsidR="00280736" w:rsidRPr="00280736">
              <w:rPr>
                <w:iCs/>
                <w:sz w:val="28"/>
                <w:szCs w:val="28"/>
              </w:rPr>
              <w:t>Един</w:t>
            </w:r>
            <w:r w:rsidR="00280736">
              <w:rPr>
                <w:iCs/>
                <w:sz w:val="28"/>
                <w:szCs w:val="28"/>
              </w:rPr>
              <w:t>ого</w:t>
            </w:r>
            <w:r w:rsidR="00280736" w:rsidRPr="00280736">
              <w:rPr>
                <w:iCs/>
                <w:sz w:val="28"/>
                <w:szCs w:val="28"/>
              </w:rPr>
              <w:t xml:space="preserve"> портал</w:t>
            </w:r>
            <w:r w:rsidR="00280736">
              <w:rPr>
                <w:iCs/>
                <w:sz w:val="28"/>
                <w:szCs w:val="28"/>
              </w:rPr>
              <w:t>а</w:t>
            </w:r>
            <w:r w:rsidR="00280736" w:rsidRPr="00280736">
              <w:rPr>
                <w:iCs/>
                <w:sz w:val="28"/>
                <w:szCs w:val="28"/>
              </w:rPr>
              <w:t xml:space="preserve"> государственных и муниципальных услуг (функций)</w:t>
            </w:r>
            <w:r w:rsidR="00280736">
              <w:rPr>
                <w:iCs/>
                <w:sz w:val="28"/>
                <w:szCs w:val="28"/>
              </w:rPr>
              <w:t xml:space="preserve"> </w:t>
            </w:r>
            <w:r w:rsidR="003C47C6" w:rsidRPr="003C47C6">
              <w:rPr>
                <w:iCs/>
                <w:sz w:val="28"/>
                <w:szCs w:val="28"/>
              </w:rPr>
              <w:t>фиксируется факт получения заявителем результата предоставления муниципальной услуги.</w:t>
            </w:r>
          </w:p>
          <w:p w14:paraId="6D4ACCDA" w14:textId="102A2C0F" w:rsidR="003C47C6" w:rsidRPr="003C47C6" w:rsidRDefault="007909D8" w:rsidP="003C47C6">
            <w:pPr>
              <w:ind w:firstLine="709"/>
              <w:jc w:val="both"/>
              <w:rPr>
                <w:iCs/>
                <w:sz w:val="28"/>
                <w:szCs w:val="28"/>
              </w:rPr>
            </w:pPr>
            <w:r>
              <w:rPr>
                <w:iCs/>
                <w:sz w:val="28"/>
                <w:szCs w:val="28"/>
              </w:rPr>
              <w:t>3.4</w:t>
            </w:r>
            <w:r w:rsidR="003C47C6" w:rsidRPr="003C47C6">
              <w:rPr>
                <w:iCs/>
                <w:sz w:val="28"/>
                <w:szCs w:val="28"/>
              </w:rPr>
              <w:t>. Способы получения результата предоставления муниципальной услуги:</w:t>
            </w:r>
          </w:p>
          <w:p w14:paraId="69A1BC3B" w14:textId="77777777" w:rsidR="003C47C6" w:rsidRPr="003C47C6" w:rsidRDefault="003C47C6" w:rsidP="003C47C6">
            <w:pPr>
              <w:ind w:firstLine="709"/>
              <w:jc w:val="both"/>
              <w:rPr>
                <w:iCs/>
                <w:sz w:val="28"/>
                <w:szCs w:val="28"/>
              </w:rPr>
            </w:pPr>
            <w:r w:rsidRPr="003C47C6">
              <w:rPr>
                <w:iCs/>
                <w:sz w:val="28"/>
                <w:szCs w:val="28"/>
              </w:rPr>
              <w:t>в виде бумажного документа, при личном обращении в комитет;</w:t>
            </w:r>
          </w:p>
          <w:p w14:paraId="7CBF1924" w14:textId="77777777" w:rsidR="003C47C6" w:rsidRPr="003C47C6" w:rsidRDefault="003C47C6" w:rsidP="003C47C6">
            <w:pPr>
              <w:ind w:firstLine="709"/>
              <w:jc w:val="both"/>
              <w:rPr>
                <w:iCs/>
                <w:sz w:val="28"/>
                <w:szCs w:val="28"/>
              </w:rPr>
            </w:pPr>
            <w:r w:rsidRPr="003C47C6">
              <w:rPr>
                <w:iCs/>
                <w:sz w:val="28"/>
                <w:szCs w:val="28"/>
              </w:rPr>
              <w:lastRenderedPageBreak/>
              <w:t>в виде бумажного документа, при личном обращении в МФЦ (филиал МФЦ);</w:t>
            </w:r>
          </w:p>
          <w:p w14:paraId="4A3487FE" w14:textId="4151CB95" w:rsidR="003C47C6" w:rsidRPr="003C47C6" w:rsidRDefault="003C47C6" w:rsidP="003C47C6">
            <w:pPr>
              <w:ind w:firstLine="709"/>
              <w:jc w:val="both"/>
              <w:rPr>
                <w:iCs/>
                <w:sz w:val="28"/>
                <w:szCs w:val="28"/>
              </w:rPr>
            </w:pPr>
            <w:r w:rsidRPr="003C47C6">
              <w:rPr>
                <w:iCs/>
                <w:sz w:val="28"/>
                <w:szCs w:val="28"/>
              </w:rPr>
              <w:t>в виде бумажного документа, посредством почтового отправления</w:t>
            </w:r>
            <w:r w:rsidR="00932244">
              <w:rPr>
                <w:iCs/>
                <w:sz w:val="28"/>
                <w:szCs w:val="28"/>
              </w:rPr>
              <w:t xml:space="preserve"> заказным письмом</w:t>
            </w:r>
            <w:r w:rsidRPr="003C47C6">
              <w:rPr>
                <w:iCs/>
                <w:sz w:val="28"/>
                <w:szCs w:val="28"/>
              </w:rPr>
              <w:t>;</w:t>
            </w:r>
          </w:p>
          <w:p w14:paraId="5C51F64F" w14:textId="4A68E347" w:rsidR="003C47C6" w:rsidRPr="003C47C6" w:rsidRDefault="003C47C6" w:rsidP="003C47C6">
            <w:pPr>
              <w:ind w:firstLine="709"/>
              <w:jc w:val="both"/>
              <w:rPr>
                <w:iCs/>
                <w:sz w:val="28"/>
                <w:szCs w:val="28"/>
              </w:rPr>
            </w:pPr>
            <w:r w:rsidRPr="003C47C6">
              <w:rPr>
                <w:iCs/>
                <w:sz w:val="28"/>
                <w:szCs w:val="28"/>
              </w:rPr>
              <w:t xml:space="preserve">в виде электронного документа, посредством </w:t>
            </w:r>
            <w:r w:rsidR="00280736" w:rsidRPr="00280736">
              <w:rPr>
                <w:iCs/>
                <w:sz w:val="28"/>
                <w:szCs w:val="28"/>
              </w:rPr>
              <w:t>Един</w:t>
            </w:r>
            <w:r w:rsidR="00280736">
              <w:rPr>
                <w:iCs/>
                <w:sz w:val="28"/>
                <w:szCs w:val="28"/>
              </w:rPr>
              <w:t>ого</w:t>
            </w:r>
            <w:r w:rsidR="00280736" w:rsidRPr="00280736">
              <w:rPr>
                <w:iCs/>
                <w:sz w:val="28"/>
                <w:szCs w:val="28"/>
              </w:rPr>
              <w:t xml:space="preserve"> портал</w:t>
            </w:r>
            <w:r w:rsidR="00280736">
              <w:rPr>
                <w:iCs/>
                <w:sz w:val="28"/>
                <w:szCs w:val="28"/>
              </w:rPr>
              <w:t>а</w:t>
            </w:r>
            <w:r w:rsidR="00280736" w:rsidRPr="00280736">
              <w:rPr>
                <w:iCs/>
                <w:sz w:val="28"/>
                <w:szCs w:val="28"/>
              </w:rPr>
              <w:t xml:space="preserve"> государственных и муниципальных услуг (функций) </w:t>
            </w:r>
            <w:r w:rsidRPr="003C47C6">
              <w:rPr>
                <w:iCs/>
                <w:sz w:val="28"/>
                <w:szCs w:val="28"/>
              </w:rPr>
              <w:t>(в случае подачи заявления</w:t>
            </w:r>
            <w:r w:rsidR="00F42541">
              <w:rPr>
                <w:iCs/>
                <w:sz w:val="28"/>
                <w:szCs w:val="28"/>
              </w:rPr>
              <w:t xml:space="preserve"> (уведомлени</w:t>
            </w:r>
            <w:r w:rsidR="00281A26">
              <w:rPr>
                <w:iCs/>
                <w:sz w:val="28"/>
                <w:szCs w:val="28"/>
              </w:rPr>
              <w:t>я</w:t>
            </w:r>
            <w:r w:rsidR="00F42541">
              <w:rPr>
                <w:iCs/>
                <w:sz w:val="28"/>
                <w:szCs w:val="28"/>
              </w:rPr>
              <w:t>)</w:t>
            </w:r>
            <w:r w:rsidRPr="003C47C6">
              <w:rPr>
                <w:iCs/>
                <w:sz w:val="28"/>
                <w:szCs w:val="28"/>
              </w:rPr>
              <w:t xml:space="preserve"> через</w:t>
            </w:r>
            <w:r w:rsidR="00280736">
              <w:t xml:space="preserve"> </w:t>
            </w:r>
            <w:r w:rsidR="00280736" w:rsidRPr="00280736">
              <w:rPr>
                <w:iCs/>
                <w:sz w:val="28"/>
                <w:szCs w:val="28"/>
              </w:rPr>
              <w:t>Единый портал государственных</w:t>
            </w:r>
            <w:r w:rsidR="00280736">
              <w:rPr>
                <w:iCs/>
                <w:sz w:val="28"/>
                <w:szCs w:val="28"/>
              </w:rPr>
              <w:t xml:space="preserve"> и муниципальных услуг (функций</w:t>
            </w:r>
            <w:r w:rsidRPr="003C47C6">
              <w:rPr>
                <w:iCs/>
                <w:sz w:val="28"/>
                <w:szCs w:val="28"/>
              </w:rPr>
              <w:t>);</w:t>
            </w:r>
          </w:p>
          <w:p w14:paraId="4F632923" w14:textId="572A8C0A" w:rsidR="003C47C6" w:rsidRPr="003C47C6" w:rsidRDefault="003C47C6" w:rsidP="003C47C6">
            <w:pPr>
              <w:ind w:firstLine="709"/>
              <w:jc w:val="both"/>
              <w:rPr>
                <w:iCs/>
                <w:sz w:val="28"/>
                <w:szCs w:val="28"/>
              </w:rPr>
            </w:pPr>
            <w:r w:rsidRPr="003C47C6">
              <w:rPr>
                <w:iCs/>
                <w:sz w:val="28"/>
                <w:szCs w:val="28"/>
              </w:rPr>
              <w:t>в виде эл</w:t>
            </w:r>
            <w:r w:rsidR="00D54CD5">
              <w:rPr>
                <w:iCs/>
                <w:sz w:val="28"/>
                <w:szCs w:val="28"/>
              </w:rPr>
              <w:t>ектронного документа, посредство</w:t>
            </w:r>
            <w:r w:rsidRPr="003C47C6">
              <w:rPr>
                <w:iCs/>
                <w:sz w:val="28"/>
                <w:szCs w:val="28"/>
              </w:rPr>
              <w:t>м электронной почты.</w:t>
            </w:r>
          </w:p>
          <w:p w14:paraId="789B928F" w14:textId="0B180A6E" w:rsidR="003C47C6" w:rsidRPr="00FC3CA0" w:rsidRDefault="003C47C6" w:rsidP="003C47C6">
            <w:pPr>
              <w:ind w:firstLine="709"/>
              <w:jc w:val="both"/>
              <w:rPr>
                <w:iCs/>
                <w:sz w:val="28"/>
                <w:szCs w:val="28"/>
              </w:rPr>
            </w:pPr>
            <w:r w:rsidRPr="003C47C6">
              <w:rPr>
                <w:iCs/>
                <w:sz w:val="28"/>
                <w:szCs w:val="28"/>
              </w:rPr>
              <w:t>Заявителем выбирается один из способов получения результата предоставления муниципальной услуги, о чем в заявлении</w:t>
            </w:r>
            <w:r w:rsidR="00F42541">
              <w:rPr>
                <w:iCs/>
                <w:sz w:val="28"/>
                <w:szCs w:val="28"/>
              </w:rPr>
              <w:t xml:space="preserve"> (уведомлении</w:t>
            </w:r>
            <w:r w:rsidR="00E46A41">
              <w:rPr>
                <w:iCs/>
                <w:sz w:val="28"/>
                <w:szCs w:val="28"/>
              </w:rPr>
              <w:t>)</w:t>
            </w:r>
            <w:r w:rsidRPr="003C47C6">
              <w:rPr>
                <w:iCs/>
                <w:sz w:val="28"/>
                <w:szCs w:val="28"/>
              </w:rPr>
              <w:t xml:space="preserve"> делается соответствующая отметка.</w:t>
            </w:r>
          </w:p>
        </w:tc>
      </w:tr>
      <w:tr w:rsidR="003C47C6" w:rsidRPr="0001729A" w14:paraId="1BC80A8F" w14:textId="77777777" w:rsidTr="003554B8">
        <w:trPr>
          <w:trHeight w:val="164"/>
          <w:jc w:val="center"/>
        </w:trPr>
        <w:tc>
          <w:tcPr>
            <w:tcW w:w="2830" w:type="dxa"/>
          </w:tcPr>
          <w:p w14:paraId="02575B5C" w14:textId="677C89C5" w:rsidR="003C47C6" w:rsidRPr="003C47C6" w:rsidRDefault="003C47C6">
            <w:pPr>
              <w:spacing w:line="220" w:lineRule="atLeast"/>
              <w:jc w:val="both"/>
              <w:outlineLvl w:val="2"/>
              <w:rPr>
                <w:sz w:val="28"/>
                <w:szCs w:val="28"/>
              </w:rPr>
            </w:pPr>
            <w:r w:rsidRPr="003C47C6">
              <w:rPr>
                <w:sz w:val="28"/>
                <w:szCs w:val="28"/>
              </w:rPr>
              <w:lastRenderedPageBreak/>
              <w:t>4.</w:t>
            </w:r>
            <w:r w:rsidR="0000704E">
              <w:rPr>
                <w:sz w:val="28"/>
                <w:szCs w:val="28"/>
              </w:rPr>
              <w:t xml:space="preserve"> </w:t>
            </w:r>
            <w:r w:rsidRPr="003C47C6">
              <w:rPr>
                <w:sz w:val="28"/>
                <w:szCs w:val="28"/>
              </w:rPr>
              <w:t>Срок предоставления муниципальной услуги</w:t>
            </w:r>
          </w:p>
        </w:tc>
        <w:tc>
          <w:tcPr>
            <w:tcW w:w="6394" w:type="dxa"/>
          </w:tcPr>
          <w:p w14:paraId="0D8CA3C9" w14:textId="6BEA356B" w:rsidR="00CD1921" w:rsidRPr="00CD1921" w:rsidRDefault="00B23D03" w:rsidP="00B23D03">
            <w:pPr>
              <w:ind w:firstLine="709"/>
              <w:jc w:val="both"/>
              <w:rPr>
                <w:iCs/>
                <w:sz w:val="28"/>
                <w:szCs w:val="28"/>
              </w:rPr>
            </w:pPr>
            <w:r>
              <w:rPr>
                <w:iCs/>
                <w:sz w:val="28"/>
                <w:szCs w:val="28"/>
              </w:rPr>
              <w:t xml:space="preserve">4.1. </w:t>
            </w:r>
            <w:r w:rsidR="00CD1921" w:rsidRPr="00CD1921">
              <w:rPr>
                <w:iCs/>
                <w:sz w:val="28"/>
                <w:szCs w:val="28"/>
              </w:rPr>
              <w:t>Решение о согласовании размещения объекта или об отказе в согласовании размещения объекта принимается комитетом на основании акта размещения объекта и направляется заявителю в сроки:</w:t>
            </w:r>
          </w:p>
          <w:p w14:paraId="7D61067C" w14:textId="1FBD0F90" w:rsidR="008F68F5" w:rsidRPr="008F68F5" w:rsidRDefault="008F3BCF" w:rsidP="008F3BCF">
            <w:pPr>
              <w:ind w:firstLine="709"/>
              <w:jc w:val="both"/>
              <w:rPr>
                <w:iCs/>
                <w:sz w:val="28"/>
                <w:szCs w:val="28"/>
              </w:rPr>
            </w:pPr>
            <w:r>
              <w:rPr>
                <w:iCs/>
                <w:sz w:val="28"/>
                <w:szCs w:val="28"/>
              </w:rPr>
              <w:t>п</w:t>
            </w:r>
            <w:r w:rsidR="008F68F5" w:rsidRPr="008F68F5">
              <w:rPr>
                <w:iCs/>
                <w:sz w:val="28"/>
                <w:szCs w:val="28"/>
              </w:rPr>
              <w:t>одготовка и выдача решения о согласовании размещения</w:t>
            </w:r>
            <w:r>
              <w:rPr>
                <w:iCs/>
                <w:sz w:val="28"/>
                <w:szCs w:val="28"/>
              </w:rPr>
              <w:t xml:space="preserve"> </w:t>
            </w:r>
            <w:r w:rsidR="008F68F5" w:rsidRPr="008F68F5">
              <w:rPr>
                <w:iCs/>
                <w:sz w:val="28"/>
                <w:szCs w:val="28"/>
              </w:rPr>
              <w:t xml:space="preserve">линии электропередачи классом напряжения до 35 </w:t>
            </w:r>
            <w:proofErr w:type="spellStart"/>
            <w:r w:rsidR="008F68F5" w:rsidRPr="008F68F5">
              <w:rPr>
                <w:iCs/>
                <w:sz w:val="28"/>
                <w:szCs w:val="28"/>
              </w:rPr>
              <w:t>кВ</w:t>
            </w:r>
            <w:proofErr w:type="spellEnd"/>
            <w:r w:rsidR="008F68F5" w:rsidRPr="008F68F5">
              <w:rPr>
                <w:iCs/>
                <w:sz w:val="28"/>
                <w:szCs w:val="28"/>
              </w:rPr>
              <w:t>,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разрешение на строительство</w:t>
            </w:r>
            <w:r w:rsidR="003D70F8">
              <w:rPr>
                <w:iCs/>
                <w:sz w:val="28"/>
                <w:szCs w:val="28"/>
              </w:rPr>
              <w:t xml:space="preserve">, </w:t>
            </w:r>
            <w:r w:rsidR="00612450" w:rsidRPr="00334712">
              <w:rPr>
                <w:iCs/>
                <w:sz w:val="28"/>
                <w:szCs w:val="28"/>
              </w:rPr>
              <w:t>газопроводов и иных трубопроводов давлением до 1,2 МПа, для размещения которых не требуется разрешения на строительство</w:t>
            </w:r>
            <w:r w:rsidR="008F68F5" w:rsidRPr="00334712">
              <w:rPr>
                <w:iCs/>
                <w:sz w:val="28"/>
                <w:szCs w:val="28"/>
              </w:rPr>
              <w:t>,</w:t>
            </w:r>
            <w:r w:rsidR="008F68F5">
              <w:rPr>
                <w:iCs/>
                <w:sz w:val="28"/>
                <w:szCs w:val="28"/>
              </w:rPr>
              <w:t xml:space="preserve"> </w:t>
            </w:r>
            <w:r w:rsidR="00334712" w:rsidRPr="00334712">
              <w:rPr>
                <w:iCs/>
                <w:sz w:val="28"/>
                <w:szCs w:val="28"/>
              </w:rPr>
              <w:t>–</w:t>
            </w:r>
            <w:r w:rsidR="00334712">
              <w:rPr>
                <w:iCs/>
                <w:sz w:val="28"/>
                <w:szCs w:val="28"/>
              </w:rPr>
              <w:t xml:space="preserve"> </w:t>
            </w:r>
            <w:r w:rsidR="00FF2725">
              <w:rPr>
                <w:iCs/>
                <w:sz w:val="28"/>
                <w:szCs w:val="28"/>
              </w:rPr>
              <w:t>5</w:t>
            </w:r>
            <w:r w:rsidR="008F68F5" w:rsidRPr="008F68F5">
              <w:rPr>
                <w:iCs/>
                <w:sz w:val="28"/>
                <w:szCs w:val="28"/>
              </w:rPr>
              <w:t xml:space="preserve"> рабочих дней со дня регистрации </w:t>
            </w:r>
            <w:r w:rsidR="00E61298">
              <w:rPr>
                <w:iCs/>
                <w:sz w:val="28"/>
                <w:szCs w:val="28"/>
              </w:rPr>
              <w:t>заявления (</w:t>
            </w:r>
            <w:r w:rsidR="008F68F5" w:rsidRPr="008F68F5">
              <w:rPr>
                <w:iCs/>
                <w:sz w:val="28"/>
                <w:szCs w:val="28"/>
              </w:rPr>
              <w:t>уведомления</w:t>
            </w:r>
            <w:r w:rsidR="00E61298">
              <w:rPr>
                <w:iCs/>
                <w:sz w:val="28"/>
                <w:szCs w:val="28"/>
              </w:rPr>
              <w:t>)</w:t>
            </w:r>
            <w:r w:rsidR="008F68F5" w:rsidRPr="008F68F5">
              <w:rPr>
                <w:iCs/>
                <w:sz w:val="28"/>
                <w:szCs w:val="28"/>
              </w:rPr>
              <w:t>;</w:t>
            </w:r>
          </w:p>
          <w:p w14:paraId="6C12A27C" w14:textId="6A8BD170" w:rsidR="00CD1921" w:rsidRPr="00CD1921" w:rsidRDefault="008F3BCF" w:rsidP="00CD1921">
            <w:pPr>
              <w:ind w:firstLine="709"/>
              <w:jc w:val="both"/>
              <w:rPr>
                <w:iCs/>
                <w:sz w:val="28"/>
                <w:szCs w:val="28"/>
              </w:rPr>
            </w:pPr>
            <w:proofErr w:type="gramStart"/>
            <w:r>
              <w:rPr>
                <w:iCs/>
                <w:sz w:val="28"/>
                <w:szCs w:val="28"/>
              </w:rPr>
              <w:t>п</w:t>
            </w:r>
            <w:r w:rsidR="008F68F5" w:rsidRPr="008F68F5">
              <w:rPr>
                <w:iCs/>
                <w:sz w:val="28"/>
                <w:szCs w:val="28"/>
              </w:rPr>
              <w:t>одготовка и выдача решения о согласовании размещения объектов, указанных в Перечне,</w:t>
            </w:r>
            <w:r w:rsidR="0072017F">
              <w:rPr>
                <w:iCs/>
                <w:sz w:val="28"/>
                <w:szCs w:val="28"/>
              </w:rPr>
              <w:t xml:space="preserve"> </w:t>
            </w:r>
            <w:r w:rsidR="008F68F5" w:rsidRPr="008F68F5">
              <w:rPr>
                <w:iCs/>
                <w:sz w:val="28"/>
                <w:szCs w:val="28"/>
              </w:rPr>
              <w:t xml:space="preserve">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городского округа - </w:t>
            </w:r>
            <w:r w:rsidR="008F68F5">
              <w:rPr>
                <w:iCs/>
                <w:sz w:val="28"/>
                <w:szCs w:val="28"/>
              </w:rPr>
              <w:t xml:space="preserve">города Барнаула </w:t>
            </w:r>
            <w:r w:rsidR="008F68F5">
              <w:rPr>
                <w:iCs/>
                <w:sz w:val="28"/>
                <w:szCs w:val="28"/>
              </w:rPr>
              <w:lastRenderedPageBreak/>
              <w:t xml:space="preserve">Алтайского края, </w:t>
            </w:r>
            <w:r w:rsidR="0072017F" w:rsidRPr="0072017F">
              <w:rPr>
                <w:iCs/>
                <w:sz w:val="28"/>
                <w:szCs w:val="28"/>
              </w:rPr>
              <w:t>за исключени</w:t>
            </w:r>
            <w:r w:rsidR="00B23D03">
              <w:rPr>
                <w:iCs/>
                <w:sz w:val="28"/>
                <w:szCs w:val="28"/>
              </w:rPr>
              <w:t>ем объектов указанных в абзаце 2</w:t>
            </w:r>
            <w:r w:rsidR="0072017F" w:rsidRPr="0072017F">
              <w:rPr>
                <w:iCs/>
                <w:sz w:val="28"/>
                <w:szCs w:val="28"/>
              </w:rPr>
              <w:t xml:space="preserve"> </w:t>
            </w:r>
            <w:r w:rsidR="002C2D7F">
              <w:rPr>
                <w:iCs/>
                <w:sz w:val="28"/>
                <w:szCs w:val="28"/>
              </w:rPr>
              <w:t xml:space="preserve">настоящего </w:t>
            </w:r>
            <w:r w:rsidR="0072017F" w:rsidRPr="0072017F">
              <w:rPr>
                <w:iCs/>
                <w:sz w:val="28"/>
                <w:szCs w:val="28"/>
              </w:rPr>
              <w:t>пункта Регламента</w:t>
            </w:r>
            <w:r w:rsidR="0072017F">
              <w:rPr>
                <w:iCs/>
                <w:sz w:val="28"/>
                <w:szCs w:val="28"/>
              </w:rPr>
              <w:t>,</w:t>
            </w:r>
            <w:r w:rsidR="0072017F" w:rsidRPr="0072017F">
              <w:rPr>
                <w:iCs/>
                <w:sz w:val="28"/>
                <w:szCs w:val="28"/>
              </w:rPr>
              <w:t xml:space="preserve"> </w:t>
            </w:r>
            <w:r w:rsidR="00334712" w:rsidRPr="00334712">
              <w:rPr>
                <w:iCs/>
                <w:sz w:val="28"/>
                <w:szCs w:val="28"/>
              </w:rPr>
              <w:t>–</w:t>
            </w:r>
            <w:r w:rsidR="00334712">
              <w:rPr>
                <w:iCs/>
                <w:sz w:val="28"/>
                <w:szCs w:val="28"/>
              </w:rPr>
              <w:t xml:space="preserve"> </w:t>
            </w:r>
            <w:r w:rsidR="00CD1921" w:rsidRPr="00854EB0">
              <w:rPr>
                <w:iCs/>
                <w:sz w:val="28"/>
                <w:szCs w:val="28"/>
              </w:rPr>
              <w:t>20 рабочих дней со дня регистрации заявления</w:t>
            </w:r>
            <w:r w:rsidR="00A844A1">
              <w:rPr>
                <w:iCs/>
                <w:sz w:val="28"/>
                <w:szCs w:val="28"/>
              </w:rPr>
              <w:t>.</w:t>
            </w:r>
            <w:proofErr w:type="gramEnd"/>
          </w:p>
          <w:p w14:paraId="3FB881D7" w14:textId="09169C17" w:rsidR="00CD1921" w:rsidRDefault="00CD1921" w:rsidP="00CD1921">
            <w:pPr>
              <w:ind w:firstLine="709"/>
              <w:jc w:val="both"/>
              <w:rPr>
                <w:iCs/>
                <w:sz w:val="28"/>
                <w:szCs w:val="28"/>
              </w:rPr>
            </w:pPr>
            <w:r w:rsidRPr="00CD1921">
              <w:rPr>
                <w:iCs/>
                <w:sz w:val="28"/>
                <w:szCs w:val="28"/>
              </w:rPr>
              <w:t>4.2. Продление срока действия решения о согласовании размещения объекта осуществляется в порядке, предусмотренном для его выдачи</w:t>
            </w:r>
            <w:r w:rsidR="00233E10">
              <w:rPr>
                <w:iCs/>
                <w:sz w:val="28"/>
                <w:szCs w:val="28"/>
              </w:rPr>
              <w:t>.</w:t>
            </w:r>
          </w:p>
          <w:p w14:paraId="6C588A8C" w14:textId="2465C5CD" w:rsidR="003C47C6" w:rsidRPr="003C47C6" w:rsidRDefault="003C47C6" w:rsidP="003C47C6">
            <w:pPr>
              <w:ind w:firstLine="709"/>
              <w:jc w:val="both"/>
              <w:rPr>
                <w:iCs/>
                <w:sz w:val="28"/>
                <w:szCs w:val="28"/>
              </w:rPr>
            </w:pPr>
            <w:r w:rsidRPr="003C47C6">
              <w:rPr>
                <w:iCs/>
                <w:sz w:val="28"/>
                <w:szCs w:val="28"/>
              </w:rPr>
              <w:t xml:space="preserve">4.3. В случае предоставления заявления </w:t>
            </w:r>
            <w:r w:rsidR="00F42541">
              <w:rPr>
                <w:iCs/>
                <w:sz w:val="28"/>
                <w:szCs w:val="28"/>
              </w:rPr>
              <w:t>(уведомления</w:t>
            </w:r>
            <w:r w:rsidR="00F42541" w:rsidRPr="00F42541">
              <w:rPr>
                <w:iCs/>
                <w:sz w:val="28"/>
                <w:szCs w:val="28"/>
              </w:rPr>
              <w:t xml:space="preserve">) </w:t>
            </w:r>
            <w:r w:rsidRPr="003C47C6">
              <w:rPr>
                <w:iCs/>
                <w:sz w:val="28"/>
                <w:szCs w:val="28"/>
              </w:rPr>
              <w:t>через МФЦ (филиал МФЦ) срок предоставления муниципальной услуги исчисляется со дня передачи МФЦ (филиала МФЦ) заявления</w:t>
            </w:r>
            <w:r w:rsidR="00F42541">
              <w:rPr>
                <w:iCs/>
                <w:sz w:val="28"/>
                <w:szCs w:val="28"/>
              </w:rPr>
              <w:t xml:space="preserve"> </w:t>
            </w:r>
            <w:r w:rsidR="00F42541" w:rsidRPr="00F42541">
              <w:rPr>
                <w:iCs/>
                <w:sz w:val="28"/>
                <w:szCs w:val="28"/>
              </w:rPr>
              <w:t>(уведомл</w:t>
            </w:r>
            <w:r w:rsidR="00F42541">
              <w:rPr>
                <w:iCs/>
                <w:sz w:val="28"/>
                <w:szCs w:val="28"/>
              </w:rPr>
              <w:t>ения</w:t>
            </w:r>
            <w:r w:rsidR="00F42541" w:rsidRPr="00F42541">
              <w:rPr>
                <w:iCs/>
                <w:sz w:val="28"/>
                <w:szCs w:val="28"/>
              </w:rPr>
              <w:t xml:space="preserve">) </w:t>
            </w:r>
            <w:r w:rsidRPr="003C47C6">
              <w:rPr>
                <w:iCs/>
                <w:sz w:val="28"/>
                <w:szCs w:val="28"/>
              </w:rPr>
              <w:t>и документов, у</w:t>
            </w:r>
            <w:r w:rsidR="0035609E">
              <w:rPr>
                <w:iCs/>
                <w:sz w:val="28"/>
                <w:szCs w:val="28"/>
              </w:rPr>
              <w:t>казанных в пункте 6.1 подраздела</w:t>
            </w:r>
            <w:r w:rsidRPr="003C47C6">
              <w:rPr>
                <w:iCs/>
                <w:sz w:val="28"/>
                <w:szCs w:val="28"/>
              </w:rPr>
              <w:t xml:space="preserve"> 6 настоящего раздела Регламента, в комитет.</w:t>
            </w:r>
          </w:p>
        </w:tc>
      </w:tr>
      <w:tr w:rsidR="00CD1921" w:rsidRPr="0001729A" w14:paraId="6BA77B18" w14:textId="77777777" w:rsidTr="003554B8">
        <w:trPr>
          <w:trHeight w:val="164"/>
          <w:jc w:val="center"/>
        </w:trPr>
        <w:tc>
          <w:tcPr>
            <w:tcW w:w="2830" w:type="dxa"/>
          </w:tcPr>
          <w:p w14:paraId="7B9A8778" w14:textId="262425F5" w:rsidR="00CD1921" w:rsidRPr="003C47C6" w:rsidRDefault="00CD1921">
            <w:pPr>
              <w:spacing w:line="220" w:lineRule="atLeast"/>
              <w:jc w:val="both"/>
              <w:outlineLvl w:val="2"/>
              <w:rPr>
                <w:sz w:val="28"/>
                <w:szCs w:val="28"/>
              </w:rPr>
            </w:pPr>
            <w:r w:rsidRPr="00CD1921">
              <w:rPr>
                <w:sz w:val="28"/>
                <w:szCs w:val="28"/>
              </w:rPr>
              <w:lastRenderedPageBreak/>
              <w:t>5. Правовые основания для предоставления муниципальной услуги</w:t>
            </w:r>
          </w:p>
        </w:tc>
        <w:tc>
          <w:tcPr>
            <w:tcW w:w="6394" w:type="dxa"/>
          </w:tcPr>
          <w:p w14:paraId="724C13FB" w14:textId="2E8F08B5" w:rsidR="00CD1921" w:rsidRPr="00CD1921" w:rsidRDefault="00CD1921" w:rsidP="00285AA4">
            <w:pPr>
              <w:ind w:firstLine="709"/>
              <w:jc w:val="both"/>
              <w:rPr>
                <w:iCs/>
                <w:sz w:val="28"/>
                <w:szCs w:val="28"/>
              </w:rPr>
            </w:pPr>
            <w:r w:rsidRPr="00CD1921">
              <w:rPr>
                <w:iCs/>
                <w:sz w:val="28"/>
                <w:szCs w:val="28"/>
              </w:rPr>
              <w:t xml:space="preserve">Актуальный перечень нормативных правовых актов, регламентирующих предоставление муниципальной услуги, с указанием их реквизитов, а также информация о порядке досудебного (внесудебного) обжалования решений и действий (бездействий) органа, предоставляющего муниципальную услугу, а также их должностных лиц, муниципальных служащих, работников размещаются на официальном Интернет-сайте города Барнаула (http://barnaul.org) (далее – сайт города), в федеральной государственной информационной системе «Федеральный реестр государственных и муниципальных услуг (функций)», </w:t>
            </w:r>
            <w:r w:rsidR="00334712">
              <w:rPr>
                <w:iCs/>
                <w:sz w:val="28"/>
                <w:szCs w:val="28"/>
              </w:rPr>
              <w:t xml:space="preserve">                                     в </w:t>
            </w:r>
            <w:r w:rsidR="00080A0B" w:rsidRPr="00080A0B">
              <w:rPr>
                <w:iCs/>
                <w:sz w:val="28"/>
                <w:szCs w:val="28"/>
              </w:rPr>
              <w:t>муниципальной автоматизированной информационной системе «Электронный Барнаул» (далее – городской портал)</w:t>
            </w:r>
            <w:r w:rsidRPr="00CD1921">
              <w:rPr>
                <w:iCs/>
                <w:sz w:val="28"/>
                <w:szCs w:val="28"/>
              </w:rPr>
              <w:t>.</w:t>
            </w:r>
          </w:p>
        </w:tc>
      </w:tr>
      <w:tr w:rsidR="002F4550" w:rsidRPr="0001729A" w14:paraId="06BC3A70" w14:textId="77777777" w:rsidTr="00AE30E8">
        <w:trPr>
          <w:trHeight w:val="676"/>
          <w:jc w:val="center"/>
        </w:trPr>
        <w:tc>
          <w:tcPr>
            <w:tcW w:w="2830" w:type="dxa"/>
          </w:tcPr>
          <w:p w14:paraId="49B81817" w14:textId="21A55BF4" w:rsidR="00623585" w:rsidRPr="0001729A" w:rsidRDefault="0060137C">
            <w:pPr>
              <w:spacing w:line="220" w:lineRule="atLeast"/>
              <w:jc w:val="both"/>
              <w:outlineLvl w:val="2"/>
              <w:rPr>
                <w:sz w:val="28"/>
                <w:szCs w:val="28"/>
              </w:rPr>
            </w:pPr>
            <w:r w:rsidRPr="0001729A">
              <w:rPr>
                <w:sz w:val="28"/>
                <w:szCs w:val="28"/>
              </w:rPr>
              <w:t>6.</w:t>
            </w:r>
            <w:r w:rsidR="00FC3CA0">
              <w:rPr>
                <w:sz w:val="28"/>
                <w:szCs w:val="28"/>
              </w:rPr>
              <w:t xml:space="preserve"> </w:t>
            </w:r>
            <w:r w:rsidRPr="0001729A">
              <w:rPr>
                <w:sz w:val="28"/>
                <w:szCs w:val="28"/>
              </w:rPr>
              <w:t>Исчерпывающий перечень документов, необходимых для предоставления муниципальной услуги</w:t>
            </w:r>
          </w:p>
        </w:tc>
        <w:tc>
          <w:tcPr>
            <w:tcW w:w="6394" w:type="dxa"/>
          </w:tcPr>
          <w:p w14:paraId="2BE8762C" w14:textId="592A7930" w:rsidR="00FC3CA0" w:rsidRPr="00FC3CA0" w:rsidRDefault="00FC3CA0" w:rsidP="00E07A2D">
            <w:pPr>
              <w:autoSpaceDE w:val="0"/>
              <w:autoSpaceDN w:val="0"/>
              <w:adjustRightInd w:val="0"/>
              <w:ind w:firstLine="753"/>
              <w:jc w:val="both"/>
              <w:rPr>
                <w:bCs/>
                <w:iCs/>
                <w:sz w:val="28"/>
                <w:szCs w:val="28"/>
              </w:rPr>
            </w:pPr>
            <w:r w:rsidRPr="00FC3CA0">
              <w:rPr>
                <w:bCs/>
                <w:iCs/>
                <w:sz w:val="28"/>
                <w:szCs w:val="28"/>
              </w:rPr>
              <w:t xml:space="preserve">6.1. </w:t>
            </w:r>
            <w:r w:rsidR="00335399" w:rsidRPr="00335399">
              <w:rPr>
                <w:bCs/>
                <w:iCs/>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(направлению или подаче) </w:t>
            </w:r>
            <w:r w:rsidRPr="009B596F">
              <w:rPr>
                <w:bCs/>
                <w:iCs/>
                <w:sz w:val="28"/>
                <w:szCs w:val="28"/>
              </w:rPr>
              <w:t>заявителем</w:t>
            </w:r>
            <w:r w:rsidR="00E07A2D" w:rsidRPr="009B596F">
              <w:rPr>
                <w:bCs/>
                <w:iCs/>
                <w:sz w:val="28"/>
                <w:szCs w:val="28"/>
              </w:rPr>
              <w:t xml:space="preserve"> </w:t>
            </w:r>
            <w:r w:rsidR="009B596F" w:rsidRPr="009B596F">
              <w:rPr>
                <w:bCs/>
                <w:iCs/>
                <w:sz w:val="28"/>
                <w:szCs w:val="28"/>
              </w:rPr>
              <w:t>в виде бумажного документа (посредством личного обращения, почтового обращения, через МФЦ</w:t>
            </w:r>
            <w:r w:rsidR="00A46A51">
              <w:rPr>
                <w:bCs/>
                <w:iCs/>
                <w:sz w:val="28"/>
                <w:szCs w:val="28"/>
              </w:rPr>
              <w:t>)</w:t>
            </w:r>
            <w:r w:rsidR="009B596F" w:rsidRPr="009B596F">
              <w:rPr>
                <w:bCs/>
                <w:iCs/>
                <w:sz w:val="28"/>
                <w:szCs w:val="28"/>
              </w:rPr>
              <w:t xml:space="preserve"> либо в виде электронного документа (посредством электронной почты,</w:t>
            </w:r>
            <w:r w:rsidR="00280736">
              <w:rPr>
                <w:bCs/>
                <w:iCs/>
                <w:sz w:val="28"/>
                <w:szCs w:val="28"/>
              </w:rPr>
              <w:t xml:space="preserve"> </w:t>
            </w:r>
            <w:r w:rsidR="00280736" w:rsidRPr="00280736">
              <w:rPr>
                <w:bCs/>
                <w:iCs/>
                <w:sz w:val="28"/>
                <w:szCs w:val="28"/>
              </w:rPr>
              <w:t>Един</w:t>
            </w:r>
            <w:r w:rsidR="00280736">
              <w:rPr>
                <w:bCs/>
                <w:iCs/>
                <w:sz w:val="28"/>
                <w:szCs w:val="28"/>
              </w:rPr>
              <w:t>ого</w:t>
            </w:r>
            <w:r w:rsidR="00280736" w:rsidRPr="00280736">
              <w:rPr>
                <w:bCs/>
                <w:iCs/>
                <w:sz w:val="28"/>
                <w:szCs w:val="28"/>
              </w:rPr>
              <w:t xml:space="preserve"> портал</w:t>
            </w:r>
            <w:r w:rsidR="00280736">
              <w:rPr>
                <w:bCs/>
                <w:iCs/>
                <w:sz w:val="28"/>
                <w:szCs w:val="28"/>
              </w:rPr>
              <w:t>а</w:t>
            </w:r>
            <w:r w:rsidR="00280736" w:rsidRPr="00280736">
              <w:rPr>
                <w:bCs/>
                <w:iCs/>
                <w:sz w:val="28"/>
                <w:szCs w:val="28"/>
              </w:rPr>
              <w:t xml:space="preserve"> государственных</w:t>
            </w:r>
            <w:r w:rsidR="00280736">
              <w:rPr>
                <w:bCs/>
                <w:iCs/>
                <w:sz w:val="28"/>
                <w:szCs w:val="28"/>
              </w:rPr>
              <w:t xml:space="preserve"> и муниципальных услуг (функций</w:t>
            </w:r>
            <w:r w:rsidR="00A46A51">
              <w:rPr>
                <w:bCs/>
                <w:iCs/>
                <w:sz w:val="28"/>
                <w:szCs w:val="28"/>
              </w:rPr>
              <w:t>)</w:t>
            </w:r>
            <w:r w:rsidR="00EC08D2">
              <w:rPr>
                <w:bCs/>
                <w:iCs/>
                <w:sz w:val="28"/>
                <w:szCs w:val="28"/>
              </w:rPr>
              <w:t>:</w:t>
            </w:r>
          </w:p>
          <w:p w14:paraId="09589699" w14:textId="5005E18D" w:rsidR="00335399" w:rsidRPr="00335399" w:rsidRDefault="00335399" w:rsidP="00335399">
            <w:pPr>
              <w:autoSpaceDE w:val="0"/>
              <w:autoSpaceDN w:val="0"/>
              <w:adjustRightInd w:val="0"/>
              <w:ind w:firstLine="753"/>
              <w:jc w:val="both"/>
              <w:rPr>
                <w:bCs/>
                <w:iCs/>
                <w:sz w:val="28"/>
                <w:szCs w:val="28"/>
              </w:rPr>
            </w:pPr>
            <w:r w:rsidRPr="00335399">
              <w:rPr>
                <w:bCs/>
                <w:iCs/>
                <w:sz w:val="28"/>
                <w:szCs w:val="28"/>
              </w:rPr>
              <w:lastRenderedPageBreak/>
              <w:t>Заявление</w:t>
            </w:r>
            <w:r w:rsidR="00AF3505">
              <w:rPr>
                <w:bCs/>
                <w:iCs/>
                <w:sz w:val="28"/>
                <w:szCs w:val="28"/>
              </w:rPr>
              <w:t xml:space="preserve"> (уведомление)</w:t>
            </w:r>
            <w:r w:rsidRPr="00335399">
              <w:rPr>
                <w:bCs/>
                <w:iCs/>
                <w:sz w:val="28"/>
                <w:szCs w:val="28"/>
              </w:rPr>
              <w:t xml:space="preserve"> о согласовании размещения объекта по форме, установленной в </w:t>
            </w:r>
            <w:r w:rsidR="007909D8">
              <w:rPr>
                <w:bCs/>
                <w:iCs/>
                <w:sz w:val="28"/>
                <w:szCs w:val="28"/>
              </w:rPr>
              <w:t>приложении 1</w:t>
            </w:r>
            <w:r w:rsidRPr="00335399">
              <w:rPr>
                <w:bCs/>
                <w:iCs/>
                <w:sz w:val="28"/>
                <w:szCs w:val="28"/>
              </w:rPr>
              <w:t xml:space="preserve"> к Регламенту.</w:t>
            </w:r>
          </w:p>
          <w:p w14:paraId="3B428A42" w14:textId="154F6AEC" w:rsidR="00335399" w:rsidRPr="00335399" w:rsidRDefault="00335399" w:rsidP="00335399">
            <w:pPr>
              <w:autoSpaceDE w:val="0"/>
              <w:autoSpaceDN w:val="0"/>
              <w:adjustRightInd w:val="0"/>
              <w:ind w:firstLine="753"/>
              <w:jc w:val="both"/>
              <w:rPr>
                <w:bCs/>
                <w:iCs/>
                <w:sz w:val="28"/>
                <w:szCs w:val="28"/>
              </w:rPr>
            </w:pPr>
            <w:r w:rsidRPr="00335399">
              <w:rPr>
                <w:bCs/>
                <w:iCs/>
                <w:sz w:val="28"/>
                <w:szCs w:val="28"/>
              </w:rPr>
              <w:t xml:space="preserve">К заявлению </w:t>
            </w:r>
            <w:r w:rsidR="00AF3505">
              <w:rPr>
                <w:bCs/>
                <w:iCs/>
                <w:sz w:val="28"/>
                <w:szCs w:val="28"/>
              </w:rPr>
              <w:t xml:space="preserve">(уведомлению) </w:t>
            </w:r>
            <w:r w:rsidRPr="00335399">
              <w:rPr>
                <w:bCs/>
                <w:iCs/>
                <w:sz w:val="28"/>
                <w:szCs w:val="28"/>
              </w:rPr>
              <w:t>прилагаются:</w:t>
            </w:r>
          </w:p>
          <w:p w14:paraId="02BEE2BE" w14:textId="5BA032A4" w:rsidR="00335399" w:rsidRPr="00335399" w:rsidRDefault="00335399" w:rsidP="00335399">
            <w:pPr>
              <w:autoSpaceDE w:val="0"/>
              <w:autoSpaceDN w:val="0"/>
              <w:adjustRightInd w:val="0"/>
              <w:ind w:firstLine="753"/>
              <w:jc w:val="both"/>
              <w:rPr>
                <w:bCs/>
                <w:iCs/>
                <w:sz w:val="28"/>
                <w:szCs w:val="28"/>
              </w:rPr>
            </w:pPr>
            <w:r w:rsidRPr="00335399">
              <w:rPr>
                <w:bCs/>
                <w:iCs/>
                <w:sz w:val="28"/>
                <w:szCs w:val="28"/>
              </w:rPr>
              <w:t>а)</w:t>
            </w:r>
            <w:r w:rsidR="009259BA">
              <w:t xml:space="preserve"> </w:t>
            </w:r>
            <w:r w:rsidR="009259BA" w:rsidRPr="009259BA">
              <w:rPr>
                <w:bCs/>
                <w:iCs/>
                <w:sz w:val="28"/>
                <w:szCs w:val="28"/>
              </w:rPr>
              <w:t>копия документа, удостоверяющего личность заявителя, а также копия документа, удостоверяющего личность представителя заявителя, и документ, подтверждающий полномочия представителя заявителя, в случае, если заявление подается представителем заявителя</w:t>
            </w:r>
            <w:r w:rsidRPr="00335399">
              <w:rPr>
                <w:bCs/>
                <w:iCs/>
                <w:sz w:val="28"/>
                <w:szCs w:val="28"/>
              </w:rPr>
              <w:t>;</w:t>
            </w:r>
          </w:p>
          <w:p w14:paraId="700D418D" w14:textId="303FE240" w:rsidR="00335399" w:rsidRPr="00335399" w:rsidRDefault="00335399" w:rsidP="00335399">
            <w:pPr>
              <w:autoSpaceDE w:val="0"/>
              <w:autoSpaceDN w:val="0"/>
              <w:adjustRightInd w:val="0"/>
              <w:ind w:firstLine="753"/>
              <w:jc w:val="both"/>
              <w:rPr>
                <w:bCs/>
                <w:iCs/>
                <w:sz w:val="28"/>
                <w:szCs w:val="28"/>
              </w:rPr>
            </w:pPr>
            <w:r w:rsidRPr="00335399">
              <w:rPr>
                <w:bCs/>
                <w:iCs/>
                <w:sz w:val="28"/>
                <w:szCs w:val="28"/>
              </w:rPr>
              <w:t>б) схема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 (</w:t>
            </w:r>
            <w:r w:rsidR="00FA38A0">
              <w:rPr>
                <w:bCs/>
                <w:iCs/>
                <w:sz w:val="28"/>
                <w:szCs w:val="28"/>
              </w:rPr>
              <w:t>в системе координат, используемой для ведения Единого государственного реестра недвижимости</w:t>
            </w:r>
            <w:r w:rsidRPr="00335399">
              <w:rPr>
                <w:bCs/>
                <w:iCs/>
                <w:sz w:val="28"/>
                <w:szCs w:val="28"/>
              </w:rPr>
              <w:t>);</w:t>
            </w:r>
          </w:p>
          <w:p w14:paraId="715413C8" w14:textId="2E8303BB" w:rsidR="00335399" w:rsidRDefault="00335399" w:rsidP="00335399">
            <w:pPr>
              <w:autoSpaceDE w:val="0"/>
              <w:autoSpaceDN w:val="0"/>
              <w:adjustRightInd w:val="0"/>
              <w:ind w:firstLine="753"/>
              <w:jc w:val="both"/>
              <w:rPr>
                <w:bCs/>
                <w:iCs/>
                <w:sz w:val="28"/>
                <w:szCs w:val="28"/>
              </w:rPr>
            </w:pPr>
            <w:r w:rsidRPr="00335399">
              <w:rPr>
                <w:bCs/>
                <w:iCs/>
                <w:sz w:val="28"/>
                <w:szCs w:val="28"/>
              </w:rPr>
              <w:t>в) материалы, содержащие графические, экспозиционные решения, отображающие объемно-пространственный и архитектурно-художественный вид объекта, за исключением размещения подземных или линейны</w:t>
            </w:r>
            <w:r w:rsidR="00AF3505">
              <w:rPr>
                <w:bCs/>
                <w:iCs/>
                <w:sz w:val="28"/>
                <w:szCs w:val="28"/>
              </w:rPr>
              <w:t>х объектов, указанных в Перечне;</w:t>
            </w:r>
          </w:p>
          <w:p w14:paraId="178E6C92" w14:textId="77777777" w:rsidR="00AF3505" w:rsidRPr="00AF3505" w:rsidRDefault="00AF3505" w:rsidP="00AF3505">
            <w:pPr>
              <w:autoSpaceDE w:val="0"/>
              <w:autoSpaceDN w:val="0"/>
              <w:adjustRightInd w:val="0"/>
              <w:ind w:firstLine="753"/>
              <w:jc w:val="both"/>
              <w:rPr>
                <w:bCs/>
                <w:iCs/>
                <w:sz w:val="28"/>
                <w:szCs w:val="28"/>
              </w:rPr>
            </w:pPr>
            <w:r w:rsidRPr="00AF3505">
              <w:rPr>
                <w:bCs/>
                <w:iCs/>
                <w:sz w:val="28"/>
                <w:szCs w:val="28"/>
              </w:rPr>
              <w:t>г) проект организации строительства в случае размещения площадок для строительной техники и строительных грузов, а также некапитальных строений, предназначенных для обеспечения потребностей застройщика (мобильные бытовые городки (комплексы производственного быта), офисы продаж);</w:t>
            </w:r>
          </w:p>
          <w:p w14:paraId="50C9EE8A" w14:textId="77777777" w:rsidR="00AF3505" w:rsidRPr="00AF3505" w:rsidRDefault="00AF3505" w:rsidP="00AF3505">
            <w:pPr>
              <w:autoSpaceDE w:val="0"/>
              <w:autoSpaceDN w:val="0"/>
              <w:adjustRightInd w:val="0"/>
              <w:ind w:firstLine="753"/>
              <w:jc w:val="both"/>
              <w:rPr>
                <w:bCs/>
                <w:iCs/>
                <w:sz w:val="28"/>
                <w:szCs w:val="28"/>
              </w:rPr>
            </w:pPr>
            <w:r w:rsidRPr="00AF3505">
              <w:rPr>
                <w:bCs/>
                <w:iCs/>
                <w:sz w:val="28"/>
                <w:szCs w:val="28"/>
              </w:rPr>
              <w:t>д) копия лицензии на пользование недрами в случае размещения объектов, предназначенных для обеспечения пользования недрами, для размещения которых не требуется разрешение на строительство;</w:t>
            </w:r>
          </w:p>
          <w:p w14:paraId="0613867A" w14:textId="77777777" w:rsidR="00AF3505" w:rsidRPr="00AF3505" w:rsidRDefault="00AF3505" w:rsidP="00AF3505">
            <w:pPr>
              <w:autoSpaceDE w:val="0"/>
              <w:autoSpaceDN w:val="0"/>
              <w:adjustRightInd w:val="0"/>
              <w:ind w:firstLine="753"/>
              <w:jc w:val="both"/>
              <w:rPr>
                <w:bCs/>
                <w:iCs/>
                <w:sz w:val="28"/>
                <w:szCs w:val="28"/>
              </w:rPr>
            </w:pPr>
            <w:r w:rsidRPr="00AF3505">
              <w:rPr>
                <w:bCs/>
                <w:iCs/>
                <w:sz w:val="28"/>
                <w:szCs w:val="28"/>
              </w:rPr>
              <w:t>е) договор водопользования в случае размещения объекта в береговой полосе;</w:t>
            </w:r>
          </w:p>
          <w:p w14:paraId="38A8C081" w14:textId="77777777" w:rsidR="00AF3505" w:rsidRPr="00AF3505" w:rsidRDefault="00AF3505" w:rsidP="00AF3505">
            <w:pPr>
              <w:autoSpaceDE w:val="0"/>
              <w:autoSpaceDN w:val="0"/>
              <w:adjustRightInd w:val="0"/>
              <w:ind w:firstLine="753"/>
              <w:jc w:val="both"/>
              <w:rPr>
                <w:bCs/>
                <w:iCs/>
                <w:sz w:val="28"/>
                <w:szCs w:val="28"/>
              </w:rPr>
            </w:pPr>
            <w:r w:rsidRPr="00AF3505">
              <w:rPr>
                <w:bCs/>
                <w:iCs/>
                <w:sz w:val="28"/>
                <w:szCs w:val="28"/>
              </w:rPr>
              <w:t xml:space="preserve">ж) согласие либо технические условия на размещение объекта, выданные собственником или правообладателем линейного объекта, в случае размещения проездов, в том числе </w:t>
            </w:r>
            <w:proofErr w:type="spellStart"/>
            <w:r w:rsidRPr="00AF3505">
              <w:rPr>
                <w:bCs/>
                <w:iCs/>
                <w:sz w:val="28"/>
                <w:szCs w:val="28"/>
              </w:rPr>
              <w:lastRenderedPageBreak/>
              <w:t>вдольтрассовых</w:t>
            </w:r>
            <w:proofErr w:type="spellEnd"/>
            <w:r w:rsidRPr="00AF3505">
              <w:rPr>
                <w:bCs/>
                <w:iCs/>
                <w:sz w:val="28"/>
                <w:szCs w:val="28"/>
              </w:rPr>
              <w:t>, и подъездных дорог, для размещения которых не требуется разрешение на строительство, в целях проезда к линейному объекту;</w:t>
            </w:r>
          </w:p>
          <w:p w14:paraId="0F91F991" w14:textId="0C66024D" w:rsidR="00AF3505" w:rsidRPr="00AF3505" w:rsidRDefault="00AF3505" w:rsidP="00AF3505">
            <w:pPr>
              <w:autoSpaceDE w:val="0"/>
              <w:autoSpaceDN w:val="0"/>
              <w:adjustRightInd w:val="0"/>
              <w:ind w:firstLine="753"/>
              <w:jc w:val="both"/>
              <w:rPr>
                <w:bCs/>
                <w:iCs/>
                <w:sz w:val="28"/>
                <w:szCs w:val="28"/>
              </w:rPr>
            </w:pPr>
            <w:r w:rsidRPr="00AF3505">
              <w:rPr>
                <w:bCs/>
                <w:iCs/>
                <w:sz w:val="28"/>
                <w:szCs w:val="28"/>
              </w:rPr>
              <w:t>з) технические условия присоединения объекта в случае размещения о</w:t>
            </w:r>
            <w:r w:rsidR="00C90B50">
              <w:rPr>
                <w:bCs/>
                <w:iCs/>
                <w:sz w:val="28"/>
                <w:szCs w:val="28"/>
              </w:rPr>
              <w:t xml:space="preserve">бъектов, указанных в пунктах 1 </w:t>
            </w:r>
            <w:r w:rsidR="00C90B50" w:rsidRPr="00C90B50">
              <w:rPr>
                <w:bCs/>
                <w:iCs/>
                <w:sz w:val="28"/>
                <w:szCs w:val="28"/>
              </w:rPr>
              <w:t>–</w:t>
            </w:r>
            <w:r w:rsidRPr="00AF3505">
              <w:rPr>
                <w:bCs/>
                <w:iCs/>
                <w:sz w:val="28"/>
                <w:szCs w:val="28"/>
              </w:rPr>
              <w:t xml:space="preserve"> 3, 5 </w:t>
            </w:r>
            <w:r w:rsidR="00FA38A0">
              <w:rPr>
                <w:bCs/>
                <w:iCs/>
                <w:sz w:val="28"/>
                <w:szCs w:val="28"/>
              </w:rPr>
              <w:t>–</w:t>
            </w:r>
            <w:r w:rsidRPr="00AF3505">
              <w:rPr>
                <w:bCs/>
                <w:iCs/>
                <w:sz w:val="28"/>
                <w:szCs w:val="28"/>
              </w:rPr>
              <w:t xml:space="preserve"> 7</w:t>
            </w:r>
            <w:r w:rsidR="00FA38A0">
              <w:rPr>
                <w:bCs/>
                <w:iCs/>
                <w:sz w:val="28"/>
                <w:szCs w:val="28"/>
              </w:rPr>
              <w:t xml:space="preserve"> </w:t>
            </w:r>
            <w:r w:rsidR="000408CB">
              <w:rPr>
                <w:bCs/>
                <w:iCs/>
                <w:sz w:val="28"/>
                <w:szCs w:val="28"/>
              </w:rPr>
              <w:t>Перечня</w:t>
            </w:r>
            <w:r w:rsidR="003D5060">
              <w:rPr>
                <w:bCs/>
                <w:iCs/>
                <w:sz w:val="28"/>
                <w:szCs w:val="28"/>
              </w:rPr>
              <w:t>,</w:t>
            </w:r>
            <w:r w:rsidRPr="00AF3505">
              <w:rPr>
                <w:bCs/>
                <w:iCs/>
                <w:sz w:val="28"/>
                <w:szCs w:val="28"/>
              </w:rPr>
              <w:t xml:space="preserve"> за исключением размещения объекта, указанного в пункте 6</w:t>
            </w:r>
            <w:r w:rsidR="00A844A1">
              <w:t xml:space="preserve"> </w:t>
            </w:r>
            <w:r w:rsidR="00A844A1" w:rsidRPr="00A844A1">
              <w:rPr>
                <w:bCs/>
                <w:iCs/>
                <w:sz w:val="28"/>
                <w:szCs w:val="28"/>
              </w:rPr>
              <w:t>Перечня</w:t>
            </w:r>
            <w:r w:rsidRPr="00AF3505">
              <w:rPr>
                <w:bCs/>
                <w:iCs/>
                <w:sz w:val="28"/>
                <w:szCs w:val="28"/>
              </w:rPr>
              <w:t xml:space="preserve"> (в части газопроводов и иных трубопроводов давлением до 1,2 МПа, для размещения которых не требуется разрешения на строительство), в целях реализации мероприятий по технологическому присоединению в рамках </w:t>
            </w:r>
            <w:proofErr w:type="spellStart"/>
            <w:r w:rsidRPr="00AF3505">
              <w:rPr>
                <w:bCs/>
                <w:iCs/>
                <w:sz w:val="28"/>
                <w:szCs w:val="28"/>
              </w:rPr>
              <w:t>догазификации</w:t>
            </w:r>
            <w:proofErr w:type="spellEnd"/>
            <w:r w:rsidRPr="00AF3505">
              <w:rPr>
                <w:bCs/>
                <w:iCs/>
                <w:sz w:val="28"/>
                <w:szCs w:val="28"/>
              </w:rPr>
              <w:t xml:space="preserve"> в соответствии с региональной программой газификации жилищно-коммунального хозяйства, промышленных и иных организаций Алтайского края;</w:t>
            </w:r>
          </w:p>
          <w:p w14:paraId="22C59D2D" w14:textId="21360347" w:rsidR="00AF3505" w:rsidRDefault="00AF3505" w:rsidP="00AF3505">
            <w:pPr>
              <w:autoSpaceDE w:val="0"/>
              <w:autoSpaceDN w:val="0"/>
              <w:adjustRightInd w:val="0"/>
              <w:ind w:firstLine="753"/>
              <w:jc w:val="both"/>
              <w:rPr>
                <w:bCs/>
                <w:iCs/>
                <w:sz w:val="28"/>
                <w:szCs w:val="28"/>
              </w:rPr>
            </w:pPr>
            <w:r w:rsidRPr="00AF3505">
              <w:rPr>
                <w:bCs/>
                <w:iCs/>
                <w:sz w:val="28"/>
                <w:szCs w:val="28"/>
              </w:rPr>
              <w:t>и)</w:t>
            </w:r>
            <w:r w:rsidR="009259BA">
              <w:rPr>
                <w:bCs/>
                <w:iCs/>
                <w:sz w:val="28"/>
                <w:szCs w:val="28"/>
              </w:rPr>
              <w:t xml:space="preserve"> </w:t>
            </w:r>
            <w:r w:rsidR="009259BA" w:rsidRPr="009259BA">
              <w:rPr>
                <w:bCs/>
                <w:iCs/>
                <w:sz w:val="28"/>
                <w:szCs w:val="28"/>
              </w:rPr>
              <w:t xml:space="preserve">согласие лица, чьи права и законные интересы могут быть затронуты, в случае нахождения инженерных коммуникаций в границах земель или части земельного участка, на которых испрашивается размещение объекта </w:t>
            </w:r>
            <w:r w:rsidR="000D2627">
              <w:rPr>
                <w:bCs/>
                <w:iCs/>
                <w:sz w:val="28"/>
                <w:szCs w:val="28"/>
              </w:rPr>
              <w:t xml:space="preserve">                             </w:t>
            </w:r>
            <w:r w:rsidR="009259BA" w:rsidRPr="009259BA">
              <w:rPr>
                <w:bCs/>
                <w:iCs/>
                <w:sz w:val="28"/>
                <w:szCs w:val="28"/>
              </w:rPr>
              <w:t xml:space="preserve">(за исключением размещения объекта, указанного в пункте 6 (в части газопроводов и иных трубопроводов давлением до 1,2 МПа, для размещения которых не требуется разрешения на строительство) Перечня, в целях реализации мероприятий по технологическому присоединению в рамках </w:t>
            </w:r>
            <w:proofErr w:type="spellStart"/>
            <w:r w:rsidR="009259BA" w:rsidRPr="009259BA">
              <w:rPr>
                <w:bCs/>
                <w:iCs/>
                <w:sz w:val="28"/>
                <w:szCs w:val="28"/>
              </w:rPr>
              <w:t>догазификации</w:t>
            </w:r>
            <w:proofErr w:type="spellEnd"/>
            <w:r w:rsidR="009259BA" w:rsidRPr="009259BA">
              <w:rPr>
                <w:bCs/>
                <w:iCs/>
                <w:sz w:val="28"/>
                <w:szCs w:val="28"/>
              </w:rPr>
              <w:t xml:space="preserve"> в соответствии </w:t>
            </w:r>
            <w:r w:rsidR="000D2627">
              <w:rPr>
                <w:bCs/>
                <w:iCs/>
                <w:sz w:val="28"/>
                <w:szCs w:val="28"/>
              </w:rPr>
              <w:t xml:space="preserve">                          </w:t>
            </w:r>
            <w:r w:rsidR="009259BA" w:rsidRPr="009259BA">
              <w:rPr>
                <w:bCs/>
                <w:iCs/>
                <w:sz w:val="28"/>
                <w:szCs w:val="28"/>
              </w:rPr>
              <w:t>с региональной программой га</w:t>
            </w:r>
            <w:r w:rsidR="000D2627">
              <w:rPr>
                <w:bCs/>
                <w:iCs/>
                <w:sz w:val="28"/>
                <w:szCs w:val="28"/>
              </w:rPr>
              <w:t xml:space="preserve">зификации жилищно-коммунального </w:t>
            </w:r>
            <w:r w:rsidR="009259BA" w:rsidRPr="009259BA">
              <w:rPr>
                <w:bCs/>
                <w:iCs/>
                <w:sz w:val="28"/>
                <w:szCs w:val="28"/>
              </w:rPr>
              <w:t>хозяйства, промышленных и иных организаций Алтайского края)</w:t>
            </w:r>
            <w:r w:rsidRPr="00AF3505">
              <w:rPr>
                <w:bCs/>
                <w:iCs/>
                <w:sz w:val="28"/>
                <w:szCs w:val="28"/>
              </w:rPr>
              <w:t>.</w:t>
            </w:r>
          </w:p>
          <w:p w14:paraId="6DE673D4" w14:textId="77777777" w:rsidR="00FC3CA0" w:rsidRDefault="00FC3CA0" w:rsidP="00FC3CA0">
            <w:pPr>
              <w:autoSpaceDE w:val="0"/>
              <w:autoSpaceDN w:val="0"/>
              <w:adjustRightInd w:val="0"/>
              <w:ind w:firstLine="753"/>
              <w:jc w:val="both"/>
              <w:rPr>
                <w:bCs/>
                <w:iCs/>
                <w:sz w:val="28"/>
                <w:szCs w:val="28"/>
              </w:rPr>
            </w:pPr>
            <w:r w:rsidRPr="00FC3CA0">
              <w:rPr>
                <w:bCs/>
                <w:iCs/>
                <w:sz w:val="28"/>
                <w:szCs w:val="28"/>
              </w:rPr>
              <w:t>В случае личной подачи документов одновременно с копиями документов предоставляются их оригиналы (за исключением уголовно-процессуальных документов). Копии документов после проверки их соответствия оригиналу заверяются уполномоченным должностным лицом комитета.</w:t>
            </w:r>
          </w:p>
          <w:p w14:paraId="74B02473" w14:textId="1D347B0C" w:rsidR="0018429B" w:rsidRPr="00FC3CA0" w:rsidRDefault="0018429B" w:rsidP="0018429B">
            <w:pPr>
              <w:autoSpaceDE w:val="0"/>
              <w:autoSpaceDN w:val="0"/>
              <w:adjustRightInd w:val="0"/>
              <w:ind w:firstLine="753"/>
              <w:jc w:val="both"/>
              <w:rPr>
                <w:bCs/>
                <w:iCs/>
                <w:sz w:val="28"/>
                <w:szCs w:val="28"/>
              </w:rPr>
            </w:pPr>
            <w:r w:rsidRPr="0018429B">
              <w:rPr>
                <w:bCs/>
                <w:iCs/>
                <w:sz w:val="28"/>
                <w:szCs w:val="28"/>
              </w:rPr>
              <w:t>При направлении заявления</w:t>
            </w:r>
            <w:r w:rsidR="00AF3505">
              <w:rPr>
                <w:bCs/>
                <w:iCs/>
                <w:sz w:val="28"/>
                <w:szCs w:val="28"/>
              </w:rPr>
              <w:t xml:space="preserve"> (уведомления)</w:t>
            </w:r>
            <w:r w:rsidRPr="0018429B">
              <w:rPr>
                <w:bCs/>
                <w:iCs/>
                <w:sz w:val="28"/>
                <w:szCs w:val="28"/>
              </w:rPr>
              <w:t xml:space="preserve"> </w:t>
            </w:r>
            <w:r w:rsidR="000D2627">
              <w:rPr>
                <w:bCs/>
                <w:iCs/>
                <w:sz w:val="28"/>
                <w:szCs w:val="28"/>
              </w:rPr>
              <w:t xml:space="preserve">     </w:t>
            </w:r>
            <w:r w:rsidRPr="0018429B">
              <w:rPr>
                <w:bCs/>
                <w:iCs/>
                <w:sz w:val="28"/>
                <w:szCs w:val="28"/>
              </w:rPr>
              <w:t>о предоставлении муниципальной услуги</w:t>
            </w:r>
            <w:r w:rsidR="008E7EAF">
              <w:rPr>
                <w:bCs/>
                <w:iCs/>
                <w:sz w:val="28"/>
                <w:szCs w:val="28"/>
              </w:rPr>
              <w:t xml:space="preserve"> </w:t>
            </w:r>
            <w:r w:rsidR="008E7EAF">
              <w:rPr>
                <w:bCs/>
                <w:iCs/>
                <w:sz w:val="28"/>
                <w:szCs w:val="28"/>
              </w:rPr>
              <w:lastRenderedPageBreak/>
              <w:t xml:space="preserve">посредством </w:t>
            </w:r>
            <w:r w:rsidR="00280736" w:rsidRPr="00280736">
              <w:rPr>
                <w:bCs/>
                <w:iCs/>
                <w:sz w:val="28"/>
                <w:szCs w:val="28"/>
              </w:rPr>
              <w:t>Един</w:t>
            </w:r>
            <w:r w:rsidR="00280736">
              <w:rPr>
                <w:bCs/>
                <w:iCs/>
                <w:sz w:val="28"/>
                <w:szCs w:val="28"/>
              </w:rPr>
              <w:t>ого</w:t>
            </w:r>
            <w:r w:rsidR="00280736" w:rsidRPr="00280736">
              <w:rPr>
                <w:bCs/>
                <w:iCs/>
                <w:sz w:val="28"/>
                <w:szCs w:val="28"/>
              </w:rPr>
              <w:t xml:space="preserve"> портал</w:t>
            </w:r>
            <w:r w:rsidR="00280736">
              <w:rPr>
                <w:bCs/>
                <w:iCs/>
                <w:sz w:val="28"/>
                <w:szCs w:val="28"/>
              </w:rPr>
              <w:t>а</w:t>
            </w:r>
            <w:r w:rsidR="00280736" w:rsidRPr="00280736">
              <w:rPr>
                <w:bCs/>
                <w:iCs/>
                <w:sz w:val="28"/>
                <w:szCs w:val="28"/>
              </w:rPr>
              <w:t xml:space="preserve"> государственных и муниципальных услуг (функций)</w:t>
            </w:r>
            <w:r w:rsidR="00280736">
              <w:rPr>
                <w:bCs/>
                <w:iCs/>
                <w:sz w:val="28"/>
                <w:szCs w:val="28"/>
              </w:rPr>
              <w:t xml:space="preserve"> </w:t>
            </w:r>
            <w:r w:rsidRPr="0018429B">
              <w:rPr>
                <w:bCs/>
                <w:iCs/>
                <w:sz w:val="28"/>
                <w:szCs w:val="28"/>
              </w:rPr>
              <w:t>идентификация заявителя (представителя) осуществляется посредством ав</w:t>
            </w:r>
            <w:r w:rsidR="00A46A51">
              <w:rPr>
                <w:bCs/>
                <w:iCs/>
                <w:sz w:val="28"/>
                <w:szCs w:val="28"/>
              </w:rPr>
              <w:t xml:space="preserve">торизации на </w:t>
            </w:r>
            <w:r w:rsidR="00280736" w:rsidRPr="00280736">
              <w:rPr>
                <w:bCs/>
                <w:iCs/>
                <w:sz w:val="28"/>
                <w:szCs w:val="28"/>
              </w:rPr>
              <w:t>Един</w:t>
            </w:r>
            <w:r w:rsidR="00280736">
              <w:rPr>
                <w:bCs/>
                <w:iCs/>
                <w:sz w:val="28"/>
                <w:szCs w:val="28"/>
              </w:rPr>
              <w:t>ом</w:t>
            </w:r>
            <w:r w:rsidR="00280736" w:rsidRPr="00280736">
              <w:rPr>
                <w:bCs/>
                <w:iCs/>
                <w:sz w:val="28"/>
                <w:szCs w:val="28"/>
              </w:rPr>
              <w:t xml:space="preserve"> портал</w:t>
            </w:r>
            <w:r w:rsidR="00280736">
              <w:rPr>
                <w:bCs/>
                <w:iCs/>
                <w:sz w:val="28"/>
                <w:szCs w:val="28"/>
              </w:rPr>
              <w:t>е</w:t>
            </w:r>
            <w:r w:rsidR="00280736" w:rsidRPr="00280736">
              <w:rPr>
                <w:bCs/>
                <w:iCs/>
                <w:sz w:val="28"/>
                <w:szCs w:val="28"/>
              </w:rPr>
              <w:t xml:space="preserve"> государственных и муниципальных услуг (функций)</w:t>
            </w:r>
            <w:r w:rsidR="00280736">
              <w:rPr>
                <w:bCs/>
                <w:iCs/>
                <w:sz w:val="28"/>
                <w:szCs w:val="28"/>
              </w:rPr>
              <w:t xml:space="preserve"> </w:t>
            </w:r>
            <w:r w:rsidRPr="0018429B">
              <w:rPr>
                <w:bCs/>
                <w:iCs/>
                <w:sz w:val="28"/>
                <w:szCs w:val="28"/>
              </w:rPr>
              <w:t xml:space="preserve">с использованием учетной записи Единого портала государственных и муниципальных услуг (функций), созданной </w:t>
            </w:r>
            <w:r w:rsidR="000D2627">
              <w:rPr>
                <w:bCs/>
                <w:iCs/>
                <w:sz w:val="28"/>
                <w:szCs w:val="28"/>
              </w:rPr>
              <w:t xml:space="preserve">               </w:t>
            </w:r>
            <w:r w:rsidRPr="0018429B">
              <w:rPr>
                <w:bCs/>
                <w:iCs/>
                <w:sz w:val="28"/>
                <w:szCs w:val="28"/>
              </w:rPr>
              <w:t>в Единой системе идентификац</w:t>
            </w:r>
            <w:proofErr w:type="gramStart"/>
            <w:r w:rsidRPr="0018429B">
              <w:rPr>
                <w:bCs/>
                <w:iCs/>
                <w:sz w:val="28"/>
                <w:szCs w:val="28"/>
              </w:rPr>
              <w:t>ии и ау</w:t>
            </w:r>
            <w:proofErr w:type="gramEnd"/>
            <w:r w:rsidRPr="0018429B">
              <w:rPr>
                <w:bCs/>
                <w:iCs/>
                <w:sz w:val="28"/>
                <w:szCs w:val="28"/>
              </w:rPr>
              <w:t>тентификации.</w:t>
            </w:r>
          </w:p>
          <w:p w14:paraId="56FE599E" w14:textId="01613BE0" w:rsidR="00FC3CA0" w:rsidRPr="0054696B" w:rsidRDefault="00E46A41" w:rsidP="00FC3CA0">
            <w:pPr>
              <w:autoSpaceDE w:val="0"/>
              <w:autoSpaceDN w:val="0"/>
              <w:adjustRightInd w:val="0"/>
              <w:ind w:firstLine="753"/>
              <w:jc w:val="both"/>
              <w:rPr>
                <w:bCs/>
                <w:iCs/>
                <w:sz w:val="28"/>
                <w:szCs w:val="28"/>
              </w:rPr>
            </w:pPr>
            <w:r>
              <w:rPr>
                <w:bCs/>
                <w:iCs/>
                <w:sz w:val="28"/>
                <w:szCs w:val="28"/>
              </w:rPr>
              <w:t>6.2</w:t>
            </w:r>
            <w:r w:rsidR="00FC3CA0" w:rsidRPr="00705FEC">
              <w:rPr>
                <w:bCs/>
                <w:iCs/>
                <w:sz w:val="28"/>
                <w:szCs w:val="28"/>
              </w:rPr>
              <w:t>. Заявитель имеет право выразить</w:t>
            </w:r>
            <w:r w:rsidR="00FC3CA0" w:rsidRPr="00FC3CA0">
              <w:rPr>
                <w:bCs/>
                <w:iCs/>
                <w:sz w:val="28"/>
                <w:szCs w:val="28"/>
              </w:rPr>
              <w:t xml:space="preserve"> согласие на информирование о ходе предоставления муниципальной услуги путем СМС-оповещения по телефону, указанному в заявлении</w:t>
            </w:r>
            <w:r w:rsidR="00F42541">
              <w:rPr>
                <w:bCs/>
                <w:iCs/>
                <w:sz w:val="28"/>
                <w:szCs w:val="28"/>
              </w:rPr>
              <w:t xml:space="preserve"> (уведомлении</w:t>
            </w:r>
            <w:r w:rsidR="00F42541" w:rsidRPr="00F42541">
              <w:rPr>
                <w:bCs/>
                <w:iCs/>
                <w:sz w:val="28"/>
                <w:szCs w:val="28"/>
              </w:rPr>
              <w:t>)</w:t>
            </w:r>
            <w:r w:rsidR="00FC3CA0" w:rsidRPr="00FC3CA0">
              <w:rPr>
                <w:bCs/>
                <w:iCs/>
                <w:sz w:val="28"/>
                <w:szCs w:val="28"/>
              </w:rPr>
              <w:t>,</w:t>
            </w:r>
            <w:r w:rsidR="000D2627">
              <w:rPr>
                <w:bCs/>
                <w:iCs/>
                <w:sz w:val="28"/>
                <w:szCs w:val="28"/>
              </w:rPr>
              <w:t xml:space="preserve">  </w:t>
            </w:r>
            <w:r w:rsidR="00FC3CA0" w:rsidRPr="00FC3CA0">
              <w:rPr>
                <w:bCs/>
                <w:iCs/>
                <w:sz w:val="28"/>
                <w:szCs w:val="28"/>
              </w:rPr>
              <w:t xml:space="preserve"> в соответствии с </w:t>
            </w:r>
            <w:r w:rsidR="00FC3CA0" w:rsidRPr="0054696B">
              <w:rPr>
                <w:bCs/>
                <w:iCs/>
                <w:sz w:val="28"/>
                <w:szCs w:val="28"/>
              </w:rPr>
              <w:t>требованиями Федерального закона от 07.07.2003 №126-ФЗ «О связи».</w:t>
            </w:r>
          </w:p>
          <w:p w14:paraId="76C0E6A6" w14:textId="7DA1284F" w:rsidR="00FC3CA0" w:rsidRPr="0054696B" w:rsidRDefault="00FC3CA0" w:rsidP="00FC3CA0">
            <w:pPr>
              <w:autoSpaceDE w:val="0"/>
              <w:autoSpaceDN w:val="0"/>
              <w:adjustRightInd w:val="0"/>
              <w:ind w:firstLine="753"/>
              <w:jc w:val="both"/>
              <w:rPr>
                <w:bCs/>
                <w:iCs/>
                <w:sz w:val="28"/>
                <w:szCs w:val="28"/>
              </w:rPr>
            </w:pPr>
            <w:r w:rsidRPr="0054696B">
              <w:rPr>
                <w:bCs/>
                <w:iCs/>
                <w:sz w:val="28"/>
                <w:szCs w:val="28"/>
              </w:rPr>
              <w:t>Зая</w:t>
            </w:r>
            <w:r w:rsidR="0025062A" w:rsidRPr="0054696B">
              <w:rPr>
                <w:bCs/>
                <w:iCs/>
                <w:sz w:val="28"/>
                <w:szCs w:val="28"/>
              </w:rPr>
              <w:t>вление</w:t>
            </w:r>
            <w:r w:rsidR="00AF3505">
              <w:rPr>
                <w:bCs/>
                <w:iCs/>
                <w:sz w:val="28"/>
                <w:szCs w:val="28"/>
              </w:rPr>
              <w:t xml:space="preserve"> (уведомление)</w:t>
            </w:r>
            <w:r w:rsidR="0025062A" w:rsidRPr="0054696B">
              <w:rPr>
                <w:bCs/>
                <w:iCs/>
                <w:sz w:val="28"/>
                <w:szCs w:val="28"/>
              </w:rPr>
              <w:t xml:space="preserve"> подписывается заявителем либо его уполномоченным представителем.</w:t>
            </w:r>
            <w:r w:rsidRPr="0054696B">
              <w:rPr>
                <w:bCs/>
                <w:iCs/>
                <w:sz w:val="28"/>
                <w:szCs w:val="28"/>
              </w:rPr>
              <w:t xml:space="preserve"> Заявление</w:t>
            </w:r>
            <w:r w:rsidR="00F42541">
              <w:rPr>
                <w:bCs/>
                <w:iCs/>
                <w:sz w:val="28"/>
                <w:szCs w:val="28"/>
              </w:rPr>
              <w:t xml:space="preserve"> </w:t>
            </w:r>
            <w:r w:rsidR="00F42541" w:rsidRPr="00F42541">
              <w:rPr>
                <w:bCs/>
                <w:iCs/>
                <w:sz w:val="28"/>
                <w:szCs w:val="28"/>
              </w:rPr>
              <w:t xml:space="preserve">(уведомление) </w:t>
            </w:r>
            <w:r w:rsidRPr="0054696B">
              <w:rPr>
                <w:bCs/>
                <w:iCs/>
                <w:sz w:val="28"/>
                <w:szCs w:val="28"/>
              </w:rPr>
              <w:t>в форме электронного документа подписывается</w:t>
            </w:r>
            <w:r w:rsidR="0025062A" w:rsidRPr="0054696B">
              <w:rPr>
                <w:bCs/>
                <w:iCs/>
                <w:sz w:val="28"/>
                <w:szCs w:val="28"/>
              </w:rPr>
              <w:t xml:space="preserve"> электронной подписью заявителя либо представителя заявителя, вид которой определяется в соответствии с частью 2 статьи 21.1 Федерального закона от 27.07.2010 №210-ФЗ.</w:t>
            </w:r>
          </w:p>
          <w:p w14:paraId="589900A5" w14:textId="576B1F81" w:rsidR="00FC3CA0" w:rsidRPr="00FC3CA0" w:rsidRDefault="00FC3CA0" w:rsidP="00FC3CA0">
            <w:pPr>
              <w:autoSpaceDE w:val="0"/>
              <w:autoSpaceDN w:val="0"/>
              <w:adjustRightInd w:val="0"/>
              <w:ind w:firstLine="753"/>
              <w:jc w:val="both"/>
              <w:rPr>
                <w:bCs/>
                <w:iCs/>
                <w:sz w:val="28"/>
                <w:szCs w:val="28"/>
              </w:rPr>
            </w:pPr>
            <w:r w:rsidRPr="0054696B">
              <w:rPr>
                <w:bCs/>
                <w:iCs/>
                <w:sz w:val="28"/>
                <w:szCs w:val="28"/>
              </w:rPr>
              <w:t>Заявитель в заявлении</w:t>
            </w:r>
            <w:r w:rsidR="00AF3505">
              <w:rPr>
                <w:bCs/>
                <w:iCs/>
                <w:sz w:val="28"/>
                <w:szCs w:val="28"/>
              </w:rPr>
              <w:t xml:space="preserve"> (уведомлении)</w:t>
            </w:r>
            <w:r w:rsidRPr="0054696B">
              <w:rPr>
                <w:bCs/>
                <w:iCs/>
                <w:sz w:val="28"/>
                <w:szCs w:val="28"/>
              </w:rPr>
              <w:t xml:space="preserve"> выражает</w:t>
            </w:r>
            <w:r w:rsidRPr="00FC3CA0">
              <w:rPr>
                <w:bCs/>
                <w:iCs/>
                <w:sz w:val="28"/>
                <w:szCs w:val="28"/>
              </w:rPr>
              <w:t xml:space="preserve"> согласие на обработку персональных данных в соответствии с требованиями Федерального закона от 27.07.2006 №152-ФЗ </w:t>
            </w:r>
            <w:r w:rsidR="00AF3505">
              <w:rPr>
                <w:bCs/>
                <w:iCs/>
                <w:sz w:val="28"/>
                <w:szCs w:val="28"/>
              </w:rPr>
              <w:t xml:space="preserve">          </w:t>
            </w:r>
            <w:r w:rsidRPr="00FC3CA0">
              <w:rPr>
                <w:bCs/>
                <w:iCs/>
                <w:sz w:val="28"/>
                <w:szCs w:val="28"/>
              </w:rPr>
              <w:t>«О персональных дан</w:t>
            </w:r>
            <w:r>
              <w:rPr>
                <w:bCs/>
                <w:iCs/>
                <w:sz w:val="28"/>
                <w:szCs w:val="28"/>
              </w:rPr>
              <w:t xml:space="preserve">ных» (далее – Федеральный закон </w:t>
            </w:r>
            <w:r w:rsidRPr="00FC3CA0">
              <w:rPr>
                <w:bCs/>
                <w:iCs/>
                <w:sz w:val="28"/>
                <w:szCs w:val="28"/>
              </w:rPr>
              <w:t>от 27.07.2006 №152-ФЗ).</w:t>
            </w:r>
          </w:p>
          <w:p w14:paraId="00BA9CDA" w14:textId="13D697D0" w:rsidR="00FC3CA0" w:rsidRDefault="00FC3CA0" w:rsidP="00280736">
            <w:pPr>
              <w:autoSpaceDE w:val="0"/>
              <w:autoSpaceDN w:val="0"/>
              <w:adjustRightInd w:val="0"/>
              <w:ind w:firstLine="753"/>
              <w:jc w:val="both"/>
              <w:rPr>
                <w:bCs/>
                <w:iCs/>
                <w:sz w:val="28"/>
                <w:szCs w:val="28"/>
              </w:rPr>
            </w:pPr>
            <w:r w:rsidRPr="00FC3CA0">
              <w:rPr>
                <w:bCs/>
                <w:iCs/>
                <w:sz w:val="28"/>
                <w:szCs w:val="28"/>
              </w:rPr>
              <w:t>При предоставлении заявления</w:t>
            </w:r>
            <w:r w:rsidR="00F42541">
              <w:rPr>
                <w:bCs/>
                <w:iCs/>
                <w:sz w:val="28"/>
                <w:szCs w:val="28"/>
              </w:rPr>
              <w:t xml:space="preserve"> (уведомления</w:t>
            </w:r>
            <w:r w:rsidR="00F42541" w:rsidRPr="00F42541">
              <w:rPr>
                <w:bCs/>
                <w:iCs/>
                <w:sz w:val="28"/>
                <w:szCs w:val="28"/>
              </w:rPr>
              <w:t xml:space="preserve">) </w:t>
            </w:r>
            <w:r w:rsidRPr="00FC3CA0">
              <w:rPr>
                <w:bCs/>
                <w:iCs/>
                <w:sz w:val="28"/>
                <w:szCs w:val="28"/>
              </w:rPr>
              <w:t>уполномоченным представителем в форме электронного документа к такому заявлению</w:t>
            </w:r>
            <w:r w:rsidR="00F42541">
              <w:rPr>
                <w:bCs/>
                <w:iCs/>
                <w:sz w:val="28"/>
                <w:szCs w:val="28"/>
              </w:rPr>
              <w:t xml:space="preserve"> (уведомлению</w:t>
            </w:r>
            <w:r w:rsidR="00FA38A0">
              <w:rPr>
                <w:bCs/>
                <w:iCs/>
                <w:sz w:val="28"/>
                <w:szCs w:val="28"/>
              </w:rPr>
              <w:t>)</w:t>
            </w:r>
            <w:r w:rsidRPr="00FC3CA0">
              <w:rPr>
                <w:bCs/>
                <w:iCs/>
                <w:sz w:val="28"/>
                <w:szCs w:val="28"/>
              </w:rPr>
              <w:t xml:space="preserve"> прилагается надлежащим образом оформленная доверенность в форме электронного документа. В случае подачи заявления</w:t>
            </w:r>
            <w:r w:rsidR="00F42541">
              <w:rPr>
                <w:bCs/>
                <w:iCs/>
                <w:sz w:val="28"/>
                <w:szCs w:val="28"/>
              </w:rPr>
              <w:t xml:space="preserve"> (уведомления</w:t>
            </w:r>
            <w:r w:rsidR="00F42541" w:rsidRPr="00F42541">
              <w:rPr>
                <w:bCs/>
                <w:iCs/>
                <w:sz w:val="28"/>
                <w:szCs w:val="28"/>
              </w:rPr>
              <w:t xml:space="preserve">) </w:t>
            </w:r>
            <w:r w:rsidRPr="00FC3CA0">
              <w:rPr>
                <w:bCs/>
                <w:iCs/>
                <w:sz w:val="28"/>
                <w:szCs w:val="28"/>
              </w:rPr>
              <w:t xml:space="preserve">в электронной форме посредством </w:t>
            </w:r>
            <w:r w:rsidR="00280736" w:rsidRPr="00280736">
              <w:rPr>
                <w:bCs/>
                <w:iCs/>
                <w:sz w:val="28"/>
                <w:szCs w:val="28"/>
              </w:rPr>
              <w:t>Един</w:t>
            </w:r>
            <w:r w:rsidR="00280736">
              <w:rPr>
                <w:bCs/>
                <w:iCs/>
                <w:sz w:val="28"/>
                <w:szCs w:val="28"/>
              </w:rPr>
              <w:t>ого</w:t>
            </w:r>
            <w:r w:rsidR="00280736" w:rsidRPr="00280736">
              <w:rPr>
                <w:bCs/>
                <w:iCs/>
                <w:sz w:val="28"/>
                <w:szCs w:val="28"/>
              </w:rPr>
              <w:t xml:space="preserve"> портал</w:t>
            </w:r>
            <w:r w:rsidR="00280736">
              <w:rPr>
                <w:bCs/>
                <w:iCs/>
                <w:sz w:val="28"/>
                <w:szCs w:val="28"/>
              </w:rPr>
              <w:t>а</w:t>
            </w:r>
            <w:r w:rsidR="00280736" w:rsidRPr="00280736">
              <w:rPr>
                <w:bCs/>
                <w:iCs/>
                <w:sz w:val="28"/>
                <w:szCs w:val="28"/>
              </w:rPr>
              <w:t xml:space="preserve"> государственных и муниципальных услуг (функций)</w:t>
            </w:r>
            <w:r w:rsidR="00FA38A0">
              <w:rPr>
                <w:bCs/>
                <w:iCs/>
                <w:sz w:val="28"/>
                <w:szCs w:val="28"/>
              </w:rPr>
              <w:t xml:space="preserve"> </w:t>
            </w:r>
            <w:r w:rsidRPr="00FC3CA0">
              <w:rPr>
                <w:bCs/>
                <w:iCs/>
                <w:sz w:val="28"/>
                <w:szCs w:val="28"/>
              </w:rPr>
              <w:t xml:space="preserve">к заявлению </w:t>
            </w:r>
            <w:r w:rsidR="00F42541">
              <w:rPr>
                <w:bCs/>
                <w:iCs/>
                <w:sz w:val="28"/>
                <w:szCs w:val="28"/>
              </w:rPr>
              <w:t>(уведомлению</w:t>
            </w:r>
            <w:r w:rsidR="00F42541" w:rsidRPr="00F42541">
              <w:rPr>
                <w:bCs/>
                <w:iCs/>
                <w:sz w:val="28"/>
                <w:szCs w:val="28"/>
              </w:rPr>
              <w:t xml:space="preserve">) </w:t>
            </w:r>
            <w:r w:rsidRPr="00FC3CA0">
              <w:rPr>
                <w:bCs/>
                <w:iCs/>
                <w:sz w:val="28"/>
                <w:szCs w:val="28"/>
              </w:rPr>
              <w:t xml:space="preserve">прикрепляются отсканированные копии документов </w:t>
            </w:r>
            <w:r w:rsidRPr="0054696B">
              <w:rPr>
                <w:bCs/>
                <w:iCs/>
                <w:sz w:val="28"/>
                <w:szCs w:val="28"/>
              </w:rPr>
              <w:t xml:space="preserve">в формате, исключающем </w:t>
            </w:r>
            <w:r w:rsidRPr="0054696B">
              <w:rPr>
                <w:bCs/>
                <w:iCs/>
                <w:sz w:val="28"/>
                <w:szCs w:val="28"/>
              </w:rPr>
              <w:lastRenderedPageBreak/>
              <w:t xml:space="preserve">возможность редактирования, либо заверенные </w:t>
            </w:r>
            <w:r w:rsidR="0025062A" w:rsidRPr="0054696B">
              <w:rPr>
                <w:bCs/>
                <w:iCs/>
                <w:sz w:val="28"/>
                <w:szCs w:val="28"/>
              </w:rPr>
              <w:t xml:space="preserve">усиленной квалифицированной </w:t>
            </w:r>
            <w:r w:rsidRPr="0054696B">
              <w:rPr>
                <w:bCs/>
                <w:iCs/>
                <w:sz w:val="28"/>
                <w:szCs w:val="28"/>
              </w:rPr>
              <w:t xml:space="preserve">электронной подписью лица, подписавшего документ, уполномоченного лица органа, выдавшего документ, или </w:t>
            </w:r>
            <w:r w:rsidR="0025062A" w:rsidRPr="0054696B">
              <w:rPr>
                <w:bCs/>
                <w:iCs/>
                <w:sz w:val="28"/>
                <w:szCs w:val="28"/>
              </w:rPr>
              <w:t xml:space="preserve">усиленной квалифицированной электронной подписью </w:t>
            </w:r>
            <w:r w:rsidRPr="0054696B">
              <w:rPr>
                <w:bCs/>
                <w:iCs/>
                <w:sz w:val="28"/>
                <w:szCs w:val="28"/>
              </w:rPr>
              <w:t>нотариуса.</w:t>
            </w:r>
          </w:p>
          <w:p w14:paraId="57B4D2A9" w14:textId="5567D04A" w:rsidR="0025062A" w:rsidRPr="00FC3CA0" w:rsidRDefault="00C7275C" w:rsidP="00FC3CA0">
            <w:pPr>
              <w:autoSpaceDE w:val="0"/>
              <w:autoSpaceDN w:val="0"/>
              <w:adjustRightInd w:val="0"/>
              <w:ind w:firstLine="753"/>
              <w:jc w:val="both"/>
              <w:rPr>
                <w:bCs/>
                <w:iCs/>
                <w:sz w:val="28"/>
                <w:szCs w:val="28"/>
              </w:rPr>
            </w:pPr>
            <w:r w:rsidRPr="0054696B">
              <w:rPr>
                <w:bCs/>
                <w:iCs/>
                <w:sz w:val="28"/>
                <w:szCs w:val="28"/>
              </w:rPr>
              <w:t>Каждый отдельный документ должен быть загружен в виде отдельного файла. Количество файлов должно соответствовать количеству направл</w:t>
            </w:r>
            <w:r w:rsidR="0054696B" w:rsidRPr="0054696B">
              <w:rPr>
                <w:bCs/>
                <w:iCs/>
                <w:sz w:val="28"/>
                <w:szCs w:val="28"/>
              </w:rPr>
              <w:t>яемых документов, а наименования</w:t>
            </w:r>
            <w:r w:rsidRPr="0054696B">
              <w:rPr>
                <w:bCs/>
                <w:iCs/>
                <w:sz w:val="28"/>
                <w:szCs w:val="28"/>
              </w:rPr>
              <w:t xml:space="preserve"> файлов должны позволять идентифицировать документы.</w:t>
            </w:r>
          </w:p>
          <w:p w14:paraId="122001AF" w14:textId="35E14924" w:rsidR="00FC3CA0" w:rsidRPr="00FC3CA0" w:rsidRDefault="00FC3CA0" w:rsidP="00FC3CA0">
            <w:pPr>
              <w:autoSpaceDE w:val="0"/>
              <w:autoSpaceDN w:val="0"/>
              <w:adjustRightInd w:val="0"/>
              <w:ind w:firstLine="753"/>
              <w:jc w:val="both"/>
              <w:rPr>
                <w:bCs/>
                <w:iCs/>
                <w:sz w:val="28"/>
                <w:szCs w:val="28"/>
              </w:rPr>
            </w:pPr>
            <w:r w:rsidRPr="00FC3CA0">
              <w:rPr>
                <w:bCs/>
                <w:iCs/>
                <w:sz w:val="28"/>
                <w:szCs w:val="28"/>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14:paraId="07B0A165" w14:textId="07695395" w:rsidR="008A7F82" w:rsidRDefault="00E46A41" w:rsidP="00FC3CA0">
            <w:pPr>
              <w:autoSpaceDE w:val="0"/>
              <w:autoSpaceDN w:val="0"/>
              <w:adjustRightInd w:val="0"/>
              <w:ind w:firstLine="753"/>
              <w:jc w:val="both"/>
              <w:rPr>
                <w:bCs/>
                <w:iCs/>
                <w:sz w:val="28"/>
                <w:szCs w:val="28"/>
              </w:rPr>
            </w:pPr>
            <w:r>
              <w:rPr>
                <w:bCs/>
                <w:iCs/>
                <w:sz w:val="28"/>
                <w:szCs w:val="28"/>
              </w:rPr>
              <w:t>6.3</w:t>
            </w:r>
            <w:r w:rsidR="00FC3CA0" w:rsidRPr="00FC3CA0">
              <w:rPr>
                <w:bCs/>
                <w:iCs/>
                <w:sz w:val="28"/>
                <w:szCs w:val="28"/>
              </w:rPr>
              <w:t xml:space="preserve">. Заявление </w:t>
            </w:r>
            <w:r w:rsidR="00F42541" w:rsidRPr="00F42541">
              <w:rPr>
                <w:bCs/>
                <w:iCs/>
                <w:sz w:val="28"/>
                <w:szCs w:val="28"/>
              </w:rPr>
              <w:t xml:space="preserve">(уведомление) </w:t>
            </w:r>
            <w:r w:rsidR="00FC3CA0" w:rsidRPr="00FC3CA0">
              <w:rPr>
                <w:bCs/>
                <w:iCs/>
                <w:sz w:val="28"/>
                <w:szCs w:val="28"/>
              </w:rPr>
              <w:t xml:space="preserve">направляется в комитет в форме электронного документа посредством отправки по электронной почте в виде файла в формате </w:t>
            </w:r>
            <w:proofErr w:type="spellStart"/>
            <w:r w:rsidR="00FC3CA0" w:rsidRPr="00FC3CA0">
              <w:rPr>
                <w:bCs/>
                <w:iCs/>
                <w:sz w:val="28"/>
                <w:szCs w:val="28"/>
              </w:rPr>
              <w:t>doc</w:t>
            </w:r>
            <w:proofErr w:type="spellEnd"/>
            <w:r w:rsidR="00FC3CA0" w:rsidRPr="00FC3CA0">
              <w:rPr>
                <w:bCs/>
                <w:iCs/>
                <w:sz w:val="28"/>
                <w:szCs w:val="28"/>
              </w:rPr>
              <w:t xml:space="preserve">, </w:t>
            </w:r>
            <w:proofErr w:type="spellStart"/>
            <w:r w:rsidR="00FC3CA0" w:rsidRPr="00FC3CA0">
              <w:rPr>
                <w:bCs/>
                <w:iCs/>
                <w:sz w:val="28"/>
                <w:szCs w:val="28"/>
              </w:rPr>
              <w:t>docx</w:t>
            </w:r>
            <w:proofErr w:type="spellEnd"/>
            <w:r w:rsidR="00FC3CA0" w:rsidRPr="00FC3CA0">
              <w:rPr>
                <w:bCs/>
                <w:iCs/>
                <w:sz w:val="28"/>
                <w:szCs w:val="28"/>
              </w:rPr>
              <w:t xml:space="preserve">, </w:t>
            </w:r>
            <w:proofErr w:type="spellStart"/>
            <w:r w:rsidR="00FC3CA0" w:rsidRPr="00FC3CA0">
              <w:rPr>
                <w:bCs/>
                <w:iCs/>
                <w:sz w:val="28"/>
                <w:szCs w:val="28"/>
              </w:rPr>
              <w:t>txt</w:t>
            </w:r>
            <w:proofErr w:type="spellEnd"/>
            <w:r w:rsidR="00FC3CA0" w:rsidRPr="00FC3CA0">
              <w:rPr>
                <w:bCs/>
                <w:iCs/>
                <w:sz w:val="28"/>
                <w:szCs w:val="28"/>
              </w:rPr>
              <w:t xml:space="preserve">, </w:t>
            </w:r>
            <w:proofErr w:type="spellStart"/>
            <w:r w:rsidR="00FC3CA0" w:rsidRPr="00FC3CA0">
              <w:rPr>
                <w:bCs/>
                <w:iCs/>
                <w:sz w:val="28"/>
                <w:szCs w:val="28"/>
              </w:rPr>
              <w:t>xls</w:t>
            </w:r>
            <w:proofErr w:type="spellEnd"/>
            <w:r w:rsidR="00FC3CA0" w:rsidRPr="00FC3CA0">
              <w:rPr>
                <w:bCs/>
                <w:iCs/>
                <w:sz w:val="28"/>
                <w:szCs w:val="28"/>
              </w:rPr>
              <w:t xml:space="preserve">, </w:t>
            </w:r>
            <w:proofErr w:type="spellStart"/>
            <w:r w:rsidR="00FC3CA0" w:rsidRPr="00FC3CA0">
              <w:rPr>
                <w:bCs/>
                <w:iCs/>
                <w:sz w:val="28"/>
                <w:szCs w:val="28"/>
              </w:rPr>
              <w:t>xlsx</w:t>
            </w:r>
            <w:proofErr w:type="spellEnd"/>
            <w:r w:rsidR="00FC3CA0" w:rsidRPr="00FC3CA0">
              <w:rPr>
                <w:bCs/>
                <w:iCs/>
                <w:sz w:val="28"/>
                <w:szCs w:val="28"/>
              </w:rPr>
              <w:t xml:space="preserve">, </w:t>
            </w:r>
            <w:proofErr w:type="spellStart"/>
            <w:r w:rsidR="00FC3CA0" w:rsidRPr="00FC3CA0">
              <w:rPr>
                <w:bCs/>
                <w:iCs/>
                <w:sz w:val="28"/>
                <w:szCs w:val="28"/>
              </w:rPr>
              <w:t>rtf</w:t>
            </w:r>
            <w:proofErr w:type="spellEnd"/>
            <w:r w:rsidR="00FC3CA0" w:rsidRPr="00FC3CA0">
              <w:rPr>
                <w:bCs/>
                <w:iCs/>
                <w:sz w:val="28"/>
                <w:szCs w:val="28"/>
              </w:rPr>
              <w:t>. Электронные документы (электронные образы документов), прилагаемые к заявлению</w:t>
            </w:r>
            <w:r w:rsidR="00F42541">
              <w:rPr>
                <w:bCs/>
                <w:iCs/>
                <w:sz w:val="28"/>
                <w:szCs w:val="28"/>
              </w:rPr>
              <w:t xml:space="preserve"> (уведомлению</w:t>
            </w:r>
            <w:r w:rsidR="00F42541" w:rsidRPr="00F42541">
              <w:rPr>
                <w:bCs/>
                <w:iCs/>
                <w:sz w:val="28"/>
                <w:szCs w:val="28"/>
              </w:rPr>
              <w:t>)</w:t>
            </w:r>
            <w:r w:rsidR="00FC3CA0" w:rsidRPr="00FC3CA0">
              <w:rPr>
                <w:bCs/>
                <w:iCs/>
                <w:sz w:val="28"/>
                <w:szCs w:val="28"/>
              </w:rPr>
              <w:t>, в том числе доверенности, направляются в в</w:t>
            </w:r>
            <w:r w:rsidR="008A7F82">
              <w:rPr>
                <w:bCs/>
                <w:iCs/>
                <w:sz w:val="28"/>
                <w:szCs w:val="28"/>
              </w:rPr>
              <w:t xml:space="preserve">иде файлов в форматах </w:t>
            </w:r>
            <w:proofErr w:type="spellStart"/>
            <w:r w:rsidR="008A7F82">
              <w:rPr>
                <w:bCs/>
                <w:iCs/>
                <w:sz w:val="28"/>
                <w:szCs w:val="28"/>
              </w:rPr>
              <w:t>pdf</w:t>
            </w:r>
            <w:proofErr w:type="spellEnd"/>
            <w:r w:rsidR="008A7F82">
              <w:rPr>
                <w:bCs/>
                <w:iCs/>
                <w:sz w:val="28"/>
                <w:szCs w:val="28"/>
              </w:rPr>
              <w:t xml:space="preserve">, </w:t>
            </w:r>
            <w:proofErr w:type="spellStart"/>
            <w:r w:rsidR="008A7F82">
              <w:rPr>
                <w:bCs/>
                <w:iCs/>
                <w:sz w:val="28"/>
                <w:szCs w:val="28"/>
              </w:rPr>
              <w:t>tif</w:t>
            </w:r>
            <w:proofErr w:type="spellEnd"/>
            <w:r w:rsidR="008A7F82">
              <w:rPr>
                <w:bCs/>
                <w:iCs/>
                <w:sz w:val="28"/>
                <w:szCs w:val="28"/>
              </w:rPr>
              <w:t>.</w:t>
            </w:r>
          </w:p>
          <w:p w14:paraId="0084AC87" w14:textId="0A42C2EA" w:rsidR="00285AA4" w:rsidRDefault="00285AA4" w:rsidP="00FC3CA0">
            <w:pPr>
              <w:autoSpaceDE w:val="0"/>
              <w:autoSpaceDN w:val="0"/>
              <w:adjustRightInd w:val="0"/>
              <w:ind w:firstLine="753"/>
              <w:jc w:val="both"/>
              <w:rPr>
                <w:bCs/>
                <w:iCs/>
                <w:sz w:val="28"/>
                <w:szCs w:val="28"/>
              </w:rPr>
            </w:pPr>
            <w:r w:rsidRPr="00285AA4">
              <w:rPr>
                <w:bCs/>
                <w:iCs/>
                <w:sz w:val="28"/>
                <w:szCs w:val="28"/>
              </w:rPr>
              <w:t xml:space="preserve">В случае направления заявления (уведомления) посредством Единого портала государственных и муниципальных услуг (функций) документы, прилагаемые заявителем </w:t>
            </w:r>
            <w:r w:rsidR="000D2627">
              <w:rPr>
                <w:bCs/>
                <w:iCs/>
                <w:sz w:val="28"/>
                <w:szCs w:val="28"/>
              </w:rPr>
              <w:t xml:space="preserve">       </w:t>
            </w:r>
            <w:r w:rsidRPr="00285AA4">
              <w:rPr>
                <w:bCs/>
                <w:iCs/>
                <w:sz w:val="28"/>
                <w:szCs w:val="28"/>
              </w:rPr>
              <w:t>к заявлению (уведомлению), предоставляемые в электронной форме, направляются с соблюдением максимально допустимого размера прилагаемого файла и в форматах, установленных соответствующей портальной формой заявления муниципальной услуги на Едином портале государственных и муниципальных услуг (функций).</w:t>
            </w:r>
          </w:p>
          <w:p w14:paraId="70ED49AD" w14:textId="3E3C49E0" w:rsidR="00FC3CA0" w:rsidRPr="00FC3CA0" w:rsidRDefault="00FC3CA0" w:rsidP="00FC3CA0">
            <w:pPr>
              <w:autoSpaceDE w:val="0"/>
              <w:autoSpaceDN w:val="0"/>
              <w:adjustRightInd w:val="0"/>
              <w:ind w:firstLine="753"/>
              <w:jc w:val="both"/>
              <w:rPr>
                <w:bCs/>
                <w:iCs/>
                <w:sz w:val="28"/>
                <w:szCs w:val="28"/>
              </w:rPr>
            </w:pPr>
            <w:r w:rsidRPr="00FC3CA0">
              <w:rPr>
                <w:bCs/>
                <w:iCs/>
                <w:sz w:val="28"/>
                <w:szCs w:val="28"/>
              </w:rPr>
              <w:t xml:space="preserve">Качество предоставляемых электронных документов (электронных образов документов) </w:t>
            </w:r>
            <w:r w:rsidR="000D2627">
              <w:rPr>
                <w:bCs/>
                <w:iCs/>
                <w:sz w:val="28"/>
                <w:szCs w:val="28"/>
              </w:rPr>
              <w:t xml:space="preserve">        </w:t>
            </w:r>
            <w:r w:rsidRPr="00FC3CA0">
              <w:rPr>
                <w:bCs/>
                <w:iCs/>
                <w:sz w:val="28"/>
                <w:szCs w:val="28"/>
              </w:rPr>
              <w:lastRenderedPageBreak/>
              <w:t>в указанных форматах должно позволять в полном объеме прочитать текст документа и распознать его реквизиты. 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14:paraId="5A30528B" w14:textId="2DDA7FB6" w:rsidR="00FC3CA0" w:rsidRDefault="00E46A41" w:rsidP="00FC3CA0">
            <w:pPr>
              <w:autoSpaceDE w:val="0"/>
              <w:autoSpaceDN w:val="0"/>
              <w:adjustRightInd w:val="0"/>
              <w:ind w:firstLine="753"/>
              <w:jc w:val="both"/>
              <w:rPr>
                <w:bCs/>
                <w:iCs/>
                <w:sz w:val="28"/>
                <w:szCs w:val="28"/>
              </w:rPr>
            </w:pPr>
            <w:r>
              <w:rPr>
                <w:bCs/>
                <w:iCs/>
                <w:sz w:val="28"/>
                <w:szCs w:val="28"/>
              </w:rPr>
              <w:t>6.4</w:t>
            </w:r>
            <w:r w:rsidR="00FC3CA0" w:rsidRPr="00FC3CA0">
              <w:rPr>
                <w:bCs/>
                <w:iCs/>
                <w:sz w:val="28"/>
                <w:szCs w:val="28"/>
              </w:rPr>
              <w:t>. Документы, не указанные в пункте 6.1 подраздела 6 настоящего раздела Регламента, не могут быть затребованы у заявителя.</w:t>
            </w:r>
          </w:p>
          <w:p w14:paraId="0ADB74E4" w14:textId="7BF2223A" w:rsidR="00FC3CA0" w:rsidRPr="00FC3CA0" w:rsidRDefault="00E46A41" w:rsidP="00FC3CA0">
            <w:pPr>
              <w:autoSpaceDE w:val="0"/>
              <w:autoSpaceDN w:val="0"/>
              <w:adjustRightInd w:val="0"/>
              <w:ind w:firstLine="753"/>
              <w:jc w:val="both"/>
              <w:rPr>
                <w:bCs/>
                <w:iCs/>
                <w:sz w:val="28"/>
                <w:szCs w:val="28"/>
              </w:rPr>
            </w:pPr>
            <w:r>
              <w:rPr>
                <w:bCs/>
                <w:iCs/>
                <w:sz w:val="28"/>
                <w:szCs w:val="28"/>
              </w:rPr>
              <w:t>6.5</w:t>
            </w:r>
            <w:r w:rsidR="0088115C">
              <w:rPr>
                <w:bCs/>
                <w:iCs/>
                <w:sz w:val="28"/>
                <w:szCs w:val="28"/>
              </w:rPr>
              <w:t xml:space="preserve">. </w:t>
            </w:r>
            <w:r w:rsidR="00FC3CA0" w:rsidRPr="00FC3CA0">
              <w:rPr>
                <w:bCs/>
                <w:iCs/>
                <w:sz w:val="28"/>
                <w:szCs w:val="28"/>
              </w:rPr>
              <w:t>Комитет не вправе требовать от заявителя:</w:t>
            </w:r>
          </w:p>
          <w:p w14:paraId="202012DE" w14:textId="77777777" w:rsidR="00FC3CA0" w:rsidRPr="00FC3CA0" w:rsidRDefault="00FC3CA0" w:rsidP="00FC3CA0">
            <w:pPr>
              <w:autoSpaceDE w:val="0"/>
              <w:autoSpaceDN w:val="0"/>
              <w:adjustRightInd w:val="0"/>
              <w:ind w:firstLine="753"/>
              <w:jc w:val="both"/>
              <w:rPr>
                <w:bCs/>
                <w:iCs/>
                <w:sz w:val="28"/>
                <w:szCs w:val="28"/>
              </w:rPr>
            </w:pPr>
            <w:r w:rsidRPr="00FC3CA0">
              <w:rPr>
                <w:bCs/>
                <w:iCs/>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7F1DF1E" w14:textId="29EAE490" w:rsidR="00BD1635" w:rsidRDefault="00FC3CA0" w:rsidP="00FC3CA0">
            <w:pPr>
              <w:autoSpaceDE w:val="0"/>
              <w:autoSpaceDN w:val="0"/>
              <w:adjustRightInd w:val="0"/>
              <w:ind w:firstLine="753"/>
              <w:jc w:val="both"/>
              <w:rPr>
                <w:bCs/>
                <w:iCs/>
                <w:sz w:val="28"/>
                <w:szCs w:val="28"/>
              </w:rPr>
            </w:pPr>
            <w:proofErr w:type="gramStart"/>
            <w:r w:rsidRPr="00FC3CA0">
              <w:rPr>
                <w:bCs/>
                <w:iCs/>
                <w:sz w:val="28"/>
                <w:szCs w:val="28"/>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государственной власти, органов местного самоуправления и иных органов и организаций, участвующих в предоставлении муниципальной услуги, за исключением документов, указанных </w:t>
            </w:r>
            <w:r w:rsidR="000D2627">
              <w:rPr>
                <w:bCs/>
                <w:iCs/>
                <w:sz w:val="28"/>
                <w:szCs w:val="28"/>
              </w:rPr>
              <w:t xml:space="preserve">       </w:t>
            </w:r>
            <w:r w:rsidRPr="00FC3CA0">
              <w:rPr>
                <w:bCs/>
                <w:iCs/>
                <w:sz w:val="28"/>
                <w:szCs w:val="28"/>
              </w:rPr>
              <w:t>в части 6 статьи 7 Федерального закона от 27.07.2010 №210-ФЗ.</w:t>
            </w:r>
            <w:proofErr w:type="gramEnd"/>
          </w:p>
          <w:p w14:paraId="3C710709" w14:textId="1D9A80FD" w:rsidR="00705FEC" w:rsidRDefault="00E46A41" w:rsidP="00FC3CA0">
            <w:pPr>
              <w:autoSpaceDE w:val="0"/>
              <w:autoSpaceDN w:val="0"/>
              <w:adjustRightInd w:val="0"/>
              <w:ind w:firstLine="753"/>
              <w:jc w:val="both"/>
              <w:rPr>
                <w:bCs/>
                <w:iCs/>
                <w:sz w:val="28"/>
                <w:szCs w:val="28"/>
              </w:rPr>
            </w:pPr>
            <w:r>
              <w:rPr>
                <w:bCs/>
                <w:iCs/>
                <w:sz w:val="28"/>
                <w:szCs w:val="28"/>
              </w:rPr>
              <w:t>6.6</w:t>
            </w:r>
            <w:r w:rsidR="00705FEC" w:rsidRPr="00843D5C">
              <w:rPr>
                <w:bCs/>
                <w:iCs/>
                <w:sz w:val="28"/>
                <w:szCs w:val="28"/>
              </w:rPr>
              <w:t>. В случае наличия документов заявитель вправе предоставить по собственной инициативе:</w:t>
            </w:r>
          </w:p>
          <w:p w14:paraId="7BEFCE2C" w14:textId="31EC37AB" w:rsidR="005206B8" w:rsidRPr="005206B8" w:rsidRDefault="005206B8" w:rsidP="005206B8">
            <w:pPr>
              <w:autoSpaceDE w:val="0"/>
              <w:autoSpaceDN w:val="0"/>
              <w:adjustRightInd w:val="0"/>
              <w:ind w:firstLine="753"/>
              <w:jc w:val="both"/>
              <w:rPr>
                <w:bCs/>
                <w:iCs/>
                <w:sz w:val="28"/>
                <w:szCs w:val="28"/>
              </w:rPr>
            </w:pPr>
            <w:r w:rsidRPr="005206B8">
              <w:rPr>
                <w:bCs/>
                <w:iCs/>
                <w:sz w:val="28"/>
                <w:szCs w:val="28"/>
              </w:rPr>
              <w:t xml:space="preserve">1) выписки из Единого государственного реестра недвижимости (далее </w:t>
            </w:r>
            <w:r w:rsidR="00C90B50" w:rsidRPr="00C90B50">
              <w:rPr>
                <w:bCs/>
                <w:iCs/>
                <w:sz w:val="28"/>
                <w:szCs w:val="28"/>
              </w:rPr>
              <w:t>–</w:t>
            </w:r>
            <w:r w:rsidRPr="005206B8">
              <w:rPr>
                <w:bCs/>
                <w:iCs/>
                <w:sz w:val="28"/>
                <w:szCs w:val="28"/>
              </w:rPr>
              <w:t xml:space="preserve"> ЕГРН) об основных характеристиках и зарегистрированных правах на земельный участок, на котором планируется размещение объекта;</w:t>
            </w:r>
          </w:p>
          <w:p w14:paraId="39C56F9C" w14:textId="1CD31B89" w:rsidR="005206B8" w:rsidRPr="005206B8" w:rsidRDefault="005206B8" w:rsidP="005206B8">
            <w:pPr>
              <w:autoSpaceDE w:val="0"/>
              <w:autoSpaceDN w:val="0"/>
              <w:adjustRightInd w:val="0"/>
              <w:ind w:firstLine="753"/>
              <w:jc w:val="both"/>
              <w:rPr>
                <w:bCs/>
                <w:iCs/>
                <w:sz w:val="28"/>
                <w:szCs w:val="28"/>
              </w:rPr>
            </w:pPr>
            <w:r w:rsidRPr="005206B8">
              <w:rPr>
                <w:bCs/>
                <w:iCs/>
                <w:sz w:val="28"/>
                <w:szCs w:val="28"/>
              </w:rPr>
              <w:t>2) выписка из Единого государственного реестра юридических лиц о юридичес</w:t>
            </w:r>
            <w:r>
              <w:rPr>
                <w:bCs/>
                <w:iCs/>
                <w:sz w:val="28"/>
                <w:szCs w:val="28"/>
              </w:rPr>
              <w:t>ком лице, являющемся заявителем</w:t>
            </w:r>
            <w:r w:rsidRPr="005206B8">
              <w:rPr>
                <w:bCs/>
                <w:iCs/>
                <w:sz w:val="28"/>
                <w:szCs w:val="28"/>
              </w:rPr>
              <w:t>;</w:t>
            </w:r>
          </w:p>
          <w:p w14:paraId="665796CD" w14:textId="18E1EB83" w:rsidR="005206B8" w:rsidRPr="005206B8" w:rsidRDefault="005206B8" w:rsidP="005206B8">
            <w:pPr>
              <w:autoSpaceDE w:val="0"/>
              <w:autoSpaceDN w:val="0"/>
              <w:adjustRightInd w:val="0"/>
              <w:ind w:firstLine="753"/>
              <w:jc w:val="both"/>
              <w:rPr>
                <w:bCs/>
                <w:iCs/>
                <w:sz w:val="28"/>
                <w:szCs w:val="28"/>
              </w:rPr>
            </w:pPr>
            <w:r w:rsidRPr="005206B8">
              <w:rPr>
                <w:bCs/>
                <w:iCs/>
                <w:sz w:val="28"/>
                <w:szCs w:val="28"/>
              </w:rPr>
              <w:t xml:space="preserve">3) выписка из Единого государственного </w:t>
            </w:r>
            <w:r w:rsidRPr="005206B8">
              <w:rPr>
                <w:bCs/>
                <w:iCs/>
                <w:sz w:val="28"/>
                <w:szCs w:val="28"/>
              </w:rPr>
              <w:lastRenderedPageBreak/>
              <w:t>реестра индивидуальных предпринимателей об индивидуальном предпри</w:t>
            </w:r>
            <w:r>
              <w:rPr>
                <w:bCs/>
                <w:iCs/>
                <w:sz w:val="28"/>
                <w:szCs w:val="28"/>
              </w:rPr>
              <w:t>нимателе, являющемся заявителем</w:t>
            </w:r>
            <w:r w:rsidR="00477150">
              <w:rPr>
                <w:bCs/>
                <w:iCs/>
                <w:sz w:val="28"/>
                <w:szCs w:val="28"/>
              </w:rPr>
              <w:t>.</w:t>
            </w:r>
          </w:p>
          <w:p w14:paraId="459F2E33" w14:textId="7E471E3D" w:rsidR="00C7275C" w:rsidRPr="0068085F" w:rsidRDefault="00E46A41" w:rsidP="00E61298">
            <w:pPr>
              <w:autoSpaceDE w:val="0"/>
              <w:autoSpaceDN w:val="0"/>
              <w:adjustRightInd w:val="0"/>
              <w:ind w:firstLine="753"/>
              <w:jc w:val="both"/>
              <w:rPr>
                <w:bCs/>
                <w:iCs/>
                <w:sz w:val="28"/>
                <w:szCs w:val="28"/>
                <w:highlight w:val="yellow"/>
              </w:rPr>
            </w:pPr>
            <w:r>
              <w:rPr>
                <w:bCs/>
                <w:iCs/>
                <w:sz w:val="28"/>
                <w:szCs w:val="28"/>
              </w:rPr>
              <w:t>6.7</w:t>
            </w:r>
            <w:r w:rsidR="00C7275C" w:rsidRPr="0054696B">
              <w:rPr>
                <w:bCs/>
                <w:iCs/>
                <w:sz w:val="28"/>
                <w:szCs w:val="28"/>
              </w:rPr>
              <w:t xml:space="preserve">. </w:t>
            </w:r>
            <w:proofErr w:type="spellStart"/>
            <w:r w:rsidR="0068085F" w:rsidRPr="0054696B">
              <w:rPr>
                <w:bCs/>
                <w:iCs/>
                <w:sz w:val="28"/>
                <w:szCs w:val="28"/>
              </w:rPr>
              <w:t>Непредоставление</w:t>
            </w:r>
            <w:proofErr w:type="spellEnd"/>
            <w:r w:rsidR="0068085F" w:rsidRPr="0054696B">
              <w:rPr>
                <w:bCs/>
                <w:iCs/>
                <w:sz w:val="28"/>
                <w:szCs w:val="28"/>
              </w:rPr>
              <w:t xml:space="preserve"> з</w:t>
            </w:r>
            <w:r w:rsidR="009259BA">
              <w:rPr>
                <w:bCs/>
                <w:iCs/>
                <w:sz w:val="28"/>
                <w:szCs w:val="28"/>
              </w:rPr>
              <w:t xml:space="preserve">аявителем указанных в </w:t>
            </w:r>
            <w:r w:rsidR="009259BA" w:rsidRPr="00C90B50">
              <w:rPr>
                <w:bCs/>
                <w:iCs/>
                <w:sz w:val="28"/>
                <w:szCs w:val="28"/>
              </w:rPr>
              <w:t>пункте 6.</w:t>
            </w:r>
            <w:r w:rsidR="00E61298" w:rsidRPr="00C90B50">
              <w:rPr>
                <w:bCs/>
                <w:iCs/>
                <w:sz w:val="28"/>
                <w:szCs w:val="28"/>
              </w:rPr>
              <w:t>6</w:t>
            </w:r>
            <w:r w:rsidR="0068085F" w:rsidRPr="00C90B50">
              <w:rPr>
                <w:bCs/>
                <w:iCs/>
                <w:sz w:val="28"/>
                <w:szCs w:val="28"/>
              </w:rPr>
              <w:t xml:space="preserve"> настоящего</w:t>
            </w:r>
            <w:r w:rsidR="0068085F" w:rsidRPr="0054696B">
              <w:rPr>
                <w:bCs/>
                <w:iCs/>
                <w:sz w:val="28"/>
                <w:szCs w:val="28"/>
              </w:rPr>
              <w:t xml:space="preserve"> подраздела Регламента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участвующих в предоставлении муниципальной услуги, и которые заявитель вправе предоставить по собственной инициативе, не является основанием для отказа заявителю в предоставлении муниципальной услуги.</w:t>
            </w:r>
          </w:p>
        </w:tc>
      </w:tr>
      <w:tr w:rsidR="00623585" w:rsidRPr="0001729A" w14:paraId="7CB6C611" w14:textId="77777777" w:rsidTr="009E41DC">
        <w:trPr>
          <w:trHeight w:val="2670"/>
          <w:jc w:val="center"/>
        </w:trPr>
        <w:tc>
          <w:tcPr>
            <w:tcW w:w="2830" w:type="dxa"/>
          </w:tcPr>
          <w:p w14:paraId="7E1AA157" w14:textId="1E2C4755" w:rsidR="00623585" w:rsidRPr="0001729A" w:rsidRDefault="0060137C">
            <w:pPr>
              <w:spacing w:line="220" w:lineRule="atLeast"/>
              <w:jc w:val="both"/>
              <w:outlineLvl w:val="2"/>
              <w:rPr>
                <w:sz w:val="28"/>
                <w:szCs w:val="28"/>
              </w:rPr>
            </w:pPr>
            <w:r w:rsidRPr="0001729A">
              <w:rPr>
                <w:sz w:val="28"/>
                <w:szCs w:val="28"/>
              </w:rPr>
              <w:lastRenderedPageBreak/>
              <w:t>7. Исчерпывающий перечень оснований для отказа в приеме документов, необходимых для предоставления муниципальной услуги</w:t>
            </w:r>
          </w:p>
        </w:tc>
        <w:tc>
          <w:tcPr>
            <w:tcW w:w="6394" w:type="dxa"/>
          </w:tcPr>
          <w:p w14:paraId="1D631203" w14:textId="266159FE" w:rsidR="001F6252" w:rsidRPr="0001729A" w:rsidRDefault="00826F09" w:rsidP="00FC3CA0">
            <w:pPr>
              <w:spacing w:line="220" w:lineRule="atLeast"/>
              <w:ind w:firstLine="540"/>
              <w:jc w:val="both"/>
              <w:rPr>
                <w:bCs/>
                <w:iCs/>
                <w:sz w:val="28"/>
                <w:szCs w:val="28"/>
              </w:rPr>
            </w:pPr>
            <w:r w:rsidRPr="00826F09">
              <w:rPr>
                <w:bCs/>
                <w:iCs/>
                <w:sz w:val="28"/>
                <w:szCs w:val="28"/>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tc>
      </w:tr>
      <w:tr w:rsidR="00623585" w:rsidRPr="0001729A" w14:paraId="6126AA74" w14:textId="77777777" w:rsidTr="003554B8">
        <w:trPr>
          <w:trHeight w:val="285"/>
          <w:jc w:val="center"/>
        </w:trPr>
        <w:tc>
          <w:tcPr>
            <w:tcW w:w="2830" w:type="dxa"/>
          </w:tcPr>
          <w:p w14:paraId="0AD9773C" w14:textId="77777777" w:rsidR="00623585" w:rsidRPr="0001729A" w:rsidRDefault="0060137C">
            <w:pPr>
              <w:spacing w:line="220" w:lineRule="atLeast"/>
              <w:jc w:val="both"/>
              <w:outlineLvl w:val="2"/>
              <w:rPr>
                <w:sz w:val="28"/>
                <w:szCs w:val="28"/>
              </w:rPr>
            </w:pPr>
            <w:r w:rsidRPr="0001729A">
              <w:rPr>
                <w:sz w:val="28"/>
                <w:szCs w:val="28"/>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tc>
        <w:tc>
          <w:tcPr>
            <w:tcW w:w="6394" w:type="dxa"/>
          </w:tcPr>
          <w:p w14:paraId="1E36FEC5" w14:textId="37B0F739" w:rsidR="00335399" w:rsidRDefault="00335399" w:rsidP="00335399">
            <w:pPr>
              <w:shd w:val="clear" w:color="auto" w:fill="FFFFFF"/>
              <w:ind w:firstLine="709"/>
              <w:jc w:val="both"/>
              <w:rPr>
                <w:iCs/>
                <w:sz w:val="28"/>
                <w:szCs w:val="28"/>
              </w:rPr>
            </w:pPr>
            <w:r>
              <w:rPr>
                <w:iCs/>
                <w:sz w:val="28"/>
                <w:szCs w:val="28"/>
              </w:rPr>
              <w:t>8</w:t>
            </w:r>
            <w:r w:rsidRPr="00335399">
              <w:rPr>
                <w:iCs/>
                <w:sz w:val="28"/>
                <w:szCs w:val="28"/>
              </w:rPr>
              <w:t>.1. Приостановление предоставления муниципальной услуги законодательством Российской Федерации не предусмотрено.</w:t>
            </w:r>
          </w:p>
          <w:p w14:paraId="39D5ADB2" w14:textId="1B0912F6" w:rsidR="00335399" w:rsidRPr="00335399" w:rsidRDefault="00335399" w:rsidP="00335399">
            <w:pPr>
              <w:shd w:val="clear" w:color="auto" w:fill="FFFFFF"/>
              <w:ind w:firstLine="709"/>
              <w:jc w:val="both"/>
              <w:rPr>
                <w:iCs/>
                <w:sz w:val="28"/>
                <w:szCs w:val="28"/>
              </w:rPr>
            </w:pPr>
            <w:r>
              <w:rPr>
                <w:iCs/>
                <w:sz w:val="28"/>
                <w:szCs w:val="28"/>
              </w:rPr>
              <w:t xml:space="preserve">8.2. </w:t>
            </w:r>
            <w:r w:rsidRPr="00335399">
              <w:rPr>
                <w:iCs/>
                <w:sz w:val="28"/>
                <w:szCs w:val="28"/>
              </w:rPr>
              <w:t>Решение об отказе в согласовании размещения объекта должно быть мотивировано и принято комитетом по следующим основаниям:</w:t>
            </w:r>
          </w:p>
          <w:p w14:paraId="55754BDF" w14:textId="2CA68EB2" w:rsidR="00335399" w:rsidRPr="00335399" w:rsidRDefault="00335399" w:rsidP="00335399">
            <w:pPr>
              <w:shd w:val="clear" w:color="auto" w:fill="FFFFFF"/>
              <w:ind w:firstLine="709"/>
              <w:jc w:val="both"/>
              <w:rPr>
                <w:iCs/>
                <w:sz w:val="28"/>
                <w:szCs w:val="28"/>
              </w:rPr>
            </w:pPr>
            <w:r>
              <w:rPr>
                <w:iCs/>
                <w:sz w:val="28"/>
                <w:szCs w:val="28"/>
              </w:rPr>
              <w:t>8.2</w:t>
            </w:r>
            <w:r w:rsidR="00412538">
              <w:rPr>
                <w:iCs/>
                <w:sz w:val="28"/>
                <w:szCs w:val="28"/>
              </w:rPr>
              <w:t>.1. З</w:t>
            </w:r>
            <w:r w:rsidRPr="00335399">
              <w:rPr>
                <w:iCs/>
                <w:sz w:val="28"/>
                <w:szCs w:val="28"/>
              </w:rPr>
              <w:t xml:space="preserve">аявление </w:t>
            </w:r>
            <w:r w:rsidR="00AF3505">
              <w:rPr>
                <w:iCs/>
                <w:sz w:val="28"/>
                <w:szCs w:val="28"/>
              </w:rPr>
              <w:t xml:space="preserve">(уведомление) </w:t>
            </w:r>
            <w:r w:rsidRPr="00335399">
              <w:rPr>
                <w:iCs/>
                <w:sz w:val="28"/>
                <w:szCs w:val="28"/>
              </w:rPr>
              <w:t xml:space="preserve">и документы к нему поданы с нарушением требований, установленных </w:t>
            </w:r>
            <w:r w:rsidR="003928CD">
              <w:rPr>
                <w:iCs/>
                <w:sz w:val="28"/>
                <w:szCs w:val="28"/>
              </w:rPr>
              <w:t>пункт</w:t>
            </w:r>
            <w:r w:rsidR="00213592">
              <w:rPr>
                <w:iCs/>
                <w:sz w:val="28"/>
                <w:szCs w:val="28"/>
              </w:rPr>
              <w:t>ами</w:t>
            </w:r>
            <w:r w:rsidR="003928CD">
              <w:rPr>
                <w:iCs/>
                <w:sz w:val="28"/>
                <w:szCs w:val="28"/>
              </w:rPr>
              <w:t xml:space="preserve"> </w:t>
            </w:r>
            <w:r w:rsidRPr="00335399">
              <w:rPr>
                <w:iCs/>
                <w:sz w:val="28"/>
                <w:szCs w:val="28"/>
              </w:rPr>
              <w:t>6</w:t>
            </w:r>
            <w:r w:rsidR="003928CD">
              <w:rPr>
                <w:iCs/>
                <w:sz w:val="28"/>
                <w:szCs w:val="28"/>
              </w:rPr>
              <w:t>,</w:t>
            </w:r>
            <w:r w:rsidR="007955AC">
              <w:rPr>
                <w:iCs/>
                <w:sz w:val="28"/>
                <w:szCs w:val="28"/>
              </w:rPr>
              <w:t xml:space="preserve"> </w:t>
            </w:r>
            <w:r w:rsidR="003928CD">
              <w:rPr>
                <w:iCs/>
                <w:sz w:val="28"/>
                <w:szCs w:val="28"/>
              </w:rPr>
              <w:t xml:space="preserve">7 </w:t>
            </w:r>
            <w:r w:rsidR="00213592" w:rsidRPr="003928CD">
              <w:rPr>
                <w:iCs/>
                <w:sz w:val="28"/>
                <w:szCs w:val="28"/>
              </w:rPr>
              <w:t>Порядка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w:t>
            </w:r>
            <w:r w:rsidR="00213592">
              <w:rPr>
                <w:iCs/>
                <w:sz w:val="28"/>
                <w:szCs w:val="28"/>
              </w:rPr>
              <w:t xml:space="preserve">ервитутов, публичного сервитута утвержденных </w:t>
            </w:r>
            <w:r w:rsidR="003928CD">
              <w:rPr>
                <w:iCs/>
                <w:sz w:val="28"/>
                <w:szCs w:val="28"/>
              </w:rPr>
              <w:t>постановлени</w:t>
            </w:r>
            <w:r w:rsidR="00213592">
              <w:rPr>
                <w:iCs/>
                <w:sz w:val="28"/>
                <w:szCs w:val="28"/>
              </w:rPr>
              <w:t>ем</w:t>
            </w:r>
            <w:r w:rsidR="003928CD" w:rsidRPr="003928CD">
              <w:rPr>
                <w:iCs/>
                <w:sz w:val="28"/>
                <w:szCs w:val="28"/>
              </w:rPr>
              <w:t xml:space="preserve"> Администрации </w:t>
            </w:r>
            <w:r w:rsidR="003928CD">
              <w:rPr>
                <w:iCs/>
                <w:sz w:val="28"/>
                <w:szCs w:val="28"/>
              </w:rPr>
              <w:t>Алтайского края от 02.07.2015 №</w:t>
            </w:r>
            <w:r w:rsidR="003928CD" w:rsidRPr="003928CD">
              <w:rPr>
                <w:iCs/>
                <w:sz w:val="28"/>
                <w:szCs w:val="28"/>
              </w:rPr>
              <w:t>266</w:t>
            </w:r>
            <w:r w:rsidR="00213592">
              <w:rPr>
                <w:iCs/>
                <w:sz w:val="28"/>
                <w:szCs w:val="28"/>
              </w:rPr>
              <w:t>;</w:t>
            </w:r>
          </w:p>
          <w:p w14:paraId="0FEC8B6C" w14:textId="174929D8" w:rsidR="00335399" w:rsidRPr="00335399" w:rsidRDefault="00335399" w:rsidP="00335399">
            <w:pPr>
              <w:shd w:val="clear" w:color="auto" w:fill="FFFFFF"/>
              <w:ind w:firstLine="709"/>
              <w:jc w:val="both"/>
              <w:rPr>
                <w:iCs/>
                <w:sz w:val="28"/>
                <w:szCs w:val="28"/>
              </w:rPr>
            </w:pPr>
            <w:r>
              <w:rPr>
                <w:iCs/>
                <w:sz w:val="28"/>
                <w:szCs w:val="28"/>
              </w:rPr>
              <w:t>8.2</w:t>
            </w:r>
            <w:r w:rsidR="00412538">
              <w:rPr>
                <w:iCs/>
                <w:sz w:val="28"/>
                <w:szCs w:val="28"/>
              </w:rPr>
              <w:t>.2. В</w:t>
            </w:r>
            <w:r w:rsidRPr="00335399">
              <w:rPr>
                <w:iCs/>
                <w:sz w:val="28"/>
                <w:szCs w:val="28"/>
              </w:rPr>
              <w:t xml:space="preserve"> заявлении</w:t>
            </w:r>
            <w:r w:rsidR="00AF3505">
              <w:rPr>
                <w:iCs/>
                <w:sz w:val="28"/>
                <w:szCs w:val="28"/>
              </w:rPr>
              <w:t xml:space="preserve"> (уведомлении</w:t>
            </w:r>
            <w:r w:rsidR="00AF3505" w:rsidRPr="00AF3505">
              <w:rPr>
                <w:iCs/>
                <w:sz w:val="28"/>
                <w:szCs w:val="28"/>
              </w:rPr>
              <w:t xml:space="preserve">) </w:t>
            </w:r>
            <w:r w:rsidRPr="00335399">
              <w:rPr>
                <w:iCs/>
                <w:sz w:val="28"/>
                <w:szCs w:val="28"/>
              </w:rPr>
              <w:t>указан вид объекта, не предусмотренный Перечнем;</w:t>
            </w:r>
          </w:p>
          <w:p w14:paraId="00AD66CF" w14:textId="334F43BA" w:rsidR="00335399" w:rsidRPr="00335399" w:rsidRDefault="00335399" w:rsidP="00335399">
            <w:pPr>
              <w:shd w:val="clear" w:color="auto" w:fill="FFFFFF"/>
              <w:ind w:firstLine="709"/>
              <w:jc w:val="both"/>
              <w:rPr>
                <w:iCs/>
                <w:sz w:val="28"/>
                <w:szCs w:val="28"/>
              </w:rPr>
            </w:pPr>
            <w:r>
              <w:rPr>
                <w:iCs/>
                <w:sz w:val="28"/>
                <w:szCs w:val="28"/>
              </w:rPr>
              <w:t>8.2</w:t>
            </w:r>
            <w:r w:rsidR="00412538">
              <w:rPr>
                <w:iCs/>
                <w:sz w:val="28"/>
                <w:szCs w:val="28"/>
              </w:rPr>
              <w:t>.3. Н</w:t>
            </w:r>
            <w:r w:rsidRPr="00335399">
              <w:rPr>
                <w:iCs/>
                <w:sz w:val="28"/>
                <w:szCs w:val="28"/>
              </w:rPr>
              <w:t xml:space="preserve">ачаты работы по предоставлению на </w:t>
            </w:r>
            <w:r w:rsidRPr="00335399">
              <w:rPr>
                <w:iCs/>
                <w:sz w:val="28"/>
                <w:szCs w:val="28"/>
              </w:rPr>
              <w:lastRenderedPageBreak/>
              <w:t xml:space="preserve">торгах либо без проведения торгов земельного участка, в отношении которого подано заявление </w:t>
            </w:r>
            <w:r w:rsidR="00F42541" w:rsidRPr="00F42541">
              <w:rPr>
                <w:iCs/>
                <w:sz w:val="28"/>
                <w:szCs w:val="28"/>
              </w:rPr>
              <w:t xml:space="preserve">(уведомление) </w:t>
            </w:r>
            <w:r w:rsidRPr="00335399">
              <w:rPr>
                <w:iCs/>
                <w:sz w:val="28"/>
                <w:szCs w:val="28"/>
              </w:rPr>
              <w:t>о согласовании размещения объекта, в том числе поданы заявления о заключении соглашения об установлении сервитута,</w:t>
            </w:r>
            <w:r w:rsidR="00FA38A0">
              <w:rPr>
                <w:iCs/>
                <w:sz w:val="28"/>
                <w:szCs w:val="28"/>
              </w:rPr>
              <w:t xml:space="preserve"> публичного сервитута, </w:t>
            </w:r>
            <w:r w:rsidRPr="00335399">
              <w:rPr>
                <w:iCs/>
                <w:sz w:val="28"/>
                <w:szCs w:val="28"/>
              </w:rPr>
              <w:t>о заключении соглашения о перераспределении земельных участков, о выдаче разрешения на использование земель или земельного участка, находящихся в государственной или муниципальной собственности, имеются решения о проведении аукциона, об утверждении схемы расположения земельного участка, о предварительном согласовании предоставления земельного участка или предварительном согласовании места размещения объекта, заключено соглашение об установлении сервитута</w:t>
            </w:r>
            <w:r w:rsidR="00FA38A0">
              <w:rPr>
                <w:iCs/>
                <w:sz w:val="28"/>
                <w:szCs w:val="28"/>
              </w:rPr>
              <w:t xml:space="preserve">, публичного сервитута, </w:t>
            </w:r>
            <w:r w:rsidR="000D2627">
              <w:rPr>
                <w:iCs/>
                <w:sz w:val="28"/>
                <w:szCs w:val="28"/>
              </w:rPr>
              <w:t xml:space="preserve">      </w:t>
            </w:r>
            <w:r w:rsidRPr="00335399">
              <w:rPr>
                <w:iCs/>
                <w:sz w:val="28"/>
                <w:szCs w:val="28"/>
              </w:rPr>
              <w:t xml:space="preserve"> в отношении земельного участка, имеется согласие на заключение соглашения о перераспределении земельных участков;</w:t>
            </w:r>
          </w:p>
          <w:p w14:paraId="174DCBFF" w14:textId="597C13FA" w:rsidR="00335399" w:rsidRPr="00335399" w:rsidRDefault="00335399" w:rsidP="00335399">
            <w:pPr>
              <w:shd w:val="clear" w:color="auto" w:fill="FFFFFF"/>
              <w:ind w:firstLine="709"/>
              <w:jc w:val="both"/>
              <w:rPr>
                <w:iCs/>
                <w:sz w:val="28"/>
                <w:szCs w:val="28"/>
              </w:rPr>
            </w:pPr>
            <w:r>
              <w:rPr>
                <w:iCs/>
                <w:sz w:val="28"/>
                <w:szCs w:val="28"/>
              </w:rPr>
              <w:t>8.2</w:t>
            </w:r>
            <w:r w:rsidR="00412538">
              <w:rPr>
                <w:iCs/>
                <w:sz w:val="28"/>
                <w:szCs w:val="28"/>
              </w:rPr>
              <w:t>.4. З</w:t>
            </w:r>
            <w:r w:rsidRPr="00335399">
              <w:rPr>
                <w:iCs/>
                <w:sz w:val="28"/>
                <w:szCs w:val="28"/>
              </w:rPr>
              <w:t>емельный участок (часть земельного участка), находящийся в государственной или муниципальной собственности, в отношении которого подано заявление</w:t>
            </w:r>
            <w:r w:rsidR="00F42541">
              <w:rPr>
                <w:iCs/>
                <w:sz w:val="28"/>
                <w:szCs w:val="28"/>
              </w:rPr>
              <w:t xml:space="preserve"> </w:t>
            </w:r>
            <w:r w:rsidR="00F42541" w:rsidRPr="00F42541">
              <w:rPr>
                <w:iCs/>
                <w:sz w:val="28"/>
                <w:szCs w:val="28"/>
              </w:rPr>
              <w:t xml:space="preserve">(уведомление) </w:t>
            </w:r>
            <w:r w:rsidR="00F42541">
              <w:rPr>
                <w:iCs/>
                <w:sz w:val="28"/>
                <w:szCs w:val="28"/>
              </w:rPr>
              <w:t xml:space="preserve">                    </w:t>
            </w:r>
            <w:r w:rsidRPr="00335399">
              <w:rPr>
                <w:iCs/>
                <w:sz w:val="28"/>
                <w:szCs w:val="28"/>
              </w:rPr>
              <w:t>о согласовании размещения объекта, предоставлен физическому или юридическому лицу;</w:t>
            </w:r>
          </w:p>
          <w:p w14:paraId="1E97C357" w14:textId="7EB09533" w:rsidR="00335399" w:rsidRPr="00335399" w:rsidRDefault="00335399" w:rsidP="00335399">
            <w:pPr>
              <w:shd w:val="clear" w:color="auto" w:fill="FFFFFF"/>
              <w:ind w:firstLine="709"/>
              <w:jc w:val="both"/>
              <w:rPr>
                <w:iCs/>
                <w:sz w:val="28"/>
                <w:szCs w:val="28"/>
              </w:rPr>
            </w:pPr>
            <w:r>
              <w:rPr>
                <w:iCs/>
                <w:sz w:val="28"/>
                <w:szCs w:val="28"/>
              </w:rPr>
              <w:t>8.2</w:t>
            </w:r>
            <w:r w:rsidR="00412538">
              <w:rPr>
                <w:iCs/>
                <w:sz w:val="28"/>
                <w:szCs w:val="28"/>
              </w:rPr>
              <w:t>.5. Н</w:t>
            </w:r>
            <w:r w:rsidRPr="00335399">
              <w:rPr>
                <w:iCs/>
                <w:sz w:val="28"/>
                <w:szCs w:val="28"/>
              </w:rPr>
              <w:t>аличие ранее принятого решения о согласовании размещения объекта на землях или земельных участках, на которых планируется размещение объектов;</w:t>
            </w:r>
          </w:p>
          <w:p w14:paraId="3F2DAD72" w14:textId="0372AB03" w:rsidR="00335399" w:rsidRDefault="00335399" w:rsidP="00335399">
            <w:pPr>
              <w:shd w:val="clear" w:color="auto" w:fill="FFFFFF"/>
              <w:ind w:firstLine="709"/>
              <w:jc w:val="both"/>
              <w:rPr>
                <w:iCs/>
                <w:sz w:val="28"/>
                <w:szCs w:val="28"/>
              </w:rPr>
            </w:pPr>
            <w:r>
              <w:rPr>
                <w:iCs/>
                <w:sz w:val="28"/>
                <w:szCs w:val="28"/>
              </w:rPr>
              <w:t>8.2</w:t>
            </w:r>
            <w:r w:rsidR="00412538">
              <w:rPr>
                <w:iCs/>
                <w:sz w:val="28"/>
                <w:szCs w:val="28"/>
              </w:rPr>
              <w:t>.6. Р</w:t>
            </w:r>
            <w:r w:rsidRPr="00335399">
              <w:rPr>
                <w:iCs/>
                <w:sz w:val="28"/>
                <w:szCs w:val="28"/>
              </w:rPr>
              <w:t>азмещение такого объекта не допускается в соответствии с документами территориального планирования, документацией по планировке территории, правилами землепользования и застройки, правилами благоустройства и иным</w:t>
            </w:r>
            <w:r w:rsidR="00AF3505">
              <w:rPr>
                <w:iCs/>
                <w:sz w:val="28"/>
                <w:szCs w:val="28"/>
              </w:rPr>
              <w:t>и нормативными правовыми актами;</w:t>
            </w:r>
          </w:p>
          <w:p w14:paraId="0BB92C82" w14:textId="556CF67E" w:rsidR="00AF3505" w:rsidRPr="00AF3505" w:rsidRDefault="00AF3505" w:rsidP="00AF3505">
            <w:pPr>
              <w:shd w:val="clear" w:color="auto" w:fill="FFFFFF"/>
              <w:ind w:firstLine="709"/>
              <w:jc w:val="both"/>
              <w:rPr>
                <w:iCs/>
                <w:sz w:val="28"/>
                <w:szCs w:val="28"/>
              </w:rPr>
            </w:pPr>
            <w:r>
              <w:rPr>
                <w:iCs/>
                <w:sz w:val="28"/>
                <w:szCs w:val="28"/>
              </w:rPr>
              <w:t>8.2.7.</w:t>
            </w:r>
            <w:r w:rsidR="00412538">
              <w:rPr>
                <w:iCs/>
                <w:sz w:val="28"/>
                <w:szCs w:val="28"/>
              </w:rPr>
              <w:t xml:space="preserve"> И</w:t>
            </w:r>
            <w:r w:rsidRPr="00AF3505">
              <w:rPr>
                <w:iCs/>
                <w:sz w:val="28"/>
                <w:szCs w:val="28"/>
              </w:rPr>
              <w:t xml:space="preserve">нформация, которая содержится в документах, представленных заявителем или его представителем, противоречит общедоступным официальным сведениям, содержащимся в государственных или муниципальных </w:t>
            </w:r>
            <w:r w:rsidRPr="00AF3505">
              <w:rPr>
                <w:iCs/>
                <w:sz w:val="28"/>
                <w:szCs w:val="28"/>
              </w:rPr>
              <w:lastRenderedPageBreak/>
              <w:t>информационных системах, реестрах и регистрах, официальных документах уполномоченных органов;</w:t>
            </w:r>
          </w:p>
          <w:p w14:paraId="7CB3F43B" w14:textId="3B4A7A2E" w:rsidR="00AF3505" w:rsidRPr="00AF3505" w:rsidRDefault="00AF3505" w:rsidP="00AF3505">
            <w:pPr>
              <w:shd w:val="clear" w:color="auto" w:fill="FFFFFF"/>
              <w:ind w:firstLine="709"/>
              <w:jc w:val="both"/>
              <w:rPr>
                <w:iCs/>
                <w:sz w:val="28"/>
                <w:szCs w:val="28"/>
              </w:rPr>
            </w:pPr>
            <w:r>
              <w:rPr>
                <w:iCs/>
                <w:sz w:val="28"/>
                <w:szCs w:val="28"/>
              </w:rPr>
              <w:t>8.2.8.</w:t>
            </w:r>
            <w:r w:rsidR="00412538">
              <w:rPr>
                <w:iCs/>
                <w:sz w:val="28"/>
                <w:szCs w:val="28"/>
              </w:rPr>
              <w:t xml:space="preserve"> П</w:t>
            </w:r>
            <w:r w:rsidRPr="00AF3505">
              <w:rPr>
                <w:iCs/>
                <w:sz w:val="28"/>
                <w:szCs w:val="28"/>
              </w:rPr>
              <w:t>ланируемый к размещению объект обладает признаками объектов недвижимости и объектов капитального строительства, а именно имеет прочную связь с землей и конструктивные характеристики, которые не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за исключением случаев размещения объектов, указанных в пунктах 2, 3, 5 - 7, 11 Перечня;</w:t>
            </w:r>
          </w:p>
          <w:p w14:paraId="27B3E3E7" w14:textId="6DB7B248" w:rsidR="00AF3505" w:rsidRPr="00335399" w:rsidRDefault="00AF3505" w:rsidP="00AF3505">
            <w:pPr>
              <w:shd w:val="clear" w:color="auto" w:fill="FFFFFF"/>
              <w:ind w:firstLine="709"/>
              <w:jc w:val="both"/>
              <w:rPr>
                <w:iCs/>
                <w:sz w:val="28"/>
                <w:szCs w:val="28"/>
              </w:rPr>
            </w:pPr>
            <w:r>
              <w:rPr>
                <w:iCs/>
                <w:sz w:val="28"/>
                <w:szCs w:val="28"/>
              </w:rPr>
              <w:t>8.2.9.</w:t>
            </w:r>
            <w:r w:rsidR="00412538">
              <w:rPr>
                <w:iCs/>
                <w:sz w:val="28"/>
                <w:szCs w:val="28"/>
              </w:rPr>
              <w:t xml:space="preserve"> З</w:t>
            </w:r>
            <w:r w:rsidRPr="00AF3505">
              <w:rPr>
                <w:iCs/>
                <w:sz w:val="28"/>
                <w:szCs w:val="28"/>
              </w:rPr>
              <w:t>емли или земельный участок, на которых планируется размещение объекта, являются изъятыми из оборота.</w:t>
            </w:r>
          </w:p>
          <w:p w14:paraId="5663BF86" w14:textId="2F8699ED" w:rsidR="00335399" w:rsidRPr="00335399" w:rsidRDefault="00335399" w:rsidP="00335399">
            <w:pPr>
              <w:shd w:val="clear" w:color="auto" w:fill="FFFFFF"/>
              <w:ind w:firstLine="709"/>
              <w:jc w:val="both"/>
              <w:rPr>
                <w:iCs/>
                <w:sz w:val="28"/>
                <w:szCs w:val="28"/>
              </w:rPr>
            </w:pPr>
            <w:r>
              <w:rPr>
                <w:iCs/>
                <w:sz w:val="28"/>
                <w:szCs w:val="28"/>
              </w:rPr>
              <w:t>8.3</w:t>
            </w:r>
            <w:r w:rsidRPr="00335399">
              <w:rPr>
                <w:iCs/>
                <w:sz w:val="28"/>
                <w:szCs w:val="28"/>
              </w:rPr>
              <w:t xml:space="preserve">. Отказ по иным основаниям, </w:t>
            </w:r>
            <w:r w:rsidR="007909D8">
              <w:rPr>
                <w:iCs/>
                <w:sz w:val="28"/>
                <w:szCs w:val="28"/>
              </w:rPr>
              <w:t>не предусмотренным пункт</w:t>
            </w:r>
            <w:r w:rsidR="00FA38A0">
              <w:rPr>
                <w:iCs/>
                <w:sz w:val="28"/>
                <w:szCs w:val="28"/>
              </w:rPr>
              <w:t>ом</w:t>
            </w:r>
            <w:r w:rsidR="007909D8">
              <w:rPr>
                <w:iCs/>
                <w:sz w:val="28"/>
                <w:szCs w:val="28"/>
              </w:rPr>
              <w:t xml:space="preserve"> 8.2</w:t>
            </w:r>
            <w:r w:rsidRPr="00335399">
              <w:rPr>
                <w:iCs/>
                <w:sz w:val="28"/>
                <w:szCs w:val="28"/>
              </w:rPr>
              <w:t xml:space="preserve"> настоящего подраздела Регламента, не допускается.</w:t>
            </w:r>
          </w:p>
          <w:p w14:paraId="4BB75663" w14:textId="5DD91111" w:rsidR="00335399" w:rsidRPr="00335399" w:rsidRDefault="00335399" w:rsidP="00335399">
            <w:pPr>
              <w:shd w:val="clear" w:color="auto" w:fill="FFFFFF"/>
              <w:ind w:firstLine="709"/>
              <w:jc w:val="both"/>
              <w:rPr>
                <w:iCs/>
                <w:sz w:val="28"/>
                <w:szCs w:val="28"/>
              </w:rPr>
            </w:pPr>
            <w:r>
              <w:rPr>
                <w:iCs/>
                <w:sz w:val="28"/>
                <w:szCs w:val="28"/>
              </w:rPr>
              <w:t>8.4</w:t>
            </w:r>
            <w:r w:rsidRPr="00335399">
              <w:rPr>
                <w:iCs/>
                <w:sz w:val="28"/>
                <w:szCs w:val="28"/>
              </w:rPr>
              <w:t>. Отказ в согласовании размещения объекта не является препятствием для повторной подачи заявления</w:t>
            </w:r>
            <w:r w:rsidR="00F42541">
              <w:rPr>
                <w:iCs/>
                <w:sz w:val="28"/>
                <w:szCs w:val="28"/>
              </w:rPr>
              <w:t xml:space="preserve"> (уведомления)</w:t>
            </w:r>
            <w:r w:rsidRPr="00335399">
              <w:rPr>
                <w:iCs/>
                <w:sz w:val="28"/>
                <w:szCs w:val="28"/>
              </w:rPr>
              <w:t xml:space="preserve"> при условии устранения обстоятельств, по которым заявителю было отказано. Комитет не вправе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 пунктом 4 части 1 статьи 7 Феде</w:t>
            </w:r>
            <w:r w:rsidR="005206B8">
              <w:rPr>
                <w:iCs/>
                <w:sz w:val="28"/>
                <w:szCs w:val="28"/>
              </w:rPr>
              <w:t>рального закона от 27.07.2010 №</w:t>
            </w:r>
            <w:r w:rsidRPr="00335399">
              <w:rPr>
                <w:iCs/>
                <w:sz w:val="28"/>
                <w:szCs w:val="28"/>
              </w:rPr>
              <w:t>210-ФЗ.</w:t>
            </w:r>
          </w:p>
          <w:p w14:paraId="537A0495" w14:textId="6A33140D" w:rsidR="00335399" w:rsidRPr="00335399" w:rsidRDefault="00335399" w:rsidP="00335399">
            <w:pPr>
              <w:shd w:val="clear" w:color="auto" w:fill="FFFFFF"/>
              <w:ind w:firstLine="709"/>
              <w:jc w:val="both"/>
              <w:rPr>
                <w:iCs/>
                <w:sz w:val="28"/>
                <w:szCs w:val="28"/>
              </w:rPr>
            </w:pPr>
            <w:r>
              <w:rPr>
                <w:iCs/>
                <w:sz w:val="28"/>
                <w:szCs w:val="28"/>
              </w:rPr>
              <w:t>8.5</w:t>
            </w:r>
            <w:r w:rsidRPr="00335399">
              <w:rPr>
                <w:iCs/>
                <w:sz w:val="28"/>
                <w:szCs w:val="28"/>
              </w:rPr>
              <w:t>. Отказ в согласовании размещения объекта может быть обжалован в соответствии с действующим законодательством Российской Федерации.</w:t>
            </w:r>
          </w:p>
          <w:p w14:paraId="0C88C8B9" w14:textId="556A4C27" w:rsidR="00E07A2D" w:rsidRPr="00E07A2D" w:rsidRDefault="00826F09" w:rsidP="00E07A2D">
            <w:pPr>
              <w:shd w:val="clear" w:color="auto" w:fill="FFFFFF"/>
              <w:ind w:firstLine="709"/>
              <w:jc w:val="both"/>
              <w:rPr>
                <w:iCs/>
                <w:sz w:val="28"/>
                <w:szCs w:val="28"/>
              </w:rPr>
            </w:pPr>
            <w:r>
              <w:rPr>
                <w:iCs/>
                <w:sz w:val="28"/>
                <w:szCs w:val="28"/>
              </w:rPr>
              <w:t>8</w:t>
            </w:r>
            <w:r w:rsidR="00AF3505">
              <w:rPr>
                <w:iCs/>
                <w:sz w:val="28"/>
                <w:szCs w:val="28"/>
              </w:rPr>
              <w:t>.6</w:t>
            </w:r>
            <w:r w:rsidRPr="00826F09">
              <w:rPr>
                <w:iCs/>
                <w:sz w:val="28"/>
                <w:szCs w:val="28"/>
              </w:rPr>
              <w:t xml:space="preserve">. </w:t>
            </w:r>
            <w:r w:rsidR="00E07A2D" w:rsidRPr="00E07A2D">
              <w:rPr>
                <w:iCs/>
                <w:sz w:val="28"/>
                <w:szCs w:val="28"/>
              </w:rPr>
              <w:t>Критерием принятия решения о предоставлении муниципальной услуги является отсутствие оснований для отказа в предоставлении муниципальной услуги.</w:t>
            </w:r>
          </w:p>
          <w:p w14:paraId="27A7885A" w14:textId="7878F601" w:rsidR="006F24D5" w:rsidRPr="0001729A" w:rsidRDefault="00AF3505" w:rsidP="00E07A2D">
            <w:pPr>
              <w:shd w:val="clear" w:color="auto" w:fill="FFFFFF"/>
              <w:ind w:firstLine="709"/>
              <w:jc w:val="both"/>
              <w:rPr>
                <w:iCs/>
                <w:sz w:val="28"/>
                <w:szCs w:val="28"/>
              </w:rPr>
            </w:pPr>
            <w:r>
              <w:rPr>
                <w:iCs/>
                <w:sz w:val="28"/>
                <w:szCs w:val="28"/>
              </w:rPr>
              <w:t>8.7</w:t>
            </w:r>
            <w:r w:rsidR="00E07A2D" w:rsidRPr="00E07A2D">
              <w:rPr>
                <w:iCs/>
                <w:sz w:val="28"/>
                <w:szCs w:val="28"/>
              </w:rPr>
              <w:t xml:space="preserve">. Критерием принятия решения об отказе в предоставлении муниципальной услуги является </w:t>
            </w:r>
            <w:r w:rsidR="00E07A2D" w:rsidRPr="00E07A2D">
              <w:rPr>
                <w:iCs/>
                <w:sz w:val="28"/>
                <w:szCs w:val="28"/>
              </w:rPr>
              <w:lastRenderedPageBreak/>
              <w:t>наличие оснований для отказа в предоставлении муниципальной услуги.</w:t>
            </w:r>
          </w:p>
        </w:tc>
      </w:tr>
      <w:tr w:rsidR="00AE30E8" w:rsidRPr="0001729A" w14:paraId="1DAC9A18" w14:textId="77777777" w:rsidTr="003554B8">
        <w:trPr>
          <w:trHeight w:val="285"/>
          <w:jc w:val="center"/>
        </w:trPr>
        <w:tc>
          <w:tcPr>
            <w:tcW w:w="2830" w:type="dxa"/>
          </w:tcPr>
          <w:p w14:paraId="1DF03955" w14:textId="3B3AE671" w:rsidR="00AE30E8" w:rsidRPr="0001729A" w:rsidRDefault="00AE30E8">
            <w:pPr>
              <w:spacing w:line="220" w:lineRule="atLeast"/>
              <w:jc w:val="both"/>
              <w:outlineLvl w:val="2"/>
              <w:rPr>
                <w:sz w:val="28"/>
                <w:szCs w:val="28"/>
              </w:rPr>
            </w:pPr>
            <w:r w:rsidRPr="00AE30E8">
              <w:rPr>
                <w:sz w:val="28"/>
                <w:szCs w:val="28"/>
              </w:rPr>
              <w:lastRenderedPageBreak/>
              <w:t>9. Размер платы, взимаемой с заявителя при предоставлении муниципальной услуги, и способы ее взимания</w:t>
            </w:r>
          </w:p>
        </w:tc>
        <w:tc>
          <w:tcPr>
            <w:tcW w:w="6394" w:type="dxa"/>
          </w:tcPr>
          <w:p w14:paraId="0D9BEA28" w14:textId="4DC0DEF9" w:rsidR="00213592" w:rsidRPr="00213592" w:rsidRDefault="00213592" w:rsidP="00213592">
            <w:pPr>
              <w:shd w:val="clear" w:color="auto" w:fill="FFFFFF"/>
              <w:ind w:firstLine="709"/>
              <w:jc w:val="both"/>
              <w:rPr>
                <w:iCs/>
                <w:sz w:val="28"/>
                <w:szCs w:val="28"/>
              </w:rPr>
            </w:pPr>
            <w:r w:rsidRPr="00213592">
              <w:rPr>
                <w:iCs/>
                <w:sz w:val="28"/>
                <w:szCs w:val="28"/>
              </w:rPr>
              <w:t xml:space="preserve">Размещение объектов осуществляется за плату, определяемую в соответствии с порядком, установленным </w:t>
            </w:r>
            <w:r>
              <w:rPr>
                <w:iCs/>
                <w:sz w:val="28"/>
                <w:szCs w:val="28"/>
              </w:rPr>
              <w:t>постановлением администрации</w:t>
            </w:r>
            <w:r w:rsidRPr="00213592">
              <w:rPr>
                <w:iCs/>
                <w:sz w:val="28"/>
                <w:szCs w:val="28"/>
              </w:rPr>
              <w:t xml:space="preserve"> </w:t>
            </w:r>
            <w:r>
              <w:rPr>
                <w:iCs/>
                <w:sz w:val="28"/>
                <w:szCs w:val="28"/>
              </w:rPr>
              <w:t>города Барнаула.</w:t>
            </w:r>
          </w:p>
          <w:p w14:paraId="23D42C1A" w14:textId="4584AADE" w:rsidR="00AE30E8" w:rsidRDefault="00AE30E8" w:rsidP="00826F09">
            <w:pPr>
              <w:shd w:val="clear" w:color="auto" w:fill="FFFFFF"/>
              <w:ind w:firstLine="709"/>
              <w:jc w:val="both"/>
              <w:rPr>
                <w:iCs/>
                <w:sz w:val="28"/>
                <w:szCs w:val="28"/>
              </w:rPr>
            </w:pPr>
          </w:p>
        </w:tc>
      </w:tr>
      <w:tr w:rsidR="005206B8" w:rsidRPr="0001729A" w14:paraId="09925807" w14:textId="77777777" w:rsidTr="003554B8">
        <w:trPr>
          <w:trHeight w:val="285"/>
          <w:jc w:val="center"/>
        </w:trPr>
        <w:tc>
          <w:tcPr>
            <w:tcW w:w="2830" w:type="dxa"/>
          </w:tcPr>
          <w:p w14:paraId="1F65B9F2" w14:textId="154350E8" w:rsidR="005206B8" w:rsidRPr="00AE30E8" w:rsidRDefault="005206B8">
            <w:pPr>
              <w:spacing w:line="220" w:lineRule="atLeast"/>
              <w:jc w:val="both"/>
              <w:outlineLvl w:val="2"/>
              <w:rPr>
                <w:sz w:val="28"/>
                <w:szCs w:val="28"/>
              </w:rPr>
            </w:pPr>
            <w:r w:rsidRPr="005206B8">
              <w:rPr>
                <w:sz w:val="28"/>
                <w:szCs w:val="28"/>
              </w:rPr>
              <w:t>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tc>
        <w:tc>
          <w:tcPr>
            <w:tcW w:w="6394" w:type="dxa"/>
          </w:tcPr>
          <w:p w14:paraId="4CD5BFB9" w14:textId="51D93851" w:rsidR="005206B8" w:rsidRPr="005206B8" w:rsidRDefault="005206B8" w:rsidP="005206B8">
            <w:pPr>
              <w:shd w:val="clear" w:color="auto" w:fill="FFFFFF"/>
              <w:ind w:firstLine="709"/>
              <w:jc w:val="both"/>
              <w:rPr>
                <w:iCs/>
                <w:sz w:val="28"/>
                <w:szCs w:val="28"/>
              </w:rPr>
            </w:pPr>
            <w:r w:rsidRPr="005206B8">
              <w:rPr>
                <w:iCs/>
                <w:sz w:val="28"/>
                <w:szCs w:val="28"/>
              </w:rPr>
              <w:t xml:space="preserve">10.1. Срок ожидания заявителя в очереди при подаче заявления </w:t>
            </w:r>
            <w:r w:rsidR="00F42541">
              <w:rPr>
                <w:iCs/>
                <w:sz w:val="28"/>
                <w:szCs w:val="28"/>
              </w:rPr>
              <w:t>(уведомления</w:t>
            </w:r>
            <w:r w:rsidR="00F42541" w:rsidRPr="00F42541">
              <w:rPr>
                <w:iCs/>
                <w:sz w:val="28"/>
                <w:szCs w:val="28"/>
              </w:rPr>
              <w:t xml:space="preserve">) </w:t>
            </w:r>
            <w:r w:rsidRPr="005206B8">
              <w:rPr>
                <w:iCs/>
                <w:sz w:val="28"/>
                <w:szCs w:val="28"/>
              </w:rPr>
              <w:t xml:space="preserve">в комитет или в МФЦ (филиалах МФЦ) не должен превышать </w:t>
            </w:r>
            <w:r w:rsidR="00B97B9C">
              <w:rPr>
                <w:iCs/>
                <w:sz w:val="28"/>
                <w:szCs w:val="28"/>
              </w:rPr>
              <w:t xml:space="preserve">         </w:t>
            </w:r>
            <w:r w:rsidRPr="005206B8">
              <w:rPr>
                <w:iCs/>
                <w:sz w:val="28"/>
                <w:szCs w:val="28"/>
              </w:rPr>
              <w:t>15 минут.</w:t>
            </w:r>
          </w:p>
          <w:p w14:paraId="3F290CF9" w14:textId="77777777" w:rsidR="005206B8" w:rsidRPr="005206B8" w:rsidRDefault="005206B8" w:rsidP="005206B8">
            <w:pPr>
              <w:shd w:val="clear" w:color="auto" w:fill="FFFFFF"/>
              <w:ind w:firstLine="709"/>
              <w:jc w:val="both"/>
              <w:rPr>
                <w:iCs/>
                <w:sz w:val="28"/>
                <w:szCs w:val="28"/>
              </w:rPr>
            </w:pPr>
            <w:r w:rsidRPr="005206B8">
              <w:rPr>
                <w:iCs/>
                <w:sz w:val="28"/>
                <w:szCs w:val="28"/>
              </w:rPr>
              <w:t>10.2. Срок ожидания заявителя в очереди при получении результата предоставления муниципальной услуги в комитете или МФЦ (филиалах МФЦ) не должен превышать 15 минут.</w:t>
            </w:r>
          </w:p>
          <w:p w14:paraId="1C9B36CF" w14:textId="59CBD45D" w:rsidR="005206B8" w:rsidRPr="00335399" w:rsidRDefault="005206B8" w:rsidP="00280736">
            <w:pPr>
              <w:shd w:val="clear" w:color="auto" w:fill="FFFFFF"/>
              <w:ind w:firstLine="709"/>
              <w:jc w:val="both"/>
              <w:rPr>
                <w:iCs/>
                <w:sz w:val="28"/>
                <w:szCs w:val="28"/>
              </w:rPr>
            </w:pPr>
            <w:r w:rsidRPr="005206B8">
              <w:rPr>
                <w:iCs/>
                <w:sz w:val="28"/>
                <w:szCs w:val="28"/>
              </w:rPr>
              <w:t xml:space="preserve">10.3. При подаче документов, предусмотренных пунктом 6.1 подраздела 6 настоящего раздела Регламента, по почте, электронной почте, посредством </w:t>
            </w:r>
            <w:r w:rsidR="00280736" w:rsidRPr="00280736">
              <w:rPr>
                <w:iCs/>
                <w:sz w:val="28"/>
                <w:szCs w:val="28"/>
              </w:rPr>
              <w:t>Един</w:t>
            </w:r>
            <w:r w:rsidR="00280736">
              <w:rPr>
                <w:iCs/>
                <w:sz w:val="28"/>
                <w:szCs w:val="28"/>
              </w:rPr>
              <w:t>ого</w:t>
            </w:r>
            <w:r w:rsidR="00280736" w:rsidRPr="00280736">
              <w:rPr>
                <w:iCs/>
                <w:sz w:val="28"/>
                <w:szCs w:val="28"/>
              </w:rPr>
              <w:t xml:space="preserve"> портал</w:t>
            </w:r>
            <w:r w:rsidR="00280736">
              <w:rPr>
                <w:iCs/>
                <w:sz w:val="28"/>
                <w:szCs w:val="28"/>
              </w:rPr>
              <w:t>а</w:t>
            </w:r>
            <w:r w:rsidR="00280736" w:rsidRPr="00280736">
              <w:rPr>
                <w:iCs/>
                <w:sz w:val="28"/>
                <w:szCs w:val="28"/>
              </w:rPr>
              <w:t xml:space="preserve"> государственных и муниципальных услуг (функций)</w:t>
            </w:r>
            <w:r w:rsidR="00FA38A0">
              <w:rPr>
                <w:iCs/>
                <w:sz w:val="28"/>
                <w:szCs w:val="28"/>
              </w:rPr>
              <w:t xml:space="preserve"> </w:t>
            </w:r>
            <w:r w:rsidRPr="005206B8">
              <w:rPr>
                <w:iCs/>
                <w:sz w:val="28"/>
                <w:szCs w:val="28"/>
              </w:rPr>
              <w:t xml:space="preserve">необходимость ожидания в очереди при подаче заявления </w:t>
            </w:r>
            <w:r w:rsidR="00F42541">
              <w:rPr>
                <w:iCs/>
                <w:sz w:val="28"/>
                <w:szCs w:val="28"/>
              </w:rPr>
              <w:t>(уведомления</w:t>
            </w:r>
            <w:r w:rsidR="00F42541" w:rsidRPr="00F42541">
              <w:rPr>
                <w:iCs/>
                <w:sz w:val="28"/>
                <w:szCs w:val="28"/>
              </w:rPr>
              <w:t xml:space="preserve">) </w:t>
            </w:r>
            <w:r w:rsidRPr="005206B8">
              <w:rPr>
                <w:iCs/>
                <w:sz w:val="28"/>
                <w:szCs w:val="28"/>
              </w:rPr>
              <w:t>исключается.</w:t>
            </w:r>
          </w:p>
        </w:tc>
      </w:tr>
      <w:tr w:rsidR="00623585" w:rsidRPr="0001729A" w14:paraId="270BBE8E" w14:textId="77777777" w:rsidTr="00A96ED1">
        <w:trPr>
          <w:trHeight w:val="1827"/>
          <w:jc w:val="center"/>
        </w:trPr>
        <w:tc>
          <w:tcPr>
            <w:tcW w:w="2830" w:type="dxa"/>
          </w:tcPr>
          <w:p w14:paraId="0A95F855" w14:textId="77777777" w:rsidR="00623585" w:rsidRPr="0001729A" w:rsidRDefault="0060137C">
            <w:pPr>
              <w:spacing w:line="220" w:lineRule="atLeast"/>
              <w:jc w:val="both"/>
              <w:outlineLvl w:val="2"/>
              <w:rPr>
                <w:sz w:val="28"/>
                <w:szCs w:val="28"/>
              </w:rPr>
            </w:pPr>
            <w:r w:rsidRPr="0001729A">
              <w:rPr>
                <w:sz w:val="28"/>
                <w:szCs w:val="28"/>
              </w:rPr>
              <w:t>11. Срок регистрации заявления о предоставлении муниципальной услуги</w:t>
            </w:r>
          </w:p>
        </w:tc>
        <w:tc>
          <w:tcPr>
            <w:tcW w:w="6394" w:type="dxa"/>
          </w:tcPr>
          <w:p w14:paraId="48740C61" w14:textId="17ACD8F9" w:rsidR="00623585" w:rsidRPr="0001729A" w:rsidRDefault="00826F09" w:rsidP="000923D2">
            <w:pPr>
              <w:spacing w:line="220" w:lineRule="atLeast"/>
              <w:ind w:firstLine="540"/>
              <w:jc w:val="both"/>
              <w:rPr>
                <w:sz w:val="28"/>
                <w:szCs w:val="28"/>
              </w:rPr>
            </w:pPr>
            <w:r w:rsidRPr="00826F09">
              <w:rPr>
                <w:sz w:val="28"/>
                <w:szCs w:val="28"/>
              </w:rPr>
              <w:t xml:space="preserve">Заявление </w:t>
            </w:r>
            <w:r w:rsidR="00F42541" w:rsidRPr="00F42541">
              <w:rPr>
                <w:sz w:val="28"/>
                <w:szCs w:val="28"/>
              </w:rPr>
              <w:t xml:space="preserve">(уведомление) </w:t>
            </w:r>
            <w:r w:rsidRPr="00826F09">
              <w:rPr>
                <w:sz w:val="28"/>
                <w:szCs w:val="28"/>
              </w:rPr>
              <w:t xml:space="preserve">подлежит обязательной регистрации в течение одного рабочего дня </w:t>
            </w:r>
            <w:r w:rsidR="000923D2">
              <w:rPr>
                <w:sz w:val="28"/>
                <w:szCs w:val="28"/>
              </w:rPr>
              <w:t>со дня</w:t>
            </w:r>
            <w:r w:rsidRPr="00826F09">
              <w:rPr>
                <w:sz w:val="28"/>
                <w:szCs w:val="28"/>
              </w:rPr>
              <w:t xml:space="preserve"> поступления заявления </w:t>
            </w:r>
            <w:r w:rsidR="00F42541">
              <w:rPr>
                <w:sz w:val="28"/>
                <w:szCs w:val="28"/>
              </w:rPr>
              <w:t>(уведомления</w:t>
            </w:r>
            <w:r w:rsidR="00F42541" w:rsidRPr="00F42541">
              <w:rPr>
                <w:sz w:val="28"/>
                <w:szCs w:val="28"/>
              </w:rPr>
              <w:t xml:space="preserve">) </w:t>
            </w:r>
            <w:r w:rsidRPr="00826F09">
              <w:rPr>
                <w:sz w:val="28"/>
                <w:szCs w:val="28"/>
              </w:rPr>
              <w:t>в комитет в порядке, определенном разделом III Регламента.</w:t>
            </w:r>
          </w:p>
        </w:tc>
      </w:tr>
      <w:tr w:rsidR="00BB43F0" w:rsidRPr="0001729A" w14:paraId="782EFA79" w14:textId="77777777" w:rsidTr="00A96ED1">
        <w:trPr>
          <w:trHeight w:val="1827"/>
          <w:jc w:val="center"/>
        </w:trPr>
        <w:tc>
          <w:tcPr>
            <w:tcW w:w="2830" w:type="dxa"/>
          </w:tcPr>
          <w:p w14:paraId="2A405DCB" w14:textId="4E528AD7" w:rsidR="00BB43F0" w:rsidRPr="0001729A" w:rsidRDefault="00BB43F0">
            <w:pPr>
              <w:spacing w:line="220" w:lineRule="atLeast"/>
              <w:jc w:val="both"/>
              <w:outlineLvl w:val="2"/>
              <w:rPr>
                <w:sz w:val="28"/>
                <w:szCs w:val="28"/>
              </w:rPr>
            </w:pPr>
            <w:r w:rsidRPr="00BB43F0">
              <w:rPr>
                <w:sz w:val="28"/>
                <w:szCs w:val="28"/>
              </w:rPr>
              <w:t>12. Требования к помещениям, в которых предоставляются муниципальные услуги</w:t>
            </w:r>
          </w:p>
        </w:tc>
        <w:tc>
          <w:tcPr>
            <w:tcW w:w="6394" w:type="dxa"/>
          </w:tcPr>
          <w:p w14:paraId="63119A52" w14:textId="5DDBEFB0" w:rsidR="00BB43F0" w:rsidRPr="00BB43F0" w:rsidRDefault="00BB43F0" w:rsidP="00BB43F0">
            <w:pPr>
              <w:spacing w:line="220" w:lineRule="atLeast"/>
              <w:ind w:firstLine="540"/>
              <w:jc w:val="both"/>
              <w:rPr>
                <w:sz w:val="28"/>
                <w:szCs w:val="28"/>
              </w:rPr>
            </w:pPr>
            <w:r w:rsidRPr="00BB43F0">
              <w:rPr>
                <w:sz w:val="28"/>
                <w:szCs w:val="28"/>
              </w:rPr>
              <w:t>12.1. Комитет обеспечивает в зданиях и помещениях, в которых предоставляется муниципальная услуга, зале ожидания и местах для заполнения заявлений</w:t>
            </w:r>
            <w:r w:rsidR="00F42541">
              <w:rPr>
                <w:sz w:val="28"/>
                <w:szCs w:val="28"/>
              </w:rPr>
              <w:t xml:space="preserve"> </w:t>
            </w:r>
            <w:r w:rsidR="00F42541" w:rsidRPr="00F42541">
              <w:rPr>
                <w:sz w:val="28"/>
                <w:szCs w:val="28"/>
              </w:rPr>
              <w:t>(уведомлени</w:t>
            </w:r>
            <w:r w:rsidR="00F42541">
              <w:rPr>
                <w:sz w:val="28"/>
                <w:szCs w:val="28"/>
              </w:rPr>
              <w:t>й</w:t>
            </w:r>
            <w:r w:rsidR="00F42541" w:rsidRPr="00F42541">
              <w:rPr>
                <w:sz w:val="28"/>
                <w:szCs w:val="28"/>
              </w:rPr>
              <w:t xml:space="preserve">) </w:t>
            </w:r>
            <w:r w:rsidR="00F42541">
              <w:rPr>
                <w:sz w:val="28"/>
                <w:szCs w:val="28"/>
              </w:rPr>
              <w:t xml:space="preserve">                              </w:t>
            </w:r>
            <w:r w:rsidRPr="00BB43F0">
              <w:rPr>
                <w:sz w:val="28"/>
                <w:szCs w:val="28"/>
              </w:rPr>
              <w:t xml:space="preserve"> о предоставлении муниципальной услуги:</w:t>
            </w:r>
          </w:p>
          <w:p w14:paraId="355A36AC" w14:textId="77777777" w:rsidR="00BB43F0" w:rsidRPr="00BB43F0" w:rsidRDefault="00BB43F0" w:rsidP="00BB43F0">
            <w:pPr>
              <w:spacing w:line="220" w:lineRule="atLeast"/>
              <w:ind w:firstLine="540"/>
              <w:jc w:val="both"/>
              <w:rPr>
                <w:sz w:val="28"/>
                <w:szCs w:val="28"/>
              </w:rPr>
            </w:pPr>
            <w:r w:rsidRPr="00BB43F0">
              <w:rPr>
                <w:sz w:val="28"/>
                <w:szCs w:val="28"/>
              </w:rPr>
              <w:t>комфортное расположение заявителя и специалиста, осуществляющего прием запросов о предоставлении муниципальной услуги и прилагаемых к ним документов;</w:t>
            </w:r>
          </w:p>
          <w:p w14:paraId="60F03A20" w14:textId="400F2340" w:rsidR="00BB43F0" w:rsidRPr="00BB43F0" w:rsidRDefault="00BB43F0" w:rsidP="00BB43F0">
            <w:pPr>
              <w:spacing w:line="220" w:lineRule="atLeast"/>
              <w:ind w:firstLine="540"/>
              <w:jc w:val="both"/>
              <w:rPr>
                <w:sz w:val="28"/>
                <w:szCs w:val="28"/>
              </w:rPr>
            </w:pPr>
            <w:r w:rsidRPr="00BB43F0">
              <w:rPr>
                <w:sz w:val="28"/>
                <w:szCs w:val="28"/>
              </w:rPr>
              <w:t>возможность и удобство заполнения заявителем заявления</w:t>
            </w:r>
            <w:r w:rsidR="00F42541">
              <w:rPr>
                <w:sz w:val="28"/>
                <w:szCs w:val="28"/>
              </w:rPr>
              <w:t xml:space="preserve"> (уведомления</w:t>
            </w:r>
            <w:r w:rsidR="00F42541" w:rsidRPr="00F42541">
              <w:rPr>
                <w:sz w:val="28"/>
                <w:szCs w:val="28"/>
              </w:rPr>
              <w:t xml:space="preserve">) </w:t>
            </w:r>
            <w:r w:rsidR="00F42541">
              <w:rPr>
                <w:sz w:val="28"/>
                <w:szCs w:val="28"/>
              </w:rPr>
              <w:t xml:space="preserve">                               </w:t>
            </w:r>
            <w:r w:rsidRPr="00BB43F0">
              <w:rPr>
                <w:sz w:val="28"/>
                <w:szCs w:val="28"/>
              </w:rPr>
              <w:t xml:space="preserve"> о предоставлении муниципальной услуги на бумажном носителе;</w:t>
            </w:r>
          </w:p>
          <w:p w14:paraId="7AF2CF10" w14:textId="77777777" w:rsidR="00BB43F0" w:rsidRPr="00BB43F0" w:rsidRDefault="00BB43F0" w:rsidP="00BB43F0">
            <w:pPr>
              <w:spacing w:line="220" w:lineRule="atLeast"/>
              <w:ind w:firstLine="540"/>
              <w:jc w:val="both"/>
              <w:rPr>
                <w:sz w:val="28"/>
                <w:szCs w:val="28"/>
              </w:rPr>
            </w:pPr>
            <w:r w:rsidRPr="00BB43F0">
              <w:rPr>
                <w:sz w:val="28"/>
                <w:szCs w:val="28"/>
              </w:rPr>
              <w:lastRenderedPageBreak/>
              <w:t>доступ к нормативным правовым актам, регламентирующим полномочия и сферу компетенции органа, предоставляющего муниципальную услугу;</w:t>
            </w:r>
          </w:p>
          <w:p w14:paraId="4FFE992A" w14:textId="77777777" w:rsidR="00BB43F0" w:rsidRPr="00BB43F0" w:rsidRDefault="00BB43F0" w:rsidP="00BB43F0">
            <w:pPr>
              <w:spacing w:line="220" w:lineRule="atLeast"/>
              <w:ind w:firstLine="540"/>
              <w:jc w:val="both"/>
              <w:rPr>
                <w:sz w:val="28"/>
                <w:szCs w:val="28"/>
              </w:rPr>
            </w:pPr>
            <w:r w:rsidRPr="00BB43F0">
              <w:rPr>
                <w:sz w:val="28"/>
                <w:szCs w:val="28"/>
              </w:rPr>
              <w:t>доступ к нормативным правовым актам, регулирующим предоставление муниципальной услуги;</w:t>
            </w:r>
          </w:p>
          <w:p w14:paraId="363E58AB" w14:textId="2D6C4EB0" w:rsidR="00BB43F0" w:rsidRPr="00BB43F0" w:rsidRDefault="00BB43F0" w:rsidP="00BB43F0">
            <w:pPr>
              <w:spacing w:line="220" w:lineRule="atLeast"/>
              <w:ind w:firstLine="540"/>
              <w:jc w:val="both"/>
              <w:rPr>
                <w:sz w:val="28"/>
                <w:szCs w:val="28"/>
              </w:rPr>
            </w:pPr>
            <w:r>
              <w:rPr>
                <w:sz w:val="28"/>
                <w:szCs w:val="28"/>
              </w:rPr>
              <w:t xml:space="preserve">наличие информационных стендов, </w:t>
            </w:r>
            <w:r w:rsidRPr="00BB43F0">
              <w:rPr>
                <w:sz w:val="28"/>
                <w:szCs w:val="28"/>
              </w:rPr>
              <w:t xml:space="preserve">содержащих информацию, связанную с предоставлением муниципальной услуги, и отвечающих требованиям </w:t>
            </w:r>
            <w:r w:rsidRPr="00AF3505">
              <w:rPr>
                <w:sz w:val="28"/>
                <w:szCs w:val="28"/>
              </w:rPr>
              <w:t>пункта 12.2 настоящего подраздела Регламента.</w:t>
            </w:r>
          </w:p>
          <w:p w14:paraId="10DC62FA" w14:textId="505AD203" w:rsidR="00BB43F0" w:rsidRPr="00BB43F0" w:rsidRDefault="00BB43F0" w:rsidP="00BB43F0">
            <w:pPr>
              <w:spacing w:line="220" w:lineRule="atLeast"/>
              <w:ind w:firstLine="540"/>
              <w:jc w:val="both"/>
              <w:rPr>
                <w:sz w:val="28"/>
                <w:szCs w:val="28"/>
              </w:rPr>
            </w:pPr>
            <w:r w:rsidRPr="00BB43F0">
              <w:rPr>
                <w:sz w:val="28"/>
                <w:szCs w:val="28"/>
              </w:rPr>
              <w:t>12.2. Комитетом выполняются требования Федерального закона от 24.11.1995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заявлений</w:t>
            </w:r>
            <w:r w:rsidR="00F42541">
              <w:rPr>
                <w:sz w:val="28"/>
                <w:szCs w:val="28"/>
              </w:rPr>
              <w:t xml:space="preserve"> (уведомлений</w:t>
            </w:r>
            <w:r w:rsidR="00F42541" w:rsidRPr="00F42541">
              <w:rPr>
                <w:sz w:val="28"/>
                <w:szCs w:val="28"/>
              </w:rPr>
              <w:t xml:space="preserve">) </w:t>
            </w:r>
            <w:r w:rsidRPr="00BB43F0">
              <w:rPr>
                <w:sz w:val="28"/>
                <w:szCs w:val="28"/>
              </w:rPr>
              <w:t>о предоставлении муниципальной услуги.</w:t>
            </w:r>
          </w:p>
          <w:p w14:paraId="71CDD5E7" w14:textId="1A7FF935" w:rsidR="00BB43F0" w:rsidRPr="00BB43F0" w:rsidRDefault="00BB43F0" w:rsidP="00BB43F0">
            <w:pPr>
              <w:spacing w:line="220" w:lineRule="atLeast"/>
              <w:ind w:firstLine="540"/>
              <w:jc w:val="both"/>
              <w:rPr>
                <w:sz w:val="28"/>
                <w:szCs w:val="28"/>
              </w:rPr>
            </w:pPr>
            <w:r w:rsidRPr="00BB43F0">
              <w:rPr>
                <w:sz w:val="28"/>
                <w:szCs w:val="28"/>
              </w:rPr>
              <w:t xml:space="preserve">На территории, прилегающей к зданию,                в котором предоставляется муниципальная услуга, должны быть оборудованы парковочные места, </w:t>
            </w:r>
            <w:r w:rsidR="0007332A">
              <w:rPr>
                <w:sz w:val="28"/>
                <w:szCs w:val="28"/>
              </w:rPr>
              <w:t xml:space="preserve">        </w:t>
            </w:r>
            <w:r w:rsidRPr="00BB43F0">
              <w:rPr>
                <w:sz w:val="28"/>
                <w:szCs w:val="28"/>
              </w:rPr>
              <w:t>в том числе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Регламента в порядке, установленном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14:paraId="0093EAE5" w14:textId="057535EA" w:rsidR="00BB43F0" w:rsidRPr="00BB43F0" w:rsidRDefault="00BB43F0" w:rsidP="00BB43F0">
            <w:pPr>
              <w:spacing w:line="220" w:lineRule="atLeast"/>
              <w:ind w:firstLine="540"/>
              <w:jc w:val="both"/>
              <w:rPr>
                <w:sz w:val="28"/>
                <w:szCs w:val="28"/>
              </w:rPr>
            </w:pPr>
            <w:r w:rsidRPr="00BB43F0">
              <w:rPr>
                <w:sz w:val="28"/>
                <w:szCs w:val="28"/>
              </w:rPr>
              <w:t>Вход в здания и помещения, в которых предоставляется муниципальная услуга, в зал ожидания и места для заполнения заявления</w:t>
            </w:r>
            <w:r w:rsidR="00F42541">
              <w:rPr>
                <w:sz w:val="28"/>
                <w:szCs w:val="28"/>
              </w:rPr>
              <w:t xml:space="preserve"> </w:t>
            </w:r>
            <w:r w:rsidR="00F42541">
              <w:rPr>
                <w:sz w:val="28"/>
                <w:szCs w:val="28"/>
              </w:rPr>
              <w:lastRenderedPageBreak/>
              <w:t>(уведомления</w:t>
            </w:r>
            <w:r w:rsidR="00F42541" w:rsidRPr="00F42541">
              <w:rPr>
                <w:sz w:val="28"/>
                <w:szCs w:val="28"/>
              </w:rPr>
              <w:t>)</w:t>
            </w:r>
            <w:r w:rsidRPr="00BB43F0">
              <w:rPr>
                <w:sz w:val="28"/>
                <w:szCs w:val="28"/>
              </w:rPr>
              <w:t xml:space="preserve"> о предоставлении муниципальной услуги,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14:paraId="45A6FCED" w14:textId="77777777" w:rsidR="00BB43F0" w:rsidRPr="00BB43F0" w:rsidRDefault="00BB43F0" w:rsidP="00BB43F0">
            <w:pPr>
              <w:spacing w:line="220" w:lineRule="atLeast"/>
              <w:ind w:firstLine="540"/>
              <w:jc w:val="both"/>
              <w:rPr>
                <w:sz w:val="28"/>
                <w:szCs w:val="28"/>
              </w:rPr>
            </w:pPr>
            <w:r w:rsidRPr="00BB43F0">
              <w:rPr>
                <w:sz w:val="28"/>
                <w:szCs w:val="28"/>
              </w:rPr>
              <w:t>Специалисты комитета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14:paraId="3241F09C" w14:textId="43B94B12" w:rsidR="00BB43F0" w:rsidRPr="00BB43F0" w:rsidRDefault="00BB43F0" w:rsidP="00BB43F0">
            <w:pPr>
              <w:spacing w:line="220" w:lineRule="atLeast"/>
              <w:ind w:firstLine="540"/>
              <w:jc w:val="both"/>
              <w:rPr>
                <w:sz w:val="28"/>
                <w:szCs w:val="28"/>
              </w:rPr>
            </w:pPr>
            <w:r w:rsidRPr="00BB43F0">
              <w:rPr>
                <w:sz w:val="28"/>
                <w:szCs w:val="28"/>
              </w:rPr>
              <w:t>сопровождают инвалидов и лиц из числа иных маломобильных групп населения при передвижении в зданиях и помещениях, в которых предоставляется муниципальная услуга, по залу ожидания, в местах для заполнения заявлений</w:t>
            </w:r>
            <w:r w:rsidR="00F42541">
              <w:rPr>
                <w:sz w:val="28"/>
                <w:szCs w:val="28"/>
              </w:rPr>
              <w:t xml:space="preserve"> (уведомлений</w:t>
            </w:r>
            <w:r w:rsidR="00F42541" w:rsidRPr="00F42541">
              <w:rPr>
                <w:sz w:val="28"/>
                <w:szCs w:val="28"/>
              </w:rPr>
              <w:t xml:space="preserve">) </w:t>
            </w:r>
            <w:r w:rsidRPr="00BB43F0">
              <w:rPr>
                <w:sz w:val="28"/>
                <w:szCs w:val="28"/>
              </w:rPr>
              <w:t>о предоставлении муниципальной услуги и на прилегающих к зданиям, в которых предоставляется муниципальная услуга, территориях;</w:t>
            </w:r>
          </w:p>
          <w:p w14:paraId="26B84DD1" w14:textId="3A881E73" w:rsidR="00BB43F0" w:rsidRPr="00BB43F0" w:rsidRDefault="00BB43F0" w:rsidP="00BB43F0">
            <w:pPr>
              <w:spacing w:line="220" w:lineRule="atLeast"/>
              <w:ind w:firstLine="540"/>
              <w:jc w:val="both"/>
              <w:rPr>
                <w:sz w:val="28"/>
                <w:szCs w:val="28"/>
              </w:rPr>
            </w:pPr>
            <w:proofErr w:type="gramStart"/>
            <w:r w:rsidRPr="00BB43F0">
              <w:rPr>
                <w:sz w:val="28"/>
                <w:szCs w:val="28"/>
              </w:rPr>
              <w:t xml:space="preserve">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w:t>
            </w:r>
            <w:r w:rsidR="0007332A">
              <w:rPr>
                <w:sz w:val="28"/>
                <w:szCs w:val="28"/>
              </w:rPr>
              <w:t xml:space="preserve">                </w:t>
            </w:r>
            <w:r w:rsidRPr="00BB43F0">
              <w:rPr>
                <w:sz w:val="28"/>
                <w:szCs w:val="28"/>
              </w:rPr>
              <w:t>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roofErr w:type="gramEnd"/>
          </w:p>
          <w:p w14:paraId="078E06CC" w14:textId="77777777" w:rsidR="00BB43F0" w:rsidRPr="00BB43F0" w:rsidRDefault="00BB43F0" w:rsidP="00BB43F0">
            <w:pPr>
              <w:spacing w:line="220" w:lineRule="atLeast"/>
              <w:ind w:firstLine="540"/>
              <w:jc w:val="both"/>
              <w:rPr>
                <w:sz w:val="28"/>
                <w:szCs w:val="28"/>
              </w:rPr>
            </w:pPr>
            <w:r w:rsidRPr="00BB43F0">
              <w:rPr>
                <w:sz w:val="28"/>
                <w:szCs w:val="28"/>
              </w:rPr>
              <w:t>Комитетом обеспечиваются:</w:t>
            </w:r>
          </w:p>
          <w:p w14:paraId="6EA7789A" w14:textId="77777777" w:rsidR="00BB43F0" w:rsidRPr="00BB43F0" w:rsidRDefault="00BB43F0" w:rsidP="00BB43F0">
            <w:pPr>
              <w:spacing w:line="220" w:lineRule="atLeast"/>
              <w:ind w:firstLine="540"/>
              <w:jc w:val="both"/>
              <w:rPr>
                <w:sz w:val="28"/>
                <w:szCs w:val="28"/>
              </w:rPr>
            </w:pPr>
            <w:r w:rsidRPr="00BB43F0">
              <w:rPr>
                <w:sz w:val="28"/>
                <w:szCs w:val="28"/>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14:paraId="29CAAA80" w14:textId="2724A7A3" w:rsidR="00BB43F0" w:rsidRPr="00BB43F0" w:rsidRDefault="00BB43F0" w:rsidP="00BB43F0">
            <w:pPr>
              <w:spacing w:line="220" w:lineRule="atLeast"/>
              <w:ind w:firstLine="540"/>
              <w:jc w:val="both"/>
              <w:rPr>
                <w:sz w:val="28"/>
                <w:szCs w:val="28"/>
              </w:rPr>
            </w:pPr>
            <w:r w:rsidRPr="00BB43F0">
              <w:rPr>
                <w:sz w:val="28"/>
                <w:szCs w:val="28"/>
              </w:rPr>
              <w:t>допу</w:t>
            </w:r>
            <w:proofErr w:type="gramStart"/>
            <w:r w:rsidRPr="00BB43F0">
              <w:rPr>
                <w:sz w:val="28"/>
                <w:szCs w:val="28"/>
              </w:rPr>
              <w:t>ск в зд</w:t>
            </w:r>
            <w:proofErr w:type="gramEnd"/>
            <w:r w:rsidRPr="00BB43F0">
              <w:rPr>
                <w:sz w:val="28"/>
                <w:szCs w:val="28"/>
              </w:rPr>
              <w:t>ания и помещения, в которых предоставляется муниципальная услуга, в зал ожидания и к местам для заполнения</w:t>
            </w:r>
            <w:r w:rsidR="00FA38A0">
              <w:rPr>
                <w:sz w:val="28"/>
                <w:szCs w:val="28"/>
              </w:rPr>
              <w:t xml:space="preserve"> заявлений (уведомлений)</w:t>
            </w:r>
            <w:r w:rsidRPr="00BB43F0">
              <w:rPr>
                <w:sz w:val="28"/>
                <w:szCs w:val="28"/>
              </w:rPr>
              <w:t xml:space="preserve"> о предоставлении муниципальной услуги </w:t>
            </w:r>
            <w:proofErr w:type="spellStart"/>
            <w:r w:rsidRPr="00BB43F0">
              <w:rPr>
                <w:sz w:val="28"/>
                <w:szCs w:val="28"/>
              </w:rPr>
              <w:t>сурдопереводчика</w:t>
            </w:r>
            <w:proofErr w:type="spellEnd"/>
            <w:r w:rsidRPr="00BB43F0">
              <w:rPr>
                <w:sz w:val="28"/>
                <w:szCs w:val="28"/>
              </w:rPr>
              <w:t xml:space="preserve">, </w:t>
            </w:r>
            <w:proofErr w:type="spellStart"/>
            <w:r w:rsidRPr="00BB43F0">
              <w:rPr>
                <w:sz w:val="28"/>
                <w:szCs w:val="28"/>
              </w:rPr>
              <w:lastRenderedPageBreak/>
              <w:t>тифлосурдопереводчика</w:t>
            </w:r>
            <w:proofErr w:type="spellEnd"/>
            <w:r w:rsidRPr="00BB43F0">
              <w:rPr>
                <w:sz w:val="28"/>
                <w:szCs w:val="28"/>
              </w:rPr>
              <w:t>;</w:t>
            </w:r>
          </w:p>
          <w:p w14:paraId="5EFBC265" w14:textId="00F2B78E" w:rsidR="00BB43F0" w:rsidRPr="00BB43F0" w:rsidRDefault="00BB43F0" w:rsidP="00BB43F0">
            <w:pPr>
              <w:spacing w:line="220" w:lineRule="atLeast"/>
              <w:ind w:firstLine="540"/>
              <w:jc w:val="both"/>
              <w:rPr>
                <w:sz w:val="28"/>
                <w:szCs w:val="28"/>
              </w:rPr>
            </w:pPr>
            <w:r w:rsidRPr="00BB43F0">
              <w:rPr>
                <w:sz w:val="28"/>
                <w:szCs w:val="28"/>
              </w:rPr>
              <w:t>допуск в здания и помещения, в которых предоставляется муниципальная услуга, в зал ожидания и к местам для заполнения заявлений</w:t>
            </w:r>
            <w:r w:rsidR="00F42541">
              <w:rPr>
                <w:sz w:val="28"/>
                <w:szCs w:val="28"/>
              </w:rPr>
              <w:t xml:space="preserve"> (уведомлений</w:t>
            </w:r>
            <w:r w:rsidR="00F42541" w:rsidRPr="00F42541">
              <w:rPr>
                <w:sz w:val="28"/>
                <w:szCs w:val="28"/>
              </w:rPr>
              <w:t xml:space="preserve">) </w:t>
            </w:r>
            <w:r w:rsidRPr="00BB43F0">
              <w:rPr>
                <w:sz w:val="28"/>
                <w:szCs w:val="28"/>
              </w:rPr>
              <w:t>о предоставлении муниципальной услуги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14:paraId="7B5D8AFC" w14:textId="77777777" w:rsidR="00BB43F0" w:rsidRPr="00BB43F0" w:rsidRDefault="00BB43F0" w:rsidP="00BB43F0">
            <w:pPr>
              <w:spacing w:line="220" w:lineRule="atLeast"/>
              <w:ind w:firstLine="540"/>
              <w:jc w:val="both"/>
              <w:rPr>
                <w:sz w:val="28"/>
                <w:szCs w:val="28"/>
              </w:rPr>
            </w:pPr>
            <w:r w:rsidRPr="00BB43F0">
              <w:rPr>
                <w:sz w:val="28"/>
                <w:szCs w:val="28"/>
              </w:rPr>
              <w:t>12.3. Информационные стенды должны размещаться на видном и доступном для граждан месте.</w:t>
            </w:r>
          </w:p>
          <w:p w14:paraId="4EA9CDC6" w14:textId="77777777" w:rsidR="00BB43F0" w:rsidRPr="00BB43F0" w:rsidRDefault="00BB43F0" w:rsidP="00BB43F0">
            <w:pPr>
              <w:spacing w:line="220" w:lineRule="atLeast"/>
              <w:ind w:firstLine="540"/>
              <w:jc w:val="both"/>
              <w:rPr>
                <w:sz w:val="28"/>
                <w:szCs w:val="28"/>
              </w:rPr>
            </w:pPr>
            <w:r w:rsidRPr="00BB43F0">
              <w:rPr>
                <w:sz w:val="28"/>
                <w:szCs w:val="28"/>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14:paraId="6347F1E1" w14:textId="77777777" w:rsidR="00BB43F0" w:rsidRPr="00BB43F0" w:rsidRDefault="00BB43F0" w:rsidP="00BB43F0">
            <w:pPr>
              <w:spacing w:line="220" w:lineRule="atLeast"/>
              <w:ind w:firstLine="540"/>
              <w:jc w:val="both"/>
              <w:rPr>
                <w:sz w:val="28"/>
                <w:szCs w:val="28"/>
              </w:rPr>
            </w:pPr>
            <w:r w:rsidRPr="00BB43F0">
              <w:rPr>
                <w:sz w:val="28"/>
                <w:szCs w:val="28"/>
              </w:rPr>
              <w:t>текст Регламента;</w:t>
            </w:r>
          </w:p>
          <w:p w14:paraId="5A17337B" w14:textId="77777777" w:rsidR="00BB43F0" w:rsidRPr="00BB43F0" w:rsidRDefault="00BB43F0" w:rsidP="00BB43F0">
            <w:pPr>
              <w:spacing w:line="220" w:lineRule="atLeast"/>
              <w:ind w:firstLine="540"/>
              <w:jc w:val="both"/>
              <w:rPr>
                <w:sz w:val="28"/>
                <w:szCs w:val="28"/>
              </w:rPr>
            </w:pPr>
            <w:r w:rsidRPr="00BB43F0">
              <w:rPr>
                <w:sz w:val="28"/>
                <w:szCs w:val="28"/>
              </w:rPr>
              <w:t>извлечения из нормативных правовых актов Российской Федерации, регулирующих предоставление муниципальной услуги, и регламентирующих полномочия и сферу компетенции органа, предоставляющего муниципальную услугу;</w:t>
            </w:r>
          </w:p>
          <w:p w14:paraId="471EE15B" w14:textId="67F1D545" w:rsidR="00BB43F0" w:rsidRPr="00BB43F0" w:rsidRDefault="00BB43F0" w:rsidP="00BB43F0">
            <w:pPr>
              <w:spacing w:line="220" w:lineRule="atLeast"/>
              <w:ind w:firstLine="540"/>
              <w:jc w:val="both"/>
              <w:rPr>
                <w:sz w:val="28"/>
                <w:szCs w:val="28"/>
              </w:rPr>
            </w:pPr>
            <w:r w:rsidRPr="00BB43F0">
              <w:rPr>
                <w:sz w:val="28"/>
                <w:szCs w:val="28"/>
              </w:rPr>
              <w:t>форма заявления</w:t>
            </w:r>
            <w:r w:rsidR="00F42541">
              <w:rPr>
                <w:sz w:val="28"/>
                <w:szCs w:val="28"/>
              </w:rPr>
              <w:t xml:space="preserve"> (уведомления</w:t>
            </w:r>
            <w:r w:rsidR="00F42541" w:rsidRPr="00F42541">
              <w:rPr>
                <w:sz w:val="28"/>
                <w:szCs w:val="28"/>
              </w:rPr>
              <w:t xml:space="preserve">) </w:t>
            </w:r>
            <w:r w:rsidRPr="00BB43F0">
              <w:rPr>
                <w:sz w:val="28"/>
                <w:szCs w:val="28"/>
              </w:rPr>
              <w:t xml:space="preserve"> и образец его заполнения;</w:t>
            </w:r>
          </w:p>
          <w:p w14:paraId="025B0081" w14:textId="06B83A93" w:rsidR="00BB43F0" w:rsidRPr="00826F09" w:rsidRDefault="00BB43F0" w:rsidP="00BB43F0">
            <w:pPr>
              <w:spacing w:line="220" w:lineRule="atLeast"/>
              <w:ind w:firstLine="540"/>
              <w:jc w:val="both"/>
              <w:rPr>
                <w:sz w:val="28"/>
                <w:szCs w:val="28"/>
              </w:rPr>
            </w:pPr>
            <w:r w:rsidRPr="00BB43F0">
              <w:rPr>
                <w:sz w:val="28"/>
                <w:szCs w:val="28"/>
              </w:rPr>
              <w:t>перечень документов, необходимых для предоставления муниципальной услуги.</w:t>
            </w:r>
          </w:p>
        </w:tc>
      </w:tr>
      <w:tr w:rsidR="007909D8" w:rsidRPr="0001729A" w14:paraId="0877463C" w14:textId="77777777" w:rsidTr="006027E8">
        <w:trPr>
          <w:trHeight w:val="1657"/>
          <w:jc w:val="center"/>
        </w:trPr>
        <w:tc>
          <w:tcPr>
            <w:tcW w:w="2830" w:type="dxa"/>
          </w:tcPr>
          <w:p w14:paraId="52EA7014" w14:textId="440EFDE0" w:rsidR="007909D8" w:rsidRPr="00BB43F0" w:rsidRDefault="007909D8">
            <w:pPr>
              <w:spacing w:line="220" w:lineRule="atLeast"/>
              <w:jc w:val="both"/>
              <w:outlineLvl w:val="2"/>
              <w:rPr>
                <w:sz w:val="28"/>
                <w:szCs w:val="28"/>
              </w:rPr>
            </w:pPr>
            <w:r w:rsidRPr="00BB43F0">
              <w:rPr>
                <w:sz w:val="28"/>
                <w:szCs w:val="28"/>
              </w:rPr>
              <w:lastRenderedPageBreak/>
              <w:t>13. Показатели доступности и качества муниципальной услуги</w:t>
            </w:r>
          </w:p>
        </w:tc>
        <w:tc>
          <w:tcPr>
            <w:tcW w:w="6394" w:type="dxa"/>
            <w:vMerge w:val="restart"/>
          </w:tcPr>
          <w:p w14:paraId="7F390EBA" w14:textId="77777777" w:rsidR="007909D8" w:rsidRPr="00285AA4" w:rsidRDefault="007909D8" w:rsidP="006C2231">
            <w:pPr>
              <w:spacing w:line="220" w:lineRule="atLeast"/>
              <w:ind w:firstLine="540"/>
              <w:jc w:val="both"/>
              <w:rPr>
                <w:sz w:val="28"/>
                <w:szCs w:val="28"/>
              </w:rPr>
            </w:pPr>
            <w:r w:rsidRPr="00285AA4">
              <w:rPr>
                <w:sz w:val="28"/>
                <w:szCs w:val="28"/>
              </w:rPr>
              <w:t>13.1. Показателями доступности и качества муниципальной услуги являются:</w:t>
            </w:r>
          </w:p>
          <w:p w14:paraId="4AF6F493" w14:textId="77777777" w:rsidR="007909D8" w:rsidRPr="00285AA4" w:rsidRDefault="007909D8" w:rsidP="006C2231">
            <w:pPr>
              <w:spacing w:line="220" w:lineRule="atLeast"/>
              <w:ind w:firstLine="540"/>
              <w:jc w:val="both"/>
              <w:rPr>
                <w:sz w:val="28"/>
                <w:szCs w:val="28"/>
              </w:rPr>
            </w:pPr>
            <w:r w:rsidRPr="00285AA4">
              <w:rPr>
                <w:sz w:val="28"/>
                <w:szCs w:val="28"/>
              </w:rPr>
              <w:t>своевременность (соблюдение установленного срока предоставления муниципальной услуги);</w:t>
            </w:r>
          </w:p>
          <w:p w14:paraId="7F1180BE" w14:textId="77777777" w:rsidR="007909D8" w:rsidRPr="00BB43F0" w:rsidRDefault="007909D8" w:rsidP="006C2231">
            <w:pPr>
              <w:spacing w:line="220" w:lineRule="atLeast"/>
              <w:ind w:firstLine="540"/>
              <w:jc w:val="both"/>
              <w:rPr>
                <w:sz w:val="28"/>
                <w:szCs w:val="28"/>
              </w:rPr>
            </w:pPr>
            <w:r w:rsidRPr="00285AA4">
              <w:rPr>
                <w:sz w:val="28"/>
                <w:szCs w:val="28"/>
              </w:rPr>
              <w:t>качество (удовлетворенность заявителя качеством предоставления муниципальной услуги и правильность оформления</w:t>
            </w:r>
            <w:r w:rsidRPr="00BB43F0">
              <w:rPr>
                <w:sz w:val="28"/>
                <w:szCs w:val="28"/>
              </w:rPr>
              <w:t xml:space="preserve"> документов в ходе предоставления муниципальной услуги);</w:t>
            </w:r>
          </w:p>
          <w:p w14:paraId="5D84F4F4" w14:textId="77777777" w:rsidR="007909D8" w:rsidRPr="00BB43F0" w:rsidRDefault="007909D8" w:rsidP="006C2231">
            <w:pPr>
              <w:spacing w:line="220" w:lineRule="atLeast"/>
              <w:ind w:firstLine="540"/>
              <w:jc w:val="both"/>
              <w:rPr>
                <w:sz w:val="28"/>
                <w:szCs w:val="28"/>
              </w:rPr>
            </w:pPr>
            <w:r w:rsidRPr="00BB43F0">
              <w:rPr>
                <w:sz w:val="28"/>
                <w:szCs w:val="28"/>
              </w:rPr>
              <w:t xml:space="preserve">доступность (показатели оценки соблюдения права заявителя на получение актуальной и </w:t>
            </w:r>
            <w:r w:rsidRPr="00BB43F0">
              <w:rPr>
                <w:sz w:val="28"/>
                <w:szCs w:val="28"/>
              </w:rPr>
              <w:lastRenderedPageBreak/>
              <w:t>достоверной информации о порядке предоставления муниципальной услуги);</w:t>
            </w:r>
          </w:p>
          <w:p w14:paraId="50B61F43" w14:textId="77777777" w:rsidR="007909D8" w:rsidRPr="00BB43F0" w:rsidRDefault="007909D8" w:rsidP="006C2231">
            <w:pPr>
              <w:spacing w:line="220" w:lineRule="atLeast"/>
              <w:ind w:firstLine="540"/>
              <w:jc w:val="both"/>
              <w:rPr>
                <w:sz w:val="28"/>
                <w:szCs w:val="28"/>
              </w:rPr>
            </w:pPr>
            <w:r w:rsidRPr="00BB43F0">
              <w:rPr>
                <w:sz w:val="28"/>
                <w:szCs w:val="28"/>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14:paraId="75DA3962" w14:textId="77777777" w:rsidR="007909D8" w:rsidRPr="00BB43F0" w:rsidRDefault="007909D8" w:rsidP="00BB43F0">
            <w:pPr>
              <w:spacing w:line="220" w:lineRule="atLeast"/>
              <w:ind w:firstLine="540"/>
              <w:jc w:val="both"/>
              <w:rPr>
                <w:sz w:val="28"/>
                <w:szCs w:val="28"/>
              </w:rPr>
            </w:pPr>
            <w:r w:rsidRPr="00BB43F0">
              <w:rPr>
                <w:sz w:val="28"/>
                <w:szCs w:val="28"/>
              </w:rPr>
              <w:t>вежливость (показатели оценки заявителя проявления вежливого отношения муниципальными служащими (должностными лицами) в ходе предоставления муниципальной услуги).</w:t>
            </w:r>
          </w:p>
          <w:p w14:paraId="24D2A255" w14:textId="77777777" w:rsidR="007909D8" w:rsidRPr="00BB43F0" w:rsidRDefault="007909D8" w:rsidP="00BB43F0">
            <w:pPr>
              <w:spacing w:line="220" w:lineRule="atLeast"/>
              <w:ind w:firstLine="540"/>
              <w:jc w:val="both"/>
              <w:rPr>
                <w:sz w:val="28"/>
                <w:szCs w:val="28"/>
              </w:rPr>
            </w:pPr>
            <w:r w:rsidRPr="00BB43F0">
              <w:rPr>
                <w:sz w:val="28"/>
                <w:szCs w:val="28"/>
              </w:rPr>
              <w:t>13.2. 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w:t>
            </w:r>
          </w:p>
          <w:p w14:paraId="3FAA639B" w14:textId="77777777" w:rsidR="007909D8" w:rsidRDefault="007909D8" w:rsidP="009E41DC">
            <w:pPr>
              <w:autoSpaceDE w:val="0"/>
              <w:autoSpaceDN w:val="0"/>
              <w:adjustRightInd w:val="0"/>
              <w:ind w:firstLine="851"/>
              <w:jc w:val="both"/>
              <w:rPr>
                <w:sz w:val="28"/>
                <w:szCs w:val="28"/>
              </w:rPr>
            </w:pPr>
          </w:p>
          <w:tbl>
            <w:tblPr>
              <w:tblStyle w:val="af7"/>
              <w:tblW w:w="0" w:type="auto"/>
              <w:tblLayout w:type="fixed"/>
              <w:tblLook w:val="04A0" w:firstRow="1" w:lastRow="0" w:firstColumn="1" w:lastColumn="0" w:noHBand="0" w:noVBand="1"/>
            </w:tblPr>
            <w:tblGrid>
              <w:gridCol w:w="4140"/>
              <w:gridCol w:w="2028"/>
            </w:tblGrid>
            <w:tr w:rsidR="007909D8" w14:paraId="030E5BB7" w14:textId="77777777" w:rsidTr="00AE30E8">
              <w:tc>
                <w:tcPr>
                  <w:tcW w:w="4140" w:type="dxa"/>
                </w:tcPr>
                <w:p w14:paraId="06BC0B27" w14:textId="77777777" w:rsidR="007909D8" w:rsidRDefault="007909D8" w:rsidP="00AE30E8">
                  <w:pPr>
                    <w:autoSpaceDE w:val="0"/>
                    <w:autoSpaceDN w:val="0"/>
                    <w:adjustRightInd w:val="0"/>
                    <w:jc w:val="center"/>
                    <w:rPr>
                      <w:sz w:val="28"/>
                      <w:szCs w:val="28"/>
                    </w:rPr>
                  </w:pPr>
                  <w:r w:rsidRPr="00AE30E8">
                    <w:rPr>
                      <w:sz w:val="28"/>
                      <w:szCs w:val="28"/>
                    </w:rPr>
                    <w:t>Показатели качества и доступности муниципальной услуги</w:t>
                  </w:r>
                </w:p>
              </w:tc>
              <w:tc>
                <w:tcPr>
                  <w:tcW w:w="2028" w:type="dxa"/>
                </w:tcPr>
                <w:p w14:paraId="77048279" w14:textId="77777777" w:rsidR="007909D8" w:rsidRDefault="007909D8" w:rsidP="00AE30E8">
                  <w:pPr>
                    <w:autoSpaceDE w:val="0"/>
                    <w:autoSpaceDN w:val="0"/>
                    <w:adjustRightInd w:val="0"/>
                    <w:jc w:val="center"/>
                    <w:rPr>
                      <w:sz w:val="28"/>
                      <w:szCs w:val="28"/>
                    </w:rPr>
                  </w:pPr>
                  <w:r w:rsidRPr="00AE30E8">
                    <w:rPr>
                      <w:sz w:val="28"/>
                      <w:szCs w:val="28"/>
                    </w:rPr>
                    <w:t>Целевое значение показателя</w:t>
                  </w:r>
                </w:p>
              </w:tc>
            </w:tr>
            <w:tr w:rsidR="007909D8" w14:paraId="59BCB014" w14:textId="77777777" w:rsidTr="00AE30E8">
              <w:tc>
                <w:tcPr>
                  <w:tcW w:w="4140" w:type="dxa"/>
                </w:tcPr>
                <w:p w14:paraId="58E1236B" w14:textId="77777777" w:rsidR="007909D8" w:rsidRPr="00AE30E8" w:rsidRDefault="007909D8" w:rsidP="00AE30E8">
                  <w:pPr>
                    <w:autoSpaceDE w:val="0"/>
                    <w:autoSpaceDN w:val="0"/>
                    <w:adjustRightInd w:val="0"/>
                    <w:jc w:val="center"/>
                    <w:rPr>
                      <w:sz w:val="28"/>
                      <w:szCs w:val="28"/>
                    </w:rPr>
                  </w:pPr>
                  <w:r>
                    <w:rPr>
                      <w:sz w:val="28"/>
                      <w:szCs w:val="28"/>
                    </w:rPr>
                    <w:t>1</w:t>
                  </w:r>
                </w:p>
              </w:tc>
              <w:tc>
                <w:tcPr>
                  <w:tcW w:w="2028" w:type="dxa"/>
                </w:tcPr>
                <w:p w14:paraId="50189298" w14:textId="77777777" w:rsidR="007909D8" w:rsidRPr="00AE30E8" w:rsidRDefault="007909D8" w:rsidP="00AE30E8">
                  <w:pPr>
                    <w:autoSpaceDE w:val="0"/>
                    <w:autoSpaceDN w:val="0"/>
                    <w:adjustRightInd w:val="0"/>
                    <w:jc w:val="center"/>
                    <w:rPr>
                      <w:sz w:val="28"/>
                      <w:szCs w:val="28"/>
                    </w:rPr>
                  </w:pPr>
                  <w:r>
                    <w:rPr>
                      <w:sz w:val="28"/>
                      <w:szCs w:val="28"/>
                    </w:rPr>
                    <w:t>2</w:t>
                  </w:r>
                </w:p>
              </w:tc>
            </w:tr>
            <w:tr w:rsidR="007909D8" w14:paraId="5CDFA553" w14:textId="77777777" w:rsidTr="004754C2">
              <w:tc>
                <w:tcPr>
                  <w:tcW w:w="6168" w:type="dxa"/>
                  <w:gridSpan w:val="2"/>
                </w:tcPr>
                <w:p w14:paraId="36BBC775" w14:textId="77777777" w:rsidR="007909D8" w:rsidRDefault="007909D8" w:rsidP="006E05DE">
                  <w:pPr>
                    <w:autoSpaceDE w:val="0"/>
                    <w:autoSpaceDN w:val="0"/>
                    <w:adjustRightInd w:val="0"/>
                    <w:jc w:val="center"/>
                    <w:rPr>
                      <w:sz w:val="28"/>
                      <w:szCs w:val="28"/>
                    </w:rPr>
                  </w:pPr>
                  <w:r w:rsidRPr="00AE30E8">
                    <w:rPr>
                      <w:sz w:val="28"/>
                      <w:szCs w:val="28"/>
                    </w:rPr>
                    <w:t>1. Своевременность</w:t>
                  </w:r>
                </w:p>
              </w:tc>
            </w:tr>
            <w:tr w:rsidR="007909D8" w14:paraId="049AD8A0" w14:textId="77777777" w:rsidTr="00AE30E8">
              <w:tc>
                <w:tcPr>
                  <w:tcW w:w="4140" w:type="dxa"/>
                </w:tcPr>
                <w:p w14:paraId="0AD6487B" w14:textId="77777777" w:rsidR="007909D8" w:rsidRDefault="007909D8" w:rsidP="003968AC">
                  <w:pPr>
                    <w:autoSpaceDE w:val="0"/>
                    <w:autoSpaceDN w:val="0"/>
                    <w:adjustRightInd w:val="0"/>
                    <w:jc w:val="both"/>
                    <w:rPr>
                      <w:sz w:val="28"/>
                      <w:szCs w:val="28"/>
                    </w:rPr>
                  </w:pPr>
                  <w:r w:rsidRPr="00AE30E8">
                    <w:rPr>
                      <w:sz w:val="28"/>
                      <w:szCs w:val="28"/>
                    </w:rPr>
                    <w:t>1.1. % (доля) случаев предоставления муниципальной услуги с соблюдением установленного срока предоставления муниципальной услуги</w:t>
                  </w:r>
                </w:p>
              </w:tc>
              <w:tc>
                <w:tcPr>
                  <w:tcW w:w="2028" w:type="dxa"/>
                </w:tcPr>
                <w:p w14:paraId="59A75CAA" w14:textId="04BDD0A2" w:rsidR="007909D8" w:rsidRDefault="007909D8" w:rsidP="00AE30E8">
                  <w:pPr>
                    <w:autoSpaceDE w:val="0"/>
                    <w:autoSpaceDN w:val="0"/>
                    <w:adjustRightInd w:val="0"/>
                    <w:jc w:val="center"/>
                    <w:rPr>
                      <w:sz w:val="28"/>
                      <w:szCs w:val="28"/>
                    </w:rPr>
                  </w:pPr>
                  <w:r>
                    <w:rPr>
                      <w:sz w:val="28"/>
                      <w:szCs w:val="28"/>
                    </w:rPr>
                    <w:t>98</w:t>
                  </w:r>
                  <w:r w:rsidRPr="00AE30E8">
                    <w:rPr>
                      <w:sz w:val="28"/>
                      <w:szCs w:val="28"/>
                    </w:rPr>
                    <w:t xml:space="preserve"> - 100%</w:t>
                  </w:r>
                </w:p>
              </w:tc>
            </w:tr>
            <w:tr w:rsidR="007909D8" w14:paraId="02CE187D" w14:textId="77777777" w:rsidTr="004754C2">
              <w:tc>
                <w:tcPr>
                  <w:tcW w:w="6168" w:type="dxa"/>
                  <w:gridSpan w:val="2"/>
                </w:tcPr>
                <w:p w14:paraId="4375370F" w14:textId="77777777" w:rsidR="007909D8" w:rsidRPr="00AE30E8" w:rsidRDefault="007909D8" w:rsidP="006E05DE">
                  <w:pPr>
                    <w:autoSpaceDE w:val="0"/>
                    <w:autoSpaceDN w:val="0"/>
                    <w:adjustRightInd w:val="0"/>
                    <w:jc w:val="center"/>
                    <w:rPr>
                      <w:sz w:val="28"/>
                      <w:szCs w:val="28"/>
                    </w:rPr>
                  </w:pPr>
                  <w:r w:rsidRPr="00AE30E8">
                    <w:rPr>
                      <w:sz w:val="28"/>
                      <w:szCs w:val="28"/>
                    </w:rPr>
                    <w:t>2. Качество</w:t>
                  </w:r>
                </w:p>
              </w:tc>
            </w:tr>
            <w:tr w:rsidR="007909D8" w14:paraId="4DBD1367" w14:textId="77777777" w:rsidTr="00AE30E8">
              <w:tc>
                <w:tcPr>
                  <w:tcW w:w="4140" w:type="dxa"/>
                </w:tcPr>
                <w:p w14:paraId="378E2550" w14:textId="77777777" w:rsidR="007909D8" w:rsidRPr="00AE30E8" w:rsidRDefault="007909D8" w:rsidP="003968AC">
                  <w:pPr>
                    <w:autoSpaceDE w:val="0"/>
                    <w:autoSpaceDN w:val="0"/>
                    <w:adjustRightInd w:val="0"/>
                    <w:jc w:val="both"/>
                    <w:rPr>
                      <w:sz w:val="28"/>
                      <w:szCs w:val="28"/>
                    </w:rPr>
                  </w:pPr>
                  <w:r w:rsidRPr="00AE30E8">
                    <w:rPr>
                      <w:sz w:val="28"/>
                      <w:szCs w:val="28"/>
                    </w:rPr>
                    <w:t>2.1. % (доля) заявителей, удовлетворенных качеством предоставления муниципальной услуги</w:t>
                  </w:r>
                </w:p>
              </w:tc>
              <w:tc>
                <w:tcPr>
                  <w:tcW w:w="2028" w:type="dxa"/>
                </w:tcPr>
                <w:p w14:paraId="633A46DA" w14:textId="7F9B916D" w:rsidR="007909D8" w:rsidRPr="00AE30E8" w:rsidRDefault="007909D8" w:rsidP="00AE30E8">
                  <w:pPr>
                    <w:autoSpaceDE w:val="0"/>
                    <w:autoSpaceDN w:val="0"/>
                    <w:adjustRightInd w:val="0"/>
                    <w:jc w:val="center"/>
                    <w:rPr>
                      <w:sz w:val="28"/>
                      <w:szCs w:val="28"/>
                    </w:rPr>
                  </w:pPr>
                  <w:r>
                    <w:rPr>
                      <w:sz w:val="28"/>
                      <w:szCs w:val="28"/>
                    </w:rPr>
                    <w:t>98</w:t>
                  </w:r>
                  <w:r w:rsidRPr="00AE30E8">
                    <w:rPr>
                      <w:sz w:val="28"/>
                      <w:szCs w:val="28"/>
                    </w:rPr>
                    <w:t xml:space="preserve"> - 100%</w:t>
                  </w:r>
                </w:p>
              </w:tc>
            </w:tr>
            <w:tr w:rsidR="007909D8" w14:paraId="45EF5A5F" w14:textId="77777777" w:rsidTr="00AE30E8">
              <w:tc>
                <w:tcPr>
                  <w:tcW w:w="4140" w:type="dxa"/>
                </w:tcPr>
                <w:p w14:paraId="699E3A12" w14:textId="77777777" w:rsidR="007909D8" w:rsidRPr="00AE30E8" w:rsidRDefault="007909D8" w:rsidP="003968AC">
                  <w:pPr>
                    <w:autoSpaceDE w:val="0"/>
                    <w:autoSpaceDN w:val="0"/>
                    <w:adjustRightInd w:val="0"/>
                    <w:jc w:val="both"/>
                    <w:rPr>
                      <w:sz w:val="28"/>
                      <w:szCs w:val="28"/>
                    </w:rPr>
                  </w:pPr>
                  <w:r w:rsidRPr="00AE30E8">
                    <w:rPr>
                      <w:sz w:val="28"/>
                      <w:szCs w:val="28"/>
                    </w:rPr>
                    <w:t>2.2. % (доля) правильно оформленных документов в ходе предоставления муниципальной услуги</w:t>
                  </w:r>
                </w:p>
              </w:tc>
              <w:tc>
                <w:tcPr>
                  <w:tcW w:w="2028" w:type="dxa"/>
                </w:tcPr>
                <w:p w14:paraId="7626B4B4" w14:textId="09A90F81" w:rsidR="007909D8" w:rsidRPr="00AE30E8" w:rsidRDefault="007909D8" w:rsidP="00AE30E8">
                  <w:pPr>
                    <w:autoSpaceDE w:val="0"/>
                    <w:autoSpaceDN w:val="0"/>
                    <w:adjustRightInd w:val="0"/>
                    <w:jc w:val="center"/>
                    <w:rPr>
                      <w:sz w:val="28"/>
                      <w:szCs w:val="28"/>
                    </w:rPr>
                  </w:pPr>
                  <w:r>
                    <w:rPr>
                      <w:sz w:val="28"/>
                      <w:szCs w:val="28"/>
                    </w:rPr>
                    <w:t>98</w:t>
                  </w:r>
                  <w:r w:rsidRPr="00AE30E8">
                    <w:rPr>
                      <w:sz w:val="28"/>
                      <w:szCs w:val="28"/>
                    </w:rPr>
                    <w:t xml:space="preserve"> - 100%</w:t>
                  </w:r>
                </w:p>
              </w:tc>
            </w:tr>
            <w:tr w:rsidR="007909D8" w14:paraId="3D7277EB" w14:textId="77777777" w:rsidTr="004754C2">
              <w:tc>
                <w:tcPr>
                  <w:tcW w:w="6168" w:type="dxa"/>
                  <w:gridSpan w:val="2"/>
                </w:tcPr>
                <w:p w14:paraId="0A6AC775" w14:textId="77777777" w:rsidR="007909D8" w:rsidRPr="00AE30E8" w:rsidRDefault="007909D8" w:rsidP="00AE30E8">
                  <w:pPr>
                    <w:autoSpaceDE w:val="0"/>
                    <w:autoSpaceDN w:val="0"/>
                    <w:adjustRightInd w:val="0"/>
                    <w:jc w:val="center"/>
                    <w:rPr>
                      <w:sz w:val="28"/>
                      <w:szCs w:val="28"/>
                    </w:rPr>
                  </w:pPr>
                  <w:r w:rsidRPr="00AE30E8">
                    <w:rPr>
                      <w:sz w:val="28"/>
                      <w:szCs w:val="28"/>
                    </w:rPr>
                    <w:t>3. Доступность</w:t>
                  </w:r>
                </w:p>
              </w:tc>
            </w:tr>
            <w:tr w:rsidR="007909D8" w14:paraId="70D3FDBE" w14:textId="77777777" w:rsidTr="00AE30E8">
              <w:tc>
                <w:tcPr>
                  <w:tcW w:w="4140" w:type="dxa"/>
                </w:tcPr>
                <w:p w14:paraId="6B6F56D9" w14:textId="77777777" w:rsidR="007909D8" w:rsidRPr="00AE30E8" w:rsidRDefault="007909D8" w:rsidP="003968AC">
                  <w:pPr>
                    <w:autoSpaceDE w:val="0"/>
                    <w:autoSpaceDN w:val="0"/>
                    <w:adjustRightInd w:val="0"/>
                    <w:jc w:val="both"/>
                    <w:rPr>
                      <w:sz w:val="28"/>
                      <w:szCs w:val="28"/>
                    </w:rPr>
                  </w:pPr>
                  <w:r w:rsidRPr="00AE30E8">
                    <w:rPr>
                      <w:sz w:val="28"/>
                      <w:szCs w:val="28"/>
                    </w:rPr>
                    <w:t xml:space="preserve">3.1. % (доля) заявителей, удовлетворенных качеством и объемом информации по вопросам предоставления </w:t>
                  </w:r>
                  <w:r w:rsidRPr="00AE30E8">
                    <w:rPr>
                      <w:sz w:val="28"/>
                      <w:szCs w:val="28"/>
                    </w:rPr>
                    <w:lastRenderedPageBreak/>
                    <w:t>муниципальной услуги, размещенной в местах предоставления муниципальной услуги</w:t>
                  </w:r>
                </w:p>
              </w:tc>
              <w:tc>
                <w:tcPr>
                  <w:tcW w:w="2028" w:type="dxa"/>
                </w:tcPr>
                <w:p w14:paraId="2963B2ED" w14:textId="4D522F10" w:rsidR="007909D8" w:rsidRPr="00AE30E8" w:rsidRDefault="007909D8" w:rsidP="00AE30E8">
                  <w:pPr>
                    <w:autoSpaceDE w:val="0"/>
                    <w:autoSpaceDN w:val="0"/>
                    <w:adjustRightInd w:val="0"/>
                    <w:jc w:val="center"/>
                    <w:rPr>
                      <w:sz w:val="28"/>
                      <w:szCs w:val="28"/>
                    </w:rPr>
                  </w:pPr>
                  <w:r>
                    <w:rPr>
                      <w:sz w:val="28"/>
                      <w:szCs w:val="28"/>
                    </w:rPr>
                    <w:lastRenderedPageBreak/>
                    <w:t>98</w:t>
                  </w:r>
                  <w:r w:rsidRPr="00AE30E8">
                    <w:rPr>
                      <w:sz w:val="28"/>
                      <w:szCs w:val="28"/>
                    </w:rPr>
                    <w:t xml:space="preserve"> - 100%</w:t>
                  </w:r>
                </w:p>
              </w:tc>
            </w:tr>
            <w:tr w:rsidR="007909D8" w14:paraId="3AD00774" w14:textId="77777777" w:rsidTr="00AE30E8">
              <w:tc>
                <w:tcPr>
                  <w:tcW w:w="4140" w:type="dxa"/>
                </w:tcPr>
                <w:p w14:paraId="0FBA6573" w14:textId="77777777" w:rsidR="007909D8" w:rsidRPr="00AE30E8" w:rsidRDefault="007909D8" w:rsidP="003968AC">
                  <w:pPr>
                    <w:autoSpaceDE w:val="0"/>
                    <w:autoSpaceDN w:val="0"/>
                    <w:adjustRightInd w:val="0"/>
                    <w:jc w:val="both"/>
                    <w:rPr>
                      <w:sz w:val="28"/>
                      <w:szCs w:val="28"/>
                    </w:rPr>
                  </w:pPr>
                  <w:r w:rsidRPr="00AE30E8">
                    <w:rPr>
                      <w:sz w:val="28"/>
                      <w:szCs w:val="28"/>
                    </w:rPr>
                    <w:lastRenderedPageBreak/>
                    <w:t>3.2. % (доля) заявителей, считающих, что представленная информация по вопросам предоставления муниципальной</w:t>
                  </w:r>
                  <w:r>
                    <w:t xml:space="preserve"> </w:t>
                  </w:r>
                  <w:r w:rsidRPr="00AE30E8">
                    <w:rPr>
                      <w:sz w:val="28"/>
                      <w:szCs w:val="28"/>
                    </w:rPr>
                    <w:t>услуги в сети «Интернет» доступна и понятна</w:t>
                  </w:r>
                </w:p>
              </w:tc>
              <w:tc>
                <w:tcPr>
                  <w:tcW w:w="2028" w:type="dxa"/>
                </w:tcPr>
                <w:p w14:paraId="7CD2B754" w14:textId="1682A892" w:rsidR="007909D8" w:rsidRPr="00AE30E8" w:rsidRDefault="007909D8" w:rsidP="00AE30E8">
                  <w:pPr>
                    <w:autoSpaceDE w:val="0"/>
                    <w:autoSpaceDN w:val="0"/>
                    <w:adjustRightInd w:val="0"/>
                    <w:jc w:val="center"/>
                    <w:rPr>
                      <w:sz w:val="28"/>
                      <w:szCs w:val="28"/>
                    </w:rPr>
                  </w:pPr>
                  <w:r>
                    <w:rPr>
                      <w:sz w:val="28"/>
                      <w:szCs w:val="28"/>
                    </w:rPr>
                    <w:t>98</w:t>
                  </w:r>
                  <w:r w:rsidRPr="00AE30E8">
                    <w:rPr>
                      <w:sz w:val="28"/>
                      <w:szCs w:val="28"/>
                    </w:rPr>
                    <w:t xml:space="preserve"> - 100%</w:t>
                  </w:r>
                </w:p>
              </w:tc>
            </w:tr>
            <w:tr w:rsidR="007909D8" w14:paraId="5D733C32" w14:textId="77777777" w:rsidTr="004754C2">
              <w:tc>
                <w:tcPr>
                  <w:tcW w:w="6168" w:type="dxa"/>
                  <w:gridSpan w:val="2"/>
                </w:tcPr>
                <w:p w14:paraId="6CE66310" w14:textId="4F85CD22" w:rsidR="007909D8" w:rsidRPr="00AE30E8" w:rsidRDefault="007909D8" w:rsidP="007909D8">
                  <w:pPr>
                    <w:autoSpaceDE w:val="0"/>
                    <w:autoSpaceDN w:val="0"/>
                    <w:adjustRightInd w:val="0"/>
                    <w:jc w:val="center"/>
                    <w:rPr>
                      <w:sz w:val="28"/>
                      <w:szCs w:val="28"/>
                    </w:rPr>
                  </w:pPr>
                  <w:r>
                    <w:rPr>
                      <w:sz w:val="28"/>
                      <w:szCs w:val="28"/>
                    </w:rPr>
                    <w:t>4. Процесс обжалования</w:t>
                  </w:r>
                </w:p>
              </w:tc>
            </w:tr>
            <w:tr w:rsidR="007909D8" w14:paraId="3DA99CA2" w14:textId="77777777" w:rsidTr="00AE30E8">
              <w:tc>
                <w:tcPr>
                  <w:tcW w:w="4140" w:type="dxa"/>
                </w:tcPr>
                <w:p w14:paraId="048BAF8D" w14:textId="7816D71F" w:rsidR="007909D8" w:rsidRPr="00AE30E8" w:rsidRDefault="007909D8" w:rsidP="00F42541">
                  <w:pPr>
                    <w:autoSpaceDE w:val="0"/>
                    <w:autoSpaceDN w:val="0"/>
                    <w:adjustRightInd w:val="0"/>
                    <w:jc w:val="both"/>
                    <w:rPr>
                      <w:sz w:val="28"/>
                      <w:szCs w:val="28"/>
                    </w:rPr>
                  </w:pPr>
                  <w:r w:rsidRPr="00AE30E8">
                    <w:rPr>
                      <w:sz w:val="28"/>
                      <w:szCs w:val="28"/>
                    </w:rPr>
                    <w:t>4.1. % (доля) обоснованных жалоб в сравнении с общим количеством заявителей, обратившихся с заявлениями</w:t>
                  </w:r>
                  <w:r w:rsidR="00F42541">
                    <w:rPr>
                      <w:sz w:val="28"/>
                      <w:szCs w:val="28"/>
                    </w:rPr>
                    <w:t xml:space="preserve"> </w:t>
                  </w:r>
                  <w:r w:rsidR="00F42541" w:rsidRPr="00F42541">
                    <w:rPr>
                      <w:sz w:val="28"/>
                      <w:szCs w:val="28"/>
                    </w:rPr>
                    <w:t>(уведомлени</w:t>
                  </w:r>
                  <w:r w:rsidR="00F42541">
                    <w:rPr>
                      <w:sz w:val="28"/>
                      <w:szCs w:val="28"/>
                    </w:rPr>
                    <w:t xml:space="preserve">ями) </w:t>
                  </w:r>
                  <w:r w:rsidRPr="00AE30E8">
                    <w:rPr>
                      <w:sz w:val="28"/>
                      <w:szCs w:val="28"/>
                    </w:rPr>
                    <w:t>о предоставлении муниципальной услуги</w:t>
                  </w:r>
                </w:p>
              </w:tc>
              <w:tc>
                <w:tcPr>
                  <w:tcW w:w="2028" w:type="dxa"/>
                </w:tcPr>
                <w:p w14:paraId="7DDA6034" w14:textId="77777777" w:rsidR="007909D8" w:rsidRPr="00AE30E8" w:rsidRDefault="007909D8" w:rsidP="00AE30E8">
                  <w:pPr>
                    <w:autoSpaceDE w:val="0"/>
                    <w:autoSpaceDN w:val="0"/>
                    <w:adjustRightInd w:val="0"/>
                    <w:jc w:val="center"/>
                    <w:rPr>
                      <w:sz w:val="28"/>
                      <w:szCs w:val="28"/>
                    </w:rPr>
                  </w:pPr>
                  <w:r>
                    <w:rPr>
                      <w:sz w:val="28"/>
                      <w:szCs w:val="28"/>
                    </w:rPr>
                    <w:t>0,02 - 0</w:t>
                  </w:r>
                  <w:r w:rsidRPr="00A96ED1">
                    <w:rPr>
                      <w:sz w:val="28"/>
                      <w:szCs w:val="28"/>
                    </w:rPr>
                    <w:t>%</w:t>
                  </w:r>
                </w:p>
              </w:tc>
            </w:tr>
            <w:tr w:rsidR="007909D8" w14:paraId="1CF4AFB8" w14:textId="77777777" w:rsidTr="00AE30E8">
              <w:tc>
                <w:tcPr>
                  <w:tcW w:w="4140" w:type="dxa"/>
                </w:tcPr>
                <w:p w14:paraId="2EEAC280" w14:textId="77777777" w:rsidR="007909D8" w:rsidRPr="00AE30E8" w:rsidRDefault="007909D8" w:rsidP="003968AC">
                  <w:pPr>
                    <w:autoSpaceDE w:val="0"/>
                    <w:autoSpaceDN w:val="0"/>
                    <w:adjustRightInd w:val="0"/>
                    <w:jc w:val="both"/>
                    <w:rPr>
                      <w:sz w:val="28"/>
                      <w:szCs w:val="28"/>
                    </w:rPr>
                  </w:pPr>
                  <w:r w:rsidRPr="00A96ED1">
                    <w:rPr>
                      <w:sz w:val="28"/>
                      <w:szCs w:val="28"/>
                    </w:rPr>
                    <w:t>4.2. % (доля) обоснованных жалоб, рассмотренных и удовлетворенных в установленный срок</w:t>
                  </w:r>
                </w:p>
              </w:tc>
              <w:tc>
                <w:tcPr>
                  <w:tcW w:w="2028" w:type="dxa"/>
                </w:tcPr>
                <w:p w14:paraId="7F34858F" w14:textId="12CD8B0F" w:rsidR="007909D8" w:rsidRDefault="007909D8" w:rsidP="00AE30E8">
                  <w:pPr>
                    <w:autoSpaceDE w:val="0"/>
                    <w:autoSpaceDN w:val="0"/>
                    <w:adjustRightInd w:val="0"/>
                    <w:jc w:val="center"/>
                    <w:rPr>
                      <w:sz w:val="28"/>
                      <w:szCs w:val="28"/>
                    </w:rPr>
                  </w:pPr>
                  <w:r>
                    <w:rPr>
                      <w:sz w:val="28"/>
                      <w:szCs w:val="28"/>
                    </w:rPr>
                    <w:t>98</w:t>
                  </w:r>
                  <w:r w:rsidRPr="00A96ED1">
                    <w:rPr>
                      <w:sz w:val="28"/>
                      <w:szCs w:val="28"/>
                    </w:rPr>
                    <w:t xml:space="preserve"> - 100%</w:t>
                  </w:r>
                </w:p>
              </w:tc>
            </w:tr>
            <w:tr w:rsidR="007909D8" w14:paraId="444E4F7C" w14:textId="77777777" w:rsidTr="00AE30E8">
              <w:tc>
                <w:tcPr>
                  <w:tcW w:w="4140" w:type="dxa"/>
                </w:tcPr>
                <w:p w14:paraId="7205E78E" w14:textId="77777777" w:rsidR="007909D8" w:rsidRPr="00A96ED1" w:rsidRDefault="007909D8" w:rsidP="003968AC">
                  <w:pPr>
                    <w:autoSpaceDE w:val="0"/>
                    <w:autoSpaceDN w:val="0"/>
                    <w:adjustRightInd w:val="0"/>
                    <w:jc w:val="both"/>
                    <w:rPr>
                      <w:sz w:val="28"/>
                      <w:szCs w:val="28"/>
                    </w:rPr>
                  </w:pPr>
                  <w:r w:rsidRPr="00A96ED1">
                    <w:rPr>
                      <w:sz w:val="28"/>
                      <w:szCs w:val="28"/>
                    </w:rPr>
                    <w:t>4.3. % (доля) заявителей, удовлетворенных установленным порядком обжалования</w:t>
                  </w:r>
                </w:p>
              </w:tc>
              <w:tc>
                <w:tcPr>
                  <w:tcW w:w="2028" w:type="dxa"/>
                </w:tcPr>
                <w:p w14:paraId="679117E3" w14:textId="626B41A9" w:rsidR="007909D8" w:rsidRPr="00A96ED1" w:rsidRDefault="007909D8" w:rsidP="00AE30E8">
                  <w:pPr>
                    <w:autoSpaceDE w:val="0"/>
                    <w:autoSpaceDN w:val="0"/>
                    <w:adjustRightInd w:val="0"/>
                    <w:jc w:val="center"/>
                    <w:rPr>
                      <w:sz w:val="28"/>
                      <w:szCs w:val="28"/>
                    </w:rPr>
                  </w:pPr>
                  <w:r>
                    <w:rPr>
                      <w:sz w:val="28"/>
                      <w:szCs w:val="28"/>
                    </w:rPr>
                    <w:t>98</w:t>
                  </w:r>
                  <w:r w:rsidRPr="00A96ED1">
                    <w:rPr>
                      <w:sz w:val="28"/>
                      <w:szCs w:val="28"/>
                    </w:rPr>
                    <w:t xml:space="preserve"> - 100%</w:t>
                  </w:r>
                </w:p>
              </w:tc>
            </w:tr>
            <w:tr w:rsidR="007909D8" w14:paraId="7C000624" w14:textId="77777777" w:rsidTr="00AE30E8">
              <w:tc>
                <w:tcPr>
                  <w:tcW w:w="4140" w:type="dxa"/>
                </w:tcPr>
                <w:p w14:paraId="0B4C10BB" w14:textId="77777777" w:rsidR="007909D8" w:rsidRPr="00A96ED1" w:rsidRDefault="007909D8" w:rsidP="003968AC">
                  <w:pPr>
                    <w:autoSpaceDE w:val="0"/>
                    <w:autoSpaceDN w:val="0"/>
                    <w:adjustRightInd w:val="0"/>
                    <w:jc w:val="both"/>
                    <w:rPr>
                      <w:sz w:val="28"/>
                      <w:szCs w:val="28"/>
                    </w:rPr>
                  </w:pPr>
                  <w:r w:rsidRPr="00A96ED1">
                    <w:rPr>
                      <w:sz w:val="28"/>
                      <w:szCs w:val="28"/>
                    </w:rPr>
                    <w:t>4.4. % (доля) заявителей, удовлетворенных сроками обжалования</w:t>
                  </w:r>
                </w:p>
              </w:tc>
              <w:tc>
                <w:tcPr>
                  <w:tcW w:w="2028" w:type="dxa"/>
                </w:tcPr>
                <w:p w14:paraId="002A90C2" w14:textId="19A990E2" w:rsidR="007909D8" w:rsidRPr="00A96ED1" w:rsidRDefault="007909D8" w:rsidP="00AE30E8">
                  <w:pPr>
                    <w:autoSpaceDE w:val="0"/>
                    <w:autoSpaceDN w:val="0"/>
                    <w:adjustRightInd w:val="0"/>
                    <w:jc w:val="center"/>
                    <w:rPr>
                      <w:sz w:val="28"/>
                      <w:szCs w:val="28"/>
                    </w:rPr>
                  </w:pPr>
                  <w:r>
                    <w:rPr>
                      <w:sz w:val="28"/>
                      <w:szCs w:val="28"/>
                    </w:rPr>
                    <w:t>98</w:t>
                  </w:r>
                  <w:r w:rsidRPr="00A96ED1">
                    <w:rPr>
                      <w:sz w:val="28"/>
                      <w:szCs w:val="28"/>
                    </w:rPr>
                    <w:t xml:space="preserve"> - 100%</w:t>
                  </w:r>
                </w:p>
              </w:tc>
            </w:tr>
            <w:tr w:rsidR="007909D8" w14:paraId="031DB4FD" w14:textId="77777777" w:rsidTr="004754C2">
              <w:tc>
                <w:tcPr>
                  <w:tcW w:w="6168" w:type="dxa"/>
                  <w:gridSpan w:val="2"/>
                </w:tcPr>
                <w:p w14:paraId="27F87E9A" w14:textId="77777777" w:rsidR="007909D8" w:rsidRPr="00A96ED1" w:rsidRDefault="007909D8" w:rsidP="00AE30E8">
                  <w:pPr>
                    <w:autoSpaceDE w:val="0"/>
                    <w:autoSpaceDN w:val="0"/>
                    <w:adjustRightInd w:val="0"/>
                    <w:jc w:val="center"/>
                    <w:rPr>
                      <w:sz w:val="28"/>
                      <w:szCs w:val="28"/>
                    </w:rPr>
                  </w:pPr>
                  <w:r w:rsidRPr="00A96ED1">
                    <w:rPr>
                      <w:sz w:val="28"/>
                      <w:szCs w:val="28"/>
                    </w:rPr>
                    <w:t>5. Вежливость</w:t>
                  </w:r>
                </w:p>
              </w:tc>
            </w:tr>
            <w:tr w:rsidR="007909D8" w14:paraId="69A6E0C5" w14:textId="77777777" w:rsidTr="00AE30E8">
              <w:tc>
                <w:tcPr>
                  <w:tcW w:w="4140" w:type="dxa"/>
                </w:tcPr>
                <w:p w14:paraId="25B4F5A0" w14:textId="77777777" w:rsidR="007909D8" w:rsidRPr="00A96ED1" w:rsidRDefault="007909D8" w:rsidP="003968AC">
                  <w:pPr>
                    <w:autoSpaceDE w:val="0"/>
                    <w:autoSpaceDN w:val="0"/>
                    <w:adjustRightInd w:val="0"/>
                    <w:jc w:val="both"/>
                    <w:rPr>
                      <w:sz w:val="28"/>
                      <w:szCs w:val="28"/>
                    </w:rPr>
                  </w:pPr>
                  <w:r w:rsidRPr="00A96ED1">
                    <w:rPr>
                      <w:sz w:val="28"/>
                      <w:szCs w:val="28"/>
                    </w:rPr>
                    <w:t>5.1. % (доля) заявителей, считающих, что в ходе предоставления муниципальной услуги муниципальными служащими (должностными лицами) было проявлено вежливое отношение</w:t>
                  </w:r>
                </w:p>
              </w:tc>
              <w:tc>
                <w:tcPr>
                  <w:tcW w:w="2028" w:type="dxa"/>
                </w:tcPr>
                <w:p w14:paraId="2A3FB8F2" w14:textId="663FFBD9" w:rsidR="007909D8" w:rsidRPr="00A96ED1" w:rsidRDefault="007909D8" w:rsidP="00AE30E8">
                  <w:pPr>
                    <w:autoSpaceDE w:val="0"/>
                    <w:autoSpaceDN w:val="0"/>
                    <w:adjustRightInd w:val="0"/>
                    <w:jc w:val="center"/>
                    <w:rPr>
                      <w:sz w:val="28"/>
                      <w:szCs w:val="28"/>
                    </w:rPr>
                  </w:pPr>
                  <w:r>
                    <w:rPr>
                      <w:sz w:val="28"/>
                      <w:szCs w:val="28"/>
                    </w:rPr>
                    <w:t>98</w:t>
                  </w:r>
                  <w:r w:rsidRPr="00A96ED1">
                    <w:rPr>
                      <w:sz w:val="28"/>
                      <w:szCs w:val="28"/>
                    </w:rPr>
                    <w:t xml:space="preserve"> - 100%</w:t>
                  </w:r>
                </w:p>
              </w:tc>
            </w:tr>
          </w:tbl>
          <w:p w14:paraId="4209E2FF" w14:textId="77777777" w:rsidR="007909D8" w:rsidRPr="00826F09" w:rsidRDefault="007909D8" w:rsidP="00A96ED1">
            <w:pPr>
              <w:autoSpaceDE w:val="0"/>
              <w:autoSpaceDN w:val="0"/>
              <w:adjustRightInd w:val="0"/>
              <w:ind w:firstLine="885"/>
              <w:jc w:val="both"/>
              <w:rPr>
                <w:sz w:val="28"/>
                <w:szCs w:val="28"/>
              </w:rPr>
            </w:pPr>
            <w:r w:rsidRPr="0001729A">
              <w:rPr>
                <w:sz w:val="28"/>
                <w:szCs w:val="28"/>
              </w:rPr>
              <w:t xml:space="preserve">13.3. </w:t>
            </w:r>
            <w:r w:rsidRPr="00826F09">
              <w:rPr>
                <w:sz w:val="28"/>
                <w:szCs w:val="28"/>
              </w:rPr>
              <w:t>Количество взаимодействий заявителя с муниципальными служащими (должностными лицами) при предоставлении муниципальной услуги не должно превышать двух раз.</w:t>
            </w:r>
          </w:p>
          <w:p w14:paraId="06DA86EF" w14:textId="10562D07" w:rsidR="007909D8" w:rsidRPr="00BB43F0" w:rsidRDefault="007909D8" w:rsidP="00826F09">
            <w:pPr>
              <w:autoSpaceDE w:val="0"/>
              <w:autoSpaceDN w:val="0"/>
              <w:adjustRightInd w:val="0"/>
              <w:ind w:firstLine="851"/>
              <w:jc w:val="both"/>
              <w:rPr>
                <w:sz w:val="28"/>
                <w:szCs w:val="28"/>
              </w:rPr>
            </w:pPr>
            <w:r w:rsidRPr="00826F09">
              <w:rPr>
                <w:sz w:val="28"/>
                <w:szCs w:val="28"/>
              </w:rPr>
              <w:t xml:space="preserve">Продолжительность взаимодействий </w:t>
            </w:r>
            <w:r w:rsidRPr="00826F09">
              <w:rPr>
                <w:sz w:val="28"/>
                <w:szCs w:val="28"/>
              </w:rPr>
              <w:lastRenderedPageBreak/>
              <w:t xml:space="preserve">заявителя с муниципальными служащими (должностными лицами) при предоставлении муниципальной услуги не должна превышать </w:t>
            </w:r>
            <w:r>
              <w:rPr>
                <w:sz w:val="28"/>
                <w:szCs w:val="28"/>
              </w:rPr>
              <w:t xml:space="preserve">             </w:t>
            </w:r>
            <w:r w:rsidRPr="00826F09">
              <w:rPr>
                <w:sz w:val="28"/>
                <w:szCs w:val="28"/>
              </w:rPr>
              <w:t>15 минут.</w:t>
            </w:r>
          </w:p>
        </w:tc>
      </w:tr>
      <w:tr w:rsidR="00BB43F0" w:rsidRPr="0001729A" w14:paraId="7609E786" w14:textId="77777777" w:rsidTr="003554B8">
        <w:trPr>
          <w:trHeight w:val="533"/>
          <w:jc w:val="center"/>
        </w:trPr>
        <w:tc>
          <w:tcPr>
            <w:tcW w:w="2830" w:type="dxa"/>
          </w:tcPr>
          <w:p w14:paraId="3AF2ACFA" w14:textId="1E8FB50B" w:rsidR="00BB43F0" w:rsidRPr="006027E8" w:rsidRDefault="00BB43F0" w:rsidP="006027E8"/>
        </w:tc>
        <w:tc>
          <w:tcPr>
            <w:tcW w:w="6394" w:type="dxa"/>
            <w:vMerge/>
          </w:tcPr>
          <w:p w14:paraId="5BFC3854" w14:textId="184B88FA" w:rsidR="00BB43F0" w:rsidRPr="0001729A" w:rsidRDefault="00BB43F0" w:rsidP="00826F09">
            <w:pPr>
              <w:autoSpaceDE w:val="0"/>
              <w:autoSpaceDN w:val="0"/>
              <w:adjustRightInd w:val="0"/>
              <w:ind w:firstLine="851"/>
              <w:jc w:val="both"/>
              <w:rPr>
                <w:sz w:val="28"/>
                <w:szCs w:val="28"/>
              </w:rPr>
            </w:pPr>
          </w:p>
        </w:tc>
      </w:tr>
      <w:tr w:rsidR="002F4550" w:rsidRPr="0001729A" w14:paraId="70211CA4" w14:textId="77777777" w:rsidTr="003554B8">
        <w:trPr>
          <w:trHeight w:val="873"/>
          <w:jc w:val="center"/>
        </w:trPr>
        <w:tc>
          <w:tcPr>
            <w:tcW w:w="2830" w:type="dxa"/>
          </w:tcPr>
          <w:p w14:paraId="7503E6EE" w14:textId="77777777" w:rsidR="00623585" w:rsidRPr="0001729A" w:rsidRDefault="0060137C">
            <w:pPr>
              <w:jc w:val="both"/>
              <w:rPr>
                <w:sz w:val="28"/>
                <w:szCs w:val="28"/>
              </w:rPr>
            </w:pPr>
            <w:r w:rsidRPr="0001729A">
              <w:rPr>
                <w:sz w:val="28"/>
                <w:szCs w:val="28"/>
              </w:rPr>
              <w:lastRenderedPageBreak/>
              <w:t>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tc>
        <w:tc>
          <w:tcPr>
            <w:tcW w:w="6394" w:type="dxa"/>
          </w:tcPr>
          <w:p w14:paraId="3CEF93D2" w14:textId="005AB278" w:rsidR="0018429B" w:rsidRPr="0018429B" w:rsidRDefault="0018429B" w:rsidP="0018429B">
            <w:pPr>
              <w:autoSpaceDE w:val="0"/>
              <w:autoSpaceDN w:val="0"/>
              <w:adjustRightInd w:val="0"/>
              <w:ind w:firstLine="709"/>
              <w:jc w:val="both"/>
              <w:rPr>
                <w:bCs/>
                <w:iCs/>
                <w:sz w:val="28"/>
                <w:szCs w:val="28"/>
              </w:rPr>
            </w:pPr>
            <w:r w:rsidRPr="0018429B">
              <w:rPr>
                <w:bCs/>
                <w:iCs/>
                <w:sz w:val="28"/>
                <w:szCs w:val="28"/>
              </w:rPr>
              <w:t>14.1. Информация о месте нахождения, почтовом адресе, графике работы и (или) графике приема заявителей, контактных телефонах, адресе электронной почты комитета, органов государственной власти</w:t>
            </w:r>
            <w:r w:rsidR="00AC7162">
              <w:rPr>
                <w:bCs/>
                <w:iCs/>
                <w:sz w:val="28"/>
                <w:szCs w:val="28"/>
              </w:rPr>
              <w:t xml:space="preserve">, </w:t>
            </w:r>
            <w:r w:rsidRPr="0018429B">
              <w:rPr>
                <w:bCs/>
                <w:iCs/>
                <w:sz w:val="28"/>
                <w:szCs w:val="28"/>
              </w:rPr>
              <w:t>участвующих в предоставлении муниципальной услуги, размещена на сайт</w:t>
            </w:r>
            <w:r w:rsidR="008F1515">
              <w:rPr>
                <w:bCs/>
                <w:iCs/>
                <w:sz w:val="28"/>
                <w:szCs w:val="28"/>
              </w:rPr>
              <w:t>е города</w:t>
            </w:r>
            <w:r w:rsidRPr="0018429B">
              <w:rPr>
                <w:bCs/>
                <w:iCs/>
                <w:sz w:val="28"/>
                <w:szCs w:val="28"/>
              </w:rPr>
              <w:t>, на информационных стендах в местах предоставления муниципальной услуги, на городском портале.</w:t>
            </w:r>
          </w:p>
          <w:p w14:paraId="4E06C424" w14:textId="3F6B0F89" w:rsidR="0018429B" w:rsidRPr="0018429B" w:rsidRDefault="0018429B" w:rsidP="0018429B">
            <w:pPr>
              <w:autoSpaceDE w:val="0"/>
              <w:autoSpaceDN w:val="0"/>
              <w:adjustRightInd w:val="0"/>
              <w:ind w:firstLine="709"/>
              <w:jc w:val="both"/>
              <w:rPr>
                <w:bCs/>
                <w:iCs/>
                <w:sz w:val="28"/>
                <w:szCs w:val="28"/>
              </w:rPr>
            </w:pPr>
            <w:r w:rsidRPr="0018429B">
              <w:rPr>
                <w:bCs/>
                <w:iCs/>
                <w:sz w:val="28"/>
                <w:szCs w:val="28"/>
              </w:rPr>
              <w:t xml:space="preserve">14.2. Муниципальная услуга может быть получена заявителем по принципу «одного окна» </w:t>
            </w:r>
            <w:r w:rsidR="003554B8">
              <w:rPr>
                <w:bCs/>
                <w:iCs/>
                <w:sz w:val="28"/>
                <w:szCs w:val="28"/>
              </w:rPr>
              <w:t xml:space="preserve">     </w:t>
            </w:r>
            <w:r w:rsidRPr="0018429B">
              <w:rPr>
                <w:bCs/>
                <w:iCs/>
                <w:sz w:val="28"/>
                <w:szCs w:val="28"/>
              </w:rPr>
              <w:t>в МФЦ.</w:t>
            </w:r>
          </w:p>
          <w:p w14:paraId="749F85A5" w14:textId="14836031" w:rsidR="0018429B" w:rsidRPr="0018429B" w:rsidRDefault="0018429B" w:rsidP="0018429B">
            <w:pPr>
              <w:autoSpaceDE w:val="0"/>
              <w:autoSpaceDN w:val="0"/>
              <w:adjustRightInd w:val="0"/>
              <w:ind w:firstLine="709"/>
              <w:jc w:val="both"/>
              <w:rPr>
                <w:bCs/>
                <w:iCs/>
                <w:sz w:val="28"/>
                <w:szCs w:val="28"/>
              </w:rPr>
            </w:pPr>
            <w:r w:rsidRPr="0018429B">
              <w:rPr>
                <w:bCs/>
                <w:iCs/>
                <w:sz w:val="28"/>
                <w:szCs w:val="28"/>
              </w:rPr>
              <w:t>Информация о месте нахождения, графике работы, контактных телефонах, адресе электронной почты МФЦ размещена на сайте города, на официаль</w:t>
            </w:r>
            <w:r w:rsidR="00285AA4">
              <w:rPr>
                <w:bCs/>
                <w:iCs/>
                <w:sz w:val="28"/>
                <w:szCs w:val="28"/>
              </w:rPr>
              <w:t>ном сайте МФЦ – http://mfc22.ru</w:t>
            </w:r>
            <w:r w:rsidR="00AC6B81">
              <w:rPr>
                <w:bCs/>
                <w:iCs/>
                <w:sz w:val="28"/>
                <w:szCs w:val="28"/>
              </w:rPr>
              <w:t xml:space="preserve"> </w:t>
            </w:r>
            <w:r w:rsidR="009D198E">
              <w:rPr>
                <w:bCs/>
                <w:iCs/>
                <w:sz w:val="28"/>
                <w:szCs w:val="28"/>
              </w:rPr>
              <w:t xml:space="preserve">         </w:t>
            </w:r>
            <w:r w:rsidRPr="0018429B">
              <w:rPr>
                <w:bCs/>
                <w:iCs/>
                <w:sz w:val="28"/>
                <w:szCs w:val="28"/>
              </w:rPr>
              <w:t>(далее – сайт МФЦ).</w:t>
            </w:r>
          </w:p>
          <w:p w14:paraId="26D712B7" w14:textId="25CF4A0F" w:rsidR="0018429B" w:rsidRPr="0018429B" w:rsidRDefault="0018429B" w:rsidP="0018429B">
            <w:pPr>
              <w:autoSpaceDE w:val="0"/>
              <w:autoSpaceDN w:val="0"/>
              <w:adjustRightInd w:val="0"/>
              <w:ind w:firstLine="709"/>
              <w:jc w:val="both"/>
              <w:rPr>
                <w:bCs/>
                <w:iCs/>
                <w:sz w:val="28"/>
                <w:szCs w:val="28"/>
              </w:rPr>
            </w:pPr>
            <w:r w:rsidRPr="0018429B">
              <w:rPr>
                <w:bCs/>
                <w:iCs/>
                <w:sz w:val="28"/>
                <w:szCs w:val="28"/>
              </w:rPr>
              <w:t>14.3. Информация о порядке и сроках получения муниципальной услуги может быть получена заявителем на городском портале. В электронном виде муниципальная услуга может быть получена посредством</w:t>
            </w:r>
            <w:r w:rsidR="00030491">
              <w:t xml:space="preserve"> </w:t>
            </w:r>
            <w:r w:rsidR="00030491" w:rsidRPr="00030491">
              <w:rPr>
                <w:bCs/>
                <w:iCs/>
                <w:sz w:val="28"/>
                <w:szCs w:val="28"/>
              </w:rPr>
              <w:t>Един</w:t>
            </w:r>
            <w:r w:rsidR="00030491">
              <w:rPr>
                <w:bCs/>
                <w:iCs/>
                <w:sz w:val="28"/>
                <w:szCs w:val="28"/>
              </w:rPr>
              <w:t>ого</w:t>
            </w:r>
            <w:r w:rsidR="00030491" w:rsidRPr="00030491">
              <w:rPr>
                <w:bCs/>
                <w:iCs/>
                <w:sz w:val="28"/>
                <w:szCs w:val="28"/>
              </w:rPr>
              <w:t xml:space="preserve"> портал</w:t>
            </w:r>
            <w:r w:rsidR="00030491">
              <w:rPr>
                <w:bCs/>
                <w:iCs/>
                <w:sz w:val="28"/>
                <w:szCs w:val="28"/>
              </w:rPr>
              <w:t>а</w:t>
            </w:r>
            <w:r w:rsidR="00030491" w:rsidRPr="00030491">
              <w:rPr>
                <w:bCs/>
                <w:iCs/>
                <w:sz w:val="28"/>
                <w:szCs w:val="28"/>
              </w:rPr>
              <w:t xml:space="preserve"> государственных и муниципальных услуг (функций)</w:t>
            </w:r>
            <w:r w:rsidRPr="0018429B">
              <w:rPr>
                <w:bCs/>
                <w:iCs/>
                <w:sz w:val="28"/>
                <w:szCs w:val="28"/>
              </w:rPr>
              <w:t>.</w:t>
            </w:r>
          </w:p>
          <w:p w14:paraId="23F5AF0E" w14:textId="77777777" w:rsidR="0018429B" w:rsidRPr="0018429B" w:rsidRDefault="0018429B" w:rsidP="0018429B">
            <w:pPr>
              <w:autoSpaceDE w:val="0"/>
              <w:autoSpaceDN w:val="0"/>
              <w:adjustRightInd w:val="0"/>
              <w:ind w:firstLine="709"/>
              <w:jc w:val="both"/>
              <w:rPr>
                <w:bCs/>
                <w:iCs/>
                <w:sz w:val="28"/>
                <w:szCs w:val="28"/>
              </w:rPr>
            </w:pPr>
            <w:r w:rsidRPr="0018429B">
              <w:rPr>
                <w:bCs/>
                <w:iCs/>
                <w:sz w:val="28"/>
                <w:szCs w:val="28"/>
              </w:rPr>
              <w:t>Адреса Единого портала государственных и муниципальных услуг (функций) и городского портала в информационно-телекоммуникационной сети «Интернет» (далее – сеть Интернет) указаны в приложении 2 к Регламенту.</w:t>
            </w:r>
          </w:p>
          <w:p w14:paraId="234964E2" w14:textId="0F0E0009" w:rsidR="0018429B" w:rsidRPr="0018429B" w:rsidRDefault="0018429B" w:rsidP="0018429B">
            <w:pPr>
              <w:autoSpaceDE w:val="0"/>
              <w:autoSpaceDN w:val="0"/>
              <w:adjustRightInd w:val="0"/>
              <w:ind w:firstLine="709"/>
              <w:jc w:val="both"/>
              <w:rPr>
                <w:bCs/>
                <w:iCs/>
                <w:sz w:val="28"/>
                <w:szCs w:val="28"/>
              </w:rPr>
            </w:pPr>
            <w:r w:rsidRPr="0018429B">
              <w:rPr>
                <w:bCs/>
                <w:iCs/>
                <w:sz w:val="28"/>
                <w:szCs w:val="28"/>
              </w:rPr>
              <w:t xml:space="preserve">Для получения муниципальной услуги посредством </w:t>
            </w:r>
            <w:r w:rsidR="00030491" w:rsidRPr="00030491">
              <w:rPr>
                <w:bCs/>
                <w:iCs/>
                <w:sz w:val="28"/>
                <w:szCs w:val="28"/>
              </w:rPr>
              <w:t>Един</w:t>
            </w:r>
            <w:r w:rsidR="00030491">
              <w:rPr>
                <w:bCs/>
                <w:iCs/>
                <w:sz w:val="28"/>
                <w:szCs w:val="28"/>
              </w:rPr>
              <w:t>ого</w:t>
            </w:r>
            <w:r w:rsidR="00030491" w:rsidRPr="00030491">
              <w:rPr>
                <w:bCs/>
                <w:iCs/>
                <w:sz w:val="28"/>
                <w:szCs w:val="28"/>
              </w:rPr>
              <w:t xml:space="preserve"> портал</w:t>
            </w:r>
            <w:r w:rsidR="00030491">
              <w:rPr>
                <w:bCs/>
                <w:iCs/>
                <w:sz w:val="28"/>
                <w:szCs w:val="28"/>
              </w:rPr>
              <w:t>а</w:t>
            </w:r>
            <w:r w:rsidR="00030491" w:rsidRPr="00030491">
              <w:rPr>
                <w:bCs/>
                <w:iCs/>
                <w:sz w:val="28"/>
                <w:szCs w:val="28"/>
              </w:rPr>
              <w:t xml:space="preserve"> государственных и муниципальных услуг (функций)</w:t>
            </w:r>
            <w:r w:rsidR="009D198E">
              <w:rPr>
                <w:bCs/>
                <w:iCs/>
                <w:sz w:val="28"/>
                <w:szCs w:val="28"/>
              </w:rPr>
              <w:t xml:space="preserve"> </w:t>
            </w:r>
            <w:r w:rsidRPr="0018429B">
              <w:rPr>
                <w:bCs/>
                <w:iCs/>
                <w:sz w:val="28"/>
                <w:szCs w:val="28"/>
              </w:rPr>
              <w:t>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идентификации и аутентификации.</w:t>
            </w:r>
          </w:p>
          <w:p w14:paraId="51AFFFCD" w14:textId="00C67C0A" w:rsidR="0018429B" w:rsidRPr="0018429B" w:rsidRDefault="0018429B" w:rsidP="0018429B">
            <w:pPr>
              <w:autoSpaceDE w:val="0"/>
              <w:autoSpaceDN w:val="0"/>
              <w:adjustRightInd w:val="0"/>
              <w:ind w:firstLine="709"/>
              <w:jc w:val="both"/>
              <w:rPr>
                <w:bCs/>
                <w:iCs/>
                <w:sz w:val="28"/>
                <w:szCs w:val="28"/>
              </w:rPr>
            </w:pPr>
            <w:r w:rsidRPr="005D2B78">
              <w:rPr>
                <w:bCs/>
                <w:iCs/>
                <w:sz w:val="28"/>
                <w:szCs w:val="28"/>
              </w:rPr>
              <w:t xml:space="preserve">14.4. Информация по вопросам предоставления муниципальной услуги, в том </w:t>
            </w:r>
            <w:r w:rsidRPr="005D2B78">
              <w:rPr>
                <w:bCs/>
                <w:iCs/>
                <w:sz w:val="28"/>
                <w:szCs w:val="28"/>
              </w:rPr>
              <w:lastRenderedPageBreak/>
              <w:t xml:space="preserve">числе о порядке и сроках ее оказания </w:t>
            </w:r>
            <w:r w:rsidR="003554B8">
              <w:rPr>
                <w:bCs/>
                <w:iCs/>
                <w:sz w:val="28"/>
                <w:szCs w:val="28"/>
              </w:rPr>
              <w:t xml:space="preserve">                     </w:t>
            </w:r>
            <w:r w:rsidRPr="005D2B78">
              <w:rPr>
                <w:bCs/>
                <w:iCs/>
                <w:sz w:val="28"/>
                <w:szCs w:val="28"/>
              </w:rPr>
              <w:t>(далее – информация по вопросам предо</w:t>
            </w:r>
            <w:r w:rsidR="00E00F48">
              <w:rPr>
                <w:bCs/>
                <w:iCs/>
                <w:sz w:val="28"/>
                <w:szCs w:val="28"/>
              </w:rPr>
              <w:t>ставления муниципальной услуги)</w:t>
            </w:r>
            <w:r w:rsidR="00C7275C" w:rsidRPr="005D2B78">
              <w:rPr>
                <w:bCs/>
                <w:iCs/>
                <w:sz w:val="28"/>
                <w:szCs w:val="28"/>
              </w:rPr>
              <w:t xml:space="preserve">, </w:t>
            </w:r>
            <w:r w:rsidRPr="005D2B78">
              <w:rPr>
                <w:bCs/>
                <w:iCs/>
                <w:sz w:val="28"/>
                <w:szCs w:val="28"/>
              </w:rPr>
              <w:t>является открытой и общедоступной.</w:t>
            </w:r>
          </w:p>
          <w:p w14:paraId="67F5432C" w14:textId="77777777" w:rsidR="0018429B" w:rsidRPr="0018429B" w:rsidRDefault="0018429B" w:rsidP="0018429B">
            <w:pPr>
              <w:autoSpaceDE w:val="0"/>
              <w:autoSpaceDN w:val="0"/>
              <w:adjustRightInd w:val="0"/>
              <w:ind w:firstLine="709"/>
              <w:jc w:val="both"/>
              <w:rPr>
                <w:bCs/>
                <w:iCs/>
                <w:sz w:val="28"/>
                <w:szCs w:val="28"/>
              </w:rPr>
            </w:pPr>
            <w:r w:rsidRPr="0018429B">
              <w:rPr>
                <w:bCs/>
                <w:iCs/>
                <w:sz w:val="28"/>
                <w:szCs w:val="28"/>
              </w:rPr>
              <w:t>14.4.1. Информация по вопросам предоставления муниципальной услуги может быть получена заявителем самостоятельно путем ознакомления с информацией:</w:t>
            </w:r>
          </w:p>
          <w:p w14:paraId="471ED7CF" w14:textId="2D9F4656" w:rsidR="0018429B" w:rsidRPr="0018429B" w:rsidRDefault="0018429B" w:rsidP="0018429B">
            <w:pPr>
              <w:autoSpaceDE w:val="0"/>
              <w:autoSpaceDN w:val="0"/>
              <w:adjustRightInd w:val="0"/>
              <w:ind w:firstLine="709"/>
              <w:jc w:val="both"/>
              <w:rPr>
                <w:bCs/>
                <w:iCs/>
                <w:sz w:val="28"/>
                <w:szCs w:val="28"/>
              </w:rPr>
            </w:pPr>
            <w:r w:rsidRPr="0018429B">
              <w:rPr>
                <w:bCs/>
                <w:iCs/>
                <w:sz w:val="28"/>
                <w:szCs w:val="28"/>
              </w:rPr>
              <w:t>на инфо</w:t>
            </w:r>
            <w:r w:rsidR="009D198E">
              <w:rPr>
                <w:bCs/>
                <w:iCs/>
                <w:sz w:val="28"/>
                <w:szCs w:val="28"/>
              </w:rPr>
              <w:t>рмационных стендах</w:t>
            </w:r>
            <w:r w:rsidRPr="0018429B">
              <w:rPr>
                <w:bCs/>
                <w:iCs/>
                <w:sz w:val="28"/>
                <w:szCs w:val="28"/>
              </w:rPr>
              <w:t xml:space="preserve"> в местах предоставления муниципальной услуги;</w:t>
            </w:r>
          </w:p>
          <w:p w14:paraId="0549FE77" w14:textId="77777777" w:rsidR="0018429B" w:rsidRPr="0018429B" w:rsidRDefault="0018429B" w:rsidP="0018429B">
            <w:pPr>
              <w:autoSpaceDE w:val="0"/>
              <w:autoSpaceDN w:val="0"/>
              <w:adjustRightInd w:val="0"/>
              <w:ind w:firstLine="709"/>
              <w:jc w:val="both"/>
              <w:rPr>
                <w:bCs/>
                <w:iCs/>
                <w:sz w:val="28"/>
                <w:szCs w:val="28"/>
              </w:rPr>
            </w:pPr>
            <w:r w:rsidRPr="0018429B">
              <w:rPr>
                <w:bCs/>
                <w:iCs/>
                <w:sz w:val="28"/>
                <w:szCs w:val="28"/>
              </w:rPr>
              <w:t>на сайте города;</w:t>
            </w:r>
          </w:p>
          <w:p w14:paraId="02B3BBAE" w14:textId="77777777" w:rsidR="0018429B" w:rsidRPr="0018429B" w:rsidRDefault="0018429B" w:rsidP="0018429B">
            <w:pPr>
              <w:autoSpaceDE w:val="0"/>
              <w:autoSpaceDN w:val="0"/>
              <w:adjustRightInd w:val="0"/>
              <w:ind w:firstLine="709"/>
              <w:jc w:val="both"/>
              <w:rPr>
                <w:bCs/>
                <w:iCs/>
                <w:sz w:val="28"/>
                <w:szCs w:val="28"/>
              </w:rPr>
            </w:pPr>
            <w:r w:rsidRPr="0018429B">
              <w:rPr>
                <w:bCs/>
                <w:iCs/>
                <w:sz w:val="28"/>
                <w:szCs w:val="28"/>
              </w:rPr>
              <w:t>на сайте МФЦ;</w:t>
            </w:r>
          </w:p>
          <w:p w14:paraId="4433A846" w14:textId="19DE77E4" w:rsidR="0018429B" w:rsidRPr="0018429B" w:rsidRDefault="00285AA4" w:rsidP="0018429B">
            <w:pPr>
              <w:autoSpaceDE w:val="0"/>
              <w:autoSpaceDN w:val="0"/>
              <w:adjustRightInd w:val="0"/>
              <w:ind w:firstLine="709"/>
              <w:jc w:val="both"/>
              <w:rPr>
                <w:bCs/>
                <w:iCs/>
                <w:sz w:val="28"/>
                <w:szCs w:val="28"/>
              </w:rPr>
            </w:pPr>
            <w:r>
              <w:rPr>
                <w:bCs/>
                <w:iCs/>
                <w:sz w:val="28"/>
                <w:szCs w:val="28"/>
              </w:rPr>
              <w:t>на городском портале.</w:t>
            </w:r>
          </w:p>
          <w:p w14:paraId="72A530A2" w14:textId="77777777" w:rsidR="0018429B" w:rsidRPr="0018429B" w:rsidRDefault="0018429B" w:rsidP="0018429B">
            <w:pPr>
              <w:autoSpaceDE w:val="0"/>
              <w:autoSpaceDN w:val="0"/>
              <w:adjustRightInd w:val="0"/>
              <w:ind w:firstLine="709"/>
              <w:jc w:val="both"/>
              <w:rPr>
                <w:bCs/>
                <w:iCs/>
                <w:sz w:val="28"/>
                <w:szCs w:val="28"/>
              </w:rPr>
            </w:pPr>
            <w:r w:rsidRPr="0018429B">
              <w:rPr>
                <w:bCs/>
                <w:iCs/>
                <w:sz w:val="28"/>
                <w:szCs w:val="28"/>
              </w:rPr>
              <w:t>14.4.2. Информация по вопросам предоставления муниципальной услуги может быть получена заявителем посредством письменного и (или) устного обращения в комитет, или МФЦ:</w:t>
            </w:r>
          </w:p>
          <w:p w14:paraId="4647AC0A" w14:textId="77777777" w:rsidR="0018429B" w:rsidRPr="0018429B" w:rsidRDefault="0018429B" w:rsidP="0018429B">
            <w:pPr>
              <w:autoSpaceDE w:val="0"/>
              <w:autoSpaceDN w:val="0"/>
              <w:adjustRightInd w:val="0"/>
              <w:ind w:firstLine="709"/>
              <w:jc w:val="both"/>
              <w:rPr>
                <w:bCs/>
                <w:iCs/>
                <w:sz w:val="28"/>
                <w:szCs w:val="28"/>
              </w:rPr>
            </w:pPr>
            <w:r w:rsidRPr="0018429B">
              <w:rPr>
                <w:bCs/>
                <w:iCs/>
                <w:sz w:val="28"/>
                <w:szCs w:val="28"/>
              </w:rPr>
              <w:t>по почте;</w:t>
            </w:r>
          </w:p>
          <w:p w14:paraId="469FD8C5" w14:textId="13050476" w:rsidR="0018429B" w:rsidRPr="0018429B" w:rsidRDefault="0018429B" w:rsidP="0018429B">
            <w:pPr>
              <w:autoSpaceDE w:val="0"/>
              <w:autoSpaceDN w:val="0"/>
              <w:adjustRightInd w:val="0"/>
              <w:ind w:firstLine="709"/>
              <w:jc w:val="both"/>
              <w:rPr>
                <w:bCs/>
                <w:iCs/>
                <w:sz w:val="28"/>
                <w:szCs w:val="28"/>
              </w:rPr>
            </w:pPr>
            <w:r w:rsidRPr="0018429B">
              <w:rPr>
                <w:bCs/>
                <w:iCs/>
                <w:sz w:val="28"/>
                <w:szCs w:val="28"/>
              </w:rPr>
              <w:t xml:space="preserve">по электронной почте или иным способом, позволяющим производить передачу данных </w:t>
            </w:r>
            <w:r w:rsidR="0007332A">
              <w:rPr>
                <w:bCs/>
                <w:iCs/>
                <w:sz w:val="28"/>
                <w:szCs w:val="28"/>
              </w:rPr>
              <w:t xml:space="preserve">              </w:t>
            </w:r>
            <w:r w:rsidRPr="0018429B">
              <w:rPr>
                <w:bCs/>
                <w:iCs/>
                <w:sz w:val="28"/>
                <w:szCs w:val="28"/>
              </w:rPr>
              <w:t>в электронной форме;</w:t>
            </w:r>
          </w:p>
          <w:p w14:paraId="7D4BCEEF" w14:textId="77777777" w:rsidR="0018429B" w:rsidRPr="0018429B" w:rsidRDefault="0018429B" w:rsidP="0018429B">
            <w:pPr>
              <w:autoSpaceDE w:val="0"/>
              <w:autoSpaceDN w:val="0"/>
              <w:adjustRightInd w:val="0"/>
              <w:ind w:firstLine="709"/>
              <w:jc w:val="both"/>
              <w:rPr>
                <w:bCs/>
                <w:iCs/>
                <w:sz w:val="28"/>
                <w:szCs w:val="28"/>
              </w:rPr>
            </w:pPr>
            <w:r w:rsidRPr="0018429B">
              <w:rPr>
                <w:bCs/>
                <w:iCs/>
                <w:sz w:val="28"/>
                <w:szCs w:val="28"/>
              </w:rPr>
              <w:t>по контактному телефону;</w:t>
            </w:r>
          </w:p>
          <w:p w14:paraId="604EB111" w14:textId="77777777" w:rsidR="0018429B" w:rsidRPr="0018429B" w:rsidRDefault="0018429B" w:rsidP="0018429B">
            <w:pPr>
              <w:autoSpaceDE w:val="0"/>
              <w:autoSpaceDN w:val="0"/>
              <w:adjustRightInd w:val="0"/>
              <w:ind w:firstLine="709"/>
              <w:jc w:val="both"/>
              <w:rPr>
                <w:bCs/>
                <w:iCs/>
                <w:sz w:val="28"/>
                <w:szCs w:val="28"/>
              </w:rPr>
            </w:pPr>
            <w:r w:rsidRPr="0018429B">
              <w:rPr>
                <w:bCs/>
                <w:iCs/>
                <w:sz w:val="28"/>
                <w:szCs w:val="28"/>
              </w:rPr>
              <w:t>в ходе личного приема.</w:t>
            </w:r>
          </w:p>
          <w:p w14:paraId="45EBB7F6" w14:textId="77777777" w:rsidR="0018429B" w:rsidRPr="0018429B" w:rsidRDefault="0018429B" w:rsidP="0018429B">
            <w:pPr>
              <w:autoSpaceDE w:val="0"/>
              <w:autoSpaceDN w:val="0"/>
              <w:adjustRightInd w:val="0"/>
              <w:ind w:firstLine="709"/>
              <w:jc w:val="both"/>
              <w:rPr>
                <w:bCs/>
                <w:iCs/>
                <w:sz w:val="28"/>
                <w:szCs w:val="28"/>
              </w:rPr>
            </w:pPr>
            <w:r w:rsidRPr="0018429B">
              <w:rPr>
                <w:bCs/>
                <w:iCs/>
                <w:sz w:val="28"/>
                <w:szCs w:val="28"/>
              </w:rPr>
              <w:t>14.5. Сведения о ходе предоставления муниципальной услуги (по конкретному заявлению (уведомлению) могут быть получены заявителем:</w:t>
            </w:r>
          </w:p>
          <w:p w14:paraId="7EFD2996" w14:textId="009F582C" w:rsidR="0018429B" w:rsidRPr="0018429B" w:rsidRDefault="0018429B" w:rsidP="0018429B">
            <w:pPr>
              <w:autoSpaceDE w:val="0"/>
              <w:autoSpaceDN w:val="0"/>
              <w:adjustRightInd w:val="0"/>
              <w:ind w:firstLine="709"/>
              <w:jc w:val="both"/>
              <w:rPr>
                <w:bCs/>
                <w:iCs/>
                <w:sz w:val="28"/>
                <w:szCs w:val="28"/>
              </w:rPr>
            </w:pPr>
            <w:r w:rsidRPr="0018429B">
              <w:rPr>
                <w:bCs/>
                <w:iCs/>
                <w:sz w:val="28"/>
                <w:szCs w:val="28"/>
              </w:rPr>
              <w:t>14.5.1. Самостоятельно в «Личном</w:t>
            </w:r>
            <w:r w:rsidR="00A34EA5">
              <w:rPr>
                <w:bCs/>
                <w:iCs/>
                <w:sz w:val="28"/>
                <w:szCs w:val="28"/>
              </w:rPr>
              <w:t xml:space="preserve"> кабинете» на </w:t>
            </w:r>
            <w:r w:rsidR="00030491" w:rsidRPr="00030491">
              <w:rPr>
                <w:bCs/>
                <w:iCs/>
                <w:sz w:val="28"/>
                <w:szCs w:val="28"/>
              </w:rPr>
              <w:t>Един</w:t>
            </w:r>
            <w:r w:rsidR="00030491">
              <w:rPr>
                <w:bCs/>
                <w:iCs/>
                <w:sz w:val="28"/>
                <w:szCs w:val="28"/>
              </w:rPr>
              <w:t>ом</w:t>
            </w:r>
            <w:r w:rsidR="00030491" w:rsidRPr="00030491">
              <w:rPr>
                <w:bCs/>
                <w:iCs/>
                <w:sz w:val="28"/>
                <w:szCs w:val="28"/>
              </w:rPr>
              <w:t xml:space="preserve"> портал</w:t>
            </w:r>
            <w:r w:rsidR="00030491">
              <w:rPr>
                <w:bCs/>
                <w:iCs/>
                <w:sz w:val="28"/>
                <w:szCs w:val="28"/>
              </w:rPr>
              <w:t>е</w:t>
            </w:r>
            <w:r w:rsidR="00030491" w:rsidRPr="00030491">
              <w:rPr>
                <w:bCs/>
                <w:iCs/>
                <w:sz w:val="28"/>
                <w:szCs w:val="28"/>
              </w:rPr>
              <w:t xml:space="preserve"> государственных и муниципальных услуг (функций) </w:t>
            </w:r>
            <w:r w:rsidRPr="0018429B">
              <w:rPr>
                <w:bCs/>
                <w:iCs/>
                <w:sz w:val="28"/>
                <w:szCs w:val="28"/>
              </w:rPr>
              <w:t>(в случае подачи заявления</w:t>
            </w:r>
            <w:r w:rsidR="00624FBB">
              <w:rPr>
                <w:bCs/>
                <w:iCs/>
                <w:sz w:val="28"/>
                <w:szCs w:val="28"/>
              </w:rPr>
              <w:t xml:space="preserve"> </w:t>
            </w:r>
            <w:r w:rsidR="00624FBB" w:rsidRPr="00624FBB">
              <w:rPr>
                <w:bCs/>
                <w:iCs/>
                <w:sz w:val="28"/>
                <w:szCs w:val="28"/>
              </w:rPr>
              <w:t>(уведомлени</w:t>
            </w:r>
            <w:r w:rsidR="00624FBB">
              <w:rPr>
                <w:bCs/>
                <w:iCs/>
                <w:sz w:val="28"/>
                <w:szCs w:val="28"/>
              </w:rPr>
              <w:t>я</w:t>
            </w:r>
            <w:r w:rsidR="00624FBB" w:rsidRPr="00624FBB">
              <w:rPr>
                <w:bCs/>
                <w:iCs/>
                <w:sz w:val="28"/>
                <w:szCs w:val="28"/>
              </w:rPr>
              <w:t xml:space="preserve">) </w:t>
            </w:r>
            <w:r w:rsidR="00C95F01">
              <w:rPr>
                <w:bCs/>
                <w:iCs/>
                <w:sz w:val="28"/>
                <w:szCs w:val="28"/>
              </w:rPr>
              <w:t>посредство</w:t>
            </w:r>
            <w:r w:rsidR="00A34EA5">
              <w:rPr>
                <w:bCs/>
                <w:iCs/>
                <w:sz w:val="28"/>
                <w:szCs w:val="28"/>
              </w:rPr>
              <w:t>м</w:t>
            </w:r>
            <w:r w:rsidR="00030491">
              <w:rPr>
                <w:bCs/>
                <w:iCs/>
                <w:sz w:val="28"/>
                <w:szCs w:val="28"/>
              </w:rPr>
              <w:t xml:space="preserve"> </w:t>
            </w:r>
            <w:r w:rsidR="00030491" w:rsidRPr="00030491">
              <w:rPr>
                <w:bCs/>
                <w:iCs/>
                <w:sz w:val="28"/>
                <w:szCs w:val="28"/>
              </w:rPr>
              <w:t>Един</w:t>
            </w:r>
            <w:r w:rsidR="00030491">
              <w:rPr>
                <w:bCs/>
                <w:iCs/>
                <w:sz w:val="28"/>
                <w:szCs w:val="28"/>
              </w:rPr>
              <w:t>ого</w:t>
            </w:r>
            <w:r w:rsidR="00030491" w:rsidRPr="00030491">
              <w:rPr>
                <w:bCs/>
                <w:iCs/>
                <w:sz w:val="28"/>
                <w:szCs w:val="28"/>
              </w:rPr>
              <w:t xml:space="preserve"> портал</w:t>
            </w:r>
            <w:r w:rsidR="00030491">
              <w:rPr>
                <w:bCs/>
                <w:iCs/>
                <w:sz w:val="28"/>
                <w:szCs w:val="28"/>
              </w:rPr>
              <w:t>а</w:t>
            </w:r>
            <w:r w:rsidR="00030491" w:rsidRPr="00030491">
              <w:rPr>
                <w:bCs/>
                <w:iCs/>
                <w:sz w:val="28"/>
                <w:szCs w:val="28"/>
              </w:rPr>
              <w:t xml:space="preserve"> государственных и муниципальных услуг (функций)</w:t>
            </w:r>
            <w:r w:rsidRPr="0018429B">
              <w:rPr>
                <w:bCs/>
                <w:iCs/>
                <w:sz w:val="28"/>
                <w:szCs w:val="28"/>
              </w:rPr>
              <w:t>;</w:t>
            </w:r>
          </w:p>
          <w:p w14:paraId="51315BCC" w14:textId="77777777" w:rsidR="0018429B" w:rsidRPr="0018429B" w:rsidRDefault="0018429B" w:rsidP="0018429B">
            <w:pPr>
              <w:autoSpaceDE w:val="0"/>
              <w:autoSpaceDN w:val="0"/>
              <w:adjustRightInd w:val="0"/>
              <w:ind w:firstLine="709"/>
              <w:jc w:val="both"/>
              <w:rPr>
                <w:bCs/>
                <w:iCs/>
                <w:sz w:val="28"/>
                <w:szCs w:val="28"/>
              </w:rPr>
            </w:pPr>
            <w:r w:rsidRPr="0018429B">
              <w:rPr>
                <w:bCs/>
                <w:iCs/>
                <w:sz w:val="28"/>
                <w:szCs w:val="28"/>
              </w:rPr>
              <w:t>14.5.2. Посредством письменного и (или) устного обращения в комитет, или в МФЦ (в случае подачи заявления (уведомления) через МФЦ:</w:t>
            </w:r>
          </w:p>
          <w:p w14:paraId="6D9B8822" w14:textId="77777777" w:rsidR="0018429B" w:rsidRPr="0018429B" w:rsidRDefault="0018429B" w:rsidP="0018429B">
            <w:pPr>
              <w:autoSpaceDE w:val="0"/>
              <w:autoSpaceDN w:val="0"/>
              <w:adjustRightInd w:val="0"/>
              <w:ind w:firstLine="709"/>
              <w:jc w:val="both"/>
              <w:rPr>
                <w:bCs/>
                <w:iCs/>
                <w:sz w:val="28"/>
                <w:szCs w:val="28"/>
              </w:rPr>
            </w:pPr>
            <w:r w:rsidRPr="0018429B">
              <w:rPr>
                <w:bCs/>
                <w:iCs/>
                <w:sz w:val="28"/>
                <w:szCs w:val="28"/>
              </w:rPr>
              <w:t>по почте;</w:t>
            </w:r>
          </w:p>
          <w:p w14:paraId="02C27731" w14:textId="4288DECF" w:rsidR="0018429B" w:rsidRPr="0018429B" w:rsidRDefault="0018429B" w:rsidP="0018429B">
            <w:pPr>
              <w:autoSpaceDE w:val="0"/>
              <w:autoSpaceDN w:val="0"/>
              <w:adjustRightInd w:val="0"/>
              <w:ind w:firstLine="709"/>
              <w:jc w:val="both"/>
              <w:rPr>
                <w:bCs/>
                <w:iCs/>
                <w:sz w:val="28"/>
                <w:szCs w:val="28"/>
              </w:rPr>
            </w:pPr>
            <w:r w:rsidRPr="0018429B">
              <w:rPr>
                <w:bCs/>
                <w:iCs/>
                <w:sz w:val="28"/>
                <w:szCs w:val="28"/>
              </w:rPr>
              <w:t xml:space="preserve">по электронной почте или иным способом, позволяющим производить передачу данных </w:t>
            </w:r>
            <w:r w:rsidR="0007332A">
              <w:rPr>
                <w:bCs/>
                <w:iCs/>
                <w:sz w:val="28"/>
                <w:szCs w:val="28"/>
              </w:rPr>
              <w:t xml:space="preserve">              </w:t>
            </w:r>
            <w:r w:rsidRPr="0018429B">
              <w:rPr>
                <w:bCs/>
                <w:iCs/>
                <w:sz w:val="28"/>
                <w:szCs w:val="28"/>
              </w:rPr>
              <w:t>в электронной форме;</w:t>
            </w:r>
          </w:p>
          <w:p w14:paraId="79634992" w14:textId="77777777" w:rsidR="0018429B" w:rsidRPr="0018429B" w:rsidRDefault="0018429B" w:rsidP="0018429B">
            <w:pPr>
              <w:autoSpaceDE w:val="0"/>
              <w:autoSpaceDN w:val="0"/>
              <w:adjustRightInd w:val="0"/>
              <w:ind w:firstLine="709"/>
              <w:jc w:val="both"/>
              <w:rPr>
                <w:bCs/>
                <w:iCs/>
                <w:sz w:val="28"/>
                <w:szCs w:val="28"/>
              </w:rPr>
            </w:pPr>
            <w:r w:rsidRPr="0018429B">
              <w:rPr>
                <w:bCs/>
                <w:iCs/>
                <w:sz w:val="28"/>
                <w:szCs w:val="28"/>
              </w:rPr>
              <w:lastRenderedPageBreak/>
              <w:t>по контактному телефону;</w:t>
            </w:r>
          </w:p>
          <w:p w14:paraId="710A5DC6" w14:textId="77777777" w:rsidR="0018429B" w:rsidRPr="0018429B" w:rsidRDefault="0018429B" w:rsidP="0018429B">
            <w:pPr>
              <w:autoSpaceDE w:val="0"/>
              <w:autoSpaceDN w:val="0"/>
              <w:adjustRightInd w:val="0"/>
              <w:ind w:firstLine="709"/>
              <w:jc w:val="both"/>
              <w:rPr>
                <w:bCs/>
                <w:iCs/>
                <w:sz w:val="28"/>
                <w:szCs w:val="28"/>
              </w:rPr>
            </w:pPr>
            <w:r w:rsidRPr="0018429B">
              <w:rPr>
                <w:bCs/>
                <w:iCs/>
                <w:sz w:val="28"/>
                <w:szCs w:val="28"/>
              </w:rPr>
              <w:t>в ходе личного приема.</w:t>
            </w:r>
          </w:p>
          <w:p w14:paraId="35BC6FE3" w14:textId="17D89108" w:rsidR="0018429B" w:rsidRPr="0018429B" w:rsidRDefault="0018429B" w:rsidP="0018429B">
            <w:pPr>
              <w:autoSpaceDE w:val="0"/>
              <w:autoSpaceDN w:val="0"/>
              <w:adjustRightInd w:val="0"/>
              <w:ind w:firstLine="709"/>
              <w:jc w:val="both"/>
              <w:rPr>
                <w:bCs/>
                <w:iCs/>
                <w:sz w:val="28"/>
                <w:szCs w:val="28"/>
              </w:rPr>
            </w:pPr>
            <w:r w:rsidRPr="0018429B">
              <w:rPr>
                <w:bCs/>
                <w:iCs/>
                <w:sz w:val="28"/>
                <w:szCs w:val="28"/>
              </w:rPr>
              <w:t xml:space="preserve">14.6. 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комитет, или в МФЦ </w:t>
            </w:r>
            <w:r w:rsidR="0007332A">
              <w:rPr>
                <w:bCs/>
                <w:iCs/>
                <w:sz w:val="28"/>
                <w:szCs w:val="28"/>
              </w:rPr>
              <w:t xml:space="preserve">                    </w:t>
            </w:r>
            <w:r w:rsidRPr="0018429B">
              <w:rPr>
                <w:bCs/>
                <w:iCs/>
                <w:sz w:val="28"/>
                <w:szCs w:val="28"/>
              </w:rPr>
              <w:t>в следующих формах:</w:t>
            </w:r>
          </w:p>
          <w:p w14:paraId="191D3427" w14:textId="77777777" w:rsidR="0018429B" w:rsidRPr="0018429B" w:rsidRDefault="0018429B" w:rsidP="0018429B">
            <w:pPr>
              <w:autoSpaceDE w:val="0"/>
              <w:autoSpaceDN w:val="0"/>
              <w:adjustRightInd w:val="0"/>
              <w:ind w:firstLine="709"/>
              <w:jc w:val="both"/>
              <w:rPr>
                <w:bCs/>
                <w:iCs/>
                <w:sz w:val="28"/>
                <w:szCs w:val="28"/>
              </w:rPr>
            </w:pPr>
            <w:r w:rsidRPr="0018429B">
              <w:rPr>
                <w:bCs/>
                <w:iCs/>
                <w:sz w:val="28"/>
                <w:szCs w:val="28"/>
              </w:rPr>
              <w:t>в устной форме (при личном устном обращении по контактному телефону, в ходе личного приема (в случаях, предусмотренных подпунктами 14.6.1, 14.6.2 настоящего пункта Регламента);</w:t>
            </w:r>
          </w:p>
          <w:p w14:paraId="10668A19" w14:textId="525A1427" w:rsidR="0018429B" w:rsidRPr="0018429B" w:rsidRDefault="0018429B" w:rsidP="0018429B">
            <w:pPr>
              <w:autoSpaceDE w:val="0"/>
              <w:autoSpaceDN w:val="0"/>
              <w:adjustRightInd w:val="0"/>
              <w:ind w:firstLine="709"/>
              <w:jc w:val="both"/>
              <w:rPr>
                <w:bCs/>
                <w:iCs/>
                <w:sz w:val="28"/>
                <w:szCs w:val="28"/>
              </w:rPr>
            </w:pPr>
            <w:r w:rsidRPr="0018429B">
              <w:rPr>
                <w:bCs/>
                <w:iCs/>
                <w:sz w:val="28"/>
                <w:szCs w:val="28"/>
              </w:rPr>
              <w:t xml:space="preserve">в письменной форме (при направлении обращения по почте, при личном устном обращении в ходе личного приема (в случаях, предусмотренных подпунктами 14.6.1, 14.6.3 настоящего пункта Регламента), при обращении по электронной почте, или иным способом, позволяющим производить передачу данных </w:t>
            </w:r>
            <w:r w:rsidR="009D198E">
              <w:rPr>
                <w:bCs/>
                <w:iCs/>
                <w:sz w:val="28"/>
                <w:szCs w:val="28"/>
              </w:rPr>
              <w:t xml:space="preserve">              </w:t>
            </w:r>
            <w:r w:rsidRPr="0018429B">
              <w:rPr>
                <w:bCs/>
                <w:iCs/>
                <w:sz w:val="28"/>
                <w:szCs w:val="28"/>
              </w:rPr>
              <w:t>в электронной форме (в случаях, предусмотренных подпунктом 14.6.4 настоящего пункта Регламента);</w:t>
            </w:r>
          </w:p>
          <w:p w14:paraId="48CC90F6" w14:textId="77777777" w:rsidR="0018429B" w:rsidRPr="0018429B" w:rsidRDefault="0018429B" w:rsidP="0018429B">
            <w:pPr>
              <w:autoSpaceDE w:val="0"/>
              <w:autoSpaceDN w:val="0"/>
              <w:adjustRightInd w:val="0"/>
              <w:ind w:firstLine="709"/>
              <w:jc w:val="both"/>
              <w:rPr>
                <w:bCs/>
                <w:iCs/>
                <w:sz w:val="28"/>
                <w:szCs w:val="28"/>
              </w:rPr>
            </w:pPr>
            <w:proofErr w:type="gramStart"/>
            <w:r w:rsidRPr="0018429B">
              <w:rPr>
                <w:bCs/>
                <w:iCs/>
                <w:sz w:val="28"/>
                <w:szCs w:val="28"/>
              </w:rPr>
              <w:t>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14.6.4 настоящего пункта Регламента).</w:t>
            </w:r>
            <w:proofErr w:type="gramEnd"/>
          </w:p>
          <w:p w14:paraId="6AE209D4" w14:textId="25D835A7" w:rsidR="0018429B" w:rsidRPr="0018429B" w:rsidRDefault="0018429B" w:rsidP="0018429B">
            <w:pPr>
              <w:autoSpaceDE w:val="0"/>
              <w:autoSpaceDN w:val="0"/>
              <w:adjustRightInd w:val="0"/>
              <w:ind w:firstLine="709"/>
              <w:jc w:val="both"/>
              <w:rPr>
                <w:bCs/>
                <w:iCs/>
                <w:sz w:val="28"/>
                <w:szCs w:val="28"/>
              </w:rPr>
            </w:pPr>
            <w:r w:rsidRPr="0018429B">
              <w:rPr>
                <w:bCs/>
                <w:iCs/>
                <w:sz w:val="28"/>
                <w:szCs w:val="28"/>
              </w:rPr>
              <w:t xml:space="preserve">14.6.1. При личном устном обращении заявителя в комитет,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w:t>
            </w:r>
            <w:r w:rsidR="00E6717F">
              <w:rPr>
                <w:bCs/>
                <w:iCs/>
                <w:sz w:val="28"/>
                <w:szCs w:val="28"/>
              </w:rPr>
              <w:t>комитета</w:t>
            </w:r>
            <w:r w:rsidRPr="0018429B">
              <w:rPr>
                <w:bCs/>
                <w:iCs/>
                <w:sz w:val="28"/>
                <w:szCs w:val="28"/>
              </w:rPr>
              <w:t xml:space="preserve"> дает, с согласия заявителя, устный ответ, о чем делает запись в журнал приема заявителя. В остальных случаях дается письменный ответ по существу поставленных в обращении вопросов в порядке, предусмотренном подпунктом 14.6.3 настоящего пункта Регламента.</w:t>
            </w:r>
          </w:p>
          <w:p w14:paraId="7C9FE965" w14:textId="6A8E960F" w:rsidR="0018429B" w:rsidRPr="0018429B" w:rsidRDefault="0018429B" w:rsidP="0018429B">
            <w:pPr>
              <w:autoSpaceDE w:val="0"/>
              <w:autoSpaceDN w:val="0"/>
              <w:adjustRightInd w:val="0"/>
              <w:ind w:firstLine="709"/>
              <w:jc w:val="both"/>
              <w:rPr>
                <w:bCs/>
                <w:iCs/>
                <w:sz w:val="28"/>
                <w:szCs w:val="28"/>
              </w:rPr>
            </w:pPr>
            <w:r w:rsidRPr="0018429B">
              <w:rPr>
                <w:bCs/>
                <w:iCs/>
                <w:sz w:val="28"/>
                <w:szCs w:val="28"/>
              </w:rPr>
              <w:t xml:space="preserve">Предоставление сведений о ходе предоставления муниципальной услуги заявителю </w:t>
            </w:r>
            <w:r w:rsidRPr="0018429B">
              <w:rPr>
                <w:bCs/>
                <w:iCs/>
                <w:sz w:val="28"/>
                <w:szCs w:val="28"/>
              </w:rPr>
              <w:lastRenderedPageBreak/>
              <w:t xml:space="preserve">в ходе личного приема осуществляется после проверки специалистом </w:t>
            </w:r>
            <w:r w:rsidR="00E6717F">
              <w:rPr>
                <w:bCs/>
                <w:iCs/>
                <w:sz w:val="28"/>
                <w:szCs w:val="28"/>
              </w:rPr>
              <w:t>комитета</w:t>
            </w:r>
            <w:r w:rsidRPr="0018429B">
              <w:rPr>
                <w:bCs/>
                <w:iCs/>
                <w:sz w:val="28"/>
                <w:szCs w:val="28"/>
              </w:rPr>
              <w:t xml:space="preserve"> документов, удостоверяющих личность заявителя и его полномочия.</w:t>
            </w:r>
          </w:p>
          <w:p w14:paraId="1DC9D0BD" w14:textId="0611358D" w:rsidR="0018429B" w:rsidRPr="0018429B" w:rsidRDefault="0018429B" w:rsidP="0018429B">
            <w:pPr>
              <w:autoSpaceDE w:val="0"/>
              <w:autoSpaceDN w:val="0"/>
              <w:adjustRightInd w:val="0"/>
              <w:ind w:firstLine="709"/>
              <w:jc w:val="both"/>
              <w:rPr>
                <w:bCs/>
                <w:iCs/>
                <w:sz w:val="28"/>
                <w:szCs w:val="28"/>
              </w:rPr>
            </w:pPr>
            <w:r w:rsidRPr="0018429B">
              <w:rPr>
                <w:bCs/>
                <w:iCs/>
                <w:sz w:val="28"/>
                <w:szCs w:val="28"/>
              </w:rPr>
              <w:t xml:space="preserve">14.6.2. При личном устном обращении по контактному телефону в комитет, информирование о порядке предоставления муниципальной услуги, осуществляется в часы работы </w:t>
            </w:r>
            <w:r w:rsidR="005C5488">
              <w:rPr>
                <w:bCs/>
                <w:iCs/>
                <w:sz w:val="28"/>
                <w:szCs w:val="28"/>
              </w:rPr>
              <w:t>комитета</w:t>
            </w:r>
            <w:r w:rsidRPr="0018429B">
              <w:rPr>
                <w:bCs/>
                <w:iCs/>
                <w:sz w:val="28"/>
                <w:szCs w:val="28"/>
              </w:rPr>
              <w:t xml:space="preserve">. </w:t>
            </w:r>
            <w:proofErr w:type="gramStart"/>
            <w:r w:rsidRPr="0018429B">
              <w:rPr>
                <w:bCs/>
                <w:iCs/>
                <w:sz w:val="28"/>
                <w:szCs w:val="28"/>
              </w:rPr>
              <w:t xml:space="preserve">Специалист </w:t>
            </w:r>
            <w:r w:rsidR="005C5488">
              <w:rPr>
                <w:bCs/>
                <w:iCs/>
                <w:sz w:val="28"/>
                <w:szCs w:val="28"/>
              </w:rPr>
              <w:t>комитета</w:t>
            </w:r>
            <w:r w:rsidRPr="0018429B">
              <w:rPr>
                <w:bCs/>
                <w:iCs/>
                <w:sz w:val="28"/>
                <w:szCs w:val="28"/>
              </w:rPr>
              <w:t xml:space="preserve"> называет наименование органа, который он представляет, свои фамилию, имя, отчество (последнее – при наличии) </w:t>
            </w:r>
            <w:r w:rsidR="000E4B05">
              <w:rPr>
                <w:bCs/>
                <w:iCs/>
                <w:sz w:val="28"/>
                <w:szCs w:val="28"/>
              </w:rPr>
              <w:t xml:space="preserve">                        </w:t>
            </w:r>
            <w:r w:rsidRPr="0018429B">
              <w:rPr>
                <w:bCs/>
                <w:iCs/>
                <w:sz w:val="28"/>
                <w:szCs w:val="28"/>
              </w:rPr>
              <w:t xml:space="preserve">и должность, предлагает лицу, обратившемуся </w:t>
            </w:r>
            <w:r w:rsidR="000E4B05">
              <w:rPr>
                <w:bCs/>
                <w:iCs/>
                <w:sz w:val="28"/>
                <w:szCs w:val="28"/>
              </w:rPr>
              <w:t xml:space="preserve">        </w:t>
            </w:r>
            <w:r w:rsidRPr="0018429B">
              <w:rPr>
                <w:bCs/>
                <w:iCs/>
                <w:sz w:val="28"/>
                <w:szCs w:val="28"/>
              </w:rPr>
              <w:t>за информированием, представиться, выслушивает и уточняет, при необходимости, суть вопроса.</w:t>
            </w:r>
            <w:proofErr w:type="gramEnd"/>
            <w:r w:rsidRPr="0018429B">
              <w:rPr>
                <w:bCs/>
                <w:iCs/>
                <w:sz w:val="28"/>
                <w:szCs w:val="28"/>
              </w:rPr>
              <w:t xml:space="preserve"> После совершения указанных действий специалист </w:t>
            </w:r>
            <w:r w:rsidR="005C5488">
              <w:rPr>
                <w:bCs/>
                <w:iCs/>
                <w:sz w:val="28"/>
                <w:szCs w:val="28"/>
              </w:rPr>
              <w:t>комитета</w:t>
            </w:r>
            <w:r w:rsidRPr="0018429B">
              <w:rPr>
                <w:bCs/>
                <w:iCs/>
                <w:sz w:val="28"/>
                <w:szCs w:val="28"/>
              </w:rPr>
              <w:t xml:space="preserve"> дает, с согласия 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комитет. По телефону предоставляются сведения, не относящиеся к персональным данным.</w:t>
            </w:r>
          </w:p>
          <w:p w14:paraId="62599EAD" w14:textId="038C13BC" w:rsidR="0018429B" w:rsidRPr="0018429B" w:rsidRDefault="0018429B" w:rsidP="0018429B">
            <w:pPr>
              <w:autoSpaceDE w:val="0"/>
              <w:autoSpaceDN w:val="0"/>
              <w:adjustRightInd w:val="0"/>
              <w:ind w:firstLine="709"/>
              <w:jc w:val="both"/>
              <w:rPr>
                <w:bCs/>
                <w:iCs/>
                <w:sz w:val="28"/>
                <w:szCs w:val="28"/>
              </w:rPr>
            </w:pPr>
            <w:r w:rsidRPr="0018429B">
              <w:rPr>
                <w:bCs/>
                <w:iCs/>
                <w:sz w:val="28"/>
                <w:szCs w:val="28"/>
              </w:rPr>
              <w:t xml:space="preserve">Во время телефонного разговора специалист </w:t>
            </w:r>
            <w:r w:rsidR="005C5488">
              <w:rPr>
                <w:bCs/>
                <w:iCs/>
                <w:sz w:val="28"/>
                <w:szCs w:val="28"/>
              </w:rPr>
              <w:t>комитета</w:t>
            </w:r>
            <w:r w:rsidRPr="0018429B">
              <w:rPr>
                <w:bCs/>
                <w:iCs/>
                <w:sz w:val="28"/>
                <w:szCs w:val="28"/>
              </w:rPr>
              <w:t xml:space="preserve">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w:t>
            </w:r>
            <w:r w:rsidR="005C5488">
              <w:rPr>
                <w:bCs/>
                <w:iCs/>
                <w:sz w:val="28"/>
                <w:szCs w:val="28"/>
              </w:rPr>
              <w:t>комитета</w:t>
            </w:r>
            <w:r w:rsidRPr="0018429B">
              <w:rPr>
                <w:bCs/>
                <w:iCs/>
                <w:sz w:val="28"/>
                <w:szCs w:val="28"/>
              </w:rPr>
              <w:t xml:space="preserve"> должен быть четким, лаконичным, вежливым.</w:t>
            </w:r>
          </w:p>
          <w:p w14:paraId="23293FA5" w14:textId="77777777" w:rsidR="0018429B" w:rsidRPr="0018429B" w:rsidRDefault="0018429B" w:rsidP="0018429B">
            <w:pPr>
              <w:autoSpaceDE w:val="0"/>
              <w:autoSpaceDN w:val="0"/>
              <w:adjustRightInd w:val="0"/>
              <w:ind w:firstLine="709"/>
              <w:jc w:val="both"/>
              <w:rPr>
                <w:bCs/>
                <w:iCs/>
                <w:sz w:val="28"/>
                <w:szCs w:val="28"/>
              </w:rPr>
            </w:pPr>
            <w:r w:rsidRPr="0018429B">
              <w:rPr>
                <w:bCs/>
                <w:iCs/>
                <w:sz w:val="28"/>
                <w:szCs w:val="28"/>
              </w:rPr>
              <w:t>Информирование в устной форме при личном устном обращении в комитет, в том числе в ходе личного приема и по телефону, осуществляется не более 15 минут.</w:t>
            </w:r>
          </w:p>
          <w:p w14:paraId="007B6CE5" w14:textId="79366059" w:rsidR="0018429B" w:rsidRPr="0018429B" w:rsidRDefault="0018429B" w:rsidP="0018429B">
            <w:pPr>
              <w:autoSpaceDE w:val="0"/>
              <w:autoSpaceDN w:val="0"/>
              <w:adjustRightInd w:val="0"/>
              <w:ind w:firstLine="709"/>
              <w:jc w:val="both"/>
              <w:rPr>
                <w:bCs/>
                <w:iCs/>
                <w:sz w:val="28"/>
                <w:szCs w:val="28"/>
              </w:rPr>
            </w:pPr>
            <w:r w:rsidRPr="0018429B">
              <w:rPr>
                <w:bCs/>
                <w:iCs/>
                <w:sz w:val="28"/>
                <w:szCs w:val="28"/>
              </w:rPr>
              <w:t xml:space="preserve">14.6.3. При письменном обращении по почте в комитет, по вопросам получения информации </w:t>
            </w:r>
            <w:r w:rsidR="000E4B05">
              <w:rPr>
                <w:bCs/>
                <w:iCs/>
                <w:sz w:val="28"/>
                <w:szCs w:val="28"/>
              </w:rPr>
              <w:t xml:space="preserve">        </w:t>
            </w:r>
            <w:r w:rsidRPr="0018429B">
              <w:rPr>
                <w:bCs/>
                <w:iCs/>
                <w:sz w:val="28"/>
                <w:szCs w:val="28"/>
              </w:rPr>
              <w:t xml:space="preserve">о предоставлении муниципальной услуги и (или) сведений о ходе предоставления муниципальной </w:t>
            </w:r>
            <w:r w:rsidRPr="0018429B">
              <w:rPr>
                <w:bCs/>
                <w:iCs/>
                <w:sz w:val="28"/>
                <w:szCs w:val="28"/>
              </w:rPr>
              <w:lastRenderedPageBreak/>
              <w:t xml:space="preserve">услуги ответ заявителю направляется в течение </w:t>
            </w:r>
            <w:r w:rsidR="00DD36A6">
              <w:rPr>
                <w:bCs/>
                <w:iCs/>
                <w:sz w:val="28"/>
                <w:szCs w:val="28"/>
              </w:rPr>
              <w:t xml:space="preserve">         </w:t>
            </w:r>
            <w:r w:rsidRPr="0018429B">
              <w:rPr>
                <w:bCs/>
                <w:iCs/>
                <w:sz w:val="28"/>
                <w:szCs w:val="28"/>
              </w:rPr>
              <w:t xml:space="preserve">30 дней со дня регистрации письменного обращения по почтовому адресу, указанному </w:t>
            </w:r>
            <w:r w:rsidR="000E4B05">
              <w:rPr>
                <w:bCs/>
                <w:iCs/>
                <w:sz w:val="28"/>
                <w:szCs w:val="28"/>
              </w:rPr>
              <w:t xml:space="preserve">              </w:t>
            </w:r>
            <w:r w:rsidRPr="0018429B">
              <w:rPr>
                <w:bCs/>
                <w:iCs/>
                <w:sz w:val="28"/>
                <w:szCs w:val="28"/>
              </w:rPr>
              <w:t xml:space="preserve">в письменном обращении, а при его </w:t>
            </w:r>
            <w:r w:rsidR="000E4B05">
              <w:rPr>
                <w:bCs/>
                <w:iCs/>
                <w:sz w:val="28"/>
                <w:szCs w:val="28"/>
              </w:rPr>
              <w:t xml:space="preserve">             </w:t>
            </w:r>
            <w:r w:rsidRPr="0018429B">
              <w:rPr>
                <w:bCs/>
                <w:iCs/>
                <w:sz w:val="28"/>
                <w:szCs w:val="28"/>
              </w:rPr>
              <w:t xml:space="preserve">отсутствии – по адресу, указанному на почтовом отправлении. Ответ подписывается руководителем </w:t>
            </w:r>
            <w:r w:rsidR="005C5488">
              <w:rPr>
                <w:bCs/>
                <w:iCs/>
                <w:sz w:val="28"/>
                <w:szCs w:val="28"/>
              </w:rPr>
              <w:t>комитета</w:t>
            </w:r>
            <w:r w:rsidRPr="0018429B">
              <w:rPr>
                <w:bCs/>
                <w:iCs/>
                <w:sz w:val="28"/>
                <w:szCs w:val="28"/>
              </w:rPr>
              <w:t xml:space="preserve">, и должен содержать фамилию, инициалы и номер телефона специалиста </w:t>
            </w:r>
            <w:r w:rsidR="005C5488">
              <w:rPr>
                <w:bCs/>
                <w:iCs/>
                <w:sz w:val="28"/>
                <w:szCs w:val="28"/>
              </w:rPr>
              <w:t>комитета</w:t>
            </w:r>
            <w:r w:rsidRPr="0018429B">
              <w:rPr>
                <w:bCs/>
                <w:iCs/>
                <w:sz w:val="28"/>
                <w:szCs w:val="28"/>
              </w:rPr>
              <w:t>, подготовившего проект ответа.</w:t>
            </w:r>
          </w:p>
          <w:p w14:paraId="1A0D3967" w14:textId="4B6FC9E1" w:rsidR="0018429B" w:rsidRPr="0018429B" w:rsidRDefault="0018429B" w:rsidP="0018429B">
            <w:pPr>
              <w:autoSpaceDE w:val="0"/>
              <w:autoSpaceDN w:val="0"/>
              <w:adjustRightInd w:val="0"/>
              <w:ind w:firstLine="709"/>
              <w:jc w:val="both"/>
              <w:rPr>
                <w:bCs/>
                <w:iCs/>
                <w:sz w:val="28"/>
                <w:szCs w:val="28"/>
              </w:rPr>
            </w:pPr>
            <w:r w:rsidRPr="0018429B">
              <w:rPr>
                <w:bCs/>
                <w:iCs/>
                <w:sz w:val="28"/>
                <w:szCs w:val="28"/>
              </w:rPr>
              <w:t xml:space="preserve">14.6.4. При обращении заявителя в электронной форме по электронной почте или иным способом, позволяющим производить передачу данных в электронной форме, информация по вопросам предоставления муниципальной услуги </w:t>
            </w:r>
            <w:r w:rsidR="000E4B05">
              <w:rPr>
                <w:bCs/>
                <w:iCs/>
                <w:sz w:val="28"/>
                <w:szCs w:val="28"/>
              </w:rPr>
              <w:t xml:space="preserve">   </w:t>
            </w:r>
            <w:r w:rsidRPr="0018429B">
              <w:rPr>
                <w:bCs/>
                <w:iCs/>
                <w:sz w:val="28"/>
                <w:szCs w:val="28"/>
              </w:rPr>
              <w:t xml:space="preserve">и (или) сведения о ходе предоставления муниципальной услуги могут быть получены в зависимости от способа, указанного заявителем </w:t>
            </w:r>
            <w:r w:rsidR="000E4B05">
              <w:rPr>
                <w:bCs/>
                <w:iCs/>
                <w:sz w:val="28"/>
                <w:szCs w:val="28"/>
              </w:rPr>
              <w:t xml:space="preserve">        </w:t>
            </w:r>
            <w:r w:rsidRPr="0018429B">
              <w:rPr>
                <w:bCs/>
                <w:iCs/>
                <w:sz w:val="28"/>
                <w:szCs w:val="28"/>
              </w:rPr>
              <w:t xml:space="preserve">в заявлении (уведомлении) для направления ему ответа. В случае, 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 в течение 30 дней со дня регистрации поступившего обращения. Ответ подписывается руководителем </w:t>
            </w:r>
            <w:r w:rsidR="00E36D2C">
              <w:rPr>
                <w:bCs/>
                <w:iCs/>
                <w:sz w:val="28"/>
                <w:szCs w:val="28"/>
              </w:rPr>
              <w:t>комитета</w:t>
            </w:r>
            <w:r w:rsidRPr="0018429B">
              <w:rPr>
                <w:bCs/>
                <w:iCs/>
                <w:sz w:val="28"/>
                <w:szCs w:val="28"/>
              </w:rPr>
              <w:t xml:space="preserve">, и должен содержать фамилию, инициалы и номер телефона специалиста </w:t>
            </w:r>
            <w:r w:rsidR="00E36D2C">
              <w:rPr>
                <w:bCs/>
                <w:iCs/>
                <w:sz w:val="28"/>
                <w:szCs w:val="28"/>
              </w:rPr>
              <w:t>комитета</w:t>
            </w:r>
            <w:r w:rsidRPr="0018429B">
              <w:rPr>
                <w:bCs/>
                <w:iCs/>
                <w:sz w:val="28"/>
                <w:szCs w:val="28"/>
              </w:rPr>
              <w:t>, подготовившего проект ответа.</w:t>
            </w:r>
          </w:p>
          <w:p w14:paraId="085FDE58" w14:textId="77777777" w:rsidR="0018429B" w:rsidRPr="0018429B" w:rsidRDefault="0018429B" w:rsidP="0018429B">
            <w:pPr>
              <w:autoSpaceDE w:val="0"/>
              <w:autoSpaceDN w:val="0"/>
              <w:adjustRightInd w:val="0"/>
              <w:ind w:firstLine="709"/>
              <w:jc w:val="both"/>
              <w:rPr>
                <w:bCs/>
                <w:iCs/>
                <w:sz w:val="28"/>
                <w:szCs w:val="28"/>
              </w:rPr>
            </w:pPr>
            <w:r w:rsidRPr="0018429B">
              <w:rPr>
                <w:bCs/>
                <w:iCs/>
                <w:sz w:val="28"/>
                <w:szCs w:val="28"/>
              </w:rPr>
              <w:t>14.7. Основными требованиями к информированию заявителя о предоставлении муниципальной услуги являются:</w:t>
            </w:r>
          </w:p>
          <w:p w14:paraId="60E17E3E" w14:textId="77777777" w:rsidR="0018429B" w:rsidRPr="0018429B" w:rsidRDefault="0018429B" w:rsidP="0018429B">
            <w:pPr>
              <w:autoSpaceDE w:val="0"/>
              <w:autoSpaceDN w:val="0"/>
              <w:adjustRightInd w:val="0"/>
              <w:ind w:firstLine="709"/>
              <w:jc w:val="both"/>
              <w:rPr>
                <w:bCs/>
                <w:iCs/>
                <w:sz w:val="28"/>
                <w:szCs w:val="28"/>
              </w:rPr>
            </w:pPr>
            <w:r w:rsidRPr="0018429B">
              <w:rPr>
                <w:bCs/>
                <w:iCs/>
                <w:sz w:val="28"/>
                <w:szCs w:val="28"/>
              </w:rPr>
              <w:t>достоверность предоставляемой информации;</w:t>
            </w:r>
          </w:p>
          <w:p w14:paraId="45B4EF6C" w14:textId="77777777" w:rsidR="0018429B" w:rsidRPr="0018429B" w:rsidRDefault="0018429B" w:rsidP="0018429B">
            <w:pPr>
              <w:autoSpaceDE w:val="0"/>
              <w:autoSpaceDN w:val="0"/>
              <w:adjustRightInd w:val="0"/>
              <w:ind w:firstLine="709"/>
              <w:jc w:val="both"/>
              <w:rPr>
                <w:bCs/>
                <w:iCs/>
                <w:sz w:val="28"/>
                <w:szCs w:val="28"/>
              </w:rPr>
            </w:pPr>
            <w:r w:rsidRPr="0018429B">
              <w:rPr>
                <w:bCs/>
                <w:iCs/>
                <w:sz w:val="28"/>
                <w:szCs w:val="28"/>
              </w:rPr>
              <w:t>четкость и лаконичность в изложении информации;</w:t>
            </w:r>
          </w:p>
          <w:p w14:paraId="4951CAC4" w14:textId="77777777" w:rsidR="0018429B" w:rsidRPr="0018429B" w:rsidRDefault="0018429B" w:rsidP="0018429B">
            <w:pPr>
              <w:autoSpaceDE w:val="0"/>
              <w:autoSpaceDN w:val="0"/>
              <w:adjustRightInd w:val="0"/>
              <w:ind w:firstLine="709"/>
              <w:jc w:val="both"/>
              <w:rPr>
                <w:bCs/>
                <w:iCs/>
                <w:sz w:val="28"/>
                <w:szCs w:val="28"/>
              </w:rPr>
            </w:pPr>
            <w:r w:rsidRPr="0018429B">
              <w:rPr>
                <w:bCs/>
                <w:iCs/>
                <w:sz w:val="28"/>
                <w:szCs w:val="28"/>
              </w:rPr>
              <w:t>полнота и оперативность информирования;</w:t>
            </w:r>
          </w:p>
          <w:p w14:paraId="61DC9472" w14:textId="77777777" w:rsidR="0018429B" w:rsidRPr="0018429B" w:rsidRDefault="0018429B" w:rsidP="0018429B">
            <w:pPr>
              <w:autoSpaceDE w:val="0"/>
              <w:autoSpaceDN w:val="0"/>
              <w:adjustRightInd w:val="0"/>
              <w:ind w:firstLine="709"/>
              <w:jc w:val="both"/>
              <w:rPr>
                <w:bCs/>
                <w:iCs/>
                <w:sz w:val="28"/>
                <w:szCs w:val="28"/>
              </w:rPr>
            </w:pPr>
            <w:r w:rsidRPr="0018429B">
              <w:rPr>
                <w:bCs/>
                <w:iCs/>
                <w:sz w:val="28"/>
                <w:szCs w:val="28"/>
              </w:rPr>
              <w:t>наглядность форм предоставляемой информации;</w:t>
            </w:r>
          </w:p>
          <w:p w14:paraId="60DC1CB3" w14:textId="06820123" w:rsidR="000B2887" w:rsidRDefault="0018429B" w:rsidP="0018429B">
            <w:pPr>
              <w:autoSpaceDE w:val="0"/>
              <w:autoSpaceDN w:val="0"/>
              <w:adjustRightInd w:val="0"/>
              <w:ind w:firstLine="709"/>
              <w:jc w:val="both"/>
              <w:rPr>
                <w:bCs/>
                <w:iCs/>
                <w:sz w:val="28"/>
                <w:szCs w:val="28"/>
              </w:rPr>
            </w:pPr>
            <w:r w:rsidRPr="0018429B">
              <w:rPr>
                <w:bCs/>
                <w:iCs/>
                <w:sz w:val="28"/>
                <w:szCs w:val="28"/>
              </w:rPr>
              <w:t>удобство и доступность информации.</w:t>
            </w:r>
          </w:p>
          <w:p w14:paraId="2D7F5971" w14:textId="06AA1350" w:rsidR="00826F09" w:rsidRPr="00826F09" w:rsidRDefault="0018429B" w:rsidP="00826F09">
            <w:pPr>
              <w:autoSpaceDE w:val="0"/>
              <w:autoSpaceDN w:val="0"/>
              <w:adjustRightInd w:val="0"/>
              <w:ind w:firstLine="709"/>
              <w:jc w:val="both"/>
              <w:rPr>
                <w:bCs/>
                <w:iCs/>
                <w:sz w:val="28"/>
                <w:szCs w:val="28"/>
              </w:rPr>
            </w:pPr>
            <w:r>
              <w:rPr>
                <w:bCs/>
                <w:iCs/>
                <w:sz w:val="28"/>
                <w:szCs w:val="28"/>
              </w:rPr>
              <w:t xml:space="preserve">14.8. </w:t>
            </w:r>
            <w:r w:rsidR="00826F09" w:rsidRPr="00826F09">
              <w:rPr>
                <w:bCs/>
                <w:iCs/>
                <w:sz w:val="28"/>
                <w:szCs w:val="28"/>
              </w:rPr>
              <w:t xml:space="preserve">Комитет обеспечивает возможность </w:t>
            </w:r>
            <w:r w:rsidR="00826F09" w:rsidRPr="00826F09">
              <w:rPr>
                <w:bCs/>
                <w:iCs/>
                <w:sz w:val="28"/>
                <w:szCs w:val="28"/>
              </w:rPr>
              <w:lastRenderedPageBreak/>
              <w:t>получения информации о предоставляемой муниципальной услуге на сайте города, на городском портале.</w:t>
            </w:r>
          </w:p>
          <w:p w14:paraId="09971234" w14:textId="202D4160" w:rsidR="00826F09" w:rsidRPr="00826F09" w:rsidRDefault="00826F09" w:rsidP="00826F09">
            <w:pPr>
              <w:autoSpaceDE w:val="0"/>
              <w:autoSpaceDN w:val="0"/>
              <w:adjustRightInd w:val="0"/>
              <w:ind w:firstLine="709"/>
              <w:jc w:val="both"/>
              <w:rPr>
                <w:bCs/>
                <w:iCs/>
                <w:sz w:val="28"/>
                <w:szCs w:val="28"/>
              </w:rPr>
            </w:pPr>
            <w:r>
              <w:rPr>
                <w:bCs/>
                <w:iCs/>
                <w:sz w:val="28"/>
                <w:szCs w:val="28"/>
              </w:rPr>
              <w:t>14</w:t>
            </w:r>
            <w:r w:rsidR="0018429B">
              <w:rPr>
                <w:bCs/>
                <w:iCs/>
                <w:sz w:val="28"/>
                <w:szCs w:val="28"/>
              </w:rPr>
              <w:t>.9</w:t>
            </w:r>
            <w:r w:rsidRPr="00826F09">
              <w:rPr>
                <w:bCs/>
                <w:iCs/>
                <w:sz w:val="28"/>
                <w:szCs w:val="28"/>
              </w:rPr>
              <w:t xml:space="preserve">. Обращение за получением муниципальной услуги может осуществляться </w:t>
            </w:r>
            <w:r w:rsidR="000E4B05">
              <w:rPr>
                <w:bCs/>
                <w:iCs/>
                <w:sz w:val="28"/>
                <w:szCs w:val="28"/>
              </w:rPr>
              <w:t xml:space="preserve">           </w:t>
            </w:r>
            <w:r w:rsidRPr="00826F09">
              <w:rPr>
                <w:bCs/>
                <w:iCs/>
                <w:sz w:val="28"/>
                <w:szCs w:val="28"/>
              </w:rPr>
              <w:t>с использованием электронных документов, подписанных электронной подписью в соответствии с требованиями Феде</w:t>
            </w:r>
            <w:r>
              <w:rPr>
                <w:bCs/>
                <w:iCs/>
                <w:sz w:val="28"/>
                <w:szCs w:val="28"/>
              </w:rPr>
              <w:t>рального закона от 06.04.2011 №63-ФЗ «Об электронной подписи»</w:t>
            </w:r>
            <w:r w:rsidRPr="00826F09">
              <w:rPr>
                <w:bCs/>
                <w:iCs/>
                <w:sz w:val="28"/>
                <w:szCs w:val="28"/>
              </w:rPr>
              <w:t xml:space="preserve"> </w:t>
            </w:r>
            <w:r w:rsidR="000E4B05">
              <w:rPr>
                <w:bCs/>
                <w:iCs/>
                <w:sz w:val="28"/>
                <w:szCs w:val="28"/>
              </w:rPr>
              <w:t xml:space="preserve">   </w:t>
            </w:r>
            <w:r w:rsidRPr="00826F09">
              <w:rPr>
                <w:bCs/>
                <w:iCs/>
                <w:sz w:val="28"/>
                <w:szCs w:val="28"/>
              </w:rPr>
              <w:t>и требованиями Феде</w:t>
            </w:r>
            <w:r>
              <w:rPr>
                <w:bCs/>
                <w:iCs/>
                <w:sz w:val="28"/>
                <w:szCs w:val="28"/>
              </w:rPr>
              <w:t>рального закона от 27.07.2010 №</w:t>
            </w:r>
            <w:r w:rsidRPr="00826F09">
              <w:rPr>
                <w:bCs/>
                <w:iCs/>
                <w:sz w:val="28"/>
                <w:szCs w:val="28"/>
              </w:rPr>
              <w:t>210-ФЗ.</w:t>
            </w:r>
          </w:p>
          <w:p w14:paraId="03A219AE" w14:textId="78662746" w:rsidR="00826F09" w:rsidRPr="00826F09" w:rsidRDefault="00826F09" w:rsidP="00826F09">
            <w:pPr>
              <w:autoSpaceDE w:val="0"/>
              <w:autoSpaceDN w:val="0"/>
              <w:adjustRightInd w:val="0"/>
              <w:ind w:firstLine="709"/>
              <w:jc w:val="both"/>
              <w:rPr>
                <w:bCs/>
                <w:iCs/>
                <w:sz w:val="28"/>
                <w:szCs w:val="28"/>
              </w:rPr>
            </w:pPr>
            <w:r w:rsidRPr="00826F09">
              <w:rPr>
                <w:bCs/>
                <w:iCs/>
                <w:sz w:val="28"/>
                <w:szCs w:val="28"/>
              </w:rPr>
              <w:t xml:space="preserve">Средства электронной подписи, применяемые при подаче заявлений </w:t>
            </w:r>
            <w:r w:rsidR="00624FBB" w:rsidRPr="00624FBB">
              <w:rPr>
                <w:bCs/>
                <w:iCs/>
                <w:sz w:val="28"/>
                <w:szCs w:val="28"/>
              </w:rPr>
              <w:t>(уведомлени</w:t>
            </w:r>
            <w:r w:rsidR="00624FBB">
              <w:rPr>
                <w:bCs/>
                <w:iCs/>
                <w:sz w:val="28"/>
                <w:szCs w:val="28"/>
              </w:rPr>
              <w:t>й</w:t>
            </w:r>
            <w:r w:rsidR="00624FBB" w:rsidRPr="00624FBB">
              <w:rPr>
                <w:bCs/>
                <w:iCs/>
                <w:sz w:val="28"/>
                <w:szCs w:val="28"/>
              </w:rPr>
              <w:t xml:space="preserve">) </w:t>
            </w:r>
            <w:r w:rsidRPr="00826F09">
              <w:rPr>
                <w:bCs/>
                <w:iCs/>
                <w:sz w:val="28"/>
                <w:szCs w:val="28"/>
              </w:rPr>
              <w:t>и прилагаемых к заявлению</w:t>
            </w:r>
            <w:r w:rsidR="00624FBB">
              <w:rPr>
                <w:bCs/>
                <w:iCs/>
                <w:sz w:val="28"/>
                <w:szCs w:val="28"/>
              </w:rPr>
              <w:t xml:space="preserve"> </w:t>
            </w:r>
            <w:r w:rsidR="00624FBB" w:rsidRPr="00624FBB">
              <w:rPr>
                <w:bCs/>
                <w:iCs/>
                <w:sz w:val="28"/>
                <w:szCs w:val="28"/>
              </w:rPr>
              <w:t>(уведомлени</w:t>
            </w:r>
            <w:r w:rsidR="00624FBB">
              <w:rPr>
                <w:bCs/>
                <w:iCs/>
                <w:sz w:val="28"/>
                <w:szCs w:val="28"/>
              </w:rPr>
              <w:t>ю</w:t>
            </w:r>
            <w:r w:rsidR="00624FBB" w:rsidRPr="00624FBB">
              <w:rPr>
                <w:bCs/>
                <w:iCs/>
                <w:sz w:val="28"/>
                <w:szCs w:val="28"/>
              </w:rPr>
              <w:t xml:space="preserve">) </w:t>
            </w:r>
            <w:r w:rsidRPr="00826F09">
              <w:rPr>
                <w:bCs/>
                <w:iCs/>
                <w:sz w:val="28"/>
                <w:szCs w:val="28"/>
              </w:rPr>
              <w:t xml:space="preserve"> электронных документов, должны быть сертифицированы в соответствии с законодательством Российской Федерации.</w:t>
            </w:r>
          </w:p>
          <w:p w14:paraId="46373446" w14:textId="289FC87E" w:rsidR="00826F09" w:rsidRPr="00826F09" w:rsidRDefault="00826F09" w:rsidP="00EB004B">
            <w:pPr>
              <w:autoSpaceDE w:val="0"/>
              <w:autoSpaceDN w:val="0"/>
              <w:adjustRightInd w:val="0"/>
              <w:ind w:firstLine="709"/>
              <w:jc w:val="both"/>
              <w:rPr>
                <w:bCs/>
                <w:iCs/>
                <w:sz w:val="28"/>
                <w:szCs w:val="28"/>
              </w:rPr>
            </w:pPr>
            <w:r>
              <w:rPr>
                <w:bCs/>
                <w:iCs/>
                <w:sz w:val="28"/>
                <w:szCs w:val="28"/>
              </w:rPr>
              <w:t>14</w:t>
            </w:r>
            <w:r w:rsidR="0018429B">
              <w:rPr>
                <w:bCs/>
                <w:iCs/>
                <w:sz w:val="28"/>
                <w:szCs w:val="28"/>
              </w:rPr>
              <w:t>.10</w:t>
            </w:r>
            <w:r w:rsidRPr="00826F09">
              <w:rPr>
                <w:bCs/>
                <w:iCs/>
                <w:sz w:val="28"/>
                <w:szCs w:val="28"/>
              </w:rPr>
              <w:t xml:space="preserve">. Комитет не вправе требовать </w:t>
            </w:r>
            <w:r w:rsidR="000E4B05">
              <w:rPr>
                <w:bCs/>
                <w:iCs/>
                <w:sz w:val="28"/>
                <w:szCs w:val="28"/>
              </w:rPr>
              <w:t xml:space="preserve">                    </w:t>
            </w:r>
            <w:r w:rsidRPr="00826F09">
              <w:rPr>
                <w:bCs/>
                <w:iCs/>
                <w:sz w:val="28"/>
                <w:szCs w:val="28"/>
              </w:rPr>
              <w:t xml:space="preserve">от заявителя совершения иных действий, кроме прохождения идентификации и аутентификации </w:t>
            </w:r>
            <w:r w:rsidR="000E4B05">
              <w:rPr>
                <w:bCs/>
                <w:iCs/>
                <w:sz w:val="28"/>
                <w:szCs w:val="28"/>
              </w:rPr>
              <w:t xml:space="preserve">        </w:t>
            </w:r>
            <w:r w:rsidRPr="00826F09">
              <w:rPr>
                <w:bCs/>
                <w:iCs/>
                <w:sz w:val="28"/>
                <w:szCs w:val="28"/>
              </w:rPr>
              <w:t>в соответствии с нормативными правовыми актами Российской Федерации.</w:t>
            </w:r>
          </w:p>
          <w:p w14:paraId="1AAD1B6B" w14:textId="42002FD9" w:rsidR="00826F09" w:rsidRPr="00826F09" w:rsidRDefault="00826F09" w:rsidP="00826F09">
            <w:pPr>
              <w:autoSpaceDE w:val="0"/>
              <w:autoSpaceDN w:val="0"/>
              <w:adjustRightInd w:val="0"/>
              <w:ind w:firstLine="709"/>
              <w:jc w:val="both"/>
              <w:rPr>
                <w:bCs/>
                <w:iCs/>
                <w:sz w:val="28"/>
                <w:szCs w:val="28"/>
              </w:rPr>
            </w:pPr>
            <w:r w:rsidRPr="00826F09">
              <w:rPr>
                <w:bCs/>
                <w:iCs/>
                <w:sz w:val="28"/>
                <w:szCs w:val="28"/>
              </w:rPr>
              <w:t>В ходе предост</w:t>
            </w:r>
            <w:r>
              <w:rPr>
                <w:bCs/>
                <w:iCs/>
                <w:sz w:val="28"/>
                <w:szCs w:val="28"/>
              </w:rPr>
              <w:t>авления муниципальной услуги в «Личный кабинет»</w:t>
            </w:r>
            <w:r w:rsidR="00030491">
              <w:rPr>
                <w:bCs/>
                <w:iCs/>
                <w:sz w:val="28"/>
                <w:szCs w:val="28"/>
              </w:rPr>
              <w:t xml:space="preserve"> заявителя на </w:t>
            </w:r>
            <w:r w:rsidR="00030491" w:rsidRPr="00030491">
              <w:rPr>
                <w:bCs/>
                <w:iCs/>
                <w:sz w:val="28"/>
                <w:szCs w:val="28"/>
              </w:rPr>
              <w:t>Един</w:t>
            </w:r>
            <w:r w:rsidR="00030491">
              <w:rPr>
                <w:bCs/>
                <w:iCs/>
                <w:sz w:val="28"/>
                <w:szCs w:val="28"/>
              </w:rPr>
              <w:t>ом</w:t>
            </w:r>
            <w:r w:rsidR="00030491" w:rsidRPr="00030491">
              <w:rPr>
                <w:bCs/>
                <w:iCs/>
                <w:sz w:val="28"/>
                <w:szCs w:val="28"/>
              </w:rPr>
              <w:t xml:space="preserve"> портал</w:t>
            </w:r>
            <w:r w:rsidR="00030491">
              <w:rPr>
                <w:bCs/>
                <w:iCs/>
                <w:sz w:val="28"/>
                <w:szCs w:val="28"/>
              </w:rPr>
              <w:t>е</w:t>
            </w:r>
            <w:r w:rsidR="00030491" w:rsidRPr="00030491">
              <w:rPr>
                <w:bCs/>
                <w:iCs/>
                <w:sz w:val="28"/>
                <w:szCs w:val="28"/>
              </w:rPr>
              <w:t xml:space="preserve"> государственных и муниципальных услуг (функций)</w:t>
            </w:r>
            <w:r w:rsidR="00030491">
              <w:rPr>
                <w:bCs/>
                <w:iCs/>
                <w:sz w:val="28"/>
                <w:szCs w:val="28"/>
              </w:rPr>
              <w:t xml:space="preserve"> </w:t>
            </w:r>
            <w:r w:rsidRPr="00826F09">
              <w:rPr>
                <w:bCs/>
                <w:iCs/>
                <w:sz w:val="28"/>
                <w:szCs w:val="28"/>
              </w:rPr>
              <w:t>направляются уведомления и запросы, связанные с оказанием муниципальной услуги.</w:t>
            </w:r>
          </w:p>
          <w:p w14:paraId="7E019D1A" w14:textId="3DE2D9B9" w:rsidR="00826F09" w:rsidRPr="00826F09" w:rsidRDefault="00826F09" w:rsidP="00826F09">
            <w:pPr>
              <w:autoSpaceDE w:val="0"/>
              <w:autoSpaceDN w:val="0"/>
              <w:adjustRightInd w:val="0"/>
              <w:ind w:firstLine="709"/>
              <w:jc w:val="both"/>
              <w:rPr>
                <w:bCs/>
                <w:iCs/>
                <w:sz w:val="28"/>
                <w:szCs w:val="28"/>
              </w:rPr>
            </w:pPr>
            <w:r w:rsidRPr="00826F09">
              <w:rPr>
                <w:bCs/>
                <w:iCs/>
                <w:sz w:val="28"/>
                <w:szCs w:val="28"/>
              </w:rPr>
              <w:t xml:space="preserve">На </w:t>
            </w:r>
            <w:r w:rsidR="00030491" w:rsidRPr="00030491">
              <w:rPr>
                <w:bCs/>
                <w:iCs/>
                <w:sz w:val="28"/>
                <w:szCs w:val="28"/>
              </w:rPr>
              <w:t>Един</w:t>
            </w:r>
            <w:r w:rsidR="00030491">
              <w:rPr>
                <w:bCs/>
                <w:iCs/>
                <w:sz w:val="28"/>
                <w:szCs w:val="28"/>
              </w:rPr>
              <w:t>ом</w:t>
            </w:r>
            <w:r w:rsidR="00030491" w:rsidRPr="00030491">
              <w:rPr>
                <w:bCs/>
                <w:iCs/>
                <w:sz w:val="28"/>
                <w:szCs w:val="28"/>
              </w:rPr>
              <w:t xml:space="preserve"> портал</w:t>
            </w:r>
            <w:r w:rsidR="00030491">
              <w:rPr>
                <w:bCs/>
                <w:iCs/>
                <w:sz w:val="28"/>
                <w:szCs w:val="28"/>
              </w:rPr>
              <w:t>е</w:t>
            </w:r>
            <w:r w:rsidR="00030491" w:rsidRPr="00030491">
              <w:rPr>
                <w:bCs/>
                <w:iCs/>
                <w:sz w:val="28"/>
                <w:szCs w:val="28"/>
              </w:rPr>
              <w:t xml:space="preserve"> государственных </w:t>
            </w:r>
            <w:r w:rsidR="000E4B05">
              <w:rPr>
                <w:bCs/>
                <w:iCs/>
                <w:sz w:val="28"/>
                <w:szCs w:val="28"/>
              </w:rPr>
              <w:t xml:space="preserve">                  </w:t>
            </w:r>
            <w:r w:rsidR="00030491" w:rsidRPr="00030491">
              <w:rPr>
                <w:bCs/>
                <w:iCs/>
                <w:sz w:val="28"/>
                <w:szCs w:val="28"/>
              </w:rPr>
              <w:t>и муниципальных услуг (функций)</w:t>
            </w:r>
            <w:r w:rsidR="00030491">
              <w:rPr>
                <w:bCs/>
                <w:iCs/>
                <w:sz w:val="28"/>
                <w:szCs w:val="28"/>
              </w:rPr>
              <w:t xml:space="preserve"> </w:t>
            </w:r>
            <w:r>
              <w:rPr>
                <w:bCs/>
                <w:iCs/>
                <w:sz w:val="28"/>
                <w:szCs w:val="28"/>
              </w:rPr>
              <w:t>заявителю в его «Личном кабинете»</w:t>
            </w:r>
            <w:r w:rsidRPr="00826F09">
              <w:rPr>
                <w:bCs/>
                <w:iCs/>
                <w:sz w:val="28"/>
                <w:szCs w:val="28"/>
              </w:rPr>
              <w:t xml:space="preserve"> обеспечивается доступ </w:t>
            </w:r>
            <w:r w:rsidR="000E4B05">
              <w:rPr>
                <w:bCs/>
                <w:iCs/>
                <w:sz w:val="28"/>
                <w:szCs w:val="28"/>
              </w:rPr>
              <w:t xml:space="preserve">                   </w:t>
            </w:r>
            <w:r w:rsidRPr="00826F09">
              <w:rPr>
                <w:bCs/>
                <w:iCs/>
                <w:sz w:val="28"/>
                <w:szCs w:val="28"/>
              </w:rPr>
              <w:t>к результату предоставления муниципальной услуги, полученному в форме электронного документа.</w:t>
            </w:r>
          </w:p>
          <w:p w14:paraId="43CF19F0" w14:textId="77777777" w:rsidR="000B0EC7" w:rsidRDefault="00826F09" w:rsidP="00826F09">
            <w:pPr>
              <w:autoSpaceDE w:val="0"/>
              <w:autoSpaceDN w:val="0"/>
              <w:adjustRightInd w:val="0"/>
              <w:ind w:firstLine="709"/>
              <w:jc w:val="both"/>
              <w:rPr>
                <w:bCs/>
                <w:iCs/>
                <w:sz w:val="28"/>
                <w:szCs w:val="28"/>
              </w:rPr>
            </w:pPr>
            <w:r w:rsidRPr="00826F09">
              <w:rPr>
                <w:bCs/>
                <w:iCs/>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14:paraId="5D03A6C1" w14:textId="04A8BF5A" w:rsidR="003E1625" w:rsidRPr="0001729A" w:rsidRDefault="0018429B" w:rsidP="00623461">
            <w:pPr>
              <w:autoSpaceDE w:val="0"/>
              <w:autoSpaceDN w:val="0"/>
              <w:adjustRightInd w:val="0"/>
              <w:ind w:firstLine="709"/>
              <w:jc w:val="both"/>
              <w:rPr>
                <w:bCs/>
                <w:iCs/>
                <w:sz w:val="28"/>
                <w:szCs w:val="28"/>
              </w:rPr>
            </w:pPr>
            <w:r>
              <w:rPr>
                <w:bCs/>
                <w:iCs/>
                <w:sz w:val="28"/>
                <w:szCs w:val="28"/>
              </w:rPr>
              <w:lastRenderedPageBreak/>
              <w:t>14.11</w:t>
            </w:r>
            <w:r w:rsidR="00F8785C">
              <w:rPr>
                <w:bCs/>
                <w:iCs/>
                <w:sz w:val="28"/>
                <w:szCs w:val="28"/>
              </w:rPr>
              <w:t xml:space="preserve">. </w:t>
            </w:r>
            <w:r w:rsidR="00414C51" w:rsidRPr="00414C51">
              <w:rPr>
                <w:bCs/>
                <w:iCs/>
                <w:sz w:val="28"/>
                <w:szCs w:val="28"/>
              </w:rPr>
              <w:t>Услуг</w:t>
            </w:r>
            <w:r w:rsidR="00623461">
              <w:rPr>
                <w:bCs/>
                <w:iCs/>
                <w:sz w:val="28"/>
                <w:szCs w:val="28"/>
              </w:rPr>
              <w:t>и</w:t>
            </w:r>
            <w:r w:rsidR="00414C51" w:rsidRPr="00414C51">
              <w:rPr>
                <w:bCs/>
                <w:iCs/>
                <w:sz w:val="28"/>
                <w:szCs w:val="28"/>
              </w:rPr>
              <w:t>, необходим</w:t>
            </w:r>
            <w:r w:rsidR="00623461">
              <w:rPr>
                <w:bCs/>
                <w:iCs/>
                <w:sz w:val="28"/>
                <w:szCs w:val="28"/>
              </w:rPr>
              <w:t>ые</w:t>
            </w:r>
            <w:r w:rsidR="00414C51" w:rsidRPr="00414C51">
              <w:rPr>
                <w:bCs/>
                <w:iCs/>
                <w:sz w:val="28"/>
                <w:szCs w:val="28"/>
              </w:rPr>
              <w:t xml:space="preserve"> и обязательн</w:t>
            </w:r>
            <w:r w:rsidR="00623461">
              <w:rPr>
                <w:bCs/>
                <w:iCs/>
                <w:sz w:val="28"/>
                <w:szCs w:val="28"/>
              </w:rPr>
              <w:t>ые</w:t>
            </w:r>
            <w:r w:rsidR="00414C51" w:rsidRPr="00414C51">
              <w:rPr>
                <w:bCs/>
                <w:iCs/>
                <w:sz w:val="28"/>
                <w:szCs w:val="28"/>
              </w:rPr>
              <w:t xml:space="preserve"> для предоставления муниципальной услуги, </w:t>
            </w:r>
            <w:r w:rsidR="00623461">
              <w:rPr>
                <w:bCs/>
                <w:iCs/>
                <w:sz w:val="28"/>
                <w:szCs w:val="28"/>
              </w:rPr>
              <w:t>не предусмотрены</w:t>
            </w:r>
            <w:r w:rsidR="00414C51" w:rsidRPr="00414C51">
              <w:rPr>
                <w:bCs/>
                <w:iCs/>
                <w:sz w:val="28"/>
                <w:szCs w:val="28"/>
              </w:rPr>
              <w:t>.</w:t>
            </w:r>
          </w:p>
        </w:tc>
      </w:tr>
      <w:tr w:rsidR="00623585" w:rsidRPr="0001729A" w14:paraId="6A7C56EB" w14:textId="77777777" w:rsidTr="00BB2E93">
        <w:trPr>
          <w:trHeight w:val="300"/>
          <w:jc w:val="center"/>
        </w:trPr>
        <w:tc>
          <w:tcPr>
            <w:tcW w:w="9224" w:type="dxa"/>
            <w:gridSpan w:val="2"/>
          </w:tcPr>
          <w:p w14:paraId="4154BA50" w14:textId="77777777" w:rsidR="00623585" w:rsidRPr="0001729A" w:rsidRDefault="0060137C">
            <w:pPr>
              <w:spacing w:line="220" w:lineRule="atLeast"/>
              <w:jc w:val="center"/>
              <w:outlineLvl w:val="1"/>
              <w:rPr>
                <w:sz w:val="28"/>
                <w:szCs w:val="28"/>
              </w:rPr>
            </w:pPr>
            <w:r w:rsidRPr="000924A2">
              <w:rPr>
                <w:sz w:val="28"/>
                <w:szCs w:val="28"/>
              </w:rPr>
              <w:lastRenderedPageBreak/>
              <w:t xml:space="preserve">III. </w:t>
            </w:r>
            <w:r w:rsidRPr="000924A2">
              <w:rPr>
                <w:sz w:val="28"/>
                <w:szCs w:val="28"/>
                <w:shd w:val="clear" w:color="auto" w:fill="FFFFFF"/>
              </w:rPr>
              <w:t>Состав, последовательность и сроки выполнения административных процедур,</w:t>
            </w:r>
            <w:r w:rsidR="007D07E7" w:rsidRPr="000924A2">
              <w:rPr>
                <w:rFonts w:eastAsiaTheme="minorHAnsi"/>
                <w:sz w:val="28"/>
                <w:szCs w:val="28"/>
                <w:lang w:eastAsia="en-US"/>
              </w:rPr>
              <w:t xml:space="preserve"> в том числе особенности выполнения административных процедур в электронной форме, а также особенности выполнения административных процедур в МФЦ</w:t>
            </w:r>
            <w:r w:rsidRPr="0001729A">
              <w:rPr>
                <w:sz w:val="28"/>
                <w:szCs w:val="28"/>
                <w:shd w:val="clear" w:color="auto" w:fill="FFFFFF"/>
              </w:rPr>
              <w:t xml:space="preserve"> </w:t>
            </w:r>
          </w:p>
        </w:tc>
      </w:tr>
      <w:tr w:rsidR="00623585" w:rsidRPr="0001729A" w14:paraId="5AB6EE58" w14:textId="77777777" w:rsidTr="003554B8">
        <w:trPr>
          <w:trHeight w:val="539"/>
          <w:jc w:val="center"/>
        </w:trPr>
        <w:tc>
          <w:tcPr>
            <w:tcW w:w="2830" w:type="dxa"/>
          </w:tcPr>
          <w:p w14:paraId="3F1F56A1" w14:textId="77777777" w:rsidR="00623585" w:rsidRPr="0001729A" w:rsidRDefault="0060137C">
            <w:pPr>
              <w:spacing w:line="220" w:lineRule="atLeast"/>
              <w:jc w:val="both"/>
              <w:outlineLvl w:val="2"/>
              <w:rPr>
                <w:sz w:val="28"/>
                <w:szCs w:val="28"/>
              </w:rPr>
            </w:pPr>
            <w:r w:rsidRPr="0001729A">
              <w:rPr>
                <w:sz w:val="28"/>
                <w:szCs w:val="28"/>
              </w:rPr>
              <w:t xml:space="preserve">1.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w:t>
            </w:r>
            <w:r w:rsidRPr="0001729A">
              <w:rPr>
                <w:sz w:val="28"/>
                <w:szCs w:val="28"/>
              </w:rPr>
              <w:lastRenderedPageBreak/>
              <w:t>муниципальной услуги без рассмотрения (при необходимости)</w:t>
            </w:r>
          </w:p>
        </w:tc>
        <w:tc>
          <w:tcPr>
            <w:tcW w:w="6394" w:type="dxa"/>
          </w:tcPr>
          <w:p w14:paraId="12247365" w14:textId="77777777" w:rsidR="001F40F6" w:rsidRDefault="00D208ED" w:rsidP="0023385E">
            <w:pPr>
              <w:autoSpaceDE w:val="0"/>
              <w:autoSpaceDN w:val="0"/>
              <w:adjustRightInd w:val="0"/>
              <w:ind w:firstLine="709"/>
              <w:jc w:val="both"/>
            </w:pPr>
            <w:r w:rsidRPr="0001729A">
              <w:rPr>
                <w:bCs/>
                <w:iCs/>
                <w:sz w:val="28"/>
                <w:szCs w:val="28"/>
              </w:rPr>
              <w:lastRenderedPageBreak/>
              <w:t>1.1 Предусмотрен</w:t>
            </w:r>
            <w:r w:rsidR="00706C70">
              <w:rPr>
                <w:bCs/>
                <w:iCs/>
                <w:sz w:val="28"/>
                <w:szCs w:val="28"/>
              </w:rPr>
              <w:t>ы</w:t>
            </w:r>
            <w:r w:rsidR="00772A2C" w:rsidRPr="0001729A">
              <w:rPr>
                <w:bCs/>
                <w:iCs/>
                <w:sz w:val="28"/>
                <w:szCs w:val="28"/>
              </w:rPr>
              <w:t xml:space="preserve"> следующи</w:t>
            </w:r>
            <w:r w:rsidR="00706C70">
              <w:rPr>
                <w:bCs/>
                <w:iCs/>
                <w:sz w:val="28"/>
                <w:szCs w:val="28"/>
              </w:rPr>
              <w:t>е</w:t>
            </w:r>
            <w:r w:rsidR="00772A2C" w:rsidRPr="0001729A">
              <w:rPr>
                <w:bCs/>
                <w:iCs/>
                <w:sz w:val="28"/>
                <w:szCs w:val="28"/>
              </w:rPr>
              <w:t xml:space="preserve"> вариант</w:t>
            </w:r>
            <w:r w:rsidR="00706C70">
              <w:rPr>
                <w:bCs/>
                <w:iCs/>
                <w:sz w:val="28"/>
                <w:szCs w:val="28"/>
              </w:rPr>
              <w:t>ы</w:t>
            </w:r>
            <w:r w:rsidR="00772A2C" w:rsidRPr="0001729A">
              <w:rPr>
                <w:bCs/>
                <w:iCs/>
                <w:sz w:val="28"/>
                <w:szCs w:val="28"/>
              </w:rPr>
              <w:t xml:space="preserve"> предоставления муниципальной услуги:</w:t>
            </w:r>
            <w:r w:rsidR="0023385E">
              <w:t xml:space="preserve"> </w:t>
            </w:r>
          </w:p>
          <w:p w14:paraId="1ED191A7" w14:textId="744EC44A" w:rsidR="001F40F6" w:rsidRPr="001F40F6" w:rsidRDefault="001F40F6" w:rsidP="000E4421">
            <w:pPr>
              <w:autoSpaceDE w:val="0"/>
              <w:autoSpaceDN w:val="0"/>
              <w:adjustRightInd w:val="0"/>
              <w:ind w:firstLine="709"/>
              <w:jc w:val="both"/>
              <w:rPr>
                <w:sz w:val="28"/>
                <w:szCs w:val="28"/>
              </w:rPr>
            </w:pPr>
            <w:r w:rsidRPr="001F40F6">
              <w:rPr>
                <w:sz w:val="28"/>
                <w:szCs w:val="28"/>
              </w:rPr>
              <w:t>1.1.</w:t>
            </w:r>
            <w:r>
              <w:rPr>
                <w:sz w:val="28"/>
                <w:szCs w:val="28"/>
              </w:rPr>
              <w:t>1.</w:t>
            </w:r>
            <w:r w:rsidRPr="001F40F6">
              <w:rPr>
                <w:sz w:val="28"/>
                <w:szCs w:val="28"/>
              </w:rPr>
              <w:t xml:space="preserve"> Подготовка и выдача решения о согласовании размещения</w:t>
            </w:r>
            <w:r w:rsidR="000E4421" w:rsidRPr="000E4421">
              <w:rPr>
                <w:sz w:val="28"/>
                <w:szCs w:val="28"/>
              </w:rPr>
              <w:t xml:space="preserve"> </w:t>
            </w:r>
            <w:r w:rsidRPr="001F40F6">
              <w:rPr>
                <w:sz w:val="28"/>
                <w:szCs w:val="28"/>
              </w:rPr>
              <w:t xml:space="preserve">линии электропередачи классом напряжения до 35 </w:t>
            </w:r>
            <w:proofErr w:type="spellStart"/>
            <w:r w:rsidRPr="001F40F6">
              <w:rPr>
                <w:sz w:val="28"/>
                <w:szCs w:val="28"/>
              </w:rPr>
              <w:t>кВ</w:t>
            </w:r>
            <w:proofErr w:type="spellEnd"/>
            <w:r w:rsidRPr="001F40F6">
              <w:rPr>
                <w:sz w:val="28"/>
                <w:szCs w:val="28"/>
              </w:rPr>
              <w:t xml:space="preserve">, а также связанные </w:t>
            </w:r>
            <w:r w:rsidR="000E4B05">
              <w:rPr>
                <w:sz w:val="28"/>
                <w:szCs w:val="28"/>
              </w:rPr>
              <w:t xml:space="preserve">      </w:t>
            </w:r>
            <w:r w:rsidRPr="001F40F6">
              <w:rPr>
                <w:sz w:val="28"/>
                <w:szCs w:val="28"/>
              </w:rPr>
              <w:t>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w:t>
            </w:r>
            <w:r w:rsidR="000E4421">
              <w:rPr>
                <w:sz w:val="28"/>
                <w:szCs w:val="28"/>
              </w:rPr>
              <w:t>т</w:t>
            </w:r>
            <w:r w:rsidR="00E61298">
              <w:rPr>
                <w:sz w:val="28"/>
                <w:szCs w:val="28"/>
              </w:rPr>
              <w:t>ся разрешение на строительство,</w:t>
            </w:r>
            <w:r w:rsidR="00CC69B2" w:rsidRPr="00CC69B2">
              <w:rPr>
                <w:sz w:val="28"/>
                <w:szCs w:val="28"/>
              </w:rPr>
              <w:t xml:space="preserve"> газопроводов и иных трубопроводов давлением до 1,2 МПа, </w:t>
            </w:r>
            <w:r w:rsidR="006027E8" w:rsidRPr="006027E8">
              <w:rPr>
                <w:sz w:val="28"/>
                <w:szCs w:val="28"/>
              </w:rPr>
              <w:t>для размещения которых</w:t>
            </w:r>
            <w:r w:rsidR="000E4B05">
              <w:rPr>
                <w:sz w:val="28"/>
                <w:szCs w:val="28"/>
              </w:rPr>
              <w:t xml:space="preserve">    </w:t>
            </w:r>
            <w:r w:rsidR="006027E8" w:rsidRPr="006027E8">
              <w:rPr>
                <w:sz w:val="28"/>
                <w:szCs w:val="28"/>
              </w:rPr>
              <w:t xml:space="preserve"> не требуе</w:t>
            </w:r>
            <w:r w:rsidR="006027E8">
              <w:rPr>
                <w:sz w:val="28"/>
                <w:szCs w:val="28"/>
              </w:rPr>
              <w:t>тся разрешения на строительство</w:t>
            </w:r>
            <w:r w:rsidRPr="001F40F6">
              <w:rPr>
                <w:sz w:val="28"/>
                <w:szCs w:val="28"/>
              </w:rPr>
              <w:t>.</w:t>
            </w:r>
          </w:p>
          <w:p w14:paraId="4BF21F2A" w14:textId="1B19558D" w:rsidR="00B23D03" w:rsidRDefault="001F40F6" w:rsidP="005A257C">
            <w:pPr>
              <w:autoSpaceDE w:val="0"/>
              <w:autoSpaceDN w:val="0"/>
              <w:adjustRightInd w:val="0"/>
              <w:ind w:firstLine="709"/>
              <w:jc w:val="both"/>
              <w:rPr>
                <w:sz w:val="28"/>
                <w:szCs w:val="28"/>
              </w:rPr>
            </w:pPr>
            <w:r>
              <w:rPr>
                <w:sz w:val="28"/>
                <w:szCs w:val="28"/>
              </w:rPr>
              <w:t>1.1</w:t>
            </w:r>
            <w:r w:rsidRPr="001F40F6">
              <w:rPr>
                <w:sz w:val="28"/>
                <w:szCs w:val="28"/>
              </w:rPr>
              <w:t>.</w:t>
            </w:r>
            <w:r>
              <w:rPr>
                <w:sz w:val="28"/>
                <w:szCs w:val="28"/>
              </w:rPr>
              <w:t>2.</w:t>
            </w:r>
            <w:r w:rsidRPr="001F40F6">
              <w:rPr>
                <w:sz w:val="28"/>
                <w:szCs w:val="28"/>
              </w:rPr>
              <w:t xml:space="preserve"> </w:t>
            </w:r>
            <w:r w:rsidR="00B23D03">
              <w:rPr>
                <w:sz w:val="28"/>
                <w:szCs w:val="28"/>
              </w:rPr>
              <w:t>П</w:t>
            </w:r>
            <w:r w:rsidR="00B23D03" w:rsidRPr="00B23D03">
              <w:rPr>
                <w:sz w:val="28"/>
                <w:szCs w:val="28"/>
              </w:rPr>
              <w:t xml:space="preserve">одготовка и выдача решения </w:t>
            </w:r>
            <w:r w:rsidR="000E4B05">
              <w:rPr>
                <w:sz w:val="28"/>
                <w:szCs w:val="28"/>
              </w:rPr>
              <w:t xml:space="preserve">                     </w:t>
            </w:r>
            <w:r w:rsidR="00B23D03" w:rsidRPr="00B23D03">
              <w:rPr>
                <w:sz w:val="28"/>
                <w:szCs w:val="28"/>
              </w:rPr>
              <w:t xml:space="preserve">о согласовании размещения объектов, указанных </w:t>
            </w:r>
            <w:r w:rsidR="000E4B05">
              <w:rPr>
                <w:sz w:val="28"/>
                <w:szCs w:val="28"/>
              </w:rPr>
              <w:t xml:space="preserve">     </w:t>
            </w:r>
            <w:r w:rsidR="00B23D03" w:rsidRPr="00B23D03">
              <w:rPr>
                <w:sz w:val="28"/>
                <w:szCs w:val="28"/>
              </w:rPr>
              <w:t>в Перечне,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городского округа - города Барнаула Алтайского края, за исключени</w:t>
            </w:r>
            <w:r w:rsidR="00B23D03">
              <w:rPr>
                <w:sz w:val="28"/>
                <w:szCs w:val="28"/>
              </w:rPr>
              <w:t xml:space="preserve">ем объектов указанных в </w:t>
            </w:r>
            <w:r w:rsidR="000E4B05">
              <w:rPr>
                <w:sz w:val="28"/>
                <w:szCs w:val="28"/>
              </w:rPr>
              <w:t xml:space="preserve">подпункте 1.1.1 пункта 1.1 </w:t>
            </w:r>
            <w:r w:rsidR="000E4421">
              <w:rPr>
                <w:sz w:val="28"/>
                <w:szCs w:val="28"/>
              </w:rPr>
              <w:t xml:space="preserve">подраздела </w:t>
            </w:r>
            <w:r w:rsidR="002825FF">
              <w:rPr>
                <w:sz w:val="28"/>
                <w:szCs w:val="28"/>
              </w:rPr>
              <w:t>1</w:t>
            </w:r>
            <w:r w:rsidR="000E4421">
              <w:rPr>
                <w:sz w:val="28"/>
                <w:szCs w:val="28"/>
              </w:rPr>
              <w:t xml:space="preserve"> раздела </w:t>
            </w:r>
            <w:r w:rsidR="002825FF">
              <w:rPr>
                <w:sz w:val="28"/>
                <w:szCs w:val="28"/>
                <w:lang w:val="en-US"/>
              </w:rPr>
              <w:t>I</w:t>
            </w:r>
            <w:r w:rsidR="000E4421">
              <w:rPr>
                <w:sz w:val="28"/>
                <w:szCs w:val="28"/>
                <w:lang w:val="en-US"/>
              </w:rPr>
              <w:t>II</w:t>
            </w:r>
            <w:r w:rsidR="00B23D03">
              <w:rPr>
                <w:sz w:val="28"/>
                <w:szCs w:val="28"/>
              </w:rPr>
              <w:t xml:space="preserve"> </w:t>
            </w:r>
            <w:r w:rsidR="00B23D03" w:rsidRPr="00B23D03">
              <w:rPr>
                <w:sz w:val="28"/>
                <w:szCs w:val="28"/>
              </w:rPr>
              <w:t>Регламента</w:t>
            </w:r>
            <w:r w:rsidR="005A257C">
              <w:rPr>
                <w:sz w:val="28"/>
                <w:szCs w:val="28"/>
              </w:rPr>
              <w:t>.</w:t>
            </w:r>
          </w:p>
          <w:p w14:paraId="74E1EF60" w14:textId="2EF36EEF" w:rsidR="00450814" w:rsidRPr="00450814" w:rsidRDefault="001651D4" w:rsidP="00450814">
            <w:pPr>
              <w:autoSpaceDE w:val="0"/>
              <w:autoSpaceDN w:val="0"/>
              <w:adjustRightInd w:val="0"/>
              <w:ind w:firstLine="709"/>
              <w:jc w:val="both"/>
              <w:rPr>
                <w:sz w:val="28"/>
                <w:szCs w:val="28"/>
              </w:rPr>
            </w:pPr>
            <w:r w:rsidRPr="006C2231">
              <w:rPr>
                <w:sz w:val="28"/>
                <w:szCs w:val="28"/>
              </w:rPr>
              <w:t>1.2.</w:t>
            </w:r>
            <w:r w:rsidR="00450814" w:rsidRPr="006C2231">
              <w:rPr>
                <w:sz w:val="28"/>
                <w:szCs w:val="28"/>
              </w:rPr>
              <w:t xml:space="preserve"> Осуществление административных процедур вариантов предоставления муниципальной услуги, указанных в пункте 1.1 настоящего подраздела Регламента, (получение</w:t>
            </w:r>
            <w:r w:rsidR="00450814" w:rsidRPr="00450814">
              <w:rPr>
                <w:sz w:val="28"/>
                <w:szCs w:val="28"/>
              </w:rPr>
              <w:t xml:space="preserve"> (прием), регистрация заявления (уведомления) и приложенных </w:t>
            </w:r>
            <w:r w:rsidR="00450814">
              <w:rPr>
                <w:sz w:val="28"/>
                <w:szCs w:val="28"/>
              </w:rPr>
              <w:t>к нему документов (при наличии), н</w:t>
            </w:r>
            <w:r w:rsidR="00450814" w:rsidRPr="00450814">
              <w:rPr>
                <w:sz w:val="28"/>
                <w:szCs w:val="28"/>
              </w:rPr>
              <w:t>аправление запросов в рамках межведомственного</w:t>
            </w:r>
            <w:r w:rsidR="00450814">
              <w:rPr>
                <w:sz w:val="28"/>
                <w:szCs w:val="28"/>
              </w:rPr>
              <w:t xml:space="preserve"> информационного взаимодействия, в</w:t>
            </w:r>
            <w:r w:rsidR="00450814" w:rsidRPr="00450814">
              <w:rPr>
                <w:sz w:val="28"/>
                <w:szCs w:val="28"/>
              </w:rPr>
              <w:t xml:space="preserve">ыдача (направление) заявителю документа, являющегося результатом </w:t>
            </w:r>
            <w:r w:rsidR="00450814" w:rsidRPr="00450814">
              <w:rPr>
                <w:sz w:val="28"/>
                <w:szCs w:val="28"/>
              </w:rPr>
              <w:lastRenderedPageBreak/>
              <w:t>пред</w:t>
            </w:r>
            <w:r w:rsidR="00450814">
              <w:rPr>
                <w:sz w:val="28"/>
                <w:szCs w:val="28"/>
              </w:rPr>
              <w:t>оставления муниципальной услуги), являются идентичными.</w:t>
            </w:r>
          </w:p>
          <w:p w14:paraId="30AB3145" w14:textId="09BD9A96" w:rsidR="00AB4C1B" w:rsidRDefault="00673734" w:rsidP="00772A2C">
            <w:pPr>
              <w:autoSpaceDE w:val="0"/>
              <w:autoSpaceDN w:val="0"/>
              <w:adjustRightInd w:val="0"/>
              <w:ind w:firstLine="709"/>
              <w:jc w:val="both"/>
              <w:rPr>
                <w:bCs/>
                <w:iCs/>
                <w:sz w:val="28"/>
                <w:szCs w:val="28"/>
              </w:rPr>
            </w:pPr>
            <w:r>
              <w:rPr>
                <w:bCs/>
                <w:iCs/>
                <w:sz w:val="28"/>
                <w:szCs w:val="28"/>
              </w:rPr>
              <w:t>1.</w:t>
            </w:r>
            <w:r w:rsidR="001651D4">
              <w:rPr>
                <w:bCs/>
                <w:iCs/>
                <w:sz w:val="28"/>
                <w:szCs w:val="28"/>
              </w:rPr>
              <w:t>3</w:t>
            </w:r>
            <w:r w:rsidR="00772A2C" w:rsidRPr="0001729A">
              <w:rPr>
                <w:bCs/>
                <w:iCs/>
                <w:sz w:val="28"/>
                <w:szCs w:val="28"/>
              </w:rPr>
              <w:t>. В случае выявления в выданных в результате предоставления муниципальной услуги документах опечаток</w:t>
            </w:r>
            <w:r w:rsidR="0023385E">
              <w:rPr>
                <w:bCs/>
                <w:iCs/>
                <w:sz w:val="28"/>
                <w:szCs w:val="28"/>
              </w:rPr>
              <w:t xml:space="preserve"> и ошибок специалист комитета в</w:t>
            </w:r>
            <w:r w:rsidR="00AB4C1B">
              <w:rPr>
                <w:bCs/>
                <w:iCs/>
                <w:sz w:val="28"/>
                <w:szCs w:val="28"/>
              </w:rPr>
              <w:t xml:space="preserve"> </w:t>
            </w:r>
            <w:r w:rsidR="00772A2C" w:rsidRPr="0001729A">
              <w:rPr>
                <w:bCs/>
                <w:iCs/>
                <w:sz w:val="28"/>
                <w:szCs w:val="28"/>
              </w:rPr>
              <w:t xml:space="preserve">течение пяти рабочих дней с момента обращения заявителя бесплатно устраняет допущенные опечатки и ошибки, в течение </w:t>
            </w:r>
            <w:r w:rsidR="00AB4C1B">
              <w:rPr>
                <w:bCs/>
                <w:iCs/>
                <w:sz w:val="28"/>
                <w:szCs w:val="28"/>
              </w:rPr>
              <w:t xml:space="preserve">     </w:t>
            </w:r>
            <w:r w:rsidR="00772A2C" w:rsidRPr="0001729A">
              <w:rPr>
                <w:bCs/>
                <w:iCs/>
                <w:sz w:val="28"/>
                <w:szCs w:val="28"/>
              </w:rPr>
              <w:t>одного рабочего дня</w:t>
            </w:r>
            <w:r w:rsidR="00233E10">
              <w:rPr>
                <w:bCs/>
                <w:iCs/>
                <w:sz w:val="28"/>
                <w:szCs w:val="28"/>
              </w:rPr>
              <w:t xml:space="preserve"> с момента внесения исправлений</w:t>
            </w:r>
            <w:r w:rsidR="009175AE">
              <w:rPr>
                <w:bCs/>
                <w:iCs/>
                <w:sz w:val="28"/>
                <w:szCs w:val="28"/>
              </w:rPr>
              <w:t xml:space="preserve"> </w:t>
            </w:r>
            <w:r w:rsidR="00AB4C1B">
              <w:rPr>
                <w:bCs/>
                <w:iCs/>
                <w:sz w:val="28"/>
                <w:szCs w:val="28"/>
              </w:rPr>
              <w:t xml:space="preserve">направляет </w:t>
            </w:r>
            <w:r w:rsidR="0023385E">
              <w:rPr>
                <w:bCs/>
                <w:iCs/>
                <w:sz w:val="28"/>
                <w:szCs w:val="28"/>
              </w:rPr>
              <w:t xml:space="preserve">либо вручает </w:t>
            </w:r>
            <w:r w:rsidR="00AB4C1B">
              <w:rPr>
                <w:bCs/>
                <w:iCs/>
                <w:sz w:val="28"/>
                <w:szCs w:val="28"/>
              </w:rPr>
              <w:t xml:space="preserve">заявителю </w:t>
            </w:r>
          </w:p>
          <w:p w14:paraId="439C3556" w14:textId="7AA45B3C" w:rsidR="008A0D79" w:rsidRPr="0001729A" w:rsidRDefault="00AB4C1B" w:rsidP="00AB4C1B">
            <w:pPr>
              <w:autoSpaceDE w:val="0"/>
              <w:autoSpaceDN w:val="0"/>
              <w:adjustRightInd w:val="0"/>
              <w:jc w:val="both"/>
              <w:rPr>
                <w:bCs/>
                <w:iCs/>
                <w:sz w:val="28"/>
                <w:szCs w:val="28"/>
              </w:rPr>
            </w:pPr>
            <w:r>
              <w:rPr>
                <w:bCs/>
                <w:iCs/>
                <w:sz w:val="28"/>
                <w:szCs w:val="28"/>
              </w:rPr>
              <w:t>исправленные документы</w:t>
            </w:r>
            <w:r w:rsidR="00E10323">
              <w:rPr>
                <w:bCs/>
                <w:iCs/>
                <w:sz w:val="28"/>
                <w:szCs w:val="28"/>
              </w:rPr>
              <w:t>.</w:t>
            </w:r>
          </w:p>
        </w:tc>
      </w:tr>
      <w:tr w:rsidR="00623585" w:rsidRPr="0001729A" w14:paraId="5EBFB818" w14:textId="77777777" w:rsidTr="003554B8">
        <w:trPr>
          <w:trHeight w:val="144"/>
          <w:jc w:val="center"/>
        </w:trPr>
        <w:tc>
          <w:tcPr>
            <w:tcW w:w="2830" w:type="dxa"/>
          </w:tcPr>
          <w:p w14:paraId="36E29876" w14:textId="77777777" w:rsidR="00623585" w:rsidRPr="0001729A" w:rsidRDefault="0060137C">
            <w:pPr>
              <w:jc w:val="both"/>
              <w:rPr>
                <w:sz w:val="28"/>
                <w:szCs w:val="28"/>
              </w:rPr>
            </w:pPr>
            <w:r w:rsidRPr="0001729A">
              <w:rPr>
                <w:sz w:val="28"/>
                <w:szCs w:val="28"/>
              </w:rPr>
              <w:lastRenderedPageBreak/>
              <w:t>2. Описание административной процедуры профилирования заявителя</w:t>
            </w:r>
          </w:p>
        </w:tc>
        <w:tc>
          <w:tcPr>
            <w:tcW w:w="6394" w:type="dxa"/>
          </w:tcPr>
          <w:p w14:paraId="2523855B" w14:textId="5E1EFD75" w:rsidR="00DA1E60" w:rsidRPr="0001729A" w:rsidRDefault="00772A2C" w:rsidP="00DA1E60">
            <w:pPr>
              <w:ind w:firstLine="709"/>
              <w:jc w:val="both"/>
              <w:rPr>
                <w:sz w:val="28"/>
                <w:szCs w:val="28"/>
              </w:rPr>
            </w:pPr>
            <w:r w:rsidRPr="0001729A">
              <w:rPr>
                <w:sz w:val="28"/>
                <w:szCs w:val="28"/>
              </w:rPr>
              <w:t>Административная процедура профилирования не предусмотрена.</w:t>
            </w:r>
          </w:p>
        </w:tc>
      </w:tr>
      <w:tr w:rsidR="00623585" w:rsidRPr="0001729A" w14:paraId="74F60294" w14:textId="77777777" w:rsidTr="003554B8">
        <w:trPr>
          <w:trHeight w:val="144"/>
          <w:jc w:val="center"/>
        </w:trPr>
        <w:tc>
          <w:tcPr>
            <w:tcW w:w="2830" w:type="dxa"/>
          </w:tcPr>
          <w:p w14:paraId="7C0647DB" w14:textId="77777777" w:rsidR="00623585" w:rsidRPr="0001729A" w:rsidRDefault="0060137C">
            <w:pPr>
              <w:spacing w:line="220" w:lineRule="atLeast"/>
              <w:jc w:val="both"/>
              <w:outlineLvl w:val="2"/>
              <w:rPr>
                <w:sz w:val="28"/>
                <w:szCs w:val="28"/>
              </w:rPr>
            </w:pPr>
            <w:r w:rsidRPr="0001729A">
              <w:rPr>
                <w:sz w:val="28"/>
                <w:szCs w:val="28"/>
              </w:rPr>
              <w:t>3. Описание вариантов предоставления муниципальной услуги</w:t>
            </w:r>
          </w:p>
        </w:tc>
        <w:tc>
          <w:tcPr>
            <w:tcW w:w="6394" w:type="dxa"/>
          </w:tcPr>
          <w:p w14:paraId="61B95674" w14:textId="05BFBA66" w:rsidR="0023385E" w:rsidRPr="0023385E" w:rsidRDefault="0023385E" w:rsidP="0023385E">
            <w:pPr>
              <w:autoSpaceDE w:val="0"/>
              <w:autoSpaceDN w:val="0"/>
              <w:adjustRightInd w:val="0"/>
              <w:ind w:firstLine="764"/>
              <w:jc w:val="both"/>
              <w:rPr>
                <w:sz w:val="28"/>
                <w:szCs w:val="28"/>
              </w:rPr>
            </w:pPr>
            <w:r w:rsidRPr="0023385E">
              <w:rPr>
                <w:sz w:val="28"/>
                <w:szCs w:val="28"/>
              </w:rPr>
              <w:t>3.1. Предоставление муниципальной услуги включает в себя следу</w:t>
            </w:r>
            <w:r>
              <w:rPr>
                <w:sz w:val="28"/>
                <w:szCs w:val="28"/>
              </w:rPr>
              <w:t>ющие административные процедуры</w:t>
            </w:r>
            <w:r w:rsidRPr="0023385E">
              <w:rPr>
                <w:sz w:val="28"/>
                <w:szCs w:val="28"/>
              </w:rPr>
              <w:t>:</w:t>
            </w:r>
          </w:p>
          <w:p w14:paraId="1E369D93" w14:textId="2FE6B7CC" w:rsidR="0023385E" w:rsidRDefault="0023385E" w:rsidP="0023385E">
            <w:pPr>
              <w:autoSpaceDE w:val="0"/>
              <w:autoSpaceDN w:val="0"/>
              <w:adjustRightInd w:val="0"/>
              <w:ind w:firstLine="764"/>
              <w:jc w:val="both"/>
              <w:rPr>
                <w:sz w:val="28"/>
                <w:szCs w:val="28"/>
              </w:rPr>
            </w:pPr>
            <w:r>
              <w:rPr>
                <w:sz w:val="28"/>
                <w:szCs w:val="28"/>
              </w:rPr>
              <w:t>3.1.1.</w:t>
            </w:r>
            <w:r w:rsidRPr="0023385E">
              <w:rPr>
                <w:sz w:val="28"/>
                <w:szCs w:val="28"/>
              </w:rPr>
              <w:t xml:space="preserve"> </w:t>
            </w:r>
            <w:r w:rsidR="00E53F98">
              <w:rPr>
                <w:sz w:val="28"/>
                <w:szCs w:val="28"/>
              </w:rPr>
              <w:t>Получение (прием</w:t>
            </w:r>
            <w:r w:rsidRPr="0023385E">
              <w:rPr>
                <w:sz w:val="28"/>
                <w:szCs w:val="28"/>
              </w:rPr>
              <w:t xml:space="preserve">), регистрация заявления </w:t>
            </w:r>
            <w:r w:rsidR="00624FBB" w:rsidRPr="00624FBB">
              <w:rPr>
                <w:sz w:val="28"/>
                <w:szCs w:val="28"/>
              </w:rPr>
              <w:t>(уведомлени</w:t>
            </w:r>
            <w:r w:rsidR="00624FBB">
              <w:rPr>
                <w:sz w:val="28"/>
                <w:szCs w:val="28"/>
              </w:rPr>
              <w:t>я</w:t>
            </w:r>
            <w:r w:rsidR="00624FBB" w:rsidRPr="00624FBB">
              <w:rPr>
                <w:sz w:val="28"/>
                <w:szCs w:val="28"/>
              </w:rPr>
              <w:t xml:space="preserve">) </w:t>
            </w:r>
            <w:r w:rsidRPr="0023385E">
              <w:rPr>
                <w:sz w:val="28"/>
                <w:szCs w:val="28"/>
              </w:rPr>
              <w:t>и приложенных к нему документов (при наличии);</w:t>
            </w:r>
          </w:p>
          <w:p w14:paraId="0D69BB1B" w14:textId="16B32E27" w:rsidR="00E53F98" w:rsidRDefault="00E53F98" w:rsidP="0023385E">
            <w:pPr>
              <w:autoSpaceDE w:val="0"/>
              <w:autoSpaceDN w:val="0"/>
              <w:adjustRightInd w:val="0"/>
              <w:ind w:firstLine="764"/>
              <w:jc w:val="both"/>
              <w:rPr>
                <w:sz w:val="28"/>
                <w:szCs w:val="28"/>
              </w:rPr>
            </w:pPr>
            <w:r w:rsidRPr="00E53F98">
              <w:rPr>
                <w:sz w:val="28"/>
                <w:szCs w:val="28"/>
              </w:rPr>
              <w:t>3.1.2. Направление запросов в рамках межведомственного информационного взаимодействия;</w:t>
            </w:r>
          </w:p>
          <w:p w14:paraId="3047C66D" w14:textId="13CCDFAB" w:rsidR="0023385E" w:rsidRPr="0023385E" w:rsidRDefault="00E53F98" w:rsidP="00E53F98">
            <w:pPr>
              <w:autoSpaceDE w:val="0"/>
              <w:autoSpaceDN w:val="0"/>
              <w:adjustRightInd w:val="0"/>
              <w:ind w:firstLine="764"/>
              <w:jc w:val="both"/>
              <w:rPr>
                <w:sz w:val="28"/>
                <w:szCs w:val="28"/>
              </w:rPr>
            </w:pPr>
            <w:r>
              <w:rPr>
                <w:sz w:val="28"/>
                <w:szCs w:val="28"/>
              </w:rPr>
              <w:t>3.1.3. Р</w:t>
            </w:r>
            <w:r w:rsidR="0023385E" w:rsidRPr="0023385E">
              <w:rPr>
                <w:sz w:val="28"/>
                <w:szCs w:val="28"/>
              </w:rPr>
              <w:t>ассмотрение заявления</w:t>
            </w:r>
            <w:r w:rsidR="00624FBB">
              <w:rPr>
                <w:sz w:val="28"/>
                <w:szCs w:val="28"/>
              </w:rPr>
              <w:t xml:space="preserve"> </w:t>
            </w:r>
            <w:r w:rsidR="00624FBB" w:rsidRPr="00624FBB">
              <w:rPr>
                <w:sz w:val="28"/>
                <w:szCs w:val="28"/>
              </w:rPr>
              <w:t>(уведомлени</w:t>
            </w:r>
            <w:r w:rsidR="00624FBB">
              <w:rPr>
                <w:sz w:val="28"/>
                <w:szCs w:val="28"/>
              </w:rPr>
              <w:t>я</w:t>
            </w:r>
            <w:r w:rsidR="00624FBB" w:rsidRPr="00624FBB">
              <w:rPr>
                <w:sz w:val="28"/>
                <w:szCs w:val="28"/>
              </w:rPr>
              <w:t>)</w:t>
            </w:r>
            <w:r w:rsidR="0023385E" w:rsidRPr="0023385E">
              <w:rPr>
                <w:sz w:val="28"/>
                <w:szCs w:val="28"/>
              </w:rPr>
              <w:t>, принятие (подписание) документа, являющегося результатом предоставления муниципальной услуги, в том числе согласование акта размещения объекта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комиссией по согласованию акта размещения объекта;</w:t>
            </w:r>
          </w:p>
          <w:p w14:paraId="7038B9B5" w14:textId="6D0CB354" w:rsidR="00EA087E" w:rsidRDefault="00F27F3D" w:rsidP="00EA087E">
            <w:pPr>
              <w:autoSpaceDE w:val="0"/>
              <w:autoSpaceDN w:val="0"/>
              <w:adjustRightInd w:val="0"/>
              <w:ind w:firstLine="764"/>
              <w:jc w:val="both"/>
              <w:rPr>
                <w:sz w:val="28"/>
                <w:szCs w:val="28"/>
              </w:rPr>
            </w:pPr>
            <w:r>
              <w:rPr>
                <w:sz w:val="28"/>
                <w:szCs w:val="28"/>
              </w:rPr>
              <w:t>3.1.4</w:t>
            </w:r>
            <w:r w:rsidR="005C08AE">
              <w:rPr>
                <w:sz w:val="28"/>
                <w:szCs w:val="28"/>
              </w:rPr>
              <w:t>. В</w:t>
            </w:r>
            <w:r w:rsidR="007D6B25">
              <w:rPr>
                <w:sz w:val="28"/>
                <w:szCs w:val="28"/>
              </w:rPr>
              <w:t>ыдача (направление)</w:t>
            </w:r>
            <w:r w:rsidR="00EA087E" w:rsidRPr="007D6B25">
              <w:rPr>
                <w:sz w:val="28"/>
                <w:szCs w:val="28"/>
              </w:rPr>
              <w:t xml:space="preserve"> заявителю документа, являющегося результатом предоставления муниципальной услуги.</w:t>
            </w:r>
          </w:p>
          <w:p w14:paraId="5F43C9E9" w14:textId="35E9B20B" w:rsidR="00772A2C" w:rsidRPr="0001729A" w:rsidRDefault="00697524" w:rsidP="00772A2C">
            <w:pPr>
              <w:autoSpaceDE w:val="0"/>
              <w:autoSpaceDN w:val="0"/>
              <w:adjustRightInd w:val="0"/>
              <w:ind w:firstLine="764"/>
              <w:jc w:val="both"/>
              <w:rPr>
                <w:sz w:val="28"/>
                <w:szCs w:val="28"/>
              </w:rPr>
            </w:pPr>
            <w:r w:rsidRPr="00814881">
              <w:rPr>
                <w:sz w:val="28"/>
                <w:szCs w:val="28"/>
              </w:rPr>
              <w:t>3.2.</w:t>
            </w:r>
            <w:r w:rsidR="00814881" w:rsidRPr="00814881">
              <w:rPr>
                <w:sz w:val="28"/>
                <w:szCs w:val="28"/>
              </w:rPr>
              <w:t xml:space="preserve"> Получение (прием), регистрация заявления </w:t>
            </w:r>
            <w:r w:rsidR="00624FBB">
              <w:rPr>
                <w:sz w:val="28"/>
                <w:szCs w:val="28"/>
              </w:rPr>
              <w:t>(уведомления</w:t>
            </w:r>
            <w:r w:rsidR="00624FBB" w:rsidRPr="00624FBB">
              <w:rPr>
                <w:sz w:val="28"/>
                <w:szCs w:val="28"/>
              </w:rPr>
              <w:t xml:space="preserve">) </w:t>
            </w:r>
            <w:r w:rsidR="00814881" w:rsidRPr="00814881">
              <w:rPr>
                <w:sz w:val="28"/>
                <w:szCs w:val="28"/>
              </w:rPr>
              <w:t>и приложенных к нему документов (при наличии)</w:t>
            </w:r>
            <w:r w:rsidR="00772A2C" w:rsidRPr="00814881">
              <w:rPr>
                <w:sz w:val="28"/>
                <w:szCs w:val="28"/>
              </w:rPr>
              <w:t>.</w:t>
            </w:r>
          </w:p>
          <w:p w14:paraId="13EB066B" w14:textId="5D0C9542" w:rsidR="00472B21" w:rsidRDefault="00772A2C" w:rsidP="00472B21">
            <w:pPr>
              <w:autoSpaceDE w:val="0"/>
              <w:autoSpaceDN w:val="0"/>
              <w:adjustRightInd w:val="0"/>
              <w:ind w:firstLine="764"/>
              <w:jc w:val="both"/>
              <w:rPr>
                <w:sz w:val="28"/>
                <w:szCs w:val="28"/>
              </w:rPr>
            </w:pPr>
            <w:r w:rsidRPr="0001729A">
              <w:rPr>
                <w:sz w:val="28"/>
                <w:szCs w:val="28"/>
              </w:rPr>
              <w:t xml:space="preserve">3.2.1. </w:t>
            </w:r>
            <w:r w:rsidR="00472B21" w:rsidRPr="00472B21">
              <w:rPr>
                <w:sz w:val="28"/>
                <w:szCs w:val="28"/>
              </w:rPr>
              <w:t xml:space="preserve">Основанием для начала </w:t>
            </w:r>
            <w:r w:rsidR="00472B21" w:rsidRPr="00472B21">
              <w:rPr>
                <w:sz w:val="28"/>
                <w:szCs w:val="28"/>
              </w:rPr>
              <w:lastRenderedPageBreak/>
              <w:t xml:space="preserve">административной процедуры является прием (получение) комитетом направленных (поданных) заявителем одним из способов, указанных в пункте </w:t>
            </w:r>
            <w:r w:rsidR="00472B21" w:rsidRPr="00AF3505">
              <w:rPr>
                <w:sz w:val="28"/>
                <w:szCs w:val="28"/>
              </w:rPr>
              <w:t>6.</w:t>
            </w:r>
            <w:r w:rsidR="00796E9D">
              <w:rPr>
                <w:sz w:val="28"/>
                <w:szCs w:val="28"/>
              </w:rPr>
              <w:t>1</w:t>
            </w:r>
            <w:r w:rsidR="00472B21" w:rsidRPr="00AF3505">
              <w:rPr>
                <w:sz w:val="28"/>
                <w:szCs w:val="28"/>
              </w:rPr>
              <w:t xml:space="preserve"> подраздела 6 раздела II Регламента, заявления</w:t>
            </w:r>
            <w:r w:rsidR="00472B21" w:rsidRPr="00472B21">
              <w:rPr>
                <w:sz w:val="28"/>
                <w:szCs w:val="28"/>
              </w:rPr>
              <w:t xml:space="preserve"> </w:t>
            </w:r>
            <w:r w:rsidR="00624FBB">
              <w:rPr>
                <w:sz w:val="28"/>
                <w:szCs w:val="28"/>
              </w:rPr>
              <w:t>(уведомления</w:t>
            </w:r>
            <w:r w:rsidR="00624FBB" w:rsidRPr="00624FBB">
              <w:rPr>
                <w:sz w:val="28"/>
                <w:szCs w:val="28"/>
              </w:rPr>
              <w:t xml:space="preserve">) </w:t>
            </w:r>
            <w:r w:rsidR="00472B21" w:rsidRPr="00472B21">
              <w:rPr>
                <w:sz w:val="28"/>
                <w:szCs w:val="28"/>
              </w:rPr>
              <w:t>и приложенных к нему документов (при наличии).</w:t>
            </w:r>
          </w:p>
          <w:p w14:paraId="2916480C" w14:textId="194A8B91" w:rsidR="00B40C81" w:rsidRPr="008D0B2C" w:rsidRDefault="00657171" w:rsidP="00E53F98">
            <w:pPr>
              <w:autoSpaceDE w:val="0"/>
              <w:autoSpaceDN w:val="0"/>
              <w:adjustRightInd w:val="0"/>
              <w:ind w:firstLine="764"/>
              <w:jc w:val="both"/>
              <w:rPr>
                <w:sz w:val="28"/>
                <w:szCs w:val="28"/>
              </w:rPr>
            </w:pPr>
            <w:r w:rsidRPr="008D0B2C">
              <w:rPr>
                <w:sz w:val="28"/>
                <w:szCs w:val="28"/>
              </w:rPr>
              <w:t>Установление личности осуществляется путем предоставления заявителем паспорта гражданина Российской Федерации или иных документов, удостоверяющих личность заявителя, в соответствии с законодательством Российской Федерации, либо путем идентификации заявителя посредством а</w:t>
            </w:r>
            <w:r w:rsidR="00541E78">
              <w:rPr>
                <w:sz w:val="28"/>
                <w:szCs w:val="28"/>
              </w:rPr>
              <w:t xml:space="preserve">вторизации на </w:t>
            </w:r>
            <w:r w:rsidR="00030491" w:rsidRPr="00030491">
              <w:rPr>
                <w:sz w:val="28"/>
                <w:szCs w:val="28"/>
              </w:rPr>
              <w:t>Един</w:t>
            </w:r>
            <w:r w:rsidR="00030491">
              <w:rPr>
                <w:sz w:val="28"/>
                <w:szCs w:val="28"/>
              </w:rPr>
              <w:t>ом</w:t>
            </w:r>
            <w:r w:rsidR="00030491" w:rsidRPr="00030491">
              <w:rPr>
                <w:sz w:val="28"/>
                <w:szCs w:val="28"/>
              </w:rPr>
              <w:t xml:space="preserve"> портал</w:t>
            </w:r>
            <w:r w:rsidR="00030491">
              <w:rPr>
                <w:sz w:val="28"/>
                <w:szCs w:val="28"/>
              </w:rPr>
              <w:t>е</w:t>
            </w:r>
            <w:r w:rsidR="00030491" w:rsidRPr="00030491">
              <w:rPr>
                <w:sz w:val="28"/>
                <w:szCs w:val="28"/>
              </w:rPr>
              <w:t xml:space="preserve"> государственных и муниципальных услуг (функций)</w:t>
            </w:r>
            <w:r w:rsidR="00030491">
              <w:rPr>
                <w:sz w:val="28"/>
                <w:szCs w:val="28"/>
              </w:rPr>
              <w:t xml:space="preserve"> </w:t>
            </w:r>
            <w:r w:rsidRPr="008D0B2C">
              <w:rPr>
                <w:sz w:val="28"/>
                <w:szCs w:val="28"/>
              </w:rPr>
              <w:t>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w:t>
            </w:r>
          </w:p>
          <w:p w14:paraId="4702B970" w14:textId="7E18DB3C" w:rsidR="00B036B4" w:rsidRPr="00B036B4" w:rsidRDefault="00B036B4" w:rsidP="00B036B4">
            <w:pPr>
              <w:autoSpaceDE w:val="0"/>
              <w:autoSpaceDN w:val="0"/>
              <w:adjustRightInd w:val="0"/>
              <w:ind w:firstLine="764"/>
              <w:jc w:val="both"/>
              <w:rPr>
                <w:sz w:val="28"/>
                <w:szCs w:val="28"/>
              </w:rPr>
            </w:pPr>
            <w:r w:rsidRPr="00B036B4">
              <w:rPr>
                <w:sz w:val="28"/>
                <w:szCs w:val="28"/>
              </w:rPr>
              <w:t xml:space="preserve">Заявление </w:t>
            </w:r>
            <w:r w:rsidR="00624FBB" w:rsidRPr="00624FBB">
              <w:rPr>
                <w:sz w:val="28"/>
                <w:szCs w:val="28"/>
              </w:rPr>
              <w:t xml:space="preserve">(уведомление) </w:t>
            </w:r>
            <w:r w:rsidRPr="00B036B4">
              <w:rPr>
                <w:sz w:val="28"/>
                <w:szCs w:val="28"/>
              </w:rPr>
              <w:t>может быть подано заявителем в МФЦ (филиал МФЦ).</w:t>
            </w:r>
          </w:p>
          <w:p w14:paraId="4E90E0E4" w14:textId="38D04BE5" w:rsidR="00B036B4" w:rsidRPr="00B036B4" w:rsidRDefault="00B036B4" w:rsidP="00B036B4">
            <w:pPr>
              <w:autoSpaceDE w:val="0"/>
              <w:autoSpaceDN w:val="0"/>
              <w:adjustRightInd w:val="0"/>
              <w:ind w:firstLine="764"/>
              <w:jc w:val="both"/>
              <w:rPr>
                <w:sz w:val="28"/>
                <w:szCs w:val="28"/>
              </w:rPr>
            </w:pPr>
            <w:r w:rsidRPr="00B036B4">
              <w:rPr>
                <w:sz w:val="28"/>
                <w:szCs w:val="28"/>
              </w:rPr>
              <w:t>Возможен прием МФЦ заявления</w:t>
            </w:r>
            <w:r w:rsidR="00624FBB">
              <w:rPr>
                <w:sz w:val="28"/>
                <w:szCs w:val="28"/>
              </w:rPr>
              <w:t xml:space="preserve"> (уведомления)</w:t>
            </w:r>
            <w:r w:rsidRPr="00B036B4">
              <w:rPr>
                <w:sz w:val="28"/>
                <w:szCs w:val="28"/>
              </w:rPr>
              <w:t xml:space="preserve">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00F363FA">
              <w:rPr>
                <w:sz w:val="28"/>
                <w:szCs w:val="28"/>
              </w:rPr>
              <w:t xml:space="preserve">                 </w:t>
            </w:r>
            <w:r w:rsidRPr="00B036B4">
              <w:rPr>
                <w:sz w:val="28"/>
                <w:szCs w:val="28"/>
              </w:rPr>
              <w:t xml:space="preserve">(для физических лиц, включая индивидуальных предпринимателей) либо места нахождения </w:t>
            </w:r>
            <w:r w:rsidR="00F363FA">
              <w:rPr>
                <w:sz w:val="28"/>
                <w:szCs w:val="28"/>
              </w:rPr>
              <w:t xml:space="preserve">          </w:t>
            </w:r>
            <w:r w:rsidRPr="00B036B4">
              <w:rPr>
                <w:sz w:val="28"/>
                <w:szCs w:val="28"/>
              </w:rPr>
              <w:t>(для юридических лиц).</w:t>
            </w:r>
          </w:p>
          <w:p w14:paraId="2710778D" w14:textId="777C1D8B" w:rsidR="00B036B4" w:rsidRPr="00B036B4" w:rsidRDefault="00B036B4" w:rsidP="00B036B4">
            <w:pPr>
              <w:autoSpaceDE w:val="0"/>
              <w:autoSpaceDN w:val="0"/>
              <w:adjustRightInd w:val="0"/>
              <w:ind w:firstLine="764"/>
              <w:jc w:val="both"/>
              <w:rPr>
                <w:sz w:val="28"/>
                <w:szCs w:val="28"/>
              </w:rPr>
            </w:pPr>
            <w:r w:rsidRPr="00B036B4">
              <w:rPr>
                <w:sz w:val="28"/>
                <w:szCs w:val="28"/>
              </w:rPr>
              <w:t>Заявление</w:t>
            </w:r>
            <w:r w:rsidR="00624FBB">
              <w:rPr>
                <w:sz w:val="28"/>
                <w:szCs w:val="28"/>
              </w:rPr>
              <w:t xml:space="preserve"> </w:t>
            </w:r>
            <w:r w:rsidR="00624FBB" w:rsidRPr="00624FBB">
              <w:rPr>
                <w:sz w:val="28"/>
                <w:szCs w:val="28"/>
              </w:rPr>
              <w:t xml:space="preserve">(уведомление) </w:t>
            </w:r>
            <w:r w:rsidRPr="00B036B4">
              <w:rPr>
                <w:sz w:val="28"/>
                <w:szCs w:val="28"/>
              </w:rPr>
              <w:t>может быть подано уполномоченным представителем заявителя.</w:t>
            </w:r>
          </w:p>
          <w:p w14:paraId="0EB0FB53" w14:textId="4ADFE3EF" w:rsidR="00B036B4" w:rsidRDefault="00B036B4" w:rsidP="00B036B4">
            <w:pPr>
              <w:autoSpaceDE w:val="0"/>
              <w:autoSpaceDN w:val="0"/>
              <w:adjustRightInd w:val="0"/>
              <w:ind w:firstLine="764"/>
              <w:jc w:val="both"/>
              <w:rPr>
                <w:sz w:val="28"/>
                <w:szCs w:val="28"/>
              </w:rPr>
            </w:pPr>
            <w:r w:rsidRPr="00B036B4">
              <w:rPr>
                <w:sz w:val="28"/>
                <w:szCs w:val="28"/>
              </w:rPr>
              <w:t>Основания для отказа в приеме заявления</w:t>
            </w:r>
            <w:r w:rsidR="00624FBB">
              <w:rPr>
                <w:sz w:val="28"/>
                <w:szCs w:val="28"/>
              </w:rPr>
              <w:t xml:space="preserve"> </w:t>
            </w:r>
            <w:r w:rsidR="00624FBB" w:rsidRPr="00624FBB">
              <w:rPr>
                <w:sz w:val="28"/>
                <w:szCs w:val="28"/>
              </w:rPr>
              <w:t>(уведомлени</w:t>
            </w:r>
            <w:r w:rsidR="00624FBB">
              <w:rPr>
                <w:sz w:val="28"/>
                <w:szCs w:val="28"/>
              </w:rPr>
              <w:t>я</w:t>
            </w:r>
            <w:r w:rsidR="00624FBB" w:rsidRPr="00624FBB">
              <w:rPr>
                <w:sz w:val="28"/>
                <w:szCs w:val="28"/>
              </w:rPr>
              <w:t xml:space="preserve">) </w:t>
            </w:r>
            <w:r w:rsidRPr="00B036B4">
              <w:rPr>
                <w:sz w:val="28"/>
                <w:szCs w:val="28"/>
              </w:rPr>
              <w:t xml:space="preserve"> и документов отсутствуют.</w:t>
            </w:r>
          </w:p>
          <w:p w14:paraId="3A61ED58" w14:textId="6162FAEC" w:rsidR="00472B21" w:rsidRPr="00472B21" w:rsidRDefault="00472B21" w:rsidP="00472B21">
            <w:pPr>
              <w:autoSpaceDE w:val="0"/>
              <w:autoSpaceDN w:val="0"/>
              <w:adjustRightInd w:val="0"/>
              <w:ind w:firstLine="764"/>
              <w:jc w:val="both"/>
              <w:rPr>
                <w:sz w:val="28"/>
                <w:szCs w:val="28"/>
              </w:rPr>
            </w:pPr>
            <w:r>
              <w:rPr>
                <w:sz w:val="28"/>
                <w:szCs w:val="28"/>
              </w:rPr>
              <w:t>3.2</w:t>
            </w:r>
            <w:r w:rsidRPr="00472B21">
              <w:rPr>
                <w:sz w:val="28"/>
                <w:szCs w:val="28"/>
              </w:rPr>
              <w:t>.2. Требования к порядку выполнения административной процедуры в случае предоставления заявителем заявления</w:t>
            </w:r>
            <w:r w:rsidR="00624FBB">
              <w:rPr>
                <w:sz w:val="28"/>
                <w:szCs w:val="28"/>
              </w:rPr>
              <w:t xml:space="preserve"> </w:t>
            </w:r>
            <w:r w:rsidR="00624FBB" w:rsidRPr="00624FBB">
              <w:rPr>
                <w:sz w:val="28"/>
                <w:szCs w:val="28"/>
              </w:rPr>
              <w:t>(уведомлени</w:t>
            </w:r>
            <w:r w:rsidR="00624FBB">
              <w:rPr>
                <w:sz w:val="28"/>
                <w:szCs w:val="28"/>
              </w:rPr>
              <w:t>я</w:t>
            </w:r>
            <w:r w:rsidR="00624FBB" w:rsidRPr="00624FBB">
              <w:rPr>
                <w:sz w:val="28"/>
                <w:szCs w:val="28"/>
              </w:rPr>
              <w:t xml:space="preserve">) </w:t>
            </w:r>
            <w:r w:rsidRPr="00472B21">
              <w:rPr>
                <w:sz w:val="28"/>
                <w:szCs w:val="28"/>
              </w:rPr>
              <w:t xml:space="preserve"> на бумажном носителе лично.</w:t>
            </w:r>
          </w:p>
          <w:p w14:paraId="59DB24D4" w14:textId="6B378CA9" w:rsidR="00472B21" w:rsidRPr="00472B21" w:rsidRDefault="00472B21" w:rsidP="00472B21">
            <w:pPr>
              <w:autoSpaceDE w:val="0"/>
              <w:autoSpaceDN w:val="0"/>
              <w:adjustRightInd w:val="0"/>
              <w:ind w:firstLine="764"/>
              <w:jc w:val="both"/>
              <w:rPr>
                <w:sz w:val="28"/>
                <w:szCs w:val="28"/>
              </w:rPr>
            </w:pPr>
            <w:proofErr w:type="gramStart"/>
            <w:r w:rsidRPr="00472B21">
              <w:rPr>
                <w:sz w:val="28"/>
                <w:szCs w:val="28"/>
              </w:rPr>
              <w:t>Специалист комитета, ответственный за прием (получение) заявлений</w:t>
            </w:r>
            <w:r w:rsidR="00624FBB">
              <w:rPr>
                <w:sz w:val="28"/>
                <w:szCs w:val="28"/>
              </w:rPr>
              <w:t xml:space="preserve"> </w:t>
            </w:r>
            <w:r w:rsidR="00624FBB" w:rsidRPr="00624FBB">
              <w:rPr>
                <w:sz w:val="28"/>
                <w:szCs w:val="28"/>
              </w:rPr>
              <w:t>(уведомлени</w:t>
            </w:r>
            <w:r w:rsidR="00624FBB">
              <w:rPr>
                <w:sz w:val="28"/>
                <w:szCs w:val="28"/>
              </w:rPr>
              <w:t>й</w:t>
            </w:r>
            <w:r w:rsidR="00624FBB" w:rsidRPr="00624FBB">
              <w:rPr>
                <w:sz w:val="28"/>
                <w:szCs w:val="28"/>
              </w:rPr>
              <w:t xml:space="preserve">) </w:t>
            </w:r>
            <w:r w:rsidRPr="00472B21">
              <w:rPr>
                <w:sz w:val="28"/>
                <w:szCs w:val="28"/>
              </w:rPr>
              <w:t xml:space="preserve"> </w:t>
            </w:r>
            <w:r w:rsidR="00624FBB">
              <w:rPr>
                <w:sz w:val="28"/>
                <w:szCs w:val="28"/>
              </w:rPr>
              <w:t xml:space="preserve">             </w:t>
            </w:r>
            <w:r w:rsidRPr="00472B21">
              <w:rPr>
                <w:sz w:val="28"/>
                <w:szCs w:val="28"/>
              </w:rPr>
              <w:t xml:space="preserve">и (или) письменной корреспонденции </w:t>
            </w:r>
            <w:r w:rsidR="00A67C75">
              <w:rPr>
                <w:sz w:val="28"/>
                <w:szCs w:val="28"/>
              </w:rPr>
              <w:t xml:space="preserve">                 </w:t>
            </w:r>
            <w:r w:rsidRPr="00472B21">
              <w:rPr>
                <w:sz w:val="28"/>
                <w:szCs w:val="28"/>
              </w:rPr>
              <w:t>(далее - ответственный з</w:t>
            </w:r>
            <w:r w:rsidR="00A67C75">
              <w:rPr>
                <w:sz w:val="28"/>
                <w:szCs w:val="28"/>
              </w:rPr>
              <w:t>а прием документов специалист),</w:t>
            </w:r>
            <w:r w:rsidR="00624FBB">
              <w:rPr>
                <w:sz w:val="28"/>
                <w:szCs w:val="28"/>
              </w:rPr>
              <w:t xml:space="preserve"> </w:t>
            </w:r>
            <w:r w:rsidRPr="00472B21">
              <w:rPr>
                <w:sz w:val="28"/>
                <w:szCs w:val="28"/>
              </w:rPr>
              <w:t>в ходе личного приема:</w:t>
            </w:r>
            <w:proofErr w:type="gramEnd"/>
          </w:p>
          <w:p w14:paraId="4720CD61" w14:textId="77777777" w:rsidR="00472B21" w:rsidRPr="00472B21" w:rsidRDefault="00472B21" w:rsidP="00472B21">
            <w:pPr>
              <w:autoSpaceDE w:val="0"/>
              <w:autoSpaceDN w:val="0"/>
              <w:adjustRightInd w:val="0"/>
              <w:ind w:firstLine="764"/>
              <w:jc w:val="both"/>
              <w:rPr>
                <w:sz w:val="28"/>
                <w:szCs w:val="28"/>
              </w:rPr>
            </w:pPr>
            <w:r w:rsidRPr="00472B21">
              <w:rPr>
                <w:sz w:val="28"/>
                <w:szCs w:val="28"/>
              </w:rPr>
              <w:lastRenderedPageBreak/>
              <w:t>устанавливает предмет обращения, личность заявителя и его полномочия на основании документов, указанных в пункте 6.1 подраздела 6 раздела II Регламента;</w:t>
            </w:r>
          </w:p>
          <w:p w14:paraId="5073DF73" w14:textId="4D1C32D1" w:rsidR="00472B21" w:rsidRPr="00472B21" w:rsidRDefault="00472B21" w:rsidP="00472B21">
            <w:pPr>
              <w:autoSpaceDE w:val="0"/>
              <w:autoSpaceDN w:val="0"/>
              <w:adjustRightInd w:val="0"/>
              <w:ind w:firstLine="764"/>
              <w:jc w:val="both"/>
              <w:rPr>
                <w:sz w:val="28"/>
                <w:szCs w:val="28"/>
              </w:rPr>
            </w:pPr>
            <w:r w:rsidRPr="00472B21">
              <w:rPr>
                <w:sz w:val="28"/>
                <w:szCs w:val="28"/>
              </w:rPr>
              <w:t>устанавливает соответствие копий приложенных к заявлению</w:t>
            </w:r>
            <w:r w:rsidR="00624FBB">
              <w:rPr>
                <w:sz w:val="28"/>
                <w:szCs w:val="28"/>
              </w:rPr>
              <w:t xml:space="preserve"> </w:t>
            </w:r>
            <w:r w:rsidR="00624FBB" w:rsidRPr="00624FBB">
              <w:rPr>
                <w:sz w:val="28"/>
                <w:szCs w:val="28"/>
              </w:rPr>
              <w:t>(уведомлени</w:t>
            </w:r>
            <w:r w:rsidR="00624FBB">
              <w:rPr>
                <w:sz w:val="28"/>
                <w:szCs w:val="28"/>
              </w:rPr>
              <w:t>ю</w:t>
            </w:r>
            <w:r w:rsidR="00624FBB" w:rsidRPr="00624FBB">
              <w:rPr>
                <w:sz w:val="28"/>
                <w:szCs w:val="28"/>
              </w:rPr>
              <w:t xml:space="preserve">) </w:t>
            </w:r>
            <w:r w:rsidRPr="00472B21">
              <w:rPr>
                <w:sz w:val="28"/>
                <w:szCs w:val="28"/>
              </w:rPr>
              <w:t xml:space="preserve"> документов (при наличии) в ходе сверки </w:t>
            </w:r>
            <w:r w:rsidR="00A67C75">
              <w:rPr>
                <w:sz w:val="28"/>
                <w:szCs w:val="28"/>
              </w:rPr>
              <w:t xml:space="preserve">                         </w:t>
            </w:r>
            <w:r w:rsidRPr="00472B21">
              <w:rPr>
                <w:sz w:val="28"/>
                <w:szCs w:val="28"/>
              </w:rPr>
              <w:t>с оригиналами;</w:t>
            </w:r>
          </w:p>
          <w:p w14:paraId="0850171F" w14:textId="29FC628A" w:rsidR="00472B21" w:rsidRPr="00472B21" w:rsidRDefault="00472B21" w:rsidP="007A6F9E">
            <w:pPr>
              <w:autoSpaceDE w:val="0"/>
              <w:autoSpaceDN w:val="0"/>
              <w:adjustRightInd w:val="0"/>
              <w:ind w:firstLine="764"/>
              <w:jc w:val="both"/>
              <w:rPr>
                <w:sz w:val="28"/>
                <w:szCs w:val="28"/>
              </w:rPr>
            </w:pPr>
            <w:r w:rsidRPr="00472B21">
              <w:rPr>
                <w:sz w:val="28"/>
                <w:szCs w:val="28"/>
              </w:rPr>
              <w:t>заверяет копии прилагаемых к заявлению</w:t>
            </w:r>
            <w:r w:rsidR="00624FBB">
              <w:rPr>
                <w:sz w:val="28"/>
                <w:szCs w:val="28"/>
              </w:rPr>
              <w:t xml:space="preserve"> </w:t>
            </w:r>
            <w:r w:rsidR="00624FBB" w:rsidRPr="00624FBB">
              <w:rPr>
                <w:sz w:val="28"/>
                <w:szCs w:val="28"/>
              </w:rPr>
              <w:t>(уведомлени</w:t>
            </w:r>
            <w:r w:rsidR="00624FBB">
              <w:rPr>
                <w:sz w:val="28"/>
                <w:szCs w:val="28"/>
              </w:rPr>
              <w:t>ю)</w:t>
            </w:r>
            <w:r w:rsidRPr="00472B21">
              <w:rPr>
                <w:sz w:val="28"/>
                <w:szCs w:val="28"/>
              </w:rPr>
              <w:t xml:space="preserve"> документов (при наличии) </w:t>
            </w:r>
            <w:r w:rsidR="00F363FA">
              <w:rPr>
                <w:sz w:val="28"/>
                <w:szCs w:val="28"/>
              </w:rPr>
              <w:t xml:space="preserve">                    </w:t>
            </w:r>
            <w:r w:rsidRPr="00472B21">
              <w:rPr>
                <w:sz w:val="28"/>
                <w:szCs w:val="28"/>
              </w:rPr>
              <w:t>и приобщает их к заявлению</w:t>
            </w:r>
            <w:r w:rsidR="00624FBB">
              <w:rPr>
                <w:sz w:val="28"/>
                <w:szCs w:val="28"/>
              </w:rPr>
              <w:t xml:space="preserve"> (уведомлению</w:t>
            </w:r>
            <w:r w:rsidR="00624FBB" w:rsidRPr="00624FBB">
              <w:rPr>
                <w:sz w:val="28"/>
                <w:szCs w:val="28"/>
              </w:rPr>
              <w:t>)</w:t>
            </w:r>
            <w:r w:rsidRPr="00472B21">
              <w:rPr>
                <w:sz w:val="28"/>
                <w:szCs w:val="28"/>
              </w:rPr>
              <w:t>, возвращает заявителю оригиналы документов, сверка на соответствие которым производилась;</w:t>
            </w:r>
          </w:p>
          <w:p w14:paraId="0393B9A9" w14:textId="2962091B" w:rsidR="00472B21" w:rsidRPr="00472B21" w:rsidRDefault="00472B21" w:rsidP="00472B21">
            <w:pPr>
              <w:autoSpaceDE w:val="0"/>
              <w:autoSpaceDN w:val="0"/>
              <w:adjustRightInd w:val="0"/>
              <w:ind w:firstLine="764"/>
              <w:jc w:val="both"/>
              <w:rPr>
                <w:sz w:val="28"/>
                <w:szCs w:val="28"/>
              </w:rPr>
            </w:pPr>
            <w:r w:rsidRPr="00472B21">
              <w:rPr>
                <w:sz w:val="28"/>
                <w:szCs w:val="28"/>
              </w:rPr>
              <w:t>проверяет правильность заполнения заявления</w:t>
            </w:r>
            <w:r w:rsidR="00624FBB">
              <w:rPr>
                <w:sz w:val="28"/>
                <w:szCs w:val="28"/>
              </w:rPr>
              <w:t xml:space="preserve"> </w:t>
            </w:r>
            <w:r w:rsidR="00624FBB" w:rsidRPr="00624FBB">
              <w:rPr>
                <w:sz w:val="28"/>
                <w:szCs w:val="28"/>
              </w:rPr>
              <w:t>(уведомлени</w:t>
            </w:r>
            <w:r w:rsidR="00624FBB">
              <w:rPr>
                <w:sz w:val="28"/>
                <w:szCs w:val="28"/>
              </w:rPr>
              <w:t>я</w:t>
            </w:r>
            <w:r w:rsidR="00624FBB" w:rsidRPr="00624FBB">
              <w:rPr>
                <w:sz w:val="28"/>
                <w:szCs w:val="28"/>
              </w:rPr>
              <w:t>)</w:t>
            </w:r>
            <w:r w:rsidRPr="00472B21">
              <w:rPr>
                <w:sz w:val="28"/>
                <w:szCs w:val="28"/>
              </w:rPr>
              <w:t>, наличие документов, указанных в заявлении</w:t>
            </w:r>
            <w:r w:rsidR="00624FBB">
              <w:rPr>
                <w:sz w:val="28"/>
                <w:szCs w:val="28"/>
              </w:rPr>
              <w:t xml:space="preserve"> </w:t>
            </w:r>
            <w:r w:rsidR="00624FBB" w:rsidRPr="00624FBB">
              <w:rPr>
                <w:sz w:val="28"/>
                <w:szCs w:val="28"/>
              </w:rPr>
              <w:t>(уве</w:t>
            </w:r>
            <w:r w:rsidR="00624FBB">
              <w:rPr>
                <w:sz w:val="28"/>
                <w:szCs w:val="28"/>
              </w:rPr>
              <w:t>домлении</w:t>
            </w:r>
            <w:r w:rsidR="00624FBB" w:rsidRPr="00624FBB">
              <w:rPr>
                <w:sz w:val="28"/>
                <w:szCs w:val="28"/>
              </w:rPr>
              <w:t xml:space="preserve">) </w:t>
            </w:r>
            <w:r w:rsidRPr="00472B21">
              <w:rPr>
                <w:sz w:val="28"/>
                <w:szCs w:val="28"/>
              </w:rPr>
              <w:t>в качестве прилагаемых к нему.</w:t>
            </w:r>
          </w:p>
          <w:p w14:paraId="5546411D" w14:textId="561564EE" w:rsidR="00472B21" w:rsidRPr="00472B21" w:rsidRDefault="00472B21" w:rsidP="00472B21">
            <w:pPr>
              <w:autoSpaceDE w:val="0"/>
              <w:autoSpaceDN w:val="0"/>
              <w:adjustRightInd w:val="0"/>
              <w:ind w:firstLine="764"/>
              <w:jc w:val="both"/>
              <w:rPr>
                <w:sz w:val="28"/>
                <w:szCs w:val="28"/>
              </w:rPr>
            </w:pPr>
            <w:r w:rsidRPr="00472B21">
              <w:rPr>
                <w:sz w:val="28"/>
                <w:szCs w:val="28"/>
              </w:rPr>
              <w:t xml:space="preserve">Ответственный за прием документов специалист после совершения действий, указанных в абзацах 3 </w:t>
            </w:r>
            <w:r w:rsidR="00F363FA" w:rsidRPr="00F363FA">
              <w:rPr>
                <w:sz w:val="28"/>
                <w:szCs w:val="28"/>
              </w:rPr>
              <w:t>–</w:t>
            </w:r>
            <w:r w:rsidRPr="00472B21">
              <w:rPr>
                <w:sz w:val="28"/>
                <w:szCs w:val="28"/>
              </w:rPr>
              <w:t xml:space="preserve"> 6 настоящего подпункта Регламента, составляет расписку по форме, установленной </w:t>
            </w:r>
            <w:r w:rsidR="0037644B">
              <w:rPr>
                <w:sz w:val="28"/>
                <w:szCs w:val="28"/>
              </w:rPr>
              <w:t xml:space="preserve">           </w:t>
            </w:r>
            <w:r w:rsidRPr="00472B21">
              <w:rPr>
                <w:sz w:val="28"/>
                <w:szCs w:val="28"/>
              </w:rPr>
              <w:t>в приложении 3 к Регламенту.</w:t>
            </w:r>
          </w:p>
          <w:p w14:paraId="033CE2A3" w14:textId="5B2CBF4E" w:rsidR="00472B21" w:rsidRPr="00472B21" w:rsidRDefault="00472B21" w:rsidP="00472B21">
            <w:pPr>
              <w:autoSpaceDE w:val="0"/>
              <w:autoSpaceDN w:val="0"/>
              <w:adjustRightInd w:val="0"/>
              <w:ind w:firstLine="764"/>
              <w:jc w:val="both"/>
              <w:rPr>
                <w:sz w:val="28"/>
                <w:szCs w:val="28"/>
              </w:rPr>
            </w:pPr>
            <w:r w:rsidRPr="00472B21">
              <w:rPr>
                <w:sz w:val="28"/>
                <w:szCs w:val="28"/>
              </w:rPr>
              <w:t xml:space="preserve">Ответственный за прием документов специалист проводит ознакомление заявителя </w:t>
            </w:r>
            <w:r w:rsidR="0037644B">
              <w:rPr>
                <w:sz w:val="28"/>
                <w:szCs w:val="28"/>
              </w:rPr>
              <w:t xml:space="preserve">            </w:t>
            </w:r>
            <w:r w:rsidRPr="00472B21">
              <w:rPr>
                <w:sz w:val="28"/>
                <w:szCs w:val="28"/>
              </w:rPr>
              <w:t>с распиской, передает расписку заявителю.</w:t>
            </w:r>
          </w:p>
          <w:p w14:paraId="51CF264F" w14:textId="0DCDEBB6" w:rsidR="00472B21" w:rsidRPr="00472B21" w:rsidRDefault="00472B21" w:rsidP="00472B21">
            <w:pPr>
              <w:autoSpaceDE w:val="0"/>
              <w:autoSpaceDN w:val="0"/>
              <w:adjustRightInd w:val="0"/>
              <w:ind w:firstLine="764"/>
              <w:jc w:val="both"/>
              <w:rPr>
                <w:sz w:val="28"/>
                <w:szCs w:val="28"/>
              </w:rPr>
            </w:pPr>
            <w:r w:rsidRPr="00472B21">
              <w:rPr>
                <w:sz w:val="28"/>
                <w:szCs w:val="28"/>
              </w:rPr>
              <w:t>В течение одного рабочего дня с момента поступления заявления</w:t>
            </w:r>
            <w:r w:rsidR="00624FBB">
              <w:rPr>
                <w:sz w:val="28"/>
                <w:szCs w:val="28"/>
              </w:rPr>
              <w:t xml:space="preserve"> </w:t>
            </w:r>
            <w:r w:rsidR="00624FBB" w:rsidRPr="00624FBB">
              <w:rPr>
                <w:sz w:val="28"/>
                <w:szCs w:val="28"/>
              </w:rPr>
              <w:t>(уведомлени</w:t>
            </w:r>
            <w:r w:rsidR="00624FBB">
              <w:rPr>
                <w:sz w:val="28"/>
                <w:szCs w:val="28"/>
              </w:rPr>
              <w:t>я</w:t>
            </w:r>
            <w:r w:rsidR="00624FBB" w:rsidRPr="00624FBB">
              <w:rPr>
                <w:sz w:val="28"/>
                <w:szCs w:val="28"/>
              </w:rPr>
              <w:t xml:space="preserve">) </w:t>
            </w:r>
            <w:r w:rsidRPr="00472B21">
              <w:rPr>
                <w:sz w:val="28"/>
                <w:szCs w:val="28"/>
              </w:rPr>
              <w:t xml:space="preserve">в комитет ответственный за прием документов специалист регистрирует заявление </w:t>
            </w:r>
            <w:r w:rsidR="00624FBB" w:rsidRPr="00624FBB">
              <w:rPr>
                <w:sz w:val="28"/>
                <w:szCs w:val="28"/>
              </w:rPr>
              <w:t xml:space="preserve">(уведомление) </w:t>
            </w:r>
            <w:r w:rsidRPr="00472B21">
              <w:rPr>
                <w:sz w:val="28"/>
                <w:szCs w:val="28"/>
              </w:rPr>
              <w:t xml:space="preserve">путем проставления на нем регистрационного штампа, </w:t>
            </w:r>
            <w:r w:rsidR="00F363FA">
              <w:rPr>
                <w:sz w:val="28"/>
                <w:szCs w:val="28"/>
              </w:rPr>
              <w:t xml:space="preserve">       </w:t>
            </w:r>
            <w:r w:rsidRPr="00472B21">
              <w:rPr>
                <w:sz w:val="28"/>
                <w:szCs w:val="28"/>
              </w:rPr>
              <w:t>в котором указывается входящий номер, дата приема заявления</w:t>
            </w:r>
            <w:r w:rsidR="00624FBB">
              <w:rPr>
                <w:sz w:val="28"/>
                <w:szCs w:val="28"/>
              </w:rPr>
              <w:t xml:space="preserve"> (уведомления</w:t>
            </w:r>
            <w:r w:rsidR="00624FBB" w:rsidRPr="00624FBB">
              <w:rPr>
                <w:sz w:val="28"/>
                <w:szCs w:val="28"/>
              </w:rPr>
              <w:t>)</w:t>
            </w:r>
            <w:r w:rsidRPr="00472B21">
              <w:rPr>
                <w:sz w:val="28"/>
                <w:szCs w:val="28"/>
              </w:rPr>
              <w:t>, а также фамилия, имя, отчество (последнее - при наличии) и подпись ответственного за прием документов специалиста.</w:t>
            </w:r>
          </w:p>
          <w:p w14:paraId="12FD8D28" w14:textId="6A1C880C" w:rsidR="00472B21" w:rsidRPr="00472B21" w:rsidRDefault="00472B21" w:rsidP="00472B21">
            <w:pPr>
              <w:autoSpaceDE w:val="0"/>
              <w:autoSpaceDN w:val="0"/>
              <w:adjustRightInd w:val="0"/>
              <w:ind w:firstLine="764"/>
              <w:jc w:val="both"/>
              <w:rPr>
                <w:sz w:val="28"/>
                <w:szCs w:val="28"/>
              </w:rPr>
            </w:pPr>
            <w:r>
              <w:rPr>
                <w:sz w:val="28"/>
                <w:szCs w:val="28"/>
              </w:rPr>
              <w:t>3.2</w:t>
            </w:r>
            <w:r w:rsidRPr="00472B21">
              <w:rPr>
                <w:sz w:val="28"/>
                <w:szCs w:val="28"/>
              </w:rPr>
              <w:t xml:space="preserve">.3. Требования к порядку выполнения административной процедуры в случае подачи заявителем заявления </w:t>
            </w:r>
            <w:r w:rsidR="00624FBB" w:rsidRPr="00624FBB">
              <w:rPr>
                <w:sz w:val="28"/>
                <w:szCs w:val="28"/>
              </w:rPr>
              <w:t>(уведомлени</w:t>
            </w:r>
            <w:r w:rsidR="00624FBB">
              <w:rPr>
                <w:sz w:val="28"/>
                <w:szCs w:val="28"/>
              </w:rPr>
              <w:t>я</w:t>
            </w:r>
            <w:r w:rsidR="00624FBB" w:rsidRPr="00624FBB">
              <w:rPr>
                <w:sz w:val="28"/>
                <w:szCs w:val="28"/>
              </w:rPr>
              <w:t xml:space="preserve">) </w:t>
            </w:r>
            <w:r w:rsidRPr="00472B21">
              <w:rPr>
                <w:sz w:val="28"/>
                <w:szCs w:val="28"/>
              </w:rPr>
              <w:t>на бумажном носителе лично в МФЦ (филиал МФЦ).</w:t>
            </w:r>
          </w:p>
          <w:p w14:paraId="241CE397" w14:textId="77777777" w:rsidR="00472B21" w:rsidRPr="00472B21" w:rsidRDefault="00472B21" w:rsidP="00472B21">
            <w:pPr>
              <w:autoSpaceDE w:val="0"/>
              <w:autoSpaceDN w:val="0"/>
              <w:adjustRightInd w:val="0"/>
              <w:ind w:firstLine="764"/>
              <w:jc w:val="both"/>
              <w:rPr>
                <w:sz w:val="28"/>
                <w:szCs w:val="28"/>
              </w:rPr>
            </w:pPr>
            <w:r w:rsidRPr="00472B21">
              <w:rPr>
                <w:sz w:val="28"/>
                <w:szCs w:val="28"/>
              </w:rPr>
              <w:t>Специалист МФЦ (филиала МФЦ) в ходе личного приема:</w:t>
            </w:r>
          </w:p>
          <w:p w14:paraId="0353EA35" w14:textId="77777777" w:rsidR="00472B21" w:rsidRPr="00472B21" w:rsidRDefault="00472B21" w:rsidP="00472B21">
            <w:pPr>
              <w:autoSpaceDE w:val="0"/>
              <w:autoSpaceDN w:val="0"/>
              <w:adjustRightInd w:val="0"/>
              <w:ind w:firstLine="764"/>
              <w:jc w:val="both"/>
              <w:rPr>
                <w:sz w:val="28"/>
                <w:szCs w:val="28"/>
              </w:rPr>
            </w:pPr>
            <w:r w:rsidRPr="00472B21">
              <w:rPr>
                <w:sz w:val="28"/>
                <w:szCs w:val="28"/>
              </w:rPr>
              <w:t xml:space="preserve">устанавливает предмет обращения, личность заявителя и его полномочия на основании </w:t>
            </w:r>
            <w:r w:rsidRPr="00472B21">
              <w:rPr>
                <w:sz w:val="28"/>
                <w:szCs w:val="28"/>
              </w:rPr>
              <w:lastRenderedPageBreak/>
              <w:t>документов, указанных в пункте 6.1 подраздела 6 раздела II Регламента;</w:t>
            </w:r>
          </w:p>
          <w:p w14:paraId="454C9845" w14:textId="2FD85227" w:rsidR="00472B21" w:rsidRPr="00472B21" w:rsidRDefault="00472B21" w:rsidP="00472B21">
            <w:pPr>
              <w:autoSpaceDE w:val="0"/>
              <w:autoSpaceDN w:val="0"/>
              <w:adjustRightInd w:val="0"/>
              <w:ind w:firstLine="764"/>
              <w:jc w:val="both"/>
              <w:rPr>
                <w:sz w:val="28"/>
                <w:szCs w:val="28"/>
              </w:rPr>
            </w:pPr>
            <w:r w:rsidRPr="00472B21">
              <w:rPr>
                <w:sz w:val="28"/>
                <w:szCs w:val="28"/>
              </w:rPr>
              <w:t>устанавливает соответствие копий приложенных к заявлению</w:t>
            </w:r>
            <w:r w:rsidR="00624FBB">
              <w:rPr>
                <w:sz w:val="28"/>
                <w:szCs w:val="28"/>
              </w:rPr>
              <w:t xml:space="preserve"> </w:t>
            </w:r>
            <w:r w:rsidR="00624FBB" w:rsidRPr="00624FBB">
              <w:rPr>
                <w:sz w:val="28"/>
                <w:szCs w:val="28"/>
              </w:rPr>
              <w:t>(уведомлени</w:t>
            </w:r>
            <w:r w:rsidR="00624FBB">
              <w:rPr>
                <w:sz w:val="28"/>
                <w:szCs w:val="28"/>
              </w:rPr>
              <w:t>ю</w:t>
            </w:r>
            <w:r w:rsidR="00624FBB" w:rsidRPr="00624FBB">
              <w:rPr>
                <w:sz w:val="28"/>
                <w:szCs w:val="28"/>
              </w:rPr>
              <w:t xml:space="preserve">) </w:t>
            </w:r>
            <w:r w:rsidRPr="00472B21">
              <w:rPr>
                <w:sz w:val="28"/>
                <w:szCs w:val="28"/>
              </w:rPr>
              <w:t xml:space="preserve"> документов (при наличии) в ходе сверки </w:t>
            </w:r>
            <w:r w:rsidR="00F363FA">
              <w:rPr>
                <w:sz w:val="28"/>
                <w:szCs w:val="28"/>
              </w:rPr>
              <w:t xml:space="preserve">                         </w:t>
            </w:r>
            <w:r w:rsidRPr="00472B21">
              <w:rPr>
                <w:sz w:val="28"/>
                <w:szCs w:val="28"/>
              </w:rPr>
              <w:t>с оригиналами;</w:t>
            </w:r>
          </w:p>
          <w:p w14:paraId="267A5E92" w14:textId="18D45C04" w:rsidR="00472B21" w:rsidRPr="00472B21" w:rsidRDefault="00472B21" w:rsidP="00472B21">
            <w:pPr>
              <w:autoSpaceDE w:val="0"/>
              <w:autoSpaceDN w:val="0"/>
              <w:adjustRightInd w:val="0"/>
              <w:ind w:firstLine="764"/>
              <w:jc w:val="both"/>
              <w:rPr>
                <w:sz w:val="28"/>
                <w:szCs w:val="28"/>
              </w:rPr>
            </w:pPr>
            <w:r w:rsidRPr="00472B21">
              <w:rPr>
                <w:sz w:val="28"/>
                <w:szCs w:val="28"/>
              </w:rPr>
              <w:t>заверяет копии прилагаемых к заявлению</w:t>
            </w:r>
            <w:r w:rsidR="00624FBB">
              <w:rPr>
                <w:sz w:val="28"/>
                <w:szCs w:val="28"/>
              </w:rPr>
              <w:t xml:space="preserve"> </w:t>
            </w:r>
            <w:r w:rsidR="00624FBB" w:rsidRPr="00624FBB">
              <w:rPr>
                <w:sz w:val="28"/>
                <w:szCs w:val="28"/>
              </w:rPr>
              <w:t>(уведомлени</w:t>
            </w:r>
            <w:r w:rsidR="00624FBB">
              <w:rPr>
                <w:sz w:val="28"/>
                <w:szCs w:val="28"/>
              </w:rPr>
              <w:t>ю</w:t>
            </w:r>
            <w:r w:rsidR="00624FBB" w:rsidRPr="00624FBB">
              <w:rPr>
                <w:sz w:val="28"/>
                <w:szCs w:val="28"/>
              </w:rPr>
              <w:t xml:space="preserve">) </w:t>
            </w:r>
            <w:r w:rsidRPr="00472B21">
              <w:rPr>
                <w:sz w:val="28"/>
                <w:szCs w:val="28"/>
              </w:rPr>
              <w:t xml:space="preserve">документов (при наличии) </w:t>
            </w:r>
            <w:r w:rsidR="00F363FA">
              <w:rPr>
                <w:sz w:val="28"/>
                <w:szCs w:val="28"/>
              </w:rPr>
              <w:t xml:space="preserve">                    </w:t>
            </w:r>
            <w:r w:rsidRPr="00472B21">
              <w:rPr>
                <w:sz w:val="28"/>
                <w:szCs w:val="28"/>
              </w:rPr>
              <w:t>и приобщает их к заявлению</w:t>
            </w:r>
            <w:r w:rsidR="00624FBB">
              <w:rPr>
                <w:sz w:val="28"/>
                <w:szCs w:val="28"/>
              </w:rPr>
              <w:t xml:space="preserve"> </w:t>
            </w:r>
            <w:r w:rsidR="00624FBB" w:rsidRPr="00624FBB">
              <w:rPr>
                <w:sz w:val="28"/>
                <w:szCs w:val="28"/>
              </w:rPr>
              <w:t>(уведомлени</w:t>
            </w:r>
            <w:r w:rsidR="00624FBB">
              <w:rPr>
                <w:sz w:val="28"/>
                <w:szCs w:val="28"/>
              </w:rPr>
              <w:t>ю)</w:t>
            </w:r>
            <w:r w:rsidRPr="00472B21">
              <w:rPr>
                <w:sz w:val="28"/>
                <w:szCs w:val="28"/>
              </w:rPr>
              <w:t>, возвращает заявителю оригиналы документов, сверка на соответствие которым производилась;</w:t>
            </w:r>
          </w:p>
          <w:p w14:paraId="3F8AC6CE" w14:textId="6EE8559B" w:rsidR="00472B21" w:rsidRPr="00472B21" w:rsidRDefault="00472B21" w:rsidP="00472B21">
            <w:pPr>
              <w:autoSpaceDE w:val="0"/>
              <w:autoSpaceDN w:val="0"/>
              <w:adjustRightInd w:val="0"/>
              <w:ind w:firstLine="764"/>
              <w:jc w:val="both"/>
              <w:rPr>
                <w:sz w:val="28"/>
                <w:szCs w:val="28"/>
              </w:rPr>
            </w:pPr>
            <w:r w:rsidRPr="00472B21">
              <w:rPr>
                <w:sz w:val="28"/>
                <w:szCs w:val="28"/>
              </w:rPr>
              <w:t>проверяет правильность заполнения заявления</w:t>
            </w:r>
            <w:r w:rsidR="00624FBB">
              <w:rPr>
                <w:sz w:val="28"/>
                <w:szCs w:val="28"/>
              </w:rPr>
              <w:t xml:space="preserve"> </w:t>
            </w:r>
            <w:r w:rsidR="00624FBB" w:rsidRPr="00624FBB">
              <w:rPr>
                <w:sz w:val="28"/>
                <w:szCs w:val="28"/>
              </w:rPr>
              <w:t>(уведомлени</w:t>
            </w:r>
            <w:r w:rsidR="00624FBB">
              <w:rPr>
                <w:sz w:val="28"/>
                <w:szCs w:val="28"/>
              </w:rPr>
              <w:t>я</w:t>
            </w:r>
            <w:r w:rsidR="00624FBB" w:rsidRPr="00624FBB">
              <w:rPr>
                <w:sz w:val="28"/>
                <w:szCs w:val="28"/>
              </w:rPr>
              <w:t>)</w:t>
            </w:r>
            <w:r w:rsidRPr="00472B21">
              <w:rPr>
                <w:sz w:val="28"/>
                <w:szCs w:val="28"/>
              </w:rPr>
              <w:t>, наличие документов, указанных в заявлении</w:t>
            </w:r>
            <w:r w:rsidR="00624FBB">
              <w:rPr>
                <w:sz w:val="28"/>
                <w:szCs w:val="28"/>
              </w:rPr>
              <w:t xml:space="preserve"> </w:t>
            </w:r>
            <w:r w:rsidR="00624FBB" w:rsidRPr="00624FBB">
              <w:rPr>
                <w:sz w:val="28"/>
                <w:szCs w:val="28"/>
              </w:rPr>
              <w:t>(уведомлени</w:t>
            </w:r>
            <w:r w:rsidR="00624FBB">
              <w:rPr>
                <w:sz w:val="28"/>
                <w:szCs w:val="28"/>
              </w:rPr>
              <w:t>и</w:t>
            </w:r>
            <w:r w:rsidR="00624FBB" w:rsidRPr="00624FBB">
              <w:rPr>
                <w:sz w:val="28"/>
                <w:szCs w:val="28"/>
              </w:rPr>
              <w:t xml:space="preserve">) </w:t>
            </w:r>
            <w:r w:rsidRPr="00472B21">
              <w:rPr>
                <w:sz w:val="28"/>
                <w:szCs w:val="28"/>
              </w:rPr>
              <w:t>в качестве прилагаемых к нему.</w:t>
            </w:r>
          </w:p>
          <w:p w14:paraId="49F9966A" w14:textId="4C07B64E" w:rsidR="00472B21" w:rsidRPr="00472B21" w:rsidRDefault="00472B21" w:rsidP="00472B21">
            <w:pPr>
              <w:autoSpaceDE w:val="0"/>
              <w:autoSpaceDN w:val="0"/>
              <w:adjustRightInd w:val="0"/>
              <w:ind w:firstLine="764"/>
              <w:jc w:val="both"/>
              <w:rPr>
                <w:sz w:val="28"/>
                <w:szCs w:val="28"/>
              </w:rPr>
            </w:pPr>
            <w:r w:rsidRPr="00472B21">
              <w:rPr>
                <w:sz w:val="28"/>
                <w:szCs w:val="28"/>
              </w:rPr>
              <w:t xml:space="preserve">Специалист МФЦ (филиала МФЦ) после совершения действий, указанных в абзацах 3 </w:t>
            </w:r>
            <w:r w:rsidR="00F363FA" w:rsidRPr="00F363FA">
              <w:rPr>
                <w:sz w:val="28"/>
                <w:szCs w:val="28"/>
              </w:rPr>
              <w:t>–</w:t>
            </w:r>
            <w:r w:rsidRPr="00472B21">
              <w:rPr>
                <w:sz w:val="28"/>
                <w:szCs w:val="28"/>
              </w:rPr>
              <w:t xml:space="preserve"> 6 настоящего подпункта Регламента, составляет расписку по форме, установленной в приложении 3 к Регламенту.</w:t>
            </w:r>
          </w:p>
          <w:p w14:paraId="070C4896" w14:textId="70A822BC" w:rsidR="00472B21" w:rsidRPr="00472B21" w:rsidRDefault="00472B21" w:rsidP="00472B21">
            <w:pPr>
              <w:autoSpaceDE w:val="0"/>
              <w:autoSpaceDN w:val="0"/>
              <w:adjustRightInd w:val="0"/>
              <w:ind w:firstLine="764"/>
              <w:jc w:val="both"/>
              <w:rPr>
                <w:sz w:val="28"/>
                <w:szCs w:val="28"/>
              </w:rPr>
            </w:pPr>
            <w:r w:rsidRPr="00472B21">
              <w:rPr>
                <w:sz w:val="28"/>
                <w:szCs w:val="28"/>
              </w:rPr>
              <w:t xml:space="preserve">Специалист МФЦ (филиала МФЦ) проводит ознакомление заявителя с распиской, передает расписку заявителю. Специалистом МФЦ </w:t>
            </w:r>
            <w:r w:rsidR="00F363FA">
              <w:rPr>
                <w:sz w:val="28"/>
                <w:szCs w:val="28"/>
              </w:rPr>
              <w:t xml:space="preserve">    </w:t>
            </w:r>
            <w:r w:rsidRPr="00472B21">
              <w:rPr>
                <w:sz w:val="28"/>
                <w:szCs w:val="28"/>
              </w:rPr>
              <w:t>(филиала МФЦ) в день поступления заявления</w:t>
            </w:r>
            <w:r w:rsidR="00624FBB">
              <w:rPr>
                <w:sz w:val="28"/>
                <w:szCs w:val="28"/>
              </w:rPr>
              <w:t xml:space="preserve"> </w:t>
            </w:r>
            <w:r w:rsidR="00624FBB" w:rsidRPr="00624FBB">
              <w:rPr>
                <w:sz w:val="28"/>
                <w:szCs w:val="28"/>
              </w:rPr>
              <w:t>(уведомлени</w:t>
            </w:r>
            <w:r w:rsidR="00624FBB">
              <w:rPr>
                <w:sz w:val="28"/>
                <w:szCs w:val="28"/>
              </w:rPr>
              <w:t>я</w:t>
            </w:r>
            <w:r w:rsidR="008358B1">
              <w:rPr>
                <w:sz w:val="28"/>
                <w:szCs w:val="28"/>
              </w:rPr>
              <w:t>)</w:t>
            </w:r>
            <w:r w:rsidRPr="00472B21">
              <w:rPr>
                <w:sz w:val="28"/>
                <w:szCs w:val="28"/>
              </w:rPr>
              <w:t xml:space="preserve"> в МФЦ (филиал МФЦ) сведения </w:t>
            </w:r>
            <w:r w:rsidR="00F363FA">
              <w:rPr>
                <w:sz w:val="28"/>
                <w:szCs w:val="28"/>
              </w:rPr>
              <w:t xml:space="preserve">        </w:t>
            </w:r>
            <w:r w:rsidRPr="00472B21">
              <w:rPr>
                <w:sz w:val="28"/>
                <w:szCs w:val="28"/>
              </w:rPr>
              <w:t>о заявлении</w:t>
            </w:r>
            <w:r w:rsidR="004A703E">
              <w:rPr>
                <w:sz w:val="28"/>
                <w:szCs w:val="28"/>
              </w:rPr>
              <w:t xml:space="preserve"> </w:t>
            </w:r>
            <w:r w:rsidR="004A703E" w:rsidRPr="004A703E">
              <w:rPr>
                <w:sz w:val="28"/>
                <w:szCs w:val="28"/>
              </w:rPr>
              <w:t>(уведомлени</w:t>
            </w:r>
            <w:r w:rsidR="004A703E">
              <w:rPr>
                <w:sz w:val="28"/>
                <w:szCs w:val="28"/>
              </w:rPr>
              <w:t>и</w:t>
            </w:r>
            <w:r w:rsidR="004A703E" w:rsidRPr="004A703E">
              <w:rPr>
                <w:sz w:val="28"/>
                <w:szCs w:val="28"/>
              </w:rPr>
              <w:t xml:space="preserve">) </w:t>
            </w:r>
            <w:r w:rsidRPr="00472B21">
              <w:rPr>
                <w:sz w:val="28"/>
                <w:szCs w:val="28"/>
              </w:rPr>
              <w:t xml:space="preserve">регистрируются </w:t>
            </w:r>
            <w:r w:rsidR="00F363FA">
              <w:rPr>
                <w:sz w:val="28"/>
                <w:szCs w:val="28"/>
              </w:rPr>
              <w:t xml:space="preserve">                </w:t>
            </w:r>
            <w:r w:rsidRPr="00472B21">
              <w:rPr>
                <w:sz w:val="28"/>
                <w:szCs w:val="28"/>
              </w:rPr>
              <w:t>с использованием пр</w:t>
            </w:r>
            <w:r w:rsidR="00F363FA">
              <w:rPr>
                <w:sz w:val="28"/>
                <w:szCs w:val="28"/>
              </w:rPr>
              <w:t xml:space="preserve">ограммно-аппаратного </w:t>
            </w:r>
            <w:r w:rsidR="00680206">
              <w:rPr>
                <w:sz w:val="28"/>
                <w:szCs w:val="28"/>
              </w:rPr>
              <w:t>комплекса «</w:t>
            </w:r>
            <w:r w:rsidRPr="00472B21">
              <w:rPr>
                <w:sz w:val="28"/>
                <w:szCs w:val="28"/>
              </w:rPr>
              <w:t>Автоматизированная информационная система поддержки деятельности многофункцио</w:t>
            </w:r>
            <w:r w:rsidR="00680206">
              <w:rPr>
                <w:sz w:val="28"/>
                <w:szCs w:val="28"/>
              </w:rPr>
              <w:t>нального центра»</w:t>
            </w:r>
            <w:r w:rsidRPr="00472B21">
              <w:rPr>
                <w:sz w:val="28"/>
                <w:szCs w:val="28"/>
              </w:rPr>
              <w:t xml:space="preserve"> (далее - АИС МФЦ).</w:t>
            </w:r>
          </w:p>
          <w:p w14:paraId="7D49616E" w14:textId="6FB7E6A3" w:rsidR="00472B21" w:rsidRPr="00472B21" w:rsidRDefault="00472B21" w:rsidP="00472B21">
            <w:pPr>
              <w:autoSpaceDE w:val="0"/>
              <w:autoSpaceDN w:val="0"/>
              <w:adjustRightInd w:val="0"/>
              <w:ind w:firstLine="764"/>
              <w:jc w:val="both"/>
              <w:rPr>
                <w:sz w:val="28"/>
                <w:szCs w:val="28"/>
              </w:rPr>
            </w:pPr>
            <w:r w:rsidRPr="00472B21">
              <w:rPr>
                <w:sz w:val="28"/>
                <w:szCs w:val="28"/>
              </w:rPr>
              <w:t>Специалист МФЦ (филиала МФЦ) не позднее одного рабочего дня с момента приема заявления</w:t>
            </w:r>
            <w:r w:rsidR="004A703E">
              <w:rPr>
                <w:sz w:val="28"/>
                <w:szCs w:val="28"/>
              </w:rPr>
              <w:t xml:space="preserve"> (уведомления</w:t>
            </w:r>
            <w:r w:rsidR="004A703E" w:rsidRPr="004A703E">
              <w:rPr>
                <w:sz w:val="28"/>
                <w:szCs w:val="28"/>
              </w:rPr>
              <w:t xml:space="preserve">) </w:t>
            </w:r>
            <w:r w:rsidRPr="00472B21">
              <w:rPr>
                <w:sz w:val="28"/>
                <w:szCs w:val="28"/>
              </w:rPr>
              <w:t>передает его через курьера МФЦ (филиала МФЦ) в комитет, ответственному за прием документов специалисту.</w:t>
            </w:r>
          </w:p>
          <w:p w14:paraId="032BA8FC" w14:textId="713749FC" w:rsidR="00472B21" w:rsidRPr="00472B21" w:rsidRDefault="00472B21" w:rsidP="00472B21">
            <w:pPr>
              <w:autoSpaceDE w:val="0"/>
              <w:autoSpaceDN w:val="0"/>
              <w:adjustRightInd w:val="0"/>
              <w:ind w:firstLine="764"/>
              <w:jc w:val="both"/>
              <w:rPr>
                <w:sz w:val="28"/>
                <w:szCs w:val="28"/>
              </w:rPr>
            </w:pPr>
            <w:proofErr w:type="gramStart"/>
            <w:r w:rsidRPr="00472B21">
              <w:rPr>
                <w:sz w:val="28"/>
                <w:szCs w:val="28"/>
              </w:rPr>
              <w:t>Ответственный за прием документов специалист принимает заявление</w:t>
            </w:r>
            <w:r w:rsidR="004A703E">
              <w:rPr>
                <w:sz w:val="28"/>
                <w:szCs w:val="28"/>
              </w:rPr>
              <w:t xml:space="preserve"> </w:t>
            </w:r>
            <w:r w:rsidR="004A703E" w:rsidRPr="004A703E">
              <w:rPr>
                <w:sz w:val="28"/>
                <w:szCs w:val="28"/>
              </w:rPr>
              <w:t xml:space="preserve">(уведомление) </w:t>
            </w:r>
            <w:r w:rsidR="00B75557">
              <w:rPr>
                <w:sz w:val="28"/>
                <w:szCs w:val="28"/>
              </w:rPr>
              <w:t xml:space="preserve">   </w:t>
            </w:r>
            <w:r w:rsidRPr="00472B21">
              <w:rPr>
                <w:sz w:val="28"/>
                <w:szCs w:val="28"/>
              </w:rPr>
              <w:t xml:space="preserve"> от курьера МФЦ (филиала МФЦ) согласно ведомости приема-передачи дела (документов), </w:t>
            </w:r>
            <w:r w:rsidR="0065026E">
              <w:rPr>
                <w:sz w:val="28"/>
                <w:szCs w:val="28"/>
              </w:rPr>
              <w:t xml:space="preserve">        </w:t>
            </w:r>
            <w:r w:rsidRPr="00472B21">
              <w:rPr>
                <w:sz w:val="28"/>
                <w:szCs w:val="28"/>
              </w:rPr>
              <w:t>в течение одного рабочего дня</w:t>
            </w:r>
            <w:r w:rsidR="00EC2741">
              <w:rPr>
                <w:sz w:val="28"/>
                <w:szCs w:val="28"/>
              </w:rPr>
              <w:t xml:space="preserve"> со дня приема</w:t>
            </w:r>
            <w:r w:rsidRPr="00472B21">
              <w:rPr>
                <w:sz w:val="28"/>
                <w:szCs w:val="28"/>
              </w:rPr>
              <w:t xml:space="preserve"> регистрирует заявление</w:t>
            </w:r>
            <w:r w:rsidR="004A703E">
              <w:rPr>
                <w:sz w:val="28"/>
                <w:szCs w:val="28"/>
              </w:rPr>
              <w:t xml:space="preserve"> </w:t>
            </w:r>
            <w:r w:rsidR="004A703E" w:rsidRPr="004A703E">
              <w:rPr>
                <w:sz w:val="28"/>
                <w:szCs w:val="28"/>
              </w:rPr>
              <w:t xml:space="preserve">(уведомление) </w:t>
            </w:r>
            <w:r w:rsidRPr="00472B21">
              <w:rPr>
                <w:sz w:val="28"/>
                <w:szCs w:val="28"/>
              </w:rPr>
              <w:t xml:space="preserve">путем </w:t>
            </w:r>
            <w:r w:rsidRPr="00472B21">
              <w:rPr>
                <w:sz w:val="28"/>
                <w:szCs w:val="28"/>
              </w:rPr>
              <w:lastRenderedPageBreak/>
              <w:t>проставления на нем регистрационного штампа, в котором указывается входящий номер, дата приема заявления</w:t>
            </w:r>
            <w:r w:rsidR="004A703E">
              <w:rPr>
                <w:sz w:val="28"/>
                <w:szCs w:val="28"/>
              </w:rPr>
              <w:t xml:space="preserve"> (уведомления</w:t>
            </w:r>
            <w:r w:rsidR="004A703E" w:rsidRPr="004A703E">
              <w:rPr>
                <w:sz w:val="28"/>
                <w:szCs w:val="28"/>
              </w:rPr>
              <w:t>)</w:t>
            </w:r>
            <w:r w:rsidRPr="00472B21">
              <w:rPr>
                <w:sz w:val="28"/>
                <w:szCs w:val="28"/>
              </w:rPr>
              <w:t>, фамилия, имя, отчество (последнее - при наличии) и подпись ответственного за прием документов специалиста.</w:t>
            </w:r>
            <w:proofErr w:type="gramEnd"/>
          </w:p>
          <w:p w14:paraId="3CFE6DF1" w14:textId="3B936F0A" w:rsidR="00472B21" w:rsidRPr="00472B21" w:rsidRDefault="00472B21" w:rsidP="00472B21">
            <w:pPr>
              <w:autoSpaceDE w:val="0"/>
              <w:autoSpaceDN w:val="0"/>
              <w:adjustRightInd w:val="0"/>
              <w:ind w:firstLine="764"/>
              <w:jc w:val="both"/>
              <w:rPr>
                <w:sz w:val="28"/>
                <w:szCs w:val="28"/>
              </w:rPr>
            </w:pPr>
            <w:r>
              <w:rPr>
                <w:sz w:val="28"/>
                <w:szCs w:val="28"/>
              </w:rPr>
              <w:t>3.2</w:t>
            </w:r>
            <w:r w:rsidRPr="00472B21">
              <w:rPr>
                <w:sz w:val="28"/>
                <w:szCs w:val="28"/>
              </w:rPr>
              <w:t>.4. Требования к порядку выполнения административной процедуры в случае направления заявителем заявления</w:t>
            </w:r>
            <w:r w:rsidR="004A703E">
              <w:rPr>
                <w:sz w:val="28"/>
                <w:szCs w:val="28"/>
              </w:rPr>
              <w:t xml:space="preserve"> (уведомления</w:t>
            </w:r>
            <w:r w:rsidR="004A703E" w:rsidRPr="004A703E">
              <w:rPr>
                <w:sz w:val="28"/>
                <w:szCs w:val="28"/>
              </w:rPr>
              <w:t xml:space="preserve">) </w:t>
            </w:r>
            <w:r w:rsidRPr="00472B21">
              <w:rPr>
                <w:sz w:val="28"/>
                <w:szCs w:val="28"/>
              </w:rPr>
              <w:t xml:space="preserve"> </w:t>
            </w:r>
            <w:r w:rsidR="00B75557">
              <w:rPr>
                <w:sz w:val="28"/>
                <w:szCs w:val="28"/>
              </w:rPr>
              <w:t xml:space="preserve">  </w:t>
            </w:r>
            <w:r w:rsidRPr="00472B21">
              <w:rPr>
                <w:sz w:val="28"/>
                <w:szCs w:val="28"/>
              </w:rPr>
              <w:t xml:space="preserve">в форме электронного документа </w:t>
            </w:r>
            <w:r w:rsidR="008F63C5" w:rsidRPr="008F63C5">
              <w:rPr>
                <w:sz w:val="28"/>
                <w:szCs w:val="28"/>
              </w:rPr>
              <w:t>посредством</w:t>
            </w:r>
            <w:r w:rsidR="00030491">
              <w:rPr>
                <w:sz w:val="28"/>
                <w:szCs w:val="28"/>
              </w:rPr>
              <w:t xml:space="preserve"> </w:t>
            </w:r>
            <w:r w:rsidR="00030491" w:rsidRPr="00030491">
              <w:rPr>
                <w:sz w:val="28"/>
                <w:szCs w:val="28"/>
              </w:rPr>
              <w:t>Един</w:t>
            </w:r>
            <w:r w:rsidR="00030491">
              <w:rPr>
                <w:sz w:val="28"/>
                <w:szCs w:val="28"/>
              </w:rPr>
              <w:t>ого</w:t>
            </w:r>
            <w:r w:rsidR="00030491" w:rsidRPr="00030491">
              <w:rPr>
                <w:sz w:val="28"/>
                <w:szCs w:val="28"/>
              </w:rPr>
              <w:t xml:space="preserve"> портал</w:t>
            </w:r>
            <w:r w:rsidR="00030491">
              <w:rPr>
                <w:sz w:val="28"/>
                <w:szCs w:val="28"/>
              </w:rPr>
              <w:t>а</w:t>
            </w:r>
            <w:r w:rsidR="00030491" w:rsidRPr="00030491">
              <w:rPr>
                <w:sz w:val="28"/>
                <w:szCs w:val="28"/>
              </w:rPr>
              <w:t xml:space="preserve"> государственных и муниципальных услуг (функций)</w:t>
            </w:r>
            <w:r w:rsidR="002B4181">
              <w:rPr>
                <w:sz w:val="28"/>
                <w:szCs w:val="28"/>
              </w:rPr>
              <w:t>,</w:t>
            </w:r>
            <w:r w:rsidR="008F63C5" w:rsidRPr="008F63C5">
              <w:rPr>
                <w:sz w:val="28"/>
                <w:szCs w:val="28"/>
              </w:rPr>
              <w:t xml:space="preserve"> </w:t>
            </w:r>
            <w:r w:rsidRPr="00472B21">
              <w:rPr>
                <w:sz w:val="28"/>
                <w:szCs w:val="28"/>
              </w:rPr>
              <w:t>по электронной почте или иным способом, позволяющим производить пере</w:t>
            </w:r>
            <w:r w:rsidR="008F63C5">
              <w:rPr>
                <w:sz w:val="28"/>
                <w:szCs w:val="28"/>
              </w:rPr>
              <w:t>дачу данных в электронной форме</w:t>
            </w:r>
            <w:r w:rsidRPr="00472B21">
              <w:rPr>
                <w:sz w:val="28"/>
                <w:szCs w:val="28"/>
              </w:rPr>
              <w:t>.</w:t>
            </w:r>
          </w:p>
          <w:p w14:paraId="07CC7858" w14:textId="30DFC1C1" w:rsidR="00472B21" w:rsidRPr="00472B21" w:rsidRDefault="00472B21" w:rsidP="00472B21">
            <w:pPr>
              <w:autoSpaceDE w:val="0"/>
              <w:autoSpaceDN w:val="0"/>
              <w:adjustRightInd w:val="0"/>
              <w:ind w:firstLine="764"/>
              <w:jc w:val="both"/>
              <w:rPr>
                <w:sz w:val="28"/>
                <w:szCs w:val="28"/>
              </w:rPr>
            </w:pPr>
            <w:r w:rsidRPr="00472B21">
              <w:rPr>
                <w:sz w:val="28"/>
                <w:szCs w:val="28"/>
              </w:rPr>
              <w:t>В случае направления заявителем заявления</w:t>
            </w:r>
            <w:r w:rsidR="004A703E">
              <w:rPr>
                <w:sz w:val="28"/>
                <w:szCs w:val="28"/>
              </w:rPr>
              <w:t xml:space="preserve"> </w:t>
            </w:r>
            <w:r w:rsidR="004A703E" w:rsidRPr="004A703E">
              <w:rPr>
                <w:sz w:val="28"/>
                <w:szCs w:val="28"/>
              </w:rPr>
              <w:t>(уведомлени</w:t>
            </w:r>
            <w:r w:rsidR="004A703E">
              <w:rPr>
                <w:sz w:val="28"/>
                <w:szCs w:val="28"/>
              </w:rPr>
              <w:t>я)</w:t>
            </w:r>
            <w:r w:rsidRPr="00472B21">
              <w:rPr>
                <w:sz w:val="28"/>
                <w:szCs w:val="28"/>
              </w:rPr>
              <w:t xml:space="preserve"> в электронной форме заявление</w:t>
            </w:r>
            <w:r w:rsidR="004A703E">
              <w:rPr>
                <w:sz w:val="28"/>
                <w:szCs w:val="28"/>
              </w:rPr>
              <w:t xml:space="preserve"> </w:t>
            </w:r>
            <w:r w:rsidR="004A703E" w:rsidRPr="004A703E">
              <w:rPr>
                <w:sz w:val="28"/>
                <w:szCs w:val="28"/>
              </w:rPr>
              <w:t xml:space="preserve">(уведомление) </w:t>
            </w:r>
            <w:r w:rsidRPr="00472B21">
              <w:rPr>
                <w:sz w:val="28"/>
                <w:szCs w:val="28"/>
              </w:rPr>
              <w:t>регистрируется ответственным за прием документов специалистом датой его поступления с учетом очередности поступления заявлений</w:t>
            </w:r>
            <w:r w:rsidR="00093AE9">
              <w:rPr>
                <w:sz w:val="28"/>
                <w:szCs w:val="28"/>
              </w:rPr>
              <w:t xml:space="preserve"> </w:t>
            </w:r>
            <w:r w:rsidR="00093AE9" w:rsidRPr="00093AE9">
              <w:rPr>
                <w:sz w:val="28"/>
                <w:szCs w:val="28"/>
              </w:rPr>
              <w:t>(уведомлени</w:t>
            </w:r>
            <w:r w:rsidR="00093AE9">
              <w:rPr>
                <w:sz w:val="28"/>
                <w:szCs w:val="28"/>
              </w:rPr>
              <w:t>й</w:t>
            </w:r>
            <w:r w:rsidR="00093AE9" w:rsidRPr="00093AE9">
              <w:rPr>
                <w:sz w:val="28"/>
                <w:szCs w:val="28"/>
              </w:rPr>
              <w:t>)</w:t>
            </w:r>
            <w:r w:rsidRPr="00472B21">
              <w:rPr>
                <w:sz w:val="28"/>
                <w:szCs w:val="28"/>
              </w:rPr>
              <w:t xml:space="preserve">. В случае поступления заявления </w:t>
            </w:r>
            <w:r w:rsidR="00093AE9" w:rsidRPr="00093AE9">
              <w:rPr>
                <w:sz w:val="28"/>
                <w:szCs w:val="28"/>
              </w:rPr>
              <w:t>(уведомлени</w:t>
            </w:r>
            <w:r w:rsidR="00093AE9">
              <w:rPr>
                <w:sz w:val="28"/>
                <w:szCs w:val="28"/>
              </w:rPr>
              <w:t>я</w:t>
            </w:r>
            <w:r w:rsidR="00093AE9" w:rsidRPr="00093AE9">
              <w:rPr>
                <w:sz w:val="28"/>
                <w:szCs w:val="28"/>
              </w:rPr>
              <w:t xml:space="preserve">) </w:t>
            </w:r>
            <w:r w:rsidRPr="00472B21">
              <w:rPr>
                <w:sz w:val="28"/>
                <w:szCs w:val="28"/>
              </w:rPr>
              <w:t>в электронной форме после завершения рабочего дня или в выходной день заявление</w:t>
            </w:r>
            <w:r w:rsidR="00093AE9">
              <w:rPr>
                <w:sz w:val="28"/>
                <w:szCs w:val="28"/>
              </w:rPr>
              <w:t xml:space="preserve"> </w:t>
            </w:r>
            <w:r w:rsidR="00093AE9" w:rsidRPr="00093AE9">
              <w:rPr>
                <w:sz w:val="28"/>
                <w:szCs w:val="28"/>
              </w:rPr>
              <w:t xml:space="preserve">(уведомление) </w:t>
            </w:r>
            <w:r w:rsidRPr="00472B21">
              <w:rPr>
                <w:sz w:val="28"/>
                <w:szCs w:val="28"/>
              </w:rPr>
              <w:t xml:space="preserve">регистрируется </w:t>
            </w:r>
            <w:r w:rsidR="0065026E">
              <w:rPr>
                <w:sz w:val="28"/>
                <w:szCs w:val="28"/>
              </w:rPr>
              <w:t xml:space="preserve">            </w:t>
            </w:r>
            <w:r w:rsidRPr="00472B21">
              <w:rPr>
                <w:sz w:val="28"/>
                <w:szCs w:val="28"/>
              </w:rPr>
              <w:t xml:space="preserve">в начале следующего рабочего дня </w:t>
            </w:r>
            <w:r w:rsidR="0065026E">
              <w:rPr>
                <w:sz w:val="28"/>
                <w:szCs w:val="28"/>
              </w:rPr>
              <w:t xml:space="preserve">                                     </w:t>
            </w:r>
            <w:r w:rsidRPr="00472B21">
              <w:rPr>
                <w:sz w:val="28"/>
                <w:szCs w:val="28"/>
              </w:rPr>
              <w:t>в последовательности поступления заявлений</w:t>
            </w:r>
            <w:r w:rsidR="00093AE9">
              <w:rPr>
                <w:sz w:val="28"/>
                <w:szCs w:val="28"/>
              </w:rPr>
              <w:t xml:space="preserve"> </w:t>
            </w:r>
            <w:r w:rsidR="00093AE9" w:rsidRPr="00093AE9">
              <w:rPr>
                <w:sz w:val="28"/>
                <w:szCs w:val="28"/>
              </w:rPr>
              <w:t>(уведомлени</w:t>
            </w:r>
            <w:r w:rsidR="00093AE9">
              <w:rPr>
                <w:sz w:val="28"/>
                <w:szCs w:val="28"/>
              </w:rPr>
              <w:t>й)</w:t>
            </w:r>
            <w:r w:rsidRPr="00472B21">
              <w:rPr>
                <w:sz w:val="28"/>
                <w:szCs w:val="28"/>
              </w:rPr>
              <w:t xml:space="preserve"> в нерабочее время.</w:t>
            </w:r>
          </w:p>
          <w:p w14:paraId="4A317E84" w14:textId="38A5ABE8" w:rsidR="00472B21" w:rsidRPr="00472B21" w:rsidRDefault="00472B21" w:rsidP="00472B21">
            <w:pPr>
              <w:autoSpaceDE w:val="0"/>
              <w:autoSpaceDN w:val="0"/>
              <w:adjustRightInd w:val="0"/>
              <w:ind w:firstLine="764"/>
              <w:jc w:val="both"/>
              <w:rPr>
                <w:sz w:val="28"/>
                <w:szCs w:val="28"/>
              </w:rPr>
            </w:pPr>
            <w:proofErr w:type="gramStart"/>
            <w:r w:rsidRPr="00472B21">
              <w:rPr>
                <w:sz w:val="28"/>
                <w:szCs w:val="28"/>
              </w:rPr>
              <w:t>Заявление</w:t>
            </w:r>
            <w:r w:rsidR="00093AE9">
              <w:rPr>
                <w:sz w:val="28"/>
                <w:szCs w:val="28"/>
              </w:rPr>
              <w:t xml:space="preserve"> </w:t>
            </w:r>
            <w:r w:rsidR="00093AE9" w:rsidRPr="00093AE9">
              <w:rPr>
                <w:sz w:val="28"/>
                <w:szCs w:val="28"/>
              </w:rPr>
              <w:t>(уведомление)</w:t>
            </w:r>
            <w:r w:rsidRPr="00472B21">
              <w:rPr>
                <w:sz w:val="28"/>
                <w:szCs w:val="28"/>
              </w:rPr>
              <w:t xml:space="preserve">, поступившее </w:t>
            </w:r>
            <w:r w:rsidR="0065026E">
              <w:rPr>
                <w:sz w:val="28"/>
                <w:szCs w:val="28"/>
              </w:rPr>
              <w:t xml:space="preserve">            </w:t>
            </w:r>
            <w:r w:rsidRPr="00472B21">
              <w:rPr>
                <w:sz w:val="28"/>
                <w:szCs w:val="28"/>
              </w:rPr>
              <w:t xml:space="preserve">в электронной форме, распечатывается </w:t>
            </w:r>
            <w:r w:rsidR="0065026E">
              <w:rPr>
                <w:sz w:val="28"/>
                <w:szCs w:val="28"/>
              </w:rPr>
              <w:t xml:space="preserve">                           </w:t>
            </w:r>
            <w:r w:rsidRPr="00472B21">
              <w:rPr>
                <w:sz w:val="28"/>
                <w:szCs w:val="28"/>
              </w:rPr>
              <w:t>и регистрируется путем проставления на распечатанном заявлении</w:t>
            </w:r>
            <w:r w:rsidR="00093AE9">
              <w:rPr>
                <w:sz w:val="28"/>
                <w:szCs w:val="28"/>
              </w:rPr>
              <w:t xml:space="preserve"> </w:t>
            </w:r>
            <w:r w:rsidR="00093AE9" w:rsidRPr="00093AE9">
              <w:rPr>
                <w:sz w:val="28"/>
                <w:szCs w:val="28"/>
              </w:rPr>
              <w:t>(уведомлени</w:t>
            </w:r>
            <w:r w:rsidR="00093AE9">
              <w:rPr>
                <w:sz w:val="28"/>
                <w:szCs w:val="28"/>
              </w:rPr>
              <w:t>и</w:t>
            </w:r>
            <w:r w:rsidR="00093AE9" w:rsidRPr="00093AE9">
              <w:rPr>
                <w:sz w:val="28"/>
                <w:szCs w:val="28"/>
              </w:rPr>
              <w:t xml:space="preserve">) </w:t>
            </w:r>
            <w:r w:rsidRPr="00472B21">
              <w:rPr>
                <w:sz w:val="28"/>
                <w:szCs w:val="28"/>
              </w:rPr>
              <w:t xml:space="preserve"> регистрационного штампа, в котором указывается входящий номер, дата поступления заявления</w:t>
            </w:r>
            <w:r w:rsidR="00093AE9">
              <w:rPr>
                <w:sz w:val="28"/>
                <w:szCs w:val="28"/>
              </w:rPr>
              <w:t xml:space="preserve"> </w:t>
            </w:r>
            <w:r w:rsidR="00093AE9" w:rsidRPr="00093AE9">
              <w:rPr>
                <w:sz w:val="28"/>
                <w:szCs w:val="28"/>
              </w:rPr>
              <w:t>(уведомлени</w:t>
            </w:r>
            <w:r w:rsidR="00093AE9">
              <w:rPr>
                <w:sz w:val="28"/>
                <w:szCs w:val="28"/>
              </w:rPr>
              <w:t>я</w:t>
            </w:r>
            <w:r w:rsidR="00093AE9" w:rsidRPr="00093AE9">
              <w:rPr>
                <w:sz w:val="28"/>
                <w:szCs w:val="28"/>
              </w:rPr>
              <w:t>)</w:t>
            </w:r>
            <w:r w:rsidRPr="00472B21">
              <w:rPr>
                <w:sz w:val="28"/>
                <w:szCs w:val="28"/>
              </w:rPr>
              <w:t>, а также фамилия, имя, отчество (последнее - при наличии) и подпись ответственного за прием документов специалиста.</w:t>
            </w:r>
            <w:proofErr w:type="gramEnd"/>
            <w:r w:rsidRPr="00472B21">
              <w:rPr>
                <w:sz w:val="28"/>
                <w:szCs w:val="28"/>
              </w:rPr>
              <w:t xml:space="preserve"> Приложенные к заявлению</w:t>
            </w:r>
            <w:r w:rsidR="00093AE9">
              <w:rPr>
                <w:sz w:val="28"/>
                <w:szCs w:val="28"/>
              </w:rPr>
              <w:t xml:space="preserve"> </w:t>
            </w:r>
            <w:r w:rsidR="00093AE9" w:rsidRPr="00093AE9">
              <w:rPr>
                <w:sz w:val="28"/>
                <w:szCs w:val="28"/>
              </w:rPr>
              <w:t>(уведомлени</w:t>
            </w:r>
            <w:r w:rsidR="00093AE9">
              <w:rPr>
                <w:sz w:val="28"/>
                <w:szCs w:val="28"/>
              </w:rPr>
              <w:t>ю</w:t>
            </w:r>
            <w:r w:rsidR="00093AE9" w:rsidRPr="00093AE9">
              <w:rPr>
                <w:sz w:val="28"/>
                <w:szCs w:val="28"/>
              </w:rPr>
              <w:t xml:space="preserve">) </w:t>
            </w:r>
            <w:r w:rsidRPr="00472B21">
              <w:rPr>
                <w:sz w:val="28"/>
                <w:szCs w:val="28"/>
              </w:rPr>
              <w:t xml:space="preserve"> документы, поступившие в электронной форме, распечатываются и прикладываются к зарегистрированному заявлению</w:t>
            </w:r>
            <w:r w:rsidR="00093AE9">
              <w:rPr>
                <w:sz w:val="28"/>
                <w:szCs w:val="28"/>
              </w:rPr>
              <w:t xml:space="preserve"> </w:t>
            </w:r>
            <w:r w:rsidR="00093AE9" w:rsidRPr="00093AE9">
              <w:rPr>
                <w:sz w:val="28"/>
                <w:szCs w:val="28"/>
              </w:rPr>
              <w:t>(уведомлени</w:t>
            </w:r>
            <w:r w:rsidR="00093AE9">
              <w:rPr>
                <w:sz w:val="28"/>
                <w:szCs w:val="28"/>
              </w:rPr>
              <w:t>ю</w:t>
            </w:r>
            <w:r w:rsidR="00093AE9" w:rsidRPr="00093AE9">
              <w:rPr>
                <w:sz w:val="28"/>
                <w:szCs w:val="28"/>
              </w:rPr>
              <w:t>)</w:t>
            </w:r>
            <w:r w:rsidRPr="00472B21">
              <w:rPr>
                <w:sz w:val="28"/>
                <w:szCs w:val="28"/>
              </w:rPr>
              <w:t>.</w:t>
            </w:r>
          </w:p>
          <w:p w14:paraId="67CF70C8" w14:textId="74E91352" w:rsidR="00472B21" w:rsidRPr="00472B21" w:rsidRDefault="00E27017" w:rsidP="00E27017">
            <w:pPr>
              <w:autoSpaceDE w:val="0"/>
              <w:autoSpaceDN w:val="0"/>
              <w:adjustRightInd w:val="0"/>
              <w:ind w:firstLine="764"/>
              <w:jc w:val="both"/>
              <w:rPr>
                <w:sz w:val="28"/>
                <w:szCs w:val="28"/>
              </w:rPr>
            </w:pPr>
            <w:r w:rsidRPr="00734A7C">
              <w:rPr>
                <w:sz w:val="28"/>
                <w:szCs w:val="28"/>
              </w:rPr>
              <w:t>В случае</w:t>
            </w:r>
            <w:proofErr w:type="gramStart"/>
            <w:r w:rsidRPr="00734A7C">
              <w:rPr>
                <w:sz w:val="28"/>
                <w:szCs w:val="28"/>
              </w:rPr>
              <w:t>,</w:t>
            </w:r>
            <w:proofErr w:type="gramEnd"/>
            <w:r w:rsidRPr="00734A7C">
              <w:rPr>
                <w:sz w:val="28"/>
                <w:szCs w:val="28"/>
              </w:rPr>
              <w:t xml:space="preserve"> если заявление </w:t>
            </w:r>
            <w:r w:rsidR="00093AE9" w:rsidRPr="00093AE9">
              <w:rPr>
                <w:sz w:val="28"/>
                <w:szCs w:val="28"/>
              </w:rPr>
              <w:t xml:space="preserve">(уведомление) </w:t>
            </w:r>
            <w:r w:rsidRPr="00734A7C">
              <w:rPr>
                <w:sz w:val="28"/>
                <w:szCs w:val="28"/>
              </w:rPr>
              <w:t>и прилагаемые к нему документы поступили посредством</w:t>
            </w:r>
            <w:r w:rsidR="00030491">
              <w:rPr>
                <w:sz w:val="28"/>
                <w:szCs w:val="28"/>
              </w:rPr>
              <w:t xml:space="preserve"> </w:t>
            </w:r>
            <w:r w:rsidR="00030491" w:rsidRPr="00030491">
              <w:rPr>
                <w:sz w:val="28"/>
                <w:szCs w:val="28"/>
              </w:rPr>
              <w:t>Един</w:t>
            </w:r>
            <w:r w:rsidR="00030491">
              <w:rPr>
                <w:sz w:val="28"/>
                <w:szCs w:val="28"/>
              </w:rPr>
              <w:t>ого</w:t>
            </w:r>
            <w:r w:rsidR="00030491" w:rsidRPr="00030491">
              <w:rPr>
                <w:sz w:val="28"/>
                <w:szCs w:val="28"/>
              </w:rPr>
              <w:t xml:space="preserve"> портал</w:t>
            </w:r>
            <w:r w:rsidR="00030491">
              <w:rPr>
                <w:sz w:val="28"/>
                <w:szCs w:val="28"/>
              </w:rPr>
              <w:t>а</w:t>
            </w:r>
            <w:r w:rsidR="00030491" w:rsidRPr="00030491">
              <w:rPr>
                <w:sz w:val="28"/>
                <w:szCs w:val="28"/>
              </w:rPr>
              <w:t xml:space="preserve"> государственных </w:t>
            </w:r>
            <w:r w:rsidR="0065026E">
              <w:rPr>
                <w:sz w:val="28"/>
                <w:szCs w:val="28"/>
              </w:rPr>
              <w:t xml:space="preserve">       </w:t>
            </w:r>
            <w:r w:rsidR="00030491" w:rsidRPr="00030491">
              <w:rPr>
                <w:sz w:val="28"/>
                <w:szCs w:val="28"/>
              </w:rPr>
              <w:lastRenderedPageBreak/>
              <w:t>и муниципальных услуг (функций)</w:t>
            </w:r>
            <w:r w:rsidRPr="00734A7C">
              <w:rPr>
                <w:sz w:val="28"/>
                <w:szCs w:val="28"/>
              </w:rPr>
              <w:t xml:space="preserve">, то в срок, </w:t>
            </w:r>
            <w:r w:rsidR="0065026E">
              <w:rPr>
                <w:sz w:val="28"/>
                <w:szCs w:val="28"/>
              </w:rPr>
              <w:t xml:space="preserve">           </w:t>
            </w:r>
            <w:r w:rsidRPr="00734A7C">
              <w:rPr>
                <w:sz w:val="28"/>
                <w:szCs w:val="28"/>
              </w:rPr>
              <w:t>не превышающий одного рабочего дня со дня регистрации заявления</w:t>
            </w:r>
            <w:r w:rsidR="007A6DBC">
              <w:rPr>
                <w:sz w:val="28"/>
                <w:szCs w:val="28"/>
              </w:rPr>
              <w:t xml:space="preserve"> </w:t>
            </w:r>
            <w:r w:rsidR="007A6DBC" w:rsidRPr="007A6DBC">
              <w:rPr>
                <w:sz w:val="28"/>
                <w:szCs w:val="28"/>
              </w:rPr>
              <w:t>(уведомлени</w:t>
            </w:r>
            <w:r w:rsidR="007A6DBC">
              <w:rPr>
                <w:sz w:val="28"/>
                <w:szCs w:val="28"/>
              </w:rPr>
              <w:t>я</w:t>
            </w:r>
            <w:r w:rsidR="007A6DBC" w:rsidRPr="007A6DBC">
              <w:rPr>
                <w:sz w:val="28"/>
                <w:szCs w:val="28"/>
              </w:rPr>
              <w:t>)</w:t>
            </w:r>
            <w:r w:rsidRPr="00734A7C">
              <w:rPr>
                <w:sz w:val="28"/>
                <w:szCs w:val="28"/>
              </w:rPr>
              <w:t xml:space="preserve">, </w:t>
            </w:r>
            <w:r w:rsidR="00030491">
              <w:rPr>
                <w:sz w:val="28"/>
                <w:szCs w:val="28"/>
              </w:rPr>
              <w:t xml:space="preserve">в «Личный кабинет» заявителя на </w:t>
            </w:r>
            <w:r w:rsidR="00030491" w:rsidRPr="00030491">
              <w:rPr>
                <w:sz w:val="28"/>
                <w:szCs w:val="28"/>
              </w:rPr>
              <w:t>Един</w:t>
            </w:r>
            <w:r w:rsidR="00030491">
              <w:rPr>
                <w:sz w:val="28"/>
                <w:szCs w:val="28"/>
              </w:rPr>
              <w:t>ом</w:t>
            </w:r>
            <w:r w:rsidR="00030491" w:rsidRPr="00030491">
              <w:rPr>
                <w:sz w:val="28"/>
                <w:szCs w:val="28"/>
              </w:rPr>
              <w:t xml:space="preserve"> портал</w:t>
            </w:r>
            <w:r w:rsidR="00030491">
              <w:rPr>
                <w:sz w:val="28"/>
                <w:szCs w:val="28"/>
              </w:rPr>
              <w:t>е</w:t>
            </w:r>
            <w:r w:rsidR="00030491" w:rsidRPr="00030491">
              <w:rPr>
                <w:sz w:val="28"/>
                <w:szCs w:val="28"/>
              </w:rPr>
              <w:t xml:space="preserve"> государственных и муниципальных услуг (функций)</w:t>
            </w:r>
            <w:r w:rsidR="00030491">
              <w:rPr>
                <w:sz w:val="28"/>
                <w:szCs w:val="28"/>
              </w:rPr>
              <w:t xml:space="preserve"> </w:t>
            </w:r>
            <w:r w:rsidRPr="00734A7C">
              <w:rPr>
                <w:sz w:val="28"/>
                <w:szCs w:val="28"/>
              </w:rPr>
              <w:t xml:space="preserve">направляется уведомление </w:t>
            </w:r>
            <w:r w:rsidR="0065026E">
              <w:rPr>
                <w:sz w:val="28"/>
                <w:szCs w:val="28"/>
              </w:rPr>
              <w:t xml:space="preserve">                              </w:t>
            </w:r>
            <w:r w:rsidRPr="00734A7C">
              <w:rPr>
                <w:sz w:val="28"/>
                <w:szCs w:val="28"/>
              </w:rPr>
              <w:t>о поступлении заявления</w:t>
            </w:r>
            <w:r w:rsidR="007A6DBC">
              <w:rPr>
                <w:sz w:val="28"/>
                <w:szCs w:val="28"/>
              </w:rPr>
              <w:t xml:space="preserve"> (уведомления</w:t>
            </w:r>
            <w:r w:rsidR="007A6DBC" w:rsidRPr="007A6DBC">
              <w:rPr>
                <w:sz w:val="28"/>
                <w:szCs w:val="28"/>
              </w:rPr>
              <w:t xml:space="preserve">) </w:t>
            </w:r>
            <w:r w:rsidR="0065026E">
              <w:rPr>
                <w:sz w:val="28"/>
                <w:szCs w:val="28"/>
              </w:rPr>
              <w:t xml:space="preserve">                         </w:t>
            </w:r>
            <w:r w:rsidRPr="00734A7C">
              <w:rPr>
                <w:sz w:val="28"/>
                <w:szCs w:val="28"/>
              </w:rPr>
              <w:t xml:space="preserve">и документов. </w:t>
            </w:r>
            <w:r w:rsidR="00472B21" w:rsidRPr="00734A7C">
              <w:rPr>
                <w:sz w:val="28"/>
                <w:szCs w:val="28"/>
              </w:rPr>
              <w:t>Данное уведомление содержит сведения о факте приема заявления</w:t>
            </w:r>
            <w:r w:rsidR="007A6DBC">
              <w:rPr>
                <w:sz w:val="28"/>
                <w:szCs w:val="28"/>
              </w:rPr>
              <w:t xml:space="preserve"> </w:t>
            </w:r>
            <w:r w:rsidR="007A6DBC" w:rsidRPr="007A6DBC">
              <w:rPr>
                <w:sz w:val="28"/>
                <w:szCs w:val="28"/>
              </w:rPr>
              <w:t>(уведомлени</w:t>
            </w:r>
            <w:r w:rsidR="007A6DBC">
              <w:rPr>
                <w:sz w:val="28"/>
                <w:szCs w:val="28"/>
              </w:rPr>
              <w:t>я</w:t>
            </w:r>
            <w:r w:rsidR="007A6DBC" w:rsidRPr="007A6DBC">
              <w:rPr>
                <w:sz w:val="28"/>
                <w:szCs w:val="28"/>
              </w:rPr>
              <w:t xml:space="preserve">) </w:t>
            </w:r>
            <w:r w:rsidR="00472B21" w:rsidRPr="00734A7C">
              <w:rPr>
                <w:sz w:val="28"/>
                <w:szCs w:val="28"/>
              </w:rPr>
              <w:t>и документов (при наличии), необходимых для предоставления муниципальной</w:t>
            </w:r>
            <w:r w:rsidR="00472B21" w:rsidRPr="00472B21">
              <w:rPr>
                <w:sz w:val="28"/>
                <w:szCs w:val="28"/>
              </w:rPr>
              <w:t xml:space="preserve"> услуги.</w:t>
            </w:r>
          </w:p>
          <w:p w14:paraId="1C2698E7" w14:textId="660E173D" w:rsidR="00472B21" w:rsidRPr="00472B21" w:rsidRDefault="00472B21" w:rsidP="00472B21">
            <w:pPr>
              <w:autoSpaceDE w:val="0"/>
              <w:autoSpaceDN w:val="0"/>
              <w:adjustRightInd w:val="0"/>
              <w:ind w:firstLine="764"/>
              <w:jc w:val="both"/>
              <w:rPr>
                <w:sz w:val="28"/>
                <w:szCs w:val="28"/>
              </w:rPr>
            </w:pPr>
            <w:r>
              <w:rPr>
                <w:sz w:val="28"/>
                <w:szCs w:val="28"/>
              </w:rPr>
              <w:t>3.2</w:t>
            </w:r>
            <w:r w:rsidRPr="00472B21">
              <w:rPr>
                <w:sz w:val="28"/>
                <w:szCs w:val="28"/>
              </w:rPr>
              <w:t>.5. Требования к порядку выполнения административной процедуры в случае направления заявителем заявления</w:t>
            </w:r>
            <w:r w:rsidR="007A6DBC">
              <w:rPr>
                <w:sz w:val="28"/>
                <w:szCs w:val="28"/>
              </w:rPr>
              <w:t xml:space="preserve"> (уведомления</w:t>
            </w:r>
            <w:r w:rsidR="007A6DBC" w:rsidRPr="007A6DBC">
              <w:rPr>
                <w:sz w:val="28"/>
                <w:szCs w:val="28"/>
              </w:rPr>
              <w:t xml:space="preserve">) </w:t>
            </w:r>
            <w:r w:rsidRPr="00472B21">
              <w:rPr>
                <w:sz w:val="28"/>
                <w:szCs w:val="28"/>
              </w:rPr>
              <w:t xml:space="preserve"> на бумажном носителе посредством почтового отправления.</w:t>
            </w:r>
          </w:p>
          <w:p w14:paraId="0FC48D25" w14:textId="43A6CE9A" w:rsidR="00472B21" w:rsidRPr="00472B21" w:rsidRDefault="00472B21" w:rsidP="00472B21">
            <w:pPr>
              <w:autoSpaceDE w:val="0"/>
              <w:autoSpaceDN w:val="0"/>
              <w:adjustRightInd w:val="0"/>
              <w:ind w:firstLine="764"/>
              <w:jc w:val="both"/>
              <w:rPr>
                <w:sz w:val="28"/>
                <w:szCs w:val="28"/>
              </w:rPr>
            </w:pPr>
            <w:r w:rsidRPr="00472B21">
              <w:rPr>
                <w:sz w:val="28"/>
                <w:szCs w:val="28"/>
              </w:rPr>
              <w:t>Ответственный за прием документов специалист осуществляет прием почтовой корреспонденции, в течение одного рабочего дня</w:t>
            </w:r>
            <w:r w:rsidR="0065026E">
              <w:rPr>
                <w:sz w:val="28"/>
                <w:szCs w:val="28"/>
              </w:rPr>
              <w:t xml:space="preserve">   со </w:t>
            </w:r>
            <w:r w:rsidR="00430A50">
              <w:rPr>
                <w:sz w:val="28"/>
                <w:szCs w:val="28"/>
              </w:rPr>
              <w:t>дня приема</w:t>
            </w:r>
            <w:r w:rsidRPr="00472B21">
              <w:rPr>
                <w:sz w:val="28"/>
                <w:szCs w:val="28"/>
              </w:rPr>
              <w:t xml:space="preserve"> регистрирует заявление</w:t>
            </w:r>
            <w:r w:rsidR="007A6DBC">
              <w:rPr>
                <w:sz w:val="28"/>
                <w:szCs w:val="28"/>
              </w:rPr>
              <w:t xml:space="preserve"> </w:t>
            </w:r>
            <w:r w:rsidR="008358B1">
              <w:rPr>
                <w:sz w:val="28"/>
                <w:szCs w:val="28"/>
              </w:rPr>
              <w:t>(уведомление)</w:t>
            </w:r>
            <w:r w:rsidRPr="00472B21">
              <w:rPr>
                <w:sz w:val="28"/>
                <w:szCs w:val="28"/>
              </w:rPr>
              <w:t xml:space="preserve"> путем проставления на нем регистрационного штампа, в котором указывается входящий номер, дата приема заявления</w:t>
            </w:r>
            <w:r w:rsidR="007A6DBC">
              <w:rPr>
                <w:sz w:val="28"/>
                <w:szCs w:val="28"/>
              </w:rPr>
              <w:t xml:space="preserve"> </w:t>
            </w:r>
            <w:r w:rsidR="007A6DBC" w:rsidRPr="007A6DBC">
              <w:rPr>
                <w:sz w:val="28"/>
                <w:szCs w:val="28"/>
              </w:rPr>
              <w:t>(уведомлени</w:t>
            </w:r>
            <w:r w:rsidR="007A6DBC">
              <w:rPr>
                <w:sz w:val="28"/>
                <w:szCs w:val="28"/>
              </w:rPr>
              <w:t>я</w:t>
            </w:r>
            <w:r w:rsidR="007A6DBC" w:rsidRPr="007A6DBC">
              <w:rPr>
                <w:sz w:val="28"/>
                <w:szCs w:val="28"/>
              </w:rPr>
              <w:t>)</w:t>
            </w:r>
            <w:r w:rsidRPr="00472B21">
              <w:rPr>
                <w:sz w:val="28"/>
                <w:szCs w:val="28"/>
              </w:rPr>
              <w:t xml:space="preserve">, а также фамилия, имя, отчество (последнее </w:t>
            </w:r>
            <w:r w:rsidR="0065026E" w:rsidRPr="0065026E">
              <w:rPr>
                <w:sz w:val="28"/>
                <w:szCs w:val="28"/>
              </w:rPr>
              <w:t>–</w:t>
            </w:r>
            <w:r w:rsidRPr="00472B21">
              <w:rPr>
                <w:sz w:val="28"/>
                <w:szCs w:val="28"/>
              </w:rPr>
              <w:t xml:space="preserve"> при наличии) и подпись ответственного за прием документов специалиста.</w:t>
            </w:r>
          </w:p>
          <w:p w14:paraId="026772E7" w14:textId="26A00259" w:rsidR="00472B21" w:rsidRPr="00472B21" w:rsidRDefault="00472B21" w:rsidP="00472B21">
            <w:pPr>
              <w:autoSpaceDE w:val="0"/>
              <w:autoSpaceDN w:val="0"/>
              <w:adjustRightInd w:val="0"/>
              <w:ind w:firstLine="764"/>
              <w:jc w:val="both"/>
              <w:rPr>
                <w:sz w:val="28"/>
                <w:szCs w:val="28"/>
              </w:rPr>
            </w:pPr>
            <w:r>
              <w:rPr>
                <w:sz w:val="28"/>
                <w:szCs w:val="28"/>
              </w:rPr>
              <w:t>3.2</w:t>
            </w:r>
            <w:r w:rsidRPr="00472B21">
              <w:rPr>
                <w:sz w:val="28"/>
                <w:szCs w:val="28"/>
              </w:rPr>
              <w:t>.6. Сведения о заявлении</w:t>
            </w:r>
            <w:r w:rsidR="007A6DBC">
              <w:rPr>
                <w:sz w:val="28"/>
                <w:szCs w:val="28"/>
              </w:rPr>
              <w:t xml:space="preserve"> (уведомлении</w:t>
            </w:r>
            <w:r w:rsidR="007A6DBC" w:rsidRPr="007A6DBC">
              <w:rPr>
                <w:sz w:val="28"/>
                <w:szCs w:val="28"/>
              </w:rPr>
              <w:t xml:space="preserve">) </w:t>
            </w:r>
            <w:r w:rsidRPr="00472B21">
              <w:rPr>
                <w:sz w:val="28"/>
                <w:szCs w:val="28"/>
              </w:rPr>
              <w:t xml:space="preserve"> вносятся в государственную информационную систему обеспечения градостроительной деятельности города </w:t>
            </w:r>
            <w:r w:rsidR="0065026E">
              <w:rPr>
                <w:sz w:val="28"/>
                <w:szCs w:val="28"/>
              </w:rPr>
              <w:t xml:space="preserve">Барнаула (далее </w:t>
            </w:r>
            <w:r w:rsidR="0065026E" w:rsidRPr="0065026E">
              <w:rPr>
                <w:sz w:val="28"/>
                <w:szCs w:val="28"/>
              </w:rPr>
              <w:t>–</w:t>
            </w:r>
            <w:r w:rsidRPr="00F3771A">
              <w:rPr>
                <w:sz w:val="28"/>
                <w:szCs w:val="28"/>
              </w:rPr>
              <w:t xml:space="preserve"> ГИСОГД).</w:t>
            </w:r>
            <w:r w:rsidRPr="00472B21">
              <w:rPr>
                <w:sz w:val="28"/>
                <w:szCs w:val="28"/>
              </w:rPr>
              <w:t xml:space="preserve"> </w:t>
            </w:r>
            <w:r w:rsidR="0065026E">
              <w:rPr>
                <w:sz w:val="28"/>
                <w:szCs w:val="28"/>
              </w:rPr>
              <w:t xml:space="preserve">    </w:t>
            </w:r>
            <w:r w:rsidRPr="00472B21">
              <w:rPr>
                <w:sz w:val="28"/>
                <w:szCs w:val="28"/>
              </w:rPr>
              <w:t>В день регистрации ответственный за прием документов специалист передает заявление</w:t>
            </w:r>
            <w:r w:rsidR="007A6DBC">
              <w:rPr>
                <w:sz w:val="28"/>
                <w:szCs w:val="28"/>
              </w:rPr>
              <w:t xml:space="preserve"> </w:t>
            </w:r>
            <w:r w:rsidR="007A6DBC" w:rsidRPr="007A6DBC">
              <w:rPr>
                <w:sz w:val="28"/>
                <w:szCs w:val="28"/>
              </w:rPr>
              <w:t xml:space="preserve">(уведомление) </w:t>
            </w:r>
            <w:r w:rsidRPr="00472B21">
              <w:rPr>
                <w:sz w:val="28"/>
                <w:szCs w:val="28"/>
              </w:rPr>
              <w:t>на рассмотрение председателю комитета.</w:t>
            </w:r>
          </w:p>
          <w:p w14:paraId="55AFACB5" w14:textId="74980EBF" w:rsidR="00472B21" w:rsidRPr="00472B21" w:rsidRDefault="00472B21" w:rsidP="00472B21">
            <w:pPr>
              <w:autoSpaceDE w:val="0"/>
              <w:autoSpaceDN w:val="0"/>
              <w:adjustRightInd w:val="0"/>
              <w:ind w:firstLine="764"/>
              <w:jc w:val="both"/>
              <w:rPr>
                <w:sz w:val="28"/>
                <w:szCs w:val="28"/>
              </w:rPr>
            </w:pPr>
            <w:r>
              <w:rPr>
                <w:sz w:val="28"/>
                <w:szCs w:val="28"/>
              </w:rPr>
              <w:t>3.2</w:t>
            </w:r>
            <w:r w:rsidRPr="00472B21">
              <w:rPr>
                <w:sz w:val="28"/>
                <w:szCs w:val="28"/>
              </w:rPr>
              <w:t>.7. Результатом административной процедуры является регистрация заявления</w:t>
            </w:r>
            <w:r w:rsidR="007A6DBC">
              <w:rPr>
                <w:sz w:val="28"/>
                <w:szCs w:val="28"/>
              </w:rPr>
              <w:t xml:space="preserve"> </w:t>
            </w:r>
            <w:r w:rsidR="007A6DBC" w:rsidRPr="007A6DBC">
              <w:rPr>
                <w:sz w:val="28"/>
                <w:szCs w:val="28"/>
              </w:rPr>
              <w:t xml:space="preserve">(уведомление) </w:t>
            </w:r>
            <w:r w:rsidRPr="00472B21">
              <w:rPr>
                <w:sz w:val="28"/>
                <w:szCs w:val="28"/>
              </w:rPr>
              <w:t>и передача его на рассмотрение председателю комитета.</w:t>
            </w:r>
          </w:p>
          <w:p w14:paraId="2150681D" w14:textId="51EF55C2" w:rsidR="00772A2C" w:rsidRPr="0001729A" w:rsidRDefault="00472B21" w:rsidP="00472B21">
            <w:pPr>
              <w:autoSpaceDE w:val="0"/>
              <w:autoSpaceDN w:val="0"/>
              <w:adjustRightInd w:val="0"/>
              <w:ind w:firstLine="764"/>
              <w:jc w:val="both"/>
              <w:rPr>
                <w:sz w:val="28"/>
                <w:szCs w:val="28"/>
              </w:rPr>
            </w:pPr>
            <w:r>
              <w:rPr>
                <w:sz w:val="28"/>
                <w:szCs w:val="28"/>
              </w:rPr>
              <w:t>3.2</w:t>
            </w:r>
            <w:r w:rsidRPr="00472B21">
              <w:rPr>
                <w:sz w:val="28"/>
                <w:szCs w:val="28"/>
              </w:rPr>
              <w:t xml:space="preserve">.8. Срок выполнения административной процедуры </w:t>
            </w:r>
            <w:r w:rsidR="0065026E" w:rsidRPr="0065026E">
              <w:rPr>
                <w:sz w:val="28"/>
                <w:szCs w:val="28"/>
              </w:rPr>
              <w:t>–</w:t>
            </w:r>
            <w:r w:rsidRPr="00472B21">
              <w:rPr>
                <w:sz w:val="28"/>
                <w:szCs w:val="28"/>
              </w:rPr>
              <w:t xml:space="preserve"> один рабочий день с момента поступления заявления </w:t>
            </w:r>
            <w:r w:rsidR="00CB2B26">
              <w:rPr>
                <w:sz w:val="28"/>
                <w:szCs w:val="28"/>
              </w:rPr>
              <w:t>(уведомления</w:t>
            </w:r>
            <w:r w:rsidR="00CB2B26" w:rsidRPr="00CB2B26">
              <w:rPr>
                <w:sz w:val="28"/>
                <w:szCs w:val="28"/>
              </w:rPr>
              <w:t xml:space="preserve">) </w:t>
            </w:r>
            <w:r w:rsidRPr="00472B21">
              <w:rPr>
                <w:sz w:val="28"/>
                <w:szCs w:val="28"/>
              </w:rPr>
              <w:t>в комитет.</w:t>
            </w:r>
          </w:p>
          <w:p w14:paraId="24B6F25C" w14:textId="0AC9DDFB" w:rsidR="00772A2C" w:rsidRPr="00AF3505" w:rsidRDefault="00772A2C" w:rsidP="00A75681">
            <w:pPr>
              <w:autoSpaceDE w:val="0"/>
              <w:autoSpaceDN w:val="0"/>
              <w:adjustRightInd w:val="0"/>
              <w:ind w:firstLine="764"/>
              <w:jc w:val="both"/>
              <w:rPr>
                <w:sz w:val="28"/>
                <w:szCs w:val="28"/>
              </w:rPr>
            </w:pPr>
            <w:r w:rsidRPr="00AF3505">
              <w:rPr>
                <w:sz w:val="28"/>
                <w:szCs w:val="28"/>
              </w:rPr>
              <w:t xml:space="preserve">3.3. </w:t>
            </w:r>
            <w:r w:rsidR="007D6B25" w:rsidRPr="00AF3505">
              <w:rPr>
                <w:sz w:val="28"/>
                <w:szCs w:val="28"/>
              </w:rPr>
              <w:t xml:space="preserve">Направление запросов в рамках </w:t>
            </w:r>
            <w:r w:rsidR="007D6B25" w:rsidRPr="00AF3505">
              <w:rPr>
                <w:sz w:val="28"/>
                <w:szCs w:val="28"/>
              </w:rPr>
              <w:lastRenderedPageBreak/>
              <w:t>межведомственного информационного взаимодействия.</w:t>
            </w:r>
          </w:p>
          <w:p w14:paraId="197C7463" w14:textId="4BBAC173" w:rsidR="00772A2C" w:rsidRPr="00AF3505" w:rsidRDefault="00772A2C" w:rsidP="00772A2C">
            <w:pPr>
              <w:autoSpaceDE w:val="0"/>
              <w:autoSpaceDN w:val="0"/>
              <w:adjustRightInd w:val="0"/>
              <w:ind w:firstLine="764"/>
              <w:jc w:val="both"/>
              <w:rPr>
                <w:sz w:val="28"/>
                <w:szCs w:val="28"/>
              </w:rPr>
            </w:pPr>
            <w:r w:rsidRPr="00073D39">
              <w:rPr>
                <w:sz w:val="28"/>
                <w:szCs w:val="28"/>
              </w:rPr>
              <w:t>3.3.1. Основанием для начала административной процедуры является передача</w:t>
            </w:r>
            <w:r w:rsidR="00E74ED8" w:rsidRPr="00073D39">
              <w:rPr>
                <w:sz w:val="28"/>
                <w:szCs w:val="28"/>
              </w:rPr>
              <w:t xml:space="preserve"> зарегистрированного</w:t>
            </w:r>
            <w:r w:rsidR="00E74ED8" w:rsidRPr="00AF3505">
              <w:rPr>
                <w:sz w:val="28"/>
                <w:szCs w:val="28"/>
              </w:rPr>
              <w:t xml:space="preserve"> заявления</w:t>
            </w:r>
            <w:r w:rsidR="00CB2B26">
              <w:rPr>
                <w:sz w:val="28"/>
                <w:szCs w:val="28"/>
              </w:rPr>
              <w:t xml:space="preserve"> (уведомления</w:t>
            </w:r>
            <w:r w:rsidR="00CB2B26" w:rsidRPr="00CB2B26">
              <w:rPr>
                <w:sz w:val="28"/>
                <w:szCs w:val="28"/>
              </w:rPr>
              <w:t xml:space="preserve">) </w:t>
            </w:r>
            <w:r w:rsidR="00E74ED8" w:rsidRPr="00AF3505">
              <w:rPr>
                <w:sz w:val="28"/>
                <w:szCs w:val="28"/>
              </w:rPr>
              <w:t xml:space="preserve"> </w:t>
            </w:r>
            <w:r w:rsidR="008F63C5" w:rsidRPr="00AF3505">
              <w:rPr>
                <w:sz w:val="28"/>
                <w:szCs w:val="28"/>
              </w:rPr>
              <w:t>председателю</w:t>
            </w:r>
            <w:r w:rsidRPr="00AF3505">
              <w:rPr>
                <w:sz w:val="28"/>
                <w:szCs w:val="28"/>
              </w:rPr>
              <w:t xml:space="preserve"> </w:t>
            </w:r>
            <w:r w:rsidR="00E74ED8" w:rsidRPr="00AF3505">
              <w:rPr>
                <w:sz w:val="28"/>
                <w:szCs w:val="28"/>
              </w:rPr>
              <w:t>к</w:t>
            </w:r>
            <w:r w:rsidRPr="00AF3505">
              <w:rPr>
                <w:sz w:val="28"/>
                <w:szCs w:val="28"/>
              </w:rPr>
              <w:t>омитета.</w:t>
            </w:r>
          </w:p>
          <w:p w14:paraId="4F5E0640" w14:textId="3C9C8B9C" w:rsidR="00942CFF" w:rsidRPr="00AF3505" w:rsidRDefault="00942CFF" w:rsidP="00942CFF">
            <w:pPr>
              <w:autoSpaceDE w:val="0"/>
              <w:autoSpaceDN w:val="0"/>
              <w:adjustRightInd w:val="0"/>
              <w:ind w:firstLine="764"/>
              <w:jc w:val="both"/>
              <w:rPr>
                <w:sz w:val="28"/>
                <w:szCs w:val="28"/>
              </w:rPr>
            </w:pPr>
            <w:r w:rsidRPr="00AF3505">
              <w:rPr>
                <w:sz w:val="28"/>
                <w:szCs w:val="28"/>
              </w:rPr>
              <w:t xml:space="preserve">3.3.2. </w:t>
            </w:r>
            <w:r w:rsidR="008F63C5" w:rsidRPr="00AF3505">
              <w:rPr>
                <w:sz w:val="28"/>
                <w:szCs w:val="28"/>
              </w:rPr>
              <w:t>Председатель</w:t>
            </w:r>
            <w:r w:rsidRPr="00AF3505">
              <w:rPr>
                <w:sz w:val="28"/>
                <w:szCs w:val="28"/>
              </w:rPr>
              <w:t xml:space="preserve"> комитета в </w:t>
            </w:r>
            <w:r w:rsidR="00076432">
              <w:rPr>
                <w:sz w:val="28"/>
                <w:szCs w:val="28"/>
              </w:rPr>
              <w:t xml:space="preserve">день поступления </w:t>
            </w:r>
            <w:r w:rsidRPr="00AF3505">
              <w:rPr>
                <w:sz w:val="28"/>
                <w:szCs w:val="28"/>
              </w:rPr>
              <w:t>на рассмотрение заявления</w:t>
            </w:r>
            <w:r w:rsidR="00CB2B26">
              <w:rPr>
                <w:sz w:val="28"/>
                <w:szCs w:val="28"/>
              </w:rPr>
              <w:t xml:space="preserve"> </w:t>
            </w:r>
            <w:r w:rsidR="00CB2B26" w:rsidRPr="00CB2B26">
              <w:rPr>
                <w:sz w:val="28"/>
                <w:szCs w:val="28"/>
              </w:rPr>
              <w:t>(</w:t>
            </w:r>
            <w:r w:rsidR="00076432">
              <w:rPr>
                <w:sz w:val="28"/>
                <w:szCs w:val="28"/>
              </w:rPr>
              <w:t>уведомления</w:t>
            </w:r>
            <w:r w:rsidR="00CB2B26">
              <w:rPr>
                <w:sz w:val="28"/>
                <w:szCs w:val="28"/>
              </w:rPr>
              <w:t>)</w:t>
            </w:r>
            <w:r w:rsidRPr="00AF3505">
              <w:rPr>
                <w:sz w:val="28"/>
                <w:szCs w:val="28"/>
              </w:rPr>
              <w:t xml:space="preserve"> и приложенных к нему документов передает их с резолюцией </w:t>
            </w:r>
            <w:r w:rsidR="002B4181" w:rsidRPr="00AF3505">
              <w:rPr>
                <w:sz w:val="28"/>
                <w:szCs w:val="28"/>
              </w:rPr>
              <w:t xml:space="preserve">заместителю председателя комитета </w:t>
            </w:r>
            <w:r w:rsidRPr="00AF3505">
              <w:rPr>
                <w:sz w:val="28"/>
                <w:szCs w:val="28"/>
              </w:rPr>
              <w:t>для организации дальнейшего исполнения и организации работы по предоставлению муниципальной услуги заявителю.</w:t>
            </w:r>
          </w:p>
          <w:p w14:paraId="6522A47B" w14:textId="788A0C03" w:rsidR="00942CFF" w:rsidRPr="00AF3505" w:rsidRDefault="00942CFF" w:rsidP="00942CFF">
            <w:pPr>
              <w:autoSpaceDE w:val="0"/>
              <w:autoSpaceDN w:val="0"/>
              <w:adjustRightInd w:val="0"/>
              <w:ind w:firstLine="764"/>
              <w:jc w:val="both"/>
              <w:rPr>
                <w:sz w:val="28"/>
                <w:szCs w:val="28"/>
              </w:rPr>
            </w:pPr>
            <w:r w:rsidRPr="00AF3505">
              <w:rPr>
                <w:sz w:val="28"/>
                <w:szCs w:val="28"/>
              </w:rPr>
              <w:t xml:space="preserve">3.3.3. </w:t>
            </w:r>
            <w:proofErr w:type="gramStart"/>
            <w:r w:rsidR="00691F0B" w:rsidRPr="00AF3505">
              <w:rPr>
                <w:sz w:val="28"/>
                <w:szCs w:val="28"/>
              </w:rPr>
              <w:t>Заместитель председателя</w:t>
            </w:r>
            <w:r w:rsidR="00B7592B" w:rsidRPr="00AF3505">
              <w:rPr>
                <w:sz w:val="28"/>
                <w:szCs w:val="28"/>
              </w:rPr>
              <w:t xml:space="preserve"> комитета</w:t>
            </w:r>
            <w:r w:rsidRPr="00AF3505">
              <w:rPr>
                <w:sz w:val="28"/>
                <w:szCs w:val="28"/>
              </w:rPr>
              <w:t xml:space="preserve"> </w:t>
            </w:r>
            <w:r w:rsidR="0065026E">
              <w:rPr>
                <w:sz w:val="28"/>
                <w:szCs w:val="28"/>
              </w:rPr>
              <w:t xml:space="preserve">       </w:t>
            </w:r>
            <w:r w:rsidR="00E61298">
              <w:rPr>
                <w:sz w:val="28"/>
                <w:szCs w:val="28"/>
              </w:rPr>
              <w:t>в день</w:t>
            </w:r>
            <w:r w:rsidR="000B0123">
              <w:rPr>
                <w:sz w:val="28"/>
                <w:szCs w:val="28"/>
              </w:rPr>
              <w:t xml:space="preserve"> получении</w:t>
            </w:r>
            <w:r w:rsidRPr="00AF3505">
              <w:rPr>
                <w:sz w:val="28"/>
                <w:szCs w:val="28"/>
              </w:rPr>
              <w:t xml:space="preserve"> заявления</w:t>
            </w:r>
            <w:r w:rsidR="00CB2B26">
              <w:rPr>
                <w:sz w:val="28"/>
                <w:szCs w:val="28"/>
              </w:rPr>
              <w:t xml:space="preserve"> (уведомления)</w:t>
            </w:r>
            <w:r w:rsidRPr="00AF3505">
              <w:rPr>
                <w:sz w:val="28"/>
                <w:szCs w:val="28"/>
              </w:rPr>
              <w:t xml:space="preserve"> </w:t>
            </w:r>
            <w:r w:rsidR="0065026E">
              <w:rPr>
                <w:sz w:val="28"/>
                <w:szCs w:val="28"/>
              </w:rPr>
              <w:t xml:space="preserve">                  </w:t>
            </w:r>
            <w:r w:rsidRPr="00AF3505">
              <w:rPr>
                <w:sz w:val="28"/>
                <w:szCs w:val="28"/>
              </w:rPr>
              <w:t xml:space="preserve">и приложенных к нему документов рассматривает его, определяет специалиста, ответственного за предоставление муниципальной услуги </w:t>
            </w:r>
            <w:r w:rsidR="009A567C">
              <w:rPr>
                <w:sz w:val="28"/>
                <w:szCs w:val="28"/>
              </w:rPr>
              <w:t xml:space="preserve">              </w:t>
            </w:r>
            <w:r w:rsidR="0065026E">
              <w:rPr>
                <w:sz w:val="28"/>
                <w:szCs w:val="28"/>
              </w:rPr>
              <w:t xml:space="preserve">(далее </w:t>
            </w:r>
            <w:r w:rsidR="0065026E" w:rsidRPr="0065026E">
              <w:rPr>
                <w:sz w:val="28"/>
                <w:szCs w:val="28"/>
              </w:rPr>
              <w:t>–</w:t>
            </w:r>
            <w:r w:rsidRPr="00AF3505">
              <w:rPr>
                <w:sz w:val="28"/>
                <w:szCs w:val="28"/>
              </w:rPr>
              <w:t xml:space="preserve"> ответственный специалист</w:t>
            </w:r>
            <w:r w:rsidR="009A567C">
              <w:rPr>
                <w:sz w:val="28"/>
                <w:szCs w:val="28"/>
              </w:rPr>
              <w:t xml:space="preserve"> (секретарь комиссии)</w:t>
            </w:r>
            <w:r w:rsidRPr="00AF3505">
              <w:rPr>
                <w:sz w:val="28"/>
                <w:szCs w:val="28"/>
              </w:rPr>
              <w:t>, и направляет ему для исполнения заявление</w:t>
            </w:r>
            <w:r w:rsidR="00CB2B26">
              <w:rPr>
                <w:sz w:val="28"/>
                <w:szCs w:val="28"/>
              </w:rPr>
              <w:t xml:space="preserve"> (уведомление)</w:t>
            </w:r>
            <w:r w:rsidRPr="00AF3505">
              <w:rPr>
                <w:sz w:val="28"/>
                <w:szCs w:val="28"/>
              </w:rPr>
              <w:t xml:space="preserve"> с приложенными к нему документами.</w:t>
            </w:r>
            <w:proofErr w:type="gramEnd"/>
          </w:p>
          <w:p w14:paraId="61833F32" w14:textId="1FE511AC" w:rsidR="00F3771A" w:rsidRPr="00AF3505" w:rsidRDefault="00F3771A" w:rsidP="00F3771A">
            <w:pPr>
              <w:autoSpaceDE w:val="0"/>
              <w:autoSpaceDN w:val="0"/>
              <w:adjustRightInd w:val="0"/>
              <w:ind w:firstLine="764"/>
              <w:jc w:val="both"/>
              <w:rPr>
                <w:sz w:val="28"/>
                <w:szCs w:val="28"/>
              </w:rPr>
            </w:pPr>
            <w:r w:rsidRPr="00AF3505">
              <w:rPr>
                <w:sz w:val="28"/>
                <w:szCs w:val="28"/>
              </w:rPr>
              <w:t>Ответственный специалист</w:t>
            </w:r>
            <w:r w:rsidR="009A567C">
              <w:rPr>
                <w:sz w:val="28"/>
                <w:szCs w:val="28"/>
              </w:rPr>
              <w:t xml:space="preserve"> (секретарь комиссии)</w:t>
            </w:r>
            <w:r w:rsidRPr="00AF3505">
              <w:rPr>
                <w:sz w:val="28"/>
                <w:szCs w:val="28"/>
              </w:rPr>
              <w:t xml:space="preserve"> осуществляет в течение </w:t>
            </w:r>
            <w:r w:rsidR="002B4181" w:rsidRPr="00AF3505">
              <w:rPr>
                <w:sz w:val="28"/>
                <w:szCs w:val="28"/>
              </w:rPr>
              <w:t>двух</w:t>
            </w:r>
            <w:r w:rsidR="006E19C7" w:rsidRPr="00AF3505">
              <w:rPr>
                <w:sz w:val="28"/>
                <w:szCs w:val="28"/>
              </w:rPr>
              <w:t xml:space="preserve"> </w:t>
            </w:r>
            <w:r w:rsidRPr="00AF3505">
              <w:rPr>
                <w:sz w:val="28"/>
                <w:szCs w:val="28"/>
              </w:rPr>
              <w:t>рабочих дней со дня передачи ему для исполнения заявления</w:t>
            </w:r>
            <w:r w:rsidR="00CB2B26">
              <w:rPr>
                <w:sz w:val="28"/>
                <w:szCs w:val="28"/>
              </w:rPr>
              <w:t xml:space="preserve"> (уведомления)</w:t>
            </w:r>
            <w:r w:rsidRPr="00AF3505">
              <w:rPr>
                <w:sz w:val="28"/>
                <w:szCs w:val="28"/>
              </w:rPr>
              <w:t xml:space="preserve"> и приложенных к нему документов (при наличии) проверку предоставления заявителем документов, необходимых и обязатель</w:t>
            </w:r>
            <w:r w:rsidR="000735C9">
              <w:rPr>
                <w:sz w:val="28"/>
                <w:szCs w:val="28"/>
              </w:rPr>
              <w:t>ных, предусмотренных пунктом 6.1</w:t>
            </w:r>
            <w:r w:rsidRPr="00AF3505">
              <w:rPr>
                <w:sz w:val="28"/>
                <w:szCs w:val="28"/>
              </w:rPr>
              <w:t xml:space="preserve"> подраздела 6 раздела II Регламента, а также предоставление заявителем по собственной инициативе докумен</w:t>
            </w:r>
            <w:r w:rsidR="00FF63F2">
              <w:rPr>
                <w:sz w:val="28"/>
                <w:szCs w:val="28"/>
              </w:rPr>
              <w:t>тов, предусмотренных пунктом 6.6</w:t>
            </w:r>
            <w:r w:rsidRPr="00AF3505">
              <w:rPr>
                <w:sz w:val="28"/>
                <w:szCs w:val="28"/>
              </w:rPr>
              <w:t xml:space="preserve"> подраздела 6 раздела II Регламента.</w:t>
            </w:r>
          </w:p>
          <w:p w14:paraId="766E390F" w14:textId="62FBCC12" w:rsidR="00942CFF" w:rsidRPr="00073D39" w:rsidRDefault="00942CFF" w:rsidP="00942CFF">
            <w:pPr>
              <w:autoSpaceDE w:val="0"/>
              <w:autoSpaceDN w:val="0"/>
              <w:adjustRightInd w:val="0"/>
              <w:ind w:firstLine="764"/>
              <w:jc w:val="both"/>
              <w:rPr>
                <w:sz w:val="28"/>
                <w:szCs w:val="28"/>
              </w:rPr>
            </w:pPr>
            <w:r w:rsidRPr="00073D39">
              <w:rPr>
                <w:sz w:val="28"/>
                <w:szCs w:val="28"/>
              </w:rPr>
              <w:t xml:space="preserve">В случае если соответствующие документы не были приложены заявителем либо приложены </w:t>
            </w:r>
            <w:r w:rsidR="0065026E">
              <w:rPr>
                <w:sz w:val="28"/>
                <w:szCs w:val="28"/>
              </w:rPr>
              <w:t xml:space="preserve">   </w:t>
            </w:r>
            <w:r w:rsidRPr="00073D39">
              <w:rPr>
                <w:sz w:val="28"/>
                <w:szCs w:val="28"/>
              </w:rPr>
              <w:t>не в полном объеме, ответственный специалист</w:t>
            </w:r>
            <w:r w:rsidR="00F0697A">
              <w:rPr>
                <w:sz w:val="28"/>
                <w:szCs w:val="28"/>
              </w:rPr>
              <w:t xml:space="preserve"> (секретарь комиссии)</w:t>
            </w:r>
            <w:r w:rsidRPr="00073D39">
              <w:rPr>
                <w:sz w:val="28"/>
                <w:szCs w:val="28"/>
              </w:rPr>
              <w:t xml:space="preserve"> запрашивает в рамках межведомственного информационного взаимодействия:</w:t>
            </w:r>
          </w:p>
          <w:p w14:paraId="6B370C67" w14:textId="407DE273" w:rsidR="00073D39" w:rsidRPr="00073D39" w:rsidRDefault="00073D39" w:rsidP="00073D39">
            <w:pPr>
              <w:autoSpaceDE w:val="0"/>
              <w:autoSpaceDN w:val="0"/>
              <w:adjustRightInd w:val="0"/>
              <w:ind w:firstLine="764"/>
              <w:jc w:val="both"/>
              <w:rPr>
                <w:sz w:val="28"/>
                <w:szCs w:val="28"/>
              </w:rPr>
            </w:pPr>
            <w:r w:rsidRPr="00073D39">
              <w:rPr>
                <w:sz w:val="28"/>
                <w:szCs w:val="28"/>
              </w:rPr>
              <w:t>1) выписки из Единого государственно</w:t>
            </w:r>
            <w:r w:rsidR="0065026E">
              <w:rPr>
                <w:sz w:val="28"/>
                <w:szCs w:val="28"/>
              </w:rPr>
              <w:t xml:space="preserve">го реестра недвижимости (далее </w:t>
            </w:r>
            <w:r w:rsidR="0065026E" w:rsidRPr="0065026E">
              <w:rPr>
                <w:sz w:val="28"/>
                <w:szCs w:val="28"/>
              </w:rPr>
              <w:t>–</w:t>
            </w:r>
            <w:r w:rsidRPr="00073D39">
              <w:rPr>
                <w:sz w:val="28"/>
                <w:szCs w:val="28"/>
              </w:rPr>
              <w:t xml:space="preserve"> ЕГРН) об </w:t>
            </w:r>
            <w:r w:rsidRPr="00073D39">
              <w:rPr>
                <w:sz w:val="28"/>
                <w:szCs w:val="28"/>
              </w:rPr>
              <w:lastRenderedPageBreak/>
              <w:t>основных характеристиках и зарегистрированных правах на земельный уча</w:t>
            </w:r>
            <w:r w:rsidR="008122DF">
              <w:rPr>
                <w:sz w:val="28"/>
                <w:szCs w:val="28"/>
              </w:rPr>
              <w:t>с</w:t>
            </w:r>
            <w:r w:rsidRPr="00073D39">
              <w:rPr>
                <w:sz w:val="28"/>
                <w:szCs w:val="28"/>
              </w:rPr>
              <w:t xml:space="preserve">ток, на котором </w:t>
            </w:r>
            <w:r w:rsidR="0065026E">
              <w:rPr>
                <w:sz w:val="28"/>
                <w:szCs w:val="28"/>
              </w:rPr>
              <w:t>планируется размещение объекта</w:t>
            </w:r>
            <w:r w:rsidRPr="00073D39">
              <w:rPr>
                <w:sz w:val="28"/>
                <w:szCs w:val="28"/>
              </w:rPr>
              <w:t xml:space="preserve"> </w:t>
            </w:r>
            <w:r w:rsidR="0065026E" w:rsidRPr="0065026E">
              <w:rPr>
                <w:sz w:val="28"/>
                <w:szCs w:val="28"/>
              </w:rPr>
              <w:t>–</w:t>
            </w:r>
            <w:r w:rsidR="0065026E">
              <w:rPr>
                <w:sz w:val="28"/>
                <w:szCs w:val="28"/>
              </w:rPr>
              <w:t xml:space="preserve"> </w:t>
            </w:r>
            <w:r w:rsidRPr="00073D39">
              <w:rPr>
                <w:sz w:val="28"/>
                <w:szCs w:val="28"/>
              </w:rPr>
              <w:t xml:space="preserve">в Управлении </w:t>
            </w:r>
            <w:proofErr w:type="spellStart"/>
            <w:r w:rsidRPr="00073D39">
              <w:rPr>
                <w:sz w:val="28"/>
                <w:szCs w:val="28"/>
              </w:rPr>
              <w:t>Росреестра</w:t>
            </w:r>
            <w:proofErr w:type="spellEnd"/>
            <w:r w:rsidRPr="00073D39">
              <w:rPr>
                <w:sz w:val="28"/>
                <w:szCs w:val="28"/>
              </w:rPr>
              <w:t>;</w:t>
            </w:r>
          </w:p>
          <w:p w14:paraId="39E3CC72" w14:textId="27134502" w:rsidR="00073D39" w:rsidRPr="00073D39" w:rsidRDefault="00073D39" w:rsidP="00073D39">
            <w:pPr>
              <w:autoSpaceDE w:val="0"/>
              <w:autoSpaceDN w:val="0"/>
              <w:adjustRightInd w:val="0"/>
              <w:ind w:firstLine="764"/>
              <w:jc w:val="both"/>
              <w:rPr>
                <w:sz w:val="28"/>
                <w:szCs w:val="28"/>
              </w:rPr>
            </w:pPr>
            <w:r w:rsidRPr="00073D39">
              <w:rPr>
                <w:sz w:val="28"/>
                <w:szCs w:val="28"/>
              </w:rPr>
              <w:t>2) выписка из Единого государственного реестра юридических лиц о юридическо</w:t>
            </w:r>
            <w:r w:rsidR="0065026E">
              <w:rPr>
                <w:sz w:val="28"/>
                <w:szCs w:val="28"/>
              </w:rPr>
              <w:t xml:space="preserve">м лице, являющемся заявителем, </w:t>
            </w:r>
            <w:r w:rsidR="0065026E" w:rsidRPr="0065026E">
              <w:rPr>
                <w:sz w:val="28"/>
                <w:szCs w:val="28"/>
              </w:rPr>
              <w:t>–</w:t>
            </w:r>
            <w:r w:rsidRPr="00073D39">
              <w:rPr>
                <w:sz w:val="28"/>
                <w:szCs w:val="28"/>
              </w:rPr>
              <w:t xml:space="preserve"> в Управлении Федеральной налоговой службы по Алтайскому краю;</w:t>
            </w:r>
          </w:p>
          <w:p w14:paraId="73270328" w14:textId="56D6F819" w:rsidR="00073D39" w:rsidRPr="00073D39" w:rsidRDefault="00073D39" w:rsidP="00073D39">
            <w:pPr>
              <w:autoSpaceDE w:val="0"/>
              <w:autoSpaceDN w:val="0"/>
              <w:adjustRightInd w:val="0"/>
              <w:ind w:firstLine="764"/>
              <w:jc w:val="both"/>
              <w:rPr>
                <w:sz w:val="28"/>
                <w:szCs w:val="28"/>
              </w:rPr>
            </w:pPr>
            <w:r w:rsidRPr="00073D39">
              <w:rPr>
                <w:sz w:val="28"/>
                <w:szCs w:val="28"/>
              </w:rPr>
              <w:t>3) выписка из Единого государственного реестра индивидуальных предпринимателей об индивидуальном предприни</w:t>
            </w:r>
            <w:r w:rsidR="0065026E">
              <w:rPr>
                <w:sz w:val="28"/>
                <w:szCs w:val="28"/>
              </w:rPr>
              <w:t xml:space="preserve">мателе, являющемся заявителем, </w:t>
            </w:r>
            <w:r w:rsidR="0065026E" w:rsidRPr="0065026E">
              <w:rPr>
                <w:sz w:val="28"/>
                <w:szCs w:val="28"/>
              </w:rPr>
              <w:t>–</w:t>
            </w:r>
            <w:r w:rsidRPr="00073D39">
              <w:rPr>
                <w:sz w:val="28"/>
                <w:szCs w:val="28"/>
              </w:rPr>
              <w:t xml:space="preserve"> в Управлении Федеральной нало</w:t>
            </w:r>
            <w:r w:rsidR="00477150">
              <w:rPr>
                <w:sz w:val="28"/>
                <w:szCs w:val="28"/>
              </w:rPr>
              <w:t>говой службы по Алтайскому краю.</w:t>
            </w:r>
          </w:p>
          <w:p w14:paraId="678C07F4" w14:textId="26E38FB7" w:rsidR="0044353D" w:rsidRPr="00073D39" w:rsidRDefault="0044353D" w:rsidP="00680206">
            <w:pPr>
              <w:autoSpaceDE w:val="0"/>
              <w:autoSpaceDN w:val="0"/>
              <w:adjustRightInd w:val="0"/>
              <w:ind w:firstLine="764"/>
              <w:jc w:val="both"/>
              <w:rPr>
                <w:sz w:val="28"/>
                <w:szCs w:val="28"/>
              </w:rPr>
            </w:pPr>
            <w:r w:rsidRPr="00073D39">
              <w:rPr>
                <w:sz w:val="28"/>
                <w:szCs w:val="28"/>
              </w:rPr>
              <w:t>Сведения запрашиваются с целью предоставления муниципальной услуги «</w:t>
            </w:r>
            <w:r w:rsidR="000735C9" w:rsidRPr="000735C9">
              <w:rPr>
                <w:sz w:val="28"/>
                <w:szCs w:val="28"/>
              </w:rPr>
              <w:t>Подготовка и выдача решения о согласовании размещения объекта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городского округа - города Барнаула Алтайского края</w:t>
            </w:r>
            <w:r w:rsidRPr="00073D39">
              <w:rPr>
                <w:sz w:val="28"/>
                <w:szCs w:val="28"/>
              </w:rPr>
              <w:t>».</w:t>
            </w:r>
          </w:p>
          <w:p w14:paraId="457C96E3" w14:textId="70D94A4D" w:rsidR="00942CFF" w:rsidRPr="00942CFF" w:rsidRDefault="00942CFF" w:rsidP="0044353D">
            <w:pPr>
              <w:autoSpaceDE w:val="0"/>
              <w:autoSpaceDN w:val="0"/>
              <w:adjustRightInd w:val="0"/>
              <w:ind w:firstLine="764"/>
              <w:jc w:val="both"/>
              <w:rPr>
                <w:sz w:val="28"/>
                <w:szCs w:val="28"/>
              </w:rPr>
            </w:pPr>
            <w:r w:rsidRPr="005206B8">
              <w:rPr>
                <w:sz w:val="28"/>
                <w:szCs w:val="28"/>
              </w:rPr>
              <w:t xml:space="preserve">3.3.4. Результатом административной процедуры является </w:t>
            </w:r>
            <w:r w:rsidR="00966E7B" w:rsidRPr="005206B8">
              <w:rPr>
                <w:sz w:val="28"/>
                <w:szCs w:val="28"/>
              </w:rPr>
              <w:t>п</w:t>
            </w:r>
            <w:r w:rsidR="00A23737" w:rsidRPr="005206B8">
              <w:rPr>
                <w:sz w:val="28"/>
                <w:szCs w:val="28"/>
              </w:rPr>
              <w:t>олучение</w:t>
            </w:r>
            <w:r w:rsidR="0044353D" w:rsidRPr="005206B8">
              <w:rPr>
                <w:sz w:val="28"/>
                <w:szCs w:val="28"/>
              </w:rPr>
              <w:t xml:space="preserve"> документов в </w:t>
            </w:r>
            <w:r w:rsidR="0017284F" w:rsidRPr="005206B8">
              <w:rPr>
                <w:sz w:val="28"/>
                <w:szCs w:val="28"/>
              </w:rPr>
              <w:t xml:space="preserve">  </w:t>
            </w:r>
            <w:r w:rsidR="0044353D" w:rsidRPr="005206B8">
              <w:rPr>
                <w:sz w:val="28"/>
                <w:szCs w:val="28"/>
              </w:rPr>
              <w:t xml:space="preserve">рамках </w:t>
            </w:r>
            <w:r w:rsidR="0017284F" w:rsidRPr="005206B8">
              <w:rPr>
                <w:sz w:val="28"/>
                <w:szCs w:val="28"/>
              </w:rPr>
              <w:t xml:space="preserve">межведомственного </w:t>
            </w:r>
            <w:r w:rsidRPr="005206B8">
              <w:rPr>
                <w:sz w:val="28"/>
                <w:szCs w:val="28"/>
              </w:rPr>
              <w:t>информационного взаимодействия.</w:t>
            </w:r>
          </w:p>
          <w:p w14:paraId="385F30BE" w14:textId="0495EC2D" w:rsidR="00942CFF" w:rsidRPr="00342F00" w:rsidRDefault="00942CFF" w:rsidP="00942CFF">
            <w:pPr>
              <w:autoSpaceDE w:val="0"/>
              <w:autoSpaceDN w:val="0"/>
              <w:adjustRightInd w:val="0"/>
              <w:ind w:firstLine="764"/>
              <w:jc w:val="both"/>
              <w:rPr>
                <w:sz w:val="28"/>
                <w:szCs w:val="28"/>
              </w:rPr>
            </w:pPr>
            <w:r w:rsidRPr="0044353D">
              <w:rPr>
                <w:sz w:val="28"/>
                <w:szCs w:val="28"/>
              </w:rPr>
              <w:t>3.3.5. Срок выполне</w:t>
            </w:r>
            <w:r w:rsidR="00581A2D">
              <w:rPr>
                <w:sz w:val="28"/>
                <w:szCs w:val="28"/>
              </w:rPr>
              <w:t xml:space="preserve">ния административной </w:t>
            </w:r>
            <w:r w:rsidR="00581A2D" w:rsidRPr="00843D5C">
              <w:rPr>
                <w:sz w:val="28"/>
                <w:szCs w:val="28"/>
              </w:rPr>
              <w:t xml:space="preserve">процедуры </w:t>
            </w:r>
            <w:r w:rsidR="0065026E" w:rsidRPr="0065026E">
              <w:rPr>
                <w:sz w:val="28"/>
                <w:szCs w:val="28"/>
              </w:rPr>
              <w:t>–</w:t>
            </w:r>
            <w:r w:rsidR="00806A27" w:rsidRPr="00342F00">
              <w:rPr>
                <w:sz w:val="28"/>
                <w:szCs w:val="28"/>
              </w:rPr>
              <w:t xml:space="preserve"> </w:t>
            </w:r>
            <w:r w:rsidR="0057533B" w:rsidRPr="00342F00">
              <w:rPr>
                <w:sz w:val="28"/>
                <w:szCs w:val="28"/>
              </w:rPr>
              <w:t>2</w:t>
            </w:r>
            <w:r w:rsidRPr="00342F00">
              <w:rPr>
                <w:sz w:val="28"/>
                <w:szCs w:val="28"/>
              </w:rPr>
              <w:t xml:space="preserve"> </w:t>
            </w:r>
            <w:r w:rsidR="00B7592B" w:rsidRPr="00342F00">
              <w:rPr>
                <w:sz w:val="28"/>
                <w:szCs w:val="28"/>
              </w:rPr>
              <w:t xml:space="preserve">рабочих </w:t>
            </w:r>
            <w:r w:rsidRPr="00342F00">
              <w:rPr>
                <w:sz w:val="28"/>
                <w:szCs w:val="28"/>
              </w:rPr>
              <w:t>дн</w:t>
            </w:r>
            <w:r w:rsidR="0035609E">
              <w:rPr>
                <w:sz w:val="28"/>
                <w:szCs w:val="28"/>
              </w:rPr>
              <w:t>я</w:t>
            </w:r>
            <w:r w:rsidRPr="00342F00">
              <w:rPr>
                <w:sz w:val="28"/>
                <w:szCs w:val="28"/>
              </w:rPr>
              <w:t xml:space="preserve"> со дня передачи зарегистрированного заявления </w:t>
            </w:r>
            <w:r w:rsidR="00CB2B26" w:rsidRPr="00342F00">
              <w:rPr>
                <w:sz w:val="28"/>
                <w:szCs w:val="28"/>
              </w:rPr>
              <w:t xml:space="preserve">(уведомления) </w:t>
            </w:r>
            <w:r w:rsidRPr="00342F00">
              <w:rPr>
                <w:sz w:val="28"/>
                <w:szCs w:val="28"/>
              </w:rPr>
              <w:t xml:space="preserve">на рассмотрение </w:t>
            </w:r>
            <w:r w:rsidR="00427D38" w:rsidRPr="00342F00">
              <w:rPr>
                <w:sz w:val="28"/>
                <w:szCs w:val="28"/>
              </w:rPr>
              <w:t>председателю</w:t>
            </w:r>
            <w:r w:rsidRPr="00342F00">
              <w:rPr>
                <w:sz w:val="28"/>
                <w:szCs w:val="28"/>
              </w:rPr>
              <w:t xml:space="preserve"> комитета.</w:t>
            </w:r>
          </w:p>
          <w:p w14:paraId="70E61533" w14:textId="3842FF71" w:rsidR="00472B21" w:rsidRPr="00F27F3D" w:rsidRDefault="00472B21" w:rsidP="00734A7C">
            <w:pPr>
              <w:autoSpaceDE w:val="0"/>
              <w:autoSpaceDN w:val="0"/>
              <w:adjustRightInd w:val="0"/>
              <w:ind w:firstLine="764"/>
              <w:jc w:val="both"/>
              <w:rPr>
                <w:sz w:val="28"/>
                <w:szCs w:val="28"/>
              </w:rPr>
            </w:pPr>
            <w:r w:rsidRPr="00342F00">
              <w:rPr>
                <w:sz w:val="28"/>
                <w:szCs w:val="28"/>
              </w:rPr>
              <w:t>3.4.</w:t>
            </w:r>
            <w:r w:rsidR="00B7592B" w:rsidRPr="00342F00">
              <w:rPr>
                <w:sz w:val="28"/>
                <w:szCs w:val="28"/>
              </w:rPr>
              <w:t xml:space="preserve"> </w:t>
            </w:r>
            <w:r w:rsidR="00BB77F7" w:rsidRPr="00342F00">
              <w:rPr>
                <w:sz w:val="28"/>
                <w:szCs w:val="28"/>
              </w:rPr>
              <w:t>Рассмотрение заявления</w:t>
            </w:r>
            <w:r w:rsidR="00CB2B26">
              <w:rPr>
                <w:sz w:val="28"/>
                <w:szCs w:val="28"/>
              </w:rPr>
              <w:t xml:space="preserve"> (уведомления</w:t>
            </w:r>
            <w:r w:rsidR="00CB2B26" w:rsidRPr="00CB2B26">
              <w:rPr>
                <w:sz w:val="28"/>
                <w:szCs w:val="28"/>
              </w:rPr>
              <w:t>)</w:t>
            </w:r>
            <w:r w:rsidR="00BB77F7" w:rsidRPr="00BB77F7">
              <w:rPr>
                <w:sz w:val="28"/>
                <w:szCs w:val="28"/>
              </w:rPr>
              <w:t>, принятие (подписание) документа, являющегося результатом предоставления муниципальной услуги, в том числе согласование акта размещения объекта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комиссией по согла</w:t>
            </w:r>
            <w:r w:rsidR="00BB77F7">
              <w:rPr>
                <w:sz w:val="28"/>
                <w:szCs w:val="28"/>
              </w:rPr>
              <w:t>сованию акта размещения объекта</w:t>
            </w:r>
            <w:r w:rsidR="0064332F">
              <w:rPr>
                <w:sz w:val="28"/>
                <w:szCs w:val="28"/>
              </w:rPr>
              <w:t xml:space="preserve">. </w:t>
            </w:r>
          </w:p>
          <w:p w14:paraId="2DCFECA7" w14:textId="7D340180" w:rsidR="002F2FDA" w:rsidRDefault="00472B21" w:rsidP="000B0123">
            <w:pPr>
              <w:autoSpaceDE w:val="0"/>
              <w:autoSpaceDN w:val="0"/>
              <w:adjustRightInd w:val="0"/>
              <w:ind w:firstLine="764"/>
              <w:jc w:val="both"/>
              <w:rPr>
                <w:sz w:val="28"/>
                <w:szCs w:val="28"/>
              </w:rPr>
            </w:pPr>
            <w:r w:rsidRPr="00F27F3D">
              <w:rPr>
                <w:sz w:val="28"/>
                <w:szCs w:val="28"/>
              </w:rPr>
              <w:lastRenderedPageBreak/>
              <w:t xml:space="preserve">3.4.1. </w:t>
            </w:r>
            <w:r w:rsidR="002F2FDA" w:rsidRPr="002F2FDA">
              <w:rPr>
                <w:sz w:val="28"/>
                <w:szCs w:val="28"/>
              </w:rPr>
              <w:t xml:space="preserve">Основанием для проведения административной процедуры является получение документов в рамках межведомственного </w:t>
            </w:r>
            <w:r w:rsidR="000B0123">
              <w:rPr>
                <w:sz w:val="28"/>
                <w:szCs w:val="28"/>
              </w:rPr>
              <w:t>информационного взаимодействия.</w:t>
            </w:r>
          </w:p>
          <w:p w14:paraId="62275833" w14:textId="2C2EBAC7" w:rsidR="002F4D2F" w:rsidRPr="002F4D2F" w:rsidRDefault="00D46753" w:rsidP="0064332F">
            <w:pPr>
              <w:autoSpaceDE w:val="0"/>
              <w:autoSpaceDN w:val="0"/>
              <w:adjustRightInd w:val="0"/>
              <w:ind w:firstLine="764"/>
              <w:jc w:val="both"/>
              <w:rPr>
                <w:sz w:val="28"/>
                <w:szCs w:val="28"/>
              </w:rPr>
            </w:pPr>
            <w:r>
              <w:rPr>
                <w:sz w:val="28"/>
                <w:szCs w:val="28"/>
              </w:rPr>
              <w:t>3.4.2</w:t>
            </w:r>
            <w:r w:rsidR="002F4D2F" w:rsidRPr="002F4D2F">
              <w:rPr>
                <w:sz w:val="28"/>
                <w:szCs w:val="28"/>
              </w:rPr>
              <w:t xml:space="preserve">. В случае если в комитет поступило заявление о предоставлении </w:t>
            </w:r>
            <w:r>
              <w:rPr>
                <w:sz w:val="28"/>
                <w:szCs w:val="28"/>
              </w:rPr>
              <w:t>варианта услуги</w:t>
            </w:r>
            <w:r w:rsidR="002F4D2F" w:rsidRPr="002F4D2F">
              <w:rPr>
                <w:sz w:val="28"/>
                <w:szCs w:val="28"/>
              </w:rPr>
              <w:t xml:space="preserve">, </w:t>
            </w:r>
            <w:r>
              <w:rPr>
                <w:sz w:val="28"/>
                <w:szCs w:val="28"/>
              </w:rPr>
              <w:t>предусмотренно</w:t>
            </w:r>
            <w:r w:rsidR="00E778EF">
              <w:rPr>
                <w:sz w:val="28"/>
                <w:szCs w:val="28"/>
              </w:rPr>
              <w:t>го</w:t>
            </w:r>
            <w:r w:rsidR="002F4D2F" w:rsidRPr="002F4D2F">
              <w:rPr>
                <w:sz w:val="28"/>
                <w:szCs w:val="28"/>
              </w:rPr>
              <w:t xml:space="preserve"> в </w:t>
            </w:r>
            <w:r>
              <w:rPr>
                <w:sz w:val="28"/>
                <w:szCs w:val="28"/>
              </w:rPr>
              <w:t>подпункте 1.1.2 пункта 1.1</w:t>
            </w:r>
            <w:r w:rsidR="002F4D2F" w:rsidRPr="002F4D2F">
              <w:rPr>
                <w:sz w:val="28"/>
                <w:szCs w:val="28"/>
              </w:rPr>
              <w:t xml:space="preserve"> подраздела 1 </w:t>
            </w:r>
            <w:r w:rsidR="00E778EF">
              <w:rPr>
                <w:sz w:val="28"/>
                <w:szCs w:val="28"/>
              </w:rPr>
              <w:t xml:space="preserve">настоящего </w:t>
            </w:r>
            <w:r w:rsidR="002F4D2F" w:rsidRPr="002F4D2F">
              <w:rPr>
                <w:sz w:val="28"/>
                <w:szCs w:val="28"/>
              </w:rPr>
              <w:t xml:space="preserve">раздела Регламента, ответственный специалист (секретарь комиссии) </w:t>
            </w:r>
            <w:r w:rsidR="0065026E">
              <w:rPr>
                <w:sz w:val="28"/>
                <w:szCs w:val="28"/>
              </w:rPr>
              <w:t xml:space="preserve">     </w:t>
            </w:r>
            <w:r w:rsidR="002F4D2F" w:rsidRPr="002F4D2F">
              <w:rPr>
                <w:sz w:val="28"/>
                <w:szCs w:val="28"/>
              </w:rPr>
              <w:t xml:space="preserve">в течение </w:t>
            </w:r>
            <w:r w:rsidR="0064332F">
              <w:rPr>
                <w:sz w:val="28"/>
                <w:szCs w:val="28"/>
              </w:rPr>
              <w:t>трех</w:t>
            </w:r>
            <w:r w:rsidR="002F4D2F" w:rsidRPr="002F4D2F">
              <w:rPr>
                <w:sz w:val="28"/>
                <w:szCs w:val="28"/>
              </w:rPr>
              <w:t xml:space="preserve"> рабочих дней </w:t>
            </w:r>
            <w:r w:rsidR="00587C0D">
              <w:rPr>
                <w:sz w:val="28"/>
                <w:szCs w:val="28"/>
              </w:rPr>
              <w:t xml:space="preserve">со дня </w:t>
            </w:r>
            <w:r w:rsidR="0065026E">
              <w:rPr>
                <w:sz w:val="28"/>
                <w:szCs w:val="28"/>
              </w:rPr>
              <w:t>получения</w:t>
            </w:r>
            <w:r w:rsidR="00587C0D" w:rsidRPr="00587C0D">
              <w:rPr>
                <w:sz w:val="28"/>
                <w:szCs w:val="28"/>
              </w:rPr>
              <w:t xml:space="preserve"> документов в рамках межведомственного информационного взаимодействия</w:t>
            </w:r>
            <w:r w:rsidR="0064332F">
              <w:rPr>
                <w:sz w:val="28"/>
                <w:szCs w:val="28"/>
              </w:rPr>
              <w:t xml:space="preserve"> </w:t>
            </w:r>
            <w:r w:rsidR="002F4D2F" w:rsidRPr="002F4D2F">
              <w:rPr>
                <w:sz w:val="28"/>
                <w:szCs w:val="28"/>
              </w:rPr>
              <w:t>анализирует все полученные документы</w:t>
            </w:r>
            <w:r w:rsidR="0064332F">
              <w:rPr>
                <w:sz w:val="28"/>
                <w:szCs w:val="28"/>
              </w:rPr>
              <w:t xml:space="preserve">, </w:t>
            </w:r>
            <w:r w:rsidR="002F4D2F" w:rsidRPr="002F4D2F">
              <w:rPr>
                <w:sz w:val="28"/>
                <w:szCs w:val="28"/>
              </w:rPr>
              <w:t>готовит проект акта размещения объекта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587C0D">
              <w:rPr>
                <w:sz w:val="28"/>
                <w:szCs w:val="28"/>
              </w:rPr>
              <w:t xml:space="preserve"> и передает пакет документов на рассмотрение Комиссии</w:t>
            </w:r>
            <w:r w:rsidR="002F4D2F" w:rsidRPr="002F4D2F">
              <w:rPr>
                <w:sz w:val="28"/>
                <w:szCs w:val="28"/>
              </w:rPr>
              <w:t xml:space="preserve"> по согласованию акта размещения объекта</w:t>
            </w:r>
            <w:r w:rsidR="0064332F">
              <w:rPr>
                <w:sz w:val="28"/>
                <w:szCs w:val="28"/>
              </w:rPr>
              <w:t xml:space="preserve"> </w:t>
            </w:r>
            <w:r w:rsidR="0064332F" w:rsidRPr="0064332F">
              <w:rPr>
                <w:sz w:val="28"/>
                <w:szCs w:val="28"/>
              </w:rPr>
              <w:t>(далее – Комиссия).</w:t>
            </w:r>
          </w:p>
          <w:p w14:paraId="43FF8495" w14:textId="2BFADE9A" w:rsidR="002F4D2F" w:rsidRPr="002F4D2F" w:rsidRDefault="0064332F" w:rsidP="0064332F">
            <w:pPr>
              <w:autoSpaceDE w:val="0"/>
              <w:autoSpaceDN w:val="0"/>
              <w:adjustRightInd w:val="0"/>
              <w:ind w:firstLine="764"/>
              <w:jc w:val="both"/>
              <w:rPr>
                <w:sz w:val="28"/>
                <w:szCs w:val="28"/>
              </w:rPr>
            </w:pPr>
            <w:r>
              <w:rPr>
                <w:sz w:val="28"/>
                <w:szCs w:val="28"/>
              </w:rPr>
              <w:t xml:space="preserve">Заседание Комиссии проводится в течение десяти рабочих дней со дня передачи в Комиссию пакета документов. </w:t>
            </w:r>
            <w:r w:rsidR="002F4D2F" w:rsidRPr="002F4D2F">
              <w:rPr>
                <w:sz w:val="28"/>
                <w:szCs w:val="28"/>
              </w:rPr>
              <w:t>Отказ комиссии в согласовании акта размещения объекта принимается в случае наличия основания для отказа в согласовании, предусмотренных</w:t>
            </w:r>
            <w:r w:rsidR="00745574">
              <w:rPr>
                <w:sz w:val="28"/>
                <w:szCs w:val="28"/>
              </w:rPr>
              <w:t xml:space="preserve"> пункте 8.2</w:t>
            </w:r>
            <w:r w:rsidR="002F4D2F" w:rsidRPr="002F4D2F">
              <w:rPr>
                <w:sz w:val="28"/>
                <w:szCs w:val="28"/>
              </w:rPr>
              <w:t xml:space="preserve"> в подраздел</w:t>
            </w:r>
            <w:r w:rsidR="00745574">
              <w:rPr>
                <w:sz w:val="28"/>
                <w:szCs w:val="28"/>
              </w:rPr>
              <w:t>а</w:t>
            </w:r>
            <w:r w:rsidR="002F4D2F" w:rsidRPr="002F4D2F">
              <w:rPr>
                <w:sz w:val="28"/>
                <w:szCs w:val="28"/>
              </w:rPr>
              <w:t xml:space="preserve"> </w:t>
            </w:r>
            <w:r w:rsidR="006F1F83">
              <w:rPr>
                <w:sz w:val="28"/>
                <w:szCs w:val="28"/>
              </w:rPr>
              <w:t>8</w:t>
            </w:r>
            <w:r w:rsidR="002F4D2F" w:rsidRPr="002F4D2F">
              <w:rPr>
                <w:sz w:val="28"/>
                <w:szCs w:val="28"/>
              </w:rPr>
              <w:t xml:space="preserve"> раздела II Регламента, в случае отсутствия основания для отказа в согласовании комиссия осуществляет соглас</w:t>
            </w:r>
            <w:r>
              <w:rPr>
                <w:sz w:val="28"/>
                <w:szCs w:val="28"/>
              </w:rPr>
              <w:t xml:space="preserve">ование акта размещения объекта. </w:t>
            </w:r>
            <w:r w:rsidR="002F4D2F" w:rsidRPr="002F4D2F">
              <w:rPr>
                <w:sz w:val="28"/>
                <w:szCs w:val="28"/>
              </w:rPr>
              <w:t>По итогам заседания комиссии оформленный в установленном порядке акт размещения объекта и предоставленные документы передаются</w:t>
            </w:r>
            <w:r w:rsidR="003C5ADA">
              <w:rPr>
                <w:sz w:val="28"/>
                <w:szCs w:val="28"/>
              </w:rPr>
              <w:t xml:space="preserve"> в</w:t>
            </w:r>
            <w:r w:rsidR="00105631">
              <w:rPr>
                <w:sz w:val="28"/>
                <w:szCs w:val="28"/>
              </w:rPr>
              <w:t xml:space="preserve"> комитет</w:t>
            </w:r>
            <w:r w:rsidR="002F4D2F" w:rsidRPr="002F4D2F">
              <w:rPr>
                <w:sz w:val="28"/>
                <w:szCs w:val="28"/>
              </w:rPr>
              <w:t xml:space="preserve"> для принятия решения</w:t>
            </w:r>
            <w:r>
              <w:rPr>
                <w:sz w:val="28"/>
                <w:szCs w:val="28"/>
              </w:rPr>
              <w:t>.</w:t>
            </w:r>
          </w:p>
          <w:p w14:paraId="3C8E3094" w14:textId="3F6DACA6" w:rsidR="002F4D2F" w:rsidRPr="002F4D2F" w:rsidRDefault="002F4D2F" w:rsidP="002F4D2F">
            <w:pPr>
              <w:autoSpaceDE w:val="0"/>
              <w:autoSpaceDN w:val="0"/>
              <w:adjustRightInd w:val="0"/>
              <w:ind w:firstLine="764"/>
              <w:jc w:val="both"/>
              <w:rPr>
                <w:sz w:val="28"/>
                <w:szCs w:val="28"/>
              </w:rPr>
            </w:pPr>
            <w:r w:rsidRPr="002F4D2F">
              <w:rPr>
                <w:sz w:val="28"/>
                <w:szCs w:val="28"/>
              </w:rPr>
              <w:t xml:space="preserve">Ответственный специалист (секретарь комиссии) в течение одного рабочего дня </w:t>
            </w:r>
            <w:r w:rsidR="0064332F">
              <w:rPr>
                <w:sz w:val="28"/>
                <w:szCs w:val="28"/>
              </w:rPr>
              <w:t>со дня</w:t>
            </w:r>
            <w:r w:rsidRPr="002F4D2F">
              <w:rPr>
                <w:sz w:val="28"/>
                <w:szCs w:val="28"/>
              </w:rPr>
              <w:t xml:space="preserve"> поступления в комитет из комиссии оформленного в установленном порядке акта готовит проект решения о согласовании размещения объекта или решение об отказе в согласовании размещения объекта в случае принятия комиссией решения об </w:t>
            </w:r>
            <w:r w:rsidRPr="002F4D2F">
              <w:rPr>
                <w:sz w:val="28"/>
                <w:szCs w:val="28"/>
              </w:rPr>
              <w:lastRenderedPageBreak/>
              <w:t>отказе в согласовании, и передает документ, являющийся результатом предоставления муниципальной услуги, на подпись председателю комитета.</w:t>
            </w:r>
          </w:p>
          <w:p w14:paraId="35EA7F8C" w14:textId="7E148C18" w:rsidR="002F4D2F" w:rsidRPr="002F4D2F" w:rsidRDefault="002F4D2F" w:rsidP="002F4D2F">
            <w:pPr>
              <w:autoSpaceDE w:val="0"/>
              <w:autoSpaceDN w:val="0"/>
              <w:adjustRightInd w:val="0"/>
              <w:ind w:firstLine="764"/>
              <w:jc w:val="both"/>
              <w:rPr>
                <w:sz w:val="28"/>
                <w:szCs w:val="28"/>
              </w:rPr>
            </w:pPr>
            <w:r w:rsidRPr="002F4D2F">
              <w:rPr>
                <w:sz w:val="28"/>
                <w:szCs w:val="28"/>
              </w:rPr>
              <w:t xml:space="preserve">Председатель комитета рассматривает и подписывает решение о согласовании размещения объекта либо решение об отказе в согласовании размещения объекта в течение </w:t>
            </w:r>
            <w:r w:rsidR="0064332F">
              <w:rPr>
                <w:sz w:val="28"/>
                <w:szCs w:val="28"/>
              </w:rPr>
              <w:t>двух</w:t>
            </w:r>
            <w:r w:rsidRPr="002F4D2F">
              <w:rPr>
                <w:sz w:val="28"/>
                <w:szCs w:val="28"/>
              </w:rPr>
              <w:t xml:space="preserve"> рабоч</w:t>
            </w:r>
            <w:r w:rsidR="0064332F">
              <w:rPr>
                <w:sz w:val="28"/>
                <w:szCs w:val="28"/>
              </w:rPr>
              <w:t>их</w:t>
            </w:r>
            <w:r w:rsidRPr="002F4D2F">
              <w:rPr>
                <w:sz w:val="28"/>
                <w:szCs w:val="28"/>
              </w:rPr>
              <w:t xml:space="preserve"> дн</w:t>
            </w:r>
            <w:r w:rsidR="0064332F">
              <w:rPr>
                <w:sz w:val="28"/>
                <w:szCs w:val="28"/>
              </w:rPr>
              <w:t>ей</w:t>
            </w:r>
            <w:r w:rsidRPr="002F4D2F">
              <w:rPr>
                <w:sz w:val="28"/>
                <w:szCs w:val="28"/>
              </w:rPr>
              <w:t xml:space="preserve"> с</w:t>
            </w:r>
            <w:r w:rsidR="0064332F">
              <w:rPr>
                <w:sz w:val="28"/>
                <w:szCs w:val="28"/>
              </w:rPr>
              <w:t>о</w:t>
            </w:r>
            <w:r w:rsidRPr="002F4D2F">
              <w:rPr>
                <w:sz w:val="28"/>
                <w:szCs w:val="28"/>
              </w:rPr>
              <w:t xml:space="preserve"> </w:t>
            </w:r>
            <w:r w:rsidR="0064332F">
              <w:rPr>
                <w:sz w:val="28"/>
                <w:szCs w:val="28"/>
              </w:rPr>
              <w:t>дня</w:t>
            </w:r>
            <w:r w:rsidRPr="002F4D2F">
              <w:rPr>
                <w:sz w:val="28"/>
                <w:szCs w:val="28"/>
              </w:rPr>
              <w:t xml:space="preserve"> поступления его на подпись. </w:t>
            </w:r>
            <w:r w:rsidR="0064332F">
              <w:rPr>
                <w:sz w:val="28"/>
                <w:szCs w:val="28"/>
              </w:rPr>
              <w:t>В день</w:t>
            </w:r>
            <w:r w:rsidRPr="002F4D2F">
              <w:rPr>
                <w:sz w:val="28"/>
                <w:szCs w:val="28"/>
              </w:rPr>
              <w:t xml:space="preserve"> </w:t>
            </w:r>
            <w:r w:rsidR="00FB2054">
              <w:rPr>
                <w:sz w:val="28"/>
                <w:szCs w:val="28"/>
              </w:rPr>
              <w:t xml:space="preserve">  </w:t>
            </w:r>
            <w:r w:rsidRPr="002F4D2F">
              <w:rPr>
                <w:sz w:val="28"/>
                <w:szCs w:val="28"/>
              </w:rPr>
              <w:t xml:space="preserve">подписания документ, являющийся результатом предоставления муниципальной услуги, передается </w:t>
            </w:r>
            <w:r w:rsidR="007A11E5" w:rsidRPr="007A11E5">
              <w:rPr>
                <w:sz w:val="28"/>
                <w:szCs w:val="28"/>
              </w:rPr>
              <w:t>ответственному за направление (выдачу) документов специалисту.</w:t>
            </w:r>
          </w:p>
          <w:p w14:paraId="1DB6BE8A" w14:textId="1FF64DD9" w:rsidR="001A7A67" w:rsidRDefault="002F4D2F" w:rsidP="002F4D2F">
            <w:pPr>
              <w:autoSpaceDE w:val="0"/>
              <w:autoSpaceDN w:val="0"/>
              <w:adjustRightInd w:val="0"/>
              <w:ind w:firstLine="764"/>
              <w:jc w:val="both"/>
              <w:rPr>
                <w:sz w:val="28"/>
                <w:szCs w:val="28"/>
              </w:rPr>
            </w:pPr>
            <w:r w:rsidRPr="002F4D2F">
              <w:rPr>
                <w:sz w:val="28"/>
                <w:szCs w:val="28"/>
              </w:rPr>
              <w:t>В случае</w:t>
            </w:r>
            <w:r w:rsidR="001A7A67">
              <w:rPr>
                <w:sz w:val="28"/>
                <w:szCs w:val="28"/>
              </w:rPr>
              <w:t>,</w:t>
            </w:r>
            <w:r w:rsidRPr="002F4D2F">
              <w:rPr>
                <w:sz w:val="28"/>
                <w:szCs w:val="28"/>
              </w:rPr>
              <w:t xml:space="preserve"> если заявление</w:t>
            </w:r>
            <w:r w:rsidR="001A7A67">
              <w:rPr>
                <w:sz w:val="28"/>
                <w:szCs w:val="28"/>
              </w:rPr>
              <w:t xml:space="preserve"> (уведомление)</w:t>
            </w:r>
            <w:r w:rsidRPr="002F4D2F">
              <w:rPr>
                <w:sz w:val="28"/>
                <w:szCs w:val="28"/>
              </w:rPr>
              <w:t xml:space="preserve"> </w:t>
            </w:r>
            <w:r w:rsidR="00FB2054">
              <w:rPr>
                <w:sz w:val="28"/>
                <w:szCs w:val="28"/>
              </w:rPr>
              <w:t xml:space="preserve">           </w:t>
            </w:r>
            <w:r w:rsidRPr="002F4D2F">
              <w:rPr>
                <w:sz w:val="28"/>
                <w:szCs w:val="28"/>
              </w:rPr>
              <w:t>и прилагаемые к нему документы поступили посредством</w:t>
            </w:r>
            <w:r w:rsidR="00030491">
              <w:rPr>
                <w:sz w:val="28"/>
                <w:szCs w:val="28"/>
              </w:rPr>
              <w:t xml:space="preserve"> </w:t>
            </w:r>
            <w:r w:rsidR="00030491" w:rsidRPr="00030491">
              <w:rPr>
                <w:sz w:val="28"/>
                <w:szCs w:val="28"/>
              </w:rPr>
              <w:t>Един</w:t>
            </w:r>
            <w:r w:rsidR="00030491">
              <w:rPr>
                <w:sz w:val="28"/>
                <w:szCs w:val="28"/>
              </w:rPr>
              <w:t>ого</w:t>
            </w:r>
            <w:r w:rsidR="00030491" w:rsidRPr="00030491">
              <w:rPr>
                <w:sz w:val="28"/>
                <w:szCs w:val="28"/>
              </w:rPr>
              <w:t xml:space="preserve"> портал</w:t>
            </w:r>
            <w:r w:rsidR="00030491">
              <w:rPr>
                <w:sz w:val="28"/>
                <w:szCs w:val="28"/>
              </w:rPr>
              <w:t>а</w:t>
            </w:r>
            <w:r w:rsidR="00030491" w:rsidRPr="00030491">
              <w:rPr>
                <w:sz w:val="28"/>
                <w:szCs w:val="28"/>
              </w:rPr>
              <w:t xml:space="preserve"> государственных </w:t>
            </w:r>
            <w:r w:rsidR="00FB2054">
              <w:rPr>
                <w:sz w:val="28"/>
                <w:szCs w:val="28"/>
              </w:rPr>
              <w:t xml:space="preserve">       </w:t>
            </w:r>
            <w:r w:rsidR="00030491" w:rsidRPr="00030491">
              <w:rPr>
                <w:sz w:val="28"/>
                <w:szCs w:val="28"/>
              </w:rPr>
              <w:t>и муниципальных услуг (функций)</w:t>
            </w:r>
            <w:r w:rsidRPr="002F4D2F">
              <w:rPr>
                <w:sz w:val="28"/>
                <w:szCs w:val="28"/>
              </w:rPr>
              <w:t xml:space="preserve">, </w:t>
            </w:r>
            <w:r w:rsidR="001A7A67">
              <w:rPr>
                <w:sz w:val="28"/>
                <w:szCs w:val="28"/>
              </w:rPr>
              <w:t xml:space="preserve">то в срок, </w:t>
            </w:r>
            <w:r w:rsidR="00FB2054">
              <w:rPr>
                <w:sz w:val="28"/>
                <w:szCs w:val="28"/>
              </w:rPr>
              <w:t xml:space="preserve">           </w:t>
            </w:r>
            <w:r w:rsidR="001A7A67">
              <w:rPr>
                <w:sz w:val="28"/>
                <w:szCs w:val="28"/>
              </w:rPr>
              <w:t xml:space="preserve">не превышающий одного рабочего дня со дня регистрации документа, являющегося результатом предоставления муниципальной услуги, в «Личный кабинет» заявителя на Едином портале </w:t>
            </w:r>
            <w:r w:rsidR="001A7A67" w:rsidRPr="001A7A67">
              <w:rPr>
                <w:sz w:val="28"/>
                <w:szCs w:val="28"/>
              </w:rPr>
              <w:t>государственных и муниципальных услуг (функций)</w:t>
            </w:r>
            <w:r w:rsidR="001A7A67">
              <w:rPr>
                <w:sz w:val="28"/>
                <w:szCs w:val="28"/>
              </w:rPr>
              <w:t xml:space="preserve"> направляется уведомление о результате рассмотрения заявления </w:t>
            </w:r>
            <w:r w:rsidR="00795E08">
              <w:rPr>
                <w:sz w:val="28"/>
                <w:szCs w:val="28"/>
              </w:rPr>
              <w:t xml:space="preserve">(уведомления) </w:t>
            </w:r>
            <w:r w:rsidR="001A7A67">
              <w:rPr>
                <w:sz w:val="28"/>
                <w:szCs w:val="28"/>
              </w:rPr>
              <w:t xml:space="preserve">и приложенных к нему документов. </w:t>
            </w:r>
          </w:p>
          <w:p w14:paraId="3206BCFC" w14:textId="15EE7465" w:rsidR="002F4D2F" w:rsidRPr="002F4D2F" w:rsidRDefault="002F4D2F" w:rsidP="002F4D2F">
            <w:pPr>
              <w:autoSpaceDE w:val="0"/>
              <w:autoSpaceDN w:val="0"/>
              <w:adjustRightInd w:val="0"/>
              <w:ind w:firstLine="764"/>
              <w:jc w:val="both"/>
              <w:rPr>
                <w:sz w:val="28"/>
                <w:szCs w:val="28"/>
              </w:rPr>
            </w:pPr>
            <w:r w:rsidRPr="002F4D2F">
              <w:rPr>
                <w:sz w:val="28"/>
                <w:szCs w:val="28"/>
              </w:rPr>
              <w:t xml:space="preserve">Данное уведомление содержит сведения </w:t>
            </w:r>
            <w:r w:rsidR="00FB2054">
              <w:rPr>
                <w:sz w:val="28"/>
                <w:szCs w:val="28"/>
              </w:rPr>
              <w:t xml:space="preserve">         </w:t>
            </w:r>
            <w:r w:rsidRPr="002F4D2F">
              <w:rPr>
                <w:sz w:val="28"/>
                <w:szCs w:val="28"/>
              </w:rPr>
              <w:t>о принятии решения о согласовании раз</w:t>
            </w:r>
            <w:r w:rsidR="002B0E9B">
              <w:rPr>
                <w:sz w:val="28"/>
                <w:szCs w:val="28"/>
              </w:rPr>
              <w:t>мещения объектов, указанных в подпункте 1.1.2</w:t>
            </w:r>
            <w:r w:rsidRPr="002F4D2F">
              <w:rPr>
                <w:sz w:val="28"/>
                <w:szCs w:val="28"/>
              </w:rPr>
              <w:t xml:space="preserve"> </w:t>
            </w:r>
            <w:r w:rsidR="002B0E9B">
              <w:rPr>
                <w:sz w:val="28"/>
                <w:szCs w:val="28"/>
              </w:rPr>
              <w:t>пункта 1.1</w:t>
            </w:r>
            <w:r w:rsidRPr="002F4D2F">
              <w:rPr>
                <w:sz w:val="28"/>
                <w:szCs w:val="28"/>
              </w:rPr>
              <w:t xml:space="preserve"> подраздела 1 </w:t>
            </w:r>
            <w:r w:rsidR="00105631">
              <w:rPr>
                <w:sz w:val="28"/>
                <w:szCs w:val="28"/>
              </w:rPr>
              <w:t xml:space="preserve">настоящего </w:t>
            </w:r>
            <w:r w:rsidRPr="002F4D2F">
              <w:rPr>
                <w:sz w:val="28"/>
                <w:szCs w:val="28"/>
              </w:rPr>
              <w:t xml:space="preserve">раздела Регламента, </w:t>
            </w:r>
            <w:r w:rsidR="00FB2054">
              <w:rPr>
                <w:sz w:val="28"/>
                <w:szCs w:val="28"/>
              </w:rPr>
              <w:t xml:space="preserve">           </w:t>
            </w:r>
            <w:r w:rsidRPr="002F4D2F">
              <w:rPr>
                <w:sz w:val="28"/>
                <w:szCs w:val="28"/>
              </w:rPr>
              <w:t xml:space="preserve">и возможности получения результата предоставления муниципальной услуги с указанием способа его получения либо мотивированный отказ в </w:t>
            </w:r>
            <w:r w:rsidR="0092519D">
              <w:rPr>
                <w:sz w:val="28"/>
                <w:szCs w:val="28"/>
              </w:rPr>
              <w:t>предоставлении муниципальной услуги (решение об отказе в согласовании размещения объекта)</w:t>
            </w:r>
            <w:r w:rsidRPr="002F4D2F">
              <w:rPr>
                <w:sz w:val="28"/>
                <w:szCs w:val="28"/>
              </w:rPr>
              <w:t>.</w:t>
            </w:r>
          </w:p>
          <w:p w14:paraId="1A1C1EC1" w14:textId="693DCDD9" w:rsidR="002F4D2F" w:rsidRPr="002F4D2F" w:rsidRDefault="002B0E9B" w:rsidP="00587C0D">
            <w:pPr>
              <w:autoSpaceDE w:val="0"/>
              <w:autoSpaceDN w:val="0"/>
              <w:adjustRightInd w:val="0"/>
              <w:ind w:firstLine="764"/>
              <w:jc w:val="both"/>
              <w:rPr>
                <w:sz w:val="28"/>
                <w:szCs w:val="28"/>
              </w:rPr>
            </w:pPr>
            <w:r>
              <w:rPr>
                <w:sz w:val="28"/>
                <w:szCs w:val="28"/>
              </w:rPr>
              <w:t>3.4.3</w:t>
            </w:r>
            <w:r w:rsidR="002F4D2F" w:rsidRPr="002F4D2F">
              <w:rPr>
                <w:sz w:val="28"/>
                <w:szCs w:val="28"/>
              </w:rPr>
              <w:t xml:space="preserve">. В случае если в комитет поступило </w:t>
            </w:r>
            <w:r>
              <w:rPr>
                <w:sz w:val="28"/>
                <w:szCs w:val="28"/>
              </w:rPr>
              <w:t>уведомление</w:t>
            </w:r>
            <w:r w:rsidR="002F4D2F" w:rsidRPr="002F4D2F">
              <w:rPr>
                <w:sz w:val="28"/>
                <w:szCs w:val="28"/>
              </w:rPr>
              <w:t xml:space="preserve"> о </w:t>
            </w:r>
            <w:r>
              <w:rPr>
                <w:sz w:val="28"/>
                <w:szCs w:val="28"/>
              </w:rPr>
              <w:t>получении варианта услуги</w:t>
            </w:r>
            <w:r w:rsidR="002F4D2F" w:rsidRPr="002F4D2F">
              <w:rPr>
                <w:sz w:val="28"/>
                <w:szCs w:val="28"/>
              </w:rPr>
              <w:t xml:space="preserve">, </w:t>
            </w:r>
            <w:r>
              <w:rPr>
                <w:sz w:val="28"/>
                <w:szCs w:val="28"/>
              </w:rPr>
              <w:t>предусмотренной</w:t>
            </w:r>
            <w:r w:rsidR="002F4D2F" w:rsidRPr="002F4D2F">
              <w:rPr>
                <w:sz w:val="28"/>
                <w:szCs w:val="28"/>
              </w:rPr>
              <w:t xml:space="preserve"> в </w:t>
            </w:r>
            <w:r>
              <w:rPr>
                <w:sz w:val="28"/>
                <w:szCs w:val="28"/>
              </w:rPr>
              <w:t>под</w:t>
            </w:r>
            <w:r w:rsidR="002F4D2F" w:rsidRPr="002F4D2F">
              <w:rPr>
                <w:sz w:val="28"/>
                <w:szCs w:val="28"/>
              </w:rPr>
              <w:t>пункте 1.1</w:t>
            </w:r>
            <w:r>
              <w:rPr>
                <w:sz w:val="28"/>
                <w:szCs w:val="28"/>
              </w:rPr>
              <w:t>.1 пункта 1.1</w:t>
            </w:r>
            <w:r w:rsidR="002F4D2F" w:rsidRPr="002F4D2F">
              <w:rPr>
                <w:sz w:val="28"/>
                <w:szCs w:val="28"/>
              </w:rPr>
              <w:t xml:space="preserve"> подраздела 1 </w:t>
            </w:r>
            <w:r w:rsidR="00105631">
              <w:rPr>
                <w:sz w:val="28"/>
                <w:szCs w:val="28"/>
              </w:rPr>
              <w:t xml:space="preserve">настоящего раздела </w:t>
            </w:r>
            <w:r w:rsidR="002F4D2F" w:rsidRPr="002F4D2F">
              <w:rPr>
                <w:sz w:val="28"/>
                <w:szCs w:val="28"/>
              </w:rPr>
              <w:t>Регламента, ответственный специалист (секретарь комиссии)</w:t>
            </w:r>
            <w:r w:rsidR="00FB2054">
              <w:rPr>
                <w:sz w:val="28"/>
                <w:szCs w:val="28"/>
              </w:rPr>
              <w:t xml:space="preserve">    </w:t>
            </w:r>
            <w:r w:rsidR="002F4D2F" w:rsidRPr="002F4D2F">
              <w:rPr>
                <w:sz w:val="28"/>
                <w:szCs w:val="28"/>
              </w:rPr>
              <w:t xml:space="preserve"> в </w:t>
            </w:r>
            <w:r w:rsidR="00587C0D">
              <w:rPr>
                <w:sz w:val="28"/>
                <w:szCs w:val="28"/>
              </w:rPr>
              <w:t>день</w:t>
            </w:r>
            <w:r w:rsidR="002F4D2F" w:rsidRPr="002F4D2F">
              <w:rPr>
                <w:sz w:val="28"/>
                <w:szCs w:val="28"/>
              </w:rPr>
              <w:t xml:space="preserve"> </w:t>
            </w:r>
            <w:r w:rsidR="00587C0D" w:rsidRPr="00587C0D">
              <w:rPr>
                <w:sz w:val="28"/>
                <w:szCs w:val="28"/>
              </w:rPr>
              <w:t>получени</w:t>
            </w:r>
            <w:r w:rsidR="00587C0D">
              <w:rPr>
                <w:sz w:val="28"/>
                <w:szCs w:val="28"/>
              </w:rPr>
              <w:t>я</w:t>
            </w:r>
            <w:r w:rsidR="00587C0D" w:rsidRPr="00587C0D">
              <w:rPr>
                <w:sz w:val="28"/>
                <w:szCs w:val="28"/>
              </w:rPr>
              <w:t xml:space="preserve"> документов в рамках межведомственного информационного </w:t>
            </w:r>
            <w:r w:rsidR="00587C0D" w:rsidRPr="00587C0D">
              <w:rPr>
                <w:sz w:val="28"/>
                <w:szCs w:val="28"/>
              </w:rPr>
              <w:lastRenderedPageBreak/>
              <w:t>взаимодействия</w:t>
            </w:r>
            <w:r w:rsidR="00587C0D">
              <w:rPr>
                <w:sz w:val="28"/>
                <w:szCs w:val="28"/>
              </w:rPr>
              <w:t xml:space="preserve"> </w:t>
            </w:r>
            <w:r w:rsidR="002F4D2F" w:rsidRPr="002F4D2F">
              <w:rPr>
                <w:sz w:val="28"/>
                <w:szCs w:val="28"/>
              </w:rPr>
              <w:t>анализирует все полученные документы</w:t>
            </w:r>
            <w:r w:rsidR="0064332F">
              <w:rPr>
                <w:sz w:val="28"/>
                <w:szCs w:val="28"/>
              </w:rPr>
              <w:t>,</w:t>
            </w:r>
            <w:r w:rsidR="002F4D2F" w:rsidRPr="002F4D2F">
              <w:rPr>
                <w:sz w:val="28"/>
                <w:szCs w:val="28"/>
              </w:rPr>
              <w:t xml:space="preserve"> готовит проект акта размещения объекта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587C0D">
              <w:rPr>
                <w:sz w:val="28"/>
                <w:szCs w:val="28"/>
              </w:rPr>
              <w:t xml:space="preserve"> </w:t>
            </w:r>
            <w:r w:rsidR="00FB2054">
              <w:rPr>
                <w:sz w:val="28"/>
                <w:szCs w:val="28"/>
              </w:rPr>
              <w:t xml:space="preserve">        </w:t>
            </w:r>
            <w:r w:rsidR="00587C0D">
              <w:rPr>
                <w:sz w:val="28"/>
                <w:szCs w:val="28"/>
              </w:rPr>
              <w:t>и передает пакет документов на рассмотрение Комиссии</w:t>
            </w:r>
            <w:r w:rsidR="0064332F">
              <w:rPr>
                <w:sz w:val="28"/>
                <w:szCs w:val="28"/>
              </w:rPr>
              <w:t>.</w:t>
            </w:r>
          </w:p>
          <w:p w14:paraId="0B477554" w14:textId="030EE05E" w:rsidR="0064332F" w:rsidRPr="0064332F" w:rsidRDefault="0064332F" w:rsidP="0064332F">
            <w:pPr>
              <w:autoSpaceDE w:val="0"/>
              <w:autoSpaceDN w:val="0"/>
              <w:adjustRightInd w:val="0"/>
              <w:ind w:firstLine="764"/>
              <w:jc w:val="both"/>
              <w:rPr>
                <w:sz w:val="28"/>
                <w:szCs w:val="28"/>
              </w:rPr>
            </w:pPr>
            <w:r w:rsidRPr="0064332F">
              <w:rPr>
                <w:sz w:val="28"/>
                <w:szCs w:val="28"/>
              </w:rPr>
              <w:t xml:space="preserve">Заседание Комиссии проводится в течение </w:t>
            </w:r>
            <w:r>
              <w:rPr>
                <w:sz w:val="28"/>
                <w:szCs w:val="28"/>
              </w:rPr>
              <w:t xml:space="preserve">одного </w:t>
            </w:r>
            <w:r w:rsidRPr="0064332F">
              <w:rPr>
                <w:sz w:val="28"/>
                <w:szCs w:val="28"/>
              </w:rPr>
              <w:t>рабоч</w:t>
            </w:r>
            <w:r>
              <w:rPr>
                <w:sz w:val="28"/>
                <w:szCs w:val="28"/>
              </w:rPr>
              <w:t xml:space="preserve">его </w:t>
            </w:r>
            <w:r w:rsidRPr="0064332F">
              <w:rPr>
                <w:sz w:val="28"/>
                <w:szCs w:val="28"/>
              </w:rPr>
              <w:t>дн</w:t>
            </w:r>
            <w:r>
              <w:rPr>
                <w:sz w:val="28"/>
                <w:szCs w:val="28"/>
              </w:rPr>
              <w:t>я</w:t>
            </w:r>
            <w:r w:rsidRPr="0064332F">
              <w:rPr>
                <w:sz w:val="28"/>
                <w:szCs w:val="28"/>
              </w:rPr>
              <w:t xml:space="preserve"> со дня передачи в Комиссию пакета документов. Отказ комиссии в согласовании акта размещения объекта принимается в случае наличия основания для отказа в согласовании, предусмотренных пункте 8.2 в подраздела 8 раздела II Регламента, в случае отсутствия основания </w:t>
            </w:r>
            <w:r w:rsidR="00FB2054">
              <w:rPr>
                <w:sz w:val="28"/>
                <w:szCs w:val="28"/>
              </w:rPr>
              <w:t xml:space="preserve">          </w:t>
            </w:r>
            <w:r w:rsidRPr="0064332F">
              <w:rPr>
                <w:sz w:val="28"/>
                <w:szCs w:val="28"/>
              </w:rPr>
              <w:t>для отказа в согласовании комиссия осуществляет согласование акта размещения объекта. По итогам заседания комиссии оформленный в установленном порядке акт размещения объекта и предоставленные документы передаются в комитет для принятия решения.</w:t>
            </w:r>
          </w:p>
          <w:p w14:paraId="0A0A6A4F" w14:textId="6CC22427" w:rsidR="00587C0D" w:rsidRPr="00587C0D" w:rsidRDefault="00587C0D" w:rsidP="00587C0D">
            <w:pPr>
              <w:autoSpaceDE w:val="0"/>
              <w:autoSpaceDN w:val="0"/>
              <w:adjustRightInd w:val="0"/>
              <w:ind w:firstLine="764"/>
              <w:jc w:val="both"/>
              <w:rPr>
                <w:sz w:val="28"/>
                <w:szCs w:val="28"/>
              </w:rPr>
            </w:pPr>
            <w:r w:rsidRPr="00587C0D">
              <w:rPr>
                <w:sz w:val="28"/>
                <w:szCs w:val="28"/>
              </w:rPr>
              <w:t xml:space="preserve">Ответственный специалист </w:t>
            </w:r>
            <w:r>
              <w:rPr>
                <w:sz w:val="28"/>
                <w:szCs w:val="28"/>
              </w:rPr>
              <w:t xml:space="preserve">в день </w:t>
            </w:r>
            <w:r w:rsidR="0064332F">
              <w:rPr>
                <w:sz w:val="28"/>
                <w:szCs w:val="28"/>
              </w:rPr>
              <w:t>заседания</w:t>
            </w:r>
            <w:r>
              <w:rPr>
                <w:sz w:val="28"/>
                <w:szCs w:val="28"/>
              </w:rPr>
              <w:t xml:space="preserve"> Комиссии</w:t>
            </w:r>
            <w:r w:rsidRPr="00587C0D">
              <w:rPr>
                <w:sz w:val="28"/>
                <w:szCs w:val="28"/>
              </w:rPr>
              <w:t xml:space="preserve"> готовит проект решения о согласовании размещения объекта или решение об отказе </w:t>
            </w:r>
            <w:r w:rsidR="00FB2054">
              <w:rPr>
                <w:sz w:val="28"/>
                <w:szCs w:val="28"/>
              </w:rPr>
              <w:t xml:space="preserve">                  </w:t>
            </w:r>
            <w:r w:rsidRPr="00587C0D">
              <w:rPr>
                <w:sz w:val="28"/>
                <w:szCs w:val="28"/>
              </w:rPr>
              <w:t xml:space="preserve">в согласовании размещения объекта </w:t>
            </w:r>
            <w:r>
              <w:rPr>
                <w:sz w:val="28"/>
                <w:szCs w:val="28"/>
              </w:rPr>
              <w:t>и в тот же день</w:t>
            </w:r>
            <w:r w:rsidRPr="00587C0D">
              <w:rPr>
                <w:sz w:val="28"/>
                <w:szCs w:val="28"/>
              </w:rPr>
              <w:t xml:space="preserve"> подпис</w:t>
            </w:r>
            <w:r>
              <w:rPr>
                <w:sz w:val="28"/>
                <w:szCs w:val="28"/>
              </w:rPr>
              <w:t>ывает его у председателя комитета.</w:t>
            </w:r>
          </w:p>
          <w:p w14:paraId="17D8EA9F" w14:textId="70B03816" w:rsidR="002F4D2F" w:rsidRPr="002F4D2F" w:rsidRDefault="002F4D2F" w:rsidP="002F4D2F">
            <w:pPr>
              <w:autoSpaceDE w:val="0"/>
              <w:autoSpaceDN w:val="0"/>
              <w:adjustRightInd w:val="0"/>
              <w:ind w:firstLine="764"/>
              <w:jc w:val="both"/>
              <w:rPr>
                <w:sz w:val="28"/>
                <w:szCs w:val="28"/>
              </w:rPr>
            </w:pPr>
            <w:r w:rsidRPr="002F4D2F">
              <w:rPr>
                <w:sz w:val="28"/>
                <w:szCs w:val="28"/>
              </w:rPr>
              <w:t>Подписанный документ, являющийся результатом предоставления муниципальной услуги, передается ответственному за направления (выдачу) документов специалисту.</w:t>
            </w:r>
          </w:p>
          <w:p w14:paraId="7E0D9986" w14:textId="080CA54C" w:rsidR="003C5ADA" w:rsidRDefault="003C5ADA" w:rsidP="00E200EA">
            <w:pPr>
              <w:autoSpaceDE w:val="0"/>
              <w:autoSpaceDN w:val="0"/>
              <w:adjustRightInd w:val="0"/>
              <w:ind w:firstLine="764"/>
              <w:jc w:val="both"/>
              <w:rPr>
                <w:sz w:val="28"/>
                <w:szCs w:val="28"/>
              </w:rPr>
            </w:pPr>
            <w:r w:rsidRPr="003C5ADA">
              <w:rPr>
                <w:sz w:val="28"/>
                <w:szCs w:val="28"/>
              </w:rPr>
              <w:t xml:space="preserve">В случае, если заявление (уведомление) </w:t>
            </w:r>
            <w:r w:rsidR="00FB2054">
              <w:rPr>
                <w:sz w:val="28"/>
                <w:szCs w:val="28"/>
              </w:rPr>
              <w:t xml:space="preserve">           </w:t>
            </w:r>
            <w:r w:rsidRPr="003C5ADA">
              <w:rPr>
                <w:sz w:val="28"/>
                <w:szCs w:val="28"/>
              </w:rPr>
              <w:t xml:space="preserve">и прилагаемые к нему документы поступили посредством Единого портала государственных </w:t>
            </w:r>
            <w:r w:rsidR="00FB2054">
              <w:rPr>
                <w:sz w:val="28"/>
                <w:szCs w:val="28"/>
              </w:rPr>
              <w:t xml:space="preserve">       </w:t>
            </w:r>
            <w:r w:rsidRPr="003C5ADA">
              <w:rPr>
                <w:sz w:val="28"/>
                <w:szCs w:val="28"/>
              </w:rPr>
              <w:t xml:space="preserve">и муниципальных услуг (функций), то в срок, </w:t>
            </w:r>
            <w:r w:rsidR="00FB2054">
              <w:rPr>
                <w:sz w:val="28"/>
                <w:szCs w:val="28"/>
              </w:rPr>
              <w:t xml:space="preserve">            </w:t>
            </w:r>
            <w:r w:rsidRPr="003C5ADA">
              <w:rPr>
                <w:sz w:val="28"/>
                <w:szCs w:val="28"/>
              </w:rPr>
              <w:t xml:space="preserve">не превышающий одного рабочего дня со дня регистрации документа, являющегося результатом предоставления муниципальной услуги, в «Личный кабинет» заявителя на Едином портале государственных и муниципальных услуг (функций) направляется уведомление о результате рассмотрения заявления (уведомления) и </w:t>
            </w:r>
            <w:r w:rsidRPr="003C5ADA">
              <w:rPr>
                <w:sz w:val="28"/>
                <w:szCs w:val="28"/>
              </w:rPr>
              <w:lastRenderedPageBreak/>
              <w:t>приложенных к нему документов.</w:t>
            </w:r>
          </w:p>
          <w:p w14:paraId="27FEDF6C" w14:textId="1B6B56AA" w:rsidR="00391227" w:rsidRDefault="00391227" w:rsidP="00E200EA">
            <w:pPr>
              <w:autoSpaceDE w:val="0"/>
              <w:autoSpaceDN w:val="0"/>
              <w:adjustRightInd w:val="0"/>
              <w:ind w:firstLine="764"/>
              <w:jc w:val="both"/>
              <w:rPr>
                <w:sz w:val="28"/>
                <w:szCs w:val="28"/>
              </w:rPr>
            </w:pPr>
            <w:r w:rsidRPr="00391227">
              <w:rPr>
                <w:sz w:val="28"/>
                <w:szCs w:val="28"/>
              </w:rPr>
              <w:t>Данное уведомление содержит сведения о принятии решения о согласовании размещения объектов, оборудования, указанных в подпункте 1.1.1 пункта 1.1 подраздела 1 настоящего раздела Регламента, и возможности получения результата предоставления муниципальной услуги с указанием способа его получения либо мотивированный отказ в предоставлении муниципальной услуги</w:t>
            </w:r>
            <w:r>
              <w:rPr>
                <w:sz w:val="28"/>
                <w:szCs w:val="28"/>
              </w:rPr>
              <w:t>.</w:t>
            </w:r>
          </w:p>
          <w:p w14:paraId="77F9D74D" w14:textId="143F08B9" w:rsidR="00E200EA" w:rsidRPr="00FD685C" w:rsidRDefault="00100919" w:rsidP="00E200EA">
            <w:pPr>
              <w:autoSpaceDE w:val="0"/>
              <w:autoSpaceDN w:val="0"/>
              <w:adjustRightInd w:val="0"/>
              <w:ind w:firstLine="764"/>
              <w:jc w:val="both"/>
              <w:rPr>
                <w:sz w:val="28"/>
                <w:szCs w:val="28"/>
              </w:rPr>
            </w:pPr>
            <w:r>
              <w:rPr>
                <w:sz w:val="28"/>
                <w:szCs w:val="28"/>
              </w:rPr>
              <w:t>3.4.4</w:t>
            </w:r>
            <w:r w:rsidR="00E200EA" w:rsidRPr="00FD685C">
              <w:rPr>
                <w:sz w:val="28"/>
                <w:szCs w:val="28"/>
              </w:rPr>
              <w:t>. Результатом административной процедуры является подписание председателем комитета документа, являющегося результатом предоставления муниципальной услуги, передача его ответственному</w:t>
            </w:r>
            <w:r w:rsidR="00F0697A" w:rsidRPr="00FD685C">
              <w:rPr>
                <w:sz w:val="28"/>
                <w:szCs w:val="28"/>
              </w:rPr>
              <w:t xml:space="preserve"> </w:t>
            </w:r>
            <w:r w:rsidR="00E200EA" w:rsidRPr="00FD685C">
              <w:rPr>
                <w:sz w:val="28"/>
                <w:szCs w:val="28"/>
              </w:rPr>
              <w:t>за направление (выдачу) документов</w:t>
            </w:r>
            <w:r w:rsidR="007A11E5">
              <w:rPr>
                <w:sz w:val="28"/>
                <w:szCs w:val="28"/>
              </w:rPr>
              <w:t xml:space="preserve"> специалисту</w:t>
            </w:r>
            <w:r w:rsidR="00E200EA" w:rsidRPr="00FD685C">
              <w:rPr>
                <w:sz w:val="28"/>
                <w:szCs w:val="28"/>
              </w:rPr>
              <w:t>.</w:t>
            </w:r>
          </w:p>
          <w:p w14:paraId="46C5A8D9" w14:textId="21DB41B5" w:rsidR="00E200EA" w:rsidRPr="00FD685C" w:rsidRDefault="00100919" w:rsidP="00E200EA">
            <w:pPr>
              <w:autoSpaceDE w:val="0"/>
              <w:autoSpaceDN w:val="0"/>
              <w:adjustRightInd w:val="0"/>
              <w:ind w:firstLine="764"/>
              <w:jc w:val="both"/>
              <w:rPr>
                <w:sz w:val="28"/>
                <w:szCs w:val="28"/>
              </w:rPr>
            </w:pPr>
            <w:r>
              <w:rPr>
                <w:sz w:val="28"/>
                <w:szCs w:val="28"/>
              </w:rPr>
              <w:t>3.4.5</w:t>
            </w:r>
            <w:r w:rsidR="00E200EA" w:rsidRPr="00FD685C">
              <w:rPr>
                <w:sz w:val="28"/>
                <w:szCs w:val="28"/>
              </w:rPr>
              <w:t>. Срок выполнения административной процедуры:</w:t>
            </w:r>
          </w:p>
          <w:p w14:paraId="27EB5AAF" w14:textId="2786B840" w:rsidR="00E200EA" w:rsidRPr="00FD685C" w:rsidRDefault="00E200EA" w:rsidP="00E200EA">
            <w:pPr>
              <w:autoSpaceDE w:val="0"/>
              <w:autoSpaceDN w:val="0"/>
              <w:adjustRightInd w:val="0"/>
              <w:ind w:firstLine="764"/>
              <w:jc w:val="both"/>
              <w:rPr>
                <w:sz w:val="28"/>
                <w:szCs w:val="28"/>
              </w:rPr>
            </w:pPr>
            <w:r w:rsidRPr="00FD685C">
              <w:rPr>
                <w:sz w:val="28"/>
                <w:szCs w:val="28"/>
              </w:rPr>
              <w:t xml:space="preserve">При получении </w:t>
            </w:r>
            <w:r w:rsidR="00342F00" w:rsidRPr="00FD685C">
              <w:rPr>
                <w:sz w:val="28"/>
                <w:szCs w:val="28"/>
              </w:rPr>
              <w:t>варианта услуги</w:t>
            </w:r>
            <w:r w:rsidRPr="00FD685C">
              <w:rPr>
                <w:sz w:val="28"/>
                <w:szCs w:val="28"/>
              </w:rPr>
              <w:t xml:space="preserve">, предусмотренной </w:t>
            </w:r>
            <w:r w:rsidR="00EC013F" w:rsidRPr="00FD685C">
              <w:rPr>
                <w:sz w:val="28"/>
                <w:szCs w:val="28"/>
              </w:rPr>
              <w:t>под</w:t>
            </w:r>
            <w:r w:rsidRPr="00FD685C">
              <w:rPr>
                <w:sz w:val="28"/>
                <w:szCs w:val="28"/>
              </w:rPr>
              <w:t>пунктом 1.</w:t>
            </w:r>
            <w:r w:rsidR="00D63028" w:rsidRPr="00FD685C">
              <w:rPr>
                <w:sz w:val="28"/>
                <w:szCs w:val="28"/>
              </w:rPr>
              <w:t>1.</w:t>
            </w:r>
            <w:r w:rsidRPr="00FD685C">
              <w:rPr>
                <w:sz w:val="28"/>
                <w:szCs w:val="28"/>
              </w:rPr>
              <w:t xml:space="preserve">2 </w:t>
            </w:r>
            <w:r w:rsidR="00EC013F" w:rsidRPr="00FD685C">
              <w:rPr>
                <w:sz w:val="28"/>
                <w:szCs w:val="28"/>
              </w:rPr>
              <w:t xml:space="preserve">пункта 1.1 </w:t>
            </w:r>
            <w:r w:rsidRPr="00FD685C">
              <w:rPr>
                <w:sz w:val="28"/>
                <w:szCs w:val="28"/>
              </w:rPr>
              <w:t xml:space="preserve">подраздела 1 </w:t>
            </w:r>
            <w:r w:rsidR="00105631">
              <w:rPr>
                <w:sz w:val="28"/>
                <w:szCs w:val="28"/>
              </w:rPr>
              <w:t xml:space="preserve">настоящего раздела </w:t>
            </w:r>
            <w:r w:rsidR="00FB2054">
              <w:rPr>
                <w:sz w:val="28"/>
                <w:szCs w:val="28"/>
              </w:rPr>
              <w:t xml:space="preserve">Регламента, </w:t>
            </w:r>
            <w:r w:rsidR="00FB2054" w:rsidRPr="00FB2054">
              <w:rPr>
                <w:sz w:val="28"/>
                <w:szCs w:val="28"/>
              </w:rPr>
              <w:t>–</w:t>
            </w:r>
            <w:r w:rsidRPr="00FD685C">
              <w:rPr>
                <w:sz w:val="28"/>
                <w:szCs w:val="28"/>
              </w:rPr>
              <w:t xml:space="preserve"> </w:t>
            </w:r>
            <w:r w:rsidR="00EC013F" w:rsidRPr="00FD685C">
              <w:rPr>
                <w:sz w:val="28"/>
                <w:szCs w:val="28"/>
              </w:rPr>
              <w:t>16</w:t>
            </w:r>
            <w:r w:rsidRPr="00FD685C">
              <w:rPr>
                <w:sz w:val="28"/>
                <w:szCs w:val="28"/>
              </w:rPr>
              <w:t xml:space="preserve"> рабочих дней</w:t>
            </w:r>
            <w:r w:rsidR="0059153D" w:rsidRPr="00FD685C">
              <w:rPr>
                <w:sz w:val="28"/>
                <w:szCs w:val="28"/>
              </w:rPr>
              <w:t xml:space="preserve"> со дня </w:t>
            </w:r>
            <w:r w:rsidR="00D36DB3" w:rsidRPr="00FD685C">
              <w:rPr>
                <w:sz w:val="28"/>
                <w:szCs w:val="28"/>
              </w:rPr>
              <w:t xml:space="preserve">получения ответственным специалистом </w:t>
            </w:r>
            <w:r w:rsidR="00C9525E" w:rsidRPr="00FD685C">
              <w:rPr>
                <w:sz w:val="28"/>
                <w:szCs w:val="28"/>
              </w:rPr>
              <w:t xml:space="preserve">документов, поступивших в рамках межведомственного информационного взаимодействия. </w:t>
            </w:r>
          </w:p>
          <w:p w14:paraId="742CE4C5" w14:textId="7E646ACC" w:rsidR="00E200EA" w:rsidRPr="00FD685C" w:rsidRDefault="00E200EA" w:rsidP="00E200EA">
            <w:pPr>
              <w:autoSpaceDE w:val="0"/>
              <w:autoSpaceDN w:val="0"/>
              <w:adjustRightInd w:val="0"/>
              <w:ind w:firstLine="764"/>
              <w:jc w:val="both"/>
              <w:rPr>
                <w:sz w:val="28"/>
                <w:szCs w:val="28"/>
              </w:rPr>
            </w:pPr>
            <w:r w:rsidRPr="00FD685C">
              <w:rPr>
                <w:sz w:val="28"/>
                <w:szCs w:val="28"/>
              </w:rPr>
              <w:t xml:space="preserve">При получении </w:t>
            </w:r>
            <w:r w:rsidR="00342F00" w:rsidRPr="00FD685C">
              <w:rPr>
                <w:sz w:val="28"/>
                <w:szCs w:val="28"/>
              </w:rPr>
              <w:t>варианта услуги</w:t>
            </w:r>
            <w:r w:rsidRPr="00FD685C">
              <w:rPr>
                <w:sz w:val="28"/>
                <w:szCs w:val="28"/>
              </w:rPr>
              <w:t xml:space="preserve">, предусмотренной </w:t>
            </w:r>
            <w:r w:rsidR="00EC013F" w:rsidRPr="00FD685C">
              <w:rPr>
                <w:sz w:val="28"/>
                <w:szCs w:val="28"/>
              </w:rPr>
              <w:t>под</w:t>
            </w:r>
            <w:r w:rsidRPr="00FD685C">
              <w:rPr>
                <w:sz w:val="28"/>
                <w:szCs w:val="28"/>
              </w:rPr>
              <w:t>пунктом 1.1</w:t>
            </w:r>
            <w:r w:rsidR="00D63028" w:rsidRPr="00FD685C">
              <w:rPr>
                <w:sz w:val="28"/>
                <w:szCs w:val="28"/>
              </w:rPr>
              <w:t>.1</w:t>
            </w:r>
            <w:r w:rsidRPr="00FD685C">
              <w:rPr>
                <w:sz w:val="28"/>
                <w:szCs w:val="28"/>
              </w:rPr>
              <w:t xml:space="preserve"> </w:t>
            </w:r>
            <w:r w:rsidR="00FB2054">
              <w:rPr>
                <w:sz w:val="28"/>
                <w:szCs w:val="28"/>
              </w:rPr>
              <w:t xml:space="preserve">                     </w:t>
            </w:r>
            <w:r w:rsidR="00EC013F" w:rsidRPr="00FD685C">
              <w:rPr>
                <w:sz w:val="28"/>
                <w:szCs w:val="28"/>
              </w:rPr>
              <w:t xml:space="preserve">пункта 1.1 </w:t>
            </w:r>
            <w:r w:rsidRPr="00FD685C">
              <w:rPr>
                <w:sz w:val="28"/>
                <w:szCs w:val="28"/>
              </w:rPr>
              <w:t xml:space="preserve">подраздела 1 </w:t>
            </w:r>
            <w:r w:rsidR="00105631">
              <w:rPr>
                <w:sz w:val="28"/>
                <w:szCs w:val="28"/>
              </w:rPr>
              <w:t>настоящего раздела</w:t>
            </w:r>
            <w:r w:rsidRPr="00FD685C">
              <w:rPr>
                <w:sz w:val="28"/>
                <w:szCs w:val="28"/>
              </w:rPr>
              <w:t xml:space="preserve"> </w:t>
            </w:r>
            <w:r w:rsidR="00FB2054">
              <w:rPr>
                <w:sz w:val="28"/>
                <w:szCs w:val="28"/>
              </w:rPr>
              <w:t xml:space="preserve">                Регламента, </w:t>
            </w:r>
            <w:r w:rsidR="00FB2054" w:rsidRPr="00FB2054">
              <w:rPr>
                <w:sz w:val="28"/>
                <w:szCs w:val="28"/>
              </w:rPr>
              <w:t>–</w:t>
            </w:r>
            <w:r w:rsidRPr="00FD685C">
              <w:rPr>
                <w:sz w:val="28"/>
                <w:szCs w:val="28"/>
              </w:rPr>
              <w:t xml:space="preserve"> </w:t>
            </w:r>
            <w:r w:rsidR="00773D27">
              <w:rPr>
                <w:sz w:val="28"/>
                <w:szCs w:val="28"/>
              </w:rPr>
              <w:t>один</w:t>
            </w:r>
            <w:r w:rsidR="00EC013F" w:rsidRPr="00FD685C">
              <w:rPr>
                <w:sz w:val="28"/>
                <w:szCs w:val="28"/>
              </w:rPr>
              <w:t xml:space="preserve"> </w:t>
            </w:r>
            <w:r w:rsidRPr="00FD685C">
              <w:rPr>
                <w:sz w:val="28"/>
                <w:szCs w:val="28"/>
              </w:rPr>
              <w:t>рабочи</w:t>
            </w:r>
            <w:r w:rsidR="00773D27">
              <w:rPr>
                <w:sz w:val="28"/>
                <w:szCs w:val="28"/>
              </w:rPr>
              <w:t>й</w:t>
            </w:r>
            <w:r w:rsidRPr="00FD685C">
              <w:rPr>
                <w:sz w:val="28"/>
                <w:szCs w:val="28"/>
              </w:rPr>
              <w:t xml:space="preserve"> д</w:t>
            </w:r>
            <w:r w:rsidR="00773D27">
              <w:rPr>
                <w:sz w:val="28"/>
                <w:szCs w:val="28"/>
              </w:rPr>
              <w:t>ень</w:t>
            </w:r>
            <w:r w:rsidR="0059153D" w:rsidRPr="00FD685C">
              <w:rPr>
                <w:sz w:val="28"/>
                <w:szCs w:val="28"/>
              </w:rPr>
              <w:t xml:space="preserve"> со дня</w:t>
            </w:r>
            <w:r w:rsidR="00C9525E" w:rsidRPr="00FD685C">
              <w:rPr>
                <w:sz w:val="28"/>
                <w:szCs w:val="28"/>
              </w:rPr>
              <w:t xml:space="preserve"> получения ответственным специалистом документов, поступивших в рамках межведомственного информационного взаимодействия</w:t>
            </w:r>
            <w:r w:rsidRPr="00FD685C">
              <w:rPr>
                <w:sz w:val="28"/>
                <w:szCs w:val="28"/>
              </w:rPr>
              <w:t>.</w:t>
            </w:r>
          </w:p>
          <w:p w14:paraId="63FD5062" w14:textId="7E135AF8" w:rsidR="00814881" w:rsidRPr="00814881" w:rsidRDefault="00351CA8" w:rsidP="00942CFF">
            <w:pPr>
              <w:autoSpaceDE w:val="0"/>
              <w:autoSpaceDN w:val="0"/>
              <w:adjustRightInd w:val="0"/>
              <w:ind w:firstLine="764"/>
              <w:jc w:val="both"/>
              <w:rPr>
                <w:sz w:val="28"/>
                <w:szCs w:val="28"/>
              </w:rPr>
            </w:pPr>
            <w:r>
              <w:rPr>
                <w:sz w:val="28"/>
                <w:szCs w:val="28"/>
              </w:rPr>
              <w:t>3.5</w:t>
            </w:r>
            <w:r w:rsidR="00942CFF">
              <w:rPr>
                <w:sz w:val="28"/>
                <w:szCs w:val="28"/>
              </w:rPr>
              <w:t>.</w:t>
            </w:r>
            <w:r w:rsidR="00942CFF">
              <w:t xml:space="preserve"> </w:t>
            </w:r>
            <w:r w:rsidR="00814881">
              <w:rPr>
                <w:sz w:val="28"/>
                <w:szCs w:val="28"/>
              </w:rPr>
              <w:t>В</w:t>
            </w:r>
            <w:r w:rsidR="00814881" w:rsidRPr="00814881">
              <w:rPr>
                <w:sz w:val="28"/>
                <w:szCs w:val="28"/>
              </w:rPr>
              <w:t>ыдача (направление) заявителю документа, являющегося результатом предоставления муниципальной услуги.</w:t>
            </w:r>
          </w:p>
          <w:p w14:paraId="3C849E7C" w14:textId="013AF6DA" w:rsidR="00942CFF" w:rsidRDefault="00351CA8" w:rsidP="00942CFF">
            <w:pPr>
              <w:autoSpaceDE w:val="0"/>
              <w:autoSpaceDN w:val="0"/>
              <w:adjustRightInd w:val="0"/>
              <w:ind w:firstLine="764"/>
              <w:jc w:val="both"/>
              <w:rPr>
                <w:sz w:val="28"/>
                <w:szCs w:val="28"/>
              </w:rPr>
            </w:pPr>
            <w:r>
              <w:rPr>
                <w:sz w:val="28"/>
                <w:szCs w:val="28"/>
              </w:rPr>
              <w:t>3.5</w:t>
            </w:r>
            <w:r w:rsidR="00942CFF" w:rsidRPr="00942CFF">
              <w:rPr>
                <w:sz w:val="28"/>
                <w:szCs w:val="28"/>
              </w:rPr>
              <w:t xml:space="preserve">.1. Основанием для проведения административной процедуры является </w:t>
            </w:r>
            <w:r w:rsidR="00E200EA" w:rsidRPr="00E200EA">
              <w:rPr>
                <w:sz w:val="28"/>
                <w:szCs w:val="28"/>
              </w:rPr>
              <w:t xml:space="preserve">подписание председателем комитета документа, являющегося результатом предоставления муниципальной услуги, и его </w:t>
            </w:r>
            <w:r w:rsidR="007A11E5">
              <w:rPr>
                <w:sz w:val="28"/>
                <w:szCs w:val="28"/>
              </w:rPr>
              <w:t>передача</w:t>
            </w:r>
            <w:r w:rsidR="00C9525E">
              <w:rPr>
                <w:sz w:val="28"/>
                <w:szCs w:val="28"/>
              </w:rPr>
              <w:t xml:space="preserve"> </w:t>
            </w:r>
            <w:r w:rsidR="007A11E5" w:rsidRPr="007A11E5">
              <w:rPr>
                <w:sz w:val="28"/>
                <w:szCs w:val="28"/>
              </w:rPr>
              <w:t>ответственному за направление (выдачу) документов специалисту.</w:t>
            </w:r>
          </w:p>
          <w:p w14:paraId="553AEE8C" w14:textId="6D6200E7" w:rsidR="00E200EA" w:rsidRPr="00E200EA" w:rsidRDefault="00E200EA" w:rsidP="00E200EA">
            <w:pPr>
              <w:autoSpaceDE w:val="0"/>
              <w:autoSpaceDN w:val="0"/>
              <w:adjustRightInd w:val="0"/>
              <w:ind w:firstLine="764"/>
              <w:jc w:val="both"/>
              <w:rPr>
                <w:sz w:val="28"/>
                <w:szCs w:val="28"/>
              </w:rPr>
            </w:pPr>
            <w:r w:rsidRPr="00E200EA">
              <w:rPr>
                <w:sz w:val="28"/>
                <w:szCs w:val="28"/>
              </w:rPr>
              <w:lastRenderedPageBreak/>
              <w:t xml:space="preserve">В течение одного рабочего дня </w:t>
            </w:r>
            <w:r w:rsidR="007A11E5">
              <w:rPr>
                <w:sz w:val="28"/>
                <w:szCs w:val="28"/>
              </w:rPr>
              <w:t>со дня</w:t>
            </w:r>
            <w:r w:rsidRPr="00E200EA">
              <w:rPr>
                <w:sz w:val="28"/>
                <w:szCs w:val="28"/>
              </w:rPr>
              <w:t xml:space="preserve"> </w:t>
            </w:r>
            <w:r w:rsidR="007A11E5">
              <w:rPr>
                <w:sz w:val="28"/>
                <w:szCs w:val="28"/>
              </w:rPr>
              <w:t>поступления</w:t>
            </w:r>
            <w:r w:rsidRPr="00E200EA">
              <w:rPr>
                <w:sz w:val="28"/>
                <w:szCs w:val="28"/>
              </w:rPr>
              <w:t xml:space="preserve"> документа, являющегося результатом предоставления муниципальной услуги, </w:t>
            </w:r>
            <w:r w:rsidR="007A11E5" w:rsidRPr="007A11E5">
              <w:rPr>
                <w:sz w:val="28"/>
                <w:szCs w:val="28"/>
              </w:rPr>
              <w:t>ответственн</w:t>
            </w:r>
            <w:r w:rsidR="007A11E5">
              <w:rPr>
                <w:sz w:val="28"/>
                <w:szCs w:val="28"/>
              </w:rPr>
              <w:t>ый</w:t>
            </w:r>
            <w:r w:rsidR="007A11E5" w:rsidRPr="007A11E5">
              <w:rPr>
                <w:sz w:val="28"/>
                <w:szCs w:val="28"/>
              </w:rPr>
              <w:t xml:space="preserve"> за направление (выдачу) документов</w:t>
            </w:r>
            <w:r w:rsidR="007A11E5">
              <w:rPr>
                <w:sz w:val="28"/>
                <w:szCs w:val="28"/>
              </w:rPr>
              <w:t xml:space="preserve"> специалист</w:t>
            </w:r>
            <w:r w:rsidR="00C9525E">
              <w:rPr>
                <w:sz w:val="28"/>
                <w:szCs w:val="28"/>
              </w:rPr>
              <w:t xml:space="preserve"> </w:t>
            </w:r>
            <w:r w:rsidRPr="00E200EA">
              <w:rPr>
                <w:sz w:val="28"/>
                <w:szCs w:val="28"/>
              </w:rPr>
              <w:t xml:space="preserve">информирует заявителя </w:t>
            </w:r>
            <w:r w:rsidR="00FB2054">
              <w:rPr>
                <w:sz w:val="28"/>
                <w:szCs w:val="28"/>
              </w:rPr>
              <w:t xml:space="preserve">       </w:t>
            </w:r>
            <w:r w:rsidRPr="00E200EA">
              <w:rPr>
                <w:sz w:val="28"/>
                <w:szCs w:val="28"/>
              </w:rPr>
              <w:t>о готовности указанного документа, выдает (направляет) его заявителю.</w:t>
            </w:r>
          </w:p>
          <w:p w14:paraId="26855571" w14:textId="63C9943A" w:rsidR="000E5120" w:rsidRPr="000E5120" w:rsidRDefault="00E200EA" w:rsidP="000E5120">
            <w:pPr>
              <w:autoSpaceDE w:val="0"/>
              <w:autoSpaceDN w:val="0"/>
              <w:adjustRightInd w:val="0"/>
              <w:ind w:firstLine="764"/>
              <w:jc w:val="both"/>
              <w:rPr>
                <w:sz w:val="28"/>
                <w:szCs w:val="28"/>
              </w:rPr>
            </w:pPr>
            <w:r w:rsidRPr="00E200EA">
              <w:rPr>
                <w:sz w:val="28"/>
                <w:szCs w:val="28"/>
              </w:rPr>
              <w:t xml:space="preserve">Ответственный за </w:t>
            </w:r>
            <w:r w:rsidR="000E5120">
              <w:rPr>
                <w:sz w:val="28"/>
                <w:szCs w:val="28"/>
              </w:rPr>
              <w:t>выдачу</w:t>
            </w:r>
            <w:r w:rsidR="000E5120" w:rsidRPr="000E5120">
              <w:rPr>
                <w:sz w:val="28"/>
                <w:szCs w:val="28"/>
              </w:rPr>
              <w:t xml:space="preserve"> (направление) </w:t>
            </w:r>
            <w:r w:rsidRPr="00E200EA">
              <w:rPr>
                <w:sz w:val="28"/>
                <w:szCs w:val="28"/>
              </w:rPr>
              <w:t>документов</w:t>
            </w:r>
            <w:r w:rsidR="005B1422">
              <w:rPr>
                <w:sz w:val="28"/>
                <w:szCs w:val="28"/>
              </w:rPr>
              <w:t xml:space="preserve"> специалист</w:t>
            </w:r>
            <w:r w:rsidRPr="00E200EA">
              <w:rPr>
                <w:sz w:val="28"/>
                <w:szCs w:val="28"/>
              </w:rPr>
              <w:t xml:space="preserve"> уведомляет заявителя </w:t>
            </w:r>
            <w:r w:rsidR="00FB2054">
              <w:rPr>
                <w:sz w:val="28"/>
                <w:szCs w:val="28"/>
              </w:rPr>
              <w:t xml:space="preserve">         </w:t>
            </w:r>
            <w:r w:rsidRPr="00E200EA">
              <w:rPr>
                <w:sz w:val="28"/>
                <w:szCs w:val="28"/>
              </w:rPr>
              <w:t>по номеру телефона указанному в заявлении</w:t>
            </w:r>
            <w:r w:rsidR="00CB2B26">
              <w:rPr>
                <w:sz w:val="28"/>
                <w:szCs w:val="28"/>
              </w:rPr>
              <w:t xml:space="preserve"> </w:t>
            </w:r>
            <w:r w:rsidR="00CB2B26" w:rsidRPr="00CB2B26">
              <w:rPr>
                <w:sz w:val="28"/>
                <w:szCs w:val="28"/>
              </w:rPr>
              <w:t>(уведомлени</w:t>
            </w:r>
            <w:r w:rsidR="00CB2B26">
              <w:rPr>
                <w:sz w:val="28"/>
                <w:szCs w:val="28"/>
              </w:rPr>
              <w:t>и</w:t>
            </w:r>
            <w:r w:rsidR="00CB2B26" w:rsidRPr="00CB2B26">
              <w:rPr>
                <w:sz w:val="28"/>
                <w:szCs w:val="28"/>
              </w:rPr>
              <w:t>)</w:t>
            </w:r>
            <w:r w:rsidRPr="00E200EA">
              <w:rPr>
                <w:sz w:val="28"/>
                <w:szCs w:val="28"/>
              </w:rPr>
              <w:t>, о готовности документа, являющегося результатом предоставления муниципальной услуги</w:t>
            </w:r>
            <w:r w:rsidR="007A11E5">
              <w:rPr>
                <w:sz w:val="28"/>
                <w:szCs w:val="28"/>
              </w:rPr>
              <w:t xml:space="preserve"> и в</w:t>
            </w:r>
            <w:r w:rsidR="000E5120" w:rsidRPr="000E5120">
              <w:rPr>
                <w:sz w:val="28"/>
                <w:szCs w:val="28"/>
              </w:rPr>
              <w:t xml:space="preserve"> зависимости от способа, выбранного заявителем в заявлении </w:t>
            </w:r>
            <w:r w:rsidR="00281A26" w:rsidRPr="00281A26">
              <w:rPr>
                <w:sz w:val="28"/>
                <w:szCs w:val="28"/>
              </w:rPr>
              <w:t>(уведомлени</w:t>
            </w:r>
            <w:r w:rsidR="00281A26">
              <w:rPr>
                <w:sz w:val="28"/>
                <w:szCs w:val="28"/>
              </w:rPr>
              <w:t>и</w:t>
            </w:r>
            <w:r w:rsidR="00281A26" w:rsidRPr="00281A26">
              <w:rPr>
                <w:sz w:val="28"/>
                <w:szCs w:val="28"/>
              </w:rPr>
              <w:t xml:space="preserve">) </w:t>
            </w:r>
            <w:r w:rsidR="000E5120" w:rsidRPr="000E5120">
              <w:rPr>
                <w:sz w:val="28"/>
                <w:szCs w:val="28"/>
              </w:rPr>
              <w:t>для получения результата предоставления муниципальной услуги</w:t>
            </w:r>
            <w:r w:rsidR="007A11E5">
              <w:rPr>
                <w:sz w:val="28"/>
                <w:szCs w:val="28"/>
              </w:rPr>
              <w:t>:</w:t>
            </w:r>
          </w:p>
          <w:p w14:paraId="642B9103" w14:textId="77777777" w:rsidR="000E5120" w:rsidRPr="000E5120" w:rsidRDefault="000E5120" w:rsidP="000E5120">
            <w:pPr>
              <w:autoSpaceDE w:val="0"/>
              <w:autoSpaceDN w:val="0"/>
              <w:adjustRightInd w:val="0"/>
              <w:ind w:firstLine="764"/>
              <w:jc w:val="both"/>
              <w:rPr>
                <w:sz w:val="28"/>
                <w:szCs w:val="28"/>
              </w:rPr>
            </w:pPr>
            <w:r w:rsidRPr="000E5120">
              <w:rPr>
                <w:sz w:val="28"/>
                <w:szCs w:val="28"/>
              </w:rPr>
              <w:t>направляет документ, являющийся результатом предоставления муниципальной услуги, в МФЦ (филиал МФЦ) для выдачи заявителю;</w:t>
            </w:r>
          </w:p>
          <w:p w14:paraId="76670C6F" w14:textId="77777777" w:rsidR="000E5120" w:rsidRPr="000E5120" w:rsidRDefault="000E5120" w:rsidP="000E5120">
            <w:pPr>
              <w:autoSpaceDE w:val="0"/>
              <w:autoSpaceDN w:val="0"/>
              <w:adjustRightInd w:val="0"/>
              <w:ind w:firstLine="764"/>
              <w:jc w:val="both"/>
              <w:rPr>
                <w:sz w:val="28"/>
                <w:szCs w:val="28"/>
              </w:rPr>
            </w:pPr>
            <w:r w:rsidRPr="000E5120">
              <w:rPr>
                <w:sz w:val="28"/>
                <w:szCs w:val="28"/>
              </w:rPr>
              <w:t>выдает документ, являющийся результатом предоставления муниципальной услуги, при личном обращении заявителя в комитет;</w:t>
            </w:r>
          </w:p>
          <w:p w14:paraId="6A54F130" w14:textId="5764CFA9" w:rsidR="000E5120" w:rsidRPr="000E5120" w:rsidRDefault="000E5120" w:rsidP="000E5120">
            <w:pPr>
              <w:autoSpaceDE w:val="0"/>
              <w:autoSpaceDN w:val="0"/>
              <w:adjustRightInd w:val="0"/>
              <w:ind w:firstLine="764"/>
              <w:jc w:val="both"/>
              <w:rPr>
                <w:sz w:val="28"/>
                <w:szCs w:val="28"/>
              </w:rPr>
            </w:pPr>
            <w:r w:rsidRPr="000E5120">
              <w:rPr>
                <w:sz w:val="28"/>
                <w:szCs w:val="28"/>
              </w:rPr>
              <w:t>направляет заявителю документ, являющийся результатом предоставления муниципальной услуги, посредством почтового отправления</w:t>
            </w:r>
            <w:r w:rsidR="00C9525E">
              <w:rPr>
                <w:sz w:val="28"/>
                <w:szCs w:val="28"/>
              </w:rPr>
              <w:t xml:space="preserve"> заказным письмом</w:t>
            </w:r>
            <w:r w:rsidRPr="000E5120">
              <w:rPr>
                <w:sz w:val="28"/>
                <w:szCs w:val="28"/>
              </w:rPr>
              <w:t>.</w:t>
            </w:r>
          </w:p>
          <w:p w14:paraId="57B5A9CF" w14:textId="77777777" w:rsidR="000E5120" w:rsidRPr="000E5120" w:rsidRDefault="000E5120" w:rsidP="000E5120">
            <w:pPr>
              <w:autoSpaceDE w:val="0"/>
              <w:autoSpaceDN w:val="0"/>
              <w:adjustRightInd w:val="0"/>
              <w:ind w:firstLine="764"/>
              <w:jc w:val="both"/>
              <w:rPr>
                <w:sz w:val="28"/>
                <w:szCs w:val="28"/>
              </w:rPr>
            </w:pPr>
            <w:r w:rsidRPr="000E5120">
              <w:rPr>
                <w:sz w:val="28"/>
                <w:szCs w:val="28"/>
              </w:rPr>
              <w:t>направляет заявителю документ, являющийся результатом предоставления муниципальной услуги, посредством электронной почты.</w:t>
            </w:r>
          </w:p>
          <w:p w14:paraId="65CD6A78" w14:textId="40B3DC84" w:rsidR="000E5120" w:rsidRPr="000E5120" w:rsidRDefault="000E5120" w:rsidP="000E5120">
            <w:pPr>
              <w:autoSpaceDE w:val="0"/>
              <w:autoSpaceDN w:val="0"/>
              <w:adjustRightInd w:val="0"/>
              <w:ind w:firstLine="764"/>
              <w:jc w:val="both"/>
              <w:rPr>
                <w:sz w:val="28"/>
                <w:szCs w:val="28"/>
              </w:rPr>
            </w:pPr>
            <w:r w:rsidRPr="000E5120">
              <w:rPr>
                <w:sz w:val="28"/>
                <w:szCs w:val="28"/>
              </w:rPr>
              <w:t xml:space="preserve">При обращении заявителя посредством </w:t>
            </w:r>
            <w:r w:rsidR="00030491" w:rsidRPr="00030491">
              <w:rPr>
                <w:sz w:val="28"/>
                <w:szCs w:val="28"/>
              </w:rPr>
              <w:t>Един</w:t>
            </w:r>
            <w:r w:rsidR="00030491">
              <w:rPr>
                <w:sz w:val="28"/>
                <w:szCs w:val="28"/>
              </w:rPr>
              <w:t>ого</w:t>
            </w:r>
            <w:r w:rsidR="00030491" w:rsidRPr="00030491">
              <w:rPr>
                <w:sz w:val="28"/>
                <w:szCs w:val="28"/>
              </w:rPr>
              <w:t xml:space="preserve"> портал</w:t>
            </w:r>
            <w:r w:rsidR="00030491">
              <w:rPr>
                <w:sz w:val="28"/>
                <w:szCs w:val="28"/>
              </w:rPr>
              <w:t>а</w:t>
            </w:r>
            <w:r w:rsidR="00030491" w:rsidRPr="00030491">
              <w:rPr>
                <w:sz w:val="28"/>
                <w:szCs w:val="28"/>
              </w:rPr>
              <w:t xml:space="preserve"> государственных и муниципальных услуг (функций)</w:t>
            </w:r>
            <w:r w:rsidR="00030491">
              <w:rPr>
                <w:sz w:val="28"/>
                <w:szCs w:val="28"/>
              </w:rPr>
              <w:t xml:space="preserve"> </w:t>
            </w:r>
            <w:r w:rsidRPr="000E5120">
              <w:rPr>
                <w:sz w:val="28"/>
                <w:szCs w:val="28"/>
              </w:rPr>
              <w:t xml:space="preserve">результат предоставления муниципальной услуги независимо от выбранного заявителем способа получения </w:t>
            </w:r>
            <w:r w:rsidR="00FB2054">
              <w:rPr>
                <w:sz w:val="28"/>
                <w:szCs w:val="28"/>
              </w:rPr>
              <w:t xml:space="preserve">  </w:t>
            </w:r>
            <w:r w:rsidRPr="000E5120">
              <w:rPr>
                <w:sz w:val="28"/>
                <w:szCs w:val="28"/>
              </w:rPr>
              <w:t xml:space="preserve">(либо отсутствия указания в заявлении </w:t>
            </w:r>
            <w:r w:rsidR="00281A26" w:rsidRPr="00281A26">
              <w:rPr>
                <w:sz w:val="28"/>
                <w:szCs w:val="28"/>
              </w:rPr>
              <w:t>(уведомлени</w:t>
            </w:r>
            <w:r w:rsidR="00281A26">
              <w:rPr>
                <w:sz w:val="28"/>
                <w:szCs w:val="28"/>
              </w:rPr>
              <w:t>и</w:t>
            </w:r>
            <w:r w:rsidR="00281A26" w:rsidRPr="00281A26">
              <w:rPr>
                <w:sz w:val="28"/>
                <w:szCs w:val="28"/>
              </w:rPr>
              <w:t xml:space="preserve">) </w:t>
            </w:r>
            <w:r w:rsidRPr="000E5120">
              <w:rPr>
                <w:sz w:val="28"/>
                <w:szCs w:val="28"/>
              </w:rPr>
              <w:t xml:space="preserve">способа получения результата предоставления муниципальной услуги) направляется заявителю в виде электронного документа, подписанного с использованием усиленной квалифицированной электронной </w:t>
            </w:r>
            <w:r w:rsidRPr="000E5120">
              <w:rPr>
                <w:sz w:val="28"/>
                <w:szCs w:val="28"/>
              </w:rPr>
              <w:lastRenderedPageBreak/>
              <w:t xml:space="preserve">подписи уполномоченного должностного лица, </w:t>
            </w:r>
            <w:r w:rsidR="00FB2054">
              <w:rPr>
                <w:sz w:val="28"/>
                <w:szCs w:val="28"/>
              </w:rPr>
              <w:t xml:space="preserve">        </w:t>
            </w:r>
            <w:r w:rsidRPr="000E5120">
              <w:rPr>
                <w:sz w:val="28"/>
                <w:szCs w:val="28"/>
              </w:rPr>
              <w:t>в «Личный кабинет» заявителя на</w:t>
            </w:r>
            <w:r w:rsidR="00030491">
              <w:rPr>
                <w:sz w:val="28"/>
                <w:szCs w:val="28"/>
              </w:rPr>
              <w:t xml:space="preserve"> </w:t>
            </w:r>
            <w:r w:rsidR="00030491" w:rsidRPr="00030491">
              <w:rPr>
                <w:sz w:val="28"/>
                <w:szCs w:val="28"/>
              </w:rPr>
              <w:t>Един</w:t>
            </w:r>
            <w:r w:rsidR="00030491">
              <w:rPr>
                <w:sz w:val="28"/>
                <w:szCs w:val="28"/>
              </w:rPr>
              <w:t>ом</w:t>
            </w:r>
            <w:r w:rsidR="00030491" w:rsidRPr="00030491">
              <w:rPr>
                <w:sz w:val="28"/>
                <w:szCs w:val="28"/>
              </w:rPr>
              <w:t xml:space="preserve"> портал</w:t>
            </w:r>
            <w:r w:rsidR="00030491">
              <w:rPr>
                <w:sz w:val="28"/>
                <w:szCs w:val="28"/>
              </w:rPr>
              <w:t>е</w:t>
            </w:r>
            <w:r w:rsidR="00030491" w:rsidRPr="00030491">
              <w:rPr>
                <w:sz w:val="28"/>
                <w:szCs w:val="28"/>
              </w:rPr>
              <w:t xml:space="preserve"> государственных и муниципальных услуг (функций)</w:t>
            </w:r>
            <w:r w:rsidRPr="000E5120">
              <w:rPr>
                <w:sz w:val="28"/>
                <w:szCs w:val="28"/>
              </w:rPr>
              <w:t>.</w:t>
            </w:r>
          </w:p>
          <w:p w14:paraId="147A5D35" w14:textId="2D34C567" w:rsidR="000E5120" w:rsidRPr="000E5120" w:rsidRDefault="00643F4D" w:rsidP="000E5120">
            <w:pPr>
              <w:autoSpaceDE w:val="0"/>
              <w:autoSpaceDN w:val="0"/>
              <w:adjustRightInd w:val="0"/>
              <w:ind w:firstLine="764"/>
              <w:jc w:val="both"/>
              <w:rPr>
                <w:sz w:val="28"/>
                <w:szCs w:val="28"/>
              </w:rPr>
            </w:pPr>
            <w:r>
              <w:rPr>
                <w:sz w:val="28"/>
                <w:szCs w:val="28"/>
              </w:rPr>
              <w:t>3.5.2. Возможна</w:t>
            </w:r>
            <w:r w:rsidR="000E5120" w:rsidRPr="000E5120">
              <w:rPr>
                <w:sz w:val="28"/>
                <w:szCs w:val="28"/>
              </w:rPr>
              <w:t xml:space="preserve"> выдача через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3556650A" w14:textId="0E088A91" w:rsidR="000E5120" w:rsidRPr="000E5120" w:rsidRDefault="000E5120" w:rsidP="000E5120">
            <w:pPr>
              <w:autoSpaceDE w:val="0"/>
              <w:autoSpaceDN w:val="0"/>
              <w:adjustRightInd w:val="0"/>
              <w:ind w:firstLine="764"/>
              <w:jc w:val="both"/>
              <w:rPr>
                <w:sz w:val="28"/>
                <w:szCs w:val="28"/>
              </w:rPr>
            </w:pPr>
            <w:r w:rsidRPr="000E5120">
              <w:rPr>
                <w:sz w:val="28"/>
                <w:szCs w:val="28"/>
              </w:rPr>
              <w:t xml:space="preserve">3.5.3. Результатом административной процедуры является </w:t>
            </w:r>
            <w:r>
              <w:rPr>
                <w:sz w:val="28"/>
                <w:szCs w:val="28"/>
              </w:rPr>
              <w:t>выдача (направление)</w:t>
            </w:r>
            <w:r w:rsidRPr="000E5120">
              <w:rPr>
                <w:sz w:val="28"/>
                <w:szCs w:val="28"/>
              </w:rPr>
              <w:t xml:space="preserve"> заявителю документа, являющегося результатом предоставления муниципальной услуги.</w:t>
            </w:r>
          </w:p>
          <w:p w14:paraId="67F97151" w14:textId="41E93103" w:rsidR="007A11E5" w:rsidRPr="007A11E5" w:rsidRDefault="000E5120" w:rsidP="007A11E5">
            <w:pPr>
              <w:autoSpaceDE w:val="0"/>
              <w:autoSpaceDN w:val="0"/>
              <w:adjustRightInd w:val="0"/>
              <w:ind w:firstLine="764"/>
              <w:jc w:val="both"/>
              <w:rPr>
                <w:sz w:val="28"/>
                <w:szCs w:val="28"/>
              </w:rPr>
            </w:pPr>
            <w:r w:rsidRPr="001E1788">
              <w:rPr>
                <w:sz w:val="28"/>
                <w:szCs w:val="28"/>
              </w:rPr>
              <w:t>3.5.4. Срок выполне</w:t>
            </w:r>
            <w:r w:rsidR="00FB2054">
              <w:rPr>
                <w:sz w:val="28"/>
                <w:szCs w:val="28"/>
              </w:rPr>
              <w:t xml:space="preserve">ния административной процедуры </w:t>
            </w:r>
            <w:r w:rsidR="00FB2054" w:rsidRPr="00FB2054">
              <w:rPr>
                <w:sz w:val="28"/>
                <w:szCs w:val="28"/>
              </w:rPr>
              <w:t>–</w:t>
            </w:r>
            <w:r w:rsidRPr="001E1788">
              <w:rPr>
                <w:sz w:val="28"/>
                <w:szCs w:val="28"/>
              </w:rPr>
              <w:t xml:space="preserve"> </w:t>
            </w:r>
            <w:r w:rsidR="0057533B">
              <w:rPr>
                <w:sz w:val="28"/>
                <w:szCs w:val="28"/>
              </w:rPr>
              <w:t>один</w:t>
            </w:r>
            <w:r w:rsidRPr="001E1788">
              <w:rPr>
                <w:sz w:val="28"/>
                <w:szCs w:val="28"/>
              </w:rPr>
              <w:t xml:space="preserve"> рабочи</w:t>
            </w:r>
            <w:r w:rsidR="0057533B">
              <w:rPr>
                <w:sz w:val="28"/>
                <w:szCs w:val="28"/>
              </w:rPr>
              <w:t>й</w:t>
            </w:r>
            <w:r w:rsidRPr="001E1788">
              <w:rPr>
                <w:sz w:val="28"/>
                <w:szCs w:val="28"/>
              </w:rPr>
              <w:t xml:space="preserve"> д</w:t>
            </w:r>
            <w:r w:rsidR="0057533B">
              <w:rPr>
                <w:sz w:val="28"/>
                <w:szCs w:val="28"/>
              </w:rPr>
              <w:t>ень</w:t>
            </w:r>
            <w:r w:rsidRPr="001E1788">
              <w:rPr>
                <w:sz w:val="28"/>
                <w:szCs w:val="28"/>
              </w:rPr>
              <w:t xml:space="preserve"> </w:t>
            </w:r>
            <w:r w:rsidR="007A11E5">
              <w:rPr>
                <w:sz w:val="28"/>
                <w:szCs w:val="28"/>
              </w:rPr>
              <w:t xml:space="preserve">со дня поступления </w:t>
            </w:r>
            <w:r w:rsidR="007A11E5" w:rsidRPr="007A11E5">
              <w:rPr>
                <w:sz w:val="28"/>
                <w:szCs w:val="28"/>
              </w:rPr>
              <w:t>ответственному за направление (выдачу) документов специалисту</w:t>
            </w:r>
            <w:r w:rsidR="007A11E5">
              <w:rPr>
                <w:sz w:val="28"/>
                <w:szCs w:val="28"/>
              </w:rPr>
              <w:t xml:space="preserve"> документа, являющегося результатом муниципальной услуги.</w:t>
            </w:r>
          </w:p>
          <w:p w14:paraId="40616F42" w14:textId="0C393591" w:rsidR="001E1788" w:rsidRPr="0001729A" w:rsidRDefault="001E1788" w:rsidP="007A11E5">
            <w:pPr>
              <w:autoSpaceDE w:val="0"/>
              <w:autoSpaceDN w:val="0"/>
              <w:adjustRightInd w:val="0"/>
              <w:ind w:firstLine="764"/>
              <w:jc w:val="both"/>
              <w:rPr>
                <w:sz w:val="28"/>
                <w:szCs w:val="28"/>
              </w:rPr>
            </w:pPr>
          </w:p>
        </w:tc>
      </w:tr>
      <w:tr w:rsidR="00623585" w:rsidRPr="0001729A" w14:paraId="1E1E76BF" w14:textId="77777777" w:rsidTr="00BB2E93">
        <w:trPr>
          <w:trHeight w:val="360"/>
          <w:jc w:val="center"/>
        </w:trPr>
        <w:tc>
          <w:tcPr>
            <w:tcW w:w="9224" w:type="dxa"/>
            <w:gridSpan w:val="2"/>
          </w:tcPr>
          <w:p w14:paraId="1CCDCC2C" w14:textId="55ACB975" w:rsidR="00623585" w:rsidRPr="0001729A" w:rsidRDefault="0060137C">
            <w:pPr>
              <w:spacing w:line="220" w:lineRule="atLeast"/>
              <w:jc w:val="center"/>
              <w:outlineLvl w:val="2"/>
              <w:rPr>
                <w:sz w:val="28"/>
                <w:szCs w:val="28"/>
              </w:rPr>
            </w:pPr>
            <w:r w:rsidRPr="0001729A">
              <w:rPr>
                <w:sz w:val="28"/>
                <w:szCs w:val="28"/>
              </w:rPr>
              <w:lastRenderedPageBreak/>
              <w:t>IV. Формы контроля за исполнением административного регламента</w:t>
            </w:r>
          </w:p>
        </w:tc>
      </w:tr>
      <w:tr w:rsidR="00623585" w:rsidRPr="0001729A" w14:paraId="25DFA024" w14:textId="77777777" w:rsidTr="003554B8">
        <w:trPr>
          <w:trHeight w:val="2716"/>
          <w:jc w:val="center"/>
        </w:trPr>
        <w:tc>
          <w:tcPr>
            <w:tcW w:w="2830" w:type="dxa"/>
          </w:tcPr>
          <w:p w14:paraId="11BE5129" w14:textId="7FF701F4" w:rsidR="00623585" w:rsidRPr="0001729A" w:rsidRDefault="0060137C">
            <w:pPr>
              <w:spacing w:line="220" w:lineRule="atLeast"/>
              <w:jc w:val="both"/>
              <w:outlineLvl w:val="2"/>
              <w:rPr>
                <w:sz w:val="28"/>
                <w:szCs w:val="28"/>
              </w:rPr>
            </w:pPr>
            <w:r w:rsidRPr="0001729A">
              <w:rPr>
                <w:sz w:val="28"/>
                <w:szCs w:val="28"/>
              </w:rPr>
              <w:t>1. Порядок осуществления текущего контроля за соблюдением и исполнением ответственными</w:t>
            </w:r>
            <w:r w:rsidR="00AF2876">
              <w:rPr>
                <w:sz w:val="28"/>
                <w:szCs w:val="28"/>
              </w:rPr>
              <w:t xml:space="preserve"> должностными лицами положений Р</w:t>
            </w:r>
            <w:r w:rsidRPr="0001729A">
              <w:rPr>
                <w:sz w:val="28"/>
                <w:szCs w:val="28"/>
              </w:rPr>
              <w:t>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6394" w:type="dxa"/>
          </w:tcPr>
          <w:p w14:paraId="646ECBCE" w14:textId="56324B17" w:rsidR="008F3D7A" w:rsidRPr="008F3D7A" w:rsidRDefault="008F3D7A" w:rsidP="008F3D7A">
            <w:pPr>
              <w:spacing w:line="220" w:lineRule="atLeast"/>
              <w:ind w:firstLine="709"/>
              <w:jc w:val="both"/>
              <w:rPr>
                <w:sz w:val="28"/>
                <w:szCs w:val="28"/>
              </w:rPr>
            </w:pPr>
            <w:r w:rsidRPr="008F3D7A">
              <w:rPr>
                <w:sz w:val="28"/>
                <w:szCs w:val="28"/>
              </w:rPr>
              <w:t xml:space="preserve">1.1. Текущий </w:t>
            </w:r>
            <w:proofErr w:type="gramStart"/>
            <w:r w:rsidRPr="008F3D7A">
              <w:rPr>
                <w:sz w:val="28"/>
                <w:szCs w:val="28"/>
              </w:rPr>
              <w:t>контроль за</w:t>
            </w:r>
            <w:proofErr w:type="gramEnd"/>
            <w:r w:rsidRPr="008F3D7A">
              <w:rPr>
                <w:sz w:val="28"/>
                <w:szCs w:val="28"/>
              </w:rPr>
              <w:t xml:space="preserve"> выполнением Регламента осуществляется должностными лицами комитета, ответственными за организацию работы по предоставлению муниципальной услуги </w:t>
            </w:r>
            <w:r w:rsidR="00A4713A">
              <w:rPr>
                <w:sz w:val="28"/>
                <w:szCs w:val="28"/>
              </w:rPr>
              <w:t xml:space="preserve">         </w:t>
            </w:r>
            <w:r w:rsidRPr="008F3D7A">
              <w:rPr>
                <w:sz w:val="28"/>
                <w:szCs w:val="28"/>
              </w:rPr>
              <w:t xml:space="preserve">(далее </w:t>
            </w:r>
            <w:r w:rsidR="00B46226" w:rsidRPr="00B46226">
              <w:rPr>
                <w:sz w:val="28"/>
                <w:szCs w:val="28"/>
              </w:rPr>
              <w:t>–</w:t>
            </w:r>
            <w:r w:rsidRPr="008F3D7A">
              <w:rPr>
                <w:sz w:val="28"/>
                <w:szCs w:val="28"/>
              </w:rPr>
              <w:t xml:space="preserve"> должностные лица, ответственные за организацию предоставления муниципальной услуги).</w:t>
            </w:r>
          </w:p>
          <w:p w14:paraId="098D94FA" w14:textId="77777777" w:rsidR="008F3D7A" w:rsidRPr="008F3D7A" w:rsidRDefault="008F3D7A" w:rsidP="008F3D7A">
            <w:pPr>
              <w:spacing w:line="220" w:lineRule="atLeast"/>
              <w:ind w:firstLine="709"/>
              <w:jc w:val="both"/>
              <w:rPr>
                <w:sz w:val="28"/>
                <w:szCs w:val="28"/>
              </w:rPr>
            </w:pPr>
            <w:r w:rsidRPr="008F3D7A">
              <w:rPr>
                <w:sz w:val="28"/>
                <w:szCs w:val="28"/>
              </w:rPr>
              <w:t>1.2. 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специалистами положений Регламента, иных нормативных правовых актов Российской Федерации.</w:t>
            </w:r>
          </w:p>
          <w:p w14:paraId="1798E6F5" w14:textId="5FA69A37" w:rsidR="008F3D7A" w:rsidRPr="008F3D7A" w:rsidRDefault="008F3D7A" w:rsidP="008F3D7A">
            <w:pPr>
              <w:spacing w:line="220" w:lineRule="atLeast"/>
              <w:ind w:firstLine="709"/>
              <w:jc w:val="both"/>
              <w:rPr>
                <w:sz w:val="28"/>
                <w:szCs w:val="28"/>
              </w:rPr>
            </w:pPr>
            <w:r w:rsidRPr="008F3D7A">
              <w:rPr>
                <w:sz w:val="28"/>
                <w:szCs w:val="28"/>
              </w:rPr>
              <w:t xml:space="preserve">1.3. Проверки могут быть плановыми (осуществляться на основании ежегодных планов) </w:t>
            </w:r>
            <w:r w:rsidR="00815C81">
              <w:rPr>
                <w:sz w:val="28"/>
                <w:szCs w:val="28"/>
              </w:rPr>
              <w:t xml:space="preserve">     </w:t>
            </w:r>
            <w:r w:rsidRPr="008F3D7A">
              <w:rPr>
                <w:sz w:val="28"/>
                <w:szCs w:val="28"/>
              </w:rPr>
              <w:t>и внеплановыми.</w:t>
            </w:r>
          </w:p>
          <w:p w14:paraId="2DB2226E" w14:textId="5FE0F7F4" w:rsidR="00623585" w:rsidRPr="0001729A" w:rsidRDefault="008F3D7A" w:rsidP="008F3D7A">
            <w:pPr>
              <w:spacing w:line="220" w:lineRule="atLeast"/>
              <w:ind w:firstLine="709"/>
              <w:jc w:val="both"/>
              <w:rPr>
                <w:sz w:val="28"/>
                <w:szCs w:val="28"/>
              </w:rPr>
            </w:pPr>
            <w:r w:rsidRPr="008F3D7A">
              <w:rPr>
                <w:sz w:val="28"/>
                <w:szCs w:val="28"/>
              </w:rPr>
              <w:t xml:space="preserve">1.4. 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w:t>
            </w:r>
            <w:r w:rsidRPr="008F3D7A">
              <w:rPr>
                <w:sz w:val="28"/>
                <w:szCs w:val="28"/>
              </w:rPr>
              <w:lastRenderedPageBreak/>
              <w:t>(тематические проверки).</w:t>
            </w:r>
          </w:p>
        </w:tc>
      </w:tr>
      <w:tr w:rsidR="00623585" w:rsidRPr="0001729A" w14:paraId="703DAF4B" w14:textId="77777777" w:rsidTr="003554B8">
        <w:trPr>
          <w:trHeight w:val="144"/>
          <w:jc w:val="center"/>
        </w:trPr>
        <w:tc>
          <w:tcPr>
            <w:tcW w:w="2830" w:type="dxa"/>
          </w:tcPr>
          <w:p w14:paraId="0F0F582D" w14:textId="77777777" w:rsidR="00623585" w:rsidRPr="0001729A" w:rsidRDefault="0060137C">
            <w:pPr>
              <w:jc w:val="both"/>
              <w:rPr>
                <w:sz w:val="28"/>
                <w:szCs w:val="28"/>
              </w:rPr>
            </w:pPr>
            <w:r w:rsidRPr="0001729A">
              <w:rPr>
                <w:sz w:val="28"/>
                <w:szCs w:val="28"/>
              </w:rPr>
              <w:lastRenderedPageBreak/>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tc>
        <w:tc>
          <w:tcPr>
            <w:tcW w:w="6394" w:type="dxa"/>
          </w:tcPr>
          <w:p w14:paraId="4C85CE5A" w14:textId="15770AA6" w:rsidR="008F3D7A" w:rsidRPr="008F3D7A" w:rsidRDefault="008F3D7A" w:rsidP="008F3D7A">
            <w:pPr>
              <w:spacing w:line="220" w:lineRule="atLeast"/>
              <w:ind w:firstLine="709"/>
              <w:jc w:val="both"/>
              <w:rPr>
                <w:sz w:val="28"/>
                <w:szCs w:val="28"/>
              </w:rPr>
            </w:pPr>
            <w:r w:rsidRPr="008F3D7A">
              <w:rPr>
                <w:sz w:val="28"/>
                <w:szCs w:val="28"/>
              </w:rPr>
              <w:t xml:space="preserve">2.1. Контроль за полнотой и качеством предоставления муниципальных услуг включает </w:t>
            </w:r>
            <w:r w:rsidR="00815C81">
              <w:rPr>
                <w:sz w:val="28"/>
                <w:szCs w:val="28"/>
              </w:rPr>
              <w:t xml:space="preserve">         </w:t>
            </w:r>
            <w:r w:rsidRPr="008F3D7A">
              <w:rPr>
                <w:sz w:val="28"/>
                <w:szCs w:val="28"/>
              </w:rPr>
              <w:t>в себя проведение проверок, выявление и устранение нарушений.</w:t>
            </w:r>
          </w:p>
          <w:p w14:paraId="444A27F7" w14:textId="77777777" w:rsidR="008F3D7A" w:rsidRPr="008F3D7A" w:rsidRDefault="008F3D7A" w:rsidP="008F3D7A">
            <w:pPr>
              <w:spacing w:line="220" w:lineRule="atLeast"/>
              <w:ind w:firstLine="709"/>
              <w:jc w:val="both"/>
              <w:rPr>
                <w:sz w:val="28"/>
                <w:szCs w:val="28"/>
              </w:rPr>
            </w:pPr>
            <w:r w:rsidRPr="008F3D7A">
              <w:rPr>
                <w:sz w:val="28"/>
                <w:szCs w:val="28"/>
              </w:rPr>
              <w:t>2.2. Для проведения проверки полноты и качества предоставления муниципальной услуги председателем комитета формируется комиссия. Полномочия и состав комиссии утверждаются председателем комитета.</w:t>
            </w:r>
          </w:p>
          <w:p w14:paraId="6BEBFD54" w14:textId="77777777" w:rsidR="008F3D7A" w:rsidRPr="008F3D7A" w:rsidRDefault="008F3D7A" w:rsidP="008F3D7A">
            <w:pPr>
              <w:spacing w:line="220" w:lineRule="atLeast"/>
              <w:ind w:firstLine="709"/>
              <w:jc w:val="both"/>
              <w:rPr>
                <w:sz w:val="28"/>
                <w:szCs w:val="28"/>
              </w:rPr>
            </w:pPr>
            <w:r w:rsidRPr="008F3D7A">
              <w:rPr>
                <w:sz w:val="28"/>
                <w:szCs w:val="28"/>
              </w:rPr>
              <w:t>2.3. Результаты деятельности комиссии оформляются протоколом, в котором отмечаются выявленные недостатки и предложения по их устранению.</w:t>
            </w:r>
          </w:p>
          <w:p w14:paraId="5311E2FC" w14:textId="57626E1C" w:rsidR="00623585" w:rsidRPr="0001729A" w:rsidRDefault="008F3D7A" w:rsidP="008F3D7A">
            <w:pPr>
              <w:spacing w:line="220" w:lineRule="atLeast"/>
              <w:ind w:firstLine="709"/>
              <w:jc w:val="both"/>
              <w:rPr>
                <w:sz w:val="28"/>
                <w:szCs w:val="28"/>
              </w:rPr>
            </w:pPr>
            <w:r w:rsidRPr="008F3D7A">
              <w:rPr>
                <w:sz w:val="28"/>
                <w:szCs w:val="28"/>
              </w:rPr>
              <w:t>2.4. Периодичность осуществления контроля устанавливает председатель комитета.</w:t>
            </w:r>
          </w:p>
        </w:tc>
      </w:tr>
      <w:tr w:rsidR="00623585" w:rsidRPr="0001729A" w14:paraId="5CE9D62A" w14:textId="77777777" w:rsidTr="003554B8">
        <w:trPr>
          <w:trHeight w:val="448"/>
          <w:jc w:val="center"/>
        </w:trPr>
        <w:tc>
          <w:tcPr>
            <w:tcW w:w="2830" w:type="dxa"/>
          </w:tcPr>
          <w:p w14:paraId="097AB09C" w14:textId="77777777" w:rsidR="00623585" w:rsidRPr="0001729A" w:rsidRDefault="0060137C" w:rsidP="00C44831">
            <w:pPr>
              <w:spacing w:line="220" w:lineRule="atLeast"/>
              <w:jc w:val="both"/>
              <w:outlineLvl w:val="2"/>
              <w:rPr>
                <w:sz w:val="28"/>
                <w:szCs w:val="28"/>
              </w:rPr>
            </w:pPr>
            <w:r w:rsidRPr="0001729A">
              <w:rPr>
                <w:sz w:val="28"/>
                <w:szCs w:val="28"/>
              </w:rPr>
              <w:t xml:space="preserve">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w:t>
            </w:r>
            <w:r w:rsidR="00C44831" w:rsidRPr="0001729A">
              <w:rPr>
                <w:sz w:val="28"/>
                <w:szCs w:val="28"/>
              </w:rPr>
              <w:t>муниципальной</w:t>
            </w:r>
            <w:r w:rsidRPr="0001729A">
              <w:rPr>
                <w:sz w:val="28"/>
                <w:szCs w:val="28"/>
              </w:rPr>
              <w:t xml:space="preserve"> услуги</w:t>
            </w:r>
          </w:p>
        </w:tc>
        <w:tc>
          <w:tcPr>
            <w:tcW w:w="6394" w:type="dxa"/>
          </w:tcPr>
          <w:p w14:paraId="577BD6FB" w14:textId="77777777" w:rsidR="008F3D7A" w:rsidRPr="008F3D7A" w:rsidRDefault="008F3D7A" w:rsidP="008F3D7A">
            <w:pPr>
              <w:spacing w:line="220" w:lineRule="atLeast"/>
              <w:ind w:firstLine="540"/>
              <w:jc w:val="both"/>
              <w:rPr>
                <w:sz w:val="28"/>
                <w:szCs w:val="28"/>
              </w:rPr>
            </w:pPr>
            <w:r w:rsidRPr="008F3D7A">
              <w:rPr>
                <w:sz w:val="28"/>
                <w:szCs w:val="28"/>
              </w:rPr>
              <w:t>3.1.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44F3443C" w14:textId="77777777" w:rsidR="008F3D7A" w:rsidRPr="008F3D7A" w:rsidRDefault="008F3D7A" w:rsidP="008F3D7A">
            <w:pPr>
              <w:spacing w:line="220" w:lineRule="atLeast"/>
              <w:ind w:firstLine="540"/>
              <w:jc w:val="both"/>
              <w:rPr>
                <w:sz w:val="28"/>
                <w:szCs w:val="28"/>
              </w:rPr>
            </w:pPr>
            <w:r w:rsidRPr="008F3D7A">
              <w:rPr>
                <w:sz w:val="28"/>
                <w:szCs w:val="28"/>
              </w:rPr>
              <w:t>3.2. Персональная ответственность специалистов комитета закрепляется в их должностных инструкциях в соответствии с требованиями законодательства Российской Федерации.</w:t>
            </w:r>
          </w:p>
          <w:p w14:paraId="0E11D375" w14:textId="762705E7" w:rsidR="00623585" w:rsidRPr="0001729A" w:rsidRDefault="00623585" w:rsidP="00772A2C">
            <w:pPr>
              <w:spacing w:line="220" w:lineRule="atLeast"/>
              <w:ind w:firstLine="540"/>
              <w:jc w:val="both"/>
              <w:rPr>
                <w:sz w:val="28"/>
                <w:szCs w:val="28"/>
              </w:rPr>
            </w:pPr>
          </w:p>
        </w:tc>
      </w:tr>
      <w:tr w:rsidR="00623585" w:rsidRPr="0001729A" w14:paraId="30106722" w14:textId="77777777" w:rsidTr="003554B8">
        <w:trPr>
          <w:trHeight w:val="1380"/>
          <w:jc w:val="center"/>
        </w:trPr>
        <w:tc>
          <w:tcPr>
            <w:tcW w:w="2830" w:type="dxa"/>
          </w:tcPr>
          <w:p w14:paraId="11C9FEF9" w14:textId="2F81F2A6" w:rsidR="00623585" w:rsidRPr="0001729A" w:rsidRDefault="00AA51AB">
            <w:pPr>
              <w:jc w:val="both"/>
              <w:rPr>
                <w:sz w:val="28"/>
                <w:szCs w:val="28"/>
              </w:rPr>
            </w:pPr>
            <w:r w:rsidRPr="0001729A">
              <w:rPr>
                <w:sz w:val="28"/>
                <w:szCs w:val="28"/>
              </w:rPr>
              <w:t>4.</w:t>
            </w:r>
            <w:r w:rsidR="00C60E5D">
              <w:rPr>
                <w:sz w:val="28"/>
                <w:szCs w:val="28"/>
              </w:rPr>
              <w:t xml:space="preserve"> </w:t>
            </w:r>
            <w:r w:rsidRPr="0001729A">
              <w:rPr>
                <w:sz w:val="28"/>
                <w:szCs w:val="28"/>
              </w:rPr>
              <w:t>Положения, характери</w:t>
            </w:r>
            <w:r w:rsidR="0060137C" w:rsidRPr="0001729A">
              <w:rPr>
                <w:sz w:val="28"/>
                <w:szCs w:val="28"/>
              </w:rPr>
              <w:t xml:space="preserve">зующие требования к порядку и формам контроля </w:t>
            </w:r>
            <w:r w:rsidR="0060137C" w:rsidRPr="0001729A">
              <w:rPr>
                <w:sz w:val="28"/>
                <w:szCs w:val="28"/>
              </w:rPr>
              <w:lastRenderedPageBreak/>
              <w:t>за предоставлением муниципальной услуги, в том числе со стороны граждан, их объединений и организаций</w:t>
            </w:r>
          </w:p>
        </w:tc>
        <w:tc>
          <w:tcPr>
            <w:tcW w:w="6394" w:type="dxa"/>
          </w:tcPr>
          <w:p w14:paraId="10A1E372" w14:textId="77777777" w:rsidR="008F3D7A" w:rsidRPr="008F3D7A" w:rsidRDefault="008F3D7A" w:rsidP="008F3D7A">
            <w:pPr>
              <w:spacing w:line="220" w:lineRule="atLeast"/>
              <w:ind w:firstLine="540"/>
              <w:jc w:val="both"/>
              <w:rPr>
                <w:sz w:val="28"/>
                <w:szCs w:val="28"/>
              </w:rPr>
            </w:pPr>
            <w:r w:rsidRPr="008F3D7A">
              <w:rPr>
                <w:sz w:val="28"/>
                <w:szCs w:val="28"/>
              </w:rPr>
              <w:lastRenderedPageBreak/>
              <w:t xml:space="preserve">4.1. 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w:t>
            </w:r>
            <w:r w:rsidRPr="008F3D7A">
              <w:rPr>
                <w:sz w:val="28"/>
                <w:szCs w:val="28"/>
              </w:rPr>
              <w:lastRenderedPageBreak/>
              <w:t>должная тщательность лиц, осуществляющих контроль за предоставлением муниципальной услуги.</w:t>
            </w:r>
          </w:p>
          <w:p w14:paraId="2D9F46A3" w14:textId="36220F6C" w:rsidR="008F3D7A" w:rsidRPr="008F3D7A" w:rsidRDefault="008F3D7A" w:rsidP="008F3D7A">
            <w:pPr>
              <w:spacing w:line="220" w:lineRule="atLeast"/>
              <w:ind w:firstLine="540"/>
              <w:jc w:val="both"/>
              <w:rPr>
                <w:sz w:val="28"/>
                <w:szCs w:val="28"/>
              </w:rPr>
            </w:pPr>
            <w:r w:rsidRPr="008F3D7A">
              <w:rPr>
                <w:sz w:val="28"/>
                <w:szCs w:val="28"/>
              </w:rPr>
              <w:t xml:space="preserve">Непрерывность осуществления контроля за предоставлением муниципальной услуги состоит </w:t>
            </w:r>
            <w:r w:rsidR="000D2627">
              <w:rPr>
                <w:sz w:val="28"/>
                <w:szCs w:val="28"/>
              </w:rPr>
              <w:t xml:space="preserve">    </w:t>
            </w:r>
            <w:r w:rsidRPr="008F3D7A">
              <w:rPr>
                <w:sz w:val="28"/>
                <w:szCs w:val="28"/>
              </w:rPr>
              <w:t>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14:paraId="526593DC" w14:textId="77777777" w:rsidR="008F3D7A" w:rsidRPr="008F3D7A" w:rsidRDefault="008F3D7A" w:rsidP="008F3D7A">
            <w:pPr>
              <w:spacing w:line="220" w:lineRule="atLeast"/>
              <w:ind w:firstLine="540"/>
              <w:jc w:val="both"/>
              <w:rPr>
                <w:sz w:val="28"/>
                <w:szCs w:val="28"/>
              </w:rPr>
            </w:pPr>
            <w:r w:rsidRPr="008F3D7A">
              <w:rPr>
                <w:sz w:val="28"/>
                <w:szCs w:val="28"/>
              </w:rPr>
              <w:t>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14:paraId="1DE6450D" w14:textId="77777777" w:rsidR="008F3D7A" w:rsidRPr="008F3D7A" w:rsidRDefault="008F3D7A" w:rsidP="008F3D7A">
            <w:pPr>
              <w:spacing w:line="220" w:lineRule="atLeast"/>
              <w:ind w:firstLine="540"/>
              <w:jc w:val="both"/>
              <w:rPr>
                <w:sz w:val="28"/>
                <w:szCs w:val="28"/>
              </w:rPr>
            </w:pPr>
            <w:r w:rsidRPr="008F3D7A">
              <w:rPr>
                <w:sz w:val="28"/>
                <w:szCs w:val="28"/>
              </w:rPr>
              <w:t>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14:paraId="25F3CD4E" w14:textId="77777777" w:rsidR="008F3D7A" w:rsidRPr="008F3D7A" w:rsidRDefault="008F3D7A" w:rsidP="008F3D7A">
            <w:pPr>
              <w:spacing w:line="220" w:lineRule="atLeast"/>
              <w:ind w:firstLine="540"/>
              <w:jc w:val="both"/>
              <w:rPr>
                <w:sz w:val="28"/>
                <w:szCs w:val="28"/>
              </w:rPr>
            </w:pPr>
            <w:r w:rsidRPr="008F3D7A">
              <w:rPr>
                <w:sz w:val="28"/>
                <w:szCs w:val="28"/>
              </w:rPr>
              <w:t>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14:paraId="1517EB0D" w14:textId="77777777" w:rsidR="008F3D7A" w:rsidRPr="008F3D7A" w:rsidRDefault="008F3D7A" w:rsidP="008F3D7A">
            <w:pPr>
              <w:spacing w:line="220" w:lineRule="atLeast"/>
              <w:ind w:firstLine="540"/>
              <w:jc w:val="both"/>
              <w:rPr>
                <w:sz w:val="28"/>
                <w:szCs w:val="28"/>
              </w:rPr>
            </w:pPr>
            <w:r w:rsidRPr="008F3D7A">
              <w:rPr>
                <w:sz w:val="28"/>
                <w:szCs w:val="28"/>
              </w:rPr>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w:t>
            </w:r>
          </w:p>
          <w:p w14:paraId="51A110A9" w14:textId="77777777" w:rsidR="008F3D7A" w:rsidRPr="008F3D7A" w:rsidRDefault="008F3D7A" w:rsidP="008F3D7A">
            <w:pPr>
              <w:spacing w:line="220" w:lineRule="atLeast"/>
              <w:ind w:firstLine="540"/>
              <w:jc w:val="both"/>
              <w:rPr>
                <w:sz w:val="28"/>
                <w:szCs w:val="28"/>
              </w:rPr>
            </w:pPr>
            <w:r w:rsidRPr="008F3D7A">
              <w:rPr>
                <w:sz w:val="28"/>
                <w:szCs w:val="28"/>
              </w:rPr>
              <w:t xml:space="preserve">4.2. Ежеквартально должностными лицами, ответственными за организацию предоставления муниципальной услуги, проводится анализ соблюдения установленных требований предоставления муниципальной услуги, в </w:t>
            </w:r>
            <w:r w:rsidRPr="008F3D7A">
              <w:rPr>
                <w:sz w:val="28"/>
                <w:szCs w:val="28"/>
              </w:rPr>
              <w:lastRenderedPageBreak/>
              <w:t>результате которого должны быть приняты необходимые меры по устранению выявленных недостатков (нарушений).</w:t>
            </w:r>
          </w:p>
          <w:p w14:paraId="2B09136A" w14:textId="77777777" w:rsidR="008F3D7A" w:rsidRPr="008F3D7A" w:rsidRDefault="008F3D7A" w:rsidP="008F3D7A">
            <w:pPr>
              <w:spacing w:line="220" w:lineRule="atLeast"/>
              <w:ind w:firstLine="540"/>
              <w:jc w:val="both"/>
              <w:rPr>
                <w:sz w:val="28"/>
                <w:szCs w:val="28"/>
              </w:rPr>
            </w:pPr>
            <w:r w:rsidRPr="008F3D7A">
              <w:rPr>
                <w:sz w:val="28"/>
                <w:szCs w:val="28"/>
              </w:rPr>
              <w:t>4.3. 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14:paraId="16B16F88" w14:textId="163A9231" w:rsidR="00623585" w:rsidRPr="0001729A" w:rsidRDefault="008F3D7A" w:rsidP="008F3D7A">
            <w:pPr>
              <w:spacing w:line="220" w:lineRule="atLeast"/>
              <w:ind w:firstLine="540"/>
              <w:jc w:val="both"/>
              <w:rPr>
                <w:sz w:val="28"/>
                <w:szCs w:val="28"/>
              </w:rPr>
            </w:pPr>
            <w:r w:rsidRPr="008F3D7A">
              <w:rPr>
                <w:sz w:val="28"/>
                <w:szCs w:val="28"/>
              </w:rPr>
              <w:t>Граждане, их объединения и организации вправе информировать комитет о качестве и полноте ее предоставления, результатах осуществления контроля за предоставлением муниципальной услуги.</w:t>
            </w:r>
          </w:p>
        </w:tc>
      </w:tr>
      <w:tr w:rsidR="00623585" w:rsidRPr="0001729A" w14:paraId="4C45D469" w14:textId="77777777" w:rsidTr="00BB2E93">
        <w:trPr>
          <w:trHeight w:val="360"/>
          <w:jc w:val="center"/>
        </w:trPr>
        <w:tc>
          <w:tcPr>
            <w:tcW w:w="9224" w:type="dxa"/>
            <w:gridSpan w:val="2"/>
          </w:tcPr>
          <w:p w14:paraId="4009B554" w14:textId="77777777" w:rsidR="0079498C" w:rsidRDefault="0060137C">
            <w:pPr>
              <w:jc w:val="center"/>
              <w:rPr>
                <w:sz w:val="28"/>
                <w:szCs w:val="28"/>
              </w:rPr>
            </w:pPr>
            <w:r w:rsidRPr="002E4FFE">
              <w:rPr>
                <w:sz w:val="28"/>
                <w:szCs w:val="28"/>
              </w:rPr>
              <w:lastRenderedPageBreak/>
              <w:t xml:space="preserve">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w:t>
            </w:r>
            <w:hyperlink r:id="rId8" w:history="1">
              <w:r w:rsidRPr="002E4FFE">
                <w:rPr>
                  <w:sz w:val="28"/>
                  <w:szCs w:val="28"/>
                </w:rPr>
                <w:t>части 1.1 статьи 16</w:t>
              </w:r>
            </w:hyperlink>
            <w:r w:rsidRPr="002E4FFE">
              <w:rPr>
                <w:sz w:val="28"/>
                <w:szCs w:val="28"/>
              </w:rPr>
              <w:t xml:space="preserve"> Федерального закона </w:t>
            </w:r>
            <w:r w:rsidR="002E4FFE">
              <w:rPr>
                <w:sz w:val="28"/>
                <w:szCs w:val="28"/>
              </w:rPr>
              <w:t xml:space="preserve">               </w:t>
            </w:r>
            <w:r w:rsidRPr="002E4FFE">
              <w:rPr>
                <w:sz w:val="28"/>
                <w:szCs w:val="28"/>
              </w:rPr>
              <w:t xml:space="preserve">от 27.07.2010 №210-ФЗ, а также их должностных лиц, </w:t>
            </w:r>
          </w:p>
          <w:p w14:paraId="00515C12" w14:textId="4F7E27EA" w:rsidR="00623585" w:rsidRPr="0001729A" w:rsidRDefault="0060137C">
            <w:pPr>
              <w:jc w:val="center"/>
              <w:rPr>
                <w:sz w:val="28"/>
                <w:szCs w:val="28"/>
              </w:rPr>
            </w:pPr>
            <w:r w:rsidRPr="002E4FFE">
              <w:rPr>
                <w:sz w:val="28"/>
                <w:szCs w:val="28"/>
              </w:rPr>
              <w:t>муниципальных служащих, работников</w:t>
            </w:r>
          </w:p>
        </w:tc>
      </w:tr>
      <w:tr w:rsidR="00623585" w:rsidRPr="0001729A" w14:paraId="0095566E" w14:textId="77777777" w:rsidTr="003554B8">
        <w:trPr>
          <w:trHeight w:val="448"/>
          <w:jc w:val="center"/>
        </w:trPr>
        <w:tc>
          <w:tcPr>
            <w:tcW w:w="2830" w:type="dxa"/>
          </w:tcPr>
          <w:p w14:paraId="2DF2B0FD" w14:textId="77777777" w:rsidR="00623585" w:rsidRPr="0001729A" w:rsidRDefault="0060137C">
            <w:pPr>
              <w:jc w:val="both"/>
              <w:rPr>
                <w:sz w:val="28"/>
                <w:szCs w:val="28"/>
              </w:rPr>
            </w:pPr>
            <w:r w:rsidRPr="0001729A">
              <w:rPr>
                <w:sz w:val="28"/>
                <w:szCs w:val="28"/>
              </w:rPr>
              <w:t xml:space="preserve">1. Способы информирования заявителей о порядке досудебного (внесудебного) обжалования </w:t>
            </w:r>
          </w:p>
        </w:tc>
        <w:tc>
          <w:tcPr>
            <w:tcW w:w="6394" w:type="dxa"/>
          </w:tcPr>
          <w:p w14:paraId="49DD7227" w14:textId="37A01DBF" w:rsidR="00772A2C" w:rsidRPr="0001729A" w:rsidRDefault="00772A2C" w:rsidP="00772A2C">
            <w:pPr>
              <w:spacing w:line="220" w:lineRule="atLeast"/>
              <w:ind w:firstLine="540"/>
              <w:jc w:val="both"/>
              <w:rPr>
                <w:sz w:val="28"/>
                <w:szCs w:val="28"/>
              </w:rPr>
            </w:pPr>
            <w:r w:rsidRPr="0001729A">
              <w:rPr>
                <w:sz w:val="28"/>
                <w:szCs w:val="28"/>
              </w:rPr>
              <w:t xml:space="preserve">1.1. Заявитель имеет право на получение информации и документов, необходимых для обоснования и рассмотрения жалобы при обращении с просьбой о предоставлении соответствующих информации и документов в </w:t>
            </w:r>
            <w:r w:rsidR="003F7927" w:rsidRPr="0001729A">
              <w:rPr>
                <w:sz w:val="28"/>
                <w:szCs w:val="28"/>
              </w:rPr>
              <w:t>комитет</w:t>
            </w:r>
            <w:r w:rsidRPr="0001729A">
              <w:rPr>
                <w:sz w:val="28"/>
                <w:szCs w:val="28"/>
              </w:rPr>
              <w:t>.</w:t>
            </w:r>
          </w:p>
          <w:p w14:paraId="08F6D6A6" w14:textId="4F71224D" w:rsidR="00787AC9" w:rsidRPr="0001729A" w:rsidRDefault="00772A2C" w:rsidP="00772A2C">
            <w:pPr>
              <w:spacing w:line="220" w:lineRule="atLeast"/>
              <w:ind w:firstLine="540"/>
              <w:jc w:val="both"/>
              <w:rPr>
                <w:sz w:val="28"/>
                <w:szCs w:val="28"/>
              </w:rPr>
            </w:pPr>
            <w:r w:rsidRPr="0001729A">
              <w:rPr>
                <w:sz w:val="28"/>
                <w:szCs w:val="28"/>
              </w:rPr>
              <w:t>1.2. Информация о порядке подачи и рассмотрения жалобы на решение уполномоченного органа размещается на сайте города, на стендах в местах предоставления муниципальной услуги, в МФЦ (филиалах МФЦ), предоставляется заявителям должностными лицами и муниципальными служащими комитета в порядке, предусмотренном подразделом 14 раздела II Регламента для информирования о предоставлении муниципальной услуги.</w:t>
            </w:r>
          </w:p>
        </w:tc>
      </w:tr>
      <w:tr w:rsidR="00623585" w:rsidRPr="00772A2C" w14:paraId="101F8C2A" w14:textId="77777777" w:rsidTr="003554B8">
        <w:trPr>
          <w:trHeight w:val="402"/>
          <w:jc w:val="center"/>
        </w:trPr>
        <w:tc>
          <w:tcPr>
            <w:tcW w:w="2830" w:type="dxa"/>
          </w:tcPr>
          <w:p w14:paraId="7C216F4E" w14:textId="77777777" w:rsidR="00623585" w:rsidRPr="0001729A" w:rsidRDefault="0060137C">
            <w:pPr>
              <w:spacing w:line="220" w:lineRule="atLeast"/>
              <w:jc w:val="both"/>
              <w:outlineLvl w:val="2"/>
              <w:rPr>
                <w:sz w:val="28"/>
                <w:szCs w:val="28"/>
              </w:rPr>
            </w:pPr>
            <w:r w:rsidRPr="0001729A">
              <w:rPr>
                <w:sz w:val="28"/>
                <w:szCs w:val="28"/>
              </w:rPr>
              <w:t>2. Формы и способы подачи заявителями жалобы</w:t>
            </w:r>
          </w:p>
        </w:tc>
        <w:tc>
          <w:tcPr>
            <w:tcW w:w="6394" w:type="dxa"/>
          </w:tcPr>
          <w:p w14:paraId="076F7C52" w14:textId="6E9F8965" w:rsidR="00772A2C" w:rsidRPr="0001729A" w:rsidRDefault="00772A2C" w:rsidP="00772A2C">
            <w:pPr>
              <w:ind w:firstLine="709"/>
              <w:jc w:val="both"/>
              <w:rPr>
                <w:iCs/>
                <w:sz w:val="28"/>
                <w:szCs w:val="28"/>
              </w:rPr>
            </w:pPr>
            <w:r w:rsidRPr="0001729A">
              <w:rPr>
                <w:iCs/>
                <w:sz w:val="28"/>
                <w:szCs w:val="28"/>
              </w:rPr>
              <w:t xml:space="preserve">2.1. Заявитель имеет право подать жалобу на решения и (или) действия (бездействие) </w:t>
            </w:r>
            <w:r w:rsidR="003F7927" w:rsidRPr="0001729A">
              <w:rPr>
                <w:iCs/>
                <w:sz w:val="28"/>
                <w:szCs w:val="28"/>
              </w:rPr>
              <w:t>комитета</w:t>
            </w:r>
            <w:r w:rsidRPr="0001729A">
              <w:rPr>
                <w:iCs/>
                <w:sz w:val="28"/>
                <w:szCs w:val="28"/>
              </w:rPr>
              <w:t xml:space="preserve">, </w:t>
            </w:r>
            <w:r w:rsidR="00815C81">
              <w:rPr>
                <w:iCs/>
                <w:sz w:val="28"/>
                <w:szCs w:val="28"/>
              </w:rPr>
              <w:t xml:space="preserve">     </w:t>
            </w:r>
            <w:r w:rsidRPr="0001729A">
              <w:rPr>
                <w:iCs/>
                <w:sz w:val="28"/>
                <w:szCs w:val="28"/>
              </w:rPr>
              <w:t xml:space="preserve">а также его должностных лиц и муниципальных служащих, участвующих в предоставлении муниципальной услуги (далее </w:t>
            </w:r>
            <w:r w:rsidR="000D2627" w:rsidRPr="000D2627">
              <w:rPr>
                <w:iCs/>
                <w:sz w:val="28"/>
                <w:szCs w:val="28"/>
              </w:rPr>
              <w:t>–</w:t>
            </w:r>
            <w:r w:rsidRPr="0001729A">
              <w:rPr>
                <w:iCs/>
                <w:sz w:val="28"/>
                <w:szCs w:val="28"/>
              </w:rPr>
              <w:t xml:space="preserve"> жалоба), </w:t>
            </w:r>
            <w:r w:rsidR="0037644B">
              <w:rPr>
                <w:iCs/>
                <w:sz w:val="28"/>
                <w:szCs w:val="28"/>
              </w:rPr>
              <w:t xml:space="preserve">                         </w:t>
            </w:r>
            <w:r w:rsidRPr="0001729A">
              <w:rPr>
                <w:iCs/>
                <w:sz w:val="28"/>
                <w:szCs w:val="28"/>
              </w:rPr>
              <w:t>в соответствии с законодательством Российской Федерации.</w:t>
            </w:r>
          </w:p>
          <w:p w14:paraId="4F2CA5A3" w14:textId="3A13F750" w:rsidR="00772A2C" w:rsidRPr="0001729A" w:rsidRDefault="00C12EAB" w:rsidP="00772A2C">
            <w:pPr>
              <w:ind w:firstLine="709"/>
              <w:jc w:val="both"/>
              <w:rPr>
                <w:iCs/>
                <w:sz w:val="28"/>
                <w:szCs w:val="28"/>
              </w:rPr>
            </w:pPr>
            <w:r>
              <w:rPr>
                <w:iCs/>
                <w:sz w:val="28"/>
                <w:szCs w:val="28"/>
              </w:rPr>
              <w:t>2.2</w:t>
            </w:r>
            <w:r w:rsidR="00772A2C" w:rsidRPr="0001729A">
              <w:rPr>
                <w:iCs/>
                <w:sz w:val="28"/>
                <w:szCs w:val="28"/>
              </w:rPr>
              <w:t xml:space="preserve">. Заявитель может обжаловать решения и </w:t>
            </w:r>
            <w:r w:rsidR="00772A2C" w:rsidRPr="0001729A">
              <w:rPr>
                <w:iCs/>
                <w:sz w:val="28"/>
                <w:szCs w:val="28"/>
              </w:rPr>
              <w:lastRenderedPageBreak/>
              <w:t>(или) действия (бездействие):</w:t>
            </w:r>
          </w:p>
          <w:p w14:paraId="7EDB3CD9" w14:textId="6497CB6F" w:rsidR="00772A2C" w:rsidRPr="0001729A" w:rsidRDefault="00C12EAB" w:rsidP="00772A2C">
            <w:pPr>
              <w:ind w:firstLine="709"/>
              <w:jc w:val="both"/>
              <w:rPr>
                <w:iCs/>
                <w:sz w:val="28"/>
                <w:szCs w:val="28"/>
              </w:rPr>
            </w:pPr>
            <w:r>
              <w:rPr>
                <w:iCs/>
                <w:sz w:val="28"/>
                <w:szCs w:val="28"/>
              </w:rPr>
              <w:t>2.2</w:t>
            </w:r>
            <w:r w:rsidR="00772A2C" w:rsidRPr="0001729A">
              <w:rPr>
                <w:iCs/>
                <w:sz w:val="28"/>
                <w:szCs w:val="28"/>
              </w:rPr>
              <w:t xml:space="preserve">.1. </w:t>
            </w:r>
            <w:r w:rsidR="003F7927" w:rsidRPr="0001729A">
              <w:rPr>
                <w:iCs/>
                <w:sz w:val="28"/>
                <w:szCs w:val="28"/>
              </w:rPr>
              <w:t>Комитета</w:t>
            </w:r>
            <w:r w:rsidR="00772A2C" w:rsidRPr="0001729A">
              <w:rPr>
                <w:iCs/>
                <w:sz w:val="28"/>
                <w:szCs w:val="28"/>
              </w:rPr>
              <w:t xml:space="preserve">, его должностных лиц и муниципальных служащих </w:t>
            </w:r>
            <w:r w:rsidR="00CA6CF5" w:rsidRPr="0001729A">
              <w:rPr>
                <w:iCs/>
                <w:sz w:val="28"/>
                <w:szCs w:val="28"/>
              </w:rPr>
              <w:t>–</w:t>
            </w:r>
            <w:r w:rsidR="00772A2C" w:rsidRPr="0001729A">
              <w:rPr>
                <w:iCs/>
                <w:sz w:val="28"/>
                <w:szCs w:val="28"/>
              </w:rPr>
              <w:t xml:space="preserve"> руководителю</w:t>
            </w:r>
            <w:r w:rsidR="00CA6CF5" w:rsidRPr="0001729A">
              <w:rPr>
                <w:iCs/>
                <w:sz w:val="28"/>
                <w:szCs w:val="28"/>
              </w:rPr>
              <w:t xml:space="preserve"> комитета</w:t>
            </w:r>
            <w:r w:rsidR="00772A2C" w:rsidRPr="0001729A">
              <w:rPr>
                <w:iCs/>
                <w:sz w:val="28"/>
                <w:szCs w:val="28"/>
              </w:rPr>
              <w:t>;</w:t>
            </w:r>
          </w:p>
          <w:p w14:paraId="3BBA3A7B" w14:textId="56F3A3C8" w:rsidR="00772A2C" w:rsidRPr="0001729A" w:rsidRDefault="00772A2C" w:rsidP="00772A2C">
            <w:pPr>
              <w:ind w:firstLine="709"/>
              <w:jc w:val="both"/>
              <w:rPr>
                <w:iCs/>
                <w:sz w:val="28"/>
                <w:szCs w:val="28"/>
              </w:rPr>
            </w:pPr>
            <w:r w:rsidRPr="0001729A">
              <w:rPr>
                <w:iCs/>
                <w:sz w:val="28"/>
                <w:szCs w:val="28"/>
              </w:rPr>
              <w:t>2.</w:t>
            </w:r>
            <w:r w:rsidR="00C12EAB">
              <w:rPr>
                <w:iCs/>
                <w:sz w:val="28"/>
                <w:szCs w:val="28"/>
              </w:rPr>
              <w:t>2</w:t>
            </w:r>
            <w:r w:rsidRPr="0001729A">
              <w:rPr>
                <w:iCs/>
                <w:sz w:val="28"/>
                <w:szCs w:val="28"/>
              </w:rPr>
              <w:t xml:space="preserve">.2. Руководителя </w:t>
            </w:r>
            <w:r w:rsidR="00CA6CF5" w:rsidRPr="0001729A">
              <w:rPr>
                <w:iCs/>
                <w:sz w:val="28"/>
                <w:szCs w:val="28"/>
              </w:rPr>
              <w:t>комитета</w:t>
            </w:r>
            <w:r w:rsidRPr="0001729A">
              <w:rPr>
                <w:iCs/>
                <w:sz w:val="28"/>
                <w:szCs w:val="28"/>
              </w:rPr>
              <w:t xml:space="preserve"> - в администрацию города Барнаула.</w:t>
            </w:r>
          </w:p>
          <w:p w14:paraId="72625F04" w14:textId="17C0F033" w:rsidR="00772A2C" w:rsidRPr="0001729A" w:rsidRDefault="00772A2C" w:rsidP="00772A2C">
            <w:pPr>
              <w:ind w:firstLine="709"/>
              <w:jc w:val="both"/>
              <w:rPr>
                <w:iCs/>
                <w:sz w:val="28"/>
                <w:szCs w:val="28"/>
              </w:rPr>
            </w:pPr>
            <w:r w:rsidRPr="0001729A">
              <w:rPr>
                <w:iCs/>
                <w:sz w:val="28"/>
                <w:szCs w:val="28"/>
              </w:rPr>
              <w:t>2.</w:t>
            </w:r>
            <w:r w:rsidR="00C12EAB">
              <w:rPr>
                <w:iCs/>
                <w:sz w:val="28"/>
                <w:szCs w:val="28"/>
              </w:rPr>
              <w:t>3</w:t>
            </w:r>
            <w:r w:rsidRPr="0001729A">
              <w:rPr>
                <w:iCs/>
                <w:sz w:val="28"/>
                <w:szCs w:val="28"/>
              </w:rPr>
              <w:t>. Контактные данные для подачи жалобы, а также сведения о времени и месте приема жалоб размещены на сайте города, сайте ком</w:t>
            </w:r>
            <w:r w:rsidR="00D6119A">
              <w:rPr>
                <w:iCs/>
                <w:sz w:val="28"/>
                <w:szCs w:val="28"/>
              </w:rPr>
              <w:t xml:space="preserve">итета и приведены в </w:t>
            </w:r>
            <w:r w:rsidR="00D6119A" w:rsidRPr="00843D5C">
              <w:rPr>
                <w:iCs/>
                <w:sz w:val="28"/>
                <w:szCs w:val="28"/>
              </w:rPr>
              <w:t>приложении 4</w:t>
            </w:r>
            <w:r w:rsidRPr="00843D5C">
              <w:rPr>
                <w:iCs/>
                <w:sz w:val="28"/>
                <w:szCs w:val="28"/>
              </w:rPr>
              <w:t xml:space="preserve"> к Регламенту</w:t>
            </w:r>
            <w:r w:rsidRPr="0001729A">
              <w:rPr>
                <w:iCs/>
                <w:sz w:val="28"/>
                <w:szCs w:val="28"/>
              </w:rPr>
              <w:t>.</w:t>
            </w:r>
          </w:p>
          <w:p w14:paraId="42E41098" w14:textId="1D5009FF" w:rsidR="00772A2C" w:rsidRPr="0001729A" w:rsidRDefault="00772A2C" w:rsidP="00772A2C">
            <w:pPr>
              <w:ind w:firstLine="709"/>
              <w:jc w:val="both"/>
              <w:rPr>
                <w:iCs/>
                <w:sz w:val="28"/>
                <w:szCs w:val="28"/>
              </w:rPr>
            </w:pPr>
            <w:r w:rsidRPr="0001729A">
              <w:rPr>
                <w:iCs/>
                <w:sz w:val="28"/>
                <w:szCs w:val="28"/>
              </w:rPr>
              <w:t>2.</w:t>
            </w:r>
            <w:r w:rsidR="00C12EAB">
              <w:rPr>
                <w:iCs/>
                <w:sz w:val="28"/>
                <w:szCs w:val="28"/>
              </w:rPr>
              <w:t>4</w:t>
            </w:r>
            <w:r w:rsidRPr="0001729A">
              <w:rPr>
                <w:iCs/>
                <w:sz w:val="28"/>
                <w:szCs w:val="28"/>
              </w:rPr>
              <w:t>. Заявитель может обратиться с жалобой, в том числе в следующих случаях:</w:t>
            </w:r>
          </w:p>
          <w:p w14:paraId="425D5FAD" w14:textId="5E468C01" w:rsidR="00772A2C" w:rsidRPr="0001729A" w:rsidRDefault="00772A2C" w:rsidP="00772A2C">
            <w:pPr>
              <w:ind w:firstLine="709"/>
              <w:jc w:val="both"/>
              <w:rPr>
                <w:iCs/>
                <w:sz w:val="28"/>
                <w:szCs w:val="28"/>
              </w:rPr>
            </w:pPr>
            <w:r w:rsidRPr="0001729A">
              <w:rPr>
                <w:iCs/>
                <w:sz w:val="28"/>
                <w:szCs w:val="28"/>
              </w:rPr>
              <w:t>2.</w:t>
            </w:r>
            <w:r w:rsidR="00C12EAB">
              <w:rPr>
                <w:iCs/>
                <w:sz w:val="28"/>
                <w:szCs w:val="28"/>
              </w:rPr>
              <w:t>4</w:t>
            </w:r>
            <w:r w:rsidRPr="0001729A">
              <w:rPr>
                <w:iCs/>
                <w:sz w:val="28"/>
                <w:szCs w:val="28"/>
              </w:rPr>
              <w:t>.1. Нарушения срока регистрации заявления</w:t>
            </w:r>
            <w:r w:rsidR="00132611" w:rsidRPr="0001729A">
              <w:rPr>
                <w:iCs/>
                <w:sz w:val="28"/>
                <w:szCs w:val="28"/>
              </w:rPr>
              <w:t xml:space="preserve"> (уведомления)</w:t>
            </w:r>
            <w:r w:rsidRPr="0001729A">
              <w:rPr>
                <w:iCs/>
                <w:sz w:val="28"/>
                <w:szCs w:val="28"/>
              </w:rPr>
              <w:t>;</w:t>
            </w:r>
          </w:p>
          <w:p w14:paraId="132C3C21" w14:textId="6F957A22" w:rsidR="00772A2C" w:rsidRPr="0001729A" w:rsidRDefault="00772A2C" w:rsidP="00772A2C">
            <w:pPr>
              <w:ind w:firstLine="709"/>
              <w:jc w:val="both"/>
              <w:rPr>
                <w:iCs/>
                <w:sz w:val="28"/>
                <w:szCs w:val="28"/>
              </w:rPr>
            </w:pPr>
            <w:r w:rsidRPr="0001729A">
              <w:rPr>
                <w:iCs/>
                <w:sz w:val="28"/>
                <w:szCs w:val="28"/>
              </w:rPr>
              <w:t>2.</w:t>
            </w:r>
            <w:r w:rsidR="00C12EAB">
              <w:rPr>
                <w:iCs/>
                <w:sz w:val="28"/>
                <w:szCs w:val="28"/>
              </w:rPr>
              <w:t>4</w:t>
            </w:r>
            <w:r w:rsidRPr="0001729A">
              <w:rPr>
                <w:iCs/>
                <w:sz w:val="28"/>
                <w:szCs w:val="28"/>
              </w:rPr>
              <w:t>.2. Нарушения срока предоставления муниципальной услуги;</w:t>
            </w:r>
          </w:p>
          <w:p w14:paraId="230B6E05" w14:textId="1A63A169" w:rsidR="00772A2C" w:rsidRPr="0001729A" w:rsidRDefault="00772A2C" w:rsidP="00772A2C">
            <w:pPr>
              <w:ind w:firstLine="709"/>
              <w:jc w:val="both"/>
              <w:rPr>
                <w:iCs/>
                <w:sz w:val="28"/>
                <w:szCs w:val="28"/>
              </w:rPr>
            </w:pPr>
            <w:r w:rsidRPr="0001729A">
              <w:rPr>
                <w:iCs/>
                <w:sz w:val="28"/>
                <w:szCs w:val="28"/>
              </w:rPr>
              <w:t>2.</w:t>
            </w:r>
            <w:r w:rsidR="00C12EAB">
              <w:rPr>
                <w:iCs/>
                <w:sz w:val="28"/>
                <w:szCs w:val="28"/>
              </w:rPr>
              <w:t>4</w:t>
            </w:r>
            <w:r w:rsidRPr="0001729A">
              <w:rPr>
                <w:iCs/>
                <w:sz w:val="28"/>
                <w:szCs w:val="28"/>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14:paraId="088879DB" w14:textId="15EED48F" w:rsidR="00772A2C" w:rsidRPr="0001729A" w:rsidRDefault="00772A2C" w:rsidP="00772A2C">
            <w:pPr>
              <w:ind w:firstLine="709"/>
              <w:jc w:val="both"/>
              <w:rPr>
                <w:iCs/>
                <w:sz w:val="28"/>
                <w:szCs w:val="28"/>
              </w:rPr>
            </w:pPr>
            <w:r w:rsidRPr="0001729A">
              <w:rPr>
                <w:iCs/>
                <w:sz w:val="28"/>
                <w:szCs w:val="28"/>
              </w:rPr>
              <w:t>2.</w:t>
            </w:r>
            <w:r w:rsidR="00C12EAB">
              <w:rPr>
                <w:iCs/>
                <w:sz w:val="28"/>
                <w:szCs w:val="28"/>
              </w:rPr>
              <w:t>4</w:t>
            </w:r>
            <w:r w:rsidRPr="0001729A">
              <w:rPr>
                <w:iCs/>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14:paraId="76B77755" w14:textId="428DA8F0" w:rsidR="00772A2C" w:rsidRPr="0001729A" w:rsidRDefault="00772A2C" w:rsidP="00772A2C">
            <w:pPr>
              <w:ind w:firstLine="709"/>
              <w:jc w:val="both"/>
              <w:rPr>
                <w:iCs/>
                <w:sz w:val="28"/>
                <w:szCs w:val="28"/>
              </w:rPr>
            </w:pPr>
            <w:r w:rsidRPr="0001729A">
              <w:rPr>
                <w:iCs/>
                <w:sz w:val="28"/>
                <w:szCs w:val="28"/>
              </w:rPr>
              <w:t>2.</w:t>
            </w:r>
            <w:r w:rsidR="00C12EAB">
              <w:rPr>
                <w:iCs/>
                <w:sz w:val="28"/>
                <w:szCs w:val="28"/>
              </w:rPr>
              <w:t>4</w:t>
            </w:r>
            <w:r w:rsidRPr="0001729A">
              <w:rPr>
                <w:iCs/>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14:paraId="776A0198" w14:textId="3C56F29A" w:rsidR="00772A2C" w:rsidRPr="0001729A" w:rsidRDefault="00772A2C" w:rsidP="00772A2C">
            <w:pPr>
              <w:ind w:firstLine="709"/>
              <w:jc w:val="both"/>
              <w:rPr>
                <w:iCs/>
                <w:sz w:val="28"/>
                <w:szCs w:val="28"/>
              </w:rPr>
            </w:pPr>
            <w:r w:rsidRPr="0001729A">
              <w:rPr>
                <w:iCs/>
                <w:sz w:val="28"/>
                <w:szCs w:val="28"/>
              </w:rPr>
              <w:t>2.</w:t>
            </w:r>
            <w:r w:rsidR="00C12EAB">
              <w:rPr>
                <w:iCs/>
                <w:sz w:val="28"/>
                <w:szCs w:val="28"/>
              </w:rPr>
              <w:t>4</w:t>
            </w:r>
            <w:r w:rsidRPr="0001729A">
              <w:rPr>
                <w:iCs/>
                <w:sz w:val="28"/>
                <w:szCs w:val="28"/>
              </w:rPr>
              <w:t xml:space="preserve">.6. </w:t>
            </w:r>
            <w:r w:rsidR="00E6624E">
              <w:rPr>
                <w:iCs/>
                <w:sz w:val="28"/>
                <w:szCs w:val="28"/>
              </w:rPr>
              <w:t>Т</w:t>
            </w:r>
            <w:r w:rsidRPr="0001729A">
              <w:rPr>
                <w:iCs/>
                <w:sz w:val="28"/>
                <w:szCs w:val="28"/>
              </w:rPr>
              <w:t xml:space="preserve">ребования с заявителя при предоставлении муниципальной услуги платы, не предусмотренной нормативными правовыми </w:t>
            </w:r>
            <w:r w:rsidRPr="0001729A">
              <w:rPr>
                <w:iCs/>
                <w:sz w:val="28"/>
                <w:szCs w:val="28"/>
              </w:rPr>
              <w:lastRenderedPageBreak/>
              <w:t>актами Российской Федерации, нормативными правовыми актами Алтайского края, муниципальными правовыми актами;</w:t>
            </w:r>
          </w:p>
          <w:p w14:paraId="38CC1F07" w14:textId="485D4EAC" w:rsidR="00772A2C" w:rsidRPr="0001729A" w:rsidRDefault="00772A2C" w:rsidP="00772A2C">
            <w:pPr>
              <w:ind w:firstLine="709"/>
              <w:jc w:val="both"/>
              <w:rPr>
                <w:iCs/>
                <w:sz w:val="28"/>
                <w:szCs w:val="28"/>
              </w:rPr>
            </w:pPr>
            <w:r w:rsidRPr="0001729A">
              <w:rPr>
                <w:iCs/>
                <w:sz w:val="28"/>
                <w:szCs w:val="28"/>
              </w:rPr>
              <w:t>2.</w:t>
            </w:r>
            <w:r w:rsidR="00C12EAB">
              <w:rPr>
                <w:iCs/>
                <w:sz w:val="28"/>
                <w:szCs w:val="28"/>
              </w:rPr>
              <w:t>4</w:t>
            </w:r>
            <w:r w:rsidRPr="0001729A">
              <w:rPr>
                <w:iCs/>
                <w:sz w:val="28"/>
                <w:szCs w:val="28"/>
              </w:rPr>
              <w:t>.7. Отказа органа, предоставляющего муниципальную услугу, его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14:paraId="09CF1E4C" w14:textId="1A0A1C35" w:rsidR="00772A2C" w:rsidRPr="0001729A" w:rsidRDefault="00772A2C" w:rsidP="00772A2C">
            <w:pPr>
              <w:ind w:firstLine="709"/>
              <w:jc w:val="both"/>
              <w:rPr>
                <w:iCs/>
                <w:sz w:val="28"/>
                <w:szCs w:val="28"/>
              </w:rPr>
            </w:pPr>
            <w:r w:rsidRPr="0001729A">
              <w:rPr>
                <w:iCs/>
                <w:sz w:val="28"/>
                <w:szCs w:val="28"/>
              </w:rPr>
              <w:t>2.</w:t>
            </w:r>
            <w:r w:rsidR="00C12EAB">
              <w:rPr>
                <w:iCs/>
                <w:sz w:val="28"/>
                <w:szCs w:val="28"/>
              </w:rPr>
              <w:t>4</w:t>
            </w:r>
            <w:r w:rsidRPr="0001729A">
              <w:rPr>
                <w:iCs/>
                <w:sz w:val="28"/>
                <w:szCs w:val="28"/>
              </w:rPr>
              <w:t>.8. Нарушения срока или порядка выдачи документов по результатам предоставления муниципальной услуги;</w:t>
            </w:r>
          </w:p>
          <w:p w14:paraId="69C9F969" w14:textId="4E7FA8E6" w:rsidR="00772A2C" w:rsidRPr="0001729A" w:rsidRDefault="00772A2C" w:rsidP="00772A2C">
            <w:pPr>
              <w:ind w:firstLine="709"/>
              <w:jc w:val="both"/>
              <w:rPr>
                <w:iCs/>
                <w:sz w:val="28"/>
                <w:szCs w:val="28"/>
              </w:rPr>
            </w:pPr>
            <w:r w:rsidRPr="0001729A">
              <w:rPr>
                <w:iCs/>
                <w:sz w:val="28"/>
                <w:szCs w:val="28"/>
              </w:rPr>
              <w:t>2.</w:t>
            </w:r>
            <w:r w:rsidR="00C12EAB">
              <w:rPr>
                <w:iCs/>
                <w:sz w:val="28"/>
                <w:szCs w:val="28"/>
              </w:rPr>
              <w:t>4</w:t>
            </w:r>
            <w:r w:rsidRPr="0001729A">
              <w:rPr>
                <w:iCs/>
                <w:sz w:val="28"/>
                <w:szCs w:val="28"/>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14:paraId="04722D01" w14:textId="3AF1453A" w:rsidR="00772A2C" w:rsidRPr="0001729A" w:rsidRDefault="00772A2C" w:rsidP="00772A2C">
            <w:pPr>
              <w:ind w:firstLine="709"/>
              <w:jc w:val="both"/>
              <w:rPr>
                <w:iCs/>
                <w:sz w:val="28"/>
                <w:szCs w:val="28"/>
              </w:rPr>
            </w:pPr>
            <w:r w:rsidRPr="0001729A">
              <w:rPr>
                <w:iCs/>
                <w:sz w:val="28"/>
                <w:szCs w:val="28"/>
              </w:rPr>
              <w:t>2.</w:t>
            </w:r>
            <w:r w:rsidR="00C12EAB">
              <w:rPr>
                <w:iCs/>
                <w:sz w:val="28"/>
                <w:szCs w:val="28"/>
              </w:rPr>
              <w:t>4</w:t>
            </w:r>
            <w:r w:rsidRPr="0001729A">
              <w:rPr>
                <w:iCs/>
                <w:sz w:val="28"/>
                <w:szCs w:val="28"/>
              </w:rPr>
              <w:t>.10.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№210-ФЗ.</w:t>
            </w:r>
          </w:p>
          <w:p w14:paraId="2B353C82" w14:textId="0449E911" w:rsidR="00772A2C" w:rsidRPr="0001729A" w:rsidRDefault="00772A2C" w:rsidP="00772A2C">
            <w:pPr>
              <w:ind w:firstLine="709"/>
              <w:jc w:val="both"/>
              <w:rPr>
                <w:iCs/>
                <w:sz w:val="28"/>
                <w:szCs w:val="28"/>
              </w:rPr>
            </w:pPr>
            <w:r w:rsidRPr="0001729A">
              <w:rPr>
                <w:iCs/>
                <w:sz w:val="28"/>
                <w:szCs w:val="28"/>
              </w:rPr>
              <w:t>2.</w:t>
            </w:r>
            <w:r w:rsidR="00C12EAB">
              <w:rPr>
                <w:iCs/>
                <w:sz w:val="28"/>
                <w:szCs w:val="28"/>
              </w:rPr>
              <w:t>5</w:t>
            </w:r>
            <w:r w:rsidRPr="0001729A">
              <w:rPr>
                <w:iCs/>
                <w:sz w:val="28"/>
                <w:szCs w:val="28"/>
              </w:rPr>
              <w:t>. Заявитель в своей жалобе указывает:</w:t>
            </w:r>
          </w:p>
          <w:p w14:paraId="345F0318" w14:textId="77564083" w:rsidR="00772A2C" w:rsidRPr="0001729A" w:rsidRDefault="00772A2C" w:rsidP="00772A2C">
            <w:pPr>
              <w:ind w:firstLine="709"/>
              <w:jc w:val="both"/>
              <w:rPr>
                <w:iCs/>
                <w:sz w:val="28"/>
                <w:szCs w:val="28"/>
              </w:rPr>
            </w:pPr>
            <w:r w:rsidRPr="0001729A">
              <w:rPr>
                <w:iCs/>
                <w:sz w:val="28"/>
                <w:szCs w:val="28"/>
              </w:rPr>
              <w:t>2.</w:t>
            </w:r>
            <w:r w:rsidR="00C12EAB">
              <w:rPr>
                <w:iCs/>
                <w:sz w:val="28"/>
                <w:szCs w:val="28"/>
              </w:rPr>
              <w:t>5</w:t>
            </w:r>
            <w:r w:rsidRPr="0001729A">
              <w:rPr>
                <w:iCs/>
                <w:sz w:val="28"/>
                <w:szCs w:val="28"/>
              </w:rPr>
              <w:t xml:space="preserve">.1. Наименование </w:t>
            </w:r>
            <w:r w:rsidR="00CA6CF5" w:rsidRPr="0001729A">
              <w:rPr>
                <w:iCs/>
                <w:sz w:val="28"/>
                <w:szCs w:val="28"/>
              </w:rPr>
              <w:t>комитета</w:t>
            </w:r>
            <w:r w:rsidRPr="0001729A">
              <w:rPr>
                <w:iCs/>
                <w:sz w:val="28"/>
                <w:szCs w:val="28"/>
              </w:rPr>
              <w:t xml:space="preserve">, должностного лица </w:t>
            </w:r>
            <w:r w:rsidR="00CA6CF5" w:rsidRPr="0001729A">
              <w:rPr>
                <w:iCs/>
                <w:sz w:val="28"/>
                <w:szCs w:val="28"/>
              </w:rPr>
              <w:t>комитета</w:t>
            </w:r>
            <w:r w:rsidRPr="0001729A">
              <w:rPr>
                <w:iCs/>
                <w:sz w:val="28"/>
                <w:szCs w:val="28"/>
              </w:rPr>
              <w:t xml:space="preserve">, либо муниципального служащего </w:t>
            </w:r>
            <w:r w:rsidR="00CA6CF5" w:rsidRPr="0001729A">
              <w:rPr>
                <w:iCs/>
                <w:sz w:val="28"/>
                <w:szCs w:val="28"/>
              </w:rPr>
              <w:t>комитета</w:t>
            </w:r>
            <w:r w:rsidRPr="0001729A">
              <w:rPr>
                <w:iCs/>
                <w:sz w:val="28"/>
                <w:szCs w:val="28"/>
              </w:rPr>
              <w:t>, решения и действия (бездействие) которых обжалуются;</w:t>
            </w:r>
          </w:p>
          <w:p w14:paraId="3C068E94" w14:textId="7FAE87DE" w:rsidR="00772A2C" w:rsidRPr="0001729A" w:rsidRDefault="00772A2C" w:rsidP="00772A2C">
            <w:pPr>
              <w:ind w:firstLine="709"/>
              <w:jc w:val="both"/>
              <w:rPr>
                <w:iCs/>
                <w:sz w:val="28"/>
                <w:szCs w:val="28"/>
              </w:rPr>
            </w:pPr>
            <w:r w:rsidRPr="0001729A">
              <w:rPr>
                <w:iCs/>
                <w:sz w:val="28"/>
                <w:szCs w:val="28"/>
              </w:rPr>
              <w:t>2.</w:t>
            </w:r>
            <w:r w:rsidR="00C12EAB">
              <w:rPr>
                <w:iCs/>
                <w:sz w:val="28"/>
                <w:szCs w:val="28"/>
              </w:rPr>
              <w:t>5</w:t>
            </w:r>
            <w:r w:rsidRPr="0001729A">
              <w:rPr>
                <w:iCs/>
                <w:sz w:val="28"/>
                <w:szCs w:val="28"/>
              </w:rPr>
              <w:t xml:space="preserve">.2. </w:t>
            </w:r>
            <w:proofErr w:type="gramStart"/>
            <w:r w:rsidRPr="0001729A">
              <w:rPr>
                <w:iCs/>
                <w:sz w:val="28"/>
                <w:szCs w:val="28"/>
              </w:rPr>
              <w:t xml:space="preserve">Фамилию, имя, отчество </w:t>
            </w:r>
            <w:r w:rsidR="000D2627">
              <w:rPr>
                <w:iCs/>
                <w:sz w:val="28"/>
                <w:szCs w:val="28"/>
              </w:rPr>
              <w:t xml:space="preserve">           </w:t>
            </w:r>
            <w:r w:rsidRPr="0001729A">
              <w:rPr>
                <w:iCs/>
                <w:sz w:val="28"/>
                <w:szCs w:val="28"/>
              </w:rPr>
              <w:t xml:space="preserve">(последнее </w:t>
            </w:r>
            <w:r w:rsidR="000D2627" w:rsidRPr="000D2627">
              <w:rPr>
                <w:iCs/>
                <w:sz w:val="28"/>
                <w:szCs w:val="28"/>
              </w:rPr>
              <w:t>–</w:t>
            </w:r>
            <w:r w:rsidRPr="0001729A">
              <w:rPr>
                <w:iCs/>
                <w:sz w:val="28"/>
                <w:szCs w:val="28"/>
              </w:rPr>
              <w:t xml:space="preserve"> при наличии), сведения о месте жительства заявителя </w:t>
            </w:r>
            <w:r w:rsidR="000D2627" w:rsidRPr="000D2627">
              <w:rPr>
                <w:iCs/>
                <w:sz w:val="28"/>
                <w:szCs w:val="28"/>
              </w:rPr>
              <w:t>–</w:t>
            </w:r>
            <w:r w:rsidRPr="0001729A">
              <w:rPr>
                <w:iCs/>
                <w:sz w:val="28"/>
                <w:szCs w:val="28"/>
              </w:rPr>
              <w:t xml:space="preserve"> физического лица, либо наименование, сведения о месте нахождения заявителя </w:t>
            </w:r>
            <w:r w:rsidR="000D2627" w:rsidRPr="000D2627">
              <w:rPr>
                <w:iCs/>
                <w:sz w:val="28"/>
                <w:szCs w:val="28"/>
              </w:rPr>
              <w:t>–</w:t>
            </w:r>
            <w:r w:rsidRPr="0001729A">
              <w:rPr>
                <w:iCs/>
                <w:sz w:val="28"/>
                <w:szCs w:val="28"/>
              </w:rPr>
              <w:t xml:space="preserve"> юридического лица, а также номер контактного телефона, адрес электронной почты (при наличии) и почтовый адрес, по которым </w:t>
            </w:r>
            <w:r w:rsidRPr="0001729A">
              <w:rPr>
                <w:iCs/>
                <w:sz w:val="28"/>
                <w:szCs w:val="28"/>
              </w:rPr>
              <w:lastRenderedPageBreak/>
              <w:t>должен быть направлен ответ заявителю;</w:t>
            </w:r>
            <w:proofErr w:type="gramEnd"/>
          </w:p>
          <w:p w14:paraId="62989BF4" w14:textId="2B5CD4CE" w:rsidR="00772A2C" w:rsidRPr="0001729A" w:rsidRDefault="00772A2C" w:rsidP="00772A2C">
            <w:pPr>
              <w:ind w:firstLine="709"/>
              <w:jc w:val="both"/>
              <w:rPr>
                <w:iCs/>
                <w:sz w:val="28"/>
                <w:szCs w:val="28"/>
              </w:rPr>
            </w:pPr>
            <w:r w:rsidRPr="0001729A">
              <w:rPr>
                <w:iCs/>
                <w:sz w:val="28"/>
                <w:szCs w:val="28"/>
              </w:rPr>
              <w:t>2.</w:t>
            </w:r>
            <w:r w:rsidR="00C12EAB">
              <w:rPr>
                <w:iCs/>
                <w:sz w:val="28"/>
                <w:szCs w:val="28"/>
              </w:rPr>
              <w:t>5</w:t>
            </w:r>
            <w:r w:rsidRPr="0001729A">
              <w:rPr>
                <w:iCs/>
                <w:sz w:val="28"/>
                <w:szCs w:val="28"/>
              </w:rPr>
              <w:t xml:space="preserve">.3. Сведения об обжалуемых решениях </w:t>
            </w:r>
            <w:r w:rsidR="000D2627">
              <w:rPr>
                <w:iCs/>
                <w:sz w:val="28"/>
                <w:szCs w:val="28"/>
              </w:rPr>
              <w:t xml:space="preserve">         </w:t>
            </w:r>
            <w:r w:rsidRPr="0001729A">
              <w:rPr>
                <w:iCs/>
                <w:sz w:val="28"/>
                <w:szCs w:val="28"/>
              </w:rPr>
              <w:t xml:space="preserve">и действиях (бездействии) </w:t>
            </w:r>
            <w:r w:rsidR="00CA6CF5" w:rsidRPr="0001729A">
              <w:rPr>
                <w:iCs/>
                <w:sz w:val="28"/>
                <w:szCs w:val="28"/>
              </w:rPr>
              <w:t>комитета</w:t>
            </w:r>
            <w:r w:rsidRPr="0001729A">
              <w:rPr>
                <w:iCs/>
                <w:sz w:val="28"/>
                <w:szCs w:val="28"/>
              </w:rPr>
              <w:t xml:space="preserve">, должностного лица </w:t>
            </w:r>
            <w:r w:rsidR="00673D2C" w:rsidRPr="0001729A">
              <w:rPr>
                <w:iCs/>
                <w:sz w:val="28"/>
                <w:szCs w:val="28"/>
              </w:rPr>
              <w:t>комитета</w:t>
            </w:r>
            <w:r w:rsidRPr="0001729A">
              <w:rPr>
                <w:iCs/>
                <w:sz w:val="28"/>
                <w:szCs w:val="28"/>
              </w:rPr>
              <w:t xml:space="preserve">, либо муниципального служащего </w:t>
            </w:r>
            <w:r w:rsidR="00673D2C" w:rsidRPr="0001729A">
              <w:rPr>
                <w:iCs/>
                <w:sz w:val="28"/>
                <w:szCs w:val="28"/>
              </w:rPr>
              <w:t>комитета</w:t>
            </w:r>
            <w:r w:rsidRPr="0001729A">
              <w:rPr>
                <w:iCs/>
                <w:sz w:val="28"/>
                <w:szCs w:val="28"/>
              </w:rPr>
              <w:t>;</w:t>
            </w:r>
          </w:p>
          <w:p w14:paraId="13A3D7D4" w14:textId="327BEF79" w:rsidR="00772A2C" w:rsidRPr="0001729A" w:rsidRDefault="00772A2C" w:rsidP="00772A2C">
            <w:pPr>
              <w:ind w:firstLine="709"/>
              <w:jc w:val="both"/>
              <w:rPr>
                <w:iCs/>
                <w:sz w:val="28"/>
                <w:szCs w:val="28"/>
              </w:rPr>
            </w:pPr>
            <w:r w:rsidRPr="0001729A">
              <w:rPr>
                <w:iCs/>
                <w:sz w:val="28"/>
                <w:szCs w:val="28"/>
              </w:rPr>
              <w:t>2.</w:t>
            </w:r>
            <w:r w:rsidR="00C12EAB">
              <w:rPr>
                <w:iCs/>
                <w:sz w:val="28"/>
                <w:szCs w:val="28"/>
              </w:rPr>
              <w:t>5</w:t>
            </w:r>
            <w:r w:rsidRPr="0001729A">
              <w:rPr>
                <w:iCs/>
                <w:sz w:val="28"/>
                <w:szCs w:val="28"/>
              </w:rPr>
              <w:t xml:space="preserve">.4. Доводы, на основании которых заявитель не согласен с решением и действием (бездействием) </w:t>
            </w:r>
            <w:r w:rsidR="00673D2C" w:rsidRPr="0001729A">
              <w:rPr>
                <w:iCs/>
                <w:sz w:val="28"/>
                <w:szCs w:val="28"/>
              </w:rPr>
              <w:t>комитета</w:t>
            </w:r>
            <w:r w:rsidRPr="0001729A">
              <w:rPr>
                <w:iCs/>
                <w:sz w:val="28"/>
                <w:szCs w:val="28"/>
              </w:rPr>
              <w:t xml:space="preserve">, должностного лица </w:t>
            </w:r>
            <w:r w:rsidR="00673D2C" w:rsidRPr="0001729A">
              <w:rPr>
                <w:iCs/>
                <w:sz w:val="28"/>
                <w:szCs w:val="28"/>
              </w:rPr>
              <w:t>комитета</w:t>
            </w:r>
            <w:r w:rsidRPr="0001729A">
              <w:rPr>
                <w:iCs/>
                <w:sz w:val="28"/>
                <w:szCs w:val="28"/>
              </w:rPr>
              <w:t xml:space="preserve">, либо муниципального служащего </w:t>
            </w:r>
            <w:r w:rsidR="00673D2C" w:rsidRPr="0001729A">
              <w:rPr>
                <w:iCs/>
                <w:sz w:val="28"/>
                <w:szCs w:val="28"/>
              </w:rPr>
              <w:t>комитета</w:t>
            </w:r>
            <w:r w:rsidRPr="0001729A">
              <w:rPr>
                <w:iCs/>
                <w:sz w:val="28"/>
                <w:szCs w:val="28"/>
              </w:rPr>
              <w:t>. Заявителем могут быть представлены документы (при наличии), подтверждающие доводы заявителя, либо их копии.</w:t>
            </w:r>
          </w:p>
          <w:p w14:paraId="0F9BA0FB" w14:textId="235CA2D4" w:rsidR="00772A2C" w:rsidRPr="0001729A" w:rsidRDefault="00772A2C" w:rsidP="00772A2C">
            <w:pPr>
              <w:ind w:firstLine="709"/>
              <w:jc w:val="both"/>
              <w:rPr>
                <w:iCs/>
                <w:sz w:val="28"/>
                <w:szCs w:val="28"/>
              </w:rPr>
            </w:pPr>
            <w:r w:rsidRPr="0001729A">
              <w:rPr>
                <w:iCs/>
                <w:sz w:val="28"/>
                <w:szCs w:val="28"/>
              </w:rPr>
              <w:t>2.</w:t>
            </w:r>
            <w:r w:rsidR="00C12EAB">
              <w:rPr>
                <w:iCs/>
                <w:sz w:val="28"/>
                <w:szCs w:val="28"/>
              </w:rPr>
              <w:t>6</w:t>
            </w:r>
            <w:r w:rsidRPr="0001729A">
              <w:rPr>
                <w:iCs/>
                <w:sz w:val="28"/>
                <w:szCs w:val="28"/>
              </w:rPr>
              <w:t xml:space="preserve">. Жалоба может быть направлена (подана) в </w:t>
            </w:r>
            <w:r w:rsidR="00592881" w:rsidRPr="0001729A">
              <w:rPr>
                <w:iCs/>
                <w:sz w:val="28"/>
                <w:szCs w:val="28"/>
              </w:rPr>
              <w:t>комитет</w:t>
            </w:r>
            <w:r w:rsidRPr="0001729A">
              <w:rPr>
                <w:iCs/>
                <w:sz w:val="28"/>
                <w:szCs w:val="28"/>
              </w:rPr>
              <w:t xml:space="preserve"> и (или) должностному лицу, уполномоченному на рассмотрение жалобы, </w:t>
            </w:r>
            <w:r w:rsidR="000D2627">
              <w:rPr>
                <w:iCs/>
                <w:sz w:val="28"/>
                <w:szCs w:val="28"/>
              </w:rPr>
              <w:t xml:space="preserve">               </w:t>
            </w:r>
            <w:r w:rsidRPr="0001729A">
              <w:rPr>
                <w:iCs/>
                <w:sz w:val="28"/>
                <w:szCs w:val="28"/>
              </w:rPr>
              <w:t xml:space="preserve">в письменной форме на бумажном носителе, </w:t>
            </w:r>
            <w:r w:rsidR="000D2627">
              <w:rPr>
                <w:iCs/>
                <w:sz w:val="28"/>
                <w:szCs w:val="28"/>
              </w:rPr>
              <w:t xml:space="preserve">               </w:t>
            </w:r>
            <w:r w:rsidRPr="0001729A">
              <w:rPr>
                <w:iCs/>
                <w:sz w:val="28"/>
                <w:szCs w:val="28"/>
              </w:rPr>
              <w:t>в электронной форме.</w:t>
            </w:r>
          </w:p>
          <w:p w14:paraId="607B832A" w14:textId="33DF5723" w:rsidR="00772A2C" w:rsidRPr="0001729A" w:rsidRDefault="00772A2C" w:rsidP="00772A2C">
            <w:pPr>
              <w:ind w:firstLine="709"/>
              <w:jc w:val="both"/>
              <w:rPr>
                <w:iCs/>
                <w:sz w:val="28"/>
                <w:szCs w:val="28"/>
              </w:rPr>
            </w:pPr>
            <w:r w:rsidRPr="0001729A">
              <w:rPr>
                <w:iCs/>
                <w:sz w:val="28"/>
                <w:szCs w:val="28"/>
              </w:rPr>
              <w:t>2.</w:t>
            </w:r>
            <w:r w:rsidR="00C12EAB">
              <w:rPr>
                <w:iCs/>
                <w:sz w:val="28"/>
                <w:szCs w:val="28"/>
              </w:rPr>
              <w:t>7</w:t>
            </w:r>
            <w:r w:rsidRPr="0001729A">
              <w:rPr>
                <w:iCs/>
                <w:sz w:val="28"/>
                <w:szCs w:val="28"/>
              </w:rPr>
              <w:t xml:space="preserve">. Жалоба может быть в электронной форме направлена по электронной почте, подана посредством портала досудебного обжалования (адрес в сети Интернет - https://do.gosuslugi.ru/), </w:t>
            </w:r>
            <w:r w:rsidR="000D2627">
              <w:rPr>
                <w:iCs/>
                <w:sz w:val="28"/>
                <w:szCs w:val="28"/>
              </w:rPr>
              <w:t xml:space="preserve">        </w:t>
            </w:r>
            <w:r w:rsidRPr="0001729A">
              <w:rPr>
                <w:iCs/>
                <w:sz w:val="28"/>
                <w:szCs w:val="28"/>
              </w:rPr>
              <w:t xml:space="preserve">в письменной форме на бумажном носителе направлена по почте, подана в ходе личного приема в </w:t>
            </w:r>
            <w:r w:rsidR="00592881" w:rsidRPr="0001729A">
              <w:rPr>
                <w:iCs/>
                <w:sz w:val="28"/>
                <w:szCs w:val="28"/>
              </w:rPr>
              <w:t>комитет</w:t>
            </w:r>
            <w:r w:rsidRPr="0001729A">
              <w:rPr>
                <w:iCs/>
                <w:sz w:val="28"/>
                <w:szCs w:val="28"/>
              </w:rPr>
              <w:t xml:space="preserve"> и (или) должностному лицу, уполномоченному на рассмотрение жалобы.</w:t>
            </w:r>
          </w:p>
          <w:p w14:paraId="7D63D51F" w14:textId="4B0C43C6" w:rsidR="00772A2C" w:rsidRPr="0001729A" w:rsidRDefault="00772A2C" w:rsidP="00772A2C">
            <w:pPr>
              <w:ind w:firstLine="709"/>
              <w:jc w:val="both"/>
              <w:rPr>
                <w:iCs/>
                <w:sz w:val="28"/>
                <w:szCs w:val="28"/>
              </w:rPr>
            </w:pPr>
            <w:r w:rsidRPr="0001729A">
              <w:rPr>
                <w:iCs/>
                <w:sz w:val="28"/>
                <w:szCs w:val="28"/>
              </w:rPr>
              <w:t>2.</w:t>
            </w:r>
            <w:r w:rsidR="00C12EAB">
              <w:rPr>
                <w:iCs/>
                <w:sz w:val="28"/>
                <w:szCs w:val="28"/>
              </w:rPr>
              <w:t>8</w:t>
            </w:r>
            <w:r w:rsidRPr="0001729A">
              <w:rPr>
                <w:iCs/>
                <w:sz w:val="28"/>
                <w:szCs w:val="28"/>
              </w:rPr>
              <w:t xml:space="preserve">. Срок рассмотрения жалобы, включая направление заявителю ответа по результатам рассмотрения жалобы, не должен превышать </w:t>
            </w:r>
            <w:r w:rsidR="00373FEE">
              <w:rPr>
                <w:iCs/>
                <w:sz w:val="28"/>
                <w:szCs w:val="28"/>
              </w:rPr>
              <w:t xml:space="preserve">              </w:t>
            </w:r>
            <w:r w:rsidRPr="0001729A">
              <w:rPr>
                <w:iCs/>
                <w:sz w:val="28"/>
                <w:szCs w:val="28"/>
              </w:rPr>
              <w:t>15 рабочих дней со дня ее регистрации.</w:t>
            </w:r>
          </w:p>
          <w:p w14:paraId="79F3F18E" w14:textId="3E69FAA6" w:rsidR="00772A2C" w:rsidRPr="0001729A" w:rsidRDefault="00772A2C" w:rsidP="00772A2C">
            <w:pPr>
              <w:ind w:firstLine="709"/>
              <w:jc w:val="both"/>
              <w:rPr>
                <w:iCs/>
                <w:sz w:val="28"/>
                <w:szCs w:val="28"/>
              </w:rPr>
            </w:pPr>
            <w:r w:rsidRPr="0001729A">
              <w:rPr>
                <w:iCs/>
                <w:sz w:val="28"/>
                <w:szCs w:val="28"/>
              </w:rPr>
              <w:t>2.</w:t>
            </w:r>
            <w:r w:rsidR="00C12EAB">
              <w:rPr>
                <w:iCs/>
                <w:sz w:val="28"/>
                <w:szCs w:val="28"/>
              </w:rPr>
              <w:t>9</w:t>
            </w:r>
            <w:r w:rsidRPr="0001729A">
              <w:rPr>
                <w:iCs/>
                <w:sz w:val="28"/>
                <w:szCs w:val="28"/>
              </w:rPr>
              <w:t>. В случае обжалования отказа</w:t>
            </w:r>
            <w:r w:rsidR="00673D2C" w:rsidRPr="0001729A">
              <w:rPr>
                <w:iCs/>
                <w:sz w:val="28"/>
                <w:szCs w:val="28"/>
              </w:rPr>
              <w:t xml:space="preserve"> комитета</w:t>
            </w:r>
            <w:r w:rsidRPr="0001729A">
              <w:rPr>
                <w:iCs/>
                <w:sz w:val="28"/>
                <w:szCs w:val="28"/>
              </w:rPr>
              <w:t>, его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14:paraId="1E86D8FD" w14:textId="52E5BEBF" w:rsidR="00772A2C" w:rsidRPr="0001729A" w:rsidRDefault="00772A2C" w:rsidP="00772A2C">
            <w:pPr>
              <w:ind w:firstLine="709"/>
              <w:jc w:val="both"/>
              <w:rPr>
                <w:iCs/>
                <w:sz w:val="28"/>
                <w:szCs w:val="28"/>
              </w:rPr>
            </w:pPr>
            <w:r w:rsidRPr="0001729A">
              <w:rPr>
                <w:iCs/>
                <w:sz w:val="28"/>
                <w:szCs w:val="28"/>
              </w:rPr>
              <w:t>2.1</w:t>
            </w:r>
            <w:r w:rsidR="00C12EAB">
              <w:rPr>
                <w:iCs/>
                <w:sz w:val="28"/>
                <w:szCs w:val="28"/>
              </w:rPr>
              <w:t>0</w:t>
            </w:r>
            <w:r w:rsidRPr="0001729A">
              <w:rPr>
                <w:iCs/>
                <w:sz w:val="28"/>
                <w:szCs w:val="28"/>
              </w:rPr>
              <w:t>. По результатам рассмотрения жалобы лицом, уполномоченным на рассмотрение жалобы, принимается одно из следующих решений:</w:t>
            </w:r>
          </w:p>
          <w:p w14:paraId="363F13E3" w14:textId="1831CC53" w:rsidR="00772A2C" w:rsidRPr="0001729A" w:rsidRDefault="00772A2C" w:rsidP="00772A2C">
            <w:pPr>
              <w:ind w:firstLine="709"/>
              <w:jc w:val="both"/>
              <w:rPr>
                <w:iCs/>
                <w:sz w:val="28"/>
                <w:szCs w:val="28"/>
              </w:rPr>
            </w:pPr>
            <w:r w:rsidRPr="0001729A">
              <w:rPr>
                <w:iCs/>
                <w:sz w:val="28"/>
                <w:szCs w:val="28"/>
              </w:rPr>
              <w:t>2.1</w:t>
            </w:r>
            <w:r w:rsidR="00C12EAB">
              <w:rPr>
                <w:iCs/>
                <w:sz w:val="28"/>
                <w:szCs w:val="28"/>
              </w:rPr>
              <w:t>0</w:t>
            </w:r>
            <w:r w:rsidRPr="0001729A">
              <w:rPr>
                <w:iCs/>
                <w:sz w:val="28"/>
                <w:szCs w:val="28"/>
              </w:rPr>
              <w:t xml:space="preserve">.1. Жалоба удовлетворяется, в том числе в форме отмены принятого решения, исправления </w:t>
            </w:r>
            <w:r w:rsidRPr="0001729A">
              <w:rPr>
                <w:iCs/>
                <w:sz w:val="28"/>
                <w:szCs w:val="28"/>
              </w:rPr>
              <w:lastRenderedPageBreak/>
              <w:t>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14:paraId="2CEACB3A" w14:textId="25CECDEB" w:rsidR="00772A2C" w:rsidRPr="0001729A" w:rsidRDefault="00772A2C" w:rsidP="00772A2C">
            <w:pPr>
              <w:ind w:firstLine="709"/>
              <w:jc w:val="both"/>
              <w:rPr>
                <w:iCs/>
                <w:sz w:val="28"/>
                <w:szCs w:val="28"/>
              </w:rPr>
            </w:pPr>
            <w:r w:rsidRPr="0001729A">
              <w:rPr>
                <w:iCs/>
                <w:sz w:val="28"/>
                <w:szCs w:val="28"/>
              </w:rPr>
              <w:t>2.1</w:t>
            </w:r>
            <w:r w:rsidR="00C12EAB">
              <w:rPr>
                <w:iCs/>
                <w:sz w:val="28"/>
                <w:szCs w:val="28"/>
              </w:rPr>
              <w:t>0</w:t>
            </w:r>
            <w:r w:rsidRPr="0001729A">
              <w:rPr>
                <w:iCs/>
                <w:sz w:val="28"/>
                <w:szCs w:val="28"/>
              </w:rPr>
              <w:t>.2. В удовлетворении жалобы отказывается в следующих случаях:</w:t>
            </w:r>
          </w:p>
          <w:p w14:paraId="468328CA" w14:textId="77777777" w:rsidR="00772A2C" w:rsidRPr="0001729A" w:rsidRDefault="00772A2C" w:rsidP="00772A2C">
            <w:pPr>
              <w:ind w:firstLine="709"/>
              <w:jc w:val="both"/>
              <w:rPr>
                <w:iCs/>
                <w:sz w:val="28"/>
                <w:szCs w:val="28"/>
              </w:rPr>
            </w:pPr>
            <w:r w:rsidRPr="0001729A">
              <w:rPr>
                <w:iCs/>
                <w:sz w:val="28"/>
                <w:szCs w:val="28"/>
              </w:rPr>
              <w:t>наличия вступившего в законную силу решения суда, арбитражного суда по жалобе о том же предмете и по тем же основаниям;</w:t>
            </w:r>
          </w:p>
          <w:p w14:paraId="30C0BA7B" w14:textId="77777777" w:rsidR="00772A2C" w:rsidRPr="0001729A" w:rsidRDefault="00772A2C" w:rsidP="00772A2C">
            <w:pPr>
              <w:ind w:firstLine="709"/>
              <w:jc w:val="both"/>
              <w:rPr>
                <w:iCs/>
                <w:sz w:val="28"/>
                <w:szCs w:val="28"/>
              </w:rPr>
            </w:pPr>
            <w:r w:rsidRPr="0001729A">
              <w:rPr>
                <w:iCs/>
                <w:sz w:val="28"/>
                <w:szCs w:val="28"/>
              </w:rPr>
              <w:t>подачи жалобы лицом, полномочия которого не подтверждены в порядке, установленном законодательством Российской Федерации;</w:t>
            </w:r>
          </w:p>
          <w:p w14:paraId="6CBEC624" w14:textId="77777777" w:rsidR="00772A2C" w:rsidRPr="0001729A" w:rsidRDefault="00772A2C" w:rsidP="00772A2C">
            <w:pPr>
              <w:ind w:firstLine="709"/>
              <w:jc w:val="both"/>
              <w:rPr>
                <w:iCs/>
                <w:sz w:val="28"/>
                <w:szCs w:val="28"/>
              </w:rPr>
            </w:pPr>
            <w:r w:rsidRPr="0001729A">
              <w:rPr>
                <w:iCs/>
                <w:sz w:val="28"/>
                <w:szCs w:val="28"/>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14:paraId="6DC43B87" w14:textId="6DA0CD19" w:rsidR="00772A2C" w:rsidRPr="0001729A" w:rsidRDefault="00772A2C" w:rsidP="00772A2C">
            <w:pPr>
              <w:ind w:firstLine="709"/>
              <w:jc w:val="both"/>
              <w:rPr>
                <w:iCs/>
                <w:sz w:val="28"/>
                <w:szCs w:val="28"/>
              </w:rPr>
            </w:pPr>
            <w:r w:rsidRPr="0001729A">
              <w:rPr>
                <w:iCs/>
                <w:sz w:val="28"/>
                <w:szCs w:val="28"/>
              </w:rPr>
              <w:t>2.1</w:t>
            </w:r>
            <w:r w:rsidR="00C12EAB">
              <w:rPr>
                <w:iCs/>
                <w:sz w:val="28"/>
                <w:szCs w:val="28"/>
              </w:rPr>
              <w:t>1</w:t>
            </w:r>
            <w:r w:rsidRPr="0001729A">
              <w:rPr>
                <w:iCs/>
                <w:sz w:val="28"/>
                <w:szCs w:val="28"/>
              </w:rPr>
              <w:t>. В ответе по результатам рассмотрения жалобы указываются:</w:t>
            </w:r>
          </w:p>
          <w:p w14:paraId="1C2C8BFA" w14:textId="2D15991A" w:rsidR="00772A2C" w:rsidRPr="0001729A" w:rsidRDefault="00772A2C" w:rsidP="00772A2C">
            <w:pPr>
              <w:ind w:firstLine="709"/>
              <w:jc w:val="both"/>
              <w:rPr>
                <w:iCs/>
                <w:sz w:val="28"/>
                <w:szCs w:val="28"/>
              </w:rPr>
            </w:pPr>
            <w:r w:rsidRPr="0001729A">
              <w:rPr>
                <w:iCs/>
                <w:sz w:val="28"/>
                <w:szCs w:val="28"/>
              </w:rPr>
              <w:t>2.1</w:t>
            </w:r>
            <w:r w:rsidR="00C12EAB">
              <w:rPr>
                <w:iCs/>
                <w:sz w:val="28"/>
                <w:szCs w:val="28"/>
              </w:rPr>
              <w:t>1</w:t>
            </w:r>
            <w:r w:rsidRPr="0001729A">
              <w:rPr>
                <w:iCs/>
                <w:sz w:val="28"/>
                <w:szCs w:val="28"/>
              </w:rPr>
              <w:t xml:space="preserve">.1. Фамилия, имя, отчество </w:t>
            </w:r>
            <w:r w:rsidR="000D2627">
              <w:rPr>
                <w:iCs/>
                <w:sz w:val="28"/>
                <w:szCs w:val="28"/>
              </w:rPr>
              <w:t xml:space="preserve">          </w:t>
            </w:r>
            <w:r w:rsidRPr="0001729A">
              <w:rPr>
                <w:iCs/>
                <w:sz w:val="28"/>
                <w:szCs w:val="28"/>
              </w:rPr>
              <w:t xml:space="preserve">(последнее </w:t>
            </w:r>
            <w:r w:rsidR="000D2627" w:rsidRPr="000D2627">
              <w:rPr>
                <w:iCs/>
                <w:sz w:val="28"/>
                <w:szCs w:val="28"/>
              </w:rPr>
              <w:t>–</w:t>
            </w:r>
            <w:r w:rsidRPr="0001729A">
              <w:rPr>
                <w:iCs/>
                <w:sz w:val="28"/>
                <w:szCs w:val="28"/>
              </w:rPr>
              <w:t xml:space="preserve"> при наличии), должность должностного лица, наименование органа местного самоуправления, принявшего решение по жалобе;</w:t>
            </w:r>
          </w:p>
          <w:p w14:paraId="7402B8E1" w14:textId="6FA45232" w:rsidR="00772A2C" w:rsidRPr="0001729A" w:rsidRDefault="00772A2C" w:rsidP="00772A2C">
            <w:pPr>
              <w:ind w:firstLine="709"/>
              <w:jc w:val="both"/>
              <w:rPr>
                <w:iCs/>
                <w:sz w:val="28"/>
                <w:szCs w:val="28"/>
              </w:rPr>
            </w:pPr>
            <w:r w:rsidRPr="0001729A">
              <w:rPr>
                <w:iCs/>
                <w:sz w:val="28"/>
                <w:szCs w:val="28"/>
              </w:rPr>
              <w:t>2.1</w:t>
            </w:r>
            <w:r w:rsidR="00C12EAB">
              <w:rPr>
                <w:iCs/>
                <w:sz w:val="28"/>
                <w:szCs w:val="28"/>
              </w:rPr>
              <w:t>1</w:t>
            </w:r>
            <w:r w:rsidRPr="0001729A">
              <w:rPr>
                <w:iCs/>
                <w:sz w:val="28"/>
                <w:szCs w:val="28"/>
              </w:rPr>
              <w:t>.2. Номер, дата, место принятия решения, сведения об органе, предоставляющем муниципальную услугу, о должностном лице или муниципальном служащем, решения или действия (бездействие) которого обжалуются;</w:t>
            </w:r>
          </w:p>
          <w:p w14:paraId="277B7F62" w14:textId="7C7EBE03" w:rsidR="00772A2C" w:rsidRPr="0001729A" w:rsidRDefault="00772A2C" w:rsidP="00772A2C">
            <w:pPr>
              <w:ind w:firstLine="709"/>
              <w:jc w:val="both"/>
              <w:rPr>
                <w:iCs/>
                <w:sz w:val="28"/>
                <w:szCs w:val="28"/>
              </w:rPr>
            </w:pPr>
            <w:r w:rsidRPr="0001729A">
              <w:rPr>
                <w:iCs/>
                <w:sz w:val="28"/>
                <w:szCs w:val="28"/>
              </w:rPr>
              <w:t>2.1</w:t>
            </w:r>
            <w:r w:rsidR="00C12EAB">
              <w:rPr>
                <w:iCs/>
                <w:sz w:val="28"/>
                <w:szCs w:val="28"/>
              </w:rPr>
              <w:t>1</w:t>
            </w:r>
            <w:r w:rsidRPr="0001729A">
              <w:rPr>
                <w:iCs/>
                <w:sz w:val="28"/>
                <w:szCs w:val="28"/>
              </w:rPr>
              <w:t xml:space="preserve">.3. Фамилия, имя, отчество </w:t>
            </w:r>
            <w:r w:rsidR="000D2627">
              <w:rPr>
                <w:iCs/>
                <w:sz w:val="28"/>
                <w:szCs w:val="28"/>
              </w:rPr>
              <w:t xml:space="preserve">         </w:t>
            </w:r>
            <w:r w:rsidRPr="0001729A">
              <w:rPr>
                <w:iCs/>
                <w:sz w:val="28"/>
                <w:szCs w:val="28"/>
              </w:rPr>
              <w:t xml:space="preserve">(последнее </w:t>
            </w:r>
            <w:r w:rsidR="000D2627" w:rsidRPr="000D2627">
              <w:rPr>
                <w:iCs/>
                <w:sz w:val="28"/>
                <w:szCs w:val="28"/>
              </w:rPr>
              <w:t>–</w:t>
            </w:r>
            <w:r w:rsidRPr="0001729A">
              <w:rPr>
                <w:iCs/>
                <w:sz w:val="28"/>
                <w:szCs w:val="28"/>
              </w:rPr>
              <w:t xml:space="preserve"> при наличии) или наименование заявителя;</w:t>
            </w:r>
          </w:p>
          <w:p w14:paraId="47D29EF4" w14:textId="3619728B" w:rsidR="00772A2C" w:rsidRPr="0001729A" w:rsidRDefault="00772A2C" w:rsidP="00772A2C">
            <w:pPr>
              <w:ind w:firstLine="709"/>
              <w:jc w:val="both"/>
              <w:rPr>
                <w:iCs/>
                <w:sz w:val="28"/>
                <w:szCs w:val="28"/>
              </w:rPr>
            </w:pPr>
            <w:r w:rsidRPr="0001729A">
              <w:rPr>
                <w:iCs/>
                <w:sz w:val="28"/>
                <w:szCs w:val="28"/>
              </w:rPr>
              <w:t>2.1</w:t>
            </w:r>
            <w:r w:rsidR="00C12EAB">
              <w:rPr>
                <w:iCs/>
                <w:sz w:val="28"/>
                <w:szCs w:val="28"/>
              </w:rPr>
              <w:t>1</w:t>
            </w:r>
            <w:r w:rsidRPr="0001729A">
              <w:rPr>
                <w:iCs/>
                <w:sz w:val="28"/>
                <w:szCs w:val="28"/>
              </w:rPr>
              <w:t>.4. Основания для принятия решения по жалобе;</w:t>
            </w:r>
          </w:p>
          <w:p w14:paraId="7628D400" w14:textId="456E6283" w:rsidR="00772A2C" w:rsidRPr="0001729A" w:rsidRDefault="00772A2C" w:rsidP="00772A2C">
            <w:pPr>
              <w:ind w:firstLine="709"/>
              <w:jc w:val="both"/>
              <w:rPr>
                <w:iCs/>
                <w:sz w:val="28"/>
                <w:szCs w:val="28"/>
              </w:rPr>
            </w:pPr>
            <w:r w:rsidRPr="0001729A">
              <w:rPr>
                <w:iCs/>
                <w:sz w:val="28"/>
                <w:szCs w:val="28"/>
              </w:rPr>
              <w:t>2.1</w:t>
            </w:r>
            <w:r w:rsidR="00C12EAB">
              <w:rPr>
                <w:iCs/>
                <w:sz w:val="28"/>
                <w:szCs w:val="28"/>
              </w:rPr>
              <w:t>1</w:t>
            </w:r>
            <w:r w:rsidRPr="0001729A">
              <w:rPr>
                <w:iCs/>
                <w:sz w:val="28"/>
                <w:szCs w:val="28"/>
              </w:rPr>
              <w:t>.5. Принятое по жалобе решение;</w:t>
            </w:r>
          </w:p>
          <w:p w14:paraId="1759EA48" w14:textId="3CB208B2" w:rsidR="00772A2C" w:rsidRPr="0001729A" w:rsidRDefault="00772A2C" w:rsidP="00772A2C">
            <w:pPr>
              <w:ind w:firstLine="709"/>
              <w:jc w:val="both"/>
              <w:rPr>
                <w:iCs/>
                <w:sz w:val="28"/>
                <w:szCs w:val="28"/>
              </w:rPr>
            </w:pPr>
            <w:r w:rsidRPr="0001729A">
              <w:rPr>
                <w:iCs/>
                <w:sz w:val="28"/>
                <w:szCs w:val="28"/>
              </w:rPr>
              <w:t>2.1</w:t>
            </w:r>
            <w:r w:rsidR="00C12EAB">
              <w:rPr>
                <w:iCs/>
                <w:sz w:val="28"/>
                <w:szCs w:val="28"/>
              </w:rPr>
              <w:t>1</w:t>
            </w:r>
            <w:r w:rsidRPr="0001729A">
              <w:rPr>
                <w:iCs/>
                <w:sz w:val="28"/>
                <w:szCs w:val="28"/>
              </w:rPr>
              <w:t xml:space="preserve">.6. В случае, если жалоба признана обоснованной, </w:t>
            </w:r>
            <w:r w:rsidR="000D2627" w:rsidRPr="000D2627">
              <w:rPr>
                <w:iCs/>
                <w:sz w:val="28"/>
                <w:szCs w:val="28"/>
              </w:rPr>
              <w:t>–</w:t>
            </w:r>
            <w:r w:rsidR="000D2627">
              <w:rPr>
                <w:iCs/>
                <w:sz w:val="28"/>
                <w:szCs w:val="28"/>
              </w:rPr>
              <w:t xml:space="preserve"> </w:t>
            </w:r>
            <w:r w:rsidRPr="0001729A">
              <w:rPr>
                <w:iCs/>
                <w:sz w:val="28"/>
                <w:szCs w:val="28"/>
              </w:rPr>
              <w:t xml:space="preserve">сроки устранения выявленных нарушений, в том числе срок предоставления </w:t>
            </w:r>
            <w:r w:rsidRPr="0001729A">
              <w:rPr>
                <w:iCs/>
                <w:sz w:val="28"/>
                <w:szCs w:val="28"/>
              </w:rPr>
              <w:lastRenderedPageBreak/>
              <w:t>результата муниципальной услуги;</w:t>
            </w:r>
          </w:p>
          <w:p w14:paraId="6F7D7D62" w14:textId="006BFF40" w:rsidR="00772A2C" w:rsidRPr="0001729A" w:rsidRDefault="00772A2C" w:rsidP="00772A2C">
            <w:pPr>
              <w:ind w:firstLine="709"/>
              <w:jc w:val="both"/>
              <w:rPr>
                <w:iCs/>
                <w:sz w:val="28"/>
                <w:szCs w:val="28"/>
              </w:rPr>
            </w:pPr>
            <w:r w:rsidRPr="0001729A">
              <w:rPr>
                <w:iCs/>
                <w:sz w:val="28"/>
                <w:szCs w:val="28"/>
              </w:rPr>
              <w:t>2.1</w:t>
            </w:r>
            <w:r w:rsidR="00C12EAB">
              <w:rPr>
                <w:iCs/>
                <w:sz w:val="28"/>
                <w:szCs w:val="28"/>
              </w:rPr>
              <w:t>1</w:t>
            </w:r>
            <w:r w:rsidRPr="0001729A">
              <w:rPr>
                <w:iCs/>
                <w:sz w:val="28"/>
                <w:szCs w:val="28"/>
              </w:rPr>
              <w:t>.7. Сведения о порядке обжалования принятого по жалобе решения.</w:t>
            </w:r>
          </w:p>
          <w:p w14:paraId="3C3FFF67" w14:textId="1276E84E" w:rsidR="00772A2C" w:rsidRPr="0001729A" w:rsidRDefault="00772A2C" w:rsidP="00772A2C">
            <w:pPr>
              <w:ind w:firstLine="709"/>
              <w:jc w:val="both"/>
              <w:rPr>
                <w:iCs/>
                <w:sz w:val="28"/>
                <w:szCs w:val="28"/>
              </w:rPr>
            </w:pPr>
            <w:r w:rsidRPr="0001729A">
              <w:rPr>
                <w:iCs/>
                <w:sz w:val="28"/>
                <w:szCs w:val="28"/>
              </w:rPr>
              <w:t>2.1</w:t>
            </w:r>
            <w:r w:rsidR="00C12EAB">
              <w:rPr>
                <w:iCs/>
                <w:sz w:val="28"/>
                <w:szCs w:val="28"/>
              </w:rPr>
              <w:t>2</w:t>
            </w:r>
            <w:r w:rsidRPr="0001729A">
              <w:rPr>
                <w:iCs/>
                <w:sz w:val="28"/>
                <w:szCs w:val="28"/>
              </w:rPr>
              <w:t>.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незамедлительно направляет соответствующие материалы в органы прокуратуры.</w:t>
            </w:r>
          </w:p>
          <w:p w14:paraId="7E35F459" w14:textId="4FA17CE5" w:rsidR="00772A2C" w:rsidRPr="0001729A" w:rsidRDefault="00772A2C" w:rsidP="00772A2C">
            <w:pPr>
              <w:ind w:firstLine="709"/>
              <w:jc w:val="both"/>
              <w:rPr>
                <w:iCs/>
                <w:sz w:val="28"/>
                <w:szCs w:val="28"/>
              </w:rPr>
            </w:pPr>
            <w:r w:rsidRPr="0001729A">
              <w:rPr>
                <w:iCs/>
                <w:sz w:val="28"/>
                <w:szCs w:val="28"/>
              </w:rPr>
              <w:t>2.1</w:t>
            </w:r>
            <w:r w:rsidR="00C12EAB">
              <w:rPr>
                <w:iCs/>
                <w:sz w:val="28"/>
                <w:szCs w:val="28"/>
              </w:rPr>
              <w:t>3</w:t>
            </w:r>
            <w:r w:rsidRPr="0001729A">
              <w:rPr>
                <w:iCs/>
                <w:sz w:val="28"/>
                <w:szCs w:val="28"/>
              </w:rPr>
              <w:t xml:space="preserve">. Органы местного самоуправления (должностные лица), указанные в подразделе </w:t>
            </w:r>
            <w:r w:rsidR="00815C81">
              <w:rPr>
                <w:iCs/>
                <w:sz w:val="28"/>
                <w:szCs w:val="28"/>
              </w:rPr>
              <w:t xml:space="preserve">                </w:t>
            </w:r>
            <w:r w:rsidRPr="0001729A">
              <w:rPr>
                <w:iCs/>
                <w:sz w:val="28"/>
                <w:szCs w:val="28"/>
              </w:rPr>
              <w:t>2 настоящего раздела</w:t>
            </w:r>
            <w:r w:rsidR="0023765C" w:rsidRPr="0001729A">
              <w:rPr>
                <w:iCs/>
                <w:sz w:val="28"/>
                <w:szCs w:val="28"/>
              </w:rPr>
              <w:t xml:space="preserve"> </w:t>
            </w:r>
            <w:r w:rsidR="0023765C" w:rsidRPr="0001729A">
              <w:rPr>
                <w:iCs/>
                <w:sz w:val="28"/>
                <w:szCs w:val="28"/>
                <w:lang w:val="en-US"/>
              </w:rPr>
              <w:t>II</w:t>
            </w:r>
            <w:r w:rsidRPr="0001729A">
              <w:rPr>
                <w:iCs/>
                <w:sz w:val="28"/>
                <w:szCs w:val="28"/>
              </w:rPr>
              <w:t xml:space="preserve">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оставляют такую жалобу без ответа по существу поставленных в ней вопросов </w:t>
            </w:r>
            <w:r w:rsidR="00815C81">
              <w:rPr>
                <w:iCs/>
                <w:sz w:val="28"/>
                <w:szCs w:val="28"/>
              </w:rPr>
              <w:t xml:space="preserve">       </w:t>
            </w:r>
            <w:r w:rsidR="00C12EAB">
              <w:rPr>
                <w:iCs/>
                <w:sz w:val="28"/>
                <w:szCs w:val="28"/>
              </w:rPr>
              <w:t xml:space="preserve">                            </w:t>
            </w:r>
            <w:r w:rsidRPr="0001729A">
              <w:rPr>
                <w:iCs/>
                <w:sz w:val="28"/>
                <w:szCs w:val="28"/>
              </w:rPr>
              <w:t xml:space="preserve">и сообщают гражданину, направившему жалобу, </w:t>
            </w:r>
            <w:r w:rsidR="00815C81">
              <w:rPr>
                <w:iCs/>
                <w:sz w:val="28"/>
                <w:szCs w:val="28"/>
              </w:rPr>
              <w:t xml:space="preserve">       </w:t>
            </w:r>
            <w:r w:rsidR="00C12EAB">
              <w:rPr>
                <w:iCs/>
                <w:sz w:val="28"/>
                <w:szCs w:val="28"/>
              </w:rPr>
              <w:t xml:space="preserve">                 </w:t>
            </w:r>
            <w:r w:rsidR="00815C81">
              <w:rPr>
                <w:iCs/>
                <w:sz w:val="28"/>
                <w:szCs w:val="28"/>
              </w:rPr>
              <w:t xml:space="preserve"> </w:t>
            </w:r>
            <w:r w:rsidRPr="0001729A">
              <w:rPr>
                <w:iCs/>
                <w:sz w:val="28"/>
                <w:szCs w:val="28"/>
              </w:rPr>
              <w:t>о недопустимости злоупотребления правом.</w:t>
            </w:r>
          </w:p>
          <w:p w14:paraId="76EBE3AE" w14:textId="77777777" w:rsidR="00772A2C" w:rsidRPr="0001729A" w:rsidRDefault="00772A2C" w:rsidP="00772A2C">
            <w:pPr>
              <w:ind w:firstLine="709"/>
              <w:jc w:val="both"/>
              <w:rPr>
                <w:iCs/>
                <w:sz w:val="28"/>
                <w:szCs w:val="28"/>
              </w:rPr>
            </w:pPr>
            <w:r w:rsidRPr="0001729A">
              <w:rPr>
                <w:iCs/>
                <w:sz w:val="28"/>
                <w:szCs w:val="28"/>
              </w:rPr>
              <w:t>В случае, если текст жалобы не поддается прочтению, ответ на жалобу не дается и она не подлежит направлению на рассмотрение должностному лицу, в компетенцию которого входит рассмотрение данной жалобы,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14:paraId="528A7309" w14:textId="3E369C16" w:rsidR="00772A2C" w:rsidRPr="0001729A" w:rsidRDefault="00772A2C" w:rsidP="00772A2C">
            <w:pPr>
              <w:ind w:firstLine="709"/>
              <w:jc w:val="both"/>
              <w:rPr>
                <w:iCs/>
                <w:sz w:val="28"/>
                <w:szCs w:val="28"/>
              </w:rPr>
            </w:pPr>
            <w:r w:rsidRPr="0001729A">
              <w:rPr>
                <w:iCs/>
                <w:sz w:val="28"/>
                <w:szCs w:val="28"/>
              </w:rPr>
              <w:t>2.1</w:t>
            </w:r>
            <w:r w:rsidR="00C12EAB">
              <w:rPr>
                <w:iCs/>
                <w:sz w:val="28"/>
                <w:szCs w:val="28"/>
              </w:rPr>
              <w:t>4</w:t>
            </w:r>
            <w:r w:rsidRPr="0001729A">
              <w:rPr>
                <w:iCs/>
                <w:sz w:val="28"/>
                <w:szCs w:val="28"/>
              </w:rPr>
              <w:t xml:space="preserve">. Не позднее дня, следующего за днем принятия решения, предусмотренного в пункте 2.11 настоящего </w:t>
            </w:r>
            <w:r w:rsidR="003F0FC4" w:rsidRPr="0001729A">
              <w:rPr>
                <w:iCs/>
                <w:sz w:val="28"/>
                <w:szCs w:val="28"/>
              </w:rPr>
              <w:t>под</w:t>
            </w:r>
            <w:r w:rsidRPr="0001729A">
              <w:rPr>
                <w:iCs/>
                <w:sz w:val="28"/>
                <w:szCs w:val="28"/>
              </w:rPr>
              <w:t xml:space="preserve">раздела Регламента, заявителю </w:t>
            </w:r>
            <w:r w:rsidR="00815C81">
              <w:rPr>
                <w:iCs/>
                <w:sz w:val="28"/>
                <w:szCs w:val="28"/>
              </w:rPr>
              <w:t xml:space="preserve">            </w:t>
            </w:r>
            <w:r w:rsidRPr="0001729A">
              <w:rPr>
                <w:iCs/>
                <w:sz w:val="28"/>
                <w:szCs w:val="28"/>
              </w:rPr>
              <w:t xml:space="preserve">в письменной форме и по желанию заявителя </w:t>
            </w:r>
            <w:r w:rsidR="00815C81">
              <w:rPr>
                <w:iCs/>
                <w:sz w:val="28"/>
                <w:szCs w:val="28"/>
              </w:rPr>
              <w:t xml:space="preserve">                </w:t>
            </w:r>
            <w:r w:rsidRPr="0001729A">
              <w:rPr>
                <w:iCs/>
                <w:sz w:val="28"/>
                <w:szCs w:val="28"/>
              </w:rPr>
              <w:t>в электронной форме направляется мотивированный ответ о результатах рассмотрения жалобы.</w:t>
            </w:r>
          </w:p>
          <w:p w14:paraId="246BFE9B" w14:textId="64160FB1" w:rsidR="00772A2C" w:rsidRPr="0001729A" w:rsidRDefault="00772A2C" w:rsidP="00772A2C">
            <w:pPr>
              <w:ind w:firstLine="709"/>
              <w:jc w:val="both"/>
              <w:rPr>
                <w:iCs/>
                <w:sz w:val="28"/>
                <w:szCs w:val="28"/>
              </w:rPr>
            </w:pPr>
            <w:r w:rsidRPr="0001729A">
              <w:rPr>
                <w:iCs/>
                <w:sz w:val="28"/>
                <w:szCs w:val="28"/>
              </w:rPr>
              <w:t>2.1</w:t>
            </w:r>
            <w:r w:rsidR="00C12EAB">
              <w:rPr>
                <w:iCs/>
                <w:sz w:val="28"/>
                <w:szCs w:val="28"/>
              </w:rPr>
              <w:t>5</w:t>
            </w:r>
            <w:r w:rsidRPr="0001729A">
              <w:rPr>
                <w:iCs/>
                <w:sz w:val="28"/>
                <w:szCs w:val="28"/>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w:t>
            </w:r>
            <w:r w:rsidRPr="0001729A">
              <w:rPr>
                <w:iCs/>
                <w:sz w:val="28"/>
                <w:szCs w:val="28"/>
              </w:rPr>
              <w:lastRenderedPageBreak/>
              <w:t>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E134E15" w14:textId="65741F27" w:rsidR="00772A2C" w:rsidRPr="0001729A" w:rsidRDefault="00772A2C" w:rsidP="00772A2C">
            <w:pPr>
              <w:ind w:firstLine="709"/>
              <w:jc w:val="both"/>
              <w:rPr>
                <w:iCs/>
                <w:sz w:val="28"/>
                <w:szCs w:val="28"/>
              </w:rPr>
            </w:pPr>
            <w:r w:rsidRPr="0001729A">
              <w:rPr>
                <w:iCs/>
                <w:sz w:val="28"/>
                <w:szCs w:val="28"/>
              </w:rPr>
              <w:t>2.1</w:t>
            </w:r>
            <w:r w:rsidR="00C12EAB">
              <w:rPr>
                <w:iCs/>
                <w:sz w:val="28"/>
                <w:szCs w:val="28"/>
              </w:rPr>
              <w:t>6</w:t>
            </w:r>
            <w:r w:rsidRPr="0001729A">
              <w:rPr>
                <w:iCs/>
                <w:sz w:val="28"/>
                <w:szCs w:val="28"/>
              </w:rPr>
              <w:t xml:space="preserve">. В случае </w:t>
            </w:r>
            <w:r w:rsidR="00B66ECD" w:rsidRPr="0001729A">
              <w:rPr>
                <w:iCs/>
                <w:sz w:val="28"/>
                <w:szCs w:val="28"/>
              </w:rPr>
              <w:t>признания жалобы,</w:t>
            </w:r>
            <w:r w:rsidRPr="0001729A">
              <w:rPr>
                <w:iCs/>
                <w:sz w:val="28"/>
                <w:szCs w:val="28"/>
              </w:rPr>
              <w:t xml:space="preserve"> не подлежащей удовлетворению</w:t>
            </w:r>
            <w:r w:rsidR="00373FEE">
              <w:rPr>
                <w:iCs/>
                <w:sz w:val="28"/>
                <w:szCs w:val="28"/>
              </w:rPr>
              <w:t>,</w:t>
            </w:r>
            <w:r w:rsidRPr="0001729A">
              <w:rPr>
                <w:iCs/>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5A76A4D" w14:textId="15800EDA" w:rsidR="00772A2C" w:rsidRPr="0001729A" w:rsidRDefault="00772A2C" w:rsidP="00772A2C">
            <w:pPr>
              <w:ind w:firstLine="709"/>
              <w:jc w:val="both"/>
              <w:rPr>
                <w:iCs/>
                <w:sz w:val="28"/>
                <w:szCs w:val="28"/>
              </w:rPr>
            </w:pPr>
            <w:r w:rsidRPr="0001729A">
              <w:rPr>
                <w:iCs/>
                <w:sz w:val="28"/>
                <w:szCs w:val="28"/>
              </w:rPr>
              <w:t>2.1</w:t>
            </w:r>
            <w:r w:rsidR="00C12EAB">
              <w:rPr>
                <w:iCs/>
                <w:sz w:val="28"/>
                <w:szCs w:val="28"/>
              </w:rPr>
              <w:t>7</w:t>
            </w:r>
            <w:r w:rsidRPr="0001729A">
              <w:rPr>
                <w:iCs/>
                <w:sz w:val="28"/>
                <w:szCs w:val="28"/>
              </w:rPr>
              <w:t xml:space="preserve">. Заявитель имеет право обжаловать решение по жалобе уполномоченного руководителя </w:t>
            </w:r>
            <w:r w:rsidR="00673D2C" w:rsidRPr="0001729A">
              <w:rPr>
                <w:iCs/>
                <w:sz w:val="28"/>
                <w:szCs w:val="28"/>
              </w:rPr>
              <w:t>комитета</w:t>
            </w:r>
            <w:r w:rsidRPr="0001729A">
              <w:rPr>
                <w:iCs/>
                <w:sz w:val="28"/>
                <w:szCs w:val="28"/>
              </w:rPr>
              <w:t>, должностных лиц администрации города (за исключением главы города), уполномоченных на рассмотрение жалобы, главе города в досудебно</w:t>
            </w:r>
            <w:r w:rsidR="000D2627">
              <w:rPr>
                <w:iCs/>
                <w:sz w:val="28"/>
                <w:szCs w:val="28"/>
              </w:rPr>
              <w:t xml:space="preserve">м (внесудебном) порядке (далее </w:t>
            </w:r>
            <w:r w:rsidR="000D2627" w:rsidRPr="000D2627">
              <w:rPr>
                <w:iCs/>
                <w:sz w:val="28"/>
                <w:szCs w:val="28"/>
              </w:rPr>
              <w:t>–</w:t>
            </w:r>
            <w:r w:rsidRPr="0001729A">
              <w:rPr>
                <w:iCs/>
                <w:sz w:val="28"/>
                <w:szCs w:val="28"/>
              </w:rPr>
              <w:t xml:space="preserve"> жалоба на решение уполномоченного органа по жалобе).</w:t>
            </w:r>
          </w:p>
          <w:p w14:paraId="22A5CA51" w14:textId="46905C0D" w:rsidR="00772A2C" w:rsidRPr="0001729A" w:rsidRDefault="00772A2C" w:rsidP="00772A2C">
            <w:pPr>
              <w:ind w:firstLine="709"/>
              <w:jc w:val="both"/>
              <w:rPr>
                <w:iCs/>
                <w:sz w:val="28"/>
                <w:szCs w:val="28"/>
              </w:rPr>
            </w:pPr>
            <w:r w:rsidRPr="0001729A">
              <w:rPr>
                <w:iCs/>
                <w:sz w:val="28"/>
                <w:szCs w:val="28"/>
              </w:rPr>
              <w:t>2.1</w:t>
            </w:r>
            <w:r w:rsidR="00C12EAB">
              <w:rPr>
                <w:iCs/>
                <w:sz w:val="28"/>
                <w:szCs w:val="28"/>
              </w:rPr>
              <w:t>8</w:t>
            </w:r>
            <w:r w:rsidRPr="0001729A">
              <w:rPr>
                <w:iCs/>
                <w:sz w:val="28"/>
                <w:szCs w:val="28"/>
              </w:rPr>
              <w:t>. Подача и рассмотрение жалобы на решение уполномоченного органа осуществляются</w:t>
            </w:r>
            <w:r w:rsidR="00815C81">
              <w:rPr>
                <w:iCs/>
                <w:sz w:val="28"/>
                <w:szCs w:val="28"/>
              </w:rPr>
              <w:t xml:space="preserve">   </w:t>
            </w:r>
            <w:r w:rsidRPr="0001729A">
              <w:rPr>
                <w:iCs/>
                <w:sz w:val="28"/>
                <w:szCs w:val="28"/>
              </w:rPr>
              <w:t xml:space="preserve"> в порядке и сроки, предусмотренные настоящим разделом Регламента при подаче и рассмотрении жалобы. При этом жалоба на решение уполномоченного органа рассматривается непосредственно главой города Барнаула.</w:t>
            </w:r>
          </w:p>
          <w:p w14:paraId="4D4F3DB2" w14:textId="77777777" w:rsidR="00772A2C" w:rsidRPr="0001729A" w:rsidRDefault="00772A2C" w:rsidP="00772A2C">
            <w:pPr>
              <w:ind w:firstLine="709"/>
              <w:jc w:val="both"/>
              <w:rPr>
                <w:iCs/>
                <w:sz w:val="28"/>
                <w:szCs w:val="28"/>
              </w:rPr>
            </w:pPr>
            <w:r w:rsidRPr="0001729A">
              <w:rPr>
                <w:iCs/>
                <w:sz w:val="28"/>
                <w:szCs w:val="28"/>
              </w:rPr>
              <w:t>По результатам рассмотрения жалобы на решение уполномоченного органа глава города Барнаула удовлетворяет жалобу или отказывает в ее удовлетворении. Заявителя информируют о ходе и результатах рассмотрения жалобы на решение уполномоченного органа в порядке, предусмотренном настоящим разделом Регламента для информирования заявителя о ходе и результатах рассмотрения жалобы.</w:t>
            </w:r>
          </w:p>
          <w:p w14:paraId="73FEBF4F" w14:textId="594F3FBE" w:rsidR="00772A2C" w:rsidRPr="0001729A" w:rsidRDefault="00772A2C" w:rsidP="00772A2C">
            <w:pPr>
              <w:ind w:firstLine="709"/>
              <w:jc w:val="both"/>
              <w:rPr>
                <w:iCs/>
                <w:sz w:val="28"/>
                <w:szCs w:val="28"/>
              </w:rPr>
            </w:pPr>
            <w:r w:rsidRPr="0001729A">
              <w:rPr>
                <w:iCs/>
                <w:sz w:val="28"/>
                <w:szCs w:val="28"/>
              </w:rPr>
              <w:t>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глава города</w:t>
            </w:r>
            <w:r w:rsidR="00373FEE">
              <w:rPr>
                <w:iCs/>
                <w:sz w:val="28"/>
                <w:szCs w:val="28"/>
              </w:rPr>
              <w:t xml:space="preserve"> Барнаула</w:t>
            </w:r>
            <w:r w:rsidRPr="0001729A">
              <w:rPr>
                <w:iCs/>
                <w:sz w:val="28"/>
                <w:szCs w:val="28"/>
              </w:rPr>
              <w:t xml:space="preserve"> незамедлительно направляет </w:t>
            </w:r>
            <w:r w:rsidRPr="0001729A">
              <w:rPr>
                <w:iCs/>
                <w:sz w:val="28"/>
                <w:szCs w:val="28"/>
              </w:rPr>
              <w:lastRenderedPageBreak/>
              <w:t>соответствующие материалы в органы прокуратуры.</w:t>
            </w:r>
          </w:p>
          <w:p w14:paraId="6962D8AE" w14:textId="6FC06436" w:rsidR="009C14AC" w:rsidRPr="006B7AA8" w:rsidRDefault="00772A2C" w:rsidP="00C12EAB">
            <w:pPr>
              <w:ind w:firstLine="709"/>
              <w:jc w:val="both"/>
              <w:rPr>
                <w:iCs/>
                <w:sz w:val="28"/>
                <w:szCs w:val="28"/>
              </w:rPr>
            </w:pPr>
            <w:r w:rsidRPr="0001729A">
              <w:rPr>
                <w:iCs/>
                <w:sz w:val="28"/>
                <w:szCs w:val="28"/>
              </w:rPr>
              <w:t>2.</w:t>
            </w:r>
            <w:r w:rsidR="00C12EAB">
              <w:rPr>
                <w:iCs/>
                <w:sz w:val="28"/>
                <w:szCs w:val="28"/>
              </w:rPr>
              <w:t>19</w:t>
            </w:r>
            <w:r w:rsidRPr="0001729A">
              <w:rPr>
                <w:iCs/>
                <w:sz w:val="28"/>
                <w:szCs w:val="28"/>
              </w:rPr>
              <w:t xml:space="preserve">. Решение по жалобе на решение уполномоченного органа, принятое главой города Барнаула, может быть обжаловано заявителем </w:t>
            </w:r>
            <w:r w:rsidR="00815C81">
              <w:rPr>
                <w:iCs/>
                <w:sz w:val="28"/>
                <w:szCs w:val="28"/>
              </w:rPr>
              <w:t xml:space="preserve">              </w:t>
            </w:r>
            <w:r w:rsidRPr="0001729A">
              <w:rPr>
                <w:iCs/>
                <w:sz w:val="28"/>
                <w:szCs w:val="28"/>
              </w:rPr>
              <w:t>в судебном порядке.</w:t>
            </w:r>
          </w:p>
        </w:tc>
      </w:tr>
    </w:tbl>
    <w:p w14:paraId="2550F1E3" w14:textId="77777777" w:rsidR="00623585" w:rsidRPr="002F4550" w:rsidRDefault="00623585" w:rsidP="008243BA">
      <w:pPr>
        <w:rPr>
          <w:szCs w:val="24"/>
        </w:rPr>
      </w:pPr>
    </w:p>
    <w:sectPr w:rsidR="00623585" w:rsidRPr="002F4550" w:rsidSect="0007332A">
      <w:headerReference w:type="default" r:id="rId9"/>
      <w:pgSz w:w="11906" w:h="16838" w:code="9"/>
      <w:pgMar w:top="1134" w:right="851" w:bottom="1418" w:left="1985"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6FBB11" w14:textId="77777777" w:rsidR="000E4B05" w:rsidRDefault="000E4B05" w:rsidP="00994235">
      <w:r>
        <w:separator/>
      </w:r>
    </w:p>
  </w:endnote>
  <w:endnote w:type="continuationSeparator" w:id="0">
    <w:p w14:paraId="0B67028F" w14:textId="77777777" w:rsidR="000E4B05" w:rsidRDefault="000E4B05" w:rsidP="00994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A6A990" w14:textId="77777777" w:rsidR="000E4B05" w:rsidRDefault="000E4B05" w:rsidP="00994235">
      <w:r>
        <w:separator/>
      </w:r>
    </w:p>
  </w:footnote>
  <w:footnote w:type="continuationSeparator" w:id="0">
    <w:p w14:paraId="42F58BED" w14:textId="77777777" w:rsidR="000E4B05" w:rsidRDefault="000E4B05" w:rsidP="009942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447779"/>
      <w:docPartObj>
        <w:docPartGallery w:val="Page Numbers (Top of Page)"/>
        <w:docPartUnique/>
      </w:docPartObj>
    </w:sdtPr>
    <w:sdtEndPr/>
    <w:sdtContent>
      <w:p w14:paraId="4D0EE6B3" w14:textId="77777777" w:rsidR="000E4B05" w:rsidRDefault="000E4B05">
        <w:pPr>
          <w:pStyle w:val="a8"/>
          <w:jc w:val="right"/>
        </w:pPr>
        <w:r>
          <w:fldChar w:fldCharType="begin"/>
        </w:r>
        <w:r>
          <w:instrText>PAGE   \* MERGEFORMAT</w:instrText>
        </w:r>
        <w:r>
          <w:fldChar w:fldCharType="separate"/>
        </w:r>
        <w:r w:rsidR="00EC028D">
          <w:rPr>
            <w:noProof/>
          </w:rPr>
          <w:t>51</w:t>
        </w:r>
        <w:r>
          <w:fldChar w:fldCharType="end"/>
        </w:r>
      </w:p>
    </w:sdtContent>
  </w:sdt>
  <w:p w14:paraId="4FB52FED" w14:textId="77777777" w:rsidR="000E4B05" w:rsidRDefault="000E4B0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585"/>
    <w:rsid w:val="00004277"/>
    <w:rsid w:val="0000704E"/>
    <w:rsid w:val="00007234"/>
    <w:rsid w:val="00015AAC"/>
    <w:rsid w:val="0001729A"/>
    <w:rsid w:val="000172F1"/>
    <w:rsid w:val="00020D33"/>
    <w:rsid w:val="000245C8"/>
    <w:rsid w:val="0002555C"/>
    <w:rsid w:val="00030491"/>
    <w:rsid w:val="000307B3"/>
    <w:rsid w:val="000335FD"/>
    <w:rsid w:val="000408CB"/>
    <w:rsid w:val="000425BB"/>
    <w:rsid w:val="00044469"/>
    <w:rsid w:val="00044864"/>
    <w:rsid w:val="00044A7A"/>
    <w:rsid w:val="00044DEA"/>
    <w:rsid w:val="0004659B"/>
    <w:rsid w:val="00046DE2"/>
    <w:rsid w:val="00054944"/>
    <w:rsid w:val="000560DA"/>
    <w:rsid w:val="000631E7"/>
    <w:rsid w:val="000632C8"/>
    <w:rsid w:val="00065D0F"/>
    <w:rsid w:val="000720D5"/>
    <w:rsid w:val="0007332A"/>
    <w:rsid w:val="000735C9"/>
    <w:rsid w:val="00073B03"/>
    <w:rsid w:val="00073D39"/>
    <w:rsid w:val="0007566A"/>
    <w:rsid w:val="00076432"/>
    <w:rsid w:val="000769EE"/>
    <w:rsid w:val="00076A1E"/>
    <w:rsid w:val="000805E3"/>
    <w:rsid w:val="00080A0B"/>
    <w:rsid w:val="00082351"/>
    <w:rsid w:val="00083271"/>
    <w:rsid w:val="00083BF3"/>
    <w:rsid w:val="000878D3"/>
    <w:rsid w:val="00090B0D"/>
    <w:rsid w:val="00092357"/>
    <w:rsid w:val="00092373"/>
    <w:rsid w:val="000923D2"/>
    <w:rsid w:val="000924A2"/>
    <w:rsid w:val="000927D0"/>
    <w:rsid w:val="00093AE9"/>
    <w:rsid w:val="00094C40"/>
    <w:rsid w:val="000961D7"/>
    <w:rsid w:val="00097214"/>
    <w:rsid w:val="00097350"/>
    <w:rsid w:val="00097547"/>
    <w:rsid w:val="00097AF2"/>
    <w:rsid w:val="00097C14"/>
    <w:rsid w:val="000A6A7A"/>
    <w:rsid w:val="000A78A6"/>
    <w:rsid w:val="000B0123"/>
    <w:rsid w:val="000B0EC7"/>
    <w:rsid w:val="000B2887"/>
    <w:rsid w:val="000B3A04"/>
    <w:rsid w:val="000B5211"/>
    <w:rsid w:val="000C44A1"/>
    <w:rsid w:val="000C62AD"/>
    <w:rsid w:val="000C6A43"/>
    <w:rsid w:val="000C6F53"/>
    <w:rsid w:val="000D2627"/>
    <w:rsid w:val="000D4361"/>
    <w:rsid w:val="000D4679"/>
    <w:rsid w:val="000D7DD6"/>
    <w:rsid w:val="000E01F5"/>
    <w:rsid w:val="000E1075"/>
    <w:rsid w:val="000E2A3E"/>
    <w:rsid w:val="000E4421"/>
    <w:rsid w:val="000E4B05"/>
    <w:rsid w:val="000E5120"/>
    <w:rsid w:val="000E5940"/>
    <w:rsid w:val="000E7438"/>
    <w:rsid w:val="000F1C9C"/>
    <w:rsid w:val="000F6378"/>
    <w:rsid w:val="000F734B"/>
    <w:rsid w:val="0010080C"/>
    <w:rsid w:val="00100919"/>
    <w:rsid w:val="001009F1"/>
    <w:rsid w:val="00105631"/>
    <w:rsid w:val="00106064"/>
    <w:rsid w:val="00106748"/>
    <w:rsid w:val="00107E04"/>
    <w:rsid w:val="00110000"/>
    <w:rsid w:val="00110FDB"/>
    <w:rsid w:val="001158B1"/>
    <w:rsid w:val="00120F2B"/>
    <w:rsid w:val="00122B8E"/>
    <w:rsid w:val="0012320C"/>
    <w:rsid w:val="00125AD8"/>
    <w:rsid w:val="00127685"/>
    <w:rsid w:val="00131469"/>
    <w:rsid w:val="00131E3C"/>
    <w:rsid w:val="00132611"/>
    <w:rsid w:val="00137462"/>
    <w:rsid w:val="001413A0"/>
    <w:rsid w:val="001435D2"/>
    <w:rsid w:val="00143AA3"/>
    <w:rsid w:val="00144BC1"/>
    <w:rsid w:val="00145B34"/>
    <w:rsid w:val="00150C30"/>
    <w:rsid w:val="00152E3A"/>
    <w:rsid w:val="0015469A"/>
    <w:rsid w:val="00154EA4"/>
    <w:rsid w:val="001555E4"/>
    <w:rsid w:val="00155C90"/>
    <w:rsid w:val="001575B5"/>
    <w:rsid w:val="00160182"/>
    <w:rsid w:val="0016088B"/>
    <w:rsid w:val="00161034"/>
    <w:rsid w:val="001619FB"/>
    <w:rsid w:val="00161F5C"/>
    <w:rsid w:val="00163371"/>
    <w:rsid w:val="00163FC8"/>
    <w:rsid w:val="001651D4"/>
    <w:rsid w:val="001678A3"/>
    <w:rsid w:val="001700FD"/>
    <w:rsid w:val="001711F5"/>
    <w:rsid w:val="001716B3"/>
    <w:rsid w:val="0017284F"/>
    <w:rsid w:val="00174122"/>
    <w:rsid w:val="00174CC7"/>
    <w:rsid w:val="00175481"/>
    <w:rsid w:val="00175CA2"/>
    <w:rsid w:val="0017689E"/>
    <w:rsid w:val="00177479"/>
    <w:rsid w:val="00180298"/>
    <w:rsid w:val="00182DB3"/>
    <w:rsid w:val="001833B3"/>
    <w:rsid w:val="0018429B"/>
    <w:rsid w:val="001843A3"/>
    <w:rsid w:val="0018630A"/>
    <w:rsid w:val="001924EE"/>
    <w:rsid w:val="0019665B"/>
    <w:rsid w:val="00197C55"/>
    <w:rsid w:val="001A7A67"/>
    <w:rsid w:val="001A7F8F"/>
    <w:rsid w:val="001B2972"/>
    <w:rsid w:val="001B30D6"/>
    <w:rsid w:val="001B3657"/>
    <w:rsid w:val="001B427A"/>
    <w:rsid w:val="001B4D98"/>
    <w:rsid w:val="001B5062"/>
    <w:rsid w:val="001B5473"/>
    <w:rsid w:val="001C0E97"/>
    <w:rsid w:val="001C4285"/>
    <w:rsid w:val="001C44E4"/>
    <w:rsid w:val="001C66E9"/>
    <w:rsid w:val="001C7B2C"/>
    <w:rsid w:val="001C7D90"/>
    <w:rsid w:val="001D0689"/>
    <w:rsid w:val="001D1AA8"/>
    <w:rsid w:val="001D4258"/>
    <w:rsid w:val="001D5793"/>
    <w:rsid w:val="001D64E6"/>
    <w:rsid w:val="001D7639"/>
    <w:rsid w:val="001E0788"/>
    <w:rsid w:val="001E14CF"/>
    <w:rsid w:val="001E1788"/>
    <w:rsid w:val="001E37A4"/>
    <w:rsid w:val="001E465B"/>
    <w:rsid w:val="001E4712"/>
    <w:rsid w:val="001E6E28"/>
    <w:rsid w:val="001E7606"/>
    <w:rsid w:val="001F2A26"/>
    <w:rsid w:val="001F2BD6"/>
    <w:rsid w:val="001F40F6"/>
    <w:rsid w:val="001F5697"/>
    <w:rsid w:val="001F6252"/>
    <w:rsid w:val="00203927"/>
    <w:rsid w:val="00205CA8"/>
    <w:rsid w:val="00206020"/>
    <w:rsid w:val="0021011B"/>
    <w:rsid w:val="00211685"/>
    <w:rsid w:val="00213592"/>
    <w:rsid w:val="00214399"/>
    <w:rsid w:val="00220265"/>
    <w:rsid w:val="00222FF6"/>
    <w:rsid w:val="002261BA"/>
    <w:rsid w:val="002264C6"/>
    <w:rsid w:val="0022736E"/>
    <w:rsid w:val="0023385E"/>
    <w:rsid w:val="00233E10"/>
    <w:rsid w:val="0023765C"/>
    <w:rsid w:val="00243648"/>
    <w:rsid w:val="002448E0"/>
    <w:rsid w:val="00245925"/>
    <w:rsid w:val="002476A4"/>
    <w:rsid w:val="00247BC1"/>
    <w:rsid w:val="0025062A"/>
    <w:rsid w:val="002514BF"/>
    <w:rsid w:val="002536EF"/>
    <w:rsid w:val="00255C0F"/>
    <w:rsid w:val="00261B5B"/>
    <w:rsid w:val="00263342"/>
    <w:rsid w:val="0026466E"/>
    <w:rsid w:val="00264876"/>
    <w:rsid w:val="002656D8"/>
    <w:rsid w:val="00272569"/>
    <w:rsid w:val="002748B3"/>
    <w:rsid w:val="00276A36"/>
    <w:rsid w:val="002772F2"/>
    <w:rsid w:val="00280054"/>
    <w:rsid w:val="00280736"/>
    <w:rsid w:val="00281219"/>
    <w:rsid w:val="00281A26"/>
    <w:rsid w:val="00281A29"/>
    <w:rsid w:val="002825FF"/>
    <w:rsid w:val="0028260C"/>
    <w:rsid w:val="002827C3"/>
    <w:rsid w:val="00283FE8"/>
    <w:rsid w:val="00285AA4"/>
    <w:rsid w:val="00290F0B"/>
    <w:rsid w:val="00291031"/>
    <w:rsid w:val="00295AF9"/>
    <w:rsid w:val="00295B43"/>
    <w:rsid w:val="002961D5"/>
    <w:rsid w:val="0029676B"/>
    <w:rsid w:val="002A437B"/>
    <w:rsid w:val="002B0E9B"/>
    <w:rsid w:val="002B1293"/>
    <w:rsid w:val="002B401E"/>
    <w:rsid w:val="002B4181"/>
    <w:rsid w:val="002B47EC"/>
    <w:rsid w:val="002B4CE1"/>
    <w:rsid w:val="002B6193"/>
    <w:rsid w:val="002B7AC8"/>
    <w:rsid w:val="002C2D7F"/>
    <w:rsid w:val="002D5F22"/>
    <w:rsid w:val="002E0157"/>
    <w:rsid w:val="002E0320"/>
    <w:rsid w:val="002E4FFE"/>
    <w:rsid w:val="002E664B"/>
    <w:rsid w:val="002F2882"/>
    <w:rsid w:val="002F2FDA"/>
    <w:rsid w:val="002F4550"/>
    <w:rsid w:val="002F4D2F"/>
    <w:rsid w:val="002F7C77"/>
    <w:rsid w:val="00301294"/>
    <w:rsid w:val="0030549C"/>
    <w:rsid w:val="00306D8F"/>
    <w:rsid w:val="00311BDF"/>
    <w:rsid w:val="0031281A"/>
    <w:rsid w:val="00313FD8"/>
    <w:rsid w:val="0032033D"/>
    <w:rsid w:val="00325D4C"/>
    <w:rsid w:val="0033028E"/>
    <w:rsid w:val="00334712"/>
    <w:rsid w:val="00335399"/>
    <w:rsid w:val="003355DE"/>
    <w:rsid w:val="00340279"/>
    <w:rsid w:val="00340541"/>
    <w:rsid w:val="00341141"/>
    <w:rsid w:val="00342F00"/>
    <w:rsid w:val="00343F2D"/>
    <w:rsid w:val="003443E6"/>
    <w:rsid w:val="003468AE"/>
    <w:rsid w:val="0035032D"/>
    <w:rsid w:val="00351CA8"/>
    <w:rsid w:val="003524EC"/>
    <w:rsid w:val="003554B8"/>
    <w:rsid w:val="0035609E"/>
    <w:rsid w:val="00356439"/>
    <w:rsid w:val="00360391"/>
    <w:rsid w:val="003608CF"/>
    <w:rsid w:val="00371C81"/>
    <w:rsid w:val="00371D80"/>
    <w:rsid w:val="0037230E"/>
    <w:rsid w:val="00373FEE"/>
    <w:rsid w:val="0037644B"/>
    <w:rsid w:val="00381882"/>
    <w:rsid w:val="003826FF"/>
    <w:rsid w:val="003850A1"/>
    <w:rsid w:val="00390042"/>
    <w:rsid w:val="00391227"/>
    <w:rsid w:val="003928CD"/>
    <w:rsid w:val="0039385F"/>
    <w:rsid w:val="0039443C"/>
    <w:rsid w:val="00395273"/>
    <w:rsid w:val="003968AC"/>
    <w:rsid w:val="003A134E"/>
    <w:rsid w:val="003A1ADF"/>
    <w:rsid w:val="003B3BAF"/>
    <w:rsid w:val="003B4B7A"/>
    <w:rsid w:val="003B614A"/>
    <w:rsid w:val="003B7AEE"/>
    <w:rsid w:val="003C0403"/>
    <w:rsid w:val="003C4602"/>
    <w:rsid w:val="003C47C6"/>
    <w:rsid w:val="003C5ADA"/>
    <w:rsid w:val="003C76AD"/>
    <w:rsid w:val="003C79F2"/>
    <w:rsid w:val="003C7C20"/>
    <w:rsid w:val="003D5060"/>
    <w:rsid w:val="003D5AB3"/>
    <w:rsid w:val="003D70F8"/>
    <w:rsid w:val="003E0784"/>
    <w:rsid w:val="003E1625"/>
    <w:rsid w:val="003E3BAB"/>
    <w:rsid w:val="003F087D"/>
    <w:rsid w:val="003F0FC4"/>
    <w:rsid w:val="003F4E8A"/>
    <w:rsid w:val="003F741B"/>
    <w:rsid w:val="003F7927"/>
    <w:rsid w:val="00402124"/>
    <w:rsid w:val="00404BED"/>
    <w:rsid w:val="00406426"/>
    <w:rsid w:val="00407FD6"/>
    <w:rsid w:val="0041228B"/>
    <w:rsid w:val="00412538"/>
    <w:rsid w:val="00414C51"/>
    <w:rsid w:val="00416095"/>
    <w:rsid w:val="004173EC"/>
    <w:rsid w:val="00417411"/>
    <w:rsid w:val="004210F5"/>
    <w:rsid w:val="0042314D"/>
    <w:rsid w:val="00423376"/>
    <w:rsid w:val="004268FD"/>
    <w:rsid w:val="004269B3"/>
    <w:rsid w:val="00427D38"/>
    <w:rsid w:val="00430A50"/>
    <w:rsid w:val="00431351"/>
    <w:rsid w:val="00433188"/>
    <w:rsid w:val="00434744"/>
    <w:rsid w:val="004348D9"/>
    <w:rsid w:val="00436118"/>
    <w:rsid w:val="0043712E"/>
    <w:rsid w:val="00437B52"/>
    <w:rsid w:val="0044051B"/>
    <w:rsid w:val="00440ADC"/>
    <w:rsid w:val="004416B4"/>
    <w:rsid w:val="004430DE"/>
    <w:rsid w:val="0044353D"/>
    <w:rsid w:val="00443EB7"/>
    <w:rsid w:val="00446950"/>
    <w:rsid w:val="00446EFF"/>
    <w:rsid w:val="00450814"/>
    <w:rsid w:val="0045270E"/>
    <w:rsid w:val="00452EBF"/>
    <w:rsid w:val="004531AD"/>
    <w:rsid w:val="004660AE"/>
    <w:rsid w:val="00471173"/>
    <w:rsid w:val="00471332"/>
    <w:rsid w:val="00471E18"/>
    <w:rsid w:val="0047225B"/>
    <w:rsid w:val="00472B21"/>
    <w:rsid w:val="004754C2"/>
    <w:rsid w:val="00476593"/>
    <w:rsid w:val="00477150"/>
    <w:rsid w:val="0048279A"/>
    <w:rsid w:val="0048473D"/>
    <w:rsid w:val="004850AC"/>
    <w:rsid w:val="00486661"/>
    <w:rsid w:val="00495DC2"/>
    <w:rsid w:val="004A1A27"/>
    <w:rsid w:val="004A25E1"/>
    <w:rsid w:val="004A517C"/>
    <w:rsid w:val="004A53EE"/>
    <w:rsid w:val="004A703E"/>
    <w:rsid w:val="004A73CC"/>
    <w:rsid w:val="004B0853"/>
    <w:rsid w:val="004B2025"/>
    <w:rsid w:val="004B3D44"/>
    <w:rsid w:val="004B4DFD"/>
    <w:rsid w:val="004B5C66"/>
    <w:rsid w:val="004B66D6"/>
    <w:rsid w:val="004B68DD"/>
    <w:rsid w:val="004B6E0A"/>
    <w:rsid w:val="004C3E29"/>
    <w:rsid w:val="004D1F7A"/>
    <w:rsid w:val="004D3380"/>
    <w:rsid w:val="004D5670"/>
    <w:rsid w:val="004E3199"/>
    <w:rsid w:val="004E5A88"/>
    <w:rsid w:val="004E627B"/>
    <w:rsid w:val="004F08A0"/>
    <w:rsid w:val="00501033"/>
    <w:rsid w:val="00502A6F"/>
    <w:rsid w:val="0050463B"/>
    <w:rsid w:val="00505B0F"/>
    <w:rsid w:val="00510C32"/>
    <w:rsid w:val="00516003"/>
    <w:rsid w:val="005206B8"/>
    <w:rsid w:val="00521D0A"/>
    <w:rsid w:val="0052227D"/>
    <w:rsid w:val="00524C1C"/>
    <w:rsid w:val="005339D2"/>
    <w:rsid w:val="00534FC7"/>
    <w:rsid w:val="00540700"/>
    <w:rsid w:val="00541E78"/>
    <w:rsid w:val="00545D84"/>
    <w:rsid w:val="00546594"/>
    <w:rsid w:val="0054696B"/>
    <w:rsid w:val="00552574"/>
    <w:rsid w:val="00553DDE"/>
    <w:rsid w:val="00554921"/>
    <w:rsid w:val="005579F8"/>
    <w:rsid w:val="00557C9C"/>
    <w:rsid w:val="005608BD"/>
    <w:rsid w:val="005620CA"/>
    <w:rsid w:val="00562514"/>
    <w:rsid w:val="00565E1C"/>
    <w:rsid w:val="00566586"/>
    <w:rsid w:val="0056683E"/>
    <w:rsid w:val="00571983"/>
    <w:rsid w:val="0057533B"/>
    <w:rsid w:val="005771A3"/>
    <w:rsid w:val="00581A2D"/>
    <w:rsid w:val="0058296A"/>
    <w:rsid w:val="00582A31"/>
    <w:rsid w:val="00582FF3"/>
    <w:rsid w:val="00583D2A"/>
    <w:rsid w:val="00587C0D"/>
    <w:rsid w:val="0059153D"/>
    <w:rsid w:val="00591B74"/>
    <w:rsid w:val="00592881"/>
    <w:rsid w:val="005947C3"/>
    <w:rsid w:val="00594E06"/>
    <w:rsid w:val="005968C3"/>
    <w:rsid w:val="005A05EA"/>
    <w:rsid w:val="005A257C"/>
    <w:rsid w:val="005A3E27"/>
    <w:rsid w:val="005A4153"/>
    <w:rsid w:val="005A5061"/>
    <w:rsid w:val="005A5968"/>
    <w:rsid w:val="005A7608"/>
    <w:rsid w:val="005A771B"/>
    <w:rsid w:val="005A7EE3"/>
    <w:rsid w:val="005B1422"/>
    <w:rsid w:val="005B1792"/>
    <w:rsid w:val="005B4E7B"/>
    <w:rsid w:val="005C08AE"/>
    <w:rsid w:val="005C4493"/>
    <w:rsid w:val="005C4838"/>
    <w:rsid w:val="005C5488"/>
    <w:rsid w:val="005D0B04"/>
    <w:rsid w:val="005D12B7"/>
    <w:rsid w:val="005D23A9"/>
    <w:rsid w:val="005D2B78"/>
    <w:rsid w:val="005D4906"/>
    <w:rsid w:val="005E3D96"/>
    <w:rsid w:val="005E4981"/>
    <w:rsid w:val="005F0D96"/>
    <w:rsid w:val="005F1438"/>
    <w:rsid w:val="005F1524"/>
    <w:rsid w:val="005F2F29"/>
    <w:rsid w:val="005F573C"/>
    <w:rsid w:val="005F5BE5"/>
    <w:rsid w:val="0060078A"/>
    <w:rsid w:val="00600CA2"/>
    <w:rsid w:val="0060137C"/>
    <w:rsid w:val="006027E8"/>
    <w:rsid w:val="00602C93"/>
    <w:rsid w:val="00603273"/>
    <w:rsid w:val="00603B51"/>
    <w:rsid w:val="00605AE8"/>
    <w:rsid w:val="00605C8A"/>
    <w:rsid w:val="00606073"/>
    <w:rsid w:val="006061FE"/>
    <w:rsid w:val="00606ABE"/>
    <w:rsid w:val="00612450"/>
    <w:rsid w:val="00613080"/>
    <w:rsid w:val="00614A96"/>
    <w:rsid w:val="00615802"/>
    <w:rsid w:val="006159D2"/>
    <w:rsid w:val="006217B6"/>
    <w:rsid w:val="00622303"/>
    <w:rsid w:val="006225CB"/>
    <w:rsid w:val="006226BA"/>
    <w:rsid w:val="00623461"/>
    <w:rsid w:val="00623585"/>
    <w:rsid w:val="00624FBB"/>
    <w:rsid w:val="006258AA"/>
    <w:rsid w:val="00626477"/>
    <w:rsid w:val="00630381"/>
    <w:rsid w:val="00631A7D"/>
    <w:rsid w:val="006353EC"/>
    <w:rsid w:val="0064332F"/>
    <w:rsid w:val="00643743"/>
    <w:rsid w:val="006438F6"/>
    <w:rsid w:val="00643F4D"/>
    <w:rsid w:val="00644DB7"/>
    <w:rsid w:val="0065026E"/>
    <w:rsid w:val="006504A7"/>
    <w:rsid w:val="00650C74"/>
    <w:rsid w:val="00653696"/>
    <w:rsid w:val="00657171"/>
    <w:rsid w:val="00662D12"/>
    <w:rsid w:val="00664BBA"/>
    <w:rsid w:val="00667144"/>
    <w:rsid w:val="00667D34"/>
    <w:rsid w:val="00670CF6"/>
    <w:rsid w:val="00670FB9"/>
    <w:rsid w:val="00673734"/>
    <w:rsid w:val="00673D2C"/>
    <w:rsid w:val="00680206"/>
    <w:rsid w:val="0068085F"/>
    <w:rsid w:val="006819B5"/>
    <w:rsid w:val="00683D96"/>
    <w:rsid w:val="00684B07"/>
    <w:rsid w:val="00691398"/>
    <w:rsid w:val="00691F0B"/>
    <w:rsid w:val="00693A3D"/>
    <w:rsid w:val="00693EBB"/>
    <w:rsid w:val="0069519B"/>
    <w:rsid w:val="00697524"/>
    <w:rsid w:val="00697FE1"/>
    <w:rsid w:val="006A257E"/>
    <w:rsid w:val="006A3C14"/>
    <w:rsid w:val="006A459C"/>
    <w:rsid w:val="006A484D"/>
    <w:rsid w:val="006A4894"/>
    <w:rsid w:val="006A6E91"/>
    <w:rsid w:val="006B22D3"/>
    <w:rsid w:val="006B2D5A"/>
    <w:rsid w:val="006B71FE"/>
    <w:rsid w:val="006B7AA8"/>
    <w:rsid w:val="006C2231"/>
    <w:rsid w:val="006C2659"/>
    <w:rsid w:val="006C3F0F"/>
    <w:rsid w:val="006C50FA"/>
    <w:rsid w:val="006C62CE"/>
    <w:rsid w:val="006C688C"/>
    <w:rsid w:val="006C7C0C"/>
    <w:rsid w:val="006D2C20"/>
    <w:rsid w:val="006D3CE5"/>
    <w:rsid w:val="006D3DB5"/>
    <w:rsid w:val="006D57AB"/>
    <w:rsid w:val="006E05DE"/>
    <w:rsid w:val="006E19C7"/>
    <w:rsid w:val="006E3934"/>
    <w:rsid w:val="006E3C07"/>
    <w:rsid w:val="006E7DA2"/>
    <w:rsid w:val="006F0693"/>
    <w:rsid w:val="006F1A2A"/>
    <w:rsid w:val="006F1F83"/>
    <w:rsid w:val="006F24D5"/>
    <w:rsid w:val="006F26CC"/>
    <w:rsid w:val="006F4409"/>
    <w:rsid w:val="006F4E75"/>
    <w:rsid w:val="00705FEC"/>
    <w:rsid w:val="00706C70"/>
    <w:rsid w:val="00712C0E"/>
    <w:rsid w:val="00713593"/>
    <w:rsid w:val="0071683D"/>
    <w:rsid w:val="0071738A"/>
    <w:rsid w:val="0072017F"/>
    <w:rsid w:val="007208A3"/>
    <w:rsid w:val="00721B4F"/>
    <w:rsid w:val="00723ACA"/>
    <w:rsid w:val="0072534B"/>
    <w:rsid w:val="00727FD1"/>
    <w:rsid w:val="0073203F"/>
    <w:rsid w:val="00734A7C"/>
    <w:rsid w:val="00734E1A"/>
    <w:rsid w:val="007359D3"/>
    <w:rsid w:val="00736D3F"/>
    <w:rsid w:val="00742EBF"/>
    <w:rsid w:val="00745574"/>
    <w:rsid w:val="00746DC1"/>
    <w:rsid w:val="007477F2"/>
    <w:rsid w:val="00750C8D"/>
    <w:rsid w:val="007528AA"/>
    <w:rsid w:val="007555F7"/>
    <w:rsid w:val="00755A64"/>
    <w:rsid w:val="00757593"/>
    <w:rsid w:val="00760011"/>
    <w:rsid w:val="007605BB"/>
    <w:rsid w:val="00763FCC"/>
    <w:rsid w:val="00765ADE"/>
    <w:rsid w:val="00772A2C"/>
    <w:rsid w:val="00773D27"/>
    <w:rsid w:val="00774067"/>
    <w:rsid w:val="007747C1"/>
    <w:rsid w:val="0077589A"/>
    <w:rsid w:val="00776FCA"/>
    <w:rsid w:val="00781547"/>
    <w:rsid w:val="0078493A"/>
    <w:rsid w:val="00784F24"/>
    <w:rsid w:val="00787AC9"/>
    <w:rsid w:val="007909D8"/>
    <w:rsid w:val="00791ECA"/>
    <w:rsid w:val="007937E8"/>
    <w:rsid w:val="0079432C"/>
    <w:rsid w:val="0079498C"/>
    <w:rsid w:val="007955AC"/>
    <w:rsid w:val="00795E08"/>
    <w:rsid w:val="0079674A"/>
    <w:rsid w:val="00796E9D"/>
    <w:rsid w:val="007A11E5"/>
    <w:rsid w:val="007A6DBC"/>
    <w:rsid w:val="007A6F9E"/>
    <w:rsid w:val="007B0127"/>
    <w:rsid w:val="007B2DF3"/>
    <w:rsid w:val="007B3946"/>
    <w:rsid w:val="007C47F7"/>
    <w:rsid w:val="007D01ED"/>
    <w:rsid w:val="007D07E7"/>
    <w:rsid w:val="007D4F5A"/>
    <w:rsid w:val="007D5C9A"/>
    <w:rsid w:val="007D642F"/>
    <w:rsid w:val="007D6B25"/>
    <w:rsid w:val="007D789C"/>
    <w:rsid w:val="007E21F5"/>
    <w:rsid w:val="007E5919"/>
    <w:rsid w:val="007E6E22"/>
    <w:rsid w:val="007E7A02"/>
    <w:rsid w:val="00803A64"/>
    <w:rsid w:val="0080617E"/>
    <w:rsid w:val="00806888"/>
    <w:rsid w:val="00806A27"/>
    <w:rsid w:val="00807928"/>
    <w:rsid w:val="00811228"/>
    <w:rsid w:val="008122DF"/>
    <w:rsid w:val="00814881"/>
    <w:rsid w:val="00815C81"/>
    <w:rsid w:val="008164B4"/>
    <w:rsid w:val="00817085"/>
    <w:rsid w:val="00820A0C"/>
    <w:rsid w:val="0082107A"/>
    <w:rsid w:val="008221C7"/>
    <w:rsid w:val="00822F79"/>
    <w:rsid w:val="00824090"/>
    <w:rsid w:val="008243BA"/>
    <w:rsid w:val="00825021"/>
    <w:rsid w:val="00826F09"/>
    <w:rsid w:val="00827D64"/>
    <w:rsid w:val="008322AB"/>
    <w:rsid w:val="00833766"/>
    <w:rsid w:val="008358B1"/>
    <w:rsid w:val="00840F32"/>
    <w:rsid w:val="00843D5C"/>
    <w:rsid w:val="00854EB0"/>
    <w:rsid w:val="00857FD3"/>
    <w:rsid w:val="00860092"/>
    <w:rsid w:val="00860BBB"/>
    <w:rsid w:val="00863CB6"/>
    <w:rsid w:val="00863CD5"/>
    <w:rsid w:val="00865AD6"/>
    <w:rsid w:val="0086669F"/>
    <w:rsid w:val="00866FEF"/>
    <w:rsid w:val="008674B0"/>
    <w:rsid w:val="008709A5"/>
    <w:rsid w:val="0087574C"/>
    <w:rsid w:val="008800C2"/>
    <w:rsid w:val="0088115C"/>
    <w:rsid w:val="008821AE"/>
    <w:rsid w:val="00885B7C"/>
    <w:rsid w:val="00892C8B"/>
    <w:rsid w:val="00896F65"/>
    <w:rsid w:val="008A027A"/>
    <w:rsid w:val="008A0D79"/>
    <w:rsid w:val="008A253C"/>
    <w:rsid w:val="008A328D"/>
    <w:rsid w:val="008A40A8"/>
    <w:rsid w:val="008A4EA8"/>
    <w:rsid w:val="008A613F"/>
    <w:rsid w:val="008A6AF3"/>
    <w:rsid w:val="008A7F82"/>
    <w:rsid w:val="008B066B"/>
    <w:rsid w:val="008B0CD6"/>
    <w:rsid w:val="008B3829"/>
    <w:rsid w:val="008C2340"/>
    <w:rsid w:val="008C31B0"/>
    <w:rsid w:val="008C3DE5"/>
    <w:rsid w:val="008C3E51"/>
    <w:rsid w:val="008C4001"/>
    <w:rsid w:val="008C46FE"/>
    <w:rsid w:val="008C4A86"/>
    <w:rsid w:val="008C5170"/>
    <w:rsid w:val="008C6BD1"/>
    <w:rsid w:val="008D0B2C"/>
    <w:rsid w:val="008D1119"/>
    <w:rsid w:val="008D36CE"/>
    <w:rsid w:val="008D4EA6"/>
    <w:rsid w:val="008E020D"/>
    <w:rsid w:val="008E065D"/>
    <w:rsid w:val="008E14D8"/>
    <w:rsid w:val="008E176F"/>
    <w:rsid w:val="008E3976"/>
    <w:rsid w:val="008E3C62"/>
    <w:rsid w:val="008E4677"/>
    <w:rsid w:val="008E5E81"/>
    <w:rsid w:val="008E6D3B"/>
    <w:rsid w:val="008E7EAF"/>
    <w:rsid w:val="008F0240"/>
    <w:rsid w:val="008F028E"/>
    <w:rsid w:val="008F121E"/>
    <w:rsid w:val="008F1515"/>
    <w:rsid w:val="008F366A"/>
    <w:rsid w:val="008F3BCF"/>
    <w:rsid w:val="008F3D7A"/>
    <w:rsid w:val="008F63C5"/>
    <w:rsid w:val="008F68F5"/>
    <w:rsid w:val="008F76E1"/>
    <w:rsid w:val="00904826"/>
    <w:rsid w:val="00905CD9"/>
    <w:rsid w:val="00906025"/>
    <w:rsid w:val="00906514"/>
    <w:rsid w:val="0090722F"/>
    <w:rsid w:val="00916B5B"/>
    <w:rsid w:val="009175AE"/>
    <w:rsid w:val="00920A0B"/>
    <w:rsid w:val="0092519D"/>
    <w:rsid w:val="009259BA"/>
    <w:rsid w:val="00932244"/>
    <w:rsid w:val="00935860"/>
    <w:rsid w:val="0093621B"/>
    <w:rsid w:val="009408BE"/>
    <w:rsid w:val="00942CFF"/>
    <w:rsid w:val="00945A97"/>
    <w:rsid w:val="00951D0B"/>
    <w:rsid w:val="0095285F"/>
    <w:rsid w:val="00953EDF"/>
    <w:rsid w:val="009543D4"/>
    <w:rsid w:val="00956DCB"/>
    <w:rsid w:val="00961616"/>
    <w:rsid w:val="009618D1"/>
    <w:rsid w:val="00962180"/>
    <w:rsid w:val="009648EB"/>
    <w:rsid w:val="00966E7B"/>
    <w:rsid w:val="00971A9E"/>
    <w:rsid w:val="00972189"/>
    <w:rsid w:val="00973B3E"/>
    <w:rsid w:val="00973B5B"/>
    <w:rsid w:val="0097526A"/>
    <w:rsid w:val="009774AD"/>
    <w:rsid w:val="00993266"/>
    <w:rsid w:val="00994235"/>
    <w:rsid w:val="0099589E"/>
    <w:rsid w:val="00995E5D"/>
    <w:rsid w:val="00996743"/>
    <w:rsid w:val="009A17FD"/>
    <w:rsid w:val="009A567C"/>
    <w:rsid w:val="009A7F7F"/>
    <w:rsid w:val="009B1F08"/>
    <w:rsid w:val="009B2AB0"/>
    <w:rsid w:val="009B2C4B"/>
    <w:rsid w:val="009B2CB9"/>
    <w:rsid w:val="009B596F"/>
    <w:rsid w:val="009B6E24"/>
    <w:rsid w:val="009C14AC"/>
    <w:rsid w:val="009C27BA"/>
    <w:rsid w:val="009C5190"/>
    <w:rsid w:val="009C68CB"/>
    <w:rsid w:val="009D198E"/>
    <w:rsid w:val="009D404D"/>
    <w:rsid w:val="009D72DB"/>
    <w:rsid w:val="009E196D"/>
    <w:rsid w:val="009E41DC"/>
    <w:rsid w:val="009F5384"/>
    <w:rsid w:val="009F5482"/>
    <w:rsid w:val="009F6F0F"/>
    <w:rsid w:val="009F6F44"/>
    <w:rsid w:val="00A013CF"/>
    <w:rsid w:val="00A0464F"/>
    <w:rsid w:val="00A06499"/>
    <w:rsid w:val="00A0733E"/>
    <w:rsid w:val="00A10406"/>
    <w:rsid w:val="00A13F35"/>
    <w:rsid w:val="00A230CF"/>
    <w:rsid w:val="00A23737"/>
    <w:rsid w:val="00A26B22"/>
    <w:rsid w:val="00A2792C"/>
    <w:rsid w:val="00A328C4"/>
    <w:rsid w:val="00A333A0"/>
    <w:rsid w:val="00A33725"/>
    <w:rsid w:val="00A34EA5"/>
    <w:rsid w:val="00A3585B"/>
    <w:rsid w:val="00A368EA"/>
    <w:rsid w:val="00A42ABD"/>
    <w:rsid w:val="00A46A51"/>
    <w:rsid w:val="00A4713A"/>
    <w:rsid w:val="00A47342"/>
    <w:rsid w:val="00A51006"/>
    <w:rsid w:val="00A54604"/>
    <w:rsid w:val="00A55B07"/>
    <w:rsid w:val="00A571F5"/>
    <w:rsid w:val="00A6479A"/>
    <w:rsid w:val="00A6756C"/>
    <w:rsid w:val="00A67C75"/>
    <w:rsid w:val="00A70C00"/>
    <w:rsid w:val="00A71DD0"/>
    <w:rsid w:val="00A75681"/>
    <w:rsid w:val="00A76D8E"/>
    <w:rsid w:val="00A812A1"/>
    <w:rsid w:val="00A839F4"/>
    <w:rsid w:val="00A844A1"/>
    <w:rsid w:val="00A84893"/>
    <w:rsid w:val="00A84F9B"/>
    <w:rsid w:val="00A86A83"/>
    <w:rsid w:val="00A92714"/>
    <w:rsid w:val="00A92B3D"/>
    <w:rsid w:val="00A96ED1"/>
    <w:rsid w:val="00AA1126"/>
    <w:rsid w:val="00AA1DFC"/>
    <w:rsid w:val="00AA2055"/>
    <w:rsid w:val="00AA4CAD"/>
    <w:rsid w:val="00AA4E9C"/>
    <w:rsid w:val="00AA51AB"/>
    <w:rsid w:val="00AA5C9C"/>
    <w:rsid w:val="00AA65A5"/>
    <w:rsid w:val="00AB379D"/>
    <w:rsid w:val="00AB3DAC"/>
    <w:rsid w:val="00AB4C1B"/>
    <w:rsid w:val="00AB6F09"/>
    <w:rsid w:val="00AC5452"/>
    <w:rsid w:val="00AC6B81"/>
    <w:rsid w:val="00AC6D57"/>
    <w:rsid w:val="00AC7162"/>
    <w:rsid w:val="00AD214E"/>
    <w:rsid w:val="00AD57E7"/>
    <w:rsid w:val="00AE12B3"/>
    <w:rsid w:val="00AE30E8"/>
    <w:rsid w:val="00AF2876"/>
    <w:rsid w:val="00AF3505"/>
    <w:rsid w:val="00AF6DDE"/>
    <w:rsid w:val="00B00C2D"/>
    <w:rsid w:val="00B02312"/>
    <w:rsid w:val="00B036B4"/>
    <w:rsid w:val="00B041E7"/>
    <w:rsid w:val="00B0628D"/>
    <w:rsid w:val="00B104F2"/>
    <w:rsid w:val="00B13BFC"/>
    <w:rsid w:val="00B15C88"/>
    <w:rsid w:val="00B1606B"/>
    <w:rsid w:val="00B205C4"/>
    <w:rsid w:val="00B23D03"/>
    <w:rsid w:val="00B27916"/>
    <w:rsid w:val="00B31290"/>
    <w:rsid w:val="00B31699"/>
    <w:rsid w:val="00B32FD3"/>
    <w:rsid w:val="00B34827"/>
    <w:rsid w:val="00B40C81"/>
    <w:rsid w:val="00B40FDD"/>
    <w:rsid w:val="00B40FFB"/>
    <w:rsid w:val="00B42A71"/>
    <w:rsid w:val="00B4438D"/>
    <w:rsid w:val="00B46226"/>
    <w:rsid w:val="00B46CC4"/>
    <w:rsid w:val="00B52192"/>
    <w:rsid w:val="00B522E5"/>
    <w:rsid w:val="00B60DE3"/>
    <w:rsid w:val="00B635C4"/>
    <w:rsid w:val="00B66ECD"/>
    <w:rsid w:val="00B67AA6"/>
    <w:rsid w:val="00B73C12"/>
    <w:rsid w:val="00B74932"/>
    <w:rsid w:val="00B749C5"/>
    <w:rsid w:val="00B75557"/>
    <w:rsid w:val="00B7592B"/>
    <w:rsid w:val="00B779DF"/>
    <w:rsid w:val="00B77CE8"/>
    <w:rsid w:val="00B81CA7"/>
    <w:rsid w:val="00B844D5"/>
    <w:rsid w:val="00B85231"/>
    <w:rsid w:val="00B95BE0"/>
    <w:rsid w:val="00B97B9C"/>
    <w:rsid w:val="00BA0122"/>
    <w:rsid w:val="00BA3C75"/>
    <w:rsid w:val="00BA5742"/>
    <w:rsid w:val="00BA674B"/>
    <w:rsid w:val="00BA6986"/>
    <w:rsid w:val="00BB2E93"/>
    <w:rsid w:val="00BB43F0"/>
    <w:rsid w:val="00BB7034"/>
    <w:rsid w:val="00BB77F7"/>
    <w:rsid w:val="00BC1E20"/>
    <w:rsid w:val="00BC322C"/>
    <w:rsid w:val="00BD0F10"/>
    <w:rsid w:val="00BD1635"/>
    <w:rsid w:val="00BD2108"/>
    <w:rsid w:val="00BD62AE"/>
    <w:rsid w:val="00BE1E77"/>
    <w:rsid w:val="00BE1F49"/>
    <w:rsid w:val="00BE432C"/>
    <w:rsid w:val="00BE76A4"/>
    <w:rsid w:val="00BF11E6"/>
    <w:rsid w:val="00C002A1"/>
    <w:rsid w:val="00C0062B"/>
    <w:rsid w:val="00C00669"/>
    <w:rsid w:val="00C067CF"/>
    <w:rsid w:val="00C06D35"/>
    <w:rsid w:val="00C10446"/>
    <w:rsid w:val="00C11DB4"/>
    <w:rsid w:val="00C12EAB"/>
    <w:rsid w:val="00C12EE8"/>
    <w:rsid w:val="00C15354"/>
    <w:rsid w:val="00C176C0"/>
    <w:rsid w:val="00C22E24"/>
    <w:rsid w:val="00C2322E"/>
    <w:rsid w:val="00C2332E"/>
    <w:rsid w:val="00C23CF7"/>
    <w:rsid w:val="00C24E18"/>
    <w:rsid w:val="00C270F3"/>
    <w:rsid w:val="00C333F9"/>
    <w:rsid w:val="00C34BB2"/>
    <w:rsid w:val="00C40081"/>
    <w:rsid w:val="00C41FC5"/>
    <w:rsid w:val="00C44831"/>
    <w:rsid w:val="00C44CF9"/>
    <w:rsid w:val="00C4580E"/>
    <w:rsid w:val="00C50144"/>
    <w:rsid w:val="00C51A48"/>
    <w:rsid w:val="00C5265C"/>
    <w:rsid w:val="00C54AFA"/>
    <w:rsid w:val="00C56521"/>
    <w:rsid w:val="00C56855"/>
    <w:rsid w:val="00C60E5D"/>
    <w:rsid w:val="00C61C54"/>
    <w:rsid w:val="00C6552F"/>
    <w:rsid w:val="00C65769"/>
    <w:rsid w:val="00C7275C"/>
    <w:rsid w:val="00C72EB4"/>
    <w:rsid w:val="00C745FB"/>
    <w:rsid w:val="00C80E50"/>
    <w:rsid w:val="00C81B67"/>
    <w:rsid w:val="00C840EE"/>
    <w:rsid w:val="00C90B50"/>
    <w:rsid w:val="00C9525E"/>
    <w:rsid w:val="00C959EE"/>
    <w:rsid w:val="00C95F01"/>
    <w:rsid w:val="00C97DB6"/>
    <w:rsid w:val="00CA39F5"/>
    <w:rsid w:val="00CA3CB9"/>
    <w:rsid w:val="00CA49B5"/>
    <w:rsid w:val="00CA691F"/>
    <w:rsid w:val="00CA6CF5"/>
    <w:rsid w:val="00CB2B26"/>
    <w:rsid w:val="00CB363E"/>
    <w:rsid w:val="00CB3979"/>
    <w:rsid w:val="00CB63A5"/>
    <w:rsid w:val="00CB69EF"/>
    <w:rsid w:val="00CB724C"/>
    <w:rsid w:val="00CB786C"/>
    <w:rsid w:val="00CB797A"/>
    <w:rsid w:val="00CC69B2"/>
    <w:rsid w:val="00CD1921"/>
    <w:rsid w:val="00CD267D"/>
    <w:rsid w:val="00CD3078"/>
    <w:rsid w:val="00CD47FA"/>
    <w:rsid w:val="00CD75B5"/>
    <w:rsid w:val="00CE1550"/>
    <w:rsid w:val="00CE1E8C"/>
    <w:rsid w:val="00CE2BE1"/>
    <w:rsid w:val="00CE3FF6"/>
    <w:rsid w:val="00CE6DAE"/>
    <w:rsid w:val="00CF600E"/>
    <w:rsid w:val="00D0285F"/>
    <w:rsid w:val="00D02BF8"/>
    <w:rsid w:val="00D1603F"/>
    <w:rsid w:val="00D208ED"/>
    <w:rsid w:val="00D2122C"/>
    <w:rsid w:val="00D2238B"/>
    <w:rsid w:val="00D26A47"/>
    <w:rsid w:val="00D27AFD"/>
    <w:rsid w:val="00D305F3"/>
    <w:rsid w:val="00D30B48"/>
    <w:rsid w:val="00D334AB"/>
    <w:rsid w:val="00D336CE"/>
    <w:rsid w:val="00D33E05"/>
    <w:rsid w:val="00D35E2E"/>
    <w:rsid w:val="00D36516"/>
    <w:rsid w:val="00D36DB3"/>
    <w:rsid w:val="00D46753"/>
    <w:rsid w:val="00D46848"/>
    <w:rsid w:val="00D50AE6"/>
    <w:rsid w:val="00D512C5"/>
    <w:rsid w:val="00D54CD5"/>
    <w:rsid w:val="00D6119A"/>
    <w:rsid w:val="00D63028"/>
    <w:rsid w:val="00D64177"/>
    <w:rsid w:val="00D65850"/>
    <w:rsid w:val="00D65E72"/>
    <w:rsid w:val="00D6698F"/>
    <w:rsid w:val="00D81E6A"/>
    <w:rsid w:val="00D862D8"/>
    <w:rsid w:val="00D91B68"/>
    <w:rsid w:val="00D92DB3"/>
    <w:rsid w:val="00D96A78"/>
    <w:rsid w:val="00D97B32"/>
    <w:rsid w:val="00DA10B8"/>
    <w:rsid w:val="00DA1E60"/>
    <w:rsid w:val="00DA2C9C"/>
    <w:rsid w:val="00DA459A"/>
    <w:rsid w:val="00DB5CFB"/>
    <w:rsid w:val="00DB5F00"/>
    <w:rsid w:val="00DB61DE"/>
    <w:rsid w:val="00DB669E"/>
    <w:rsid w:val="00DB7E10"/>
    <w:rsid w:val="00DC15D4"/>
    <w:rsid w:val="00DC35E2"/>
    <w:rsid w:val="00DC7875"/>
    <w:rsid w:val="00DD089B"/>
    <w:rsid w:val="00DD36A6"/>
    <w:rsid w:val="00DD7723"/>
    <w:rsid w:val="00DD7960"/>
    <w:rsid w:val="00DE2965"/>
    <w:rsid w:val="00DE3724"/>
    <w:rsid w:val="00DE5854"/>
    <w:rsid w:val="00DE5FFA"/>
    <w:rsid w:val="00DF2738"/>
    <w:rsid w:val="00DF3348"/>
    <w:rsid w:val="00DF3B03"/>
    <w:rsid w:val="00DF3C9E"/>
    <w:rsid w:val="00DF5E33"/>
    <w:rsid w:val="00E00F48"/>
    <w:rsid w:val="00E0478F"/>
    <w:rsid w:val="00E05BBC"/>
    <w:rsid w:val="00E05CA7"/>
    <w:rsid w:val="00E06EA4"/>
    <w:rsid w:val="00E07A2D"/>
    <w:rsid w:val="00E102C8"/>
    <w:rsid w:val="00E10323"/>
    <w:rsid w:val="00E11E8C"/>
    <w:rsid w:val="00E12532"/>
    <w:rsid w:val="00E17750"/>
    <w:rsid w:val="00E200EA"/>
    <w:rsid w:val="00E20B96"/>
    <w:rsid w:val="00E23577"/>
    <w:rsid w:val="00E24744"/>
    <w:rsid w:val="00E24A5F"/>
    <w:rsid w:val="00E2655C"/>
    <w:rsid w:val="00E27017"/>
    <w:rsid w:val="00E30BBE"/>
    <w:rsid w:val="00E3151D"/>
    <w:rsid w:val="00E36D2C"/>
    <w:rsid w:val="00E37FF2"/>
    <w:rsid w:val="00E43A32"/>
    <w:rsid w:val="00E467C3"/>
    <w:rsid w:val="00E46A41"/>
    <w:rsid w:val="00E53F98"/>
    <w:rsid w:val="00E546AA"/>
    <w:rsid w:val="00E54DB8"/>
    <w:rsid w:val="00E556B0"/>
    <w:rsid w:val="00E57419"/>
    <w:rsid w:val="00E60BFB"/>
    <w:rsid w:val="00E60F1D"/>
    <w:rsid w:val="00E61181"/>
    <w:rsid w:val="00E61298"/>
    <w:rsid w:val="00E6624E"/>
    <w:rsid w:val="00E6717F"/>
    <w:rsid w:val="00E71CC0"/>
    <w:rsid w:val="00E73FB2"/>
    <w:rsid w:val="00E74ED8"/>
    <w:rsid w:val="00E75A0E"/>
    <w:rsid w:val="00E76234"/>
    <w:rsid w:val="00E76987"/>
    <w:rsid w:val="00E778EF"/>
    <w:rsid w:val="00E77EB2"/>
    <w:rsid w:val="00E9422F"/>
    <w:rsid w:val="00E951FE"/>
    <w:rsid w:val="00E95CD5"/>
    <w:rsid w:val="00E96986"/>
    <w:rsid w:val="00EA087E"/>
    <w:rsid w:val="00EA0B8F"/>
    <w:rsid w:val="00EA0F8B"/>
    <w:rsid w:val="00EA17F9"/>
    <w:rsid w:val="00EA2A12"/>
    <w:rsid w:val="00EA35E6"/>
    <w:rsid w:val="00EA4701"/>
    <w:rsid w:val="00EA76AA"/>
    <w:rsid w:val="00EB004B"/>
    <w:rsid w:val="00EB38F2"/>
    <w:rsid w:val="00EC013F"/>
    <w:rsid w:val="00EC028D"/>
    <w:rsid w:val="00EC03BC"/>
    <w:rsid w:val="00EC08D2"/>
    <w:rsid w:val="00EC2741"/>
    <w:rsid w:val="00EC3269"/>
    <w:rsid w:val="00EC47F3"/>
    <w:rsid w:val="00EC55C1"/>
    <w:rsid w:val="00ED3AEF"/>
    <w:rsid w:val="00ED47DA"/>
    <w:rsid w:val="00ED56ED"/>
    <w:rsid w:val="00ED70A3"/>
    <w:rsid w:val="00EE0BDD"/>
    <w:rsid w:val="00EE3945"/>
    <w:rsid w:val="00EE48E0"/>
    <w:rsid w:val="00EE7743"/>
    <w:rsid w:val="00EF00EE"/>
    <w:rsid w:val="00EF267F"/>
    <w:rsid w:val="00EF4F70"/>
    <w:rsid w:val="00EF5723"/>
    <w:rsid w:val="00EF7EC1"/>
    <w:rsid w:val="00F00A33"/>
    <w:rsid w:val="00F03221"/>
    <w:rsid w:val="00F0697A"/>
    <w:rsid w:val="00F079C6"/>
    <w:rsid w:val="00F137F6"/>
    <w:rsid w:val="00F175F4"/>
    <w:rsid w:val="00F177DC"/>
    <w:rsid w:val="00F17D7A"/>
    <w:rsid w:val="00F2270F"/>
    <w:rsid w:val="00F22BF5"/>
    <w:rsid w:val="00F27F3D"/>
    <w:rsid w:val="00F34A85"/>
    <w:rsid w:val="00F363FA"/>
    <w:rsid w:val="00F3743E"/>
    <w:rsid w:val="00F3771A"/>
    <w:rsid w:val="00F42541"/>
    <w:rsid w:val="00F44E02"/>
    <w:rsid w:val="00F54C5B"/>
    <w:rsid w:val="00F557BC"/>
    <w:rsid w:val="00F616CC"/>
    <w:rsid w:val="00F63371"/>
    <w:rsid w:val="00F64D8A"/>
    <w:rsid w:val="00F64E96"/>
    <w:rsid w:val="00F6640D"/>
    <w:rsid w:val="00F67F03"/>
    <w:rsid w:val="00F702AF"/>
    <w:rsid w:val="00F743B4"/>
    <w:rsid w:val="00F76C64"/>
    <w:rsid w:val="00F777FF"/>
    <w:rsid w:val="00F826BF"/>
    <w:rsid w:val="00F869EE"/>
    <w:rsid w:val="00F8705D"/>
    <w:rsid w:val="00F8785C"/>
    <w:rsid w:val="00F903E8"/>
    <w:rsid w:val="00F9042C"/>
    <w:rsid w:val="00F93D29"/>
    <w:rsid w:val="00FA01D9"/>
    <w:rsid w:val="00FA0EF4"/>
    <w:rsid w:val="00FA2D97"/>
    <w:rsid w:val="00FA2FC5"/>
    <w:rsid w:val="00FA38A0"/>
    <w:rsid w:val="00FA4BB3"/>
    <w:rsid w:val="00FA60DD"/>
    <w:rsid w:val="00FB2054"/>
    <w:rsid w:val="00FB4035"/>
    <w:rsid w:val="00FB7C2E"/>
    <w:rsid w:val="00FC0348"/>
    <w:rsid w:val="00FC17BA"/>
    <w:rsid w:val="00FC1C6B"/>
    <w:rsid w:val="00FC1E53"/>
    <w:rsid w:val="00FC26F8"/>
    <w:rsid w:val="00FC3CA0"/>
    <w:rsid w:val="00FC3FD9"/>
    <w:rsid w:val="00FC5F44"/>
    <w:rsid w:val="00FC66B1"/>
    <w:rsid w:val="00FC70FE"/>
    <w:rsid w:val="00FC75BF"/>
    <w:rsid w:val="00FD4523"/>
    <w:rsid w:val="00FD685C"/>
    <w:rsid w:val="00FD6E45"/>
    <w:rsid w:val="00FD7426"/>
    <w:rsid w:val="00FF25A1"/>
    <w:rsid w:val="00FF2725"/>
    <w:rsid w:val="00FF2DE5"/>
    <w:rsid w:val="00FF5E07"/>
    <w:rsid w:val="00FF63F2"/>
    <w:rsid w:val="00FF6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3A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spacing w:after="160" w:line="259" w:lineRule="auto"/>
      <w:ind w:left="720"/>
      <w:contextualSpacing/>
    </w:pPr>
    <w:rPr>
      <w:rFonts w:ascii="Calibri" w:hAnsi="Calibri"/>
      <w:sz w:val="22"/>
    </w:rPr>
  </w:style>
  <w:style w:type="paragraph" w:customStyle="1" w:styleId="ConsPlusNormal">
    <w:name w:val="ConsPlusNormal"/>
    <w:pPr>
      <w:widowControl w:val="0"/>
      <w:spacing w:after="0" w:line="240" w:lineRule="auto"/>
    </w:pPr>
  </w:style>
  <w:style w:type="paragraph" w:styleId="a4">
    <w:name w:val="Balloon Text"/>
    <w:basedOn w:val="a"/>
    <w:link w:val="a5"/>
    <w:semiHidden/>
    <w:rPr>
      <w:rFonts w:ascii="Calibri" w:hAnsi="Calibri"/>
      <w:sz w:val="18"/>
    </w:rPr>
  </w:style>
  <w:style w:type="character" w:styleId="a6">
    <w:name w:val="line number"/>
    <w:basedOn w:val="a0"/>
    <w:semiHidden/>
  </w:style>
  <w:style w:type="character" w:styleId="a7">
    <w:name w:val="Hyperlink"/>
    <w:rPr>
      <w:color w:val="0000FF"/>
      <w:u w:val="single"/>
    </w:rPr>
  </w:style>
  <w:style w:type="character" w:customStyle="1" w:styleId="a5">
    <w:name w:val="Текст выноски Знак"/>
    <w:basedOn w:val="a0"/>
    <w:link w:val="a4"/>
    <w:semiHidden/>
    <w:rPr>
      <w:rFonts w:ascii="Calibri" w:hAnsi="Calibri"/>
      <w:sz w:val="18"/>
    </w:rPr>
  </w:style>
  <w:style w:type="table" w:styleId="1">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iPriority w:val="99"/>
    <w:unhideWhenUsed/>
    <w:rsid w:val="00994235"/>
    <w:pPr>
      <w:tabs>
        <w:tab w:val="center" w:pos="4677"/>
        <w:tab w:val="right" w:pos="9355"/>
      </w:tabs>
    </w:pPr>
  </w:style>
  <w:style w:type="character" w:customStyle="1" w:styleId="a9">
    <w:name w:val="Верхний колонтитул Знак"/>
    <w:basedOn w:val="a0"/>
    <w:link w:val="a8"/>
    <w:uiPriority w:val="99"/>
    <w:rsid w:val="00994235"/>
    <w:rPr>
      <w:rFonts w:ascii="Times New Roman" w:hAnsi="Times New Roman"/>
      <w:sz w:val="24"/>
    </w:rPr>
  </w:style>
  <w:style w:type="paragraph" w:styleId="aa">
    <w:name w:val="footer"/>
    <w:basedOn w:val="a"/>
    <w:link w:val="ab"/>
    <w:uiPriority w:val="99"/>
    <w:unhideWhenUsed/>
    <w:rsid w:val="00994235"/>
    <w:pPr>
      <w:tabs>
        <w:tab w:val="center" w:pos="4677"/>
        <w:tab w:val="right" w:pos="9355"/>
      </w:tabs>
    </w:pPr>
  </w:style>
  <w:style w:type="character" w:customStyle="1" w:styleId="ab">
    <w:name w:val="Нижний колонтитул Знак"/>
    <w:basedOn w:val="a0"/>
    <w:link w:val="aa"/>
    <w:uiPriority w:val="99"/>
    <w:rsid w:val="00994235"/>
    <w:rPr>
      <w:rFonts w:ascii="Times New Roman" w:hAnsi="Times New Roman"/>
      <w:sz w:val="24"/>
    </w:rPr>
  </w:style>
  <w:style w:type="character" w:customStyle="1" w:styleId="FontStyle16">
    <w:name w:val="Font Style16"/>
    <w:uiPriority w:val="99"/>
    <w:rsid w:val="00DA1E60"/>
    <w:rPr>
      <w:rFonts w:ascii="Times New Roman" w:hAnsi="Times New Roman" w:cs="Times New Roman"/>
      <w:sz w:val="26"/>
      <w:szCs w:val="26"/>
    </w:rPr>
  </w:style>
  <w:style w:type="character" w:styleId="ac">
    <w:name w:val="annotation reference"/>
    <w:basedOn w:val="a0"/>
    <w:uiPriority w:val="99"/>
    <w:semiHidden/>
    <w:unhideWhenUsed/>
    <w:rsid w:val="008B3829"/>
    <w:rPr>
      <w:sz w:val="16"/>
      <w:szCs w:val="16"/>
    </w:rPr>
  </w:style>
  <w:style w:type="paragraph" w:styleId="ad">
    <w:name w:val="annotation text"/>
    <w:basedOn w:val="a"/>
    <w:link w:val="ae"/>
    <w:uiPriority w:val="99"/>
    <w:semiHidden/>
    <w:unhideWhenUsed/>
    <w:rsid w:val="008B3829"/>
    <w:rPr>
      <w:sz w:val="20"/>
    </w:rPr>
  </w:style>
  <w:style w:type="character" w:customStyle="1" w:styleId="ae">
    <w:name w:val="Текст примечания Знак"/>
    <w:basedOn w:val="a0"/>
    <w:link w:val="ad"/>
    <w:uiPriority w:val="99"/>
    <w:semiHidden/>
    <w:rsid w:val="008B3829"/>
    <w:rPr>
      <w:rFonts w:ascii="Times New Roman" w:hAnsi="Times New Roman"/>
      <w:sz w:val="20"/>
    </w:rPr>
  </w:style>
  <w:style w:type="paragraph" w:styleId="af">
    <w:name w:val="annotation subject"/>
    <w:basedOn w:val="ad"/>
    <w:next w:val="ad"/>
    <w:link w:val="af0"/>
    <w:uiPriority w:val="99"/>
    <w:semiHidden/>
    <w:unhideWhenUsed/>
    <w:rsid w:val="008B3829"/>
    <w:rPr>
      <w:b/>
      <w:bCs/>
    </w:rPr>
  </w:style>
  <w:style w:type="character" w:customStyle="1" w:styleId="af0">
    <w:name w:val="Тема примечания Знак"/>
    <w:basedOn w:val="ae"/>
    <w:link w:val="af"/>
    <w:uiPriority w:val="99"/>
    <w:semiHidden/>
    <w:rsid w:val="008B3829"/>
    <w:rPr>
      <w:rFonts w:ascii="Times New Roman" w:hAnsi="Times New Roman"/>
      <w:b/>
      <w:bCs/>
      <w:sz w:val="20"/>
    </w:rPr>
  </w:style>
  <w:style w:type="character" w:customStyle="1" w:styleId="gwt-inlinehtml">
    <w:name w:val="gwt-inlinehtml"/>
    <w:basedOn w:val="a0"/>
    <w:rsid w:val="00155C90"/>
  </w:style>
  <w:style w:type="paragraph" w:styleId="af1">
    <w:name w:val="endnote text"/>
    <w:basedOn w:val="a"/>
    <w:link w:val="af2"/>
    <w:uiPriority w:val="99"/>
    <w:semiHidden/>
    <w:unhideWhenUsed/>
    <w:rsid w:val="0086669F"/>
    <w:rPr>
      <w:sz w:val="20"/>
    </w:rPr>
  </w:style>
  <w:style w:type="character" w:customStyle="1" w:styleId="af2">
    <w:name w:val="Текст концевой сноски Знак"/>
    <w:basedOn w:val="a0"/>
    <w:link w:val="af1"/>
    <w:uiPriority w:val="99"/>
    <w:semiHidden/>
    <w:rsid w:val="0086669F"/>
    <w:rPr>
      <w:rFonts w:ascii="Times New Roman" w:hAnsi="Times New Roman"/>
      <w:sz w:val="20"/>
    </w:rPr>
  </w:style>
  <w:style w:type="character" w:styleId="af3">
    <w:name w:val="endnote reference"/>
    <w:basedOn w:val="a0"/>
    <w:uiPriority w:val="99"/>
    <w:semiHidden/>
    <w:unhideWhenUsed/>
    <w:rsid w:val="0086669F"/>
    <w:rPr>
      <w:vertAlign w:val="superscript"/>
    </w:rPr>
  </w:style>
  <w:style w:type="paragraph" w:styleId="af4">
    <w:name w:val="footnote text"/>
    <w:basedOn w:val="a"/>
    <w:link w:val="af5"/>
    <w:uiPriority w:val="99"/>
    <w:semiHidden/>
    <w:unhideWhenUsed/>
    <w:rsid w:val="0086669F"/>
    <w:rPr>
      <w:sz w:val="20"/>
    </w:rPr>
  </w:style>
  <w:style w:type="character" w:customStyle="1" w:styleId="af5">
    <w:name w:val="Текст сноски Знак"/>
    <w:basedOn w:val="a0"/>
    <w:link w:val="af4"/>
    <w:uiPriority w:val="99"/>
    <w:semiHidden/>
    <w:rsid w:val="0086669F"/>
    <w:rPr>
      <w:rFonts w:ascii="Times New Roman" w:hAnsi="Times New Roman"/>
      <w:sz w:val="20"/>
    </w:rPr>
  </w:style>
  <w:style w:type="character" w:styleId="af6">
    <w:name w:val="footnote reference"/>
    <w:basedOn w:val="a0"/>
    <w:uiPriority w:val="99"/>
    <w:semiHidden/>
    <w:unhideWhenUsed/>
    <w:rsid w:val="0086669F"/>
    <w:rPr>
      <w:vertAlign w:val="superscript"/>
    </w:rPr>
  </w:style>
  <w:style w:type="character" w:customStyle="1" w:styleId="10">
    <w:name w:val="Неразрешенное упоминание1"/>
    <w:basedOn w:val="a0"/>
    <w:uiPriority w:val="99"/>
    <w:semiHidden/>
    <w:unhideWhenUsed/>
    <w:rsid w:val="00360391"/>
    <w:rPr>
      <w:color w:val="605E5C"/>
      <w:shd w:val="clear" w:color="auto" w:fill="E1DFDD"/>
    </w:rPr>
  </w:style>
  <w:style w:type="table" w:styleId="af7">
    <w:name w:val="Table Grid"/>
    <w:basedOn w:val="a1"/>
    <w:uiPriority w:val="39"/>
    <w:rsid w:val="003D5A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spacing w:after="160" w:line="259" w:lineRule="auto"/>
      <w:ind w:left="720"/>
      <w:contextualSpacing/>
    </w:pPr>
    <w:rPr>
      <w:rFonts w:ascii="Calibri" w:hAnsi="Calibri"/>
      <w:sz w:val="22"/>
    </w:rPr>
  </w:style>
  <w:style w:type="paragraph" w:customStyle="1" w:styleId="ConsPlusNormal">
    <w:name w:val="ConsPlusNormal"/>
    <w:pPr>
      <w:widowControl w:val="0"/>
      <w:spacing w:after="0" w:line="240" w:lineRule="auto"/>
    </w:pPr>
  </w:style>
  <w:style w:type="paragraph" w:styleId="a4">
    <w:name w:val="Balloon Text"/>
    <w:basedOn w:val="a"/>
    <w:link w:val="a5"/>
    <w:semiHidden/>
    <w:rPr>
      <w:rFonts w:ascii="Calibri" w:hAnsi="Calibri"/>
      <w:sz w:val="18"/>
    </w:rPr>
  </w:style>
  <w:style w:type="character" w:styleId="a6">
    <w:name w:val="line number"/>
    <w:basedOn w:val="a0"/>
    <w:semiHidden/>
  </w:style>
  <w:style w:type="character" w:styleId="a7">
    <w:name w:val="Hyperlink"/>
    <w:rPr>
      <w:color w:val="0000FF"/>
      <w:u w:val="single"/>
    </w:rPr>
  </w:style>
  <w:style w:type="character" w:customStyle="1" w:styleId="a5">
    <w:name w:val="Текст выноски Знак"/>
    <w:basedOn w:val="a0"/>
    <w:link w:val="a4"/>
    <w:semiHidden/>
    <w:rPr>
      <w:rFonts w:ascii="Calibri" w:hAnsi="Calibri"/>
      <w:sz w:val="18"/>
    </w:rPr>
  </w:style>
  <w:style w:type="table" w:styleId="1">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iPriority w:val="99"/>
    <w:unhideWhenUsed/>
    <w:rsid w:val="00994235"/>
    <w:pPr>
      <w:tabs>
        <w:tab w:val="center" w:pos="4677"/>
        <w:tab w:val="right" w:pos="9355"/>
      </w:tabs>
    </w:pPr>
  </w:style>
  <w:style w:type="character" w:customStyle="1" w:styleId="a9">
    <w:name w:val="Верхний колонтитул Знак"/>
    <w:basedOn w:val="a0"/>
    <w:link w:val="a8"/>
    <w:uiPriority w:val="99"/>
    <w:rsid w:val="00994235"/>
    <w:rPr>
      <w:rFonts w:ascii="Times New Roman" w:hAnsi="Times New Roman"/>
      <w:sz w:val="24"/>
    </w:rPr>
  </w:style>
  <w:style w:type="paragraph" w:styleId="aa">
    <w:name w:val="footer"/>
    <w:basedOn w:val="a"/>
    <w:link w:val="ab"/>
    <w:uiPriority w:val="99"/>
    <w:unhideWhenUsed/>
    <w:rsid w:val="00994235"/>
    <w:pPr>
      <w:tabs>
        <w:tab w:val="center" w:pos="4677"/>
        <w:tab w:val="right" w:pos="9355"/>
      </w:tabs>
    </w:pPr>
  </w:style>
  <w:style w:type="character" w:customStyle="1" w:styleId="ab">
    <w:name w:val="Нижний колонтитул Знак"/>
    <w:basedOn w:val="a0"/>
    <w:link w:val="aa"/>
    <w:uiPriority w:val="99"/>
    <w:rsid w:val="00994235"/>
    <w:rPr>
      <w:rFonts w:ascii="Times New Roman" w:hAnsi="Times New Roman"/>
      <w:sz w:val="24"/>
    </w:rPr>
  </w:style>
  <w:style w:type="character" w:customStyle="1" w:styleId="FontStyle16">
    <w:name w:val="Font Style16"/>
    <w:uiPriority w:val="99"/>
    <w:rsid w:val="00DA1E60"/>
    <w:rPr>
      <w:rFonts w:ascii="Times New Roman" w:hAnsi="Times New Roman" w:cs="Times New Roman"/>
      <w:sz w:val="26"/>
      <w:szCs w:val="26"/>
    </w:rPr>
  </w:style>
  <w:style w:type="character" w:styleId="ac">
    <w:name w:val="annotation reference"/>
    <w:basedOn w:val="a0"/>
    <w:uiPriority w:val="99"/>
    <w:semiHidden/>
    <w:unhideWhenUsed/>
    <w:rsid w:val="008B3829"/>
    <w:rPr>
      <w:sz w:val="16"/>
      <w:szCs w:val="16"/>
    </w:rPr>
  </w:style>
  <w:style w:type="paragraph" w:styleId="ad">
    <w:name w:val="annotation text"/>
    <w:basedOn w:val="a"/>
    <w:link w:val="ae"/>
    <w:uiPriority w:val="99"/>
    <w:semiHidden/>
    <w:unhideWhenUsed/>
    <w:rsid w:val="008B3829"/>
    <w:rPr>
      <w:sz w:val="20"/>
    </w:rPr>
  </w:style>
  <w:style w:type="character" w:customStyle="1" w:styleId="ae">
    <w:name w:val="Текст примечания Знак"/>
    <w:basedOn w:val="a0"/>
    <w:link w:val="ad"/>
    <w:uiPriority w:val="99"/>
    <w:semiHidden/>
    <w:rsid w:val="008B3829"/>
    <w:rPr>
      <w:rFonts w:ascii="Times New Roman" w:hAnsi="Times New Roman"/>
      <w:sz w:val="20"/>
    </w:rPr>
  </w:style>
  <w:style w:type="paragraph" w:styleId="af">
    <w:name w:val="annotation subject"/>
    <w:basedOn w:val="ad"/>
    <w:next w:val="ad"/>
    <w:link w:val="af0"/>
    <w:uiPriority w:val="99"/>
    <w:semiHidden/>
    <w:unhideWhenUsed/>
    <w:rsid w:val="008B3829"/>
    <w:rPr>
      <w:b/>
      <w:bCs/>
    </w:rPr>
  </w:style>
  <w:style w:type="character" w:customStyle="1" w:styleId="af0">
    <w:name w:val="Тема примечания Знак"/>
    <w:basedOn w:val="ae"/>
    <w:link w:val="af"/>
    <w:uiPriority w:val="99"/>
    <w:semiHidden/>
    <w:rsid w:val="008B3829"/>
    <w:rPr>
      <w:rFonts w:ascii="Times New Roman" w:hAnsi="Times New Roman"/>
      <w:b/>
      <w:bCs/>
      <w:sz w:val="20"/>
    </w:rPr>
  </w:style>
  <w:style w:type="character" w:customStyle="1" w:styleId="gwt-inlinehtml">
    <w:name w:val="gwt-inlinehtml"/>
    <w:basedOn w:val="a0"/>
    <w:rsid w:val="00155C90"/>
  </w:style>
  <w:style w:type="paragraph" w:styleId="af1">
    <w:name w:val="endnote text"/>
    <w:basedOn w:val="a"/>
    <w:link w:val="af2"/>
    <w:uiPriority w:val="99"/>
    <w:semiHidden/>
    <w:unhideWhenUsed/>
    <w:rsid w:val="0086669F"/>
    <w:rPr>
      <w:sz w:val="20"/>
    </w:rPr>
  </w:style>
  <w:style w:type="character" w:customStyle="1" w:styleId="af2">
    <w:name w:val="Текст концевой сноски Знак"/>
    <w:basedOn w:val="a0"/>
    <w:link w:val="af1"/>
    <w:uiPriority w:val="99"/>
    <w:semiHidden/>
    <w:rsid w:val="0086669F"/>
    <w:rPr>
      <w:rFonts w:ascii="Times New Roman" w:hAnsi="Times New Roman"/>
      <w:sz w:val="20"/>
    </w:rPr>
  </w:style>
  <w:style w:type="character" w:styleId="af3">
    <w:name w:val="endnote reference"/>
    <w:basedOn w:val="a0"/>
    <w:uiPriority w:val="99"/>
    <w:semiHidden/>
    <w:unhideWhenUsed/>
    <w:rsid w:val="0086669F"/>
    <w:rPr>
      <w:vertAlign w:val="superscript"/>
    </w:rPr>
  </w:style>
  <w:style w:type="paragraph" w:styleId="af4">
    <w:name w:val="footnote text"/>
    <w:basedOn w:val="a"/>
    <w:link w:val="af5"/>
    <w:uiPriority w:val="99"/>
    <w:semiHidden/>
    <w:unhideWhenUsed/>
    <w:rsid w:val="0086669F"/>
    <w:rPr>
      <w:sz w:val="20"/>
    </w:rPr>
  </w:style>
  <w:style w:type="character" w:customStyle="1" w:styleId="af5">
    <w:name w:val="Текст сноски Знак"/>
    <w:basedOn w:val="a0"/>
    <w:link w:val="af4"/>
    <w:uiPriority w:val="99"/>
    <w:semiHidden/>
    <w:rsid w:val="0086669F"/>
    <w:rPr>
      <w:rFonts w:ascii="Times New Roman" w:hAnsi="Times New Roman"/>
      <w:sz w:val="20"/>
    </w:rPr>
  </w:style>
  <w:style w:type="character" w:styleId="af6">
    <w:name w:val="footnote reference"/>
    <w:basedOn w:val="a0"/>
    <w:uiPriority w:val="99"/>
    <w:semiHidden/>
    <w:unhideWhenUsed/>
    <w:rsid w:val="0086669F"/>
    <w:rPr>
      <w:vertAlign w:val="superscript"/>
    </w:rPr>
  </w:style>
  <w:style w:type="character" w:customStyle="1" w:styleId="10">
    <w:name w:val="Неразрешенное упоминание1"/>
    <w:basedOn w:val="a0"/>
    <w:uiPriority w:val="99"/>
    <w:semiHidden/>
    <w:unhideWhenUsed/>
    <w:rsid w:val="00360391"/>
    <w:rPr>
      <w:color w:val="605E5C"/>
      <w:shd w:val="clear" w:color="auto" w:fill="E1DFDD"/>
    </w:rPr>
  </w:style>
  <w:style w:type="table" w:styleId="af7">
    <w:name w:val="Table Grid"/>
    <w:basedOn w:val="a1"/>
    <w:uiPriority w:val="39"/>
    <w:rsid w:val="003D5A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871016">
      <w:bodyDiv w:val="1"/>
      <w:marLeft w:val="0"/>
      <w:marRight w:val="0"/>
      <w:marTop w:val="0"/>
      <w:marBottom w:val="0"/>
      <w:divBdr>
        <w:top w:val="none" w:sz="0" w:space="0" w:color="auto"/>
        <w:left w:val="none" w:sz="0" w:space="0" w:color="auto"/>
        <w:bottom w:val="none" w:sz="0" w:space="0" w:color="auto"/>
        <w:right w:val="none" w:sz="0" w:space="0" w:color="auto"/>
      </w:divBdr>
    </w:div>
    <w:div w:id="603923199">
      <w:bodyDiv w:val="1"/>
      <w:marLeft w:val="0"/>
      <w:marRight w:val="0"/>
      <w:marTop w:val="0"/>
      <w:marBottom w:val="0"/>
      <w:divBdr>
        <w:top w:val="none" w:sz="0" w:space="0" w:color="auto"/>
        <w:left w:val="none" w:sz="0" w:space="0" w:color="auto"/>
        <w:bottom w:val="none" w:sz="0" w:space="0" w:color="auto"/>
        <w:right w:val="none" w:sz="0" w:space="0" w:color="auto"/>
      </w:divBdr>
      <w:divsChild>
        <w:div w:id="1521702523">
          <w:marLeft w:val="0"/>
          <w:marRight w:val="0"/>
          <w:marTop w:val="0"/>
          <w:marBottom w:val="0"/>
          <w:divBdr>
            <w:top w:val="none" w:sz="0" w:space="0" w:color="auto"/>
            <w:left w:val="none" w:sz="0" w:space="0" w:color="auto"/>
            <w:bottom w:val="none" w:sz="0" w:space="0" w:color="auto"/>
            <w:right w:val="none" w:sz="0" w:space="0" w:color="auto"/>
          </w:divBdr>
          <w:divsChild>
            <w:div w:id="605357299">
              <w:marLeft w:val="0"/>
              <w:marRight w:val="0"/>
              <w:marTop w:val="0"/>
              <w:marBottom w:val="0"/>
              <w:divBdr>
                <w:top w:val="none" w:sz="0" w:space="0" w:color="auto"/>
                <w:left w:val="none" w:sz="0" w:space="0" w:color="auto"/>
                <w:bottom w:val="none" w:sz="0" w:space="0" w:color="auto"/>
                <w:right w:val="none" w:sz="0" w:space="0" w:color="auto"/>
              </w:divBdr>
              <w:divsChild>
                <w:div w:id="1632445699">
                  <w:marLeft w:val="0"/>
                  <w:marRight w:val="0"/>
                  <w:marTop w:val="0"/>
                  <w:marBottom w:val="0"/>
                  <w:divBdr>
                    <w:top w:val="none" w:sz="0" w:space="0" w:color="auto"/>
                    <w:left w:val="none" w:sz="0" w:space="0" w:color="auto"/>
                    <w:bottom w:val="none" w:sz="0" w:space="0" w:color="auto"/>
                    <w:right w:val="none" w:sz="0" w:space="0" w:color="auto"/>
                  </w:divBdr>
                  <w:divsChild>
                    <w:div w:id="1680232596">
                      <w:marLeft w:val="0"/>
                      <w:marRight w:val="0"/>
                      <w:marTop w:val="0"/>
                      <w:marBottom w:val="0"/>
                      <w:divBdr>
                        <w:top w:val="none" w:sz="0" w:space="0" w:color="auto"/>
                        <w:left w:val="none" w:sz="0" w:space="0" w:color="auto"/>
                        <w:bottom w:val="none" w:sz="0" w:space="0" w:color="auto"/>
                        <w:right w:val="none" w:sz="0" w:space="0" w:color="auto"/>
                      </w:divBdr>
                      <w:divsChild>
                        <w:div w:id="1528375729">
                          <w:marLeft w:val="0"/>
                          <w:marRight w:val="0"/>
                          <w:marTop w:val="0"/>
                          <w:marBottom w:val="0"/>
                          <w:divBdr>
                            <w:top w:val="none" w:sz="0" w:space="0" w:color="auto"/>
                            <w:left w:val="none" w:sz="0" w:space="0" w:color="auto"/>
                            <w:bottom w:val="none" w:sz="0" w:space="0" w:color="auto"/>
                            <w:right w:val="none" w:sz="0" w:space="0" w:color="auto"/>
                          </w:divBdr>
                          <w:divsChild>
                            <w:div w:id="78277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457301">
          <w:marLeft w:val="0"/>
          <w:marRight w:val="0"/>
          <w:marTop w:val="0"/>
          <w:marBottom w:val="0"/>
          <w:divBdr>
            <w:top w:val="none" w:sz="0" w:space="0" w:color="auto"/>
            <w:left w:val="none" w:sz="0" w:space="0" w:color="auto"/>
            <w:bottom w:val="none" w:sz="0" w:space="0" w:color="auto"/>
            <w:right w:val="none" w:sz="0" w:space="0" w:color="auto"/>
          </w:divBdr>
          <w:divsChild>
            <w:div w:id="896940402">
              <w:marLeft w:val="0"/>
              <w:marRight w:val="0"/>
              <w:marTop w:val="0"/>
              <w:marBottom w:val="0"/>
              <w:divBdr>
                <w:top w:val="none" w:sz="0" w:space="0" w:color="auto"/>
                <w:left w:val="none" w:sz="0" w:space="0" w:color="auto"/>
                <w:bottom w:val="none" w:sz="0" w:space="0" w:color="auto"/>
                <w:right w:val="none" w:sz="0" w:space="0" w:color="auto"/>
              </w:divBdr>
              <w:divsChild>
                <w:div w:id="912809910">
                  <w:marLeft w:val="0"/>
                  <w:marRight w:val="0"/>
                  <w:marTop w:val="0"/>
                  <w:marBottom w:val="0"/>
                  <w:divBdr>
                    <w:top w:val="none" w:sz="0" w:space="0" w:color="auto"/>
                    <w:left w:val="none" w:sz="0" w:space="0" w:color="auto"/>
                    <w:bottom w:val="none" w:sz="0" w:space="0" w:color="auto"/>
                    <w:right w:val="none" w:sz="0" w:space="0" w:color="auto"/>
                  </w:divBdr>
                  <w:divsChild>
                    <w:div w:id="137765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9899">
          <w:marLeft w:val="0"/>
          <w:marRight w:val="0"/>
          <w:marTop w:val="0"/>
          <w:marBottom w:val="0"/>
          <w:divBdr>
            <w:top w:val="none" w:sz="0" w:space="0" w:color="auto"/>
            <w:left w:val="none" w:sz="0" w:space="0" w:color="auto"/>
            <w:bottom w:val="none" w:sz="0" w:space="0" w:color="auto"/>
            <w:right w:val="none" w:sz="0" w:space="0" w:color="auto"/>
          </w:divBdr>
          <w:divsChild>
            <w:div w:id="1169062386">
              <w:marLeft w:val="0"/>
              <w:marRight w:val="0"/>
              <w:marTop w:val="0"/>
              <w:marBottom w:val="0"/>
              <w:divBdr>
                <w:top w:val="none" w:sz="0" w:space="0" w:color="auto"/>
                <w:left w:val="none" w:sz="0" w:space="0" w:color="auto"/>
                <w:bottom w:val="none" w:sz="0" w:space="0" w:color="auto"/>
                <w:right w:val="none" w:sz="0" w:space="0" w:color="auto"/>
              </w:divBdr>
              <w:divsChild>
                <w:div w:id="652027741">
                  <w:marLeft w:val="0"/>
                  <w:marRight w:val="0"/>
                  <w:marTop w:val="0"/>
                  <w:marBottom w:val="0"/>
                  <w:divBdr>
                    <w:top w:val="none" w:sz="0" w:space="0" w:color="auto"/>
                    <w:left w:val="none" w:sz="0" w:space="0" w:color="auto"/>
                    <w:bottom w:val="none" w:sz="0" w:space="0" w:color="auto"/>
                    <w:right w:val="none" w:sz="0" w:space="0" w:color="auto"/>
                  </w:divBdr>
                  <w:divsChild>
                    <w:div w:id="1634095381">
                      <w:marLeft w:val="0"/>
                      <w:marRight w:val="0"/>
                      <w:marTop w:val="0"/>
                      <w:marBottom w:val="0"/>
                      <w:divBdr>
                        <w:top w:val="none" w:sz="0" w:space="0" w:color="auto"/>
                        <w:left w:val="none" w:sz="0" w:space="0" w:color="auto"/>
                        <w:bottom w:val="none" w:sz="0" w:space="0" w:color="auto"/>
                        <w:right w:val="none" w:sz="0" w:space="0" w:color="auto"/>
                      </w:divBdr>
                      <w:divsChild>
                        <w:div w:id="2042977477">
                          <w:marLeft w:val="0"/>
                          <w:marRight w:val="0"/>
                          <w:marTop w:val="0"/>
                          <w:marBottom w:val="0"/>
                          <w:divBdr>
                            <w:top w:val="none" w:sz="0" w:space="0" w:color="auto"/>
                            <w:left w:val="none" w:sz="0" w:space="0" w:color="auto"/>
                            <w:bottom w:val="none" w:sz="0" w:space="0" w:color="auto"/>
                            <w:right w:val="none" w:sz="0" w:space="0" w:color="auto"/>
                          </w:divBdr>
                          <w:divsChild>
                            <w:div w:id="118069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231709">
          <w:marLeft w:val="0"/>
          <w:marRight w:val="0"/>
          <w:marTop w:val="0"/>
          <w:marBottom w:val="0"/>
          <w:divBdr>
            <w:top w:val="none" w:sz="0" w:space="0" w:color="auto"/>
            <w:left w:val="none" w:sz="0" w:space="0" w:color="auto"/>
            <w:bottom w:val="none" w:sz="0" w:space="0" w:color="auto"/>
            <w:right w:val="none" w:sz="0" w:space="0" w:color="auto"/>
          </w:divBdr>
          <w:divsChild>
            <w:div w:id="1422524971">
              <w:marLeft w:val="0"/>
              <w:marRight w:val="0"/>
              <w:marTop w:val="0"/>
              <w:marBottom w:val="0"/>
              <w:divBdr>
                <w:top w:val="none" w:sz="0" w:space="0" w:color="auto"/>
                <w:left w:val="none" w:sz="0" w:space="0" w:color="auto"/>
                <w:bottom w:val="none" w:sz="0" w:space="0" w:color="auto"/>
                <w:right w:val="none" w:sz="0" w:space="0" w:color="auto"/>
              </w:divBdr>
              <w:divsChild>
                <w:div w:id="258487807">
                  <w:marLeft w:val="0"/>
                  <w:marRight w:val="0"/>
                  <w:marTop w:val="0"/>
                  <w:marBottom w:val="0"/>
                  <w:divBdr>
                    <w:top w:val="none" w:sz="0" w:space="0" w:color="auto"/>
                    <w:left w:val="none" w:sz="0" w:space="0" w:color="auto"/>
                    <w:bottom w:val="none" w:sz="0" w:space="0" w:color="auto"/>
                    <w:right w:val="none" w:sz="0" w:space="0" w:color="auto"/>
                  </w:divBdr>
                  <w:divsChild>
                    <w:div w:id="133340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845763">
          <w:marLeft w:val="0"/>
          <w:marRight w:val="0"/>
          <w:marTop w:val="0"/>
          <w:marBottom w:val="0"/>
          <w:divBdr>
            <w:top w:val="none" w:sz="0" w:space="0" w:color="auto"/>
            <w:left w:val="none" w:sz="0" w:space="0" w:color="auto"/>
            <w:bottom w:val="none" w:sz="0" w:space="0" w:color="auto"/>
            <w:right w:val="none" w:sz="0" w:space="0" w:color="auto"/>
          </w:divBdr>
          <w:divsChild>
            <w:div w:id="1944798173">
              <w:marLeft w:val="0"/>
              <w:marRight w:val="0"/>
              <w:marTop w:val="0"/>
              <w:marBottom w:val="0"/>
              <w:divBdr>
                <w:top w:val="none" w:sz="0" w:space="0" w:color="auto"/>
                <w:left w:val="none" w:sz="0" w:space="0" w:color="auto"/>
                <w:bottom w:val="none" w:sz="0" w:space="0" w:color="auto"/>
                <w:right w:val="none" w:sz="0" w:space="0" w:color="auto"/>
              </w:divBdr>
              <w:divsChild>
                <w:div w:id="925384368">
                  <w:marLeft w:val="0"/>
                  <w:marRight w:val="0"/>
                  <w:marTop w:val="0"/>
                  <w:marBottom w:val="0"/>
                  <w:divBdr>
                    <w:top w:val="none" w:sz="0" w:space="0" w:color="auto"/>
                    <w:left w:val="none" w:sz="0" w:space="0" w:color="auto"/>
                    <w:bottom w:val="none" w:sz="0" w:space="0" w:color="auto"/>
                    <w:right w:val="none" w:sz="0" w:space="0" w:color="auto"/>
                  </w:divBdr>
                  <w:divsChild>
                    <w:div w:id="1829397576">
                      <w:marLeft w:val="0"/>
                      <w:marRight w:val="0"/>
                      <w:marTop w:val="0"/>
                      <w:marBottom w:val="0"/>
                      <w:divBdr>
                        <w:top w:val="none" w:sz="0" w:space="0" w:color="auto"/>
                        <w:left w:val="none" w:sz="0" w:space="0" w:color="auto"/>
                        <w:bottom w:val="none" w:sz="0" w:space="0" w:color="auto"/>
                        <w:right w:val="none" w:sz="0" w:space="0" w:color="auto"/>
                      </w:divBdr>
                      <w:divsChild>
                        <w:div w:id="1641232151">
                          <w:marLeft w:val="0"/>
                          <w:marRight w:val="0"/>
                          <w:marTop w:val="0"/>
                          <w:marBottom w:val="0"/>
                          <w:divBdr>
                            <w:top w:val="none" w:sz="0" w:space="0" w:color="auto"/>
                            <w:left w:val="none" w:sz="0" w:space="0" w:color="auto"/>
                            <w:bottom w:val="none" w:sz="0" w:space="0" w:color="auto"/>
                            <w:right w:val="none" w:sz="0" w:space="0" w:color="auto"/>
                          </w:divBdr>
                          <w:divsChild>
                            <w:div w:id="71107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977249">
          <w:marLeft w:val="0"/>
          <w:marRight w:val="0"/>
          <w:marTop w:val="0"/>
          <w:marBottom w:val="0"/>
          <w:divBdr>
            <w:top w:val="none" w:sz="0" w:space="0" w:color="auto"/>
            <w:left w:val="none" w:sz="0" w:space="0" w:color="auto"/>
            <w:bottom w:val="none" w:sz="0" w:space="0" w:color="auto"/>
            <w:right w:val="none" w:sz="0" w:space="0" w:color="auto"/>
          </w:divBdr>
          <w:divsChild>
            <w:div w:id="1774934397">
              <w:marLeft w:val="0"/>
              <w:marRight w:val="0"/>
              <w:marTop w:val="0"/>
              <w:marBottom w:val="0"/>
              <w:divBdr>
                <w:top w:val="none" w:sz="0" w:space="0" w:color="auto"/>
                <w:left w:val="none" w:sz="0" w:space="0" w:color="auto"/>
                <w:bottom w:val="none" w:sz="0" w:space="0" w:color="auto"/>
                <w:right w:val="none" w:sz="0" w:space="0" w:color="auto"/>
              </w:divBdr>
              <w:divsChild>
                <w:div w:id="1293906838">
                  <w:marLeft w:val="0"/>
                  <w:marRight w:val="0"/>
                  <w:marTop w:val="0"/>
                  <w:marBottom w:val="0"/>
                  <w:divBdr>
                    <w:top w:val="none" w:sz="0" w:space="0" w:color="auto"/>
                    <w:left w:val="none" w:sz="0" w:space="0" w:color="auto"/>
                    <w:bottom w:val="none" w:sz="0" w:space="0" w:color="auto"/>
                    <w:right w:val="none" w:sz="0" w:space="0" w:color="auto"/>
                  </w:divBdr>
                  <w:divsChild>
                    <w:div w:id="151861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39771">
          <w:marLeft w:val="0"/>
          <w:marRight w:val="0"/>
          <w:marTop w:val="0"/>
          <w:marBottom w:val="0"/>
          <w:divBdr>
            <w:top w:val="none" w:sz="0" w:space="0" w:color="auto"/>
            <w:left w:val="none" w:sz="0" w:space="0" w:color="auto"/>
            <w:bottom w:val="none" w:sz="0" w:space="0" w:color="auto"/>
            <w:right w:val="none" w:sz="0" w:space="0" w:color="auto"/>
          </w:divBdr>
          <w:divsChild>
            <w:div w:id="1082877932">
              <w:marLeft w:val="0"/>
              <w:marRight w:val="0"/>
              <w:marTop w:val="0"/>
              <w:marBottom w:val="0"/>
              <w:divBdr>
                <w:top w:val="none" w:sz="0" w:space="0" w:color="auto"/>
                <w:left w:val="none" w:sz="0" w:space="0" w:color="auto"/>
                <w:bottom w:val="none" w:sz="0" w:space="0" w:color="auto"/>
                <w:right w:val="none" w:sz="0" w:space="0" w:color="auto"/>
              </w:divBdr>
              <w:divsChild>
                <w:div w:id="1464038149">
                  <w:marLeft w:val="0"/>
                  <w:marRight w:val="0"/>
                  <w:marTop w:val="0"/>
                  <w:marBottom w:val="0"/>
                  <w:divBdr>
                    <w:top w:val="none" w:sz="0" w:space="0" w:color="auto"/>
                    <w:left w:val="none" w:sz="0" w:space="0" w:color="auto"/>
                    <w:bottom w:val="none" w:sz="0" w:space="0" w:color="auto"/>
                    <w:right w:val="none" w:sz="0" w:space="0" w:color="auto"/>
                  </w:divBdr>
                  <w:divsChild>
                    <w:div w:id="1043943952">
                      <w:marLeft w:val="0"/>
                      <w:marRight w:val="0"/>
                      <w:marTop w:val="0"/>
                      <w:marBottom w:val="0"/>
                      <w:divBdr>
                        <w:top w:val="none" w:sz="0" w:space="0" w:color="auto"/>
                        <w:left w:val="none" w:sz="0" w:space="0" w:color="auto"/>
                        <w:bottom w:val="none" w:sz="0" w:space="0" w:color="auto"/>
                        <w:right w:val="none" w:sz="0" w:space="0" w:color="auto"/>
                      </w:divBdr>
                      <w:divsChild>
                        <w:div w:id="1751778735">
                          <w:marLeft w:val="0"/>
                          <w:marRight w:val="0"/>
                          <w:marTop w:val="0"/>
                          <w:marBottom w:val="0"/>
                          <w:divBdr>
                            <w:top w:val="none" w:sz="0" w:space="0" w:color="auto"/>
                            <w:left w:val="none" w:sz="0" w:space="0" w:color="auto"/>
                            <w:bottom w:val="none" w:sz="0" w:space="0" w:color="auto"/>
                            <w:right w:val="none" w:sz="0" w:space="0" w:color="auto"/>
                          </w:divBdr>
                          <w:divsChild>
                            <w:div w:id="83233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188859">
          <w:marLeft w:val="0"/>
          <w:marRight w:val="0"/>
          <w:marTop w:val="0"/>
          <w:marBottom w:val="0"/>
          <w:divBdr>
            <w:top w:val="none" w:sz="0" w:space="0" w:color="auto"/>
            <w:left w:val="none" w:sz="0" w:space="0" w:color="auto"/>
            <w:bottom w:val="none" w:sz="0" w:space="0" w:color="auto"/>
            <w:right w:val="none" w:sz="0" w:space="0" w:color="auto"/>
          </w:divBdr>
          <w:divsChild>
            <w:div w:id="976644815">
              <w:marLeft w:val="0"/>
              <w:marRight w:val="0"/>
              <w:marTop w:val="0"/>
              <w:marBottom w:val="0"/>
              <w:divBdr>
                <w:top w:val="none" w:sz="0" w:space="0" w:color="auto"/>
                <w:left w:val="none" w:sz="0" w:space="0" w:color="auto"/>
                <w:bottom w:val="none" w:sz="0" w:space="0" w:color="auto"/>
                <w:right w:val="none" w:sz="0" w:space="0" w:color="auto"/>
              </w:divBdr>
              <w:divsChild>
                <w:div w:id="517961908">
                  <w:marLeft w:val="0"/>
                  <w:marRight w:val="0"/>
                  <w:marTop w:val="0"/>
                  <w:marBottom w:val="0"/>
                  <w:divBdr>
                    <w:top w:val="none" w:sz="0" w:space="0" w:color="auto"/>
                    <w:left w:val="none" w:sz="0" w:space="0" w:color="auto"/>
                    <w:bottom w:val="none" w:sz="0" w:space="0" w:color="auto"/>
                    <w:right w:val="none" w:sz="0" w:space="0" w:color="auto"/>
                  </w:divBdr>
                  <w:divsChild>
                    <w:div w:id="159667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130108">
      <w:bodyDiv w:val="1"/>
      <w:marLeft w:val="0"/>
      <w:marRight w:val="0"/>
      <w:marTop w:val="0"/>
      <w:marBottom w:val="0"/>
      <w:divBdr>
        <w:top w:val="none" w:sz="0" w:space="0" w:color="auto"/>
        <w:left w:val="none" w:sz="0" w:space="0" w:color="auto"/>
        <w:bottom w:val="none" w:sz="0" w:space="0" w:color="auto"/>
        <w:right w:val="none" w:sz="0" w:space="0" w:color="auto"/>
      </w:divBdr>
      <w:divsChild>
        <w:div w:id="1573469289">
          <w:marLeft w:val="0"/>
          <w:marRight w:val="0"/>
          <w:marTop w:val="0"/>
          <w:marBottom w:val="0"/>
          <w:divBdr>
            <w:top w:val="none" w:sz="0" w:space="0" w:color="auto"/>
            <w:left w:val="none" w:sz="0" w:space="0" w:color="auto"/>
            <w:bottom w:val="none" w:sz="0" w:space="0" w:color="auto"/>
            <w:right w:val="none" w:sz="0" w:space="0" w:color="auto"/>
          </w:divBdr>
          <w:divsChild>
            <w:div w:id="349062458">
              <w:marLeft w:val="0"/>
              <w:marRight w:val="0"/>
              <w:marTop w:val="0"/>
              <w:marBottom w:val="0"/>
              <w:divBdr>
                <w:top w:val="none" w:sz="0" w:space="0" w:color="auto"/>
                <w:left w:val="none" w:sz="0" w:space="0" w:color="auto"/>
                <w:bottom w:val="none" w:sz="0" w:space="0" w:color="auto"/>
                <w:right w:val="none" w:sz="0" w:space="0" w:color="auto"/>
              </w:divBdr>
              <w:divsChild>
                <w:div w:id="434833118">
                  <w:marLeft w:val="0"/>
                  <w:marRight w:val="0"/>
                  <w:marTop w:val="0"/>
                  <w:marBottom w:val="0"/>
                  <w:divBdr>
                    <w:top w:val="none" w:sz="0" w:space="0" w:color="auto"/>
                    <w:left w:val="none" w:sz="0" w:space="0" w:color="auto"/>
                    <w:bottom w:val="none" w:sz="0" w:space="0" w:color="auto"/>
                    <w:right w:val="none" w:sz="0" w:space="0" w:color="auto"/>
                  </w:divBdr>
                  <w:divsChild>
                    <w:div w:id="158425419">
                      <w:marLeft w:val="0"/>
                      <w:marRight w:val="0"/>
                      <w:marTop w:val="0"/>
                      <w:marBottom w:val="0"/>
                      <w:divBdr>
                        <w:top w:val="none" w:sz="0" w:space="0" w:color="auto"/>
                        <w:left w:val="none" w:sz="0" w:space="0" w:color="auto"/>
                        <w:bottom w:val="none" w:sz="0" w:space="0" w:color="auto"/>
                        <w:right w:val="none" w:sz="0" w:space="0" w:color="auto"/>
                      </w:divBdr>
                      <w:divsChild>
                        <w:div w:id="136535876">
                          <w:marLeft w:val="0"/>
                          <w:marRight w:val="0"/>
                          <w:marTop w:val="0"/>
                          <w:marBottom w:val="0"/>
                          <w:divBdr>
                            <w:top w:val="none" w:sz="0" w:space="0" w:color="auto"/>
                            <w:left w:val="none" w:sz="0" w:space="0" w:color="auto"/>
                            <w:bottom w:val="none" w:sz="0" w:space="0" w:color="auto"/>
                            <w:right w:val="none" w:sz="0" w:space="0" w:color="auto"/>
                          </w:divBdr>
                          <w:divsChild>
                            <w:div w:id="8093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865388">
          <w:marLeft w:val="0"/>
          <w:marRight w:val="0"/>
          <w:marTop w:val="0"/>
          <w:marBottom w:val="0"/>
          <w:divBdr>
            <w:top w:val="none" w:sz="0" w:space="0" w:color="auto"/>
            <w:left w:val="none" w:sz="0" w:space="0" w:color="auto"/>
            <w:bottom w:val="none" w:sz="0" w:space="0" w:color="auto"/>
            <w:right w:val="none" w:sz="0" w:space="0" w:color="auto"/>
          </w:divBdr>
          <w:divsChild>
            <w:div w:id="1606497274">
              <w:marLeft w:val="0"/>
              <w:marRight w:val="0"/>
              <w:marTop w:val="0"/>
              <w:marBottom w:val="0"/>
              <w:divBdr>
                <w:top w:val="none" w:sz="0" w:space="0" w:color="auto"/>
                <w:left w:val="none" w:sz="0" w:space="0" w:color="auto"/>
                <w:bottom w:val="none" w:sz="0" w:space="0" w:color="auto"/>
                <w:right w:val="none" w:sz="0" w:space="0" w:color="auto"/>
              </w:divBdr>
              <w:divsChild>
                <w:div w:id="913977297">
                  <w:marLeft w:val="0"/>
                  <w:marRight w:val="0"/>
                  <w:marTop w:val="0"/>
                  <w:marBottom w:val="0"/>
                  <w:divBdr>
                    <w:top w:val="none" w:sz="0" w:space="0" w:color="auto"/>
                    <w:left w:val="none" w:sz="0" w:space="0" w:color="auto"/>
                    <w:bottom w:val="none" w:sz="0" w:space="0" w:color="auto"/>
                    <w:right w:val="none" w:sz="0" w:space="0" w:color="auto"/>
                  </w:divBdr>
                  <w:divsChild>
                    <w:div w:id="75058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797115">
          <w:marLeft w:val="0"/>
          <w:marRight w:val="0"/>
          <w:marTop w:val="0"/>
          <w:marBottom w:val="0"/>
          <w:divBdr>
            <w:top w:val="none" w:sz="0" w:space="0" w:color="auto"/>
            <w:left w:val="none" w:sz="0" w:space="0" w:color="auto"/>
            <w:bottom w:val="none" w:sz="0" w:space="0" w:color="auto"/>
            <w:right w:val="none" w:sz="0" w:space="0" w:color="auto"/>
          </w:divBdr>
          <w:divsChild>
            <w:div w:id="840394974">
              <w:marLeft w:val="0"/>
              <w:marRight w:val="0"/>
              <w:marTop w:val="0"/>
              <w:marBottom w:val="0"/>
              <w:divBdr>
                <w:top w:val="none" w:sz="0" w:space="0" w:color="auto"/>
                <w:left w:val="none" w:sz="0" w:space="0" w:color="auto"/>
                <w:bottom w:val="none" w:sz="0" w:space="0" w:color="auto"/>
                <w:right w:val="none" w:sz="0" w:space="0" w:color="auto"/>
              </w:divBdr>
              <w:divsChild>
                <w:div w:id="166291103">
                  <w:marLeft w:val="0"/>
                  <w:marRight w:val="0"/>
                  <w:marTop w:val="0"/>
                  <w:marBottom w:val="0"/>
                  <w:divBdr>
                    <w:top w:val="none" w:sz="0" w:space="0" w:color="auto"/>
                    <w:left w:val="none" w:sz="0" w:space="0" w:color="auto"/>
                    <w:bottom w:val="none" w:sz="0" w:space="0" w:color="auto"/>
                    <w:right w:val="none" w:sz="0" w:space="0" w:color="auto"/>
                  </w:divBdr>
                  <w:divsChild>
                    <w:div w:id="1158305084">
                      <w:marLeft w:val="0"/>
                      <w:marRight w:val="0"/>
                      <w:marTop w:val="0"/>
                      <w:marBottom w:val="0"/>
                      <w:divBdr>
                        <w:top w:val="none" w:sz="0" w:space="0" w:color="auto"/>
                        <w:left w:val="none" w:sz="0" w:space="0" w:color="auto"/>
                        <w:bottom w:val="none" w:sz="0" w:space="0" w:color="auto"/>
                        <w:right w:val="none" w:sz="0" w:space="0" w:color="auto"/>
                      </w:divBdr>
                      <w:divsChild>
                        <w:div w:id="1289046861">
                          <w:marLeft w:val="0"/>
                          <w:marRight w:val="0"/>
                          <w:marTop w:val="0"/>
                          <w:marBottom w:val="0"/>
                          <w:divBdr>
                            <w:top w:val="none" w:sz="0" w:space="0" w:color="auto"/>
                            <w:left w:val="none" w:sz="0" w:space="0" w:color="auto"/>
                            <w:bottom w:val="none" w:sz="0" w:space="0" w:color="auto"/>
                            <w:right w:val="none" w:sz="0" w:space="0" w:color="auto"/>
                          </w:divBdr>
                          <w:divsChild>
                            <w:div w:id="12617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453933">
          <w:marLeft w:val="0"/>
          <w:marRight w:val="0"/>
          <w:marTop w:val="0"/>
          <w:marBottom w:val="0"/>
          <w:divBdr>
            <w:top w:val="none" w:sz="0" w:space="0" w:color="auto"/>
            <w:left w:val="none" w:sz="0" w:space="0" w:color="auto"/>
            <w:bottom w:val="none" w:sz="0" w:space="0" w:color="auto"/>
            <w:right w:val="none" w:sz="0" w:space="0" w:color="auto"/>
          </w:divBdr>
          <w:divsChild>
            <w:div w:id="133379444">
              <w:marLeft w:val="0"/>
              <w:marRight w:val="0"/>
              <w:marTop w:val="0"/>
              <w:marBottom w:val="0"/>
              <w:divBdr>
                <w:top w:val="none" w:sz="0" w:space="0" w:color="auto"/>
                <w:left w:val="none" w:sz="0" w:space="0" w:color="auto"/>
                <w:bottom w:val="none" w:sz="0" w:space="0" w:color="auto"/>
                <w:right w:val="none" w:sz="0" w:space="0" w:color="auto"/>
              </w:divBdr>
              <w:divsChild>
                <w:div w:id="47073486">
                  <w:marLeft w:val="0"/>
                  <w:marRight w:val="0"/>
                  <w:marTop w:val="0"/>
                  <w:marBottom w:val="0"/>
                  <w:divBdr>
                    <w:top w:val="none" w:sz="0" w:space="0" w:color="auto"/>
                    <w:left w:val="none" w:sz="0" w:space="0" w:color="auto"/>
                    <w:bottom w:val="none" w:sz="0" w:space="0" w:color="auto"/>
                    <w:right w:val="none" w:sz="0" w:space="0" w:color="auto"/>
                  </w:divBdr>
                  <w:divsChild>
                    <w:div w:id="68695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435332">
          <w:marLeft w:val="0"/>
          <w:marRight w:val="0"/>
          <w:marTop w:val="0"/>
          <w:marBottom w:val="0"/>
          <w:divBdr>
            <w:top w:val="none" w:sz="0" w:space="0" w:color="auto"/>
            <w:left w:val="none" w:sz="0" w:space="0" w:color="auto"/>
            <w:bottom w:val="none" w:sz="0" w:space="0" w:color="auto"/>
            <w:right w:val="none" w:sz="0" w:space="0" w:color="auto"/>
          </w:divBdr>
          <w:divsChild>
            <w:div w:id="433790774">
              <w:marLeft w:val="0"/>
              <w:marRight w:val="0"/>
              <w:marTop w:val="0"/>
              <w:marBottom w:val="0"/>
              <w:divBdr>
                <w:top w:val="none" w:sz="0" w:space="0" w:color="auto"/>
                <w:left w:val="none" w:sz="0" w:space="0" w:color="auto"/>
                <w:bottom w:val="none" w:sz="0" w:space="0" w:color="auto"/>
                <w:right w:val="none" w:sz="0" w:space="0" w:color="auto"/>
              </w:divBdr>
              <w:divsChild>
                <w:div w:id="1238436062">
                  <w:marLeft w:val="0"/>
                  <w:marRight w:val="0"/>
                  <w:marTop w:val="0"/>
                  <w:marBottom w:val="0"/>
                  <w:divBdr>
                    <w:top w:val="none" w:sz="0" w:space="0" w:color="auto"/>
                    <w:left w:val="none" w:sz="0" w:space="0" w:color="auto"/>
                    <w:bottom w:val="none" w:sz="0" w:space="0" w:color="auto"/>
                    <w:right w:val="none" w:sz="0" w:space="0" w:color="auto"/>
                  </w:divBdr>
                  <w:divsChild>
                    <w:div w:id="1123620804">
                      <w:marLeft w:val="0"/>
                      <w:marRight w:val="0"/>
                      <w:marTop w:val="0"/>
                      <w:marBottom w:val="0"/>
                      <w:divBdr>
                        <w:top w:val="none" w:sz="0" w:space="0" w:color="auto"/>
                        <w:left w:val="none" w:sz="0" w:space="0" w:color="auto"/>
                        <w:bottom w:val="none" w:sz="0" w:space="0" w:color="auto"/>
                        <w:right w:val="none" w:sz="0" w:space="0" w:color="auto"/>
                      </w:divBdr>
                      <w:divsChild>
                        <w:div w:id="1164778480">
                          <w:marLeft w:val="0"/>
                          <w:marRight w:val="0"/>
                          <w:marTop w:val="0"/>
                          <w:marBottom w:val="0"/>
                          <w:divBdr>
                            <w:top w:val="none" w:sz="0" w:space="0" w:color="auto"/>
                            <w:left w:val="none" w:sz="0" w:space="0" w:color="auto"/>
                            <w:bottom w:val="none" w:sz="0" w:space="0" w:color="auto"/>
                            <w:right w:val="none" w:sz="0" w:space="0" w:color="auto"/>
                          </w:divBdr>
                          <w:divsChild>
                            <w:div w:id="15356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008331">
          <w:marLeft w:val="0"/>
          <w:marRight w:val="0"/>
          <w:marTop w:val="0"/>
          <w:marBottom w:val="0"/>
          <w:divBdr>
            <w:top w:val="none" w:sz="0" w:space="0" w:color="auto"/>
            <w:left w:val="none" w:sz="0" w:space="0" w:color="auto"/>
            <w:bottom w:val="none" w:sz="0" w:space="0" w:color="auto"/>
            <w:right w:val="none" w:sz="0" w:space="0" w:color="auto"/>
          </w:divBdr>
          <w:divsChild>
            <w:div w:id="327100042">
              <w:marLeft w:val="0"/>
              <w:marRight w:val="0"/>
              <w:marTop w:val="0"/>
              <w:marBottom w:val="0"/>
              <w:divBdr>
                <w:top w:val="none" w:sz="0" w:space="0" w:color="auto"/>
                <w:left w:val="none" w:sz="0" w:space="0" w:color="auto"/>
                <w:bottom w:val="none" w:sz="0" w:space="0" w:color="auto"/>
                <w:right w:val="none" w:sz="0" w:space="0" w:color="auto"/>
              </w:divBdr>
              <w:divsChild>
                <w:div w:id="908031360">
                  <w:marLeft w:val="0"/>
                  <w:marRight w:val="0"/>
                  <w:marTop w:val="0"/>
                  <w:marBottom w:val="0"/>
                  <w:divBdr>
                    <w:top w:val="none" w:sz="0" w:space="0" w:color="auto"/>
                    <w:left w:val="none" w:sz="0" w:space="0" w:color="auto"/>
                    <w:bottom w:val="none" w:sz="0" w:space="0" w:color="auto"/>
                    <w:right w:val="none" w:sz="0" w:space="0" w:color="auto"/>
                  </w:divBdr>
                  <w:divsChild>
                    <w:div w:id="8075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299749">
          <w:marLeft w:val="0"/>
          <w:marRight w:val="0"/>
          <w:marTop w:val="0"/>
          <w:marBottom w:val="0"/>
          <w:divBdr>
            <w:top w:val="none" w:sz="0" w:space="0" w:color="auto"/>
            <w:left w:val="none" w:sz="0" w:space="0" w:color="auto"/>
            <w:bottom w:val="none" w:sz="0" w:space="0" w:color="auto"/>
            <w:right w:val="none" w:sz="0" w:space="0" w:color="auto"/>
          </w:divBdr>
          <w:divsChild>
            <w:div w:id="646276374">
              <w:marLeft w:val="0"/>
              <w:marRight w:val="0"/>
              <w:marTop w:val="0"/>
              <w:marBottom w:val="0"/>
              <w:divBdr>
                <w:top w:val="none" w:sz="0" w:space="0" w:color="auto"/>
                <w:left w:val="none" w:sz="0" w:space="0" w:color="auto"/>
                <w:bottom w:val="none" w:sz="0" w:space="0" w:color="auto"/>
                <w:right w:val="none" w:sz="0" w:space="0" w:color="auto"/>
              </w:divBdr>
              <w:divsChild>
                <w:div w:id="1600068005">
                  <w:marLeft w:val="0"/>
                  <w:marRight w:val="0"/>
                  <w:marTop w:val="0"/>
                  <w:marBottom w:val="0"/>
                  <w:divBdr>
                    <w:top w:val="none" w:sz="0" w:space="0" w:color="auto"/>
                    <w:left w:val="none" w:sz="0" w:space="0" w:color="auto"/>
                    <w:bottom w:val="none" w:sz="0" w:space="0" w:color="auto"/>
                    <w:right w:val="none" w:sz="0" w:space="0" w:color="auto"/>
                  </w:divBdr>
                  <w:divsChild>
                    <w:div w:id="1469974881">
                      <w:marLeft w:val="0"/>
                      <w:marRight w:val="0"/>
                      <w:marTop w:val="0"/>
                      <w:marBottom w:val="0"/>
                      <w:divBdr>
                        <w:top w:val="none" w:sz="0" w:space="0" w:color="auto"/>
                        <w:left w:val="none" w:sz="0" w:space="0" w:color="auto"/>
                        <w:bottom w:val="none" w:sz="0" w:space="0" w:color="auto"/>
                        <w:right w:val="none" w:sz="0" w:space="0" w:color="auto"/>
                      </w:divBdr>
                      <w:divsChild>
                        <w:div w:id="142813262">
                          <w:marLeft w:val="0"/>
                          <w:marRight w:val="0"/>
                          <w:marTop w:val="0"/>
                          <w:marBottom w:val="0"/>
                          <w:divBdr>
                            <w:top w:val="none" w:sz="0" w:space="0" w:color="auto"/>
                            <w:left w:val="none" w:sz="0" w:space="0" w:color="auto"/>
                            <w:bottom w:val="none" w:sz="0" w:space="0" w:color="auto"/>
                            <w:right w:val="none" w:sz="0" w:space="0" w:color="auto"/>
                          </w:divBdr>
                          <w:divsChild>
                            <w:div w:id="45240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465507">
          <w:marLeft w:val="0"/>
          <w:marRight w:val="0"/>
          <w:marTop w:val="0"/>
          <w:marBottom w:val="0"/>
          <w:divBdr>
            <w:top w:val="none" w:sz="0" w:space="0" w:color="auto"/>
            <w:left w:val="none" w:sz="0" w:space="0" w:color="auto"/>
            <w:bottom w:val="none" w:sz="0" w:space="0" w:color="auto"/>
            <w:right w:val="none" w:sz="0" w:space="0" w:color="auto"/>
          </w:divBdr>
          <w:divsChild>
            <w:div w:id="1853757392">
              <w:marLeft w:val="0"/>
              <w:marRight w:val="0"/>
              <w:marTop w:val="0"/>
              <w:marBottom w:val="0"/>
              <w:divBdr>
                <w:top w:val="none" w:sz="0" w:space="0" w:color="auto"/>
                <w:left w:val="none" w:sz="0" w:space="0" w:color="auto"/>
                <w:bottom w:val="none" w:sz="0" w:space="0" w:color="auto"/>
                <w:right w:val="none" w:sz="0" w:space="0" w:color="auto"/>
              </w:divBdr>
              <w:divsChild>
                <w:div w:id="850988817">
                  <w:marLeft w:val="0"/>
                  <w:marRight w:val="0"/>
                  <w:marTop w:val="0"/>
                  <w:marBottom w:val="0"/>
                  <w:divBdr>
                    <w:top w:val="none" w:sz="0" w:space="0" w:color="auto"/>
                    <w:left w:val="none" w:sz="0" w:space="0" w:color="auto"/>
                    <w:bottom w:val="none" w:sz="0" w:space="0" w:color="auto"/>
                    <w:right w:val="none" w:sz="0" w:space="0" w:color="auto"/>
                  </w:divBdr>
                  <w:divsChild>
                    <w:div w:id="69003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710445">
      <w:bodyDiv w:val="1"/>
      <w:marLeft w:val="0"/>
      <w:marRight w:val="0"/>
      <w:marTop w:val="0"/>
      <w:marBottom w:val="0"/>
      <w:divBdr>
        <w:top w:val="none" w:sz="0" w:space="0" w:color="auto"/>
        <w:left w:val="none" w:sz="0" w:space="0" w:color="auto"/>
        <w:bottom w:val="none" w:sz="0" w:space="0" w:color="auto"/>
        <w:right w:val="none" w:sz="0" w:space="0" w:color="auto"/>
      </w:divBdr>
    </w:div>
    <w:div w:id="2020501712">
      <w:bodyDiv w:val="1"/>
      <w:marLeft w:val="0"/>
      <w:marRight w:val="0"/>
      <w:marTop w:val="0"/>
      <w:marBottom w:val="0"/>
      <w:divBdr>
        <w:top w:val="none" w:sz="0" w:space="0" w:color="auto"/>
        <w:left w:val="none" w:sz="0" w:space="0" w:color="auto"/>
        <w:bottom w:val="none" w:sz="0" w:space="0" w:color="auto"/>
        <w:right w:val="none" w:sz="0" w:space="0" w:color="auto"/>
      </w:divBdr>
    </w:div>
    <w:div w:id="2074351717">
      <w:bodyDiv w:val="1"/>
      <w:marLeft w:val="0"/>
      <w:marRight w:val="0"/>
      <w:marTop w:val="0"/>
      <w:marBottom w:val="0"/>
      <w:divBdr>
        <w:top w:val="none" w:sz="0" w:space="0" w:color="auto"/>
        <w:left w:val="none" w:sz="0" w:space="0" w:color="auto"/>
        <w:bottom w:val="none" w:sz="0" w:space="0" w:color="auto"/>
        <w:right w:val="none" w:sz="0" w:space="0" w:color="auto"/>
      </w:divBdr>
      <w:divsChild>
        <w:div w:id="603196200">
          <w:marLeft w:val="0"/>
          <w:marRight w:val="0"/>
          <w:marTop w:val="0"/>
          <w:marBottom w:val="0"/>
          <w:divBdr>
            <w:top w:val="none" w:sz="0" w:space="0" w:color="auto"/>
            <w:left w:val="none" w:sz="0" w:space="0" w:color="auto"/>
            <w:bottom w:val="none" w:sz="0" w:space="0" w:color="auto"/>
            <w:right w:val="none" w:sz="0" w:space="0" w:color="auto"/>
          </w:divBdr>
          <w:divsChild>
            <w:div w:id="1373188140">
              <w:marLeft w:val="0"/>
              <w:marRight w:val="0"/>
              <w:marTop w:val="0"/>
              <w:marBottom w:val="0"/>
              <w:divBdr>
                <w:top w:val="none" w:sz="0" w:space="0" w:color="auto"/>
                <w:left w:val="none" w:sz="0" w:space="0" w:color="auto"/>
                <w:bottom w:val="none" w:sz="0" w:space="0" w:color="auto"/>
                <w:right w:val="none" w:sz="0" w:space="0" w:color="auto"/>
              </w:divBdr>
              <w:divsChild>
                <w:div w:id="1476295576">
                  <w:marLeft w:val="0"/>
                  <w:marRight w:val="0"/>
                  <w:marTop w:val="0"/>
                  <w:marBottom w:val="0"/>
                  <w:divBdr>
                    <w:top w:val="none" w:sz="0" w:space="0" w:color="auto"/>
                    <w:left w:val="none" w:sz="0" w:space="0" w:color="auto"/>
                    <w:bottom w:val="none" w:sz="0" w:space="0" w:color="auto"/>
                    <w:right w:val="none" w:sz="0" w:space="0" w:color="auto"/>
                  </w:divBdr>
                  <w:divsChild>
                    <w:div w:id="122638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2110852458298D6E283A5C404599BA9182EFB7206FA99B890E731374EFEC6248907344EC22909EF77D41EE0C7CE9A66B13BEDC93C04B73h0YAH"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D9354-74FD-4FE9-B6B9-8620AC2CC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51</Pages>
  <Words>9604</Words>
  <Characters>72407</Characters>
  <Application>Microsoft Office Word</Application>
  <DocSecurity>0</DocSecurity>
  <Lines>2328</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Огнёва Е.А.</dc:creator>
  <cp:lastModifiedBy>Макаров</cp:lastModifiedBy>
  <cp:revision>12</cp:revision>
  <cp:lastPrinted>2024-08-14T08:24:00Z</cp:lastPrinted>
  <dcterms:created xsi:type="dcterms:W3CDTF">2024-08-12T03:51:00Z</dcterms:created>
  <dcterms:modified xsi:type="dcterms:W3CDTF">2024-09-18T07:52:00Z</dcterms:modified>
</cp:coreProperties>
</file>