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F7" w:rsidRPr="00101DBC" w:rsidRDefault="007F1DF7" w:rsidP="0093761F">
      <w:pPr>
        <w:spacing w:after="0" w:line="228" w:lineRule="auto"/>
        <w:ind w:left="9639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1DBC">
        <w:rPr>
          <w:rFonts w:ascii="PT Astra Serif" w:eastAsia="Times New Roman" w:hAnsi="PT Astra Serif"/>
          <w:sz w:val="28"/>
          <w:szCs w:val="28"/>
          <w:lang w:eastAsia="ru-RU"/>
        </w:rPr>
        <w:t>Приложение 1</w:t>
      </w:r>
    </w:p>
    <w:p w:rsidR="004A0FB6" w:rsidRDefault="00A33859" w:rsidP="0093761F">
      <w:pPr>
        <w:pStyle w:val="a3"/>
        <w:spacing w:line="228" w:lineRule="auto"/>
        <w:ind w:left="9639"/>
        <w:contextualSpacing/>
        <w:jc w:val="left"/>
        <w:rPr>
          <w:rFonts w:ascii="PT Astra Serif" w:eastAsia="Calibri" w:hAnsi="PT Astra Serif"/>
          <w:szCs w:val="28"/>
          <w:lang w:eastAsia="en-US"/>
        </w:rPr>
      </w:pPr>
      <w:r w:rsidRPr="00101DBC">
        <w:rPr>
          <w:rFonts w:ascii="PT Astra Serif" w:hAnsi="PT Astra Serif"/>
          <w:szCs w:val="28"/>
        </w:rPr>
        <w:t xml:space="preserve">к </w:t>
      </w:r>
      <w:r w:rsidR="00D5546D" w:rsidRPr="00101DBC">
        <w:rPr>
          <w:rFonts w:ascii="PT Astra Serif" w:hAnsi="PT Astra Serif"/>
          <w:szCs w:val="28"/>
        </w:rPr>
        <w:t xml:space="preserve">техническому заданию </w:t>
      </w:r>
      <w:r w:rsidR="0093761F">
        <w:rPr>
          <w:rFonts w:ascii="PT Astra Serif" w:hAnsi="PT Astra Serif"/>
          <w:szCs w:val="28"/>
        </w:rPr>
        <w:br/>
      </w:r>
      <w:r w:rsidR="004A0FB6" w:rsidRPr="004A0FB6">
        <w:rPr>
          <w:rFonts w:ascii="PT Astra Serif" w:eastAsia="Calibri" w:hAnsi="PT Astra Serif"/>
          <w:szCs w:val="28"/>
          <w:lang w:eastAsia="en-US"/>
        </w:rPr>
        <w:t xml:space="preserve">на корректировку инвестиционной программы </w:t>
      </w:r>
      <w:r w:rsidR="004A0FB6" w:rsidRPr="004A0FB6">
        <w:rPr>
          <w:rFonts w:ascii="PT Astra Serif" w:eastAsia="Calibri" w:hAnsi="PT Astra Serif" w:cs="PT Astra Serif"/>
          <w:szCs w:val="28"/>
        </w:rPr>
        <w:t>п</w:t>
      </w:r>
      <w:r w:rsidR="004A0FB6">
        <w:rPr>
          <w:rFonts w:ascii="PT Astra Serif" w:eastAsia="Calibri" w:hAnsi="PT Astra Serif" w:cs="PT Astra Serif"/>
          <w:szCs w:val="28"/>
        </w:rPr>
        <w:t xml:space="preserve">о реконструкции, модернизации </w:t>
      </w:r>
      <w:r w:rsidR="004A0FB6" w:rsidRPr="004A0FB6">
        <w:rPr>
          <w:rFonts w:ascii="PT Astra Serif" w:eastAsia="Calibri" w:hAnsi="PT Astra Serif" w:cs="PT Astra Serif"/>
          <w:szCs w:val="28"/>
        </w:rPr>
        <w:t xml:space="preserve">и развитию </w:t>
      </w:r>
      <w:r w:rsidR="004A0FB6" w:rsidRPr="004A0FB6">
        <w:rPr>
          <w:rFonts w:ascii="PT Astra Serif" w:eastAsia="Calibri" w:hAnsi="PT Astra Serif"/>
          <w:szCs w:val="28"/>
          <w:lang w:eastAsia="en-US"/>
        </w:rPr>
        <w:t xml:space="preserve">систем </w:t>
      </w:r>
      <w:r w:rsidR="004A0FB6">
        <w:rPr>
          <w:rFonts w:ascii="PT Astra Serif" w:eastAsia="Calibri" w:hAnsi="PT Astra Serif"/>
          <w:szCs w:val="28"/>
          <w:lang w:eastAsia="en-US"/>
        </w:rPr>
        <w:br/>
        <w:t>и объектов водоснабжения и</w:t>
      </w:r>
    </w:p>
    <w:p w:rsidR="007A2C7C" w:rsidRDefault="004A0FB6" w:rsidP="0093761F">
      <w:pPr>
        <w:pStyle w:val="a3"/>
        <w:spacing w:line="228" w:lineRule="auto"/>
        <w:ind w:left="9639"/>
        <w:contextualSpacing/>
        <w:jc w:val="left"/>
        <w:rPr>
          <w:rFonts w:ascii="PT Astra Serif" w:hAnsi="PT Astra Serif"/>
          <w:sz w:val="24"/>
        </w:rPr>
      </w:pPr>
      <w:r w:rsidRPr="004A0FB6">
        <w:rPr>
          <w:rFonts w:ascii="PT Astra Serif" w:eastAsia="Calibri" w:hAnsi="PT Astra Serif"/>
          <w:szCs w:val="28"/>
          <w:lang w:eastAsia="en-US"/>
        </w:rPr>
        <w:t xml:space="preserve">водоотведения города Барнаула </w:t>
      </w:r>
      <w:r>
        <w:rPr>
          <w:rFonts w:ascii="PT Astra Serif" w:eastAsia="Calibri" w:hAnsi="PT Astra Serif"/>
          <w:szCs w:val="28"/>
          <w:lang w:eastAsia="en-US"/>
        </w:rPr>
        <w:br/>
      </w:r>
      <w:r w:rsidRPr="004A0FB6">
        <w:rPr>
          <w:rFonts w:ascii="PT Astra Serif" w:eastAsia="Calibri" w:hAnsi="PT Astra Serif"/>
          <w:szCs w:val="28"/>
          <w:lang w:eastAsia="en-US"/>
        </w:rPr>
        <w:t>на 2016-2025 годы</w:t>
      </w:r>
      <w:r w:rsidRPr="004A0FB6">
        <w:rPr>
          <w:rFonts w:ascii="PT Astra Serif" w:hAnsi="PT Astra Serif"/>
          <w:szCs w:val="28"/>
        </w:rPr>
        <w:t xml:space="preserve"> </w:t>
      </w:r>
      <w:r>
        <w:rPr>
          <w:rFonts w:ascii="PT Astra Serif" w:eastAsia="Calibri" w:hAnsi="PT Astra Serif"/>
          <w:szCs w:val="28"/>
          <w:lang w:eastAsia="en-US"/>
        </w:rPr>
        <w:t xml:space="preserve">общества с ограниченной </w:t>
      </w:r>
      <w:r w:rsidRPr="004A0FB6">
        <w:rPr>
          <w:rFonts w:ascii="PT Astra Serif" w:eastAsia="Calibri" w:hAnsi="PT Astra Serif"/>
          <w:szCs w:val="28"/>
          <w:lang w:eastAsia="en-US"/>
        </w:rPr>
        <w:t>ответственностью </w:t>
      </w:r>
      <w:r>
        <w:rPr>
          <w:rFonts w:ascii="PT Astra Serif" w:eastAsia="Calibri" w:hAnsi="PT Astra Serif"/>
          <w:szCs w:val="28"/>
          <w:lang w:eastAsia="en-US"/>
        </w:rPr>
        <w:br/>
      </w:r>
      <w:r w:rsidRPr="004A0FB6">
        <w:rPr>
          <w:rFonts w:ascii="PT Astra Serif" w:eastAsia="Calibri" w:hAnsi="PT Astra Serif"/>
          <w:szCs w:val="28"/>
          <w:lang w:eastAsia="en-US"/>
        </w:rPr>
        <w:t>«БАРНАУЛЬСКИЙ ВОДОКАНАЛ»</w:t>
      </w:r>
      <w:r w:rsidRPr="004A0FB6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br/>
      </w:r>
      <w:r w:rsidRPr="004A0FB6">
        <w:rPr>
          <w:rFonts w:ascii="PT Astra Serif" w:hAnsi="PT Astra Serif"/>
          <w:szCs w:val="28"/>
        </w:rPr>
        <w:t>с продлением срока действия программы до 2071 года</w:t>
      </w:r>
    </w:p>
    <w:p w:rsidR="00F96D5F" w:rsidRPr="00101DBC" w:rsidRDefault="00F96D5F" w:rsidP="0093761F">
      <w:pPr>
        <w:pStyle w:val="a3"/>
        <w:spacing w:line="228" w:lineRule="auto"/>
        <w:contextualSpacing/>
        <w:jc w:val="left"/>
        <w:rPr>
          <w:rFonts w:ascii="PT Astra Serif" w:hAnsi="PT Astra Serif"/>
          <w:szCs w:val="28"/>
        </w:rPr>
      </w:pPr>
    </w:p>
    <w:p w:rsidR="006D7556" w:rsidRPr="00101DBC" w:rsidRDefault="007A2C7C" w:rsidP="0093761F">
      <w:pPr>
        <w:spacing w:after="0" w:line="228" w:lineRule="auto"/>
        <w:ind w:firstLine="708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01DBC">
        <w:rPr>
          <w:rFonts w:ascii="PT Astra Serif" w:hAnsi="PT Astra Serif" w:cs="Times New Roman"/>
          <w:sz w:val="28"/>
          <w:szCs w:val="28"/>
        </w:rPr>
        <w:t>ПЕРЕЧЕНЬ МЕРОПРИЯТИЙ</w:t>
      </w:r>
      <w:r w:rsidR="001A160C" w:rsidRPr="00101DBC">
        <w:rPr>
          <w:rFonts w:ascii="PT Astra Serif" w:hAnsi="PT Astra Serif" w:cs="Times New Roman"/>
          <w:sz w:val="28"/>
          <w:szCs w:val="28"/>
        </w:rPr>
        <w:t>,</w:t>
      </w:r>
    </w:p>
    <w:p w:rsidR="00150D8F" w:rsidRPr="00101DBC" w:rsidRDefault="006D7556" w:rsidP="0093761F">
      <w:pPr>
        <w:spacing w:line="228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01DBC">
        <w:rPr>
          <w:rFonts w:ascii="PT Astra Serif" w:hAnsi="PT Astra Serif" w:cs="Times New Roman"/>
          <w:sz w:val="28"/>
          <w:szCs w:val="28"/>
        </w:rPr>
        <w:t>предусматривающих капитальные вложения в объекты</w:t>
      </w:r>
      <w:r w:rsidR="00002082" w:rsidRPr="00101DBC">
        <w:rPr>
          <w:rFonts w:ascii="PT Astra Serif" w:hAnsi="PT Astra Serif" w:cs="Times New Roman"/>
          <w:sz w:val="28"/>
          <w:szCs w:val="28"/>
        </w:rPr>
        <w:t xml:space="preserve"> водоснабжения и водоотведения</w:t>
      </w:r>
    </w:p>
    <w:p w:rsidR="00B16598" w:rsidRPr="00101DBC" w:rsidRDefault="001E1204" w:rsidP="0093761F">
      <w:pPr>
        <w:spacing w:line="228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города Барнаула</w:t>
      </w:r>
      <w:r w:rsidR="00C302CA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на 2016</w:t>
      </w:r>
      <w:r w:rsidR="005170EB" w:rsidRPr="00101DBC">
        <w:rPr>
          <w:rFonts w:ascii="PT Astra Serif" w:hAnsi="PT Astra Serif" w:cs="Times New Roman"/>
          <w:sz w:val="28"/>
          <w:szCs w:val="28"/>
        </w:rPr>
        <w:t>-</w:t>
      </w:r>
      <w:r w:rsidR="004A0FB6">
        <w:rPr>
          <w:rFonts w:ascii="PT Astra Serif" w:eastAsia="Times New Roman" w:hAnsi="PT Astra Serif"/>
          <w:sz w:val="28"/>
          <w:szCs w:val="28"/>
          <w:lang w:eastAsia="ru-RU"/>
        </w:rPr>
        <w:t>2071 годы</w:t>
      </w:r>
      <w:bookmarkStart w:id="0" w:name="_GoBack"/>
      <w:bookmarkEnd w:id="0"/>
    </w:p>
    <w:p w:rsidR="00002082" w:rsidRPr="007F1DF7" w:rsidRDefault="00002082" w:rsidP="00F55A82">
      <w:pPr>
        <w:spacing w:after="0" w:line="240" w:lineRule="auto"/>
        <w:ind w:firstLine="708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126"/>
        <w:gridCol w:w="2127"/>
        <w:gridCol w:w="2409"/>
        <w:gridCol w:w="1843"/>
        <w:gridCol w:w="2126"/>
      </w:tblGrid>
      <w:tr w:rsidR="00A33859" w:rsidRPr="00F96D5F" w:rsidTr="004A5B97">
        <w:trPr>
          <w:cantSplit/>
          <w:trHeight w:val="945"/>
        </w:trPr>
        <w:tc>
          <w:tcPr>
            <w:tcW w:w="988" w:type="dxa"/>
            <w:vMerge w:val="restart"/>
            <w:vAlign w:val="center"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96D5F">
              <w:rPr>
                <w:rFonts w:ascii="PT Astra Serif" w:hAnsi="PT Astra Serif" w:cs="Times New Roman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96D5F">
              <w:rPr>
                <w:rFonts w:ascii="PT Astra Serif" w:hAnsi="PT Astra Serif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96D5F">
              <w:rPr>
                <w:rFonts w:ascii="PT Astra Serif" w:hAnsi="PT Astra Serif" w:cs="Times New Roman"/>
                <w:sz w:val="26"/>
                <w:szCs w:val="26"/>
              </w:rPr>
              <w:t>Основные технические характеристики (мощность, протяженность, диаметр и т.д.)</w:t>
            </w:r>
          </w:p>
        </w:tc>
        <w:tc>
          <w:tcPr>
            <w:tcW w:w="2409" w:type="dxa"/>
            <w:vMerge w:val="restart"/>
            <w:vAlign w:val="center"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96D5F">
              <w:rPr>
                <w:rFonts w:ascii="PT Astra Serif" w:hAnsi="PT Astra Serif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A33859" w:rsidRPr="00F96D5F" w:rsidRDefault="00A33859" w:rsidP="00EC556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96D5F">
              <w:rPr>
                <w:rFonts w:ascii="PT Astra Serif" w:hAnsi="PT Astra Serif" w:cs="Times New Roman"/>
                <w:sz w:val="26"/>
                <w:szCs w:val="26"/>
              </w:rPr>
              <w:t>Срок ввода в эксплуатацию</w:t>
            </w:r>
            <w:r w:rsidR="0011018C" w:rsidRPr="00F96D5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C5565" w:rsidRPr="00F96D5F">
              <w:rPr>
                <w:rFonts w:ascii="PT Astra Serif" w:hAnsi="PT Astra Serif" w:cs="Times New Roman"/>
                <w:sz w:val="26"/>
                <w:szCs w:val="26"/>
              </w:rPr>
              <w:t>(не позднее)</w:t>
            </w:r>
          </w:p>
        </w:tc>
        <w:tc>
          <w:tcPr>
            <w:tcW w:w="2126" w:type="dxa"/>
            <w:vMerge w:val="restart"/>
            <w:vAlign w:val="center"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96D5F">
              <w:rPr>
                <w:rFonts w:ascii="PT Astra Serif" w:hAnsi="PT Astra Serif" w:cs="Times New Roman"/>
                <w:sz w:val="26"/>
                <w:szCs w:val="26"/>
              </w:rPr>
              <w:t>Достигаемый эффект</w:t>
            </w:r>
          </w:p>
        </w:tc>
      </w:tr>
      <w:tr w:rsidR="00A33859" w:rsidRPr="00F96D5F" w:rsidTr="00B33A9C">
        <w:trPr>
          <w:cantSplit/>
          <w:trHeight w:val="945"/>
        </w:trPr>
        <w:tc>
          <w:tcPr>
            <w:tcW w:w="988" w:type="dxa"/>
            <w:vMerge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96D5F">
              <w:rPr>
                <w:rFonts w:ascii="PT Astra Serif" w:hAnsi="PT Astra Serif" w:cs="Times New Roman"/>
                <w:sz w:val="26"/>
                <w:szCs w:val="26"/>
              </w:rPr>
              <w:t>до реализации мероприятий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96D5F">
              <w:rPr>
                <w:rFonts w:ascii="PT Astra Serif" w:hAnsi="PT Astra Serif" w:cs="Times New Roman"/>
                <w:sz w:val="26"/>
                <w:szCs w:val="26"/>
              </w:rPr>
              <w:t>после реализации мероприятий</w:t>
            </w:r>
          </w:p>
        </w:tc>
        <w:tc>
          <w:tcPr>
            <w:tcW w:w="2409" w:type="dxa"/>
            <w:vMerge/>
            <w:vAlign w:val="center"/>
            <w:hideMark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3859" w:rsidRPr="00F96D5F" w:rsidRDefault="00A33859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D02260" w:rsidRPr="004A5B97" w:rsidRDefault="00D02260" w:rsidP="004A5B97">
      <w:pPr>
        <w:spacing w:after="0" w:line="0" w:lineRule="atLeast"/>
        <w:rPr>
          <w:rFonts w:ascii="PT Astra Serif" w:hAnsi="PT Astra Serif" w:cs="Times New Roman"/>
          <w:sz w:val="2"/>
          <w:szCs w:val="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126"/>
        <w:gridCol w:w="2127"/>
        <w:gridCol w:w="2409"/>
        <w:gridCol w:w="1843"/>
        <w:gridCol w:w="2126"/>
      </w:tblGrid>
      <w:tr w:rsidR="00BA157F" w:rsidRPr="00BC6ED1" w:rsidTr="00B33A9C">
        <w:trPr>
          <w:trHeight w:val="300"/>
          <w:tblHeader/>
        </w:trPr>
        <w:tc>
          <w:tcPr>
            <w:tcW w:w="988" w:type="dxa"/>
          </w:tcPr>
          <w:p w:rsidR="00BA157F" w:rsidRPr="00BC6ED1" w:rsidRDefault="004A5B97" w:rsidP="004A5B97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A157F" w:rsidRPr="00BC6ED1" w:rsidRDefault="00BA157F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157F" w:rsidRPr="00BC6ED1" w:rsidRDefault="00BA157F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A157F" w:rsidRPr="00BC6ED1" w:rsidRDefault="00BA157F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A157F" w:rsidRPr="00BC6ED1" w:rsidRDefault="002E4988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A157F" w:rsidRPr="00BC6ED1" w:rsidRDefault="002E4988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157F" w:rsidRPr="00BC6ED1" w:rsidRDefault="002E4988" w:rsidP="00F55A8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</w:tr>
      <w:tr w:rsidR="00D9489C" w:rsidRPr="00BC6ED1" w:rsidTr="005170EB">
        <w:trPr>
          <w:trHeight w:val="300"/>
        </w:trPr>
        <w:tc>
          <w:tcPr>
            <w:tcW w:w="14737" w:type="dxa"/>
            <w:gridSpan w:val="7"/>
          </w:tcPr>
          <w:p w:rsidR="00D9489C" w:rsidRPr="00BC6ED1" w:rsidRDefault="00D97E29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Раздел 1. Инвестиционные мероприятия в рамках концессионного соглашения от 30.12.2022 №155-с на 2023-2071 годы</w:t>
            </w:r>
          </w:p>
        </w:tc>
      </w:tr>
      <w:tr w:rsidR="00D97E29" w:rsidRPr="00BC6ED1" w:rsidTr="005170EB">
        <w:trPr>
          <w:trHeight w:val="300"/>
        </w:trPr>
        <w:tc>
          <w:tcPr>
            <w:tcW w:w="14737" w:type="dxa"/>
            <w:gridSpan w:val="7"/>
          </w:tcPr>
          <w:p w:rsidR="00D97E29" w:rsidRPr="00BC6ED1" w:rsidRDefault="00D97E29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bCs/>
                <w:sz w:val="26"/>
                <w:szCs w:val="26"/>
              </w:rPr>
              <w:t>1. Система водоснабжения</w:t>
            </w:r>
          </w:p>
        </w:tc>
      </w:tr>
      <w:tr w:rsidR="00FB0BBF" w:rsidRPr="00BC6ED1" w:rsidTr="005170EB">
        <w:trPr>
          <w:trHeight w:val="300"/>
        </w:trPr>
        <w:tc>
          <w:tcPr>
            <w:tcW w:w="14737" w:type="dxa"/>
            <w:gridSpan w:val="7"/>
          </w:tcPr>
          <w:p w:rsidR="00FB0BBF" w:rsidRPr="00BC6ED1" w:rsidRDefault="00FB0BBF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1.1 </w:t>
            </w:r>
            <w:r w:rsidR="00C90DAF" w:rsidRPr="00BC6ED1">
              <w:rPr>
                <w:rFonts w:ascii="PT Astra Serif" w:hAnsi="PT Astra Serif" w:cs="Times New Roman"/>
                <w:sz w:val="26"/>
                <w:szCs w:val="26"/>
              </w:rPr>
              <w:t>Увеличение пропускной способности существующих сетей водоснабжения:</w:t>
            </w:r>
          </w:p>
        </w:tc>
      </w:tr>
      <w:tr w:rsidR="005A3AA0" w:rsidRPr="00BC6ED1" w:rsidTr="00B33A9C">
        <w:trPr>
          <w:trHeight w:val="534"/>
        </w:trPr>
        <w:tc>
          <w:tcPr>
            <w:tcW w:w="988" w:type="dxa"/>
          </w:tcPr>
          <w:p w:rsidR="005A3AA0" w:rsidRPr="00BC6ED1" w:rsidRDefault="005A3AA0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1.1.1</w:t>
            </w:r>
          </w:p>
        </w:tc>
        <w:tc>
          <w:tcPr>
            <w:tcW w:w="3118" w:type="dxa"/>
            <w:shd w:val="clear" w:color="auto" w:fill="auto"/>
            <w:hideMark/>
          </w:tcPr>
          <w:p w:rsidR="005A3AA0" w:rsidRPr="00BC6ED1" w:rsidRDefault="005A3AA0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водопроводной линии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 xml:space="preserve">диаметром </w:t>
            </w:r>
            <w:r w:rsidR="007A2C7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мм по </w:t>
            </w:r>
            <w:r w:rsidR="00EC5565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тракту </w:t>
            </w:r>
            <w:proofErr w:type="spellStart"/>
            <w:r w:rsidR="00EC5565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Змеиногорскому</w:t>
            </w:r>
            <w:proofErr w:type="spellEnd"/>
            <w:r w:rsidR="0067612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от дома №15 до дома №49,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г.Барнаул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5A3AA0" w:rsidRPr="00BC6ED1" w:rsidRDefault="005A3AA0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Д=300 </w:t>
            </w:r>
            <w:proofErr w:type="gramStart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мм,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L</w:t>
            </w:r>
            <w:proofErr w:type="gramEnd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=1500м</w:t>
            </w:r>
          </w:p>
        </w:tc>
        <w:tc>
          <w:tcPr>
            <w:tcW w:w="2127" w:type="dxa"/>
            <w:shd w:val="clear" w:color="auto" w:fill="auto"/>
            <w:hideMark/>
          </w:tcPr>
          <w:p w:rsidR="005A3AA0" w:rsidRPr="00BC6ED1" w:rsidRDefault="00D9489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Д=300 </w:t>
            </w:r>
            <w:proofErr w:type="gramStart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мм,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br/>
              <w:t>L</w:t>
            </w:r>
            <w:proofErr w:type="gramEnd"/>
            <w:r w:rsidR="005A3AA0" w:rsidRPr="00BC6ED1">
              <w:rPr>
                <w:rFonts w:ascii="PT Astra Serif" w:hAnsi="PT Astra Serif" w:cs="Times New Roman"/>
                <w:sz w:val="26"/>
                <w:szCs w:val="26"/>
              </w:rPr>
              <w:t>=1500м</w:t>
            </w:r>
          </w:p>
        </w:tc>
        <w:tc>
          <w:tcPr>
            <w:tcW w:w="2409" w:type="dxa"/>
            <w:shd w:val="clear" w:color="auto" w:fill="auto"/>
            <w:hideMark/>
          </w:tcPr>
          <w:p w:rsidR="005A3AA0" w:rsidRPr="00BC6ED1" w:rsidRDefault="001A160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Прибыль, направленная на инвестиции, 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ривлеченные средства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A3AA0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2126" w:type="dxa"/>
            <w:shd w:val="clear" w:color="auto" w:fill="auto"/>
            <w:hideMark/>
          </w:tcPr>
          <w:p w:rsidR="005A3AA0" w:rsidRPr="00BC6ED1" w:rsidRDefault="001A160C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Подключение новых абонентов</w:t>
            </w:r>
          </w:p>
        </w:tc>
      </w:tr>
      <w:tr w:rsidR="00A33859" w:rsidRPr="00BC6ED1" w:rsidTr="005170EB">
        <w:trPr>
          <w:trHeight w:val="285"/>
        </w:trPr>
        <w:tc>
          <w:tcPr>
            <w:tcW w:w="14737" w:type="dxa"/>
            <w:gridSpan w:val="7"/>
          </w:tcPr>
          <w:p w:rsidR="00A33859" w:rsidRPr="00BC6ED1" w:rsidRDefault="00A33859" w:rsidP="00B9764A">
            <w:pPr>
              <w:spacing w:after="0"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 xml:space="preserve">1.2 </w:t>
            </w:r>
            <w:r w:rsidR="00C90DAF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Строительство новых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сетей водоснабжения:</w:t>
            </w:r>
          </w:p>
        </w:tc>
      </w:tr>
      <w:tr w:rsidR="00A33859" w:rsidRPr="00BC6ED1" w:rsidTr="00B33A9C">
        <w:trPr>
          <w:trHeight w:val="1365"/>
        </w:trPr>
        <w:tc>
          <w:tcPr>
            <w:tcW w:w="988" w:type="dxa"/>
          </w:tcPr>
          <w:p w:rsidR="00A33859" w:rsidRPr="00BC6ED1" w:rsidRDefault="00A33859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1.2.1</w:t>
            </w:r>
          </w:p>
        </w:tc>
        <w:tc>
          <w:tcPr>
            <w:tcW w:w="3118" w:type="dxa"/>
            <w:shd w:val="clear" w:color="auto" w:fill="auto"/>
          </w:tcPr>
          <w:p w:rsidR="00A33859" w:rsidRPr="00BC6ED1" w:rsidRDefault="005A3AA0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строительство водопровода по </w:t>
            </w:r>
            <w:proofErr w:type="spellStart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ул.Трактовой</w:t>
            </w:r>
            <w:proofErr w:type="spellEnd"/>
            <w:r w:rsidR="0067612C" w:rsidRPr="00BC6ED1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от водовода диаметром 500 мм (ТЭЦ-3) до </w:t>
            </w:r>
            <w:proofErr w:type="spellStart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ул.Попова</w:t>
            </w:r>
            <w:proofErr w:type="spellEnd"/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г.Барнаул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33859" w:rsidRPr="00BC6ED1" w:rsidRDefault="005A3AA0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A33859" w:rsidRPr="00BC6ED1" w:rsidRDefault="005A3AA0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Д=500 мм, 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L=2000м</w:t>
            </w:r>
          </w:p>
        </w:tc>
        <w:tc>
          <w:tcPr>
            <w:tcW w:w="2409" w:type="dxa"/>
            <w:shd w:val="clear" w:color="auto" w:fill="auto"/>
          </w:tcPr>
          <w:p w:rsidR="00A33859" w:rsidRPr="00BC6ED1" w:rsidRDefault="001A160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Прибыль,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направленная на инвестиции, привлеченные средства</w:t>
            </w:r>
          </w:p>
        </w:tc>
        <w:tc>
          <w:tcPr>
            <w:tcW w:w="1843" w:type="dxa"/>
            <w:shd w:val="clear" w:color="auto" w:fill="auto"/>
            <w:noWrap/>
          </w:tcPr>
          <w:p w:rsidR="00A33859" w:rsidRPr="00BC6ED1" w:rsidRDefault="00EC5565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2071</w:t>
            </w:r>
          </w:p>
        </w:tc>
        <w:tc>
          <w:tcPr>
            <w:tcW w:w="2126" w:type="dxa"/>
            <w:shd w:val="clear" w:color="auto" w:fill="auto"/>
          </w:tcPr>
          <w:p w:rsidR="00A33859" w:rsidRPr="00BC6ED1" w:rsidRDefault="001A160C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Строительство водопроводной сети</w:t>
            </w:r>
          </w:p>
        </w:tc>
      </w:tr>
      <w:tr w:rsidR="00C90DAF" w:rsidRPr="00BC6ED1" w:rsidTr="005170EB">
        <w:trPr>
          <w:trHeight w:val="348"/>
        </w:trPr>
        <w:tc>
          <w:tcPr>
            <w:tcW w:w="14737" w:type="dxa"/>
            <w:gridSpan w:val="7"/>
          </w:tcPr>
          <w:p w:rsidR="00C90DAF" w:rsidRPr="00BC6ED1" w:rsidRDefault="00C90DAF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1.3 Модернизация и реконструкция существующих сетей водоснабжения:</w:t>
            </w:r>
          </w:p>
        </w:tc>
      </w:tr>
      <w:tr w:rsidR="005A3AA0" w:rsidRPr="00BC6ED1" w:rsidTr="00B33A9C">
        <w:trPr>
          <w:trHeight w:val="1440"/>
        </w:trPr>
        <w:tc>
          <w:tcPr>
            <w:tcW w:w="988" w:type="dxa"/>
          </w:tcPr>
          <w:p w:rsidR="005A3AA0" w:rsidRPr="00BC6ED1" w:rsidRDefault="00C90DAF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1.3</w:t>
            </w:r>
            <w:r w:rsidR="005A3AA0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5A3AA0" w:rsidRPr="00BC6ED1" w:rsidRDefault="005A3AA0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Проектирование, строительство, реконструкция и модернизация сетей водоснабжения</w:t>
            </w:r>
          </w:p>
        </w:tc>
        <w:tc>
          <w:tcPr>
            <w:tcW w:w="2126" w:type="dxa"/>
            <w:shd w:val="clear" w:color="auto" w:fill="auto"/>
          </w:tcPr>
          <w:p w:rsidR="005A3AA0" w:rsidRPr="00BC6ED1" w:rsidRDefault="005A3AA0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Д=200мм-1000 мм, L=180,5 км</w:t>
            </w:r>
          </w:p>
        </w:tc>
        <w:tc>
          <w:tcPr>
            <w:tcW w:w="2127" w:type="dxa"/>
            <w:shd w:val="clear" w:color="auto" w:fill="auto"/>
          </w:tcPr>
          <w:p w:rsidR="005A3AA0" w:rsidRPr="00BC6ED1" w:rsidRDefault="005A3AA0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Д=200мм-1000 мм, L=180,5 км</w:t>
            </w:r>
          </w:p>
        </w:tc>
        <w:tc>
          <w:tcPr>
            <w:tcW w:w="2409" w:type="dxa"/>
            <w:shd w:val="clear" w:color="auto" w:fill="auto"/>
          </w:tcPr>
          <w:p w:rsidR="005A3AA0" w:rsidRPr="00BC6ED1" w:rsidRDefault="001A160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A3AA0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2071</w:t>
            </w:r>
          </w:p>
        </w:tc>
        <w:tc>
          <w:tcPr>
            <w:tcW w:w="2126" w:type="dxa"/>
            <w:shd w:val="clear" w:color="auto" w:fill="auto"/>
          </w:tcPr>
          <w:p w:rsidR="005A3AA0" w:rsidRPr="00BC6ED1" w:rsidRDefault="001A160C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наде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жного водоснабжения потребителей</w:t>
            </w:r>
          </w:p>
        </w:tc>
      </w:tr>
      <w:tr w:rsidR="00C90DAF" w:rsidRPr="00BC6ED1" w:rsidTr="005170EB">
        <w:trPr>
          <w:trHeight w:val="449"/>
        </w:trPr>
        <w:tc>
          <w:tcPr>
            <w:tcW w:w="14737" w:type="dxa"/>
            <w:gridSpan w:val="7"/>
          </w:tcPr>
          <w:p w:rsidR="00C90DAF" w:rsidRPr="00BC6ED1" w:rsidRDefault="00C90DAF" w:rsidP="00B9764A">
            <w:pPr>
              <w:spacing w:line="240" w:lineRule="auto"/>
              <w:ind w:left="-79" w:right="-108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1.4 Модернизация и реконструкция существующих объектов централизованных систем водоснабжения, за исключением сетей водоснабжения:</w:t>
            </w:r>
          </w:p>
        </w:tc>
      </w:tr>
      <w:tr w:rsidR="005A3AA0" w:rsidRPr="00BC6ED1" w:rsidTr="00B33A9C">
        <w:trPr>
          <w:trHeight w:val="528"/>
        </w:trPr>
        <w:tc>
          <w:tcPr>
            <w:tcW w:w="988" w:type="dxa"/>
          </w:tcPr>
          <w:p w:rsidR="005A3AA0" w:rsidRPr="00BC6ED1" w:rsidRDefault="00C90DAF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1.4</w:t>
            </w:r>
            <w:r w:rsidR="005A3AA0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5A3AA0" w:rsidRPr="00BC6ED1" w:rsidRDefault="005A3AA0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насосной станции 3-го подъема</w:t>
            </w:r>
          </w:p>
        </w:tc>
        <w:tc>
          <w:tcPr>
            <w:tcW w:w="2126" w:type="dxa"/>
            <w:shd w:val="clear" w:color="auto" w:fill="auto"/>
          </w:tcPr>
          <w:p w:rsidR="005A3AA0" w:rsidRPr="00BC6ED1" w:rsidRDefault="005A3AA0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150,0 тыс.м3/</w:t>
            </w:r>
            <w:proofErr w:type="spellStart"/>
            <w:proofErr w:type="gram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A3AA0" w:rsidRPr="00BC6ED1" w:rsidRDefault="005A3AA0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150,0 тыс.м3/</w:t>
            </w:r>
            <w:proofErr w:type="spellStart"/>
            <w:proofErr w:type="gram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A3AA0" w:rsidRPr="00BC6ED1" w:rsidRDefault="001A160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A3AA0" w:rsidRPr="00BC6ED1" w:rsidRDefault="00EC5565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2040</w:t>
            </w:r>
          </w:p>
        </w:tc>
        <w:tc>
          <w:tcPr>
            <w:tcW w:w="2126" w:type="dxa"/>
            <w:shd w:val="clear" w:color="auto" w:fill="auto"/>
          </w:tcPr>
          <w:p w:rsidR="005A3AA0" w:rsidRPr="00BC6ED1" w:rsidRDefault="001A160C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A3AA0" w:rsidRPr="00BC6ED1" w:rsidTr="00B33A9C">
        <w:trPr>
          <w:trHeight w:val="1440"/>
        </w:trPr>
        <w:tc>
          <w:tcPr>
            <w:tcW w:w="988" w:type="dxa"/>
          </w:tcPr>
          <w:p w:rsidR="005A3AA0" w:rsidRPr="00BC6ED1" w:rsidRDefault="005A3AA0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5A3AA0" w:rsidRPr="00BC6ED1" w:rsidRDefault="005A3AA0" w:rsidP="00EC5565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</w:t>
            </w:r>
            <w:r w:rsidR="00684FD0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насосной станции</w:t>
            </w:r>
            <w:r w:rsidR="00EC5565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2-го подъема</w:t>
            </w:r>
          </w:p>
        </w:tc>
        <w:tc>
          <w:tcPr>
            <w:tcW w:w="2126" w:type="dxa"/>
            <w:shd w:val="clear" w:color="000000" w:fill="FFFFFF"/>
          </w:tcPr>
          <w:p w:rsidR="005A3AA0" w:rsidRPr="00BC6ED1" w:rsidRDefault="005A3AA0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300 тыс.м3/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5A3AA0" w:rsidRPr="00BC6ED1" w:rsidRDefault="005A3AA0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300 тыс.м3/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5A3AA0" w:rsidRPr="00BC6ED1" w:rsidRDefault="00EC5565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A3AA0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2040</w:t>
            </w:r>
          </w:p>
        </w:tc>
        <w:tc>
          <w:tcPr>
            <w:tcW w:w="2126" w:type="dxa"/>
            <w:shd w:val="clear" w:color="auto" w:fill="auto"/>
          </w:tcPr>
          <w:p w:rsidR="005A3AA0" w:rsidRPr="00BC6ED1" w:rsidRDefault="001A160C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CA2797" w:rsidRPr="00BC6ED1" w:rsidTr="00B33A9C">
        <w:trPr>
          <w:trHeight w:val="1440"/>
        </w:trPr>
        <w:tc>
          <w:tcPr>
            <w:tcW w:w="988" w:type="dxa"/>
          </w:tcPr>
          <w:p w:rsidR="00CA2797" w:rsidRPr="00BC6ED1" w:rsidRDefault="00D9489C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1.4.3</w:t>
            </w:r>
          </w:p>
        </w:tc>
        <w:tc>
          <w:tcPr>
            <w:tcW w:w="3118" w:type="dxa"/>
          </w:tcPr>
          <w:p w:rsidR="00CA2797" w:rsidRPr="00BC6ED1" w:rsidRDefault="00CA2797" w:rsidP="00684FD0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Артезианские водозаборы (</w:t>
            </w:r>
            <w:r w:rsidR="00684FD0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становка станций доочистки воды)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CA2797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12,7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A2797" w:rsidRPr="00BC6ED1" w:rsidRDefault="00CA2797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12,7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A2797" w:rsidRPr="00BC6ED1" w:rsidRDefault="001A160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CA2797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2047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1A160C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CA2797" w:rsidRPr="00BC6ED1" w:rsidTr="00B33A9C">
        <w:trPr>
          <w:trHeight w:val="1440"/>
        </w:trPr>
        <w:tc>
          <w:tcPr>
            <w:tcW w:w="988" w:type="dxa"/>
          </w:tcPr>
          <w:p w:rsidR="00CA2797" w:rsidRPr="00BC6ED1" w:rsidRDefault="00D9489C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1.4.4</w:t>
            </w:r>
          </w:p>
        </w:tc>
        <w:tc>
          <w:tcPr>
            <w:tcW w:w="3118" w:type="dxa"/>
          </w:tcPr>
          <w:p w:rsidR="00CA2797" w:rsidRPr="00BC6ED1" w:rsidRDefault="00CA2797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Проектирование и реконструкция </w:t>
            </w:r>
            <w:proofErr w:type="spellStart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хлораторных</w:t>
            </w:r>
            <w:proofErr w:type="spellEnd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ВОС-1 и ВОС-2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300,0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A2797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300,0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A2797" w:rsidRPr="00BC6ED1" w:rsidRDefault="001A160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Прибыль, направленная на 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CA2797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2058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1A160C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наде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жного водоснабжения потребителей</w:t>
            </w:r>
          </w:p>
        </w:tc>
      </w:tr>
      <w:tr w:rsidR="00CA2797" w:rsidRPr="00BC6ED1" w:rsidTr="00B33A9C">
        <w:trPr>
          <w:trHeight w:val="666"/>
        </w:trPr>
        <w:tc>
          <w:tcPr>
            <w:tcW w:w="988" w:type="dxa"/>
          </w:tcPr>
          <w:p w:rsidR="00CA2797" w:rsidRPr="00BC6ED1" w:rsidRDefault="00D9489C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1.4.5</w:t>
            </w:r>
          </w:p>
        </w:tc>
        <w:tc>
          <w:tcPr>
            <w:tcW w:w="3118" w:type="dxa"/>
          </w:tcPr>
          <w:p w:rsidR="00CA2797" w:rsidRPr="00BC6ED1" w:rsidRDefault="00CA2797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Проектирование и реконструкция речного водозабора №1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200,0 тыс.м3/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A2797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200,0 тыс.м3/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A2797" w:rsidRPr="00BC6ED1" w:rsidRDefault="001A160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CA2797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2062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971A2E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Обеспечение надежного водоснабжения жителе города Барнаула в количестве 230 тыс. человек (25% от общей численности потребителей). Сокращение затрат на ежегодную чистку оголовков </w:t>
            </w:r>
            <w:r w:rsidR="00966966" w:rsidRPr="00BC6ED1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в сумме 10 млн руб.</w:t>
            </w:r>
          </w:p>
        </w:tc>
      </w:tr>
      <w:tr w:rsidR="00CA2797" w:rsidRPr="00BC6ED1" w:rsidTr="00B33A9C">
        <w:trPr>
          <w:trHeight w:val="1440"/>
        </w:trPr>
        <w:tc>
          <w:tcPr>
            <w:tcW w:w="988" w:type="dxa"/>
          </w:tcPr>
          <w:p w:rsidR="00CA2797" w:rsidRPr="00BC6ED1" w:rsidRDefault="00CA2797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CA2797" w:rsidRPr="00BC6ED1" w:rsidRDefault="00C90DAF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Про</w:t>
            </w:r>
            <w:r w:rsidR="00CA2797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ектирование и реконструкция речного водозабора №2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300,0 тыс.м3/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A2797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300,0 тыс.м3/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A2797" w:rsidRPr="00BC6ED1" w:rsidRDefault="001A160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CA2797" w:rsidRPr="00BC6ED1" w:rsidRDefault="00971A2E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2044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971A2E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CA2797" w:rsidRPr="00BC6ED1" w:rsidTr="00B33A9C">
        <w:trPr>
          <w:trHeight w:val="765"/>
        </w:trPr>
        <w:tc>
          <w:tcPr>
            <w:tcW w:w="988" w:type="dxa"/>
          </w:tcPr>
          <w:p w:rsidR="00CA2797" w:rsidRPr="00BC6ED1" w:rsidRDefault="00D9489C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1.4</w:t>
            </w:r>
            <w:r w:rsidR="00CA2797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CA2797" w:rsidRPr="00BC6ED1" w:rsidRDefault="0062031F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блока входных устройств ВОС-2</w:t>
            </w:r>
          </w:p>
        </w:tc>
        <w:tc>
          <w:tcPr>
            <w:tcW w:w="2126" w:type="dxa"/>
            <w:shd w:val="clear" w:color="000000" w:fill="FFFFFF"/>
          </w:tcPr>
          <w:p w:rsidR="00CA2797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100 тыс.м3/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CA2797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100 тыс.м3/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  <w:hideMark/>
          </w:tcPr>
          <w:p w:rsidR="00CA2797" w:rsidRPr="00BC6ED1" w:rsidRDefault="001A160C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CA2797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2070</w:t>
            </w:r>
          </w:p>
        </w:tc>
        <w:tc>
          <w:tcPr>
            <w:tcW w:w="2126" w:type="dxa"/>
            <w:shd w:val="clear" w:color="auto" w:fill="auto"/>
            <w:hideMark/>
          </w:tcPr>
          <w:p w:rsidR="00CA2797" w:rsidRPr="00BC6ED1" w:rsidRDefault="00971A2E" w:rsidP="00B9764A">
            <w:pPr>
              <w:spacing w:after="0"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Повышение качества очистки речной воды за счет внедрения технологий очистки речной воды с реконструкцией блока входных устройст</w:t>
            </w:r>
            <w:r w:rsidR="00B9764A" w:rsidRPr="00BC6ED1">
              <w:rPr>
                <w:rFonts w:ascii="PT Astra Serif" w:hAnsi="PT Astra Serif" w:cs="Times New Roman"/>
                <w:sz w:val="26"/>
                <w:szCs w:val="26"/>
              </w:rPr>
              <w:t>в автоматизацией технологическог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 процесса</w:t>
            </w:r>
          </w:p>
        </w:tc>
      </w:tr>
      <w:tr w:rsidR="00CA2797" w:rsidRPr="00BC6ED1" w:rsidTr="00B33A9C">
        <w:trPr>
          <w:trHeight w:val="1074"/>
        </w:trPr>
        <w:tc>
          <w:tcPr>
            <w:tcW w:w="988" w:type="dxa"/>
          </w:tcPr>
          <w:p w:rsidR="00CA2797" w:rsidRPr="00BC6ED1" w:rsidRDefault="00CA2797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CA2797" w:rsidRPr="00BC6ED1" w:rsidRDefault="00CA2797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блока входных устройств ВОС-1</w:t>
            </w:r>
          </w:p>
        </w:tc>
        <w:tc>
          <w:tcPr>
            <w:tcW w:w="2126" w:type="dxa"/>
            <w:shd w:val="clear" w:color="000000" w:fill="FFFFFF"/>
          </w:tcPr>
          <w:p w:rsidR="00CA2797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CA2797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  <w:hideMark/>
          </w:tcPr>
          <w:p w:rsidR="00CA2797" w:rsidRPr="00BC6ED1" w:rsidRDefault="001A160C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Прибыль, 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CA2797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2071</w:t>
            </w:r>
          </w:p>
        </w:tc>
        <w:tc>
          <w:tcPr>
            <w:tcW w:w="2126" w:type="dxa"/>
            <w:shd w:val="clear" w:color="auto" w:fill="auto"/>
            <w:hideMark/>
          </w:tcPr>
          <w:p w:rsidR="00CA2797" w:rsidRPr="00BC6ED1" w:rsidRDefault="00971A2E" w:rsidP="00B9764A">
            <w:pPr>
              <w:spacing w:after="0"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Повышение качества очистки речной воды за счет внедрения технологий очистки речной воды с реконструкцией блока входных устройств автоматизацией 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технологического процесса</w:t>
            </w:r>
          </w:p>
        </w:tc>
      </w:tr>
      <w:tr w:rsidR="00CA2797" w:rsidRPr="00BC6ED1" w:rsidTr="00B33A9C">
        <w:trPr>
          <w:trHeight w:val="534"/>
        </w:trPr>
        <w:tc>
          <w:tcPr>
            <w:tcW w:w="988" w:type="dxa"/>
          </w:tcPr>
          <w:p w:rsidR="00CA2797" w:rsidRPr="00BC6ED1" w:rsidRDefault="00D9489C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1.4.9</w:t>
            </w:r>
          </w:p>
        </w:tc>
        <w:tc>
          <w:tcPr>
            <w:tcW w:w="3118" w:type="dxa"/>
          </w:tcPr>
          <w:p w:rsidR="00CA2797" w:rsidRPr="00BC6ED1" w:rsidRDefault="00CA2797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Проектирование и реконструкция насосного оборудования и запорно-регулирующей арматуры с устройством автоматической регулировки и дистанционного управления водопроводных насосных станций</w:t>
            </w:r>
          </w:p>
        </w:tc>
        <w:tc>
          <w:tcPr>
            <w:tcW w:w="2126" w:type="dxa"/>
            <w:shd w:val="clear" w:color="000000" w:fill="FFFFFF"/>
          </w:tcPr>
          <w:p w:rsidR="00CA2797" w:rsidRPr="00BC6ED1" w:rsidRDefault="00F55A8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40-1500 м³/час</w:t>
            </w:r>
          </w:p>
        </w:tc>
        <w:tc>
          <w:tcPr>
            <w:tcW w:w="2127" w:type="dxa"/>
            <w:shd w:val="clear" w:color="000000" w:fill="FFFFFF"/>
          </w:tcPr>
          <w:p w:rsidR="00CA2797" w:rsidRPr="00BC6ED1" w:rsidRDefault="00F55A82" w:rsidP="00971A2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40-1500 м³/час </w:t>
            </w:r>
          </w:p>
        </w:tc>
        <w:tc>
          <w:tcPr>
            <w:tcW w:w="2409" w:type="dxa"/>
            <w:shd w:val="clear" w:color="auto" w:fill="auto"/>
          </w:tcPr>
          <w:p w:rsidR="00CA2797" w:rsidRPr="00BC6ED1" w:rsidRDefault="001A160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Амортизационные отчисления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CA2797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2071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1A160C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наде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жного водоснабжения потребителей</w:t>
            </w:r>
          </w:p>
        </w:tc>
      </w:tr>
      <w:tr w:rsidR="00CA2797" w:rsidRPr="00BC6ED1" w:rsidTr="00B33A9C">
        <w:trPr>
          <w:trHeight w:val="1275"/>
        </w:trPr>
        <w:tc>
          <w:tcPr>
            <w:tcW w:w="988" w:type="dxa"/>
          </w:tcPr>
          <w:p w:rsidR="00CA2797" w:rsidRPr="00BC6ED1" w:rsidRDefault="00D9489C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1.4.10</w:t>
            </w:r>
          </w:p>
        </w:tc>
        <w:tc>
          <w:tcPr>
            <w:tcW w:w="3118" w:type="dxa"/>
          </w:tcPr>
          <w:p w:rsidR="00CA2797" w:rsidRPr="00BC6ED1" w:rsidRDefault="00CA2797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Проектирование и реконструкция оборудования, насосных агрегатов и запорной арматуры в целях повышения экологической эффективности</w:t>
            </w:r>
          </w:p>
        </w:tc>
        <w:tc>
          <w:tcPr>
            <w:tcW w:w="2126" w:type="dxa"/>
            <w:shd w:val="clear" w:color="000000" w:fill="FFFFFF"/>
          </w:tcPr>
          <w:p w:rsidR="00CA2797" w:rsidRPr="00BC6ED1" w:rsidRDefault="00D9489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000000" w:fill="FFFFFF"/>
          </w:tcPr>
          <w:p w:rsidR="00CA2797" w:rsidRPr="00BC6ED1" w:rsidRDefault="00D9489C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A2797" w:rsidRPr="00BC6ED1" w:rsidRDefault="00F55A8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Амортизационные отчисления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CA2797" w:rsidRPr="00BC6ED1" w:rsidRDefault="00F55A8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F55A82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</w:t>
            </w:r>
            <w:r w:rsidR="001A160C" w:rsidRPr="00BC6ED1">
              <w:rPr>
                <w:rFonts w:ascii="PT Astra Serif" w:hAnsi="PT Astra Serif" w:cs="Times New Roman"/>
                <w:sz w:val="26"/>
                <w:szCs w:val="26"/>
              </w:rPr>
              <w:t>е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жного водоснабжения потребителей</w:t>
            </w:r>
            <w:r w:rsidR="008A39EB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и санитарной безопасности населения </w:t>
            </w:r>
          </w:p>
        </w:tc>
      </w:tr>
      <w:tr w:rsidR="00C90DAF" w:rsidRPr="00BC6ED1" w:rsidTr="005170EB">
        <w:trPr>
          <w:trHeight w:val="291"/>
        </w:trPr>
        <w:tc>
          <w:tcPr>
            <w:tcW w:w="14737" w:type="dxa"/>
            <w:gridSpan w:val="7"/>
          </w:tcPr>
          <w:p w:rsidR="00C90DAF" w:rsidRPr="00BC6ED1" w:rsidRDefault="00C90DAF" w:rsidP="00B9764A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 Система водоотведения</w:t>
            </w:r>
          </w:p>
        </w:tc>
      </w:tr>
      <w:tr w:rsidR="00C90DAF" w:rsidRPr="00BC6ED1" w:rsidTr="005170EB">
        <w:trPr>
          <w:trHeight w:val="132"/>
        </w:trPr>
        <w:tc>
          <w:tcPr>
            <w:tcW w:w="14737" w:type="dxa"/>
            <w:gridSpan w:val="7"/>
          </w:tcPr>
          <w:p w:rsidR="00C90DAF" w:rsidRPr="00BC6ED1" w:rsidRDefault="00C90DAF" w:rsidP="00B9764A">
            <w:pPr>
              <w:tabs>
                <w:tab w:val="left" w:pos="965"/>
              </w:tabs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 Модернизация и реконструкция существующих сетей водоотведения:</w:t>
            </w:r>
          </w:p>
        </w:tc>
      </w:tr>
      <w:tr w:rsidR="00CA2797" w:rsidRPr="00BC6ED1" w:rsidTr="00B33A9C">
        <w:trPr>
          <w:trHeight w:val="1275"/>
        </w:trPr>
        <w:tc>
          <w:tcPr>
            <w:tcW w:w="988" w:type="dxa"/>
          </w:tcPr>
          <w:p w:rsidR="00CA2797" w:rsidRPr="00BC6ED1" w:rsidRDefault="00C90DAF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CA2797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CA2797" w:rsidRPr="00BC6ED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CA2797" w:rsidRPr="00BC6ED1" w:rsidRDefault="00CA2797" w:rsidP="008A39E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Проектирование и реконструкция участка коллектора №6 от </w:t>
            </w:r>
            <w:proofErr w:type="spellStart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пр-кта</w:t>
            </w:r>
            <w:proofErr w:type="spellEnd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Строите</w:t>
            </w:r>
            <w:r w:rsidR="00F55A82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лей, 54 по </w:t>
            </w:r>
            <w:proofErr w:type="spellStart"/>
            <w:r w:rsidR="00F55A82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пер.Революционному</w:t>
            </w:r>
            <w:proofErr w:type="spellEnd"/>
            <w:r w:rsidR="00F55A82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lastRenderedPageBreak/>
              <w:t>ул.Димитрова</w:t>
            </w:r>
            <w:proofErr w:type="spellEnd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ул.Папанинцев</w:t>
            </w:r>
            <w:proofErr w:type="spellEnd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пр-кту</w:t>
            </w:r>
            <w:proofErr w:type="spellEnd"/>
            <w:r w:rsidR="00F55A82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Кр</w:t>
            </w:r>
            <w:r w:rsidR="00F55A82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асноармейскому, </w:t>
            </w:r>
            <w:proofErr w:type="spellStart"/>
            <w:r w:rsidR="00F55A82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ул.Песчаной</w:t>
            </w:r>
            <w:proofErr w:type="spellEnd"/>
            <w:r w:rsidR="00F55A82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до</w:t>
            </w: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пр-кта</w:t>
            </w:r>
            <w:proofErr w:type="spellEnd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Социалистического</w:t>
            </w:r>
          </w:p>
        </w:tc>
        <w:tc>
          <w:tcPr>
            <w:tcW w:w="2126" w:type="dxa"/>
            <w:shd w:val="clear" w:color="000000" w:fill="FFFFFF"/>
          </w:tcPr>
          <w:p w:rsidR="00CA2797" w:rsidRPr="00BC6ED1" w:rsidRDefault="00CA2797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Д=300-400 мм, L=2,850 км</w:t>
            </w:r>
          </w:p>
        </w:tc>
        <w:tc>
          <w:tcPr>
            <w:tcW w:w="2127" w:type="dxa"/>
            <w:shd w:val="clear" w:color="000000" w:fill="FFFFFF"/>
          </w:tcPr>
          <w:p w:rsidR="00CA2797" w:rsidRPr="00BC6ED1" w:rsidRDefault="00CA2797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Д=1000 мм, 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L=2,850 км</w:t>
            </w:r>
          </w:p>
        </w:tc>
        <w:tc>
          <w:tcPr>
            <w:tcW w:w="2409" w:type="dxa"/>
            <w:shd w:val="clear" w:color="auto" w:fill="auto"/>
          </w:tcPr>
          <w:p w:rsidR="00CA2797" w:rsidRPr="00BC6ED1" w:rsidRDefault="00F55A8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Прибыль, н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аправленная на инвестиции, привлеченные средства</w:t>
            </w:r>
          </w:p>
        </w:tc>
        <w:tc>
          <w:tcPr>
            <w:tcW w:w="1843" w:type="dxa"/>
            <w:shd w:val="clear" w:color="auto" w:fill="auto"/>
            <w:noWrap/>
          </w:tcPr>
          <w:p w:rsidR="00CA2797" w:rsidRPr="00BC6ED1" w:rsidRDefault="008A39EB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F55A82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Обеспечение надежной работы системы водоотведения, 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подключение новых абонентов</w:t>
            </w:r>
          </w:p>
        </w:tc>
      </w:tr>
      <w:tr w:rsidR="00CA2797" w:rsidRPr="00BC6ED1" w:rsidTr="00B33A9C">
        <w:trPr>
          <w:trHeight w:val="1275"/>
        </w:trPr>
        <w:tc>
          <w:tcPr>
            <w:tcW w:w="988" w:type="dxa"/>
          </w:tcPr>
          <w:p w:rsidR="00CA2797" w:rsidRPr="00BC6ED1" w:rsidRDefault="00C90DAF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2.1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t>.2</w:t>
            </w:r>
          </w:p>
        </w:tc>
        <w:tc>
          <w:tcPr>
            <w:tcW w:w="3118" w:type="dxa"/>
          </w:tcPr>
          <w:p w:rsidR="00CA2797" w:rsidRPr="00BC6ED1" w:rsidRDefault="00CA2797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Проектирование и реконструкция канализационного коллектора №13 по </w:t>
            </w:r>
            <w:proofErr w:type="spellStart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ул.Попова</w:t>
            </w:r>
            <w:proofErr w:type="spellEnd"/>
            <w:r w:rsidR="0067612C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от </w:t>
            </w:r>
            <w:proofErr w:type="spellStart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ул.Юрина</w:t>
            </w:r>
            <w:proofErr w:type="spellEnd"/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до коллектора №5</w:t>
            </w:r>
          </w:p>
        </w:tc>
        <w:tc>
          <w:tcPr>
            <w:tcW w:w="2126" w:type="dxa"/>
            <w:shd w:val="clear" w:color="000000" w:fill="FFFFFF"/>
          </w:tcPr>
          <w:p w:rsidR="00CA2797" w:rsidRPr="00BC6ED1" w:rsidRDefault="00CA2797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Д=700 мм, 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L=3,994 км</w:t>
            </w:r>
          </w:p>
        </w:tc>
        <w:tc>
          <w:tcPr>
            <w:tcW w:w="2127" w:type="dxa"/>
            <w:shd w:val="clear" w:color="000000" w:fill="FFFFFF"/>
          </w:tcPr>
          <w:p w:rsidR="00CA2797" w:rsidRPr="00BC6ED1" w:rsidRDefault="00CA2797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Д=1000 мм, 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L=3,994 км</w:t>
            </w:r>
          </w:p>
        </w:tc>
        <w:tc>
          <w:tcPr>
            <w:tcW w:w="2409" w:type="dxa"/>
            <w:shd w:val="clear" w:color="auto" w:fill="auto"/>
          </w:tcPr>
          <w:p w:rsidR="00CA2797" w:rsidRPr="00BC6ED1" w:rsidRDefault="00F55A8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CA2797" w:rsidRPr="00BC6ED1" w:rsidRDefault="00F55A8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2052</w:t>
            </w:r>
          </w:p>
        </w:tc>
        <w:tc>
          <w:tcPr>
            <w:tcW w:w="2126" w:type="dxa"/>
            <w:shd w:val="clear" w:color="auto" w:fill="auto"/>
          </w:tcPr>
          <w:p w:rsidR="00CA2797" w:rsidRPr="00BC6ED1" w:rsidRDefault="00F55A82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надежной работы системы водоотведения, подключение новых абонентов</w:t>
            </w:r>
          </w:p>
        </w:tc>
      </w:tr>
      <w:tr w:rsidR="00A54724" w:rsidRPr="00BC6ED1" w:rsidTr="00B33A9C">
        <w:trPr>
          <w:trHeight w:val="534"/>
        </w:trPr>
        <w:tc>
          <w:tcPr>
            <w:tcW w:w="988" w:type="dxa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t>.3</w:t>
            </w:r>
          </w:p>
        </w:tc>
        <w:tc>
          <w:tcPr>
            <w:tcW w:w="3118" w:type="dxa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Проектирование, строительство, реконструкция и </w:t>
            </w:r>
            <w:r w:rsidR="00F55A82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одернизация сетей водоотведения</w:t>
            </w:r>
          </w:p>
        </w:tc>
        <w:tc>
          <w:tcPr>
            <w:tcW w:w="2126" w:type="dxa"/>
            <w:shd w:val="clear" w:color="auto" w:fill="auto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Д=200-600 мм, L=89,84км</w:t>
            </w:r>
          </w:p>
        </w:tc>
        <w:tc>
          <w:tcPr>
            <w:tcW w:w="2127" w:type="dxa"/>
            <w:shd w:val="clear" w:color="auto" w:fill="auto"/>
          </w:tcPr>
          <w:p w:rsidR="00A54724" w:rsidRPr="00BC6ED1" w:rsidRDefault="00A54724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Д=200-600 мм, L=89,84 км</w:t>
            </w:r>
          </w:p>
        </w:tc>
        <w:tc>
          <w:tcPr>
            <w:tcW w:w="2409" w:type="dxa"/>
            <w:shd w:val="clear" w:color="auto" w:fill="auto"/>
          </w:tcPr>
          <w:p w:rsidR="00A54724" w:rsidRPr="00BC6ED1" w:rsidRDefault="00F55A8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A54724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2071</w:t>
            </w:r>
          </w:p>
        </w:tc>
        <w:tc>
          <w:tcPr>
            <w:tcW w:w="2126" w:type="dxa"/>
            <w:shd w:val="clear" w:color="auto" w:fill="auto"/>
          </w:tcPr>
          <w:p w:rsidR="00A54724" w:rsidRPr="00BC6ED1" w:rsidRDefault="00F55A82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A54724" w:rsidRPr="00BC6ED1" w:rsidTr="00B33A9C">
        <w:trPr>
          <w:trHeight w:val="831"/>
        </w:trPr>
        <w:tc>
          <w:tcPr>
            <w:tcW w:w="988" w:type="dxa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</w:t>
            </w:r>
            <w:r w:rsidR="00D9489C" w:rsidRPr="00BC6ED1">
              <w:rPr>
                <w:rFonts w:ascii="PT Astra Serif" w:hAnsi="PT Astra Serif" w:cs="Times New Roman"/>
                <w:sz w:val="26"/>
                <w:szCs w:val="26"/>
              </w:rPr>
              <w:t>.4</w:t>
            </w:r>
          </w:p>
        </w:tc>
        <w:tc>
          <w:tcPr>
            <w:tcW w:w="3118" w:type="dxa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Проектирование, строительство и реконструкция коллекторов</w:t>
            </w:r>
          </w:p>
        </w:tc>
        <w:tc>
          <w:tcPr>
            <w:tcW w:w="2126" w:type="dxa"/>
            <w:shd w:val="clear" w:color="auto" w:fill="auto"/>
          </w:tcPr>
          <w:p w:rsidR="00A54724" w:rsidRPr="00BC6ED1" w:rsidRDefault="00A54724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Д=700-1400 мм, L=46,5 км</w:t>
            </w:r>
          </w:p>
        </w:tc>
        <w:tc>
          <w:tcPr>
            <w:tcW w:w="2127" w:type="dxa"/>
            <w:shd w:val="clear" w:color="auto" w:fill="auto"/>
          </w:tcPr>
          <w:p w:rsidR="00A54724" w:rsidRPr="00BC6ED1" w:rsidRDefault="00A54724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Д=700-1400 мм, L=46,5 км</w:t>
            </w:r>
          </w:p>
        </w:tc>
        <w:tc>
          <w:tcPr>
            <w:tcW w:w="2409" w:type="dxa"/>
            <w:shd w:val="clear" w:color="auto" w:fill="auto"/>
          </w:tcPr>
          <w:p w:rsidR="00A54724" w:rsidRPr="00BC6ED1" w:rsidRDefault="00F55A8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Прибыль, 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A54724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2071</w:t>
            </w:r>
          </w:p>
        </w:tc>
        <w:tc>
          <w:tcPr>
            <w:tcW w:w="2126" w:type="dxa"/>
            <w:shd w:val="clear" w:color="auto" w:fill="auto"/>
          </w:tcPr>
          <w:p w:rsidR="00A54724" w:rsidRPr="00BC6ED1" w:rsidRDefault="00F55A82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C90DAF" w:rsidRPr="00BC6ED1" w:rsidTr="005170EB">
        <w:trPr>
          <w:trHeight w:val="267"/>
        </w:trPr>
        <w:tc>
          <w:tcPr>
            <w:tcW w:w="14737" w:type="dxa"/>
            <w:gridSpan w:val="7"/>
          </w:tcPr>
          <w:p w:rsidR="00C90DAF" w:rsidRPr="00BC6ED1" w:rsidRDefault="00C90DAF" w:rsidP="00B9764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 Модернизация и реконструкция существующих объектов централизованных систем водоотведения, за исключением сетей водоотведения:</w:t>
            </w:r>
          </w:p>
        </w:tc>
      </w:tr>
      <w:tr w:rsidR="00FC3992" w:rsidRPr="00BC6ED1" w:rsidTr="00B33A9C">
        <w:trPr>
          <w:trHeight w:val="911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2.2.1</w:t>
            </w:r>
          </w:p>
        </w:tc>
        <w:tc>
          <w:tcPr>
            <w:tcW w:w="311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Проектирован</w:t>
            </w:r>
            <w:r w:rsidR="007A2C7C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ие и реконструкция выпуска в </w:t>
            </w:r>
            <w:proofErr w:type="spellStart"/>
            <w:r w:rsidR="007A2C7C"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р.</w:t>
            </w: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Обь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FC3992" w:rsidRPr="00BC6ED1" w:rsidRDefault="00250C6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F55A8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F55A82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Внедрение надежной</w:t>
            </w:r>
            <w:r w:rsidR="00966966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системы очистки и обеззаражива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ния сточных вод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снижение</w:t>
            </w:r>
            <w:r w:rsidR="0067612C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негативного воздействия на </w:t>
            </w:r>
            <w:proofErr w:type="spellStart"/>
            <w:r w:rsidR="0067612C"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р.О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бь</w:t>
            </w:r>
            <w:proofErr w:type="spellEnd"/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, снижение рисков 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увеличения </w:t>
            </w:r>
            <w:proofErr w:type="spellStart"/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экоплатежей</w:t>
            </w:r>
            <w:proofErr w:type="spellEnd"/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BC6ED1" w:rsidTr="00B33A9C">
        <w:trPr>
          <w:trHeight w:val="928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2.2.2</w:t>
            </w:r>
          </w:p>
        </w:tc>
        <w:tc>
          <w:tcPr>
            <w:tcW w:w="311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6ED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Система автоматического контроля сбросов и выбросов загрязняющих веществ на КОС-1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200,0 тыс. </w:t>
            </w:r>
            <w:r w:rsidR="0067612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</w:t>
            </w:r>
            <w:r w:rsidR="00F55A8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200,0 тыс. </w:t>
            </w:r>
            <w:r w:rsidR="0067612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</w:t>
            </w:r>
            <w:r w:rsidR="00F55A8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F55A8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Амортизационные 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2026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F55A82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Внедрение 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надежной системы очистк</w:t>
            </w:r>
            <w:r w:rsidR="00966966" w:rsidRPr="00BC6ED1">
              <w:rPr>
                <w:rFonts w:ascii="PT Astra Serif" w:hAnsi="PT Astra Serif" w:cs="Times New Roman"/>
                <w:sz w:val="26"/>
                <w:szCs w:val="26"/>
              </w:rPr>
              <w:t>и и обеззаражива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ния сточных вод,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снижение негативного воздействия на </w:t>
            </w:r>
            <w:proofErr w:type="spellStart"/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р.Обь</w:t>
            </w:r>
            <w:proofErr w:type="spellEnd"/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r w:rsidR="007A2C7C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снижение рисков 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увеличения </w:t>
            </w:r>
            <w:proofErr w:type="spellStart"/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экоплатежей</w:t>
            </w:r>
            <w:proofErr w:type="spellEnd"/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BC6ED1" w:rsidTr="00B33A9C">
        <w:trPr>
          <w:trHeight w:val="538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2.2.3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Система автоматического контроля сбросов и выбросов загрязняющих веществ на КОС-2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223D1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190,0 тыс. </w:t>
            </w:r>
            <w:r w:rsidR="00250C6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м3/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F55A8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Амортизационные отчисления, прибыль, 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2026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F55A82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Внедрение надежной</w:t>
            </w:r>
            <w:r w:rsidR="00966966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системы очистки и обеззаражива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ния 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сточных вод, снижение негативного воздействия на </w:t>
            </w:r>
            <w:proofErr w:type="spellStart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р.Обь</w:t>
            </w:r>
            <w:proofErr w:type="spellEnd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, с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нижение рисков увеличения </w:t>
            </w:r>
            <w:proofErr w:type="spellStart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э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коплатежей</w:t>
            </w:r>
            <w:proofErr w:type="spellEnd"/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в случае ужесточения нормативов допустимых сбросов</w:t>
            </w:r>
          </w:p>
        </w:tc>
      </w:tr>
      <w:tr w:rsidR="00A54724" w:rsidRPr="00BC6ED1" w:rsidTr="00B33A9C">
        <w:trPr>
          <w:trHeight w:val="963"/>
        </w:trPr>
        <w:tc>
          <w:tcPr>
            <w:tcW w:w="988" w:type="dxa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2.2.4</w:t>
            </w:r>
          </w:p>
        </w:tc>
        <w:tc>
          <w:tcPr>
            <w:tcW w:w="3118" w:type="dxa"/>
            <w:shd w:val="clear" w:color="auto" w:fill="auto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Обследование, проектирование и реконструкция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водовыпуска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 КОС-1</w:t>
            </w:r>
          </w:p>
        </w:tc>
        <w:tc>
          <w:tcPr>
            <w:tcW w:w="2126" w:type="dxa"/>
            <w:shd w:val="clear" w:color="auto" w:fill="auto"/>
          </w:tcPr>
          <w:p w:rsidR="00A54724" w:rsidRPr="00BC6ED1" w:rsidRDefault="00A54724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Д=1200 мм, L=0,25км </w:t>
            </w:r>
            <w:r w:rsidR="00D9489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 нитки</w:t>
            </w:r>
          </w:p>
        </w:tc>
        <w:tc>
          <w:tcPr>
            <w:tcW w:w="2127" w:type="dxa"/>
            <w:shd w:val="clear" w:color="auto" w:fill="auto"/>
          </w:tcPr>
          <w:p w:rsidR="00F223D1" w:rsidRPr="00BC6ED1" w:rsidRDefault="00A54724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Д=1200 мм, L=0,25км </w:t>
            </w:r>
          </w:p>
          <w:p w:rsidR="00A54724" w:rsidRPr="00BC6ED1" w:rsidRDefault="00A54724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 нитки</w:t>
            </w:r>
          </w:p>
        </w:tc>
        <w:tc>
          <w:tcPr>
            <w:tcW w:w="2409" w:type="dxa"/>
            <w:shd w:val="clear" w:color="auto" w:fill="auto"/>
          </w:tcPr>
          <w:p w:rsidR="00A54724" w:rsidRPr="00BC6ED1" w:rsidRDefault="00F55A8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Амортизационные отчисления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  <w:noWrap/>
          </w:tcPr>
          <w:p w:rsidR="00A54724" w:rsidRPr="00BC6ED1" w:rsidRDefault="00B57C16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2035</w:t>
            </w:r>
          </w:p>
        </w:tc>
        <w:tc>
          <w:tcPr>
            <w:tcW w:w="2126" w:type="dxa"/>
            <w:shd w:val="clear" w:color="auto" w:fill="auto"/>
          </w:tcPr>
          <w:p w:rsidR="00A54724" w:rsidRPr="00BC6ED1" w:rsidRDefault="00F55A82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Внедрение надежной системы очистки и обеззараживания сточных вод, снижение а</w:t>
            </w:r>
            <w:r w:rsidR="005170EB" w:rsidRPr="00BC6ED1">
              <w:rPr>
                <w:rFonts w:ascii="PT Astra Serif" w:hAnsi="PT Astra Serif" w:cs="Times New Roman"/>
                <w:sz w:val="26"/>
                <w:szCs w:val="26"/>
              </w:rPr>
              <w:t>нтропоген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ного воздействия на </w:t>
            </w:r>
            <w:proofErr w:type="spellStart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р.О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бь</w:t>
            </w:r>
            <w:proofErr w:type="spellEnd"/>
          </w:p>
        </w:tc>
      </w:tr>
      <w:tr w:rsidR="00A54724" w:rsidRPr="00BC6ED1" w:rsidTr="00B33A9C">
        <w:trPr>
          <w:trHeight w:val="939"/>
        </w:trPr>
        <w:tc>
          <w:tcPr>
            <w:tcW w:w="988" w:type="dxa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2.2.5</w:t>
            </w:r>
          </w:p>
        </w:tc>
        <w:tc>
          <w:tcPr>
            <w:tcW w:w="3118" w:type="dxa"/>
            <w:shd w:val="clear" w:color="auto" w:fill="auto"/>
          </w:tcPr>
          <w:p w:rsidR="00A54724" w:rsidRPr="00BC6ED1" w:rsidRDefault="00A54724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установка АСУ ТП (автоматизация КНС и РНС)</w:t>
            </w:r>
          </w:p>
        </w:tc>
        <w:tc>
          <w:tcPr>
            <w:tcW w:w="2126" w:type="dxa"/>
            <w:shd w:val="clear" w:color="000000" w:fill="FFFFFF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000000" w:fill="FFFFFF"/>
          </w:tcPr>
          <w:p w:rsidR="00A54724" w:rsidRPr="00BC6ED1" w:rsidRDefault="00A54724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A54724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Амортизационные отчисления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ab/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  <w:noWrap/>
          </w:tcPr>
          <w:p w:rsidR="00A54724" w:rsidRPr="00BC6ED1" w:rsidRDefault="00B57C16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2043</w:t>
            </w:r>
          </w:p>
        </w:tc>
        <w:tc>
          <w:tcPr>
            <w:tcW w:w="2126" w:type="dxa"/>
            <w:shd w:val="clear" w:color="auto" w:fill="auto"/>
          </w:tcPr>
          <w:p w:rsidR="00A54724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Внедрение системы позволит оперативно 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предотвращать развитие нештатных ситуаций</w:t>
            </w:r>
          </w:p>
        </w:tc>
      </w:tr>
      <w:tr w:rsidR="00A54724" w:rsidRPr="00BC6ED1" w:rsidTr="00B33A9C">
        <w:trPr>
          <w:trHeight w:val="534"/>
        </w:trPr>
        <w:tc>
          <w:tcPr>
            <w:tcW w:w="988" w:type="dxa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2.2.6</w:t>
            </w:r>
          </w:p>
        </w:tc>
        <w:tc>
          <w:tcPr>
            <w:tcW w:w="3118" w:type="dxa"/>
            <w:shd w:val="clear" w:color="auto" w:fill="auto"/>
          </w:tcPr>
          <w:p w:rsidR="00A54724" w:rsidRPr="00BC6ED1" w:rsidRDefault="00A54724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КОС-1 (здание решеток и песколовки)</w:t>
            </w:r>
          </w:p>
        </w:tc>
        <w:tc>
          <w:tcPr>
            <w:tcW w:w="2126" w:type="dxa"/>
            <w:shd w:val="clear" w:color="000000" w:fill="FFFFFF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A54724" w:rsidRPr="00BC6ED1" w:rsidRDefault="00A54724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A54724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A54724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2044</w:t>
            </w:r>
          </w:p>
        </w:tc>
        <w:tc>
          <w:tcPr>
            <w:tcW w:w="2126" w:type="dxa"/>
            <w:shd w:val="clear" w:color="auto" w:fill="auto"/>
          </w:tcPr>
          <w:p w:rsidR="00A54724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Внедрение надежной системы очистки и обеззараживания сточных 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вод, снижение а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нтропогенного воздействия на </w:t>
            </w:r>
            <w:proofErr w:type="spellStart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р.О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бь</w:t>
            </w:r>
            <w:proofErr w:type="spellEnd"/>
          </w:p>
        </w:tc>
      </w:tr>
      <w:tr w:rsidR="00A54724" w:rsidRPr="00BC6ED1" w:rsidTr="00B33A9C">
        <w:trPr>
          <w:trHeight w:val="933"/>
        </w:trPr>
        <w:tc>
          <w:tcPr>
            <w:tcW w:w="988" w:type="dxa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2.2.7</w:t>
            </w:r>
          </w:p>
        </w:tc>
        <w:tc>
          <w:tcPr>
            <w:tcW w:w="3118" w:type="dxa"/>
            <w:shd w:val="clear" w:color="auto" w:fill="auto"/>
          </w:tcPr>
          <w:p w:rsidR="00A54724" w:rsidRPr="00BC6ED1" w:rsidRDefault="00A54724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КОС-2 (здание решеток и песколовки)</w:t>
            </w:r>
          </w:p>
        </w:tc>
        <w:tc>
          <w:tcPr>
            <w:tcW w:w="2126" w:type="dxa"/>
            <w:shd w:val="clear" w:color="000000" w:fill="FFFFFF"/>
          </w:tcPr>
          <w:p w:rsidR="00A54724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A54724" w:rsidRPr="00BC6ED1" w:rsidRDefault="00250C6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A54724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мортизационные отчисления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ab/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  <w:noWrap/>
          </w:tcPr>
          <w:p w:rsidR="00A54724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2046</w:t>
            </w:r>
          </w:p>
        </w:tc>
        <w:tc>
          <w:tcPr>
            <w:tcW w:w="2126" w:type="dxa"/>
            <w:shd w:val="clear" w:color="auto" w:fill="auto"/>
          </w:tcPr>
          <w:p w:rsidR="00A54724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В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недрение надежной системы очистки и обеззараживания сточных 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>вод,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снижение негативного воздейс</w:t>
            </w:r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твия на </w:t>
            </w:r>
            <w:proofErr w:type="spellStart"/>
            <w:r w:rsidRPr="00BC6ED1">
              <w:rPr>
                <w:rFonts w:ascii="PT Astra Serif" w:hAnsi="PT Astra Serif" w:cs="Times New Roman"/>
                <w:sz w:val="26"/>
                <w:szCs w:val="26"/>
              </w:rPr>
              <w:t>р.Обь</w:t>
            </w:r>
            <w:proofErr w:type="spellEnd"/>
            <w:r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снижение рисков увеличения </w:t>
            </w:r>
            <w:proofErr w:type="spellStart"/>
            <w:r w:rsidR="007A2C7C" w:rsidRPr="00BC6ED1">
              <w:rPr>
                <w:rFonts w:ascii="PT Astra Serif" w:hAnsi="PT Astra Serif" w:cs="Times New Roman"/>
                <w:sz w:val="26"/>
                <w:szCs w:val="26"/>
              </w:rPr>
              <w:t>э</w:t>
            </w:r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>коплатежей</w:t>
            </w:r>
            <w:proofErr w:type="spellEnd"/>
            <w:r w:rsidR="00FC3992" w:rsidRPr="00BC6ED1">
              <w:rPr>
                <w:rFonts w:ascii="PT Astra Serif" w:hAnsi="PT Astra Serif" w:cs="Times New Roman"/>
                <w:sz w:val="26"/>
                <w:szCs w:val="26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BC6ED1" w:rsidTr="00B33A9C">
        <w:trPr>
          <w:trHeight w:val="1275"/>
        </w:trPr>
        <w:tc>
          <w:tcPr>
            <w:tcW w:w="988" w:type="dxa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2.2.8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КОС-1 (вторичные радиальные отстойники)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Амортизационные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2048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недрение надежной системы очистки и обеззараживания сточных вод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снижение негативного воздействия на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р.О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бь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снижение рисков увеличения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экоплатежей</w:t>
            </w:r>
            <w:proofErr w:type="spellEnd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BC6ED1" w:rsidTr="00B33A9C">
        <w:trPr>
          <w:trHeight w:val="4631"/>
        </w:trPr>
        <w:tc>
          <w:tcPr>
            <w:tcW w:w="988" w:type="dxa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2.2.9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КОС-1 (первичные отстойники)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Прибыль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2052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Внедрение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надежной системы очистки и обеззараживания сточных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вод,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снижение негативного воздейст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вия на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р.Обь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снижение рисков увеличения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экоплатежей</w:t>
            </w:r>
            <w:proofErr w:type="spellEnd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BC6ED1" w:rsidTr="00B33A9C">
        <w:trPr>
          <w:trHeight w:val="822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2.2.10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ВДС КОС-1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2056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Внедрение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надежной системы очистк</w:t>
            </w:r>
            <w:r w:rsidR="00966966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 и обеззаражива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ния сточных вод,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снижение негативного воздействия на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р.О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бь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снижение рисков увеличения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экоплатежей</w:t>
            </w:r>
            <w:proofErr w:type="spellEnd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в случае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ужесточения нормативов допустимых сбросов</w:t>
            </w:r>
          </w:p>
        </w:tc>
      </w:tr>
      <w:tr w:rsidR="00FC3992" w:rsidRPr="00BC6ED1" w:rsidTr="00B33A9C">
        <w:trPr>
          <w:trHeight w:val="1081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2.2.11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КОС-2 (первичные и вторичные отстойники)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Прибыль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2056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Внедрение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надежной системы очистки и обеззараживания сточных вод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снижение негативного воздействия на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р.Обь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снижение рисков увеличения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экоплатежей</w:t>
            </w:r>
            <w:proofErr w:type="spellEnd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BC6ED1" w:rsidTr="00B33A9C">
        <w:trPr>
          <w:trHeight w:val="929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2.2.12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строительство систем очистки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вентвыбросов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на КНС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520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520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Амортизационные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отчисления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2058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5170EB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беспечение над</w:t>
            </w:r>
            <w:r w:rsidR="001A160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е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жной работы системы водоотведения</w:t>
            </w:r>
          </w:p>
        </w:tc>
      </w:tr>
      <w:tr w:rsidR="00FC3992" w:rsidRPr="00BC6ED1" w:rsidTr="00B33A9C">
        <w:trPr>
          <w:trHeight w:val="933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2.2.13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</w:t>
            </w:r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ие и реконструкция РНС-1 по 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Красный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Текстильщик, 30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Амортизационные отчисления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2062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</w:t>
            </w:r>
            <w:r w:rsidR="001A160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е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жной работы системы водоотведения</w:t>
            </w:r>
          </w:p>
        </w:tc>
      </w:tr>
      <w:tr w:rsidR="00FC3992" w:rsidRPr="00BC6ED1" w:rsidTr="00B33A9C">
        <w:trPr>
          <w:trHeight w:val="497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2.2.14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Амортизационные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2070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</w:t>
            </w:r>
            <w:r w:rsidR="001A160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е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жной работы системы водоотведения</w:t>
            </w:r>
          </w:p>
        </w:tc>
      </w:tr>
      <w:tr w:rsidR="00FC3992" w:rsidRPr="00BC6ED1" w:rsidTr="00B33A9C">
        <w:trPr>
          <w:trHeight w:val="538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2.2.15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4A7AA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зданий КНС, насосного оборудования и запорно-регулирующей арматуры с устройством автоматической регулировки и дистанционного управления </w:t>
            </w:r>
            <w:r w:rsidR="004A7AA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анализационных насосных станций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2071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</w:t>
            </w:r>
            <w:r w:rsidR="001A160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е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жной работы системы водоотведения</w:t>
            </w:r>
          </w:p>
        </w:tc>
      </w:tr>
      <w:tr w:rsidR="00FC3992" w:rsidRPr="00BC6ED1" w:rsidTr="00B9764A">
        <w:trPr>
          <w:trHeight w:val="113"/>
        </w:trPr>
        <w:tc>
          <w:tcPr>
            <w:tcW w:w="14737" w:type="dxa"/>
            <w:gridSpan w:val="7"/>
          </w:tcPr>
          <w:p w:rsidR="00FC3992" w:rsidRPr="00BC6ED1" w:rsidRDefault="00FC3992" w:rsidP="00B9764A">
            <w:pPr>
              <w:spacing w:after="0" w:line="240" w:lineRule="auto"/>
              <w:ind w:left="-79" w:right="-108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2.3 Мероприятия, направленные на повышение экологической эффективности:</w:t>
            </w:r>
          </w:p>
        </w:tc>
      </w:tr>
      <w:tr w:rsidR="00FC3992" w:rsidRPr="00BC6ED1" w:rsidTr="00B33A9C">
        <w:trPr>
          <w:trHeight w:val="1275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2.3.1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КОС-1 (установка станции ультрафиолетового обеззараживания). Проектные работы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250C6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</w:t>
            </w:r>
            <w:r w:rsidR="00250C6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2029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</w:t>
            </w:r>
            <w:r w:rsidR="001A160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е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жной работы системы водоотведения, отказ от опасного </w:t>
            </w:r>
            <w:proofErr w:type="gram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производственно</w:t>
            </w:r>
            <w:r w:rsidR="0099232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го</w:t>
            </w:r>
            <w:proofErr w:type="spellEnd"/>
            <w:proofErr w:type="gramEnd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объекта (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хлораторная</w:t>
            </w:r>
            <w:proofErr w:type="spellEnd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), снижение негативног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 влияния на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 xml:space="preserve">водный объект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р.Обь</w:t>
            </w:r>
            <w:proofErr w:type="spellEnd"/>
          </w:p>
        </w:tc>
      </w:tr>
      <w:tr w:rsidR="00FC3992" w:rsidRPr="00BC6ED1" w:rsidTr="00B33A9C">
        <w:trPr>
          <w:trHeight w:val="1275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2.3.2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КОС-1 (установка станции ультрафиолетового обеззараживания). Модернизация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Прибыль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2031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Обеспечение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над</w:t>
            </w:r>
            <w:r w:rsidR="001A160C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е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жной работы системы водоотведения, отказ от опасного производственного объекта (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хлораторная</w:t>
            </w:r>
            <w:proofErr w:type="spellEnd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), снижение негативного влияния на водный об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ъект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р.О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бь</w:t>
            </w:r>
            <w:proofErr w:type="spellEnd"/>
          </w:p>
        </w:tc>
      </w:tr>
      <w:tr w:rsidR="00FC3992" w:rsidRPr="00BC6ED1" w:rsidTr="00B33A9C">
        <w:trPr>
          <w:trHeight w:val="534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2.3.3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модернизация системы биологической очистки сточных вод КОС-1 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Амортизационные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2037</w:t>
            </w:r>
          </w:p>
        </w:tc>
        <w:tc>
          <w:tcPr>
            <w:tcW w:w="2126" w:type="dxa"/>
            <w:shd w:val="clear" w:color="auto" w:fill="auto"/>
          </w:tcPr>
          <w:p w:rsidR="00FC3992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Внедрение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надежной системы очистки и обеззараживания сточных вод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снижение негативного воздействия на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р.О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бь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снижение рисков получения повышенных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экоплатежей</w:t>
            </w:r>
            <w:proofErr w:type="spellEnd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в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случае ужесточения нормативов допустимых сбросов</w:t>
            </w:r>
          </w:p>
        </w:tc>
      </w:tr>
      <w:tr w:rsidR="00FC3992" w:rsidRPr="00BC6ED1" w:rsidTr="00B33A9C">
        <w:trPr>
          <w:trHeight w:val="1275"/>
        </w:trPr>
        <w:tc>
          <w:tcPr>
            <w:tcW w:w="988" w:type="dxa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2.3.4</w:t>
            </w:r>
          </w:p>
        </w:tc>
        <w:tc>
          <w:tcPr>
            <w:tcW w:w="3118" w:type="dxa"/>
            <w:shd w:val="clear" w:color="auto" w:fill="auto"/>
          </w:tcPr>
          <w:p w:rsidR="00FC3992" w:rsidRPr="00BC6ED1" w:rsidRDefault="00FC3992" w:rsidP="00F55A82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системы биологической очистки сточных вод КОС-2</w:t>
            </w:r>
          </w:p>
        </w:tc>
        <w:tc>
          <w:tcPr>
            <w:tcW w:w="2126" w:type="dxa"/>
            <w:shd w:val="clear" w:color="000000" w:fill="FFFFFF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000000" w:fill="FFFFFF"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190,0 тыс. м3/</w:t>
            </w:r>
            <w:proofErr w:type="spellStart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  <w:r w:rsidR="00F223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</w:t>
            </w:r>
            <w:r w:rsid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(уточняется при </w:t>
            </w:r>
            <w:proofErr w:type="spellStart"/>
            <w:proofErr w:type="gramStart"/>
            <w:r w:rsid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проектирова-н</w:t>
            </w:r>
            <w:r w:rsidR="004A7AA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ии</w:t>
            </w:r>
            <w:proofErr w:type="spellEnd"/>
            <w:proofErr w:type="gramEnd"/>
            <w:r w:rsidR="004A7AA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FC3992" w:rsidRPr="00BC6ED1" w:rsidRDefault="004A7AA1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Амортизационные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FC3992" w:rsidRPr="00BC6ED1" w:rsidRDefault="00FC3992" w:rsidP="00F55A8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2042</w:t>
            </w:r>
          </w:p>
        </w:tc>
        <w:tc>
          <w:tcPr>
            <w:tcW w:w="2126" w:type="dxa"/>
            <w:shd w:val="clear" w:color="auto" w:fill="auto"/>
          </w:tcPr>
          <w:p w:rsidR="00B57C16" w:rsidRPr="00BC6ED1" w:rsidRDefault="004A7AA1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Внедрение 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надежной системы очистки и обеззараживания сточных вод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</w:t>
            </w:r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снижение негативного воздействия на </w:t>
            </w:r>
            <w:proofErr w:type="spellStart"/>
            <w:r w:rsidR="00FC3992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р.Обь</w:t>
            </w:r>
            <w:proofErr w:type="spellEnd"/>
            <w:r w:rsidR="00B57C16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снижение рисков получения повышенных </w:t>
            </w:r>
            <w:proofErr w:type="spellStart"/>
            <w:r w:rsidR="00B57C16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экоплатежей</w:t>
            </w:r>
            <w:proofErr w:type="spellEnd"/>
            <w:r w:rsidR="00B57C16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в случае ужесточения нормативов допустимых сбросов</w:t>
            </w:r>
          </w:p>
        </w:tc>
      </w:tr>
      <w:tr w:rsidR="00D97E29" w:rsidRPr="00BC6ED1" w:rsidTr="00B33A9C">
        <w:trPr>
          <w:trHeight w:val="1275"/>
        </w:trPr>
        <w:tc>
          <w:tcPr>
            <w:tcW w:w="988" w:type="dxa"/>
          </w:tcPr>
          <w:p w:rsidR="00D97E29" w:rsidRPr="00BC6ED1" w:rsidRDefault="00D97E29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2.3.5</w:t>
            </w:r>
          </w:p>
        </w:tc>
        <w:tc>
          <w:tcPr>
            <w:tcW w:w="3118" w:type="dxa"/>
            <w:shd w:val="clear" w:color="auto" w:fill="auto"/>
          </w:tcPr>
          <w:p w:rsidR="00D97E29" w:rsidRPr="00BC6ED1" w:rsidRDefault="00D97E29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оборудования, насосных агрегатов и запорной арматуры в целях повышения экологической эффективности</w:t>
            </w:r>
          </w:p>
        </w:tc>
        <w:tc>
          <w:tcPr>
            <w:tcW w:w="2126" w:type="dxa"/>
            <w:shd w:val="clear" w:color="000000" w:fill="FFFFFF"/>
          </w:tcPr>
          <w:p w:rsidR="00D97E29" w:rsidRPr="00BC6ED1" w:rsidRDefault="00D97E29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40-1500 м³/час</w:t>
            </w:r>
          </w:p>
        </w:tc>
        <w:tc>
          <w:tcPr>
            <w:tcW w:w="2127" w:type="dxa"/>
            <w:shd w:val="clear" w:color="000000" w:fill="FFFFFF"/>
          </w:tcPr>
          <w:p w:rsidR="00D97E29" w:rsidRPr="00BC6ED1" w:rsidRDefault="00D97E29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40-1500 м³/час</w:t>
            </w:r>
          </w:p>
        </w:tc>
        <w:tc>
          <w:tcPr>
            <w:tcW w:w="2409" w:type="dxa"/>
            <w:shd w:val="clear" w:color="auto" w:fill="auto"/>
          </w:tcPr>
          <w:p w:rsidR="00D97E29" w:rsidRPr="00BC6ED1" w:rsidRDefault="00D97E29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D97E29" w:rsidRPr="00BC6ED1" w:rsidRDefault="00D97E29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2071</w:t>
            </w:r>
          </w:p>
        </w:tc>
        <w:tc>
          <w:tcPr>
            <w:tcW w:w="2126" w:type="dxa"/>
            <w:shd w:val="clear" w:color="auto" w:fill="auto"/>
          </w:tcPr>
          <w:p w:rsidR="00D97E29" w:rsidRPr="00BC6ED1" w:rsidRDefault="00D97E29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Обеспечение надежной работы системы водоотведения, </w:t>
            </w:r>
            <w:r w:rsidR="00966966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отказ от опасного </w:t>
            </w:r>
            <w:proofErr w:type="gramStart"/>
            <w:r w:rsidR="00966966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производствен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но</w:t>
            </w:r>
            <w:r w:rsidR="00630FC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го</w:t>
            </w:r>
            <w:proofErr w:type="spellEnd"/>
            <w:proofErr w:type="gram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объекта (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хлораторная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),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 xml:space="preserve">снижение негативного влияния на </w:t>
            </w:r>
          </w:p>
          <w:p w:rsidR="00D97E29" w:rsidRPr="00BC6ED1" w:rsidRDefault="00D97E29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водный объект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р.Обь</w:t>
            </w:r>
            <w:proofErr w:type="spellEnd"/>
          </w:p>
        </w:tc>
      </w:tr>
      <w:tr w:rsidR="00D97E29" w:rsidRPr="00BC6ED1" w:rsidTr="005B0C68">
        <w:trPr>
          <w:trHeight w:val="538"/>
        </w:trPr>
        <w:tc>
          <w:tcPr>
            <w:tcW w:w="14737" w:type="dxa"/>
            <w:gridSpan w:val="7"/>
          </w:tcPr>
          <w:p w:rsidR="00D97E29" w:rsidRPr="00BC6ED1" w:rsidRDefault="00D97E29" w:rsidP="00170C93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 xml:space="preserve"> Раздел 2. Инвестиционные мероприятия в рамках инвестицион</w:t>
            </w:r>
            <w:r w:rsidR="00491B5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ной программы на 2016-2025 годы</w:t>
            </w:r>
          </w:p>
        </w:tc>
      </w:tr>
      <w:tr w:rsidR="00D97E29" w:rsidRPr="00BC6ED1" w:rsidTr="005B0C68">
        <w:trPr>
          <w:trHeight w:val="538"/>
        </w:trPr>
        <w:tc>
          <w:tcPr>
            <w:tcW w:w="14737" w:type="dxa"/>
            <w:gridSpan w:val="7"/>
          </w:tcPr>
          <w:p w:rsidR="00D97E29" w:rsidRPr="00BC6ED1" w:rsidRDefault="00D97E29" w:rsidP="00D97E2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Система водоснабжения</w:t>
            </w:r>
          </w:p>
        </w:tc>
      </w:tr>
      <w:tr w:rsidR="00D97E29" w:rsidRPr="00BC6ED1" w:rsidTr="00B33A9C">
        <w:trPr>
          <w:trHeight w:val="538"/>
        </w:trPr>
        <w:tc>
          <w:tcPr>
            <w:tcW w:w="988" w:type="dxa"/>
          </w:tcPr>
          <w:p w:rsidR="00D97E29" w:rsidRPr="00BC6ED1" w:rsidRDefault="00D97E29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1.1</w:t>
            </w:r>
          </w:p>
        </w:tc>
        <w:tc>
          <w:tcPr>
            <w:tcW w:w="3118" w:type="dxa"/>
            <w:shd w:val="clear" w:color="auto" w:fill="auto"/>
          </w:tcPr>
          <w:p w:rsidR="00D97E29" w:rsidRPr="00BC6ED1" w:rsidRDefault="00D97E29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речного водозабора №2 (дозирование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флокулянта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97E29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D97E2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D97E2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97E29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97E29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031A83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D97E29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 w:rsidR="00D97E29" w:rsidRPr="00BC6ED1" w:rsidRDefault="00031A83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031A83" w:rsidRPr="00BC6ED1" w:rsidTr="00B33A9C">
        <w:trPr>
          <w:trHeight w:val="538"/>
        </w:trPr>
        <w:tc>
          <w:tcPr>
            <w:tcW w:w="988" w:type="dxa"/>
          </w:tcPr>
          <w:p w:rsidR="00031A83" w:rsidRPr="00BC6ED1" w:rsidRDefault="00031A83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1.2</w:t>
            </w:r>
          </w:p>
        </w:tc>
        <w:tc>
          <w:tcPr>
            <w:tcW w:w="3118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РУ-0,4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кВ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речного водозабора №2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31A83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031A83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031A83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031A83" w:rsidRPr="00BC6ED1" w:rsidTr="00B33A9C">
        <w:trPr>
          <w:trHeight w:val="538"/>
        </w:trPr>
        <w:tc>
          <w:tcPr>
            <w:tcW w:w="988" w:type="dxa"/>
          </w:tcPr>
          <w:p w:rsidR="00031A83" w:rsidRPr="00BC6ED1" w:rsidRDefault="00031A83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1.3</w:t>
            </w:r>
          </w:p>
        </w:tc>
        <w:tc>
          <w:tcPr>
            <w:tcW w:w="3118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модернизация блока входных устройств </w:t>
            </w:r>
            <w:r w:rsid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ВОС-2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31A83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031A83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031A83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031A83" w:rsidRPr="00BC6ED1" w:rsidTr="00B33A9C">
        <w:trPr>
          <w:trHeight w:val="538"/>
        </w:trPr>
        <w:tc>
          <w:tcPr>
            <w:tcW w:w="988" w:type="dxa"/>
          </w:tcPr>
          <w:p w:rsidR="00031A83" w:rsidRPr="00BC6ED1" w:rsidRDefault="00031A83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1.4</w:t>
            </w:r>
          </w:p>
        </w:tc>
        <w:tc>
          <w:tcPr>
            <w:tcW w:w="3118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схемы внешнего электроснабжения (2-я категория)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повысительной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насосной станции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ул.Белинского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14б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3-я категория надежности </w:t>
            </w:r>
            <w:proofErr w:type="spellStart"/>
            <w:proofErr w:type="gram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электроснабже</w:t>
            </w:r>
            <w:r w:rsidR="00812E0C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:rsidR="00031A83" w:rsidRPr="00BC6ED1" w:rsidRDefault="00031A83" w:rsidP="00031A83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2-я категория надежности </w:t>
            </w:r>
            <w:proofErr w:type="spellStart"/>
            <w:proofErr w:type="gram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электроснабже</w:t>
            </w:r>
            <w:r w:rsidR="00812E0C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</w:tcPr>
          <w:p w:rsidR="00031A83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031A83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031A83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031A83" w:rsidRPr="00BC6ED1" w:rsidTr="00B33A9C">
        <w:trPr>
          <w:trHeight w:val="538"/>
        </w:trPr>
        <w:tc>
          <w:tcPr>
            <w:tcW w:w="988" w:type="dxa"/>
          </w:tcPr>
          <w:p w:rsidR="00031A83" w:rsidRPr="00BC6ED1" w:rsidRDefault="00031A83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118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строительство узла учета, водовод «Чкаловский»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Расходомер-счетчик воды ультразвуковой, Д=600, 1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31A83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031A83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031A83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031A83" w:rsidRPr="00BC6ED1" w:rsidTr="00B33A9C">
        <w:trPr>
          <w:trHeight w:val="538"/>
        </w:trPr>
        <w:tc>
          <w:tcPr>
            <w:tcW w:w="988" w:type="dxa"/>
          </w:tcPr>
          <w:p w:rsidR="00031A83" w:rsidRPr="00BC6ED1" w:rsidRDefault="00031A83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1.6</w:t>
            </w:r>
          </w:p>
        </w:tc>
        <w:tc>
          <w:tcPr>
            <w:tcW w:w="3118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строительство узла учета, водовод «Пролетарский»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31A83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Расходомер-счетчик воды ультразвуковой, Д=600, 1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31A83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031A83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031A83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031A83" w:rsidRPr="00BC6ED1" w:rsidTr="00B33A9C">
        <w:trPr>
          <w:trHeight w:val="538"/>
        </w:trPr>
        <w:tc>
          <w:tcPr>
            <w:tcW w:w="988" w:type="dxa"/>
          </w:tcPr>
          <w:p w:rsidR="00031A83" w:rsidRPr="00BC6ED1" w:rsidRDefault="00031A83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1.7</w:t>
            </w:r>
          </w:p>
        </w:tc>
        <w:tc>
          <w:tcPr>
            <w:tcW w:w="3118" w:type="dxa"/>
            <w:shd w:val="clear" w:color="auto" w:fill="auto"/>
          </w:tcPr>
          <w:p w:rsidR="00031A83" w:rsidRPr="00BC6ED1" w:rsidRDefault="00031A83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Техническое перевооружение узлов учета на самотечных водоводах Д=900 мм, Д=1200 мм, Д=1400 мм,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ул.Просечной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ул.Анатолия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31A83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Расходомер-счетчик воды вихревой, 3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31A83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Расходомер-счетчик воды ультразвуковой, 3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31A83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031A83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 w:rsidR="00031A83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1.8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DF51E1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насосной станции 3-го под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ъема по адресу: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г.Барнаул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ул.Антона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Петрова, 251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Срок эксплуатации 0 лет (окончен)</w:t>
            </w:r>
          </w:p>
        </w:tc>
        <w:tc>
          <w:tcPr>
            <w:tcW w:w="2127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Срок эксплуатации 30 лет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1.9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DF51E1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хлораторных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ВОС-1 и ВОС-2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1.10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DF51E1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системы внутреннего электроснабжения ВОС-2 (резервное электроснабжение ККБ)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1.11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DF51E1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строительство внеплощадочных сетей водоснабжения к объекту: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г.Барнаул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с.Власиха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ул.Первомайская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57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5B0C68" w:rsidRPr="00BC6ED1" w:rsidRDefault="00DF51E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Д=160 мм, Л=1260 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1.12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DF51E1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речного водозабора №1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1.13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DF51E1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речного водозабора №2 (внедрение системы дозирование активированного угля)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1.14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DF51E1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речного водозабора №1 (устройство инженерно-технической защиты объекта)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1.15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DF51E1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речного водозабора №2 (устройство инженерно-технической защиты объекта)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1.16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DF51E1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насосной станции 2-го подъема (устройство инженерно-технической защиты объекта)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1.17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насосной станции 3-го подъема (устройство инженерно-технической защиты объекта)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300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1.18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сооружений речной воды: устройство инженерно-технической защиты объекта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надежного водоснабжения потребителей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D97E2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1.19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</w:t>
            </w:r>
            <w:r w:rsidR="00B33A9C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укция водовода Д=600 мм по </w:t>
            </w:r>
            <w:proofErr w:type="spellStart"/>
            <w:r w:rsidR="00B33A9C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ул.Антона</w:t>
            </w:r>
            <w:proofErr w:type="spellEnd"/>
            <w:r w:rsidR="00B33A9C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Петрова,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ул.Малахова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ул.Попова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Д=600 мм, Л=1,823 км</w:t>
            </w:r>
          </w:p>
        </w:tc>
        <w:tc>
          <w:tcPr>
            <w:tcW w:w="2127" w:type="dxa"/>
            <w:shd w:val="clear" w:color="auto" w:fill="auto"/>
          </w:tcPr>
          <w:p w:rsidR="005B0C68" w:rsidRPr="00BC6ED1" w:rsidRDefault="00DF51E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Д=600 мм, Л=1,823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D97E29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1.20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EF45E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строительство водопровода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ул.Мамонтова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ул.Челюскинцев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Красноармейского (2-ая очередь)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5B0C68" w:rsidRPr="00BC6ED1" w:rsidRDefault="00DF51E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Д=200 мм,</w:t>
            </w:r>
          </w:p>
          <w:p w:rsidR="00DF51E1" w:rsidRPr="00BC6ED1" w:rsidRDefault="00DF51E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 2,1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1.21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строительство водопроводной сети до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ул.А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баканской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закольцов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ул.Горнолыжной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от тракта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Змеиногорского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(район «Обь»)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Д=100 мм,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Л=0,43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1.22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строительство водопроводной сети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ул.Юрина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ул.Солнечная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Поляна до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ул.Геодезической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далее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ул.Геодезической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водопроводной сети Д=400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ул.Вольной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Д=400 мм,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 0,885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1.23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строительство разводящих сетей водопровода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5B0C68" w:rsidRPr="00BC6ED1" w:rsidRDefault="00DF51E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 по заявкам застройщиков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1.24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EF45E2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водовода Д=600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ул.Попова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о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т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ул.Энтузиастов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далее по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ул.Антона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Петрова до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ул.Шукшина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Д=600 мм,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Л=1,823 км</w:t>
            </w:r>
          </w:p>
        </w:tc>
        <w:tc>
          <w:tcPr>
            <w:tcW w:w="2127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Д=600 мм,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Л=1,823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1.25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водопроводной линии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диаментром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300 мм по тракту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Змеиногорскому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15-49</w:t>
            </w:r>
          </w:p>
        </w:tc>
        <w:tc>
          <w:tcPr>
            <w:tcW w:w="2126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Д=300 мм,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Л=1,500 км</w:t>
            </w:r>
          </w:p>
        </w:tc>
        <w:tc>
          <w:tcPr>
            <w:tcW w:w="2127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Д=300 мм,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Л=1,500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1.26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водопроводной сети Д=150 мм по тракту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Змеиногорскому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85б-87 (660 м)</w:t>
            </w:r>
          </w:p>
        </w:tc>
        <w:tc>
          <w:tcPr>
            <w:tcW w:w="2126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Д=300 мм,</w:t>
            </w:r>
          </w:p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Л=0,660 км</w:t>
            </w:r>
          </w:p>
        </w:tc>
        <w:tc>
          <w:tcPr>
            <w:tcW w:w="2127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Д=300 мм,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Л=0,660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1.27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водопроводной сети Д=400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ул.Димитрова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от водопровода Д=500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Социалистическому до водопроводной сети Д=300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Ленина</w:t>
            </w:r>
          </w:p>
        </w:tc>
        <w:tc>
          <w:tcPr>
            <w:tcW w:w="2126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Д=400 мм,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Л=0,410 км</w:t>
            </w:r>
          </w:p>
        </w:tc>
        <w:tc>
          <w:tcPr>
            <w:tcW w:w="2127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Д=400 мм,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Л=0,410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1.28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водопроводной сети Д=500 мм по тракту Павло</w:t>
            </w:r>
            <w:r w:rsidR="00AC63A5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скому от водовода Д=800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ул.Малахова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водовода Д=500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ул.Попова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с увеличением диаметра трубопровода до 800 мм</w:t>
            </w:r>
          </w:p>
        </w:tc>
        <w:tc>
          <w:tcPr>
            <w:tcW w:w="2126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Д=500 мм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Л=1,500 км</w:t>
            </w:r>
          </w:p>
        </w:tc>
        <w:tc>
          <w:tcPr>
            <w:tcW w:w="2127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Д=500 мм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Л=1,500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1.29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EF45E2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водовода Д=800 мм</w:t>
            </w:r>
            <w:r w:rsidR="009D5773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по тракту Павловскому от насосной станции 2-го подъема до водовода Д=500 мм по </w:t>
            </w:r>
            <w:proofErr w:type="spellStart"/>
            <w:r w:rsidR="009D5773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ул.Малахова</w:t>
            </w:r>
            <w:proofErr w:type="spellEnd"/>
            <w:r w:rsidR="009D5773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/тракт Павловский с увеличением диаметра трубопровода до 900 мм</w:t>
            </w:r>
          </w:p>
        </w:tc>
        <w:tc>
          <w:tcPr>
            <w:tcW w:w="2126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Д=800 мм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Л=1,700 км</w:t>
            </w:r>
          </w:p>
        </w:tc>
        <w:tc>
          <w:tcPr>
            <w:tcW w:w="2127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Д=800 мм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Л=1,700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2031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5B0C68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1.30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9D5773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водовода Д=600 мм от водовод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 Д=900 мм в районе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ул.Просечной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проектируемого водовода Д=560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пер.Зайчанскому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 увеличением диаметра трубопровода до 800 мм</w:t>
            </w:r>
          </w:p>
        </w:tc>
        <w:tc>
          <w:tcPr>
            <w:tcW w:w="2126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Д=600 мм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Л=1,700 км</w:t>
            </w:r>
          </w:p>
        </w:tc>
        <w:tc>
          <w:tcPr>
            <w:tcW w:w="2127" w:type="dxa"/>
            <w:shd w:val="clear" w:color="auto" w:fill="auto"/>
          </w:tcPr>
          <w:p w:rsidR="00DF51E1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Д=600 мм</w:t>
            </w:r>
          </w:p>
          <w:p w:rsidR="005B0C68" w:rsidRPr="00BC6ED1" w:rsidRDefault="00DF51E1" w:rsidP="00DF51E1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Л=1,700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5B0C68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5B0C68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2032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B0C68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534C0F">
        <w:trPr>
          <w:trHeight w:val="538"/>
        </w:trPr>
        <w:tc>
          <w:tcPr>
            <w:tcW w:w="14737" w:type="dxa"/>
            <w:gridSpan w:val="7"/>
          </w:tcPr>
          <w:p w:rsidR="006047F7" w:rsidRPr="00BC6ED1" w:rsidRDefault="006047F7" w:rsidP="006047F7">
            <w:pPr>
              <w:pStyle w:val="a5"/>
              <w:numPr>
                <w:ilvl w:val="0"/>
                <w:numId w:val="2"/>
              </w:numPr>
              <w:spacing w:line="240" w:lineRule="auto"/>
              <w:ind w:left="31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Система водоотведения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Обследование, проектирование и реконструкция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водовыпуска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 КОС-1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Обеспечение надежной работы системы водоотведения 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5B0C68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КОС-1 (первичные отстойники)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B0C68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РУ-0,4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кВ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РУ-6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кВ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ВДС КОС-1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2.4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сис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темы биологической очистки сточных вод КОС-1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2.5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366B99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КОС-2 (первичные отстойники)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190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190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2.6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366B99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системы биологической очистки сточных вод КОС-2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190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190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2.7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366B99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установка АСУ ТП (автоматизация КНС и РНС)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2.8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366B99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КОС-2 (здание решеток и песколовки)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190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190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2.9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366B99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модернизация КОС-1 (установка станции ультрафиолетового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обеззараживания). Проектные работы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 xml:space="preserve">200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047F7" w:rsidRPr="00BC6ED1" w:rsidRDefault="00534C0F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200 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тыс</w:t>
            </w:r>
            <w:proofErr w:type="spellEnd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м³/</w:t>
            </w:r>
            <w:proofErr w:type="spellStart"/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6047F7" w:rsidRPr="00BC6ED1" w:rsidTr="00B33A9C">
        <w:trPr>
          <w:trHeight w:val="3279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2.10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366B99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модернизация канализационного коллектора №15 </w:t>
            </w:r>
            <w:r w:rsidR="00B33A9C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(1 участок в квартале 1051 в районе многоквартирных домов по адресам: тракт Павловский, 225, 221; 2 у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часток от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ул.Телефонной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ул.Антона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Петрова; 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  <w:t xml:space="preserve">3 участок </w:t>
            </w:r>
            <w:r w:rsidR="00B33A9C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от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ул.Красный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Т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екстильщик, 59 до РНС-1)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34C0F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1200 мм</w:t>
            </w:r>
          </w:p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34C0F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1,555 км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34C0F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34C0F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1,555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2.11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366B99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  <w:highlight w:val="yellow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модернизация канализационного коллектора №15 (участок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ул.Бабуркина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от тракта Пав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ловского до жилого дома №161а по ул.2-ой Северо-Западной)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  <w:highlight w:val="yellow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1,555 км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1,555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рибыль, направленная на инвестиции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надежной работы системы водоотведения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2.12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366B99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строительство дублирующего коллектора №8 по б-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9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 xml:space="preserve">Января,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пер.Трудовому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КНС-2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2.13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366B99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строительство притока дублирующего коллектора №8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пл.Текстильщиков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ул.Цеховой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Комсомольскому, парку «Изумрудный» до </w:t>
            </w:r>
            <w:proofErr w:type="gram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б-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ра</w:t>
            </w:r>
            <w:proofErr w:type="spellEnd"/>
            <w:proofErr w:type="gram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9-го Января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2,000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2.14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74182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реконструкция двух участков канализацио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нного коллектора №6а по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ул.Песчаной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от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Красноармейского до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Социалистического, и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ул.Чкалова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Ленина до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Комсомольского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300-400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2,850 км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1000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2,850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2.15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74182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укция коллектора №18 от камеры гашения напора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Космонавтов до КОС-2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1,615 км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1,615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2.16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74182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канализационного коллектора №13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ул.Попова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ул.Юрина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коллектора №5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700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3,994 км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1000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3,994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2033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2.17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74182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участка коллектора №6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Строителей, 54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пер.Революционному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ул.Димитрова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ул.Папанинцев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Красноармейскому,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ул.Песчаной</w:t>
            </w:r>
            <w:proofErr w:type="spellEnd"/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пр-кта</w:t>
            </w:r>
            <w:proofErr w:type="spellEnd"/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Социалистического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300-400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2,850 км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300-400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366B99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2,850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2.18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5E07F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реконстр</w:t>
            </w:r>
            <w:r w:rsidR="00B2665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укция коллектора Д=500 мм по </w:t>
            </w:r>
            <w:proofErr w:type="spellStart"/>
            <w:r w:rsidR="00B2665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-кту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Коммунаров,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ул.Ку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рской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ул.Антона</w:t>
            </w:r>
            <w:proofErr w:type="spellEnd"/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Петрова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0,780 км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0,780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2.19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5E07F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участка канализационной сети диаметром 300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пр.Канат</w:t>
            </w:r>
            <w:r w:rsidR="00D136D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ому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от колодца с отметкой 154,25/151,22 до колодца с отметкой 151,58/148,58 с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увеличение</w:t>
            </w:r>
            <w:r w:rsidR="00B2665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диаметра до 630 мм для подключения многоквартирных жилых домов по адресам: ул. 6-я Нагорная, 15г/6, 15г/10 и многоквартирного дома со встроенными объектами по адресу: ул.6-я Нагорная, 15г/2 (3 этап строительства)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300 мм,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0,780 км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0,780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5B0C68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2.20</w:t>
            </w:r>
          </w:p>
        </w:tc>
        <w:tc>
          <w:tcPr>
            <w:tcW w:w="3118" w:type="dxa"/>
            <w:shd w:val="clear" w:color="auto" w:fill="auto"/>
          </w:tcPr>
          <w:p w:rsidR="005B0C68" w:rsidRPr="00BC6ED1" w:rsidRDefault="005E07F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строительство канализационной сети Д=500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ул.Советской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Армии,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ул.Матросова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существующего коллектора Д=500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ул.Курской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B0C68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500 мм</w:t>
            </w:r>
          </w:p>
          <w:p w:rsidR="005B0C68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0,50 км</w:t>
            </w:r>
          </w:p>
        </w:tc>
        <w:tc>
          <w:tcPr>
            <w:tcW w:w="2409" w:type="dxa"/>
            <w:shd w:val="clear" w:color="auto" w:fill="auto"/>
          </w:tcPr>
          <w:p w:rsidR="005B0C68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B0C68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5B0C68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2.21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5E07F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строительство канализационной сети диаметром 350 мм от колодца с отметкой 195,40/191,71 до колодца с отметкой 195,12/190,64 на сетях канализации по ул.6-ой Нагорной для подключения многоквартирных жилых домов по адресам: ул.6-я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Нагорная, 15г/6, 15г/10 и многоквартирного дома со строенными объектами по адресу: ул.6-я Нагорная, 15г/2 (1 этап строительства)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350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0,02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редства, полученные за 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2.22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5E07F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строительство канализационной сети диаметром 350 мм от колодца с отметкой 186,02/181,60 на сети канализации диаметром 250 мм по ул.6-я Нагорная до колодца с отметкой 154,25/151,22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пр.Канатный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для подключения многоквартирных жилых домов по адресам: ул.6-я Нагорная</w:t>
            </w:r>
            <w:r w:rsidR="004E57F6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15</w:t>
            </w:r>
            <w:r w:rsidR="004217BD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г/6, 15г/10 и многоквартирного д</w:t>
            </w:r>
            <w:r w:rsidR="004E57F6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ома со </w:t>
            </w:r>
            <w:r w:rsidR="004217BD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</w:t>
            </w:r>
            <w:r w:rsidR="004E57F6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строенными объектами по адресу: ул.6-я Нагорная, 15г/2 (2 этап строительства)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350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0,38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2.23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4E57F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Проектирование и строительство распределительных сетей канализации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5E07F1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Д=по заявкам застройщиков 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2.24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4E57F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канализационного коллектора №11 Д=700 мм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ул.Аэродромной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25 до канализационного колодца с отметкой 173,18/167,45 в границах ЗУ по адресу: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ул.Красный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Текстильщик, 30 с увеличением диаметра трубопровода до 1200 мм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700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0,20 км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0,20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2.25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4E57F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канализационной сети Д=200-300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ул.Радищева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ул.Интернациональной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канализационной сети Д=500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ул.Короленко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с увеличением диаметра трубопровода до 500 мм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0,40 км 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400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0,40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  <w:tr w:rsidR="006047F7" w:rsidRPr="00BC6ED1" w:rsidTr="00B33A9C">
        <w:trPr>
          <w:trHeight w:val="538"/>
        </w:trPr>
        <w:tc>
          <w:tcPr>
            <w:tcW w:w="988" w:type="dxa"/>
          </w:tcPr>
          <w:p w:rsidR="006047F7" w:rsidRPr="00BC6ED1" w:rsidRDefault="006047F7" w:rsidP="005B0C6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sz w:val="26"/>
                <w:szCs w:val="26"/>
              </w:rPr>
              <w:t>2.26</w:t>
            </w:r>
          </w:p>
        </w:tc>
        <w:tc>
          <w:tcPr>
            <w:tcW w:w="3118" w:type="dxa"/>
            <w:shd w:val="clear" w:color="auto" w:fill="auto"/>
          </w:tcPr>
          <w:p w:rsidR="006047F7" w:rsidRPr="00BC6ED1" w:rsidRDefault="004E57F6" w:rsidP="004E57F6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Проектирование и реконструкция канализационной сети Д=300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ул.Меланжевой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от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ул.Матросова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 канализационной сети </w:t>
            </w: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 xml:space="preserve">Д=500 мм по </w:t>
            </w:r>
            <w:proofErr w:type="spellStart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ул.Микронной</w:t>
            </w:r>
            <w:proofErr w:type="spellEnd"/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с увеличением диаметра трубопровода до 500 мм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0,22 км</w:t>
            </w:r>
          </w:p>
        </w:tc>
        <w:tc>
          <w:tcPr>
            <w:tcW w:w="2127" w:type="dxa"/>
            <w:shd w:val="clear" w:color="auto" w:fill="auto"/>
          </w:tcPr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500 мм</w:t>
            </w:r>
          </w:p>
          <w:p w:rsidR="006047F7" w:rsidRPr="00BC6ED1" w:rsidRDefault="006047F7" w:rsidP="006047F7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Л=</w:t>
            </w:r>
            <w:r w:rsidR="005E07F1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0,22 км</w:t>
            </w:r>
          </w:p>
        </w:tc>
        <w:tc>
          <w:tcPr>
            <w:tcW w:w="2409" w:type="dxa"/>
            <w:shd w:val="clear" w:color="auto" w:fill="auto"/>
          </w:tcPr>
          <w:p w:rsidR="006047F7" w:rsidRPr="00BC6ED1" w:rsidRDefault="001D07B6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</w:t>
            </w:r>
            <w:r w:rsidR="006047F7"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редства, полученные за счет подключения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6047F7" w:rsidRPr="00BC6ED1" w:rsidRDefault="006047F7" w:rsidP="005B0C68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6047F7" w:rsidRPr="00BC6ED1" w:rsidRDefault="006047F7" w:rsidP="00B9764A">
            <w:pPr>
              <w:spacing w:line="240" w:lineRule="auto"/>
              <w:ind w:left="-79" w:right="-108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C6ED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Подключение новых абонентов</w:t>
            </w:r>
          </w:p>
        </w:tc>
      </w:tr>
    </w:tbl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6047F7" w:rsidRPr="007F1DF7" w:rsidRDefault="006047F7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BC6ED1" w:rsidRDefault="00684FD0" w:rsidP="00684FD0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BC6ED1">
        <w:rPr>
          <w:rFonts w:ascii="PT Astra Serif" w:hAnsi="PT Astra Serif" w:cs="Times New Roman"/>
          <w:sz w:val="28"/>
          <w:szCs w:val="28"/>
        </w:rPr>
        <w:t>Принятые сокращения</w:t>
      </w:r>
    </w:p>
    <w:p w:rsidR="00684FD0" w:rsidRPr="00BC6ED1" w:rsidRDefault="00684FD0" w:rsidP="00684FD0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684FD0" w:rsidRPr="00BC6ED1" w:rsidRDefault="00101167" w:rsidP="00684FD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C6ED1">
        <w:rPr>
          <w:rFonts w:ascii="PT Astra Serif" w:hAnsi="PT Astra Serif" w:cs="Times New Roman"/>
          <w:sz w:val="28"/>
          <w:szCs w:val="28"/>
        </w:rPr>
        <w:t xml:space="preserve">АСУ ТП </w:t>
      </w:r>
      <w:r w:rsidR="00D136D1" w:rsidRPr="00BC6ED1">
        <w:rPr>
          <w:rFonts w:ascii="PT Astra Serif" w:hAnsi="PT Astra Serif" w:cs="Times New Roman"/>
          <w:sz w:val="28"/>
          <w:szCs w:val="28"/>
        </w:rPr>
        <w:t>– автоматизированные системы</w:t>
      </w:r>
      <w:r w:rsidRPr="00BC6ED1">
        <w:rPr>
          <w:rFonts w:ascii="PT Astra Serif" w:hAnsi="PT Astra Serif" w:cs="Times New Roman"/>
          <w:sz w:val="28"/>
          <w:szCs w:val="28"/>
        </w:rPr>
        <w:t xml:space="preserve"> управления технологическими процессами</w:t>
      </w:r>
      <w:r w:rsidR="0067612C" w:rsidRPr="00BC6ED1">
        <w:rPr>
          <w:rFonts w:ascii="PT Astra Serif" w:hAnsi="PT Astra Serif" w:cs="Times New Roman"/>
          <w:sz w:val="28"/>
          <w:szCs w:val="28"/>
        </w:rPr>
        <w:t>;</w:t>
      </w:r>
    </w:p>
    <w:p w:rsidR="00101167" w:rsidRPr="00BC6ED1" w:rsidRDefault="00101167" w:rsidP="00684FD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C6ED1">
        <w:rPr>
          <w:rFonts w:ascii="PT Astra Serif" w:hAnsi="PT Astra Serif" w:cs="Times New Roman"/>
          <w:sz w:val="28"/>
          <w:szCs w:val="28"/>
        </w:rPr>
        <w:t>ВДС – воздуходувная станция</w:t>
      </w:r>
      <w:r w:rsidR="0067612C" w:rsidRPr="00BC6ED1">
        <w:rPr>
          <w:rFonts w:ascii="PT Astra Serif" w:hAnsi="PT Astra Serif" w:cs="Times New Roman"/>
          <w:sz w:val="28"/>
          <w:szCs w:val="28"/>
        </w:rPr>
        <w:t>;</w:t>
      </w:r>
    </w:p>
    <w:p w:rsidR="00101167" w:rsidRPr="00BC6ED1" w:rsidRDefault="00101167" w:rsidP="00684FD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C6ED1">
        <w:rPr>
          <w:rFonts w:ascii="PT Astra Serif" w:hAnsi="PT Astra Serif" w:cs="Times New Roman"/>
          <w:sz w:val="28"/>
          <w:szCs w:val="28"/>
        </w:rPr>
        <w:t>ВОС – водопроводные очистные сооружения</w:t>
      </w:r>
      <w:r w:rsidR="0067612C" w:rsidRPr="00BC6ED1">
        <w:rPr>
          <w:rFonts w:ascii="PT Astra Serif" w:hAnsi="PT Astra Serif" w:cs="Times New Roman"/>
          <w:sz w:val="28"/>
          <w:szCs w:val="28"/>
        </w:rPr>
        <w:t>;</w:t>
      </w:r>
    </w:p>
    <w:p w:rsidR="00101167" w:rsidRPr="00BC6ED1" w:rsidRDefault="00101167" w:rsidP="00684FD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C6ED1">
        <w:rPr>
          <w:rFonts w:ascii="PT Astra Serif" w:hAnsi="PT Astra Serif" w:cs="Times New Roman"/>
          <w:sz w:val="28"/>
          <w:szCs w:val="28"/>
        </w:rPr>
        <w:t>КНС – канализационная насосная стация</w:t>
      </w:r>
      <w:r w:rsidR="0067612C" w:rsidRPr="00BC6ED1">
        <w:rPr>
          <w:rFonts w:ascii="PT Astra Serif" w:hAnsi="PT Astra Serif" w:cs="Times New Roman"/>
          <w:sz w:val="28"/>
          <w:szCs w:val="28"/>
        </w:rPr>
        <w:t>;</w:t>
      </w:r>
    </w:p>
    <w:p w:rsidR="00101167" w:rsidRPr="00BC6ED1" w:rsidRDefault="00101167" w:rsidP="00684FD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C6ED1">
        <w:rPr>
          <w:rFonts w:ascii="PT Astra Serif" w:hAnsi="PT Astra Serif" w:cs="Times New Roman"/>
          <w:sz w:val="28"/>
          <w:szCs w:val="28"/>
        </w:rPr>
        <w:t>КОС – канализационные очистные сооружения</w:t>
      </w:r>
      <w:r w:rsidR="0067612C" w:rsidRPr="00BC6ED1">
        <w:rPr>
          <w:rFonts w:ascii="PT Astra Serif" w:hAnsi="PT Astra Serif" w:cs="Times New Roman"/>
          <w:sz w:val="28"/>
          <w:szCs w:val="28"/>
        </w:rPr>
        <w:t>;</w:t>
      </w:r>
    </w:p>
    <w:p w:rsidR="00101167" w:rsidRPr="00BC6ED1" w:rsidRDefault="00101167" w:rsidP="00684FD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C6ED1">
        <w:rPr>
          <w:rFonts w:ascii="PT Astra Serif" w:hAnsi="PT Astra Serif" w:cs="Times New Roman"/>
          <w:sz w:val="28"/>
          <w:szCs w:val="28"/>
        </w:rPr>
        <w:t>РНС – районная насосная станция</w:t>
      </w:r>
      <w:r w:rsidR="0067612C" w:rsidRPr="00BC6ED1">
        <w:rPr>
          <w:rFonts w:ascii="PT Astra Serif" w:hAnsi="PT Astra Serif" w:cs="Times New Roman"/>
          <w:sz w:val="28"/>
          <w:szCs w:val="28"/>
        </w:rPr>
        <w:t>;</w:t>
      </w:r>
    </w:p>
    <w:p w:rsidR="001B1E45" w:rsidRPr="00BC6ED1" w:rsidRDefault="00101167" w:rsidP="00F55A82">
      <w:pPr>
        <w:spacing w:after="0"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BC6ED1">
        <w:rPr>
          <w:rFonts w:ascii="PT Astra Serif" w:hAnsi="PT Astra Serif" w:cs="Times New Roman"/>
          <w:sz w:val="28"/>
          <w:szCs w:val="28"/>
        </w:rPr>
        <w:t xml:space="preserve">ТЭЦ </w:t>
      </w:r>
      <w:r w:rsidR="0067612C" w:rsidRPr="00BC6ED1">
        <w:rPr>
          <w:rFonts w:ascii="PT Astra Serif" w:hAnsi="PT Astra Serif" w:cs="Times New Roman"/>
          <w:sz w:val="28"/>
          <w:szCs w:val="28"/>
        </w:rPr>
        <w:t>–</w:t>
      </w:r>
      <w:r w:rsidRPr="00BC6ED1">
        <w:rPr>
          <w:rFonts w:ascii="PT Astra Serif" w:hAnsi="PT Astra Serif" w:cs="Times New Roman"/>
          <w:sz w:val="28"/>
          <w:szCs w:val="28"/>
        </w:rPr>
        <w:t xml:space="preserve"> теплоэлектроцентраль</w:t>
      </w:r>
      <w:r w:rsidR="0067612C" w:rsidRPr="00BC6ED1">
        <w:rPr>
          <w:rFonts w:ascii="PT Astra Serif" w:hAnsi="PT Astra Serif" w:cs="Times New Roman"/>
          <w:sz w:val="28"/>
          <w:szCs w:val="28"/>
        </w:rPr>
        <w:t>.</w:t>
      </w:r>
    </w:p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4D519C" w:rsidRPr="007F1DF7" w:rsidRDefault="004D519C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4D519C" w:rsidRPr="007F1DF7" w:rsidRDefault="004D519C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4D519C" w:rsidRPr="007F1DF7" w:rsidRDefault="004D519C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4D519C" w:rsidRPr="007F1DF7" w:rsidRDefault="004D519C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E1400" w:rsidRPr="007F1DF7" w:rsidRDefault="009E1400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E1400" w:rsidRPr="007F1DF7" w:rsidRDefault="009E1400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E1400" w:rsidRPr="007F1DF7" w:rsidRDefault="009E1400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E1400" w:rsidRPr="007F1DF7" w:rsidRDefault="009E1400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E1400" w:rsidRPr="007F1DF7" w:rsidRDefault="009E1400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E1400" w:rsidRPr="007F1DF7" w:rsidRDefault="009E1400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E1400" w:rsidRPr="007F1DF7" w:rsidRDefault="009E1400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E1400" w:rsidRPr="007F1DF7" w:rsidRDefault="009E1400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E1400" w:rsidRPr="007F1DF7" w:rsidRDefault="009E1400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4D519C" w:rsidRPr="007F1DF7" w:rsidRDefault="004D519C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4D519C" w:rsidRPr="007F1DF7" w:rsidRDefault="004D519C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7F1DF7" w:rsidRDefault="001B1E45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897557" w:rsidRPr="007F1DF7" w:rsidRDefault="00897557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01167" w:rsidRPr="007F1DF7" w:rsidRDefault="00101167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897557" w:rsidRPr="007F1DF7" w:rsidRDefault="00897557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897557" w:rsidRPr="007F1DF7" w:rsidRDefault="00897557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5170EB" w:rsidRPr="007F1DF7" w:rsidRDefault="005170EB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5170EB" w:rsidRPr="007F1DF7" w:rsidRDefault="005170EB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5170EB" w:rsidRDefault="005170EB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994B89" w:rsidRPr="007F1DF7" w:rsidRDefault="00994B89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5170EB" w:rsidRPr="007F1DF7" w:rsidRDefault="005170EB" w:rsidP="00F55A82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sectPr w:rsidR="005170EB" w:rsidRPr="007F1DF7" w:rsidSect="0093761F">
      <w:headerReference w:type="default" r:id="rId8"/>
      <w:pgSz w:w="16838" w:h="11906" w:orient="landscape"/>
      <w:pgMar w:top="1985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B4" w:rsidRDefault="009160B4" w:rsidP="00881F6B">
      <w:pPr>
        <w:spacing w:after="0" w:line="240" w:lineRule="auto"/>
      </w:pPr>
      <w:r>
        <w:separator/>
      </w:r>
    </w:p>
  </w:endnote>
  <w:endnote w:type="continuationSeparator" w:id="0">
    <w:p w:rsidR="009160B4" w:rsidRDefault="009160B4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B4" w:rsidRDefault="009160B4" w:rsidP="00881F6B">
      <w:pPr>
        <w:spacing w:after="0" w:line="240" w:lineRule="auto"/>
      </w:pPr>
      <w:r>
        <w:separator/>
      </w:r>
    </w:p>
  </w:footnote>
  <w:footnote w:type="continuationSeparator" w:id="0">
    <w:p w:rsidR="009160B4" w:rsidRDefault="009160B4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512420"/>
      <w:docPartObj>
        <w:docPartGallery w:val="Page Numbers (Top of Page)"/>
        <w:docPartUnique/>
      </w:docPartObj>
    </w:sdtPr>
    <w:sdtEndPr/>
    <w:sdtContent>
      <w:p w:rsidR="00BA308E" w:rsidRDefault="00BA30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FB6">
          <w:rPr>
            <w:noProof/>
          </w:rPr>
          <w:t>21</w:t>
        </w:r>
        <w:r>
          <w:fldChar w:fldCharType="end"/>
        </w:r>
      </w:p>
    </w:sdtContent>
  </w:sdt>
  <w:p w:rsidR="00BA308E" w:rsidRDefault="00BA30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07D5D"/>
    <w:multiLevelType w:val="hybridMultilevel"/>
    <w:tmpl w:val="2CD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10"/>
    <w:rsid w:val="00002082"/>
    <w:rsid w:val="0002531E"/>
    <w:rsid w:val="00031A83"/>
    <w:rsid w:val="000340E8"/>
    <w:rsid w:val="0009076C"/>
    <w:rsid w:val="000A2A79"/>
    <w:rsid w:val="000A4414"/>
    <w:rsid w:val="000A6203"/>
    <w:rsid w:val="000B4666"/>
    <w:rsid w:val="000C3B29"/>
    <w:rsid w:val="000E2F45"/>
    <w:rsid w:val="000F4F4E"/>
    <w:rsid w:val="00101167"/>
    <w:rsid w:val="00101DBC"/>
    <w:rsid w:val="0011018C"/>
    <w:rsid w:val="00111D74"/>
    <w:rsid w:val="00132619"/>
    <w:rsid w:val="00150D8F"/>
    <w:rsid w:val="00170C93"/>
    <w:rsid w:val="00177EC9"/>
    <w:rsid w:val="001950A9"/>
    <w:rsid w:val="001A0399"/>
    <w:rsid w:val="001A160C"/>
    <w:rsid w:val="001A5FA1"/>
    <w:rsid w:val="001B1E45"/>
    <w:rsid w:val="001D01C7"/>
    <w:rsid w:val="001D07B6"/>
    <w:rsid w:val="001E1182"/>
    <w:rsid w:val="001E1204"/>
    <w:rsid w:val="001E4D10"/>
    <w:rsid w:val="0021467D"/>
    <w:rsid w:val="0023098F"/>
    <w:rsid w:val="00250C62"/>
    <w:rsid w:val="002650C6"/>
    <w:rsid w:val="002C36A5"/>
    <w:rsid w:val="002C57D1"/>
    <w:rsid w:val="002E4988"/>
    <w:rsid w:val="00312C1A"/>
    <w:rsid w:val="00351C69"/>
    <w:rsid w:val="00354982"/>
    <w:rsid w:val="00366B99"/>
    <w:rsid w:val="00376716"/>
    <w:rsid w:val="003B6A93"/>
    <w:rsid w:val="003F1362"/>
    <w:rsid w:val="003F690B"/>
    <w:rsid w:val="004062D9"/>
    <w:rsid w:val="00407A11"/>
    <w:rsid w:val="00410276"/>
    <w:rsid w:val="00410EFD"/>
    <w:rsid w:val="004217BD"/>
    <w:rsid w:val="00421A9D"/>
    <w:rsid w:val="004274DC"/>
    <w:rsid w:val="00432896"/>
    <w:rsid w:val="00487A31"/>
    <w:rsid w:val="00491B52"/>
    <w:rsid w:val="004974FC"/>
    <w:rsid w:val="004A0FB6"/>
    <w:rsid w:val="004A2156"/>
    <w:rsid w:val="004A5B97"/>
    <w:rsid w:val="004A7AA1"/>
    <w:rsid w:val="004C2E7F"/>
    <w:rsid w:val="004C3507"/>
    <w:rsid w:val="004D519C"/>
    <w:rsid w:val="004D730F"/>
    <w:rsid w:val="004E15D7"/>
    <w:rsid w:val="004E57F6"/>
    <w:rsid w:val="005170EB"/>
    <w:rsid w:val="005217EA"/>
    <w:rsid w:val="00534C0F"/>
    <w:rsid w:val="00543CA4"/>
    <w:rsid w:val="0056783A"/>
    <w:rsid w:val="00576889"/>
    <w:rsid w:val="005A3AA0"/>
    <w:rsid w:val="005B0C68"/>
    <w:rsid w:val="005C09FD"/>
    <w:rsid w:val="005E07F1"/>
    <w:rsid w:val="005E7DF4"/>
    <w:rsid w:val="005F1442"/>
    <w:rsid w:val="005F1924"/>
    <w:rsid w:val="006047F7"/>
    <w:rsid w:val="0062031F"/>
    <w:rsid w:val="00630FC4"/>
    <w:rsid w:val="00653B98"/>
    <w:rsid w:val="0067612C"/>
    <w:rsid w:val="00681722"/>
    <w:rsid w:val="00684FD0"/>
    <w:rsid w:val="006909F1"/>
    <w:rsid w:val="00690E5B"/>
    <w:rsid w:val="00694AC3"/>
    <w:rsid w:val="006C1F92"/>
    <w:rsid w:val="006D6300"/>
    <w:rsid w:val="006D7556"/>
    <w:rsid w:val="00721ECE"/>
    <w:rsid w:val="00741827"/>
    <w:rsid w:val="007671D1"/>
    <w:rsid w:val="00774B5D"/>
    <w:rsid w:val="007A2C7C"/>
    <w:rsid w:val="007D771F"/>
    <w:rsid w:val="007F1DF7"/>
    <w:rsid w:val="007F53E3"/>
    <w:rsid w:val="00812E0C"/>
    <w:rsid w:val="00845554"/>
    <w:rsid w:val="00851E4F"/>
    <w:rsid w:val="00881F6B"/>
    <w:rsid w:val="00892650"/>
    <w:rsid w:val="00897557"/>
    <w:rsid w:val="008A39EB"/>
    <w:rsid w:val="008D0E9B"/>
    <w:rsid w:val="008E5B85"/>
    <w:rsid w:val="00913D57"/>
    <w:rsid w:val="009160B4"/>
    <w:rsid w:val="009203F7"/>
    <w:rsid w:val="00933BAE"/>
    <w:rsid w:val="00937257"/>
    <w:rsid w:val="0093761F"/>
    <w:rsid w:val="00943C61"/>
    <w:rsid w:val="00966966"/>
    <w:rsid w:val="00971A2E"/>
    <w:rsid w:val="00992326"/>
    <w:rsid w:val="00994B89"/>
    <w:rsid w:val="00994D99"/>
    <w:rsid w:val="009C6182"/>
    <w:rsid w:val="009D5773"/>
    <w:rsid w:val="009E1400"/>
    <w:rsid w:val="009F2139"/>
    <w:rsid w:val="009F2F59"/>
    <w:rsid w:val="00A10DA4"/>
    <w:rsid w:val="00A237E9"/>
    <w:rsid w:val="00A33859"/>
    <w:rsid w:val="00A54724"/>
    <w:rsid w:val="00A765AE"/>
    <w:rsid w:val="00A871BF"/>
    <w:rsid w:val="00AA4188"/>
    <w:rsid w:val="00AC63A5"/>
    <w:rsid w:val="00AD280A"/>
    <w:rsid w:val="00AE6525"/>
    <w:rsid w:val="00AF356A"/>
    <w:rsid w:val="00B152AF"/>
    <w:rsid w:val="00B16598"/>
    <w:rsid w:val="00B17D2A"/>
    <w:rsid w:val="00B26651"/>
    <w:rsid w:val="00B33A9C"/>
    <w:rsid w:val="00B37CD9"/>
    <w:rsid w:val="00B453FA"/>
    <w:rsid w:val="00B54AF0"/>
    <w:rsid w:val="00B57C16"/>
    <w:rsid w:val="00B75053"/>
    <w:rsid w:val="00B9764A"/>
    <w:rsid w:val="00BA157F"/>
    <w:rsid w:val="00BA308E"/>
    <w:rsid w:val="00BC6ED1"/>
    <w:rsid w:val="00BD3F3D"/>
    <w:rsid w:val="00C0165C"/>
    <w:rsid w:val="00C12BDB"/>
    <w:rsid w:val="00C26796"/>
    <w:rsid w:val="00C302CA"/>
    <w:rsid w:val="00C35ED8"/>
    <w:rsid w:val="00C36649"/>
    <w:rsid w:val="00C476A9"/>
    <w:rsid w:val="00C84452"/>
    <w:rsid w:val="00C90DAF"/>
    <w:rsid w:val="00CA2797"/>
    <w:rsid w:val="00CA305B"/>
    <w:rsid w:val="00CA3FE5"/>
    <w:rsid w:val="00CB2B79"/>
    <w:rsid w:val="00CB32E1"/>
    <w:rsid w:val="00CB33C5"/>
    <w:rsid w:val="00CB443D"/>
    <w:rsid w:val="00CB6A3E"/>
    <w:rsid w:val="00CC5E55"/>
    <w:rsid w:val="00CC649E"/>
    <w:rsid w:val="00CD032A"/>
    <w:rsid w:val="00CE11FB"/>
    <w:rsid w:val="00CF1715"/>
    <w:rsid w:val="00D02260"/>
    <w:rsid w:val="00D136D1"/>
    <w:rsid w:val="00D311D1"/>
    <w:rsid w:val="00D31BFD"/>
    <w:rsid w:val="00D50CCE"/>
    <w:rsid w:val="00D5546D"/>
    <w:rsid w:val="00D65A84"/>
    <w:rsid w:val="00D71A9D"/>
    <w:rsid w:val="00D86D18"/>
    <w:rsid w:val="00D9489C"/>
    <w:rsid w:val="00D97E29"/>
    <w:rsid w:val="00DD1B7E"/>
    <w:rsid w:val="00DF51E1"/>
    <w:rsid w:val="00E170B4"/>
    <w:rsid w:val="00E476C6"/>
    <w:rsid w:val="00E66AF3"/>
    <w:rsid w:val="00E94382"/>
    <w:rsid w:val="00EC5565"/>
    <w:rsid w:val="00ED5DC3"/>
    <w:rsid w:val="00EF45E2"/>
    <w:rsid w:val="00F02151"/>
    <w:rsid w:val="00F16C5E"/>
    <w:rsid w:val="00F223D1"/>
    <w:rsid w:val="00F3018B"/>
    <w:rsid w:val="00F55A82"/>
    <w:rsid w:val="00F701D7"/>
    <w:rsid w:val="00F8248A"/>
    <w:rsid w:val="00F96D5F"/>
    <w:rsid w:val="00FA1909"/>
    <w:rsid w:val="00FA54B4"/>
    <w:rsid w:val="00FA7046"/>
    <w:rsid w:val="00FB0BBF"/>
    <w:rsid w:val="00FB7343"/>
    <w:rsid w:val="00FC1115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6DA20-673A-4056-8FDF-9D7AEC38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E800-26DC-4575-BD03-87CD522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4054</Words>
  <Characters>23111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Елена Александровна</dc:creator>
  <cp:keywords/>
  <dc:description/>
  <cp:lastModifiedBy>Полева Софья Дмитриевна</cp:lastModifiedBy>
  <cp:revision>8</cp:revision>
  <cp:lastPrinted>2025-06-10T02:57:00Z</cp:lastPrinted>
  <dcterms:created xsi:type="dcterms:W3CDTF">2025-06-10T01:09:00Z</dcterms:created>
  <dcterms:modified xsi:type="dcterms:W3CDTF">2025-06-10T03:50:00Z</dcterms:modified>
</cp:coreProperties>
</file>