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81"/>
      </w:tblGrid>
      <w:tr w:rsidR="00F53F3B" w:rsidRPr="0025557F" w:rsidTr="00F53F3B">
        <w:tc>
          <w:tcPr>
            <w:tcW w:w="5382" w:type="dxa"/>
          </w:tcPr>
          <w:p w:rsidR="00F53F3B" w:rsidRPr="000B26F2" w:rsidRDefault="00F53F3B" w:rsidP="00F53F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:rsidR="00F53F3B" w:rsidRPr="0025557F" w:rsidRDefault="00F53F3B" w:rsidP="00F53F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F53F3B" w:rsidRPr="0025557F" w:rsidRDefault="00F53F3B" w:rsidP="00F53F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 w:rsidR="006F4EC7"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F53F3B" w:rsidRPr="0025557F" w:rsidRDefault="00F53F3B" w:rsidP="00F53F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</w:p>
          <w:p w:rsidR="00F53F3B" w:rsidRPr="0025557F" w:rsidRDefault="00F53F3B" w:rsidP="00F53F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</w:t>
            </w:r>
          </w:p>
          <w:p w:rsidR="00F53F3B" w:rsidRPr="0025557F" w:rsidRDefault="004057C0" w:rsidP="00F53F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62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08.07.2024 </w:t>
            </w:r>
            <w:r w:rsidR="00F53F3B" w:rsidRPr="0025557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962367">
              <w:rPr>
                <w:rFonts w:ascii="Times New Roman" w:eastAsia="Calibri" w:hAnsi="Times New Roman" w:cs="Times New Roman"/>
                <w:sz w:val="28"/>
                <w:szCs w:val="28"/>
              </w:rPr>
              <w:t>1121</w:t>
            </w:r>
          </w:p>
        </w:tc>
      </w:tr>
    </w:tbl>
    <w:p w:rsidR="005D6B80" w:rsidRDefault="005D6B80" w:rsidP="00CD6E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E48" w:rsidRPr="0025557F" w:rsidRDefault="00CD6E48" w:rsidP="00CD6E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3F3B" w:rsidRPr="0025557F" w:rsidRDefault="00F53F3B" w:rsidP="00F5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57F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53F3B" w:rsidRPr="0025557F" w:rsidRDefault="00F53F3B" w:rsidP="00F5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о комиссии по взысканию </w:t>
      </w: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просроченной дебиторской задолженности</w:t>
      </w: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 доходам в бюджет города Барнаула</w:t>
      </w:r>
      <w:r w:rsidRPr="0025557F">
        <w:rPr>
          <w:rFonts w:ascii="Times New Roman" w:eastAsia="Calibri" w:hAnsi="Times New Roman" w:cs="Times New Roman"/>
          <w:sz w:val="28"/>
          <w:szCs w:val="28"/>
        </w:rPr>
        <w:t>, администрируемым комитетом</w:t>
      </w:r>
      <w:r w:rsidRPr="0025557F">
        <w:rPr>
          <w:rFonts w:ascii="Times New Roman" w:eastAsia="Calibri" w:hAnsi="Times New Roman" w:cs="Times New Roman"/>
          <w:sz w:val="28"/>
          <w:szCs w:val="28"/>
        </w:rPr>
        <w:br/>
        <w:t>по управлению муниципальной собственностью города Барнаула</w:t>
      </w:r>
    </w:p>
    <w:p w:rsidR="00F53F3B" w:rsidRPr="0025557F" w:rsidRDefault="00F53F3B" w:rsidP="00F5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3F3B" w:rsidRPr="0025557F" w:rsidRDefault="00F53F3B" w:rsidP="00F5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D668B" w:rsidRPr="0025557F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2D668B" w:rsidRPr="0025557F" w:rsidRDefault="002D668B" w:rsidP="00F5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68B" w:rsidRPr="0025557F" w:rsidRDefault="002D668B" w:rsidP="002D6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57F">
        <w:rPr>
          <w:rFonts w:ascii="Times New Roman" w:eastAsia="Calibri" w:hAnsi="Times New Roman" w:cs="Times New Roman"/>
          <w:sz w:val="28"/>
          <w:szCs w:val="28"/>
        </w:rPr>
        <w:t>1.1. Положение по комиссии по взысканию просроченной дебиторской задолженности по доходам в бюджет города Барнаула, администрируемым комитетом по управлению муниципальной собственностью города Барнаула (далее – Положение), определяет порядок формирования и организации деятельности, права и обязанности, а также полномочия членов комиссии по взысканию просроченной дебиторской задолженности по доходам в бюджет города Барнаула, администрируемым комитетом по управлению муниципальной собственностью города Барнаула (далее – Комиссия).</w:t>
      </w:r>
    </w:p>
    <w:p w:rsidR="00D40095" w:rsidRPr="0025557F" w:rsidRDefault="002D668B" w:rsidP="00D4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40095" w:rsidRPr="0025557F">
        <w:rPr>
          <w:rFonts w:ascii="Times New Roman" w:eastAsia="Calibri" w:hAnsi="Times New Roman" w:cs="Times New Roman"/>
          <w:sz w:val="28"/>
          <w:szCs w:val="28"/>
        </w:rPr>
        <w:t xml:space="preserve">Комиссия является постоянно действующим совещательным органом администрации города Барнаула, созданным с целью повышения эффективности взыскания дебиторской задолженности 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доходам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бюджет города Барнаула, администрируемым комитетом по управлению муниципальной собственностью города Барнаула (далее – </w:t>
      </w:r>
      <w:r w:rsidR="00292257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омитет).</w:t>
      </w:r>
    </w:p>
    <w:p w:rsidR="002D668B" w:rsidRPr="0025557F" w:rsidRDefault="00292257" w:rsidP="00D4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законами, законами и иными нормативными правовыми актами Алтайского края, Уставом городского округа – города Барнаула Алтайского края, Положением и иными муниципальными правовыми актами города Барнаула.</w:t>
      </w:r>
    </w:p>
    <w:p w:rsidR="00292257" w:rsidRPr="0025557F" w:rsidRDefault="006F0289" w:rsidP="00D4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1.4. Организационно</w:t>
      </w:r>
      <w:r w:rsidR="00292257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-техническое, правовое и информационное обеспечение деятельности комиссии, а также контроль за исполнением решений Комиссии осуществляет Комитет.</w:t>
      </w:r>
    </w:p>
    <w:p w:rsidR="00292257" w:rsidRPr="0025557F" w:rsidRDefault="00292257" w:rsidP="00D4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0095" w:rsidRPr="0025557F" w:rsidRDefault="00E04698" w:rsidP="0029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57F"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2</w:t>
      </w:r>
      <w:r w:rsidR="00292257" w:rsidRPr="0025557F"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r w:rsidR="00D40095" w:rsidRPr="00255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257" w:rsidRPr="0025557F">
        <w:rPr>
          <w:rFonts w:ascii="Times New Roman" w:eastAsia="Calibri" w:hAnsi="Times New Roman" w:cs="Times New Roman"/>
          <w:sz w:val="28"/>
          <w:szCs w:val="28"/>
        </w:rPr>
        <w:t>Состав и полномочия Комиссии</w:t>
      </w:r>
      <w:r w:rsidR="00D40095" w:rsidRPr="002555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2257" w:rsidRPr="0025557F" w:rsidRDefault="00292257" w:rsidP="0029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.1. Общее число членов Комиссии составляет </w:t>
      </w:r>
      <w:r w:rsidR="006F0289" w:rsidRPr="0025557F">
        <w:rPr>
          <w:rFonts w:ascii="Times New Roman" w:hAnsi="Times New Roman" w:cs="Times New Roman"/>
          <w:sz w:val="28"/>
          <w:szCs w:val="28"/>
        </w:rPr>
        <w:t>сем</w:t>
      </w:r>
      <w:r w:rsidR="00D40095" w:rsidRPr="0025557F">
        <w:rPr>
          <w:rFonts w:ascii="Times New Roman" w:hAnsi="Times New Roman" w:cs="Times New Roman"/>
          <w:sz w:val="28"/>
          <w:szCs w:val="28"/>
        </w:rPr>
        <w:t>ь человек.</w:t>
      </w:r>
    </w:p>
    <w:p w:rsidR="00781542" w:rsidRPr="0025557F" w:rsidRDefault="00D40095" w:rsidP="007815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председатель, заместитель председателя, секретарь </w:t>
      </w:r>
      <w:r w:rsidR="008C5ABF" w:rsidRPr="0025557F">
        <w:rPr>
          <w:rFonts w:ascii="Times New Roman" w:hAnsi="Times New Roman" w:cs="Times New Roman"/>
          <w:sz w:val="28"/>
          <w:szCs w:val="28"/>
        </w:rPr>
        <w:t>и иные члены Комиссии.</w:t>
      </w:r>
      <w:r w:rsidRPr="00255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542" w:rsidRPr="0025557F" w:rsidRDefault="008C5ABF" w:rsidP="007815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781542" w:rsidRPr="0025557F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Комитета, комитета по финансам, налоговой и кредитной политике города Барнаула</w:t>
      </w:r>
      <w:r w:rsidR="00DC7741" w:rsidRPr="0025557F">
        <w:rPr>
          <w:rFonts w:ascii="Times New Roman" w:hAnsi="Times New Roman" w:cs="Times New Roman"/>
          <w:sz w:val="28"/>
          <w:szCs w:val="28"/>
        </w:rPr>
        <w:t>, депутат Барнаульской городской Думы</w:t>
      </w:r>
      <w:r w:rsidR="006F0289" w:rsidRPr="0025557F">
        <w:rPr>
          <w:rFonts w:ascii="Times New Roman" w:hAnsi="Times New Roman" w:cs="Times New Roman"/>
          <w:sz w:val="28"/>
          <w:szCs w:val="28"/>
        </w:rPr>
        <w:t>, представители граждан</w:t>
      </w:r>
      <w:r w:rsidR="006F0289" w:rsidRPr="0025557F">
        <w:rPr>
          <w:rFonts w:ascii="Times New Roman" w:hAnsi="Times New Roman" w:cs="Times New Roman"/>
          <w:sz w:val="28"/>
          <w:szCs w:val="28"/>
        </w:rPr>
        <w:br/>
        <w:t>и организаций, осуществляющих деятельность на территории города Барнаула.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3</w:t>
      </w:r>
      <w:r w:rsidR="00D40095" w:rsidRPr="0025557F">
        <w:rPr>
          <w:rFonts w:ascii="Times New Roman" w:hAnsi="Times New Roman" w:cs="Times New Roman"/>
          <w:sz w:val="28"/>
          <w:szCs w:val="28"/>
        </w:rPr>
        <w:t>. Состав Комиссии утверждается и изменяется постановлением администрации города Барнаула.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4</w:t>
      </w:r>
      <w:r w:rsidR="00D40095" w:rsidRPr="0025557F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4</w:t>
      </w:r>
      <w:r w:rsidR="00D40095" w:rsidRPr="0025557F">
        <w:rPr>
          <w:rFonts w:ascii="Times New Roman" w:hAnsi="Times New Roman" w:cs="Times New Roman"/>
          <w:sz w:val="28"/>
          <w:szCs w:val="28"/>
        </w:rPr>
        <w:t>.1. Утверждает повестку заседания Комиссии, назначает дату, время, место заседания Комиссии</w:t>
      </w:r>
      <w:r w:rsidR="008B7E7C" w:rsidRPr="0025557F">
        <w:rPr>
          <w:rFonts w:ascii="Times New Roman" w:hAnsi="Times New Roman" w:cs="Times New Roman"/>
          <w:sz w:val="28"/>
          <w:szCs w:val="28"/>
        </w:rPr>
        <w:t xml:space="preserve"> не позднее чем за три рабочих дня</w:t>
      </w:r>
      <w:r w:rsidR="008B7E7C" w:rsidRPr="0025557F">
        <w:rPr>
          <w:rFonts w:ascii="Times New Roman" w:hAnsi="Times New Roman" w:cs="Times New Roman"/>
          <w:sz w:val="28"/>
          <w:szCs w:val="28"/>
        </w:rPr>
        <w:br/>
        <w:t>до проведения заседания Комиссии</w:t>
      </w:r>
      <w:r w:rsidR="00D40095" w:rsidRPr="0025557F">
        <w:rPr>
          <w:rFonts w:ascii="Times New Roman" w:hAnsi="Times New Roman" w:cs="Times New Roman"/>
          <w:sz w:val="28"/>
          <w:szCs w:val="28"/>
        </w:rPr>
        <w:t>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4</w:t>
      </w:r>
      <w:r w:rsidR="00D40095" w:rsidRPr="0025557F">
        <w:rPr>
          <w:rFonts w:ascii="Times New Roman" w:hAnsi="Times New Roman" w:cs="Times New Roman"/>
          <w:sz w:val="28"/>
          <w:szCs w:val="28"/>
        </w:rPr>
        <w:t>.2. Осуществляет общее руководство деятельностью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4</w:t>
      </w:r>
      <w:r w:rsidR="00D40095" w:rsidRPr="0025557F">
        <w:rPr>
          <w:rFonts w:ascii="Times New Roman" w:hAnsi="Times New Roman" w:cs="Times New Roman"/>
          <w:sz w:val="28"/>
          <w:szCs w:val="28"/>
        </w:rPr>
        <w:t>.3. Несет ответственность за выполнение возложенных</w:t>
      </w:r>
      <w:r w:rsidR="00D40095" w:rsidRPr="0025557F">
        <w:rPr>
          <w:rFonts w:ascii="Times New Roman" w:hAnsi="Times New Roman" w:cs="Times New Roman"/>
          <w:sz w:val="28"/>
          <w:szCs w:val="28"/>
        </w:rPr>
        <w:br/>
        <w:t>на Комиссию задач;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4</w:t>
      </w:r>
      <w:r w:rsidR="00BC59AA" w:rsidRPr="0025557F">
        <w:rPr>
          <w:rFonts w:ascii="Times New Roman" w:hAnsi="Times New Roman" w:cs="Times New Roman"/>
          <w:sz w:val="28"/>
          <w:szCs w:val="28"/>
        </w:rPr>
        <w:t>.4</w:t>
      </w:r>
      <w:r w:rsidR="00D40095" w:rsidRPr="0025557F">
        <w:rPr>
          <w:rFonts w:ascii="Times New Roman" w:hAnsi="Times New Roman" w:cs="Times New Roman"/>
          <w:sz w:val="28"/>
          <w:szCs w:val="28"/>
        </w:rPr>
        <w:t>. Ведет заседания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4</w:t>
      </w:r>
      <w:r w:rsidR="00BC59AA" w:rsidRPr="0025557F">
        <w:rPr>
          <w:rFonts w:ascii="Times New Roman" w:hAnsi="Times New Roman" w:cs="Times New Roman"/>
          <w:sz w:val="28"/>
          <w:szCs w:val="28"/>
        </w:rPr>
        <w:t>.5</w:t>
      </w:r>
      <w:r w:rsidR="00D40095" w:rsidRPr="0025557F">
        <w:rPr>
          <w:rFonts w:ascii="Times New Roman" w:hAnsi="Times New Roman" w:cs="Times New Roman"/>
          <w:sz w:val="28"/>
          <w:szCs w:val="28"/>
        </w:rPr>
        <w:t>. Предоставляет слово для выступлений членам Комиссии,</w:t>
      </w:r>
      <w:r w:rsidR="00AA4181" w:rsidRPr="0025557F">
        <w:rPr>
          <w:rFonts w:ascii="Times New Roman" w:hAnsi="Times New Roman" w:cs="Times New Roman"/>
          <w:sz w:val="28"/>
          <w:szCs w:val="28"/>
        </w:rPr>
        <w:br/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а также приглашенным лицам, имеющим 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просроченную дебиторскую задолженность по доходам в бюджет города Барнаула</w:t>
      </w:r>
      <w:r w:rsidR="00AA4181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C76CED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Должник)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C5ABF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BC59AA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.6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Определяет порядок рассмотрения обсуждаемых вопросов;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C5ABF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BC59AA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Ставит на голосование предложения членов Комиссии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проекты принимаемых решений Комиссией;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C5ABF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C59AA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Подводит итоги голосования и оглашает принятые решения;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C5ABF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C59AA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Подписывает протокол заседания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C5ABF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BC59AA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90262F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иные полномочия для достижения цели деятельности Комиссии, предусмотренн</w:t>
      </w:r>
      <w:r w:rsidR="009A17C3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D40095"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Положением.</w:t>
      </w:r>
    </w:p>
    <w:p w:rsidR="009A17C3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5</w:t>
      </w:r>
      <w:r w:rsidR="00D40095" w:rsidRPr="0025557F">
        <w:rPr>
          <w:rFonts w:ascii="Times New Roman" w:hAnsi="Times New Roman" w:cs="Times New Roman"/>
          <w:sz w:val="28"/>
          <w:szCs w:val="28"/>
        </w:rPr>
        <w:t>. Заместитель председателя Комиссии</w:t>
      </w:r>
      <w:r w:rsidR="009A17C3" w:rsidRPr="0025557F">
        <w:rPr>
          <w:rFonts w:ascii="Times New Roman" w:hAnsi="Times New Roman" w:cs="Times New Roman"/>
          <w:sz w:val="28"/>
          <w:szCs w:val="28"/>
        </w:rPr>
        <w:t>:</w:t>
      </w:r>
    </w:p>
    <w:p w:rsidR="009A17C3" w:rsidRPr="0025557F" w:rsidRDefault="009A17C3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2.5.1.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</w:t>
      </w:r>
      <w:r w:rsidRPr="0025557F">
        <w:rPr>
          <w:rFonts w:ascii="Times New Roman" w:hAnsi="Times New Roman" w:cs="Times New Roman"/>
          <w:sz w:val="28"/>
          <w:szCs w:val="28"/>
        </w:rPr>
        <w:t>О</w:t>
      </w:r>
      <w:r w:rsidR="00D40095" w:rsidRPr="0025557F">
        <w:rPr>
          <w:rFonts w:ascii="Times New Roman" w:hAnsi="Times New Roman" w:cs="Times New Roman"/>
          <w:sz w:val="28"/>
          <w:szCs w:val="28"/>
        </w:rPr>
        <w:t>казывает содействие председателю Комиссии в организации деятельности Комиссии, в том числе исполняет поручения председателя Комиссии, направленные</w:t>
      </w:r>
      <w:r w:rsidRPr="0025557F">
        <w:rPr>
          <w:rFonts w:ascii="Times New Roman" w:hAnsi="Times New Roman" w:cs="Times New Roman"/>
          <w:sz w:val="28"/>
          <w:szCs w:val="28"/>
        </w:rPr>
        <w:t xml:space="preserve"> </w:t>
      </w:r>
      <w:r w:rsidR="00D40095" w:rsidRPr="0025557F">
        <w:rPr>
          <w:rFonts w:ascii="Times New Roman" w:hAnsi="Times New Roman" w:cs="Times New Roman"/>
          <w:sz w:val="28"/>
          <w:szCs w:val="28"/>
        </w:rPr>
        <w:t>на достижения цели деятельности Комиссии</w:t>
      </w:r>
      <w:r w:rsidRPr="0025557F">
        <w:rPr>
          <w:rFonts w:ascii="Times New Roman" w:hAnsi="Times New Roman" w:cs="Times New Roman"/>
          <w:sz w:val="28"/>
          <w:szCs w:val="28"/>
        </w:rPr>
        <w:t>;</w:t>
      </w:r>
    </w:p>
    <w:p w:rsidR="009A17C3" w:rsidRPr="0025557F" w:rsidRDefault="009A17C3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2.5.2.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</w:t>
      </w:r>
      <w:r w:rsidRPr="0025557F">
        <w:rPr>
          <w:rFonts w:ascii="Times New Roman" w:hAnsi="Times New Roman" w:cs="Times New Roman"/>
          <w:sz w:val="28"/>
          <w:szCs w:val="28"/>
        </w:rPr>
        <w:t>И</w:t>
      </w:r>
      <w:r w:rsidR="00D40095" w:rsidRPr="0025557F">
        <w:rPr>
          <w:rFonts w:ascii="Times New Roman" w:hAnsi="Times New Roman" w:cs="Times New Roman"/>
          <w:sz w:val="28"/>
          <w:szCs w:val="28"/>
        </w:rPr>
        <w:t>сполняет обязанности председателя Комиссии в случае его отсутствия</w:t>
      </w:r>
      <w:r w:rsidRPr="0025557F">
        <w:rPr>
          <w:rFonts w:ascii="Times New Roman" w:hAnsi="Times New Roman" w:cs="Times New Roman"/>
          <w:sz w:val="28"/>
          <w:szCs w:val="28"/>
        </w:rPr>
        <w:t>;</w:t>
      </w:r>
    </w:p>
    <w:p w:rsidR="00D40095" w:rsidRPr="0025557F" w:rsidRDefault="009A17C3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2.5.3.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</w:t>
      </w:r>
      <w:r w:rsidR="0090262F" w:rsidRPr="0025557F">
        <w:rPr>
          <w:rFonts w:ascii="Times New Roman" w:hAnsi="Times New Roman" w:cs="Times New Roman"/>
          <w:sz w:val="28"/>
          <w:szCs w:val="28"/>
        </w:rPr>
        <w:t>Осуществляет</w:t>
      </w:r>
      <w:r w:rsidRPr="0025557F">
        <w:rPr>
          <w:rFonts w:ascii="Times New Roman" w:hAnsi="Times New Roman" w:cs="Times New Roman"/>
          <w:sz w:val="28"/>
          <w:szCs w:val="28"/>
        </w:rPr>
        <w:t xml:space="preserve"> иные полномочия для достижения цели деятельности Комиссии, предусмотренной Положением.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.1. Организует подготовку к заседанию Комиссии, в том числе готовит повестку заседания Комиссии не позднее чем за </w:t>
      </w:r>
      <w:r w:rsidR="008B7E7C" w:rsidRPr="0025557F">
        <w:rPr>
          <w:rFonts w:ascii="Times New Roman" w:hAnsi="Times New Roman" w:cs="Times New Roman"/>
          <w:sz w:val="28"/>
          <w:szCs w:val="28"/>
        </w:rPr>
        <w:t>четыре рабочих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дня</w:t>
      </w:r>
      <w:r w:rsidR="008B7E7C" w:rsidRPr="0025557F">
        <w:rPr>
          <w:rFonts w:ascii="Times New Roman" w:hAnsi="Times New Roman" w:cs="Times New Roman"/>
          <w:sz w:val="28"/>
          <w:szCs w:val="28"/>
        </w:rPr>
        <w:t xml:space="preserve"> 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до </w:t>
      </w:r>
      <w:r w:rsidR="005D6B80">
        <w:rPr>
          <w:rFonts w:ascii="Times New Roman" w:hAnsi="Times New Roman" w:cs="Times New Roman"/>
          <w:sz w:val="28"/>
          <w:szCs w:val="28"/>
        </w:rPr>
        <w:t xml:space="preserve">дня </w:t>
      </w:r>
      <w:r w:rsidR="00D40095" w:rsidRPr="0025557F">
        <w:rPr>
          <w:rFonts w:ascii="Times New Roman" w:hAnsi="Times New Roman" w:cs="Times New Roman"/>
          <w:sz w:val="28"/>
          <w:szCs w:val="28"/>
        </w:rPr>
        <w:t>проведения заседания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.2. Не позднее чем за </w:t>
      </w:r>
      <w:r w:rsidR="008B7E7C" w:rsidRPr="0025557F">
        <w:rPr>
          <w:rFonts w:ascii="Times New Roman" w:hAnsi="Times New Roman" w:cs="Times New Roman"/>
          <w:sz w:val="28"/>
          <w:szCs w:val="28"/>
        </w:rPr>
        <w:t>два рабочих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дня до</w:t>
      </w:r>
      <w:r w:rsidR="005D6B80">
        <w:rPr>
          <w:rFonts w:ascii="Times New Roman" w:hAnsi="Times New Roman" w:cs="Times New Roman"/>
          <w:sz w:val="28"/>
          <w:szCs w:val="28"/>
        </w:rPr>
        <w:t xml:space="preserve"> дня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уведомляет членов Комиссии о дате, времени, месте проведения</w:t>
      </w:r>
      <w:r w:rsidR="00C0316A">
        <w:rPr>
          <w:rFonts w:ascii="Times New Roman" w:hAnsi="Times New Roman" w:cs="Times New Roman"/>
          <w:sz w:val="28"/>
          <w:szCs w:val="28"/>
        </w:rPr>
        <w:t xml:space="preserve"> </w:t>
      </w:r>
      <w:r w:rsidR="00D40095" w:rsidRPr="0025557F">
        <w:rPr>
          <w:rFonts w:ascii="Times New Roman" w:hAnsi="Times New Roman" w:cs="Times New Roman"/>
          <w:sz w:val="28"/>
          <w:szCs w:val="28"/>
        </w:rPr>
        <w:t>и повестке заседания Комиссии, направляет членам Комиссии</w:t>
      </w:r>
      <w:r w:rsidR="00325EFE" w:rsidRPr="0025557F">
        <w:rPr>
          <w:rFonts w:ascii="Times New Roman" w:hAnsi="Times New Roman" w:cs="Times New Roman"/>
          <w:sz w:val="28"/>
          <w:szCs w:val="28"/>
        </w:rPr>
        <w:br/>
      </w:r>
      <w:r w:rsidR="00D40095" w:rsidRPr="0025557F">
        <w:rPr>
          <w:rFonts w:ascii="Times New Roman" w:hAnsi="Times New Roman" w:cs="Times New Roman"/>
          <w:sz w:val="28"/>
          <w:szCs w:val="28"/>
        </w:rPr>
        <w:t>по электронной почте материалы (сведения о должниках, в том числе</w:t>
      </w:r>
      <w:r w:rsidR="00D40095" w:rsidRPr="0025557F">
        <w:rPr>
          <w:rFonts w:ascii="Times New Roman" w:hAnsi="Times New Roman" w:cs="Times New Roman"/>
          <w:sz w:val="28"/>
          <w:szCs w:val="28"/>
        </w:rPr>
        <w:br/>
        <w:t>о размерах и периодах задолженности);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>.3. Приглашает</w:t>
      </w:r>
      <w:r w:rsidR="00C76CED" w:rsidRPr="0025557F">
        <w:rPr>
          <w:rFonts w:ascii="Times New Roman" w:hAnsi="Times New Roman" w:cs="Times New Roman"/>
          <w:sz w:val="28"/>
          <w:szCs w:val="28"/>
        </w:rPr>
        <w:t xml:space="preserve"> Должников 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на заседание Комиссии не позднее чем за </w:t>
      </w:r>
      <w:r w:rsidR="008B7E7C" w:rsidRPr="0025557F">
        <w:rPr>
          <w:rFonts w:ascii="Times New Roman" w:hAnsi="Times New Roman" w:cs="Times New Roman"/>
          <w:sz w:val="28"/>
          <w:szCs w:val="28"/>
        </w:rPr>
        <w:t>два рабочих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дня до </w:t>
      </w:r>
      <w:r w:rsidR="005D6B80">
        <w:rPr>
          <w:rFonts w:ascii="Times New Roman" w:hAnsi="Times New Roman" w:cs="Times New Roman"/>
          <w:sz w:val="28"/>
          <w:szCs w:val="28"/>
        </w:rPr>
        <w:t xml:space="preserve">дня 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посредством </w:t>
      </w:r>
      <w:r w:rsidR="00D40095" w:rsidRPr="0025557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r w:rsidR="00103EFB" w:rsidRPr="0025557F">
        <w:rPr>
          <w:rFonts w:ascii="Times New Roman" w:hAnsi="Times New Roman" w:cs="Times New Roman"/>
          <w:sz w:val="28"/>
          <w:szCs w:val="28"/>
        </w:rPr>
        <w:t>уведомлений</w:t>
      </w:r>
      <w:r w:rsidR="00D40095" w:rsidRPr="0025557F">
        <w:rPr>
          <w:rFonts w:ascii="Times New Roman" w:hAnsi="Times New Roman" w:cs="Times New Roman"/>
          <w:sz w:val="28"/>
          <w:szCs w:val="28"/>
        </w:rPr>
        <w:t>, в которых указаны дата, время</w:t>
      </w:r>
      <w:r w:rsidR="00103EFB" w:rsidRPr="0025557F">
        <w:rPr>
          <w:rFonts w:ascii="Times New Roman" w:hAnsi="Times New Roman" w:cs="Times New Roman"/>
          <w:sz w:val="28"/>
          <w:szCs w:val="28"/>
        </w:rPr>
        <w:t xml:space="preserve"> </w:t>
      </w:r>
      <w:r w:rsidR="00D40095" w:rsidRPr="0025557F">
        <w:rPr>
          <w:rFonts w:ascii="Times New Roman" w:hAnsi="Times New Roman" w:cs="Times New Roman"/>
          <w:sz w:val="28"/>
          <w:szCs w:val="28"/>
        </w:rPr>
        <w:t>и место проведения заседания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>.4. Ведет протокол заседания Комиссии, оформляет</w:t>
      </w:r>
      <w:r w:rsidR="00325EFE" w:rsidRPr="0025557F">
        <w:rPr>
          <w:rFonts w:ascii="Times New Roman" w:hAnsi="Times New Roman" w:cs="Times New Roman"/>
          <w:sz w:val="28"/>
          <w:szCs w:val="28"/>
        </w:rPr>
        <w:br/>
      </w:r>
      <w:r w:rsidR="00D40095" w:rsidRPr="0025557F">
        <w:rPr>
          <w:rFonts w:ascii="Times New Roman" w:hAnsi="Times New Roman" w:cs="Times New Roman"/>
          <w:sz w:val="28"/>
          <w:szCs w:val="28"/>
        </w:rPr>
        <w:t>и подписывает его;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>.5. Обеспечивает хранение документации, связанной</w:t>
      </w:r>
      <w:r w:rsidR="00C76CED" w:rsidRPr="0025557F">
        <w:rPr>
          <w:rFonts w:ascii="Times New Roman" w:hAnsi="Times New Roman" w:cs="Times New Roman"/>
          <w:sz w:val="28"/>
          <w:szCs w:val="28"/>
        </w:rPr>
        <w:br/>
      </w:r>
      <w:r w:rsidR="00D40095" w:rsidRPr="0025557F">
        <w:rPr>
          <w:rFonts w:ascii="Times New Roman" w:hAnsi="Times New Roman" w:cs="Times New Roman"/>
          <w:sz w:val="28"/>
          <w:szCs w:val="28"/>
        </w:rPr>
        <w:t>с деятельностью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6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.6. </w:t>
      </w:r>
      <w:r w:rsidR="0090262F" w:rsidRPr="0025557F">
        <w:rPr>
          <w:rFonts w:ascii="Times New Roman" w:hAnsi="Times New Roman" w:cs="Times New Roman"/>
          <w:sz w:val="28"/>
          <w:szCs w:val="28"/>
        </w:rPr>
        <w:t>Осуществляет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иные полномочия для достижения цели деятельности Комиссии, предусмотренн</w:t>
      </w:r>
      <w:r w:rsidR="009A17C3" w:rsidRPr="0025557F">
        <w:rPr>
          <w:rFonts w:ascii="Times New Roman" w:hAnsi="Times New Roman" w:cs="Times New Roman"/>
          <w:sz w:val="28"/>
          <w:szCs w:val="28"/>
        </w:rPr>
        <w:t>ой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7</w:t>
      </w:r>
      <w:r w:rsidR="00D40095" w:rsidRPr="0025557F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7</w:t>
      </w:r>
      <w:r w:rsidR="00D40095" w:rsidRPr="0025557F">
        <w:rPr>
          <w:rFonts w:ascii="Times New Roman" w:hAnsi="Times New Roman" w:cs="Times New Roman"/>
          <w:sz w:val="28"/>
          <w:szCs w:val="28"/>
        </w:rPr>
        <w:t>.1. Принимают участие в заседании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7</w:t>
      </w:r>
      <w:r w:rsidR="00D40095" w:rsidRPr="0025557F">
        <w:rPr>
          <w:rFonts w:ascii="Times New Roman" w:hAnsi="Times New Roman" w:cs="Times New Roman"/>
          <w:sz w:val="28"/>
          <w:szCs w:val="28"/>
        </w:rPr>
        <w:t>.2. Знакомятся с предоставленными секретарем Комиссии материалами;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7</w:t>
      </w:r>
      <w:r w:rsidR="00D40095" w:rsidRPr="0025557F">
        <w:rPr>
          <w:rFonts w:ascii="Times New Roman" w:hAnsi="Times New Roman" w:cs="Times New Roman"/>
          <w:sz w:val="28"/>
          <w:szCs w:val="28"/>
        </w:rPr>
        <w:t>.3. Выступают по вопросам повестки дня на заседаниях Комиссии</w:t>
      </w:r>
      <w:r w:rsidR="00300301" w:rsidRPr="0025557F">
        <w:rPr>
          <w:rFonts w:ascii="Times New Roman" w:hAnsi="Times New Roman" w:cs="Times New Roman"/>
          <w:sz w:val="28"/>
          <w:szCs w:val="28"/>
        </w:rPr>
        <w:t>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7</w:t>
      </w:r>
      <w:r w:rsidR="00D40095" w:rsidRPr="0025557F">
        <w:rPr>
          <w:rFonts w:ascii="Times New Roman" w:hAnsi="Times New Roman" w:cs="Times New Roman"/>
          <w:sz w:val="28"/>
          <w:szCs w:val="28"/>
        </w:rPr>
        <w:t>.4. Голосуют за высказанные членами Комиссии предложения</w:t>
      </w:r>
      <w:r w:rsidR="00D40095" w:rsidRPr="0025557F">
        <w:rPr>
          <w:rFonts w:ascii="Times New Roman" w:hAnsi="Times New Roman" w:cs="Times New Roman"/>
          <w:sz w:val="28"/>
          <w:szCs w:val="28"/>
        </w:rPr>
        <w:br/>
        <w:t>по вопросам, вынесенным на обсуждение Комиссии;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7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6F0289" w:rsidRPr="0025557F">
        <w:rPr>
          <w:rFonts w:ascii="Times New Roman" w:hAnsi="Times New Roman" w:cs="Times New Roman"/>
          <w:sz w:val="28"/>
          <w:szCs w:val="28"/>
        </w:rPr>
        <w:t>5</w:t>
      </w:r>
      <w:r w:rsidR="00D40095" w:rsidRPr="0025557F">
        <w:rPr>
          <w:rFonts w:ascii="Times New Roman" w:hAnsi="Times New Roman" w:cs="Times New Roman"/>
          <w:sz w:val="28"/>
          <w:szCs w:val="28"/>
        </w:rPr>
        <w:t>. Осуществляют иные полномочия для достижения цели деятельности Комиссии, предусмотренн</w:t>
      </w:r>
      <w:r w:rsidR="009A17C3" w:rsidRPr="0025557F">
        <w:rPr>
          <w:rFonts w:ascii="Times New Roman" w:hAnsi="Times New Roman" w:cs="Times New Roman"/>
          <w:sz w:val="28"/>
          <w:szCs w:val="28"/>
        </w:rPr>
        <w:t>ой</w:t>
      </w:r>
      <w:r w:rsidR="00D40095" w:rsidRPr="0025557F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D40095" w:rsidRPr="0025557F" w:rsidRDefault="00E04698" w:rsidP="00D4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2</w:t>
      </w:r>
      <w:r w:rsidR="00D40095" w:rsidRPr="0025557F">
        <w:rPr>
          <w:rFonts w:ascii="Times New Roman" w:hAnsi="Times New Roman" w:cs="Times New Roman"/>
          <w:sz w:val="28"/>
          <w:szCs w:val="28"/>
        </w:rPr>
        <w:t>.</w:t>
      </w:r>
      <w:r w:rsidR="008C5ABF" w:rsidRPr="0025557F">
        <w:rPr>
          <w:rFonts w:ascii="Times New Roman" w:hAnsi="Times New Roman" w:cs="Times New Roman"/>
          <w:sz w:val="28"/>
          <w:szCs w:val="28"/>
        </w:rPr>
        <w:t>8</w:t>
      </w:r>
      <w:r w:rsidR="00D40095" w:rsidRPr="0025557F">
        <w:rPr>
          <w:rFonts w:ascii="Times New Roman" w:hAnsi="Times New Roman" w:cs="Times New Roman"/>
          <w:sz w:val="28"/>
          <w:szCs w:val="28"/>
        </w:rPr>
        <w:t>. Участие в деятельности Комиссии не должно приводить</w:t>
      </w:r>
      <w:r w:rsidR="00D40095" w:rsidRPr="0025557F">
        <w:rPr>
          <w:rFonts w:ascii="Times New Roman" w:hAnsi="Times New Roman" w:cs="Times New Roman"/>
          <w:sz w:val="28"/>
          <w:szCs w:val="28"/>
        </w:rPr>
        <w:br/>
        <w:t>к возникновению конфликта интересов. Для целей положения используется понятие «конфликт интересов», установленное частью</w:t>
      </w:r>
      <w:r w:rsidR="005D6B80">
        <w:rPr>
          <w:rFonts w:ascii="Times New Roman" w:hAnsi="Times New Roman" w:cs="Times New Roman"/>
          <w:sz w:val="28"/>
          <w:szCs w:val="28"/>
        </w:rPr>
        <w:t xml:space="preserve"> </w:t>
      </w:r>
      <w:r w:rsidR="00D40095" w:rsidRPr="0025557F">
        <w:rPr>
          <w:rFonts w:ascii="Times New Roman" w:hAnsi="Times New Roman" w:cs="Times New Roman"/>
          <w:sz w:val="28"/>
          <w:szCs w:val="28"/>
        </w:rPr>
        <w:t>1 статьи 10 Федерального закона от 25.12.2018 №273-ФЗ</w:t>
      </w:r>
      <w:r w:rsidR="00CD6E48">
        <w:rPr>
          <w:rFonts w:ascii="Times New Roman" w:hAnsi="Times New Roman" w:cs="Times New Roman"/>
          <w:sz w:val="28"/>
          <w:szCs w:val="28"/>
        </w:rPr>
        <w:br/>
      </w:r>
      <w:r w:rsidR="000F6142" w:rsidRPr="0025557F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DA7483" w:rsidRPr="0025557F" w:rsidRDefault="00DA7483" w:rsidP="000F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Права и обязанности Комиссии</w:t>
      </w: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57F">
        <w:rPr>
          <w:rFonts w:ascii="Times New Roman" w:eastAsia="Calibri" w:hAnsi="Times New Roman" w:cs="Times New Roman"/>
          <w:sz w:val="28"/>
          <w:szCs w:val="28"/>
        </w:rPr>
        <w:t>3.1. В ходе осуществления своей деятельности</w:t>
      </w:r>
      <w:r w:rsidR="005D6B80">
        <w:rPr>
          <w:rFonts w:ascii="Times New Roman" w:eastAsia="Calibri" w:hAnsi="Times New Roman" w:cs="Times New Roman"/>
          <w:sz w:val="28"/>
          <w:szCs w:val="28"/>
        </w:rPr>
        <w:t xml:space="preserve"> члены</w:t>
      </w: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5D6B80">
        <w:rPr>
          <w:rFonts w:ascii="Times New Roman" w:eastAsia="Calibri" w:hAnsi="Times New Roman" w:cs="Times New Roman"/>
          <w:sz w:val="28"/>
          <w:szCs w:val="28"/>
        </w:rPr>
        <w:t>и</w:t>
      </w: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 w:rsidR="005D6B80">
        <w:rPr>
          <w:rFonts w:ascii="Times New Roman" w:eastAsia="Calibri" w:hAnsi="Times New Roman" w:cs="Times New Roman"/>
          <w:sz w:val="28"/>
          <w:szCs w:val="28"/>
        </w:rPr>
        <w:t>ю</w:t>
      </w: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т право запрашивать в установленном порядке от </w:t>
      </w:r>
      <w:r w:rsidR="00C76CED" w:rsidRPr="0025557F">
        <w:rPr>
          <w:rFonts w:ascii="Times New Roman" w:hAnsi="Times New Roman" w:cs="Times New Roman"/>
          <w:sz w:val="28"/>
          <w:szCs w:val="28"/>
        </w:rPr>
        <w:t>Должников</w:t>
      </w: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 сведения</w:t>
      </w:r>
      <w:r w:rsidR="00793399" w:rsidRPr="0025557F">
        <w:rPr>
          <w:rFonts w:ascii="Times New Roman" w:eastAsia="Calibri" w:hAnsi="Times New Roman" w:cs="Times New Roman"/>
          <w:sz w:val="28"/>
          <w:szCs w:val="28"/>
        </w:rPr>
        <w:t>,</w:t>
      </w:r>
      <w:r w:rsidRPr="0025557F">
        <w:rPr>
          <w:rFonts w:ascii="Times New Roman" w:eastAsia="Calibri" w:hAnsi="Times New Roman" w:cs="Times New Roman"/>
          <w:sz w:val="28"/>
          <w:szCs w:val="28"/>
        </w:rPr>
        <w:t xml:space="preserve"> необходимые для работы Комиссии.</w:t>
      </w: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3.2. По итогам заседания</w:t>
      </w:r>
      <w:r w:rsidR="005D6B80">
        <w:rPr>
          <w:rFonts w:ascii="Times New Roman" w:hAnsi="Times New Roman" w:cs="Times New Roman"/>
          <w:sz w:val="28"/>
          <w:szCs w:val="28"/>
        </w:rPr>
        <w:t xml:space="preserve"> члены</w:t>
      </w:r>
      <w:r w:rsidRPr="002555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6B80">
        <w:rPr>
          <w:rFonts w:ascii="Times New Roman" w:hAnsi="Times New Roman" w:cs="Times New Roman"/>
          <w:sz w:val="28"/>
          <w:szCs w:val="28"/>
        </w:rPr>
        <w:t>и</w:t>
      </w:r>
      <w:r w:rsidRPr="0025557F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D6B80">
        <w:rPr>
          <w:rFonts w:ascii="Times New Roman" w:hAnsi="Times New Roman" w:cs="Times New Roman"/>
          <w:sz w:val="28"/>
          <w:szCs w:val="28"/>
        </w:rPr>
        <w:t>ю</w:t>
      </w:r>
      <w:r w:rsidRPr="0025557F">
        <w:rPr>
          <w:rFonts w:ascii="Times New Roman" w:hAnsi="Times New Roman" w:cs="Times New Roman"/>
          <w:sz w:val="28"/>
          <w:szCs w:val="28"/>
        </w:rPr>
        <w:t xml:space="preserve">т в отношении каждого </w:t>
      </w:r>
      <w:r w:rsidR="00C76CED" w:rsidRPr="0025557F">
        <w:rPr>
          <w:rFonts w:ascii="Times New Roman" w:hAnsi="Times New Roman" w:cs="Times New Roman"/>
          <w:sz w:val="28"/>
          <w:szCs w:val="28"/>
        </w:rPr>
        <w:t>Должника</w:t>
      </w:r>
      <w:r w:rsidRPr="0025557F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 xml:space="preserve">3.2.1. В случае явки </w:t>
      </w:r>
      <w:r w:rsidR="00C76CED" w:rsidRPr="0025557F">
        <w:rPr>
          <w:rFonts w:ascii="Times New Roman" w:hAnsi="Times New Roman" w:cs="Times New Roman"/>
          <w:sz w:val="28"/>
          <w:szCs w:val="28"/>
        </w:rPr>
        <w:t>Д</w:t>
      </w:r>
      <w:r w:rsidRPr="0025557F">
        <w:rPr>
          <w:rFonts w:ascii="Times New Roman" w:hAnsi="Times New Roman" w:cs="Times New Roman"/>
          <w:sz w:val="28"/>
          <w:szCs w:val="28"/>
        </w:rPr>
        <w:t>олжника на заседание Комиссии:</w:t>
      </w: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рекоменду</w:t>
      </w:r>
      <w:r w:rsidR="005D6B80">
        <w:rPr>
          <w:rFonts w:ascii="Times New Roman" w:hAnsi="Times New Roman" w:cs="Times New Roman"/>
          <w:sz w:val="28"/>
          <w:szCs w:val="28"/>
        </w:rPr>
        <w:t>ю</w:t>
      </w:r>
      <w:r w:rsidRPr="0025557F">
        <w:rPr>
          <w:rFonts w:ascii="Times New Roman" w:hAnsi="Times New Roman" w:cs="Times New Roman"/>
          <w:sz w:val="28"/>
          <w:szCs w:val="28"/>
        </w:rPr>
        <w:t xml:space="preserve">т </w:t>
      </w:r>
      <w:r w:rsidR="00C76CED" w:rsidRPr="0025557F">
        <w:rPr>
          <w:rFonts w:ascii="Times New Roman" w:hAnsi="Times New Roman" w:cs="Times New Roman"/>
          <w:sz w:val="28"/>
          <w:szCs w:val="28"/>
        </w:rPr>
        <w:t>Д</w:t>
      </w:r>
      <w:r w:rsidRPr="0025557F">
        <w:rPr>
          <w:rFonts w:ascii="Times New Roman" w:hAnsi="Times New Roman" w:cs="Times New Roman"/>
          <w:sz w:val="28"/>
          <w:szCs w:val="28"/>
        </w:rPr>
        <w:t>олжнику погасить задолженность в срок,</w:t>
      </w:r>
      <w:r w:rsidR="005D6B80">
        <w:rPr>
          <w:rFonts w:ascii="Times New Roman" w:hAnsi="Times New Roman" w:cs="Times New Roman"/>
          <w:sz w:val="28"/>
          <w:szCs w:val="28"/>
        </w:rPr>
        <w:br/>
      </w:r>
      <w:r w:rsidRPr="0025557F">
        <w:rPr>
          <w:rFonts w:ascii="Times New Roman" w:hAnsi="Times New Roman" w:cs="Times New Roman"/>
          <w:sz w:val="28"/>
          <w:szCs w:val="28"/>
        </w:rPr>
        <w:t>не превышающий шести месяцев со дня образования просроченной дебиторской задолженности;</w:t>
      </w:r>
    </w:p>
    <w:p w:rsidR="00E04698" w:rsidRPr="0025557F" w:rsidRDefault="00E04698" w:rsidP="00E0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рекоменду</w:t>
      </w:r>
      <w:r w:rsidR="005D6B80">
        <w:rPr>
          <w:rFonts w:ascii="Times New Roman" w:hAnsi="Times New Roman" w:cs="Times New Roman"/>
          <w:sz w:val="28"/>
          <w:szCs w:val="28"/>
        </w:rPr>
        <w:t>ю</w:t>
      </w:r>
      <w:r w:rsidRPr="0025557F">
        <w:rPr>
          <w:rFonts w:ascii="Times New Roman" w:hAnsi="Times New Roman" w:cs="Times New Roman"/>
          <w:sz w:val="28"/>
          <w:szCs w:val="28"/>
        </w:rPr>
        <w:t>т Комитету подготовить пакет документов о взыскании задолженности в судебном порядке не позднее шести месяцев со дня образования просроченной дебиторской задолженности</w:t>
      </w:r>
      <w:r w:rsidR="005D6B80">
        <w:rPr>
          <w:rFonts w:ascii="Times New Roman" w:hAnsi="Times New Roman" w:cs="Times New Roman"/>
          <w:sz w:val="28"/>
          <w:szCs w:val="28"/>
        </w:rPr>
        <w:t>;</w:t>
      </w:r>
    </w:p>
    <w:p w:rsidR="00C76CED" w:rsidRPr="0025557F" w:rsidRDefault="00C76CED" w:rsidP="00C76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3.2.2. В случае неявки на заседание Комиссии Должника</w:t>
      </w:r>
      <w:r w:rsidRPr="0025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5557F">
        <w:rPr>
          <w:rFonts w:ascii="Times New Roman" w:hAnsi="Times New Roman" w:cs="Times New Roman"/>
          <w:sz w:val="28"/>
          <w:szCs w:val="28"/>
        </w:rPr>
        <w:t xml:space="preserve"> извещенного о дате, месте и времени проведения заседания Комиссии:</w:t>
      </w:r>
    </w:p>
    <w:p w:rsidR="00C76CED" w:rsidRPr="0025557F" w:rsidRDefault="00C76CED" w:rsidP="00C76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рекоменду</w:t>
      </w:r>
      <w:r w:rsidR="005D6B80">
        <w:rPr>
          <w:rFonts w:ascii="Times New Roman" w:hAnsi="Times New Roman" w:cs="Times New Roman"/>
          <w:sz w:val="28"/>
          <w:szCs w:val="28"/>
        </w:rPr>
        <w:t>ю</w:t>
      </w:r>
      <w:r w:rsidRPr="0025557F">
        <w:rPr>
          <w:rFonts w:ascii="Times New Roman" w:hAnsi="Times New Roman" w:cs="Times New Roman"/>
          <w:sz w:val="28"/>
          <w:szCs w:val="28"/>
        </w:rPr>
        <w:t>т Комитету подготовить пакет документов о взыскании задолженности в судебном порядке, проинформировать Должника</w:t>
      </w:r>
      <w:r w:rsidRPr="0025557F">
        <w:rPr>
          <w:rFonts w:ascii="Times New Roman" w:hAnsi="Times New Roman" w:cs="Times New Roman"/>
          <w:sz w:val="28"/>
          <w:szCs w:val="28"/>
        </w:rPr>
        <w:br/>
        <w:t>о принимаемых в отношении него мерах</w:t>
      </w:r>
      <w:r w:rsidR="00300301" w:rsidRPr="0025557F">
        <w:rPr>
          <w:rFonts w:ascii="Times New Roman" w:hAnsi="Times New Roman" w:cs="Times New Roman"/>
          <w:sz w:val="28"/>
          <w:szCs w:val="28"/>
        </w:rPr>
        <w:t>.</w:t>
      </w:r>
    </w:p>
    <w:p w:rsidR="00C0316A" w:rsidRDefault="00C0316A" w:rsidP="000F6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16A" w:rsidRDefault="00C0316A" w:rsidP="000F6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16A" w:rsidRDefault="00C0316A" w:rsidP="000F6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6142" w:rsidRPr="0025557F" w:rsidRDefault="000F6142" w:rsidP="000F6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Порядок работы Комиссии</w:t>
      </w:r>
    </w:p>
    <w:p w:rsidR="000F6142" w:rsidRPr="0025557F" w:rsidRDefault="000F6142" w:rsidP="000F6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6142" w:rsidRPr="0025557F" w:rsidRDefault="000F6142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>4.1. Формой деятельности Комиссии являются заседания, которые проводятся по мере необходимости, но не реже одного раза в квартал.</w:t>
      </w:r>
    </w:p>
    <w:p w:rsidR="0071731B" w:rsidRPr="0025557F" w:rsidRDefault="000F6142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</w:t>
      </w:r>
      <w:r w:rsidR="0071731B"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Комиссии лично участвуют в заседаниях Комиссии.</w:t>
      </w:r>
    </w:p>
    <w:p w:rsidR="00DA7483" w:rsidRPr="0025557F" w:rsidRDefault="00DA7483" w:rsidP="00DA7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отсутствия секретаря Комиссии его полномочия исполняет лицо, назначенное председательствующим на заседании Комиссии,</w:t>
      </w:r>
      <w:r w:rsidR="00325EFE"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>из числа лиц, включенных в состав Комиссии.</w:t>
      </w:r>
    </w:p>
    <w:p w:rsidR="0071731B" w:rsidRPr="0025557F" w:rsidRDefault="0071731B" w:rsidP="00DA7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Комитет предоставляет дл</w:t>
      </w:r>
      <w:r w:rsidR="00B74DCD" w:rsidRPr="00255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рассмотрения на заседание Комиссии информацию о </w:t>
      </w:r>
      <w:r w:rsidR="00C76CED" w:rsidRPr="0025557F">
        <w:rPr>
          <w:rFonts w:ascii="Times New Roman" w:hAnsi="Times New Roman" w:cs="Times New Roman"/>
          <w:sz w:val="28"/>
          <w:szCs w:val="28"/>
        </w:rPr>
        <w:t>Должниках</w:t>
      </w:r>
      <w:r w:rsidR="00B74DCD" w:rsidRPr="0025557F">
        <w:rPr>
          <w:rFonts w:ascii="Times New Roman" w:hAnsi="Times New Roman" w:cs="Times New Roman"/>
          <w:sz w:val="28"/>
          <w:szCs w:val="28"/>
        </w:rPr>
        <w:t>, об основаниях возникновения задолженности, сумме задолженности, периоде неисполнения обязательств.</w:t>
      </w:r>
    </w:p>
    <w:p w:rsidR="00B74DCD" w:rsidRPr="0025557F" w:rsidRDefault="00B74DCD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 xml:space="preserve">4.4. Комиссия заслушивает приглашенных на заседание </w:t>
      </w:r>
      <w:r w:rsidR="00C76CED" w:rsidRPr="0025557F">
        <w:rPr>
          <w:rFonts w:ascii="Times New Roman" w:hAnsi="Times New Roman" w:cs="Times New Roman"/>
          <w:sz w:val="28"/>
          <w:szCs w:val="28"/>
        </w:rPr>
        <w:t>Должников</w:t>
      </w:r>
      <w:r w:rsidRPr="0025557F">
        <w:rPr>
          <w:rFonts w:ascii="Times New Roman" w:hAnsi="Times New Roman" w:cs="Times New Roman"/>
          <w:sz w:val="28"/>
          <w:szCs w:val="28"/>
        </w:rPr>
        <w:t>, рассматривает причины неоплаты и периоды возникновения задолженности, принима</w:t>
      </w:r>
      <w:r w:rsidR="00300301" w:rsidRPr="0025557F">
        <w:rPr>
          <w:rFonts w:ascii="Times New Roman" w:hAnsi="Times New Roman" w:cs="Times New Roman"/>
          <w:sz w:val="28"/>
          <w:szCs w:val="28"/>
        </w:rPr>
        <w:t>е</w:t>
      </w:r>
      <w:r w:rsidRPr="0025557F">
        <w:rPr>
          <w:rFonts w:ascii="Times New Roman" w:hAnsi="Times New Roman" w:cs="Times New Roman"/>
          <w:sz w:val="28"/>
          <w:szCs w:val="28"/>
        </w:rPr>
        <w:t>т решения согласно Положени</w:t>
      </w:r>
      <w:r w:rsidR="00DC7741" w:rsidRPr="0025557F">
        <w:rPr>
          <w:rFonts w:ascii="Times New Roman" w:hAnsi="Times New Roman" w:cs="Times New Roman"/>
          <w:sz w:val="28"/>
          <w:szCs w:val="28"/>
        </w:rPr>
        <w:t>ю</w:t>
      </w:r>
      <w:r w:rsidRPr="0025557F">
        <w:rPr>
          <w:rFonts w:ascii="Times New Roman" w:hAnsi="Times New Roman" w:cs="Times New Roman"/>
          <w:sz w:val="28"/>
          <w:szCs w:val="28"/>
        </w:rPr>
        <w:t>.</w:t>
      </w:r>
    </w:p>
    <w:p w:rsidR="00B74DCD" w:rsidRPr="0025557F" w:rsidRDefault="00B74DCD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 xml:space="preserve">4.5. Комиссия правомочна принимать решения, если на ее заседании присутствует </w:t>
      </w:r>
      <w:r w:rsidR="006F0289" w:rsidRPr="0025557F">
        <w:rPr>
          <w:rFonts w:ascii="Times New Roman" w:hAnsi="Times New Roman" w:cs="Times New Roman"/>
          <w:sz w:val="28"/>
          <w:szCs w:val="28"/>
        </w:rPr>
        <w:t>бол</w:t>
      </w:r>
      <w:r w:rsidRPr="0025557F">
        <w:rPr>
          <w:rFonts w:ascii="Times New Roman" w:hAnsi="Times New Roman" w:cs="Times New Roman"/>
          <w:sz w:val="28"/>
          <w:szCs w:val="28"/>
        </w:rPr>
        <w:t>ее половины от общего числа членов Комиссии.</w:t>
      </w:r>
    </w:p>
    <w:p w:rsidR="00F15517" w:rsidRPr="0025557F" w:rsidRDefault="00F15517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4.6. Решения Комиссии принимаются открытым голосованием простым большинством голосов присутствующих на заседании членов Комиссии. При голосовании каждый член Комиссии имеет один голос.</w:t>
      </w:r>
      <w:r w:rsidRPr="0025557F">
        <w:rPr>
          <w:rFonts w:ascii="Times New Roman" w:hAnsi="Times New Roman" w:cs="Times New Roman"/>
          <w:sz w:val="28"/>
          <w:szCs w:val="28"/>
        </w:rPr>
        <w:br/>
        <w:t>При равенстве голосов членов Комиссии голос председательствующего</w:t>
      </w:r>
      <w:r w:rsidRPr="0025557F">
        <w:rPr>
          <w:rFonts w:ascii="Times New Roman" w:hAnsi="Times New Roman" w:cs="Times New Roman"/>
          <w:sz w:val="28"/>
          <w:szCs w:val="28"/>
        </w:rPr>
        <w:br/>
        <w:t>на заседании Комиссии является решающим.</w:t>
      </w:r>
    </w:p>
    <w:p w:rsidR="00C76CED" w:rsidRPr="0025557F" w:rsidRDefault="00C76CED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F15517" w:rsidRPr="0025557F" w:rsidRDefault="00F15517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4.7. Решения Комиссии оформляются протоколом заседания Комиссии, который подписывается председательствующим на заседании Комиссии и секретарем Комиссии в течение пяти рабочих дней со дня заседания Комиссии.</w:t>
      </w:r>
    </w:p>
    <w:p w:rsidR="00F15517" w:rsidRPr="0025557F" w:rsidRDefault="00F15517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>4.8. Информация об итогах заседания Комиссии размещается</w:t>
      </w:r>
      <w:r w:rsidRPr="0025557F">
        <w:rPr>
          <w:rFonts w:ascii="Times New Roman" w:hAnsi="Times New Roman" w:cs="Times New Roman"/>
          <w:sz w:val="28"/>
          <w:szCs w:val="28"/>
        </w:rPr>
        <w:br/>
        <w:t>на официальном Интернет-сайте города Барнаула в течение пяти рабочих дней со дня проведения заседания Комиссии.</w:t>
      </w:r>
    </w:p>
    <w:p w:rsidR="00F15517" w:rsidRDefault="00F15517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7F">
        <w:rPr>
          <w:rFonts w:ascii="Times New Roman" w:hAnsi="Times New Roman" w:cs="Times New Roman"/>
          <w:sz w:val="28"/>
          <w:szCs w:val="28"/>
        </w:rPr>
        <w:t xml:space="preserve">4.9. Действия (бездействие) </w:t>
      </w:r>
      <w:r w:rsidR="005D6B80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25557F">
        <w:rPr>
          <w:rFonts w:ascii="Times New Roman" w:hAnsi="Times New Roman" w:cs="Times New Roman"/>
          <w:sz w:val="28"/>
          <w:szCs w:val="28"/>
        </w:rPr>
        <w:t>Комиссии могут быть обжалованы</w:t>
      </w:r>
      <w:r w:rsidR="00CD6E48">
        <w:rPr>
          <w:rFonts w:ascii="Times New Roman" w:hAnsi="Times New Roman" w:cs="Times New Roman"/>
          <w:sz w:val="28"/>
          <w:szCs w:val="28"/>
        </w:rPr>
        <w:t xml:space="preserve"> </w:t>
      </w:r>
      <w:r w:rsidRPr="0025557F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если такие действия (бездействие) нарушают права и законные интересы юридических и физических лиц.</w:t>
      </w: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80" w:rsidRDefault="005D6B80" w:rsidP="000F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6B80" w:rsidSect="002C0F47">
      <w:headerReference w:type="even" r:id="rId6"/>
      <w:headerReference w:type="default" r:id="rId7"/>
      <w:headerReference w:type="first" r:id="rId8"/>
      <w:pgSz w:w="11909" w:h="16834"/>
      <w:pgMar w:top="1134" w:right="710" w:bottom="1134" w:left="2098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6704" w:rsidRDefault="008B6704" w:rsidP="00661D38">
      <w:pPr>
        <w:spacing w:after="0" w:line="240" w:lineRule="auto"/>
      </w:pPr>
      <w:r>
        <w:separator/>
      </w:r>
    </w:p>
  </w:endnote>
  <w:endnote w:type="continuationSeparator" w:id="0">
    <w:p w:rsidR="008B6704" w:rsidRDefault="008B6704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6704" w:rsidRDefault="008B6704" w:rsidP="00661D38">
      <w:pPr>
        <w:spacing w:after="0" w:line="240" w:lineRule="auto"/>
      </w:pPr>
      <w:r>
        <w:separator/>
      </w:r>
    </w:p>
  </w:footnote>
  <w:footnote w:type="continuationSeparator" w:id="0">
    <w:p w:rsidR="008B6704" w:rsidRDefault="008B6704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55A7" w:rsidRPr="007355A7" w:rsidRDefault="007355A7" w:rsidP="007355A7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1108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6CED" w:rsidRPr="009053B7" w:rsidRDefault="00C76CE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5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A4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05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9C"/>
    <w:rsid w:val="00021A4C"/>
    <w:rsid w:val="0005094E"/>
    <w:rsid w:val="000B26F2"/>
    <w:rsid w:val="000B4132"/>
    <w:rsid w:val="000F6142"/>
    <w:rsid w:val="000F7200"/>
    <w:rsid w:val="00103EFB"/>
    <w:rsid w:val="00146640"/>
    <w:rsid w:val="0015466D"/>
    <w:rsid w:val="00173DEE"/>
    <w:rsid w:val="001C43EC"/>
    <w:rsid w:val="0025557F"/>
    <w:rsid w:val="00255F5A"/>
    <w:rsid w:val="00263971"/>
    <w:rsid w:val="00270297"/>
    <w:rsid w:val="00292257"/>
    <w:rsid w:val="002C0F47"/>
    <w:rsid w:val="002D2FF0"/>
    <w:rsid w:val="002D3ECB"/>
    <w:rsid w:val="002D668B"/>
    <w:rsid w:val="00300301"/>
    <w:rsid w:val="00303D62"/>
    <w:rsid w:val="00321F87"/>
    <w:rsid w:val="00325EFE"/>
    <w:rsid w:val="00334CF4"/>
    <w:rsid w:val="003405C4"/>
    <w:rsid w:val="00385FF6"/>
    <w:rsid w:val="003D0F90"/>
    <w:rsid w:val="004057C0"/>
    <w:rsid w:val="004525D3"/>
    <w:rsid w:val="004A1923"/>
    <w:rsid w:val="004B532B"/>
    <w:rsid w:val="004D2CE7"/>
    <w:rsid w:val="00540EB1"/>
    <w:rsid w:val="0055652A"/>
    <w:rsid w:val="00563548"/>
    <w:rsid w:val="005B45C0"/>
    <w:rsid w:val="005C073C"/>
    <w:rsid w:val="005D6B80"/>
    <w:rsid w:val="005E2B14"/>
    <w:rsid w:val="00607911"/>
    <w:rsid w:val="006153A8"/>
    <w:rsid w:val="00655A9D"/>
    <w:rsid w:val="00661D38"/>
    <w:rsid w:val="00673FC8"/>
    <w:rsid w:val="006F0289"/>
    <w:rsid w:val="006F4EC7"/>
    <w:rsid w:val="0071731B"/>
    <w:rsid w:val="00720503"/>
    <w:rsid w:val="007355A7"/>
    <w:rsid w:val="00756C84"/>
    <w:rsid w:val="00761B7C"/>
    <w:rsid w:val="00781542"/>
    <w:rsid w:val="00793399"/>
    <w:rsid w:val="007B5D9E"/>
    <w:rsid w:val="0080724F"/>
    <w:rsid w:val="0083340A"/>
    <w:rsid w:val="0085339C"/>
    <w:rsid w:val="00877E0F"/>
    <w:rsid w:val="008A0070"/>
    <w:rsid w:val="008B6704"/>
    <w:rsid w:val="008B6C60"/>
    <w:rsid w:val="008B7E7C"/>
    <w:rsid w:val="008C5ABF"/>
    <w:rsid w:val="008C654B"/>
    <w:rsid w:val="0090262F"/>
    <w:rsid w:val="00904728"/>
    <w:rsid w:val="009053B7"/>
    <w:rsid w:val="00911D2B"/>
    <w:rsid w:val="00931A76"/>
    <w:rsid w:val="009426D2"/>
    <w:rsid w:val="00962367"/>
    <w:rsid w:val="009A17C3"/>
    <w:rsid w:val="009A563E"/>
    <w:rsid w:val="009B53B0"/>
    <w:rsid w:val="009D5F86"/>
    <w:rsid w:val="009F4CA7"/>
    <w:rsid w:val="00A132E7"/>
    <w:rsid w:val="00A9495E"/>
    <w:rsid w:val="00AA3C2E"/>
    <w:rsid w:val="00AA4010"/>
    <w:rsid w:val="00AA4181"/>
    <w:rsid w:val="00AD2351"/>
    <w:rsid w:val="00AD3460"/>
    <w:rsid w:val="00B20C6B"/>
    <w:rsid w:val="00B53CA1"/>
    <w:rsid w:val="00B563A5"/>
    <w:rsid w:val="00B623D8"/>
    <w:rsid w:val="00B74DCD"/>
    <w:rsid w:val="00B80F69"/>
    <w:rsid w:val="00B938DC"/>
    <w:rsid w:val="00BC59AA"/>
    <w:rsid w:val="00BF1192"/>
    <w:rsid w:val="00C0316A"/>
    <w:rsid w:val="00C072E7"/>
    <w:rsid w:val="00C2000D"/>
    <w:rsid w:val="00C55FDD"/>
    <w:rsid w:val="00C76CED"/>
    <w:rsid w:val="00C776EF"/>
    <w:rsid w:val="00CC24D4"/>
    <w:rsid w:val="00CD5713"/>
    <w:rsid w:val="00CD6E48"/>
    <w:rsid w:val="00D22668"/>
    <w:rsid w:val="00D25F9B"/>
    <w:rsid w:val="00D40095"/>
    <w:rsid w:val="00D97DD2"/>
    <w:rsid w:val="00DA7483"/>
    <w:rsid w:val="00DC7741"/>
    <w:rsid w:val="00E04698"/>
    <w:rsid w:val="00E13CE2"/>
    <w:rsid w:val="00E2735B"/>
    <w:rsid w:val="00E3439A"/>
    <w:rsid w:val="00E8238F"/>
    <w:rsid w:val="00ED2D15"/>
    <w:rsid w:val="00ED4784"/>
    <w:rsid w:val="00F02D2D"/>
    <w:rsid w:val="00F15517"/>
    <w:rsid w:val="00F2313C"/>
    <w:rsid w:val="00F3163F"/>
    <w:rsid w:val="00F53F3B"/>
    <w:rsid w:val="00F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6FD22"/>
  <w15:docId w15:val="{4D9F6ECB-F7DA-46A8-BA40-3772803D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FA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C43EC"/>
    <w:rPr>
      <w:color w:val="0000FF" w:themeColor="hyperlink"/>
      <w:u w:val="single"/>
    </w:rPr>
  </w:style>
  <w:style w:type="paragraph" w:styleId="ab">
    <w:name w:val="Body Text"/>
    <w:basedOn w:val="a"/>
    <w:link w:val="ac"/>
    <w:rsid w:val="00AD23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AD235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ПравПортал</cp:lastModifiedBy>
  <cp:revision>11</cp:revision>
  <cp:lastPrinted>2024-06-03T05:50:00Z</cp:lastPrinted>
  <dcterms:created xsi:type="dcterms:W3CDTF">2024-05-28T03:40:00Z</dcterms:created>
  <dcterms:modified xsi:type="dcterms:W3CDTF">2024-07-08T09:32:00Z</dcterms:modified>
</cp:coreProperties>
</file>