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D0" w:rsidRPr="00462FD0" w:rsidRDefault="00462FD0" w:rsidP="00054283">
      <w:pPr>
        <w:spacing w:line="240" w:lineRule="auto"/>
        <w:ind w:left="4962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62FD0">
        <w:rPr>
          <w:rFonts w:ascii="Times New Roman" w:hAnsi="Times New Roman" w:cs="Times New Roman"/>
          <w:sz w:val="28"/>
        </w:rPr>
        <w:t>Приложение 2</w:t>
      </w:r>
    </w:p>
    <w:p w:rsidR="00462FD0" w:rsidRPr="00462FD0" w:rsidRDefault="00462FD0" w:rsidP="00054283">
      <w:pPr>
        <w:spacing w:line="240" w:lineRule="auto"/>
        <w:ind w:left="4962"/>
        <w:contextualSpacing/>
        <w:jc w:val="both"/>
        <w:rPr>
          <w:rFonts w:ascii="Times New Roman" w:hAnsi="Times New Roman" w:cs="Times New Roman"/>
          <w:sz w:val="28"/>
        </w:rPr>
      </w:pPr>
      <w:r w:rsidRPr="00462FD0">
        <w:rPr>
          <w:rFonts w:ascii="Times New Roman" w:hAnsi="Times New Roman" w:cs="Times New Roman"/>
          <w:sz w:val="28"/>
        </w:rPr>
        <w:t>к Порядку составления и утверждения отчета о результатах деятельности муниципальных бюджетных (автономных) учреждений, подведомственных комитету по физической культуре и спорту города Барнаула, и об использовании закрепленного за ними муниципального имущества</w:t>
      </w:r>
    </w:p>
    <w:p w:rsidR="00462FD0" w:rsidRDefault="00462FD0"/>
    <w:p w:rsidR="00462FD0" w:rsidRDefault="00462FD0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283" w:rsidRPr="00054283" w:rsidRDefault="00054283" w:rsidP="00054283">
      <w:pPr>
        <w:widowControl w:val="0"/>
        <w:tabs>
          <w:tab w:val="left" w:pos="20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54283" w:rsidRPr="00054283" w:rsidRDefault="00054283" w:rsidP="00054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поступлениях и выплатах учреждения</w:t>
      </w:r>
    </w:p>
    <w:tbl>
      <w:tblPr>
        <w:tblW w:w="9482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3740"/>
        <w:gridCol w:w="1503"/>
        <w:gridCol w:w="1406"/>
      </w:tblGrid>
      <w:tr w:rsidR="00054283" w:rsidRPr="00054283" w:rsidTr="00EC1440">
        <w:trPr>
          <w:trHeight w:val="106"/>
          <w:jc w:val="center"/>
        </w:trPr>
        <w:tc>
          <w:tcPr>
            <w:tcW w:w="80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54283" w:rsidRPr="00054283" w:rsidTr="00EC1440">
        <w:trPr>
          <w:trHeight w:val="284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на 1 ___________ 20__ г.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283" w:rsidRPr="00054283" w:rsidTr="00EC1440">
        <w:trPr>
          <w:trHeight w:val="745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283" w:rsidRPr="00054283" w:rsidTr="00EC1440">
        <w:trPr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283" w:rsidRPr="00054283" w:rsidTr="00EC1440">
        <w:trPr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283" w:rsidRPr="00054283" w:rsidTr="00EC1440">
        <w:trPr>
          <w:trHeight w:val="962"/>
          <w:jc w:val="center"/>
        </w:trPr>
        <w:tc>
          <w:tcPr>
            <w:tcW w:w="2833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Орган, осуществляющий функции и полномочия учредителя</w:t>
            </w:r>
          </w:p>
        </w:tc>
        <w:tc>
          <w:tcPr>
            <w:tcW w:w="37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283" w:rsidRPr="00054283" w:rsidTr="00EC1440">
        <w:trPr>
          <w:trHeight w:val="625"/>
          <w:jc w:val="center"/>
        </w:trPr>
        <w:tc>
          <w:tcPr>
            <w:tcW w:w="283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283" w:rsidRPr="00054283" w:rsidTr="00EC1440">
        <w:trPr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Публично-правовое образование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283" w:rsidRPr="00054283" w:rsidTr="00EC1440">
        <w:trPr>
          <w:trHeight w:val="1164"/>
          <w:jc w:val="center"/>
        </w:trPr>
        <w:tc>
          <w:tcPr>
            <w:tcW w:w="65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Периодичность: годовая</w:t>
            </w:r>
          </w:p>
          <w:p w:rsidR="00054283" w:rsidRPr="00054283" w:rsidRDefault="00054283" w:rsidP="0005428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054283" w:rsidRPr="00054283" w:rsidRDefault="00054283" w:rsidP="0005428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283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283" w:rsidRPr="00054283" w:rsidRDefault="00054283" w:rsidP="0005428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4283" w:rsidRDefault="00054283" w:rsidP="00054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283" w:rsidRDefault="00054283" w:rsidP="00054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Сведения о поступлениях учреждения</w:t>
      </w:r>
    </w:p>
    <w:p w:rsidR="00054283" w:rsidRPr="00054283" w:rsidRDefault="00054283" w:rsidP="00054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07"/>
        <w:gridCol w:w="1417"/>
        <w:gridCol w:w="1531"/>
        <w:gridCol w:w="737"/>
        <w:gridCol w:w="1020"/>
      </w:tblGrid>
      <w:tr w:rsidR="000B0824" w:rsidRPr="000B0824" w:rsidTr="000B0824">
        <w:trPr>
          <w:jc w:val="center"/>
        </w:trPr>
        <w:tc>
          <w:tcPr>
            <w:tcW w:w="3402" w:type="dxa"/>
            <w:vMerge w:val="restart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строки</w:t>
            </w:r>
          </w:p>
        </w:tc>
        <w:tc>
          <w:tcPr>
            <w:tcW w:w="2948" w:type="dxa"/>
            <w:gridSpan w:val="2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Сумма поступлений</w:t>
            </w:r>
          </w:p>
        </w:tc>
        <w:tc>
          <w:tcPr>
            <w:tcW w:w="737" w:type="dxa"/>
            <w:vMerge w:val="restart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нение, %</w:t>
            </w:r>
          </w:p>
        </w:tc>
        <w:tc>
          <w:tcPr>
            <w:tcW w:w="1020" w:type="dxa"/>
            <w:vMerge w:val="restart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Доля в </w:t>
            </w: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общей сумме поступлений, %</w:t>
            </w: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Merge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  <w:vMerge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за 20__ год</w:t>
            </w:r>
          </w:p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(за отчетный финансовый год)</w:t>
            </w: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за 20__ год</w:t>
            </w:r>
          </w:p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 xml:space="preserve">(за год, предшествующий </w:t>
            </w:r>
            <w:proofErr w:type="gramStart"/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отчетному</w:t>
            </w:r>
            <w:proofErr w:type="gramEnd"/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37" w:type="dxa"/>
            <w:vMerge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  <w:vMerge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B0824" w:rsidRPr="000B0824" w:rsidRDefault="000B0824" w:rsidP="000B08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07"/>
        <w:gridCol w:w="1417"/>
        <w:gridCol w:w="1531"/>
        <w:gridCol w:w="737"/>
        <w:gridCol w:w="1020"/>
      </w:tblGrid>
      <w:tr w:rsidR="000B0824" w:rsidRPr="000B0824" w:rsidTr="000B0824">
        <w:trPr>
          <w:tblHeader/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0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0200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Субсидии на иные цели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0300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Субсидии на осуществление капитальных вложений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0400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Гранты в форме субсидий, всего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0500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гранты в форме субсидий из федерального бюджета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0501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907" w:type="dxa"/>
            <w:vAlign w:val="center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0502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0600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 xml:space="preserve"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</w:t>
            </w: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0610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0700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center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0800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 xml:space="preserve"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</w:t>
            </w:r>
            <w:proofErr w:type="gramStart"/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0B0824">
              <w:rPr>
                <w:rFonts w:ascii="Times New Roman" w:hAnsi="Times New Roman" w:cs="Times New Roman"/>
                <w:sz w:val="24"/>
                <w:szCs w:val="28"/>
              </w:rPr>
              <w:t xml:space="preserve"> основным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0802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0803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0804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 xml:space="preserve">доходы от оказания медицинских услуг, предоставляемых женщинам в период беременности, женщинам и новорожденным в период родов и в послеродовой </w:t>
            </w: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период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0805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0806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0807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Доходы от собственности, всего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0900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0901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0902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проценты по депозитам учреждения в кредитных организациях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0903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0904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проценты, полученные от предоставления займов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0905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проценты по иным финансовым инструментам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0906</w:t>
            </w:r>
          </w:p>
        </w:tc>
        <w:tc>
          <w:tcPr>
            <w:tcW w:w="141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товариществ и обществ, или дивидендов по акциям, принадлежащим учреждению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0907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0908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Поступления доходов от выбытия нефинансовых активов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1100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Поступления доходов от выбытия финансовых активов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1200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Иные поступления, всего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1300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возврат денежных обеспечений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1301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возврат денежных сре</w:t>
            </w:r>
            <w:proofErr w:type="gramStart"/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дств с д</w:t>
            </w:r>
            <w:proofErr w:type="gramEnd"/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епозитных счетов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1302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0824" w:rsidRPr="000B0824" w:rsidTr="000B0824">
        <w:trPr>
          <w:jc w:val="center"/>
        </w:trPr>
        <w:tc>
          <w:tcPr>
            <w:tcW w:w="3402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907" w:type="dxa"/>
            <w:vAlign w:val="bottom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9000</w:t>
            </w:r>
          </w:p>
        </w:tc>
        <w:tc>
          <w:tcPr>
            <w:tcW w:w="1417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1020" w:type="dxa"/>
            <w:vAlign w:val="center"/>
          </w:tcPr>
          <w:p w:rsidR="000B0824" w:rsidRPr="000B0824" w:rsidRDefault="000B0824" w:rsidP="000B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824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</w:tbl>
    <w:p w:rsidR="000B0824" w:rsidRPr="000B0824" w:rsidRDefault="000B0824" w:rsidP="000B0824"/>
    <w:p w:rsidR="00054283" w:rsidRDefault="00054283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FA1" w:rsidSect="00640C71">
          <w:headerReference w:type="default" r:id="rId7"/>
          <w:pgSz w:w="11906" w:h="16838"/>
          <w:pgMar w:top="1134" w:right="851" w:bottom="1134" w:left="1985" w:header="0" w:footer="0" w:gutter="0"/>
          <w:cols w:space="720"/>
          <w:noEndnote/>
          <w:titlePg/>
          <w:docGrid w:linePitch="299"/>
        </w:sectPr>
      </w:pPr>
    </w:p>
    <w:p w:rsidR="00281FA1" w:rsidRPr="00281FA1" w:rsidRDefault="00281FA1" w:rsidP="00281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A1">
        <w:rPr>
          <w:rFonts w:ascii="Times New Roman" w:hAnsi="Times New Roman" w:cs="Times New Roman"/>
          <w:sz w:val="28"/>
          <w:szCs w:val="28"/>
        </w:rPr>
        <w:lastRenderedPageBreak/>
        <w:t>Раздел 2. Сведения о выплатах учреждения</w:t>
      </w:r>
    </w:p>
    <w:p w:rsidR="00281FA1" w:rsidRDefault="00281FA1" w:rsidP="00281FA1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</w:p>
    <w:p w:rsidR="00281FA1" w:rsidRDefault="00281FA1" w:rsidP="00281FA1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</w:p>
    <w:p w:rsidR="00281FA1" w:rsidRDefault="00281FA1" w:rsidP="00281FA1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</w:p>
    <w:p w:rsidR="00281FA1" w:rsidRDefault="00281FA1" w:rsidP="00281FA1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</w:p>
    <w:p w:rsidR="00281FA1" w:rsidRDefault="00281FA1" w:rsidP="00281FA1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</w:p>
    <w:p w:rsidR="00281FA1" w:rsidRDefault="00281FA1" w:rsidP="00281FA1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</w:p>
    <w:p w:rsidR="00281FA1" w:rsidRDefault="00281FA1" w:rsidP="00281FA1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</w:p>
    <w:p w:rsidR="00281FA1" w:rsidRDefault="00281FA1" w:rsidP="00281FA1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567"/>
        <w:gridCol w:w="567"/>
        <w:gridCol w:w="567"/>
        <w:gridCol w:w="682"/>
        <w:gridCol w:w="746"/>
        <w:gridCol w:w="597"/>
        <w:gridCol w:w="810"/>
        <w:gridCol w:w="567"/>
        <w:gridCol w:w="709"/>
        <w:gridCol w:w="850"/>
        <w:gridCol w:w="567"/>
        <w:gridCol w:w="709"/>
        <w:gridCol w:w="851"/>
        <w:gridCol w:w="850"/>
        <w:gridCol w:w="851"/>
        <w:gridCol w:w="708"/>
        <w:gridCol w:w="567"/>
        <w:gridCol w:w="851"/>
        <w:gridCol w:w="740"/>
      </w:tblGrid>
      <w:tr w:rsidR="00281FA1" w:rsidRPr="00281FA1" w:rsidTr="00EC1440">
        <w:trPr>
          <w:jc w:val="center"/>
        </w:trPr>
        <w:tc>
          <w:tcPr>
            <w:tcW w:w="1338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281FA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567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Сумма выплат за отчетный период, всего</w:t>
            </w:r>
          </w:p>
        </w:tc>
        <w:tc>
          <w:tcPr>
            <w:tcW w:w="567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Доля в общей сумме выплат, %</w:t>
            </w:r>
          </w:p>
        </w:tc>
        <w:tc>
          <w:tcPr>
            <w:tcW w:w="11655" w:type="dxa"/>
            <w:gridSpan w:val="16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281FA1" w:rsidRPr="00281FA1" w:rsidTr="00EC1440">
        <w:trPr>
          <w:jc w:val="center"/>
        </w:trPr>
        <w:tc>
          <w:tcPr>
            <w:tcW w:w="1338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746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597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810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2693" w:type="dxa"/>
            <w:gridSpan w:val="4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анта в форме субсидии</w:t>
            </w:r>
          </w:p>
        </w:tc>
        <w:tc>
          <w:tcPr>
            <w:tcW w:w="709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851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850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деятельности, всего</w:t>
            </w:r>
          </w:p>
        </w:tc>
        <w:tc>
          <w:tcPr>
            <w:tcW w:w="851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2866" w:type="dxa"/>
            <w:gridSpan w:val="4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281FA1" w:rsidRPr="00281FA1" w:rsidTr="00EC1440">
        <w:trPr>
          <w:jc w:val="center"/>
        </w:trPr>
        <w:tc>
          <w:tcPr>
            <w:tcW w:w="1338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567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851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740" w:type="dxa"/>
            <w:vMerge w:val="restart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доля в общей сумме выплат, отраженных в графе 3, %</w:t>
            </w:r>
          </w:p>
        </w:tc>
      </w:tr>
      <w:tr w:rsidR="00281FA1" w:rsidRPr="00281FA1" w:rsidTr="00EC1440">
        <w:trPr>
          <w:jc w:val="center"/>
        </w:trPr>
        <w:tc>
          <w:tcPr>
            <w:tcW w:w="1338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709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1FA1" w:rsidRPr="004E1831" w:rsidRDefault="00281FA1" w:rsidP="00281FA1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567"/>
        <w:gridCol w:w="567"/>
        <w:gridCol w:w="567"/>
        <w:gridCol w:w="682"/>
        <w:gridCol w:w="746"/>
        <w:gridCol w:w="597"/>
        <w:gridCol w:w="746"/>
        <w:gridCol w:w="631"/>
        <w:gridCol w:w="709"/>
        <w:gridCol w:w="850"/>
        <w:gridCol w:w="567"/>
        <w:gridCol w:w="709"/>
        <w:gridCol w:w="851"/>
        <w:gridCol w:w="850"/>
        <w:gridCol w:w="851"/>
        <w:gridCol w:w="708"/>
        <w:gridCol w:w="567"/>
        <w:gridCol w:w="851"/>
        <w:gridCol w:w="740"/>
      </w:tblGrid>
      <w:tr w:rsidR="00281FA1" w:rsidRPr="00281FA1" w:rsidTr="00281FA1">
        <w:trPr>
          <w:tblHeader/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Оплата труда и компенсационные выплаты работникам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</w:t>
            </w:r>
          </w:p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 xml:space="preserve">работ, услуг, </w:t>
            </w: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0300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0302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0303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0304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0305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0306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нефинансовые активы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0307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Безвозмездны</w:t>
            </w: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перечисления организациям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0500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налог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0705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водный налог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государственные пошлины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Приобретение финансовых активов, всего: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приобретение акций и иные формы участия в капитале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0802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Иные выплаты, всего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денежных обеспечений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0901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перечисление денежных средств на депозитные счета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FA1" w:rsidRPr="00281FA1" w:rsidTr="00281FA1">
        <w:trPr>
          <w:jc w:val="center"/>
        </w:trPr>
        <w:tc>
          <w:tcPr>
            <w:tcW w:w="1338" w:type="dxa"/>
          </w:tcPr>
          <w:p w:rsidR="00281FA1" w:rsidRPr="00281FA1" w:rsidRDefault="00281FA1" w:rsidP="002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82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281FA1" w:rsidRPr="00281FA1" w:rsidRDefault="00281FA1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1FA1" w:rsidRDefault="00281FA1" w:rsidP="00281FA1">
      <w:pPr>
        <w:autoSpaceDE w:val="0"/>
        <w:autoSpaceDN w:val="0"/>
        <w:adjustRightInd w:val="0"/>
        <w:spacing w:after="0" w:line="240" w:lineRule="auto"/>
        <w:jc w:val="both"/>
      </w:pPr>
    </w:p>
    <w:p w:rsidR="000B0824" w:rsidRDefault="000B0824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779"/>
      </w:tblGrid>
      <w:tr w:rsidR="00281FA1" w:rsidRPr="00281FA1" w:rsidTr="00EC1440">
        <w:trPr>
          <w:jc w:val="center"/>
        </w:trPr>
        <w:tc>
          <w:tcPr>
            <w:tcW w:w="3890" w:type="dxa"/>
            <w:hideMark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</w:p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8"/>
                <w:szCs w:val="24"/>
              </w:rPr>
              <w:t>(уполномоченное лицо)</w:t>
            </w:r>
          </w:p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8"/>
                <w:szCs w:val="24"/>
              </w:rPr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FA1" w:rsidRPr="00281FA1" w:rsidTr="00EC1440">
        <w:trPr>
          <w:jc w:val="center"/>
        </w:trPr>
        <w:tc>
          <w:tcPr>
            <w:tcW w:w="3890" w:type="dxa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81FA1" w:rsidRPr="00281FA1" w:rsidTr="00EC1440">
        <w:trPr>
          <w:jc w:val="center"/>
        </w:trPr>
        <w:tc>
          <w:tcPr>
            <w:tcW w:w="3890" w:type="dxa"/>
            <w:hideMark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FA1" w:rsidRPr="00281FA1" w:rsidTr="00EC1440">
        <w:trPr>
          <w:jc w:val="center"/>
        </w:trPr>
        <w:tc>
          <w:tcPr>
            <w:tcW w:w="3890" w:type="dxa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281FA1" w:rsidRPr="00281FA1" w:rsidTr="00EC1440">
        <w:trPr>
          <w:jc w:val="center"/>
        </w:trPr>
        <w:tc>
          <w:tcPr>
            <w:tcW w:w="3890" w:type="dxa"/>
            <w:hideMark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1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 20__ г.</w:t>
            </w:r>
          </w:p>
        </w:tc>
        <w:tc>
          <w:tcPr>
            <w:tcW w:w="10938" w:type="dxa"/>
            <w:gridSpan w:val="5"/>
          </w:tcPr>
          <w:p w:rsidR="00281FA1" w:rsidRPr="00281FA1" w:rsidRDefault="00281FA1" w:rsidP="00281FA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1FA1" w:rsidRDefault="00281FA1" w:rsidP="0046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FA1" w:rsidSect="00281FA1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71" w:rsidRDefault="00640C71" w:rsidP="00640C71">
      <w:pPr>
        <w:spacing w:after="0" w:line="240" w:lineRule="auto"/>
      </w:pPr>
      <w:r>
        <w:separator/>
      </w:r>
    </w:p>
  </w:endnote>
  <w:endnote w:type="continuationSeparator" w:id="0">
    <w:p w:rsidR="00640C71" w:rsidRDefault="00640C71" w:rsidP="0064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71" w:rsidRDefault="00640C71" w:rsidP="00640C71">
      <w:pPr>
        <w:spacing w:after="0" w:line="240" w:lineRule="auto"/>
      </w:pPr>
      <w:r>
        <w:separator/>
      </w:r>
    </w:p>
  </w:footnote>
  <w:footnote w:type="continuationSeparator" w:id="0">
    <w:p w:rsidR="00640C71" w:rsidRDefault="00640C71" w:rsidP="0064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105769"/>
      <w:docPartObj>
        <w:docPartGallery w:val="Page Numbers (Top of Page)"/>
        <w:docPartUnique/>
      </w:docPartObj>
    </w:sdtPr>
    <w:sdtContent>
      <w:p w:rsidR="00640C71" w:rsidRDefault="00640C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40C71" w:rsidRDefault="00640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D0"/>
    <w:rsid w:val="00054283"/>
    <w:rsid w:val="000B0824"/>
    <w:rsid w:val="00281FA1"/>
    <w:rsid w:val="00346CA7"/>
    <w:rsid w:val="00462FD0"/>
    <w:rsid w:val="00640C71"/>
    <w:rsid w:val="009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C71"/>
  </w:style>
  <w:style w:type="paragraph" w:styleId="a5">
    <w:name w:val="footer"/>
    <w:basedOn w:val="a"/>
    <w:link w:val="a6"/>
    <w:uiPriority w:val="99"/>
    <w:unhideWhenUsed/>
    <w:rsid w:val="0064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C71"/>
  </w:style>
  <w:style w:type="paragraph" w:styleId="a5">
    <w:name w:val="footer"/>
    <w:basedOn w:val="a"/>
    <w:link w:val="a6"/>
    <w:uiPriority w:val="99"/>
    <w:unhideWhenUsed/>
    <w:rsid w:val="0064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2</cp:revision>
  <dcterms:created xsi:type="dcterms:W3CDTF">2025-01-31T02:55:00Z</dcterms:created>
  <dcterms:modified xsi:type="dcterms:W3CDTF">2025-03-12T07:16:00Z</dcterms:modified>
</cp:coreProperties>
</file>