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AA56" w14:textId="77777777" w:rsidR="00016FC8" w:rsidRPr="00123EF9" w:rsidRDefault="00016FC8" w:rsidP="006B79A1">
      <w:pPr>
        <w:pStyle w:val="ConsPlusNormal"/>
        <w:ind w:firstLine="5954"/>
        <w:outlineLvl w:val="0"/>
      </w:pPr>
      <w:r w:rsidRPr="00123EF9">
        <w:t>Приложение</w:t>
      </w:r>
    </w:p>
    <w:p w14:paraId="2F2068AE" w14:textId="77777777" w:rsidR="005931E0" w:rsidRDefault="005931E0" w:rsidP="006B79A1">
      <w:pPr>
        <w:pStyle w:val="ConsPlusNormal"/>
        <w:ind w:firstLine="5954"/>
      </w:pPr>
      <w:r>
        <w:t>УТВЕРЖДЕН</w:t>
      </w:r>
    </w:p>
    <w:p w14:paraId="095CA0FA" w14:textId="77777777" w:rsidR="00016FC8" w:rsidRPr="00123EF9" w:rsidRDefault="007772BA" w:rsidP="006B79A1">
      <w:pPr>
        <w:pStyle w:val="ConsPlusNormal"/>
        <w:ind w:firstLine="5954"/>
      </w:pPr>
      <w:r>
        <w:t>постановлени</w:t>
      </w:r>
      <w:r w:rsidR="005931E0">
        <w:t>ем</w:t>
      </w:r>
    </w:p>
    <w:p w14:paraId="41983F0F" w14:textId="77777777" w:rsidR="00016FC8" w:rsidRPr="007C7945" w:rsidRDefault="00016FC8" w:rsidP="006B79A1">
      <w:pPr>
        <w:pStyle w:val="ConsPlusNormal"/>
        <w:ind w:firstLine="5954"/>
      </w:pPr>
      <w:r w:rsidRPr="00123EF9">
        <w:t xml:space="preserve">администрации </w:t>
      </w:r>
      <w:r w:rsidR="007C7945">
        <w:t>района</w:t>
      </w:r>
    </w:p>
    <w:p w14:paraId="08B7EAAF" w14:textId="2CE0DD7E" w:rsidR="00361E4C" w:rsidRDefault="00016FC8" w:rsidP="006B79A1">
      <w:pPr>
        <w:pStyle w:val="ConsPlusNormal"/>
        <w:ind w:firstLine="5954"/>
      </w:pPr>
      <w:r w:rsidRPr="00123EF9">
        <w:t>от</w:t>
      </w:r>
      <w:r w:rsidR="00590F77">
        <w:t xml:space="preserve"> </w:t>
      </w:r>
      <w:r w:rsidR="00E57E49">
        <w:t xml:space="preserve">28.07.2023 </w:t>
      </w:r>
      <w:r w:rsidR="00361E4C" w:rsidRPr="00123EF9">
        <w:t>№</w:t>
      </w:r>
      <w:r w:rsidR="00E57E49">
        <w:t>433</w:t>
      </w:r>
    </w:p>
    <w:p w14:paraId="12B2F2F3" w14:textId="77777777" w:rsidR="00F05065" w:rsidRPr="00123EF9" w:rsidRDefault="00F05065" w:rsidP="006B79A1">
      <w:pPr>
        <w:pStyle w:val="ConsPlusNormal"/>
        <w:ind w:firstLine="5954"/>
      </w:pPr>
    </w:p>
    <w:p w14:paraId="761F10AB" w14:textId="77777777" w:rsidR="00361E4C" w:rsidRDefault="00361E4C" w:rsidP="006B79A1">
      <w:pPr>
        <w:pStyle w:val="ConsPlusNormal"/>
        <w:jc w:val="center"/>
        <w:rPr>
          <w:sz w:val="24"/>
          <w:szCs w:val="24"/>
        </w:rPr>
      </w:pPr>
    </w:p>
    <w:p w14:paraId="20CF5966" w14:textId="77777777" w:rsidR="005931E0" w:rsidRDefault="005931E0" w:rsidP="006B79A1">
      <w:pPr>
        <w:pStyle w:val="ConsPlusNormal"/>
        <w:jc w:val="center"/>
        <w:rPr>
          <w:sz w:val="24"/>
          <w:szCs w:val="24"/>
        </w:rPr>
      </w:pPr>
    </w:p>
    <w:p w14:paraId="4DA55979" w14:textId="77777777" w:rsidR="005931E0" w:rsidRPr="003631A5" w:rsidRDefault="005931E0" w:rsidP="006B79A1">
      <w:pPr>
        <w:pStyle w:val="ConsPlusNormal"/>
        <w:jc w:val="center"/>
        <w:rPr>
          <w:sz w:val="24"/>
          <w:szCs w:val="24"/>
        </w:rPr>
      </w:pPr>
    </w:p>
    <w:p w14:paraId="5B66525E" w14:textId="77777777" w:rsidR="00B826E0" w:rsidRPr="00757BC6" w:rsidRDefault="00B826E0" w:rsidP="006B79A1">
      <w:pPr>
        <w:pStyle w:val="ConsPlusNormal"/>
        <w:jc w:val="center"/>
        <w:rPr>
          <w:szCs w:val="28"/>
        </w:rPr>
      </w:pPr>
      <w:r w:rsidRPr="00757BC6">
        <w:rPr>
          <w:szCs w:val="28"/>
        </w:rPr>
        <w:t>РЕГЛАМЕНТ</w:t>
      </w:r>
      <w:r w:rsidR="00361E4C" w:rsidRPr="00757BC6">
        <w:rPr>
          <w:szCs w:val="28"/>
        </w:rPr>
        <w:t xml:space="preserve"> </w:t>
      </w:r>
    </w:p>
    <w:p w14:paraId="7F72D110" w14:textId="77777777" w:rsidR="00016FC8" w:rsidRPr="00757BC6" w:rsidRDefault="00361E4C" w:rsidP="006B79A1">
      <w:pPr>
        <w:pStyle w:val="ConsPlusNormal"/>
        <w:jc w:val="center"/>
        <w:rPr>
          <w:szCs w:val="28"/>
        </w:rPr>
      </w:pPr>
      <w:r w:rsidRPr="00757BC6">
        <w:rPr>
          <w:szCs w:val="28"/>
        </w:rPr>
        <w:t xml:space="preserve">администрации </w:t>
      </w:r>
      <w:r w:rsidR="00A96653">
        <w:rPr>
          <w:szCs w:val="28"/>
        </w:rPr>
        <w:t xml:space="preserve">Железнодорожного района </w:t>
      </w:r>
      <w:r w:rsidRPr="00757BC6">
        <w:rPr>
          <w:szCs w:val="28"/>
        </w:rPr>
        <w:t xml:space="preserve">города Барнаула </w:t>
      </w:r>
    </w:p>
    <w:p w14:paraId="72CB48BF" w14:textId="77777777" w:rsidR="00016FC8" w:rsidRPr="00750E31" w:rsidRDefault="00016FC8" w:rsidP="006B79A1">
      <w:pPr>
        <w:pStyle w:val="ConsPlusNormal"/>
        <w:jc w:val="both"/>
        <w:rPr>
          <w:szCs w:val="28"/>
        </w:rPr>
      </w:pPr>
    </w:p>
    <w:p w14:paraId="7BB2C3FD" w14:textId="77777777" w:rsidR="00016FC8" w:rsidRPr="00281D18" w:rsidRDefault="00016FC8" w:rsidP="006B79A1">
      <w:pPr>
        <w:pStyle w:val="ConsPlusNormal"/>
        <w:jc w:val="center"/>
        <w:outlineLvl w:val="1"/>
        <w:rPr>
          <w:b/>
          <w:szCs w:val="28"/>
        </w:rPr>
      </w:pPr>
      <w:r w:rsidRPr="00281D18">
        <w:rPr>
          <w:b/>
          <w:szCs w:val="28"/>
        </w:rPr>
        <w:t>1. Общие положения</w:t>
      </w:r>
    </w:p>
    <w:p w14:paraId="1415C3D0" w14:textId="77777777" w:rsidR="00016FC8" w:rsidRPr="00750E31" w:rsidRDefault="00016FC8" w:rsidP="006B79A1">
      <w:pPr>
        <w:pStyle w:val="ConsPlusNormal"/>
        <w:jc w:val="both"/>
        <w:rPr>
          <w:sz w:val="24"/>
          <w:szCs w:val="24"/>
        </w:rPr>
      </w:pPr>
    </w:p>
    <w:p w14:paraId="2205C2A1" w14:textId="77777777" w:rsidR="00016FC8" w:rsidRPr="00757BC6" w:rsidRDefault="00016FC8" w:rsidP="006B79A1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50E31">
        <w:rPr>
          <w:szCs w:val="28"/>
        </w:rPr>
        <w:t xml:space="preserve">1.1. Регламент </w:t>
      </w:r>
      <w:r w:rsidR="00A96653" w:rsidRPr="00750E31">
        <w:rPr>
          <w:szCs w:val="28"/>
        </w:rPr>
        <w:t>администрации Железнодорожного района города Барнаула</w:t>
      </w:r>
      <w:r w:rsidRPr="00750E31">
        <w:rPr>
          <w:szCs w:val="28"/>
        </w:rPr>
        <w:t xml:space="preserve"> (далее</w:t>
      </w:r>
      <w:r w:rsidR="008A66D4" w:rsidRPr="00750E31">
        <w:rPr>
          <w:szCs w:val="28"/>
        </w:rPr>
        <w:t xml:space="preserve"> – </w:t>
      </w:r>
      <w:r w:rsidRPr="00750E31">
        <w:rPr>
          <w:szCs w:val="28"/>
        </w:rPr>
        <w:t xml:space="preserve">Регламент) определяет порядок и основные направления деятельности </w:t>
      </w:r>
      <w:r w:rsidR="00A96653" w:rsidRPr="00750E31">
        <w:rPr>
          <w:szCs w:val="28"/>
        </w:rPr>
        <w:t xml:space="preserve">администрации Железнодорожного района города Барнаула </w:t>
      </w:r>
      <w:r w:rsidRPr="00750E31">
        <w:rPr>
          <w:szCs w:val="28"/>
        </w:rPr>
        <w:t>(далее</w:t>
      </w:r>
      <w:r w:rsidR="008A66D4" w:rsidRPr="00757BC6">
        <w:rPr>
          <w:color w:val="000000" w:themeColor="text1"/>
          <w:szCs w:val="28"/>
        </w:rPr>
        <w:t xml:space="preserve"> – </w:t>
      </w:r>
      <w:r w:rsidRPr="00757BC6">
        <w:rPr>
          <w:color w:val="000000" w:themeColor="text1"/>
          <w:szCs w:val="28"/>
        </w:rPr>
        <w:t>администрация</w:t>
      </w:r>
      <w:r w:rsidR="00A96653">
        <w:rPr>
          <w:color w:val="000000" w:themeColor="text1"/>
          <w:szCs w:val="28"/>
        </w:rPr>
        <w:t xml:space="preserve"> района</w:t>
      </w:r>
      <w:r w:rsidRPr="00757BC6">
        <w:rPr>
          <w:color w:val="000000" w:themeColor="text1"/>
          <w:szCs w:val="28"/>
        </w:rPr>
        <w:t>), взаимодействие ее органов в процессе выполнения возложенных на них задач.</w:t>
      </w:r>
    </w:p>
    <w:p w14:paraId="52085994" w14:textId="77777777" w:rsidR="00016FC8" w:rsidRPr="00757BC6" w:rsidRDefault="00016FC8" w:rsidP="006B79A1">
      <w:pPr>
        <w:pStyle w:val="ConsPlusNormal"/>
        <w:ind w:firstLine="709"/>
        <w:jc w:val="both"/>
        <w:rPr>
          <w:color w:val="000000" w:themeColor="text1"/>
          <w:szCs w:val="28"/>
        </w:rPr>
      </w:pPr>
      <w:r w:rsidRPr="00757BC6">
        <w:rPr>
          <w:color w:val="000000" w:themeColor="text1"/>
          <w:szCs w:val="28"/>
        </w:rPr>
        <w:t>1.2.</w:t>
      </w:r>
      <w:r w:rsidRPr="00757BC6">
        <w:rPr>
          <w:color w:val="FF0000"/>
          <w:szCs w:val="28"/>
        </w:rPr>
        <w:t xml:space="preserve"> </w:t>
      </w:r>
      <w:r w:rsidRPr="00757BC6">
        <w:rPr>
          <w:color w:val="000000" w:themeColor="text1"/>
          <w:szCs w:val="28"/>
        </w:rPr>
        <w:t xml:space="preserve">Вопросы, не урегулированные Регламентом, определяются в соответствии с распределением обязанностей между главой </w:t>
      </w:r>
      <w:r w:rsidR="00A96653">
        <w:rPr>
          <w:color w:val="000000" w:themeColor="text1"/>
          <w:szCs w:val="28"/>
        </w:rPr>
        <w:t>администрации района  и его заместителями</w:t>
      </w:r>
      <w:r w:rsidR="006D7C0E" w:rsidRPr="00757BC6">
        <w:rPr>
          <w:color w:val="000000" w:themeColor="text1"/>
          <w:szCs w:val="28"/>
        </w:rPr>
        <w:t xml:space="preserve">, </w:t>
      </w:r>
      <w:hyperlink r:id="rId8" w:history="1">
        <w:r w:rsidRPr="00757BC6">
          <w:rPr>
            <w:color w:val="000000" w:themeColor="text1"/>
            <w:szCs w:val="28"/>
          </w:rPr>
          <w:t>Инструкцией</w:t>
        </w:r>
      </w:hyperlink>
      <w:r w:rsidRPr="00757BC6">
        <w:rPr>
          <w:color w:val="000000" w:themeColor="text1"/>
          <w:szCs w:val="28"/>
        </w:rPr>
        <w:t xml:space="preserve"> по делопроизводству в администрации города, иных органах местного самоуправления </w:t>
      </w:r>
      <w:r w:rsidR="00351DA1" w:rsidRPr="00757BC6">
        <w:rPr>
          <w:color w:val="000000" w:themeColor="text1"/>
          <w:szCs w:val="28"/>
        </w:rPr>
        <w:t xml:space="preserve">города </w:t>
      </w:r>
      <w:r w:rsidRPr="00757BC6">
        <w:rPr>
          <w:color w:val="000000" w:themeColor="text1"/>
          <w:szCs w:val="28"/>
        </w:rPr>
        <w:t>(далее</w:t>
      </w:r>
      <w:r w:rsidR="008A66D4" w:rsidRPr="00757BC6">
        <w:rPr>
          <w:color w:val="000000" w:themeColor="text1"/>
          <w:szCs w:val="28"/>
        </w:rPr>
        <w:t xml:space="preserve"> – </w:t>
      </w:r>
      <w:r w:rsidRPr="00757BC6">
        <w:rPr>
          <w:color w:val="000000" w:themeColor="text1"/>
          <w:szCs w:val="28"/>
        </w:rPr>
        <w:t xml:space="preserve">Инструкция по делопроизводству), </w:t>
      </w:r>
      <w:hyperlink r:id="rId9" w:history="1">
        <w:r w:rsidRPr="00757BC6">
          <w:rPr>
            <w:color w:val="000000" w:themeColor="text1"/>
            <w:szCs w:val="28"/>
          </w:rPr>
          <w:t>Порядком</w:t>
        </w:r>
      </w:hyperlink>
      <w:r w:rsidRPr="00757BC6">
        <w:rPr>
          <w:color w:val="000000" w:themeColor="text1"/>
          <w:szCs w:val="28"/>
        </w:rPr>
        <w:t xml:space="preserve"> ведения делопроизводства по обращениям граждан, объединений граждан, в том числе юридических лиц, организации их рассмотрения в администрации города, органах администрации города, иных органах местного самоуправления, муниципальных учреждениях, предприятиях, утвержденными постановлениями администрации города</w:t>
      </w:r>
      <w:r w:rsidR="00A96653">
        <w:rPr>
          <w:color w:val="000000" w:themeColor="text1"/>
          <w:szCs w:val="28"/>
        </w:rPr>
        <w:t xml:space="preserve"> Барнаула</w:t>
      </w:r>
      <w:r w:rsidRPr="00757BC6">
        <w:rPr>
          <w:color w:val="000000" w:themeColor="text1"/>
          <w:szCs w:val="28"/>
        </w:rPr>
        <w:t xml:space="preserve">, положениями об органах администрации </w:t>
      </w:r>
      <w:r w:rsidR="00A96653">
        <w:rPr>
          <w:color w:val="000000" w:themeColor="text1"/>
          <w:szCs w:val="28"/>
        </w:rPr>
        <w:t>района</w:t>
      </w:r>
      <w:r w:rsidRPr="00757BC6">
        <w:rPr>
          <w:color w:val="000000" w:themeColor="text1"/>
          <w:szCs w:val="28"/>
        </w:rPr>
        <w:t>, другими нормативными правовыми актами.</w:t>
      </w:r>
    </w:p>
    <w:p w14:paraId="25615A5C" w14:textId="77777777" w:rsidR="00D120BD" w:rsidRPr="00D120BD" w:rsidRDefault="00016FC8" w:rsidP="006B79A1">
      <w:pPr>
        <w:pStyle w:val="ConsPlusNormal"/>
        <w:ind w:firstLine="709"/>
        <w:jc w:val="both"/>
        <w:rPr>
          <w:i/>
          <w:szCs w:val="28"/>
        </w:rPr>
      </w:pPr>
      <w:r w:rsidRPr="00757BC6">
        <w:rPr>
          <w:color w:val="000000" w:themeColor="text1"/>
          <w:szCs w:val="28"/>
        </w:rPr>
        <w:t>1.3</w:t>
      </w:r>
      <w:r w:rsidRPr="00757BC6">
        <w:rPr>
          <w:szCs w:val="28"/>
        </w:rPr>
        <w:t>.</w:t>
      </w:r>
      <w:r w:rsidRPr="00757BC6">
        <w:rPr>
          <w:color w:val="FF0000"/>
          <w:szCs w:val="28"/>
        </w:rPr>
        <w:t xml:space="preserve"> </w:t>
      </w:r>
      <w:r w:rsidR="00A96653" w:rsidRPr="00AA24DD">
        <w:rPr>
          <w:szCs w:val="28"/>
        </w:rPr>
        <w:t>Администрация района является территориальным о</w:t>
      </w:r>
      <w:r w:rsidR="00D120BD" w:rsidRPr="00AA24DD">
        <w:rPr>
          <w:szCs w:val="28"/>
        </w:rPr>
        <w:t>рганом местного самоуправления, обладающим</w:t>
      </w:r>
      <w:r w:rsidR="009D5F56" w:rsidRPr="00AA24DD">
        <w:rPr>
          <w:szCs w:val="28"/>
        </w:rPr>
        <w:t xml:space="preserve"> </w:t>
      </w:r>
      <w:proofErr w:type="gramStart"/>
      <w:r w:rsidR="009D5F56" w:rsidRPr="00AA24DD">
        <w:rPr>
          <w:szCs w:val="28"/>
        </w:rPr>
        <w:t xml:space="preserve">собственными </w:t>
      </w:r>
      <w:r w:rsidR="00D120BD" w:rsidRPr="00AA24DD">
        <w:rPr>
          <w:szCs w:val="28"/>
        </w:rPr>
        <w:t xml:space="preserve"> полномочиями</w:t>
      </w:r>
      <w:proofErr w:type="gramEnd"/>
      <w:r w:rsidR="00D120BD" w:rsidRPr="00AA24DD">
        <w:rPr>
          <w:szCs w:val="28"/>
        </w:rPr>
        <w:t xml:space="preserve"> по решению вопросов местного значения и </w:t>
      </w:r>
      <w:r w:rsidR="00D120BD" w:rsidRPr="00AA24DD">
        <w:rPr>
          <w:szCs w:val="28"/>
          <w:shd w:val="clear" w:color="auto" w:fill="FFFFFF"/>
        </w:rPr>
        <w:t xml:space="preserve">осуществляющим  </w:t>
      </w:r>
      <w:r w:rsidR="00AA24DD" w:rsidRPr="00AA24DD">
        <w:rPr>
          <w:szCs w:val="28"/>
          <w:shd w:val="clear" w:color="auto" w:fill="FFFFFF"/>
        </w:rPr>
        <w:t>исполнительно-распорядительные функции  на соответствующей территории.</w:t>
      </w:r>
    </w:p>
    <w:p w14:paraId="22D43BDD" w14:textId="77777777" w:rsidR="00A740B4" w:rsidRDefault="00A740B4" w:rsidP="006B79A1">
      <w:pPr>
        <w:pStyle w:val="ConsPlusNormal"/>
        <w:jc w:val="center"/>
        <w:outlineLvl w:val="1"/>
        <w:rPr>
          <w:color w:val="000000" w:themeColor="text1"/>
          <w:szCs w:val="28"/>
        </w:rPr>
      </w:pPr>
    </w:p>
    <w:p w14:paraId="430948DA" w14:textId="77777777" w:rsidR="00016FC8" w:rsidRPr="00281D18" w:rsidRDefault="00016FC8" w:rsidP="006B79A1">
      <w:pPr>
        <w:pStyle w:val="ConsPlusNormal"/>
        <w:jc w:val="center"/>
        <w:outlineLvl w:val="1"/>
        <w:rPr>
          <w:b/>
          <w:color w:val="000000" w:themeColor="text1"/>
          <w:szCs w:val="28"/>
        </w:rPr>
      </w:pPr>
      <w:r w:rsidRPr="00281D18">
        <w:rPr>
          <w:b/>
          <w:color w:val="000000" w:themeColor="text1"/>
          <w:szCs w:val="28"/>
        </w:rPr>
        <w:t xml:space="preserve">2. Структура администрации </w:t>
      </w:r>
      <w:r w:rsidR="00AE676E" w:rsidRPr="00281D18">
        <w:rPr>
          <w:b/>
          <w:color w:val="000000" w:themeColor="text1"/>
          <w:szCs w:val="28"/>
        </w:rPr>
        <w:t>района</w:t>
      </w:r>
    </w:p>
    <w:p w14:paraId="563CBC8B" w14:textId="77777777" w:rsidR="00016FC8" w:rsidRPr="00757BC6" w:rsidRDefault="00016FC8" w:rsidP="006B79A1">
      <w:pPr>
        <w:pStyle w:val="ConsPlusNormal"/>
        <w:jc w:val="both"/>
        <w:rPr>
          <w:color w:val="000000" w:themeColor="text1"/>
          <w:szCs w:val="28"/>
        </w:rPr>
      </w:pPr>
    </w:p>
    <w:p w14:paraId="731A092B" w14:textId="77777777" w:rsidR="00A86A9B" w:rsidRDefault="00016FC8" w:rsidP="006B79A1">
      <w:pPr>
        <w:pStyle w:val="ConsPlusNormal"/>
        <w:ind w:firstLine="709"/>
        <w:jc w:val="both"/>
        <w:rPr>
          <w:szCs w:val="28"/>
        </w:rPr>
      </w:pPr>
      <w:r w:rsidRPr="00757BC6">
        <w:rPr>
          <w:color w:val="000000" w:themeColor="text1"/>
          <w:szCs w:val="28"/>
        </w:rPr>
        <w:t>2.1. Деятельно</w:t>
      </w:r>
      <w:r w:rsidR="00210462">
        <w:rPr>
          <w:color w:val="000000" w:themeColor="text1"/>
          <w:szCs w:val="28"/>
        </w:rPr>
        <w:t>стью администрации района</w:t>
      </w:r>
      <w:r w:rsidRPr="00757BC6">
        <w:rPr>
          <w:color w:val="000000" w:themeColor="text1"/>
          <w:szCs w:val="28"/>
        </w:rPr>
        <w:t xml:space="preserve"> на принципах единоначалия руководит глава </w:t>
      </w:r>
      <w:r w:rsidR="00A96653">
        <w:rPr>
          <w:color w:val="000000" w:themeColor="text1"/>
          <w:szCs w:val="28"/>
        </w:rPr>
        <w:t>администрации района</w:t>
      </w:r>
      <w:r w:rsidR="00F413DA">
        <w:rPr>
          <w:color w:val="000000" w:themeColor="text1"/>
          <w:szCs w:val="28"/>
        </w:rPr>
        <w:t xml:space="preserve"> Железнодорожного района города Барнаула</w:t>
      </w:r>
      <w:r w:rsidRPr="00757BC6">
        <w:rPr>
          <w:color w:val="000000" w:themeColor="text1"/>
          <w:szCs w:val="28"/>
        </w:rPr>
        <w:t xml:space="preserve"> (далее</w:t>
      </w:r>
      <w:r w:rsidR="008A66D4" w:rsidRPr="00757BC6">
        <w:rPr>
          <w:color w:val="000000" w:themeColor="text1"/>
          <w:szCs w:val="28"/>
        </w:rPr>
        <w:t xml:space="preserve"> – </w:t>
      </w:r>
      <w:r w:rsidR="00A96653">
        <w:rPr>
          <w:color w:val="000000" w:themeColor="text1"/>
          <w:szCs w:val="28"/>
        </w:rPr>
        <w:t>глава района</w:t>
      </w:r>
      <w:r w:rsidRPr="00757BC6">
        <w:rPr>
          <w:color w:val="000000" w:themeColor="text1"/>
          <w:szCs w:val="28"/>
        </w:rPr>
        <w:t>).</w:t>
      </w:r>
      <w:r w:rsidRPr="00757BC6">
        <w:rPr>
          <w:color w:val="FF0000"/>
          <w:szCs w:val="28"/>
        </w:rPr>
        <w:t xml:space="preserve"> </w:t>
      </w:r>
      <w:r w:rsidR="00A96653" w:rsidRPr="00D57016">
        <w:rPr>
          <w:szCs w:val="28"/>
        </w:rPr>
        <w:t xml:space="preserve">В случае временного отсутствия главы </w:t>
      </w:r>
      <w:r w:rsidR="00A96653">
        <w:rPr>
          <w:szCs w:val="28"/>
        </w:rPr>
        <w:t>района</w:t>
      </w:r>
      <w:r w:rsidR="00F413DA">
        <w:rPr>
          <w:szCs w:val="28"/>
        </w:rPr>
        <w:t xml:space="preserve">, </w:t>
      </w:r>
      <w:r w:rsidR="00A96653">
        <w:rPr>
          <w:szCs w:val="28"/>
        </w:rPr>
        <w:t xml:space="preserve"> </w:t>
      </w:r>
      <w:r w:rsidR="00F413DA" w:rsidRPr="00BD3684">
        <w:rPr>
          <w:szCs w:val="28"/>
        </w:rPr>
        <w:t>в том числе отпуска, командировки, временной нетрудоспособности, его</w:t>
      </w:r>
      <w:r w:rsidR="00F413DA" w:rsidRPr="00D57016">
        <w:rPr>
          <w:szCs w:val="28"/>
        </w:rPr>
        <w:t xml:space="preserve"> </w:t>
      </w:r>
      <w:r w:rsidR="00A96653" w:rsidRPr="00D57016">
        <w:rPr>
          <w:szCs w:val="28"/>
        </w:rPr>
        <w:t xml:space="preserve">полномочия </w:t>
      </w:r>
      <w:r w:rsidR="00F413DA" w:rsidRPr="00BD3684">
        <w:rPr>
          <w:szCs w:val="28"/>
        </w:rPr>
        <w:t xml:space="preserve">по распоряжению главы города </w:t>
      </w:r>
      <w:r w:rsidR="00A96653" w:rsidRPr="00D57016">
        <w:rPr>
          <w:szCs w:val="28"/>
        </w:rPr>
        <w:t>Барнаула исполняет первый заместитель главы администрации района</w:t>
      </w:r>
      <w:r w:rsidR="00F413DA">
        <w:rPr>
          <w:szCs w:val="28"/>
        </w:rPr>
        <w:t xml:space="preserve"> </w:t>
      </w:r>
      <w:r w:rsidR="00F413DA" w:rsidRPr="00BD3684">
        <w:rPr>
          <w:szCs w:val="28"/>
        </w:rPr>
        <w:t xml:space="preserve">(а в случае его отсутствия - один из заместителей главы администрации </w:t>
      </w:r>
      <w:r w:rsidR="00F413DA">
        <w:rPr>
          <w:szCs w:val="28"/>
        </w:rPr>
        <w:t>района</w:t>
      </w:r>
      <w:r w:rsidR="00F413DA" w:rsidRPr="00BD3684">
        <w:rPr>
          <w:szCs w:val="28"/>
        </w:rPr>
        <w:t>)</w:t>
      </w:r>
      <w:r w:rsidR="00974317">
        <w:rPr>
          <w:szCs w:val="28"/>
        </w:rPr>
        <w:t xml:space="preserve">, </w:t>
      </w:r>
      <w:r w:rsidR="00974317" w:rsidRPr="00B25841">
        <w:rPr>
          <w:szCs w:val="28"/>
        </w:rPr>
        <w:t xml:space="preserve">который в период временного отсутствия главы </w:t>
      </w:r>
      <w:r w:rsidR="00974317">
        <w:rPr>
          <w:szCs w:val="28"/>
        </w:rPr>
        <w:t>района</w:t>
      </w:r>
      <w:r w:rsidR="00974317" w:rsidRPr="00B25841">
        <w:rPr>
          <w:szCs w:val="28"/>
        </w:rPr>
        <w:t xml:space="preserve"> </w:t>
      </w:r>
      <w:r w:rsidR="00A86A9B" w:rsidRPr="001E31F7">
        <w:rPr>
          <w:szCs w:val="28"/>
        </w:rPr>
        <w:t xml:space="preserve">издает постановления администрации района </w:t>
      </w:r>
      <w:r w:rsidR="005931E0" w:rsidRPr="00B25841">
        <w:rPr>
          <w:szCs w:val="28"/>
        </w:rPr>
        <w:t xml:space="preserve">в </w:t>
      </w:r>
      <w:r w:rsidR="005931E0" w:rsidRPr="00B25841">
        <w:rPr>
          <w:szCs w:val="28"/>
        </w:rPr>
        <w:lastRenderedPageBreak/>
        <w:t xml:space="preserve">соответствии с федеральными законами, постановления администрации </w:t>
      </w:r>
      <w:r w:rsidR="00560F57">
        <w:rPr>
          <w:szCs w:val="28"/>
        </w:rPr>
        <w:t>района</w:t>
      </w:r>
      <w:r w:rsidR="005931E0" w:rsidRPr="00B25841">
        <w:rPr>
          <w:szCs w:val="28"/>
        </w:rPr>
        <w:t xml:space="preserve">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Алтайского края</w:t>
      </w:r>
      <w:r w:rsidR="00A86A9B" w:rsidRPr="00B25841">
        <w:rPr>
          <w:szCs w:val="28"/>
        </w:rPr>
        <w:t xml:space="preserve">, а также </w:t>
      </w:r>
      <w:r w:rsidR="00A86A9B" w:rsidRPr="001E31F7">
        <w:rPr>
          <w:szCs w:val="28"/>
        </w:rPr>
        <w:t>распоряжения администрации района по вопросам организации работы администрации района</w:t>
      </w:r>
      <w:r w:rsidR="00A86A9B" w:rsidRPr="00B25841">
        <w:rPr>
          <w:szCs w:val="28"/>
        </w:rPr>
        <w:t>.</w:t>
      </w:r>
    </w:p>
    <w:p w14:paraId="48DEAD4F" w14:textId="77777777" w:rsidR="008A66D4" w:rsidRPr="00757BC6" w:rsidRDefault="00016FC8" w:rsidP="006B79A1">
      <w:pPr>
        <w:pStyle w:val="ConsPlusNormal"/>
        <w:ind w:firstLine="709"/>
        <w:jc w:val="both"/>
        <w:rPr>
          <w:szCs w:val="28"/>
        </w:rPr>
      </w:pPr>
      <w:r w:rsidRPr="00757BC6">
        <w:rPr>
          <w:szCs w:val="28"/>
        </w:rPr>
        <w:t xml:space="preserve">2.2. Структура администрации </w:t>
      </w:r>
      <w:r w:rsidR="00F97D9E">
        <w:rPr>
          <w:szCs w:val="28"/>
        </w:rPr>
        <w:t>района</w:t>
      </w:r>
      <w:r w:rsidRPr="00757BC6">
        <w:rPr>
          <w:szCs w:val="28"/>
        </w:rPr>
        <w:t xml:space="preserve"> утверждается </w:t>
      </w:r>
      <w:r w:rsidR="00F97D9E">
        <w:rPr>
          <w:szCs w:val="28"/>
        </w:rPr>
        <w:t>главой района</w:t>
      </w:r>
      <w:r w:rsidR="00842FAF">
        <w:rPr>
          <w:szCs w:val="28"/>
        </w:rPr>
        <w:t xml:space="preserve"> (приложение)</w:t>
      </w:r>
      <w:r w:rsidRPr="00757BC6">
        <w:rPr>
          <w:szCs w:val="28"/>
        </w:rPr>
        <w:t>.</w:t>
      </w:r>
    </w:p>
    <w:p w14:paraId="21AB7EC0" w14:textId="77777777" w:rsidR="00B811ED" w:rsidRPr="00757BC6" w:rsidRDefault="00016FC8" w:rsidP="006B79A1">
      <w:pPr>
        <w:pStyle w:val="ConsPlusNormal"/>
        <w:ind w:firstLine="709"/>
        <w:jc w:val="both"/>
        <w:rPr>
          <w:szCs w:val="28"/>
        </w:rPr>
      </w:pPr>
      <w:r w:rsidRPr="00757BC6">
        <w:rPr>
          <w:szCs w:val="28"/>
        </w:rPr>
        <w:t xml:space="preserve">Положения об органах администрации </w:t>
      </w:r>
      <w:r w:rsidR="00210462">
        <w:rPr>
          <w:color w:val="000000" w:themeColor="text1"/>
          <w:szCs w:val="28"/>
        </w:rPr>
        <w:t>района</w:t>
      </w:r>
      <w:r w:rsidRPr="00757BC6">
        <w:rPr>
          <w:szCs w:val="28"/>
        </w:rPr>
        <w:t xml:space="preserve"> утверждаются постановлениями администрации </w:t>
      </w:r>
      <w:r w:rsidR="00F97D9E">
        <w:rPr>
          <w:szCs w:val="28"/>
        </w:rPr>
        <w:t>района</w:t>
      </w:r>
      <w:r w:rsidRPr="00757BC6">
        <w:rPr>
          <w:szCs w:val="28"/>
        </w:rPr>
        <w:t>.</w:t>
      </w:r>
      <w:r w:rsidR="008A66D4" w:rsidRPr="00757BC6">
        <w:rPr>
          <w:szCs w:val="28"/>
        </w:rPr>
        <w:t xml:space="preserve"> </w:t>
      </w:r>
    </w:p>
    <w:p w14:paraId="4B2A576D" w14:textId="77777777" w:rsidR="00016FC8" w:rsidRPr="00750E31" w:rsidRDefault="008A66D4" w:rsidP="006B79A1">
      <w:pPr>
        <w:pStyle w:val="ConsPlusNormal"/>
        <w:ind w:firstLine="709"/>
        <w:jc w:val="both"/>
        <w:rPr>
          <w:szCs w:val="28"/>
        </w:rPr>
      </w:pPr>
      <w:r w:rsidRPr="00757BC6">
        <w:rPr>
          <w:szCs w:val="28"/>
        </w:rPr>
        <w:t>2.3</w:t>
      </w:r>
      <w:r w:rsidR="00016FC8" w:rsidRPr="00757BC6">
        <w:rPr>
          <w:szCs w:val="28"/>
        </w:rPr>
        <w:t>. Глава</w:t>
      </w:r>
      <w:r w:rsidR="00503F18" w:rsidRPr="00757BC6">
        <w:rPr>
          <w:szCs w:val="28"/>
        </w:rPr>
        <w:t xml:space="preserve"> </w:t>
      </w:r>
      <w:r w:rsidR="00F97D9E">
        <w:rPr>
          <w:szCs w:val="28"/>
        </w:rPr>
        <w:t>района</w:t>
      </w:r>
      <w:r w:rsidR="00016FC8" w:rsidRPr="00757BC6">
        <w:rPr>
          <w:szCs w:val="28"/>
        </w:rPr>
        <w:t xml:space="preserve"> </w:t>
      </w:r>
      <w:r w:rsidR="00F97D9E" w:rsidRPr="00D57016">
        <w:rPr>
          <w:szCs w:val="28"/>
        </w:rPr>
        <w:t>назначает на должность и освобождает от нее заместителей главы</w:t>
      </w:r>
      <w:r w:rsidR="00F97D9E">
        <w:rPr>
          <w:szCs w:val="28"/>
        </w:rPr>
        <w:t xml:space="preserve"> администрации</w:t>
      </w:r>
      <w:r w:rsidR="00F97D9E" w:rsidRPr="00D57016">
        <w:rPr>
          <w:szCs w:val="28"/>
        </w:rPr>
        <w:t xml:space="preserve"> района, руководителей органов </w:t>
      </w:r>
      <w:r w:rsidR="00F97D9E" w:rsidRPr="00750E31">
        <w:rPr>
          <w:szCs w:val="28"/>
        </w:rPr>
        <w:t>администрации района</w:t>
      </w:r>
      <w:r w:rsidR="00842FAF" w:rsidRPr="00750E31">
        <w:rPr>
          <w:szCs w:val="28"/>
        </w:rPr>
        <w:t>,</w:t>
      </w:r>
      <w:r w:rsidR="00F97D9E" w:rsidRPr="00750E31">
        <w:rPr>
          <w:szCs w:val="28"/>
        </w:rPr>
        <w:t xml:space="preserve"> иных муниципальных служащих и технических работников администрации района</w:t>
      </w:r>
      <w:r w:rsidR="00016FC8" w:rsidRPr="00750E31">
        <w:rPr>
          <w:szCs w:val="28"/>
        </w:rPr>
        <w:t>.</w:t>
      </w:r>
    </w:p>
    <w:p w14:paraId="3268DBF9" w14:textId="77777777" w:rsidR="00016FC8" w:rsidRPr="00750E31" w:rsidRDefault="00890294" w:rsidP="006B79A1">
      <w:pPr>
        <w:pStyle w:val="ConsPlusNormal"/>
        <w:ind w:firstLine="709"/>
        <w:jc w:val="both"/>
        <w:rPr>
          <w:szCs w:val="28"/>
        </w:rPr>
      </w:pPr>
      <w:r w:rsidRPr="00750E31">
        <w:rPr>
          <w:szCs w:val="28"/>
        </w:rPr>
        <w:t>2.4</w:t>
      </w:r>
      <w:r w:rsidR="00016FC8" w:rsidRPr="00750E31">
        <w:rPr>
          <w:szCs w:val="28"/>
        </w:rPr>
        <w:t xml:space="preserve">. Распределение обязанностей между главой </w:t>
      </w:r>
      <w:r w:rsidR="00F97D9E" w:rsidRPr="00750E31">
        <w:rPr>
          <w:szCs w:val="28"/>
        </w:rPr>
        <w:t>района и</w:t>
      </w:r>
      <w:r w:rsidR="002B7F4B" w:rsidRPr="00750E31">
        <w:rPr>
          <w:szCs w:val="28"/>
        </w:rPr>
        <w:t xml:space="preserve"> </w:t>
      </w:r>
      <w:r w:rsidR="00016FC8" w:rsidRPr="00750E31">
        <w:rPr>
          <w:szCs w:val="28"/>
        </w:rPr>
        <w:t>заместителями</w:t>
      </w:r>
      <w:r w:rsidR="002B7F4B" w:rsidRPr="00750E31">
        <w:rPr>
          <w:szCs w:val="28"/>
        </w:rPr>
        <w:t xml:space="preserve"> главы администрации </w:t>
      </w:r>
      <w:r w:rsidR="00F97D9E" w:rsidRPr="00750E31">
        <w:rPr>
          <w:szCs w:val="28"/>
        </w:rPr>
        <w:t>района</w:t>
      </w:r>
      <w:r w:rsidR="00016FC8" w:rsidRPr="00750E31">
        <w:rPr>
          <w:szCs w:val="28"/>
        </w:rPr>
        <w:t xml:space="preserve"> устанавливается постановлением администрации </w:t>
      </w:r>
      <w:r w:rsidR="00F97D9E" w:rsidRPr="00750E31">
        <w:rPr>
          <w:szCs w:val="28"/>
        </w:rPr>
        <w:t>района</w:t>
      </w:r>
      <w:r w:rsidR="00016FC8" w:rsidRPr="00750E31">
        <w:rPr>
          <w:szCs w:val="28"/>
        </w:rPr>
        <w:t>.</w:t>
      </w:r>
    </w:p>
    <w:p w14:paraId="7BCB9E18" w14:textId="77777777" w:rsidR="00016FC8" w:rsidRPr="00750E31" w:rsidRDefault="00016FC8" w:rsidP="006B79A1">
      <w:pPr>
        <w:pStyle w:val="ConsPlusNormal"/>
        <w:jc w:val="both"/>
        <w:rPr>
          <w:szCs w:val="28"/>
        </w:rPr>
      </w:pPr>
    </w:p>
    <w:p w14:paraId="4D7CF93A" w14:textId="77777777" w:rsidR="00016FC8" w:rsidRPr="00281D18" w:rsidRDefault="00016FC8" w:rsidP="006B79A1">
      <w:pPr>
        <w:pStyle w:val="ConsPlusNormal"/>
        <w:jc w:val="center"/>
        <w:outlineLvl w:val="1"/>
        <w:rPr>
          <w:b/>
          <w:szCs w:val="28"/>
        </w:rPr>
      </w:pPr>
      <w:r w:rsidRPr="00281D18">
        <w:rPr>
          <w:b/>
          <w:szCs w:val="28"/>
        </w:rPr>
        <w:t xml:space="preserve">3. Планирование работы администрации </w:t>
      </w:r>
      <w:r w:rsidR="0050118C" w:rsidRPr="00281D18">
        <w:rPr>
          <w:b/>
          <w:szCs w:val="28"/>
        </w:rPr>
        <w:t>района</w:t>
      </w:r>
    </w:p>
    <w:p w14:paraId="4E71FF4F" w14:textId="77777777" w:rsidR="00016FC8" w:rsidRPr="00750E31" w:rsidRDefault="00016FC8" w:rsidP="006B79A1">
      <w:pPr>
        <w:pStyle w:val="ConsPlusNormal"/>
        <w:jc w:val="both"/>
        <w:rPr>
          <w:sz w:val="24"/>
          <w:szCs w:val="24"/>
        </w:rPr>
      </w:pPr>
    </w:p>
    <w:p w14:paraId="065C605B" w14:textId="77777777" w:rsidR="00016FC8" w:rsidRPr="00BA42D5" w:rsidRDefault="00016FC8" w:rsidP="006B79A1">
      <w:pPr>
        <w:pStyle w:val="ConsPlusNormal"/>
        <w:ind w:firstLine="709"/>
        <w:jc w:val="both"/>
        <w:rPr>
          <w:szCs w:val="28"/>
        </w:rPr>
      </w:pPr>
      <w:r w:rsidRPr="00750E31">
        <w:rPr>
          <w:szCs w:val="28"/>
        </w:rPr>
        <w:t xml:space="preserve">3.1. Работа администрации </w:t>
      </w:r>
      <w:r w:rsidR="0050118C" w:rsidRPr="00750E31">
        <w:rPr>
          <w:szCs w:val="28"/>
        </w:rPr>
        <w:t>района</w:t>
      </w:r>
      <w:r w:rsidRPr="00750E31">
        <w:rPr>
          <w:szCs w:val="28"/>
        </w:rPr>
        <w:t xml:space="preserve"> строится на основе перспективного и текущих планов. Перспективный план составляется на календарный год, </w:t>
      </w:r>
      <w:r w:rsidRPr="00BA42D5">
        <w:rPr>
          <w:szCs w:val="28"/>
        </w:rPr>
        <w:t>текущие</w:t>
      </w:r>
      <w:r w:rsidR="008A66D4" w:rsidRPr="00BA42D5">
        <w:rPr>
          <w:szCs w:val="28"/>
        </w:rPr>
        <w:t xml:space="preserve"> – </w:t>
      </w:r>
      <w:r w:rsidRPr="00BA42D5">
        <w:rPr>
          <w:szCs w:val="28"/>
        </w:rPr>
        <w:t>на квартал и неделю.</w:t>
      </w:r>
    </w:p>
    <w:p w14:paraId="20E930B1" w14:textId="77777777" w:rsidR="00016FC8" w:rsidRPr="00750E31" w:rsidRDefault="00016FC8" w:rsidP="006B79A1">
      <w:pPr>
        <w:pStyle w:val="ConsPlusNormal"/>
        <w:ind w:firstLine="709"/>
        <w:jc w:val="both"/>
        <w:rPr>
          <w:szCs w:val="28"/>
        </w:rPr>
      </w:pPr>
      <w:r w:rsidRPr="00BA42D5">
        <w:rPr>
          <w:szCs w:val="28"/>
        </w:rPr>
        <w:t xml:space="preserve">Планы работы </w:t>
      </w:r>
      <w:r w:rsidR="00974317" w:rsidRPr="00BA42D5">
        <w:rPr>
          <w:szCs w:val="28"/>
        </w:rPr>
        <w:t xml:space="preserve">администрации района </w:t>
      </w:r>
      <w:r w:rsidRPr="00BA42D5">
        <w:rPr>
          <w:szCs w:val="28"/>
        </w:rPr>
        <w:t xml:space="preserve">на год и квартал утверждаются </w:t>
      </w:r>
      <w:r w:rsidR="00974317" w:rsidRPr="00BA42D5">
        <w:rPr>
          <w:szCs w:val="28"/>
        </w:rPr>
        <w:t>распоряжением</w:t>
      </w:r>
      <w:r w:rsidRPr="00BA42D5">
        <w:rPr>
          <w:szCs w:val="28"/>
        </w:rPr>
        <w:t xml:space="preserve"> администрации </w:t>
      </w:r>
      <w:r w:rsidR="0050118C" w:rsidRPr="00BA42D5">
        <w:rPr>
          <w:szCs w:val="28"/>
        </w:rPr>
        <w:t>района</w:t>
      </w:r>
      <w:r w:rsidRPr="00BA42D5">
        <w:rPr>
          <w:szCs w:val="28"/>
        </w:rPr>
        <w:t>: годовой</w:t>
      </w:r>
      <w:r w:rsidR="008A66D4" w:rsidRPr="00BA42D5">
        <w:rPr>
          <w:szCs w:val="28"/>
        </w:rPr>
        <w:t xml:space="preserve"> – </w:t>
      </w:r>
      <w:r w:rsidRPr="00BA42D5">
        <w:rPr>
          <w:szCs w:val="28"/>
        </w:rPr>
        <w:t xml:space="preserve">не позднее чем за </w:t>
      </w:r>
      <w:r w:rsidR="0050118C" w:rsidRPr="00BA42D5">
        <w:rPr>
          <w:szCs w:val="28"/>
        </w:rPr>
        <w:t>10</w:t>
      </w:r>
      <w:r w:rsidRPr="00BA42D5">
        <w:rPr>
          <w:szCs w:val="28"/>
        </w:rPr>
        <w:t xml:space="preserve"> дней до начала планируемого года, квартальный</w:t>
      </w:r>
      <w:r w:rsidR="008A66D4" w:rsidRPr="00BA42D5">
        <w:rPr>
          <w:szCs w:val="28"/>
        </w:rPr>
        <w:t xml:space="preserve"> – </w:t>
      </w:r>
      <w:r w:rsidRPr="00BA42D5">
        <w:rPr>
          <w:szCs w:val="28"/>
        </w:rPr>
        <w:t xml:space="preserve">не позднее чем за </w:t>
      </w:r>
      <w:r w:rsidR="00BA42D5" w:rsidRPr="00BA42D5">
        <w:rPr>
          <w:szCs w:val="28"/>
        </w:rPr>
        <w:t>пять</w:t>
      </w:r>
      <w:r w:rsidRPr="00BA42D5">
        <w:rPr>
          <w:szCs w:val="28"/>
        </w:rPr>
        <w:t xml:space="preserve"> дней до начала планируемого квартала.</w:t>
      </w:r>
    </w:p>
    <w:p w14:paraId="2CFDC188" w14:textId="77777777" w:rsidR="00016FC8" w:rsidRPr="00757BC6" w:rsidRDefault="00016FC8" w:rsidP="006B79A1">
      <w:pPr>
        <w:pStyle w:val="ConsPlusNormal"/>
        <w:ind w:firstLine="709"/>
        <w:jc w:val="both"/>
        <w:rPr>
          <w:szCs w:val="28"/>
        </w:rPr>
      </w:pPr>
      <w:r w:rsidRPr="00757BC6">
        <w:rPr>
          <w:szCs w:val="28"/>
        </w:rPr>
        <w:t xml:space="preserve">План основных </w:t>
      </w:r>
      <w:r w:rsidR="002076E0">
        <w:rPr>
          <w:szCs w:val="28"/>
        </w:rPr>
        <w:t>районных</w:t>
      </w:r>
      <w:r w:rsidRPr="00757BC6">
        <w:rPr>
          <w:szCs w:val="28"/>
        </w:rPr>
        <w:t xml:space="preserve"> мероприятий на неделю </w:t>
      </w:r>
      <w:proofErr w:type="gramStart"/>
      <w:r w:rsidRPr="00757BC6">
        <w:rPr>
          <w:szCs w:val="28"/>
        </w:rPr>
        <w:t xml:space="preserve">подписывает </w:t>
      </w:r>
      <w:r w:rsidR="00842FAF">
        <w:rPr>
          <w:szCs w:val="28"/>
        </w:rPr>
        <w:t xml:space="preserve"> еженедельно</w:t>
      </w:r>
      <w:proofErr w:type="gramEnd"/>
      <w:r w:rsidR="00842FAF">
        <w:rPr>
          <w:szCs w:val="28"/>
        </w:rPr>
        <w:t xml:space="preserve"> в четверг </w:t>
      </w:r>
      <w:r w:rsidR="002076E0">
        <w:rPr>
          <w:szCs w:val="28"/>
        </w:rPr>
        <w:t>заместитель главы администрации, руководитель аппарата</w:t>
      </w:r>
      <w:r w:rsidRPr="00757BC6">
        <w:rPr>
          <w:szCs w:val="28"/>
        </w:rPr>
        <w:t>.</w:t>
      </w:r>
    </w:p>
    <w:p w14:paraId="1DF63FF9" w14:textId="77777777" w:rsidR="00016FC8" w:rsidRPr="00757BC6" w:rsidRDefault="00016FC8" w:rsidP="006B79A1">
      <w:pPr>
        <w:pStyle w:val="ConsPlusNormal"/>
        <w:ind w:firstLine="709"/>
        <w:jc w:val="both"/>
        <w:rPr>
          <w:szCs w:val="28"/>
        </w:rPr>
      </w:pPr>
      <w:r w:rsidRPr="00757BC6">
        <w:rPr>
          <w:szCs w:val="28"/>
        </w:rPr>
        <w:t xml:space="preserve">3.2. Подготовка проектов перспективного и текущих планов работы администрации </w:t>
      </w:r>
      <w:r w:rsidR="002076E0">
        <w:rPr>
          <w:szCs w:val="28"/>
        </w:rPr>
        <w:t>района</w:t>
      </w:r>
      <w:r w:rsidRPr="00757BC6">
        <w:rPr>
          <w:szCs w:val="28"/>
        </w:rPr>
        <w:t xml:space="preserve"> осуществляется организационно-контрольным </w:t>
      </w:r>
      <w:r w:rsidR="002076E0">
        <w:rPr>
          <w:szCs w:val="28"/>
        </w:rPr>
        <w:t>управлением</w:t>
      </w:r>
      <w:r w:rsidRPr="00757BC6">
        <w:rPr>
          <w:szCs w:val="28"/>
        </w:rPr>
        <w:t xml:space="preserve"> администрации </w:t>
      </w:r>
      <w:r w:rsidR="002076E0">
        <w:rPr>
          <w:szCs w:val="28"/>
        </w:rPr>
        <w:t>района</w:t>
      </w:r>
      <w:r w:rsidRPr="00757BC6">
        <w:rPr>
          <w:szCs w:val="28"/>
        </w:rPr>
        <w:t>.</w:t>
      </w:r>
      <w:r w:rsidR="002076E0">
        <w:rPr>
          <w:szCs w:val="28"/>
        </w:rPr>
        <w:t xml:space="preserve"> </w:t>
      </w:r>
    </w:p>
    <w:p w14:paraId="0B00E477" w14:textId="77777777" w:rsidR="00016FC8" w:rsidRPr="00AE676E" w:rsidRDefault="00016FC8" w:rsidP="006B79A1">
      <w:pPr>
        <w:pStyle w:val="ConsPlusNormal"/>
        <w:ind w:firstLine="709"/>
        <w:jc w:val="both"/>
        <w:rPr>
          <w:szCs w:val="28"/>
        </w:rPr>
      </w:pPr>
      <w:r w:rsidRPr="00757BC6">
        <w:rPr>
          <w:szCs w:val="28"/>
        </w:rPr>
        <w:t xml:space="preserve">3.3. При подготовке проектов планов работы администрации </w:t>
      </w:r>
      <w:r w:rsidR="002076E0">
        <w:rPr>
          <w:szCs w:val="28"/>
        </w:rPr>
        <w:t>района</w:t>
      </w:r>
      <w:r w:rsidR="002076E0" w:rsidRPr="00757BC6">
        <w:rPr>
          <w:szCs w:val="28"/>
        </w:rPr>
        <w:t xml:space="preserve"> </w:t>
      </w:r>
      <w:r w:rsidRPr="00757BC6">
        <w:rPr>
          <w:szCs w:val="28"/>
        </w:rPr>
        <w:t xml:space="preserve">учитываются предложения органов администрации </w:t>
      </w:r>
      <w:r w:rsidR="002076E0">
        <w:rPr>
          <w:szCs w:val="28"/>
        </w:rPr>
        <w:t>района</w:t>
      </w:r>
      <w:r w:rsidR="00974317">
        <w:rPr>
          <w:szCs w:val="28"/>
        </w:rPr>
        <w:t>.</w:t>
      </w:r>
      <w:r w:rsidR="002076E0" w:rsidRPr="00AE676E">
        <w:rPr>
          <w:szCs w:val="28"/>
        </w:rPr>
        <w:t xml:space="preserve"> </w:t>
      </w:r>
    </w:p>
    <w:p w14:paraId="3C4954C4" w14:textId="77777777" w:rsidR="00016FC8" w:rsidRPr="00AE676E" w:rsidRDefault="00016FC8" w:rsidP="006B79A1">
      <w:pPr>
        <w:pStyle w:val="ConsPlusNormal"/>
        <w:ind w:firstLine="709"/>
        <w:jc w:val="both"/>
        <w:rPr>
          <w:szCs w:val="28"/>
        </w:rPr>
      </w:pPr>
      <w:r w:rsidRPr="00AE676E">
        <w:rPr>
          <w:szCs w:val="28"/>
        </w:rPr>
        <w:t xml:space="preserve">Руководители органов администрации </w:t>
      </w:r>
      <w:r w:rsidR="002076E0" w:rsidRPr="00AE676E">
        <w:rPr>
          <w:szCs w:val="28"/>
        </w:rPr>
        <w:t>района</w:t>
      </w:r>
      <w:r w:rsidRPr="00AE676E">
        <w:rPr>
          <w:szCs w:val="28"/>
        </w:rPr>
        <w:t xml:space="preserve"> представляют в организационно-контрольн</w:t>
      </w:r>
      <w:r w:rsidR="002076E0" w:rsidRPr="00AE676E">
        <w:rPr>
          <w:szCs w:val="28"/>
        </w:rPr>
        <w:t>ое</w:t>
      </w:r>
      <w:r w:rsidRPr="00AE676E">
        <w:rPr>
          <w:szCs w:val="28"/>
        </w:rPr>
        <w:t xml:space="preserve"> </w:t>
      </w:r>
      <w:r w:rsidR="002076E0" w:rsidRPr="00AE676E">
        <w:rPr>
          <w:szCs w:val="28"/>
        </w:rPr>
        <w:t>управление</w:t>
      </w:r>
      <w:r w:rsidRPr="00AE676E">
        <w:rPr>
          <w:szCs w:val="28"/>
        </w:rPr>
        <w:t xml:space="preserve"> администрации </w:t>
      </w:r>
      <w:r w:rsidR="002076E0" w:rsidRPr="00AE676E">
        <w:rPr>
          <w:szCs w:val="28"/>
        </w:rPr>
        <w:t>района</w:t>
      </w:r>
      <w:r w:rsidRPr="00AE676E">
        <w:rPr>
          <w:szCs w:val="28"/>
        </w:rPr>
        <w:t xml:space="preserve"> свои предложения, согласованные с</w:t>
      </w:r>
      <w:r w:rsidR="002B7F4B" w:rsidRPr="00AE676E">
        <w:rPr>
          <w:szCs w:val="28"/>
        </w:rPr>
        <w:t xml:space="preserve"> </w:t>
      </w:r>
      <w:r w:rsidRPr="00AE676E">
        <w:rPr>
          <w:szCs w:val="28"/>
        </w:rPr>
        <w:t xml:space="preserve">заместителями главы администрации </w:t>
      </w:r>
      <w:r w:rsidR="002076E0" w:rsidRPr="00AE676E">
        <w:rPr>
          <w:szCs w:val="28"/>
        </w:rPr>
        <w:t>района</w:t>
      </w:r>
      <w:r w:rsidR="00210462">
        <w:rPr>
          <w:szCs w:val="28"/>
        </w:rPr>
        <w:t>,</w:t>
      </w:r>
      <w:r w:rsidR="002076E0" w:rsidRPr="00AE676E">
        <w:rPr>
          <w:szCs w:val="28"/>
        </w:rPr>
        <w:t xml:space="preserve"> </w:t>
      </w:r>
      <w:r w:rsidRPr="00AE676E">
        <w:rPr>
          <w:szCs w:val="28"/>
        </w:rPr>
        <w:t xml:space="preserve">не позднее чем за </w:t>
      </w:r>
      <w:r w:rsidR="00B811ED" w:rsidRPr="00AE676E">
        <w:rPr>
          <w:szCs w:val="28"/>
        </w:rPr>
        <w:t>один</w:t>
      </w:r>
      <w:r w:rsidR="002076E0" w:rsidRPr="00AE676E">
        <w:rPr>
          <w:szCs w:val="28"/>
        </w:rPr>
        <w:t xml:space="preserve"> месяц до истечения года</w:t>
      </w:r>
      <w:r w:rsidR="00210462">
        <w:rPr>
          <w:szCs w:val="28"/>
        </w:rPr>
        <w:t>,</w:t>
      </w:r>
      <w:r w:rsidR="00B811ED" w:rsidRPr="00AE676E">
        <w:rPr>
          <w:szCs w:val="28"/>
        </w:rPr>
        <w:t xml:space="preserve"> </w:t>
      </w:r>
      <w:r w:rsidRPr="00AE676E">
        <w:rPr>
          <w:szCs w:val="28"/>
        </w:rPr>
        <w:t>за 20 дней</w:t>
      </w:r>
      <w:r w:rsidR="008A66D4" w:rsidRPr="00AE676E">
        <w:rPr>
          <w:szCs w:val="28"/>
        </w:rPr>
        <w:t xml:space="preserve"> – </w:t>
      </w:r>
      <w:r w:rsidRPr="00AE676E">
        <w:rPr>
          <w:szCs w:val="28"/>
        </w:rPr>
        <w:t>до истечения квартала, в</w:t>
      </w:r>
      <w:r w:rsidR="002076E0" w:rsidRPr="00AE676E">
        <w:rPr>
          <w:szCs w:val="28"/>
        </w:rPr>
        <w:t>о вторник</w:t>
      </w:r>
      <w:r w:rsidRPr="00AE676E">
        <w:rPr>
          <w:szCs w:val="28"/>
        </w:rPr>
        <w:t xml:space="preserve"> </w:t>
      </w:r>
      <w:r w:rsidR="008A66D4" w:rsidRPr="00AE676E">
        <w:rPr>
          <w:szCs w:val="28"/>
        </w:rPr>
        <w:t xml:space="preserve">– </w:t>
      </w:r>
      <w:r w:rsidRPr="00AE676E">
        <w:rPr>
          <w:szCs w:val="28"/>
        </w:rPr>
        <w:t>еженедельно, до 14.00 часов.</w:t>
      </w:r>
      <w:r w:rsidR="002076E0" w:rsidRPr="00AE676E">
        <w:rPr>
          <w:szCs w:val="28"/>
        </w:rPr>
        <w:t xml:space="preserve"> </w:t>
      </w:r>
    </w:p>
    <w:p w14:paraId="6445AB22" w14:textId="77777777" w:rsidR="00016FC8" w:rsidRPr="00AE676E" w:rsidRDefault="00016FC8" w:rsidP="006B79A1">
      <w:pPr>
        <w:pStyle w:val="ConsPlusNormal"/>
        <w:ind w:firstLine="709"/>
        <w:jc w:val="both"/>
        <w:rPr>
          <w:szCs w:val="28"/>
        </w:rPr>
      </w:pPr>
      <w:r w:rsidRPr="00AE676E">
        <w:rPr>
          <w:szCs w:val="28"/>
        </w:rPr>
        <w:t xml:space="preserve">3.4. Планы работы администрации </w:t>
      </w:r>
      <w:r w:rsidR="00EF3FD8" w:rsidRPr="00AE676E">
        <w:rPr>
          <w:szCs w:val="28"/>
        </w:rPr>
        <w:t>района</w:t>
      </w:r>
      <w:r w:rsidRPr="00AE676E">
        <w:rPr>
          <w:szCs w:val="28"/>
        </w:rPr>
        <w:t xml:space="preserve"> на год и квартал состоят из следующих разделов:</w:t>
      </w:r>
    </w:p>
    <w:p w14:paraId="5FC31F93" w14:textId="77777777" w:rsidR="00016FC8" w:rsidRPr="00757BC6" w:rsidRDefault="00016FC8" w:rsidP="006B79A1">
      <w:pPr>
        <w:pStyle w:val="ConsPlusNormal"/>
        <w:ind w:firstLine="709"/>
        <w:jc w:val="both"/>
        <w:rPr>
          <w:szCs w:val="28"/>
        </w:rPr>
      </w:pPr>
      <w:r w:rsidRPr="00AE676E">
        <w:rPr>
          <w:szCs w:val="28"/>
        </w:rPr>
        <w:t xml:space="preserve">регламент проведения заседаний </w:t>
      </w:r>
      <w:r w:rsidR="0059416C" w:rsidRPr="00AE676E">
        <w:rPr>
          <w:szCs w:val="28"/>
        </w:rPr>
        <w:t>коллегиальных</w:t>
      </w:r>
      <w:r w:rsidR="00994732">
        <w:rPr>
          <w:szCs w:val="28"/>
        </w:rPr>
        <w:t>,</w:t>
      </w:r>
      <w:r w:rsidR="00CD5DCD" w:rsidRPr="00AE676E">
        <w:rPr>
          <w:szCs w:val="28"/>
        </w:rPr>
        <w:t xml:space="preserve"> совещательных</w:t>
      </w:r>
      <w:r w:rsidR="00994732">
        <w:rPr>
          <w:szCs w:val="28"/>
        </w:rPr>
        <w:t xml:space="preserve"> и </w:t>
      </w:r>
      <w:proofErr w:type="gramStart"/>
      <w:r w:rsidR="00994732">
        <w:rPr>
          <w:szCs w:val="28"/>
        </w:rPr>
        <w:t xml:space="preserve">координационных </w:t>
      </w:r>
      <w:r w:rsidR="0059416C" w:rsidRPr="00AE676E">
        <w:rPr>
          <w:szCs w:val="28"/>
        </w:rPr>
        <w:t xml:space="preserve"> органов</w:t>
      </w:r>
      <w:proofErr w:type="gramEnd"/>
      <w:r w:rsidR="0059416C" w:rsidRPr="00AE676E">
        <w:rPr>
          <w:szCs w:val="28"/>
        </w:rPr>
        <w:t xml:space="preserve"> при администрации </w:t>
      </w:r>
      <w:r w:rsidR="00091E32" w:rsidRPr="00AE676E">
        <w:rPr>
          <w:szCs w:val="28"/>
        </w:rPr>
        <w:t>района</w:t>
      </w:r>
      <w:r w:rsidR="0059416C" w:rsidRPr="00757BC6">
        <w:rPr>
          <w:szCs w:val="28"/>
        </w:rPr>
        <w:t>;</w:t>
      </w:r>
    </w:p>
    <w:p w14:paraId="5B9F3DA4" w14:textId="77777777" w:rsidR="006546B5" w:rsidRDefault="006546B5" w:rsidP="006B79A1">
      <w:pPr>
        <w:pStyle w:val="ConsPlusNormal"/>
        <w:ind w:firstLine="709"/>
        <w:jc w:val="both"/>
        <w:rPr>
          <w:szCs w:val="28"/>
        </w:rPr>
      </w:pPr>
    </w:p>
    <w:p w14:paraId="070CA45C" w14:textId="77777777" w:rsidR="00016FC8" w:rsidRPr="00757BC6" w:rsidRDefault="00016FC8" w:rsidP="006B79A1">
      <w:pPr>
        <w:pStyle w:val="ConsPlusNormal"/>
        <w:ind w:firstLine="709"/>
        <w:jc w:val="both"/>
        <w:rPr>
          <w:szCs w:val="28"/>
        </w:rPr>
      </w:pPr>
      <w:r w:rsidRPr="00757BC6">
        <w:rPr>
          <w:szCs w:val="28"/>
        </w:rPr>
        <w:lastRenderedPageBreak/>
        <w:t xml:space="preserve">вопросы для рассмотрения на </w:t>
      </w:r>
      <w:r w:rsidR="008975BE">
        <w:rPr>
          <w:szCs w:val="28"/>
        </w:rPr>
        <w:t xml:space="preserve">расширенных </w:t>
      </w:r>
      <w:r w:rsidRPr="00757BC6">
        <w:rPr>
          <w:szCs w:val="28"/>
        </w:rPr>
        <w:t>аппаратных совещаниях у главы</w:t>
      </w:r>
      <w:r w:rsidR="00AE676E">
        <w:rPr>
          <w:szCs w:val="28"/>
        </w:rPr>
        <w:t xml:space="preserve"> администрации</w:t>
      </w:r>
      <w:r w:rsidRPr="00757BC6">
        <w:rPr>
          <w:szCs w:val="28"/>
        </w:rPr>
        <w:t xml:space="preserve"> </w:t>
      </w:r>
      <w:r w:rsidR="00091E32">
        <w:rPr>
          <w:szCs w:val="28"/>
        </w:rPr>
        <w:t>района</w:t>
      </w:r>
      <w:r w:rsidRPr="00757BC6">
        <w:rPr>
          <w:szCs w:val="28"/>
        </w:rPr>
        <w:t>;</w:t>
      </w:r>
    </w:p>
    <w:p w14:paraId="0B0A007E" w14:textId="77777777" w:rsidR="00016FC8" w:rsidRPr="00757BC6" w:rsidRDefault="00016FC8" w:rsidP="006B79A1">
      <w:pPr>
        <w:pStyle w:val="ConsPlusNormal"/>
        <w:ind w:firstLine="709"/>
        <w:jc w:val="both"/>
        <w:rPr>
          <w:szCs w:val="28"/>
        </w:rPr>
      </w:pPr>
      <w:r w:rsidRPr="00757BC6">
        <w:rPr>
          <w:szCs w:val="28"/>
        </w:rPr>
        <w:t>мероприятия, проводимые главой</w:t>
      </w:r>
      <w:r w:rsidR="00AE676E">
        <w:rPr>
          <w:szCs w:val="28"/>
        </w:rPr>
        <w:t xml:space="preserve"> </w:t>
      </w:r>
      <w:r w:rsidR="00091E32">
        <w:rPr>
          <w:szCs w:val="28"/>
        </w:rPr>
        <w:t>района</w:t>
      </w:r>
      <w:r w:rsidRPr="00757BC6">
        <w:rPr>
          <w:szCs w:val="28"/>
        </w:rPr>
        <w:t>;</w:t>
      </w:r>
    </w:p>
    <w:p w14:paraId="19C1958D" w14:textId="77777777" w:rsidR="00016FC8" w:rsidRPr="00757BC6" w:rsidRDefault="00016FC8" w:rsidP="006B79A1">
      <w:pPr>
        <w:pStyle w:val="ConsPlusNormal"/>
        <w:ind w:firstLine="709"/>
        <w:jc w:val="both"/>
        <w:rPr>
          <w:szCs w:val="28"/>
        </w:rPr>
      </w:pPr>
      <w:r w:rsidRPr="00757BC6">
        <w:rPr>
          <w:szCs w:val="28"/>
        </w:rPr>
        <w:t xml:space="preserve">мероприятия, проводимые заместителями главы администрации </w:t>
      </w:r>
      <w:r w:rsidR="00091E32">
        <w:rPr>
          <w:szCs w:val="28"/>
        </w:rPr>
        <w:t>района</w:t>
      </w:r>
      <w:r w:rsidRPr="00757BC6">
        <w:rPr>
          <w:szCs w:val="28"/>
        </w:rPr>
        <w:t>;</w:t>
      </w:r>
    </w:p>
    <w:p w14:paraId="32930968" w14:textId="77777777" w:rsidR="00016FC8" w:rsidRPr="00757BC6" w:rsidRDefault="00016FC8" w:rsidP="006B79A1">
      <w:pPr>
        <w:pStyle w:val="ConsPlusNormal"/>
        <w:ind w:firstLine="709"/>
        <w:jc w:val="both"/>
        <w:rPr>
          <w:szCs w:val="28"/>
        </w:rPr>
      </w:pPr>
      <w:r w:rsidRPr="00757BC6">
        <w:rPr>
          <w:szCs w:val="28"/>
        </w:rPr>
        <w:t>контроль</w:t>
      </w:r>
      <w:r w:rsidR="00121686" w:rsidRPr="00757BC6">
        <w:rPr>
          <w:szCs w:val="28"/>
        </w:rPr>
        <w:t>ная деятельность</w:t>
      </w:r>
      <w:r w:rsidRPr="00757BC6">
        <w:rPr>
          <w:szCs w:val="28"/>
        </w:rPr>
        <w:t>;</w:t>
      </w:r>
    </w:p>
    <w:p w14:paraId="4DDCA3B0" w14:textId="77777777" w:rsidR="00016FC8" w:rsidRPr="00757BC6" w:rsidRDefault="00016FC8" w:rsidP="006B79A1">
      <w:pPr>
        <w:pStyle w:val="ConsPlusNormal"/>
        <w:ind w:firstLine="709"/>
        <w:jc w:val="both"/>
        <w:rPr>
          <w:szCs w:val="28"/>
        </w:rPr>
      </w:pPr>
      <w:r w:rsidRPr="00757BC6">
        <w:rPr>
          <w:szCs w:val="28"/>
        </w:rPr>
        <w:t>работа с кадрами;</w:t>
      </w:r>
    </w:p>
    <w:p w14:paraId="248066AA" w14:textId="77777777" w:rsidR="00016FC8" w:rsidRPr="00757BC6" w:rsidRDefault="00016FC8" w:rsidP="006B79A1">
      <w:pPr>
        <w:pStyle w:val="ConsPlusNormal"/>
        <w:ind w:firstLine="709"/>
        <w:jc w:val="both"/>
        <w:rPr>
          <w:szCs w:val="28"/>
        </w:rPr>
      </w:pPr>
      <w:r w:rsidRPr="00757BC6">
        <w:rPr>
          <w:szCs w:val="28"/>
        </w:rPr>
        <w:t>работа с общественностью и населением;</w:t>
      </w:r>
    </w:p>
    <w:p w14:paraId="6CEF456C" w14:textId="77777777" w:rsidR="00016FC8" w:rsidRPr="00757BC6" w:rsidRDefault="00016FC8" w:rsidP="006B79A1">
      <w:pPr>
        <w:pStyle w:val="ConsPlusNormal"/>
        <w:ind w:firstLine="709"/>
        <w:jc w:val="both"/>
        <w:rPr>
          <w:szCs w:val="28"/>
        </w:rPr>
      </w:pPr>
      <w:r w:rsidRPr="00757BC6">
        <w:rPr>
          <w:szCs w:val="28"/>
        </w:rPr>
        <w:t>информационная деятельность;</w:t>
      </w:r>
    </w:p>
    <w:p w14:paraId="32472CE2" w14:textId="77777777" w:rsidR="005931E0" w:rsidRDefault="00091E32" w:rsidP="006B79A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районные </w:t>
      </w:r>
      <w:r w:rsidR="00016FC8" w:rsidRPr="00757BC6">
        <w:rPr>
          <w:szCs w:val="28"/>
        </w:rPr>
        <w:t>мероприятия</w:t>
      </w:r>
      <w:r w:rsidR="005931E0">
        <w:rPr>
          <w:szCs w:val="28"/>
        </w:rPr>
        <w:t>;</w:t>
      </w:r>
    </w:p>
    <w:p w14:paraId="6F919C43" w14:textId="77777777" w:rsidR="00016FC8" w:rsidRDefault="005931E0" w:rsidP="006B79A1">
      <w:pPr>
        <w:pStyle w:val="ConsPlusNormal"/>
        <w:ind w:firstLine="709"/>
        <w:jc w:val="both"/>
        <w:rPr>
          <w:szCs w:val="28"/>
        </w:rPr>
      </w:pPr>
      <w:r w:rsidRPr="002233FC">
        <w:rPr>
          <w:szCs w:val="28"/>
        </w:rPr>
        <w:t>государственные и профессиональные праздники, юбилейные даты</w:t>
      </w:r>
      <w:r w:rsidR="00016FC8" w:rsidRPr="00757BC6">
        <w:rPr>
          <w:szCs w:val="28"/>
        </w:rPr>
        <w:t>.</w:t>
      </w:r>
    </w:p>
    <w:p w14:paraId="40249F17" w14:textId="77777777" w:rsidR="00104696" w:rsidRDefault="00016FC8" w:rsidP="006B79A1">
      <w:pPr>
        <w:pStyle w:val="ConsPlusNormal"/>
        <w:ind w:firstLine="709"/>
        <w:jc w:val="both"/>
        <w:rPr>
          <w:szCs w:val="28"/>
        </w:rPr>
      </w:pPr>
      <w:r w:rsidRPr="00757BC6">
        <w:rPr>
          <w:szCs w:val="28"/>
        </w:rPr>
        <w:t>3.</w:t>
      </w:r>
      <w:r w:rsidR="00104696">
        <w:rPr>
          <w:szCs w:val="28"/>
        </w:rPr>
        <w:t>5</w:t>
      </w:r>
      <w:r w:rsidRPr="00757BC6">
        <w:rPr>
          <w:szCs w:val="28"/>
        </w:rPr>
        <w:t xml:space="preserve">. Перспективный и текущие планы работы администрации </w:t>
      </w:r>
      <w:r w:rsidR="00104696">
        <w:rPr>
          <w:szCs w:val="28"/>
        </w:rPr>
        <w:t xml:space="preserve">района </w:t>
      </w:r>
      <w:r w:rsidRPr="00757BC6">
        <w:rPr>
          <w:szCs w:val="28"/>
        </w:rPr>
        <w:t xml:space="preserve">размещаются </w:t>
      </w:r>
      <w:r w:rsidR="00974317">
        <w:rPr>
          <w:szCs w:val="28"/>
        </w:rPr>
        <w:t xml:space="preserve">на странице Железнодорожного района официального Интернет-сайта города Барнаула, </w:t>
      </w:r>
      <w:r w:rsidR="00104696" w:rsidRPr="00031922">
        <w:rPr>
          <w:szCs w:val="28"/>
        </w:rPr>
        <w:t>на сетево</w:t>
      </w:r>
      <w:r w:rsidR="00974317">
        <w:rPr>
          <w:szCs w:val="28"/>
        </w:rPr>
        <w:t>м</w:t>
      </w:r>
      <w:r w:rsidR="00104696" w:rsidRPr="00031922">
        <w:rPr>
          <w:szCs w:val="28"/>
        </w:rPr>
        <w:t xml:space="preserve"> диск</w:t>
      </w:r>
      <w:r w:rsidR="00974317">
        <w:rPr>
          <w:szCs w:val="28"/>
        </w:rPr>
        <w:t>е</w:t>
      </w:r>
      <w:r w:rsidR="00104696" w:rsidRPr="00031922">
        <w:rPr>
          <w:szCs w:val="28"/>
        </w:rPr>
        <w:t xml:space="preserve"> «К»</w:t>
      </w:r>
      <w:r w:rsidR="00104696">
        <w:rPr>
          <w:szCs w:val="28"/>
        </w:rPr>
        <w:t>.</w:t>
      </w:r>
    </w:p>
    <w:p w14:paraId="57F80CCC" w14:textId="77777777" w:rsidR="00104696" w:rsidRDefault="00104696" w:rsidP="006B79A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 w:rsidR="00121686" w:rsidRPr="00757BC6">
        <w:rPr>
          <w:szCs w:val="28"/>
        </w:rPr>
        <w:t xml:space="preserve">аместители главы администрации </w:t>
      </w:r>
      <w:r>
        <w:rPr>
          <w:szCs w:val="28"/>
        </w:rPr>
        <w:t>района</w:t>
      </w:r>
      <w:r w:rsidR="00121686" w:rsidRPr="00757BC6">
        <w:rPr>
          <w:szCs w:val="28"/>
        </w:rPr>
        <w:t xml:space="preserve">, </w:t>
      </w:r>
      <w:r w:rsidR="00016FC8" w:rsidRPr="00757BC6">
        <w:rPr>
          <w:szCs w:val="28"/>
        </w:rPr>
        <w:t xml:space="preserve">руководители органов администрации </w:t>
      </w:r>
      <w:r>
        <w:rPr>
          <w:szCs w:val="28"/>
        </w:rPr>
        <w:t xml:space="preserve">района </w:t>
      </w:r>
      <w:r w:rsidR="00974317">
        <w:rPr>
          <w:szCs w:val="28"/>
        </w:rPr>
        <w:t>с их учетом</w:t>
      </w:r>
      <w:r w:rsidR="00016FC8" w:rsidRPr="00757BC6">
        <w:rPr>
          <w:szCs w:val="28"/>
        </w:rPr>
        <w:t xml:space="preserve"> формируют перспективные и текущие планы работы своих органов.</w:t>
      </w:r>
      <w:r w:rsidRPr="00104696">
        <w:rPr>
          <w:szCs w:val="28"/>
        </w:rPr>
        <w:t xml:space="preserve"> </w:t>
      </w:r>
    </w:p>
    <w:p w14:paraId="620FC6F9" w14:textId="77777777" w:rsidR="00104696" w:rsidRDefault="00104696" w:rsidP="006B79A1">
      <w:pPr>
        <w:pStyle w:val="ConsPlusNormal"/>
        <w:ind w:firstLine="709"/>
        <w:jc w:val="both"/>
        <w:rPr>
          <w:szCs w:val="28"/>
        </w:rPr>
      </w:pPr>
      <w:r w:rsidRPr="00757BC6">
        <w:rPr>
          <w:szCs w:val="28"/>
        </w:rPr>
        <w:t xml:space="preserve">План основных </w:t>
      </w:r>
      <w:r>
        <w:rPr>
          <w:szCs w:val="28"/>
        </w:rPr>
        <w:t xml:space="preserve">районных </w:t>
      </w:r>
      <w:r w:rsidRPr="00757BC6">
        <w:rPr>
          <w:szCs w:val="28"/>
        </w:rPr>
        <w:t>мероприятий на неделю размещ</w:t>
      </w:r>
      <w:r>
        <w:rPr>
          <w:szCs w:val="28"/>
        </w:rPr>
        <w:t>а</w:t>
      </w:r>
      <w:r w:rsidRPr="00757BC6">
        <w:rPr>
          <w:szCs w:val="28"/>
        </w:rPr>
        <w:t xml:space="preserve">ется </w:t>
      </w:r>
      <w:r w:rsidR="00974317">
        <w:rPr>
          <w:szCs w:val="28"/>
        </w:rPr>
        <w:t xml:space="preserve">организационно-контрольным управлением </w:t>
      </w:r>
      <w:r w:rsidRPr="00757BC6">
        <w:rPr>
          <w:szCs w:val="28"/>
        </w:rPr>
        <w:t xml:space="preserve">еженедельно, в </w:t>
      </w:r>
      <w:r>
        <w:rPr>
          <w:szCs w:val="28"/>
        </w:rPr>
        <w:t>четверг</w:t>
      </w:r>
      <w:r w:rsidRPr="00757BC6">
        <w:rPr>
          <w:szCs w:val="28"/>
        </w:rPr>
        <w:t xml:space="preserve">, </w:t>
      </w:r>
      <w:r w:rsidRPr="00031922">
        <w:rPr>
          <w:szCs w:val="28"/>
        </w:rPr>
        <w:t>на сетево</w:t>
      </w:r>
      <w:r w:rsidR="00974317">
        <w:rPr>
          <w:szCs w:val="28"/>
        </w:rPr>
        <w:t>м</w:t>
      </w:r>
      <w:r w:rsidRPr="00031922">
        <w:rPr>
          <w:szCs w:val="28"/>
        </w:rPr>
        <w:t xml:space="preserve"> диск</w:t>
      </w:r>
      <w:r w:rsidR="00974317">
        <w:rPr>
          <w:szCs w:val="28"/>
        </w:rPr>
        <w:t>е</w:t>
      </w:r>
      <w:r w:rsidRPr="00031922">
        <w:rPr>
          <w:szCs w:val="28"/>
        </w:rPr>
        <w:t xml:space="preserve"> «К»</w:t>
      </w:r>
      <w:r>
        <w:rPr>
          <w:szCs w:val="28"/>
        </w:rPr>
        <w:t>.</w:t>
      </w:r>
    </w:p>
    <w:p w14:paraId="125128A2" w14:textId="77777777" w:rsidR="00016FC8" w:rsidRPr="00757BC6" w:rsidRDefault="00016FC8" w:rsidP="006B79A1">
      <w:pPr>
        <w:pStyle w:val="ConsPlusNormal"/>
        <w:ind w:firstLine="709"/>
        <w:jc w:val="both"/>
        <w:rPr>
          <w:szCs w:val="28"/>
        </w:rPr>
      </w:pPr>
      <w:r w:rsidRPr="00757BC6">
        <w:rPr>
          <w:szCs w:val="28"/>
        </w:rPr>
        <w:t>3.</w:t>
      </w:r>
      <w:r w:rsidR="00974317">
        <w:rPr>
          <w:szCs w:val="28"/>
        </w:rPr>
        <w:t>6</w:t>
      </w:r>
      <w:r w:rsidRPr="00757BC6">
        <w:rPr>
          <w:szCs w:val="28"/>
        </w:rPr>
        <w:t xml:space="preserve">. Перенос сроков рассмотрения или исключение из планов работы администрации </w:t>
      </w:r>
      <w:r w:rsidR="00402B10">
        <w:rPr>
          <w:szCs w:val="28"/>
        </w:rPr>
        <w:t>района</w:t>
      </w:r>
      <w:r w:rsidRPr="00757BC6">
        <w:rPr>
          <w:szCs w:val="28"/>
        </w:rPr>
        <w:t xml:space="preserve"> з</w:t>
      </w:r>
      <w:r w:rsidR="00890294" w:rsidRPr="00757BC6">
        <w:rPr>
          <w:szCs w:val="28"/>
        </w:rPr>
        <w:t>апланированных мероприятий про</w:t>
      </w:r>
      <w:r w:rsidRPr="00757BC6">
        <w:rPr>
          <w:szCs w:val="28"/>
        </w:rPr>
        <w:t xml:space="preserve">водится по согласованию с заместителем главы администрации </w:t>
      </w:r>
      <w:r w:rsidR="00402B10">
        <w:rPr>
          <w:szCs w:val="28"/>
        </w:rPr>
        <w:t>района</w:t>
      </w:r>
      <w:r w:rsidRPr="00757BC6">
        <w:rPr>
          <w:szCs w:val="28"/>
        </w:rPr>
        <w:t xml:space="preserve">, руководителем аппарата и курирующим заместителем главы администрации </w:t>
      </w:r>
      <w:r w:rsidR="00402B10">
        <w:rPr>
          <w:szCs w:val="28"/>
        </w:rPr>
        <w:t>района</w:t>
      </w:r>
      <w:r w:rsidRPr="00757BC6">
        <w:rPr>
          <w:szCs w:val="28"/>
        </w:rPr>
        <w:t>.</w:t>
      </w:r>
    </w:p>
    <w:p w14:paraId="4E909116" w14:textId="77777777" w:rsidR="00016FC8" w:rsidRPr="00757BC6" w:rsidRDefault="00016FC8" w:rsidP="006B79A1">
      <w:pPr>
        <w:pStyle w:val="ConsPlusNormal"/>
        <w:ind w:firstLine="709"/>
        <w:jc w:val="both"/>
        <w:rPr>
          <w:szCs w:val="28"/>
        </w:rPr>
      </w:pPr>
      <w:r w:rsidRPr="00757BC6">
        <w:rPr>
          <w:szCs w:val="28"/>
        </w:rPr>
        <w:t>3.</w:t>
      </w:r>
      <w:r w:rsidR="00974317">
        <w:rPr>
          <w:szCs w:val="28"/>
        </w:rPr>
        <w:t>7</w:t>
      </w:r>
      <w:r w:rsidRPr="00757BC6">
        <w:rPr>
          <w:szCs w:val="28"/>
        </w:rPr>
        <w:t xml:space="preserve">. Руководители органов администрации </w:t>
      </w:r>
      <w:r w:rsidR="00402B10">
        <w:rPr>
          <w:szCs w:val="28"/>
        </w:rPr>
        <w:t>района</w:t>
      </w:r>
      <w:r w:rsidRPr="00757BC6">
        <w:rPr>
          <w:szCs w:val="28"/>
        </w:rPr>
        <w:t xml:space="preserve"> несут ответственность за выполнение планов работы администрации </w:t>
      </w:r>
      <w:r w:rsidR="00402B10">
        <w:rPr>
          <w:szCs w:val="28"/>
        </w:rPr>
        <w:t>района</w:t>
      </w:r>
      <w:r w:rsidRPr="00757BC6">
        <w:rPr>
          <w:szCs w:val="28"/>
        </w:rPr>
        <w:t>.</w:t>
      </w:r>
    </w:p>
    <w:p w14:paraId="1B1AE8B6" w14:textId="77777777" w:rsidR="00016FC8" w:rsidRPr="00757BC6" w:rsidRDefault="00016FC8" w:rsidP="006B79A1">
      <w:pPr>
        <w:pStyle w:val="ConsPlusNormal"/>
        <w:ind w:firstLine="709"/>
        <w:jc w:val="both"/>
        <w:rPr>
          <w:szCs w:val="28"/>
        </w:rPr>
      </w:pPr>
      <w:r w:rsidRPr="00757BC6">
        <w:rPr>
          <w:szCs w:val="28"/>
        </w:rPr>
        <w:t>3.</w:t>
      </w:r>
      <w:r w:rsidR="00974317">
        <w:rPr>
          <w:szCs w:val="28"/>
        </w:rPr>
        <w:t>8</w:t>
      </w:r>
      <w:r w:rsidRPr="00757BC6">
        <w:rPr>
          <w:szCs w:val="28"/>
        </w:rPr>
        <w:t xml:space="preserve">. Контроль за выполнением плана работы администрации </w:t>
      </w:r>
      <w:r w:rsidR="00402B10">
        <w:rPr>
          <w:szCs w:val="28"/>
        </w:rPr>
        <w:t>района</w:t>
      </w:r>
      <w:r w:rsidRPr="00757BC6">
        <w:rPr>
          <w:szCs w:val="28"/>
        </w:rPr>
        <w:t xml:space="preserve"> возлагается на </w:t>
      </w:r>
      <w:r w:rsidR="00402B10">
        <w:rPr>
          <w:szCs w:val="28"/>
        </w:rPr>
        <w:t xml:space="preserve">начальника организационно-контрольного </w:t>
      </w:r>
      <w:proofErr w:type="gramStart"/>
      <w:r w:rsidR="00402B10">
        <w:rPr>
          <w:szCs w:val="28"/>
        </w:rPr>
        <w:t>управления</w:t>
      </w:r>
      <w:r w:rsidR="009B615B" w:rsidRPr="00757BC6">
        <w:rPr>
          <w:szCs w:val="28"/>
        </w:rPr>
        <w:t xml:space="preserve">, </w:t>
      </w:r>
      <w:r w:rsidRPr="00757BC6">
        <w:rPr>
          <w:szCs w:val="28"/>
        </w:rPr>
        <w:t xml:space="preserve"> руководителей</w:t>
      </w:r>
      <w:proofErr w:type="gramEnd"/>
      <w:r w:rsidRPr="00757BC6">
        <w:rPr>
          <w:szCs w:val="28"/>
        </w:rPr>
        <w:t xml:space="preserve"> органов администрации </w:t>
      </w:r>
      <w:r w:rsidR="00402B10">
        <w:rPr>
          <w:szCs w:val="28"/>
        </w:rPr>
        <w:t>района</w:t>
      </w:r>
      <w:r w:rsidRPr="00757BC6">
        <w:rPr>
          <w:szCs w:val="28"/>
        </w:rPr>
        <w:t>.</w:t>
      </w:r>
    </w:p>
    <w:p w14:paraId="725E6149" w14:textId="77777777" w:rsidR="00016FC8" w:rsidRDefault="00016FC8" w:rsidP="006B79A1">
      <w:pPr>
        <w:pStyle w:val="ConsPlusNormal"/>
        <w:jc w:val="both"/>
        <w:rPr>
          <w:szCs w:val="28"/>
        </w:rPr>
      </w:pPr>
    </w:p>
    <w:p w14:paraId="29C71F30" w14:textId="77777777" w:rsidR="005931E0" w:rsidRPr="00ED7B3F" w:rsidRDefault="005931E0" w:rsidP="005931E0">
      <w:pPr>
        <w:ind w:firstLine="708"/>
        <w:jc w:val="center"/>
        <w:rPr>
          <w:rFonts w:cs="Times New Roman"/>
          <w:b/>
          <w:szCs w:val="28"/>
        </w:rPr>
      </w:pPr>
      <w:r w:rsidRPr="00ED7B3F">
        <w:rPr>
          <w:rFonts w:cs="Times New Roman"/>
          <w:b/>
          <w:szCs w:val="28"/>
        </w:rPr>
        <w:t xml:space="preserve">4. Организация проведения протокольных мероприятий </w:t>
      </w:r>
    </w:p>
    <w:p w14:paraId="57043D0B" w14:textId="77777777" w:rsidR="005931E0" w:rsidRPr="00BA42D5" w:rsidRDefault="005931E0" w:rsidP="005931E0">
      <w:pPr>
        <w:ind w:firstLine="708"/>
        <w:jc w:val="center"/>
        <w:rPr>
          <w:rFonts w:cs="Times New Roman"/>
          <w:b/>
          <w:szCs w:val="28"/>
        </w:rPr>
      </w:pPr>
      <w:r w:rsidRPr="00BA42D5">
        <w:rPr>
          <w:rFonts w:cs="Times New Roman"/>
          <w:b/>
          <w:szCs w:val="28"/>
        </w:rPr>
        <w:t xml:space="preserve">в администрации </w:t>
      </w:r>
      <w:r w:rsidR="00BA42D5">
        <w:rPr>
          <w:rFonts w:cs="Times New Roman"/>
          <w:b/>
          <w:szCs w:val="28"/>
        </w:rPr>
        <w:t>района</w:t>
      </w:r>
    </w:p>
    <w:p w14:paraId="58A6A935" w14:textId="77777777" w:rsidR="005931E0" w:rsidRPr="00BA42D5" w:rsidRDefault="005931E0" w:rsidP="005931E0">
      <w:pPr>
        <w:ind w:firstLine="708"/>
        <w:jc w:val="center"/>
        <w:rPr>
          <w:rFonts w:cs="Times New Roman"/>
          <w:b/>
          <w:szCs w:val="28"/>
        </w:rPr>
      </w:pPr>
    </w:p>
    <w:p w14:paraId="0CB64AC5" w14:textId="77777777" w:rsidR="005931E0" w:rsidRPr="00917293" w:rsidRDefault="005931E0" w:rsidP="005931E0">
      <w:pPr>
        <w:ind w:firstLine="708"/>
        <w:rPr>
          <w:rFonts w:cs="Times New Roman"/>
          <w:szCs w:val="28"/>
        </w:rPr>
      </w:pPr>
      <w:r w:rsidRPr="00BA42D5">
        <w:rPr>
          <w:rFonts w:cs="Times New Roman"/>
          <w:szCs w:val="28"/>
        </w:rPr>
        <w:t>4.1. К протокольным мероприятиям относятся</w:t>
      </w:r>
      <w:r w:rsidRPr="00917293">
        <w:rPr>
          <w:rFonts w:cs="Times New Roman"/>
          <w:szCs w:val="28"/>
        </w:rPr>
        <w:t>:</w:t>
      </w:r>
    </w:p>
    <w:p w14:paraId="485F2C5A" w14:textId="77777777" w:rsidR="005931E0" w:rsidRPr="00917293" w:rsidRDefault="005931E0" w:rsidP="00560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0"/>
        </w:rPr>
      </w:pPr>
      <w:r w:rsidRPr="00917293">
        <w:rPr>
          <w:rFonts w:eastAsia="Times New Roman" w:cs="Times New Roman"/>
          <w:szCs w:val="20"/>
        </w:rPr>
        <w:t xml:space="preserve">заседания рабочих органов и совещания, проводимые главой </w:t>
      </w:r>
      <w:r>
        <w:rPr>
          <w:rFonts w:eastAsia="Times New Roman" w:cs="Times New Roman"/>
          <w:szCs w:val="20"/>
        </w:rPr>
        <w:t>района</w:t>
      </w:r>
      <w:r w:rsidRPr="00917293">
        <w:rPr>
          <w:rFonts w:eastAsia="Times New Roman" w:cs="Times New Roman"/>
          <w:szCs w:val="20"/>
        </w:rPr>
        <w:t xml:space="preserve">, первым заместителем, заместителями главы администрации </w:t>
      </w:r>
      <w:r>
        <w:rPr>
          <w:rFonts w:eastAsia="Times New Roman" w:cs="Times New Roman"/>
          <w:szCs w:val="20"/>
        </w:rPr>
        <w:t>района</w:t>
      </w:r>
      <w:r w:rsidRPr="00917293">
        <w:rPr>
          <w:rFonts w:eastAsia="Times New Roman" w:cs="Times New Roman"/>
          <w:szCs w:val="20"/>
        </w:rPr>
        <w:t>;</w:t>
      </w:r>
    </w:p>
    <w:p w14:paraId="063548CC" w14:textId="77777777" w:rsidR="005931E0" w:rsidRPr="007459E0" w:rsidRDefault="005931E0" w:rsidP="00560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0"/>
        </w:rPr>
      </w:pPr>
      <w:r w:rsidRPr="00917293">
        <w:rPr>
          <w:rFonts w:eastAsia="Times New Roman" w:cs="Times New Roman"/>
          <w:szCs w:val="20"/>
        </w:rPr>
        <w:t xml:space="preserve">мероприятия, посвященные государственным и профессиональным праздникам, знаменательным, </w:t>
      </w:r>
      <w:r w:rsidRPr="007459E0">
        <w:rPr>
          <w:rFonts w:eastAsia="Times New Roman" w:cs="Times New Roman"/>
          <w:szCs w:val="20"/>
        </w:rPr>
        <w:t>юбилейным датам и памятным событиям;</w:t>
      </w:r>
    </w:p>
    <w:p w14:paraId="45367441" w14:textId="77777777" w:rsidR="005931E0" w:rsidRPr="007459E0" w:rsidRDefault="005931E0" w:rsidP="00560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0"/>
        </w:rPr>
      </w:pPr>
      <w:r w:rsidRPr="007459E0">
        <w:rPr>
          <w:rFonts w:eastAsia="Times New Roman" w:cs="Times New Roman"/>
          <w:szCs w:val="20"/>
        </w:rPr>
        <w:t xml:space="preserve">церемонии вручения государственных наград </w:t>
      </w:r>
      <w:proofErr w:type="gramStart"/>
      <w:r w:rsidRPr="007459E0">
        <w:rPr>
          <w:rFonts w:eastAsia="Times New Roman" w:cs="Times New Roman"/>
          <w:szCs w:val="20"/>
        </w:rPr>
        <w:t>Российской  Федерации</w:t>
      </w:r>
      <w:proofErr w:type="gramEnd"/>
      <w:r w:rsidRPr="007459E0">
        <w:rPr>
          <w:rFonts w:eastAsia="Times New Roman" w:cs="Times New Roman"/>
          <w:szCs w:val="20"/>
        </w:rPr>
        <w:t>, наград Алтайского края, города Барнаула</w:t>
      </w:r>
      <w:r w:rsidR="00CE0E60" w:rsidRPr="007459E0">
        <w:rPr>
          <w:rFonts w:eastAsia="Times New Roman" w:cs="Times New Roman"/>
          <w:szCs w:val="20"/>
        </w:rPr>
        <w:t>, администрации района</w:t>
      </w:r>
      <w:r w:rsidRPr="007459E0">
        <w:rPr>
          <w:rFonts w:eastAsia="Times New Roman" w:cs="Times New Roman"/>
          <w:szCs w:val="20"/>
        </w:rPr>
        <w:t>;</w:t>
      </w:r>
    </w:p>
    <w:p w14:paraId="5516B9A7" w14:textId="77777777" w:rsidR="005931E0" w:rsidRPr="00917293" w:rsidRDefault="005931E0" w:rsidP="00560F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Times New Roman"/>
          <w:szCs w:val="20"/>
        </w:rPr>
      </w:pPr>
      <w:r w:rsidRPr="007459E0">
        <w:rPr>
          <w:rFonts w:eastAsia="Times New Roman" w:cs="Times New Roman"/>
          <w:szCs w:val="20"/>
        </w:rPr>
        <w:t xml:space="preserve">иные мероприятия с участием главы </w:t>
      </w:r>
      <w:r w:rsidR="00DD4F92" w:rsidRPr="007459E0">
        <w:rPr>
          <w:rFonts w:eastAsia="Times New Roman" w:cs="Times New Roman"/>
          <w:szCs w:val="20"/>
        </w:rPr>
        <w:t>района</w:t>
      </w:r>
      <w:r w:rsidRPr="007459E0">
        <w:rPr>
          <w:rFonts w:eastAsia="Times New Roman" w:cs="Times New Roman"/>
          <w:szCs w:val="20"/>
        </w:rPr>
        <w:t>, первого заместителя</w:t>
      </w:r>
      <w:r w:rsidRPr="00917293">
        <w:rPr>
          <w:rFonts w:eastAsia="Times New Roman" w:cs="Times New Roman"/>
          <w:szCs w:val="20"/>
        </w:rPr>
        <w:t xml:space="preserve">, заместителей главы администрации </w:t>
      </w:r>
      <w:r w:rsidR="00DD4F92">
        <w:rPr>
          <w:rFonts w:eastAsia="Times New Roman" w:cs="Times New Roman"/>
          <w:szCs w:val="20"/>
        </w:rPr>
        <w:t>района</w:t>
      </w:r>
      <w:r w:rsidRPr="00917293">
        <w:rPr>
          <w:rFonts w:eastAsia="Times New Roman" w:cs="Times New Roman"/>
          <w:szCs w:val="20"/>
        </w:rPr>
        <w:t>.</w:t>
      </w:r>
    </w:p>
    <w:p w14:paraId="63DD25EA" w14:textId="77777777" w:rsidR="006546B5" w:rsidRDefault="006546B5" w:rsidP="005931E0">
      <w:pPr>
        <w:ind w:firstLine="708"/>
        <w:rPr>
          <w:rFonts w:cs="Times New Roman"/>
          <w:szCs w:val="28"/>
        </w:rPr>
      </w:pPr>
    </w:p>
    <w:p w14:paraId="36047194" w14:textId="77777777" w:rsidR="006546B5" w:rsidRDefault="006546B5" w:rsidP="005931E0">
      <w:pPr>
        <w:ind w:firstLine="708"/>
        <w:rPr>
          <w:rFonts w:cs="Times New Roman"/>
          <w:szCs w:val="28"/>
        </w:rPr>
      </w:pPr>
    </w:p>
    <w:p w14:paraId="6385FFFF" w14:textId="77777777" w:rsidR="005931E0" w:rsidRPr="00917293" w:rsidRDefault="005931E0" w:rsidP="005931E0">
      <w:pPr>
        <w:ind w:firstLine="708"/>
        <w:rPr>
          <w:rFonts w:cs="Times New Roman"/>
          <w:szCs w:val="28"/>
        </w:rPr>
      </w:pPr>
      <w:r w:rsidRPr="00917293">
        <w:rPr>
          <w:rFonts w:cs="Times New Roman"/>
          <w:szCs w:val="28"/>
        </w:rPr>
        <w:lastRenderedPageBreak/>
        <w:t xml:space="preserve">4.2. Протокольные мероприятия проводятся в соответствии с перспективными и текущими планами администрации </w:t>
      </w:r>
      <w:r w:rsidR="00CE0E60">
        <w:rPr>
          <w:rFonts w:cs="Times New Roman"/>
          <w:szCs w:val="28"/>
        </w:rPr>
        <w:t>район</w:t>
      </w:r>
      <w:r w:rsidRPr="00917293">
        <w:rPr>
          <w:rFonts w:cs="Times New Roman"/>
          <w:szCs w:val="28"/>
        </w:rPr>
        <w:t xml:space="preserve">а, а также по поручению главы </w:t>
      </w:r>
      <w:r w:rsidR="00CE0E60">
        <w:rPr>
          <w:rFonts w:cs="Times New Roman"/>
          <w:szCs w:val="28"/>
        </w:rPr>
        <w:t>района</w:t>
      </w:r>
      <w:r w:rsidRPr="00917293">
        <w:rPr>
          <w:rFonts w:cs="Times New Roman"/>
          <w:szCs w:val="28"/>
        </w:rPr>
        <w:t xml:space="preserve">, первого заместителя, заместителей главы администрации </w:t>
      </w:r>
      <w:r w:rsidR="00CE0E60">
        <w:rPr>
          <w:rFonts w:cs="Times New Roman"/>
          <w:szCs w:val="28"/>
        </w:rPr>
        <w:t>района</w:t>
      </w:r>
      <w:r w:rsidRPr="00917293">
        <w:rPr>
          <w:rFonts w:cs="Times New Roman"/>
          <w:szCs w:val="28"/>
        </w:rPr>
        <w:t>.</w:t>
      </w:r>
    </w:p>
    <w:p w14:paraId="26BAD38C" w14:textId="77777777" w:rsidR="005931E0" w:rsidRPr="00917293" w:rsidRDefault="005931E0" w:rsidP="005931E0">
      <w:pPr>
        <w:ind w:firstLine="708"/>
        <w:rPr>
          <w:rFonts w:cs="Times New Roman"/>
          <w:szCs w:val="28"/>
        </w:rPr>
      </w:pPr>
      <w:r w:rsidRPr="00917293">
        <w:rPr>
          <w:rFonts w:cs="Times New Roman"/>
          <w:szCs w:val="28"/>
        </w:rPr>
        <w:t xml:space="preserve">4.3. Координация работы по проведению и организации протокольных мероприятий осуществляется организационно-контрольным </w:t>
      </w:r>
      <w:r w:rsidR="00CE0E60">
        <w:rPr>
          <w:rFonts w:cs="Times New Roman"/>
          <w:szCs w:val="28"/>
        </w:rPr>
        <w:t>управлением</w:t>
      </w:r>
      <w:r w:rsidRPr="00917293">
        <w:rPr>
          <w:rFonts w:cs="Times New Roman"/>
          <w:szCs w:val="28"/>
        </w:rPr>
        <w:t xml:space="preserve"> администрации </w:t>
      </w:r>
      <w:r w:rsidR="00CE0E60">
        <w:rPr>
          <w:rFonts w:cs="Times New Roman"/>
          <w:szCs w:val="28"/>
        </w:rPr>
        <w:t>района</w:t>
      </w:r>
      <w:r w:rsidRPr="00917293">
        <w:rPr>
          <w:rFonts w:cs="Times New Roman"/>
          <w:szCs w:val="28"/>
        </w:rPr>
        <w:t>.</w:t>
      </w:r>
    </w:p>
    <w:p w14:paraId="685269A3" w14:textId="77777777" w:rsidR="005931E0" w:rsidRPr="00917293" w:rsidRDefault="005931E0" w:rsidP="005931E0">
      <w:pPr>
        <w:ind w:firstLine="708"/>
        <w:rPr>
          <w:rFonts w:cs="Times New Roman"/>
          <w:szCs w:val="28"/>
        </w:rPr>
      </w:pPr>
      <w:r w:rsidRPr="00917293">
        <w:rPr>
          <w:rFonts w:cs="Times New Roman"/>
          <w:szCs w:val="28"/>
        </w:rPr>
        <w:t xml:space="preserve">Ответственность за подготовку и организацию проведения протокольных мероприятий возлагается на руководителей и (или) иных должностных лиц органов администрации </w:t>
      </w:r>
      <w:r w:rsidR="00CE0E60">
        <w:rPr>
          <w:rFonts w:cs="Times New Roman"/>
          <w:szCs w:val="28"/>
        </w:rPr>
        <w:t>район</w:t>
      </w:r>
      <w:r w:rsidRPr="00917293">
        <w:rPr>
          <w:rFonts w:cs="Times New Roman"/>
          <w:szCs w:val="28"/>
        </w:rPr>
        <w:t>а, ответственных за проведение мероприятий.</w:t>
      </w:r>
    </w:p>
    <w:p w14:paraId="3CAB92DE" w14:textId="77777777" w:rsidR="005931E0" w:rsidRPr="00917293" w:rsidRDefault="005931E0" w:rsidP="005931E0">
      <w:pPr>
        <w:ind w:right="91" w:firstLine="708"/>
        <w:rPr>
          <w:rFonts w:cs="Times New Roman"/>
          <w:noProof/>
          <w:szCs w:val="28"/>
        </w:rPr>
      </w:pPr>
      <w:r w:rsidRPr="00917293">
        <w:rPr>
          <w:rFonts w:eastAsia="Times New Roman" w:cs="Times New Roman"/>
          <w:szCs w:val="28"/>
        </w:rPr>
        <w:t xml:space="preserve">4.4. Для проведения протокольных мероприятий ответственный орган администрации </w:t>
      </w:r>
      <w:r w:rsidR="00CE0E60">
        <w:rPr>
          <w:rFonts w:eastAsia="Times New Roman" w:cs="Times New Roman"/>
          <w:szCs w:val="28"/>
        </w:rPr>
        <w:t>района</w:t>
      </w:r>
      <w:r w:rsidRPr="00917293">
        <w:rPr>
          <w:rFonts w:eastAsia="Times New Roman" w:cs="Times New Roman"/>
          <w:szCs w:val="28"/>
        </w:rPr>
        <w:t xml:space="preserve"> готовит следующие документы</w:t>
      </w:r>
      <w:r w:rsidRPr="00917293">
        <w:rPr>
          <w:rFonts w:cs="Times New Roman"/>
          <w:noProof/>
          <w:szCs w:val="28"/>
        </w:rPr>
        <w:t>:</w:t>
      </w:r>
    </w:p>
    <w:p w14:paraId="1D2E23C5" w14:textId="77777777" w:rsidR="005931E0" w:rsidRPr="00917293" w:rsidRDefault="005931E0" w:rsidP="005931E0">
      <w:pPr>
        <w:rPr>
          <w:rFonts w:cs="Times New Roman"/>
        </w:rPr>
      </w:pPr>
      <w:r w:rsidRPr="00917293">
        <w:rPr>
          <w:rFonts w:cs="Times New Roman"/>
        </w:rPr>
        <w:t>повестку (при организации совещания, заседания) либо программу проведения мероприятия (при организации торжественных или иных мероприятий);</w:t>
      </w:r>
    </w:p>
    <w:p w14:paraId="0E1EFD3C" w14:textId="77777777" w:rsidR="005931E0" w:rsidRPr="00917293" w:rsidRDefault="005931E0" w:rsidP="005931E0">
      <w:pPr>
        <w:rPr>
          <w:rFonts w:cs="Times New Roman"/>
        </w:rPr>
      </w:pPr>
      <w:r w:rsidRPr="00917293">
        <w:rPr>
          <w:rFonts w:cs="Times New Roman"/>
        </w:rPr>
        <w:t>список участников мероприятия;</w:t>
      </w:r>
    </w:p>
    <w:p w14:paraId="55E590E8" w14:textId="77777777" w:rsidR="005931E0" w:rsidRPr="007459E0" w:rsidRDefault="005931E0" w:rsidP="005931E0">
      <w:pPr>
        <w:tabs>
          <w:tab w:val="left" w:pos="993"/>
        </w:tabs>
        <w:rPr>
          <w:rFonts w:cs="Times New Roman"/>
        </w:rPr>
      </w:pPr>
      <w:r w:rsidRPr="00917293">
        <w:rPr>
          <w:rFonts w:cs="Times New Roman"/>
        </w:rPr>
        <w:t>список присутствующих на мероприятии, в том числе организационное обеспечение</w:t>
      </w:r>
      <w:r w:rsidR="007459E0">
        <w:rPr>
          <w:rFonts w:cs="Times New Roman"/>
        </w:rPr>
        <w:t>;</w:t>
      </w:r>
    </w:p>
    <w:p w14:paraId="62F4F144" w14:textId="77777777" w:rsidR="005931E0" w:rsidRPr="00917293" w:rsidRDefault="005931E0" w:rsidP="005931E0">
      <w:pPr>
        <w:tabs>
          <w:tab w:val="left" w:pos="851"/>
        </w:tabs>
        <w:rPr>
          <w:rFonts w:cs="Times New Roman"/>
        </w:rPr>
      </w:pPr>
      <w:r w:rsidRPr="00917293">
        <w:rPr>
          <w:rFonts w:cs="Times New Roman"/>
        </w:rPr>
        <w:t xml:space="preserve">информацию для председательствующего по вопросам </w:t>
      </w:r>
      <w:proofErr w:type="gramStart"/>
      <w:r w:rsidRPr="00917293">
        <w:rPr>
          <w:rFonts w:cs="Times New Roman"/>
        </w:rPr>
        <w:t>повестки,  а</w:t>
      </w:r>
      <w:proofErr w:type="gramEnd"/>
      <w:r w:rsidRPr="00917293">
        <w:rPr>
          <w:rFonts w:cs="Times New Roman"/>
        </w:rPr>
        <w:t xml:space="preserve"> также, в случае необходимости, иную информацию и материалы, необходимые для проведения мероприятия (текст выступления; статистические данные; информация об учреждении, предприятии, руководителе или ином лице, принимающем участие в мероприятии; информация о событии; историческая справка и др.);</w:t>
      </w:r>
    </w:p>
    <w:p w14:paraId="69D8A780" w14:textId="77777777" w:rsidR="005931E0" w:rsidRPr="00917293" w:rsidRDefault="005931E0" w:rsidP="005931E0">
      <w:pPr>
        <w:tabs>
          <w:tab w:val="left" w:pos="851"/>
        </w:tabs>
        <w:rPr>
          <w:rFonts w:cs="Times New Roman"/>
        </w:rPr>
      </w:pPr>
      <w:r w:rsidRPr="00917293">
        <w:rPr>
          <w:rFonts w:cs="Times New Roman"/>
        </w:rPr>
        <w:t>проект решений, принятых по итогам проведения протокольного мероприятия, за исключением случаев, в которых формат мероприятия предусматривает иное.</w:t>
      </w:r>
    </w:p>
    <w:p w14:paraId="379EC59F" w14:textId="77777777" w:rsidR="005931E0" w:rsidRPr="00917293" w:rsidRDefault="005931E0" w:rsidP="005931E0">
      <w:pPr>
        <w:tabs>
          <w:tab w:val="left" w:pos="851"/>
        </w:tabs>
        <w:rPr>
          <w:rFonts w:cs="Times New Roman"/>
          <w:szCs w:val="28"/>
        </w:rPr>
      </w:pPr>
      <w:r w:rsidRPr="00917293">
        <w:rPr>
          <w:rFonts w:cs="Times New Roman"/>
          <w:szCs w:val="28"/>
        </w:rPr>
        <w:t xml:space="preserve">4.5. При подготовке протокольных мероприятий под председательством главы </w:t>
      </w:r>
      <w:r w:rsidR="008E7947">
        <w:rPr>
          <w:rFonts w:cs="Times New Roman"/>
          <w:szCs w:val="28"/>
        </w:rPr>
        <w:t>района</w:t>
      </w:r>
      <w:r w:rsidRPr="00917293">
        <w:rPr>
          <w:rFonts w:cs="Times New Roman"/>
          <w:szCs w:val="28"/>
        </w:rPr>
        <w:t xml:space="preserve"> документы, указанные в пункте </w:t>
      </w:r>
      <w:r>
        <w:rPr>
          <w:rFonts w:cs="Times New Roman"/>
          <w:szCs w:val="28"/>
        </w:rPr>
        <w:t xml:space="preserve">                      </w:t>
      </w:r>
      <w:r w:rsidRPr="00917293">
        <w:rPr>
          <w:rFonts w:cs="Times New Roman"/>
          <w:szCs w:val="28"/>
        </w:rPr>
        <w:t>4.4 Регламента, согласовываются в следующем порядке:</w:t>
      </w:r>
    </w:p>
    <w:p w14:paraId="611042B8" w14:textId="77777777" w:rsidR="005931E0" w:rsidRPr="00917293" w:rsidRDefault="005931E0" w:rsidP="005931E0">
      <w:pPr>
        <w:tabs>
          <w:tab w:val="left" w:pos="851"/>
        </w:tabs>
        <w:rPr>
          <w:rFonts w:cs="Times New Roman"/>
        </w:rPr>
      </w:pPr>
      <w:r w:rsidRPr="00917293">
        <w:rPr>
          <w:rFonts w:cs="Times New Roman"/>
        </w:rPr>
        <w:t xml:space="preserve">руководитель органа администрации </w:t>
      </w:r>
      <w:r w:rsidR="008E7947">
        <w:rPr>
          <w:rFonts w:cs="Times New Roman"/>
        </w:rPr>
        <w:t>района</w:t>
      </w:r>
      <w:r w:rsidRPr="00917293">
        <w:rPr>
          <w:rFonts w:cs="Times New Roman"/>
        </w:rPr>
        <w:t>, ответственный за проведение мероприятия;</w:t>
      </w:r>
    </w:p>
    <w:p w14:paraId="47DC8481" w14:textId="77777777" w:rsidR="005931E0" w:rsidRPr="00917293" w:rsidRDefault="005931E0" w:rsidP="005931E0">
      <w:pPr>
        <w:tabs>
          <w:tab w:val="left" w:pos="851"/>
        </w:tabs>
        <w:rPr>
          <w:rFonts w:cs="Times New Roman"/>
        </w:rPr>
      </w:pPr>
      <w:r w:rsidRPr="00917293">
        <w:rPr>
          <w:rFonts w:cs="Times New Roman"/>
        </w:rPr>
        <w:t xml:space="preserve">курирующий заместитель главы администрации </w:t>
      </w:r>
      <w:r w:rsidR="008E7947">
        <w:rPr>
          <w:rFonts w:cs="Times New Roman"/>
        </w:rPr>
        <w:t>района</w:t>
      </w:r>
      <w:r w:rsidRPr="00917293">
        <w:rPr>
          <w:rFonts w:cs="Times New Roman"/>
        </w:rPr>
        <w:t xml:space="preserve">; </w:t>
      </w:r>
    </w:p>
    <w:p w14:paraId="71D425C6" w14:textId="77777777" w:rsidR="005931E0" w:rsidRPr="00917293" w:rsidRDefault="008E7947" w:rsidP="005931E0">
      <w:pPr>
        <w:tabs>
          <w:tab w:val="left" w:pos="851"/>
        </w:tabs>
        <w:rPr>
          <w:rFonts w:cs="Times New Roman"/>
        </w:rPr>
      </w:pPr>
      <w:r>
        <w:rPr>
          <w:rFonts w:cs="Times New Roman"/>
        </w:rPr>
        <w:t>начальник</w:t>
      </w:r>
      <w:r w:rsidR="005931E0" w:rsidRPr="00917293">
        <w:rPr>
          <w:rFonts w:cs="Times New Roman"/>
        </w:rPr>
        <w:t xml:space="preserve"> организационно-контрольного </w:t>
      </w:r>
      <w:r>
        <w:rPr>
          <w:rFonts w:cs="Times New Roman"/>
        </w:rPr>
        <w:t>управления</w:t>
      </w:r>
      <w:r w:rsidR="005931E0" w:rsidRPr="00917293">
        <w:rPr>
          <w:rFonts w:cs="Times New Roman"/>
        </w:rPr>
        <w:t>;</w:t>
      </w:r>
    </w:p>
    <w:p w14:paraId="72B9FFC2" w14:textId="77777777" w:rsidR="005931E0" w:rsidRPr="00917293" w:rsidRDefault="005931E0" w:rsidP="005931E0">
      <w:pPr>
        <w:tabs>
          <w:tab w:val="left" w:pos="851"/>
        </w:tabs>
      </w:pPr>
      <w:r w:rsidRPr="00917293">
        <w:rPr>
          <w:rFonts w:cs="Times New Roman"/>
        </w:rPr>
        <w:t xml:space="preserve">заместитель главы администрации </w:t>
      </w:r>
      <w:r w:rsidR="008E7947">
        <w:rPr>
          <w:rFonts w:cs="Times New Roman"/>
        </w:rPr>
        <w:t>района</w:t>
      </w:r>
      <w:r w:rsidRPr="00917293">
        <w:rPr>
          <w:rFonts w:cs="Times New Roman"/>
        </w:rPr>
        <w:t>, руководитель аппарата</w:t>
      </w:r>
      <w:r w:rsidRPr="00917293">
        <w:t>.</w:t>
      </w:r>
    </w:p>
    <w:p w14:paraId="6495A5CB" w14:textId="77777777" w:rsidR="005931E0" w:rsidRPr="00917293" w:rsidRDefault="005931E0" w:rsidP="005931E0">
      <w:pPr>
        <w:tabs>
          <w:tab w:val="left" w:pos="709"/>
        </w:tabs>
        <w:ind w:firstLine="0"/>
        <w:rPr>
          <w:rFonts w:cs="Times New Roman"/>
        </w:rPr>
      </w:pPr>
      <w:r>
        <w:rPr>
          <w:rFonts w:cs="Times New Roman"/>
        </w:rPr>
        <w:tab/>
      </w:r>
      <w:r w:rsidRPr="007459E0">
        <w:rPr>
          <w:rFonts w:cs="Times New Roman"/>
        </w:rPr>
        <w:t>4.6.</w:t>
      </w:r>
      <w:r w:rsidRPr="007459E0">
        <w:rPr>
          <w:rFonts w:eastAsia="Times New Roman" w:cs="Times New Roman"/>
          <w:szCs w:val="28"/>
        </w:rPr>
        <w:t xml:space="preserve"> Документы, указанные в пункте 4.4 Регламента, не позднее чем за два рабочих дня до планируемой даты проведения </w:t>
      </w:r>
      <w:r w:rsidRPr="007459E0">
        <w:rPr>
          <w:noProof/>
          <w:szCs w:val="28"/>
          <w:lang w:eastAsia="ru-RU"/>
        </w:rPr>
        <w:drawing>
          <wp:inline distT="0" distB="0" distL="0" distR="0" wp14:anchorId="6BAF29AA" wp14:editId="39DE60E9">
            <wp:extent cx="3048" cy="6097"/>
            <wp:effectExtent l="0" t="0" r="0" b="0"/>
            <wp:docPr id="1" name="Picture 31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34" name="Picture 3103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459E0">
        <w:rPr>
          <w:rFonts w:eastAsia="Times New Roman" w:cs="Times New Roman"/>
          <w:szCs w:val="28"/>
        </w:rPr>
        <w:t>протокольного мероприятия предоставляются главе</w:t>
      </w:r>
      <w:r w:rsidRPr="00917293">
        <w:rPr>
          <w:rFonts w:eastAsia="Times New Roman" w:cs="Times New Roman"/>
          <w:szCs w:val="28"/>
        </w:rPr>
        <w:t xml:space="preserve"> </w:t>
      </w:r>
      <w:r w:rsidR="008E7947">
        <w:rPr>
          <w:rFonts w:eastAsia="Times New Roman" w:cs="Times New Roman"/>
          <w:szCs w:val="28"/>
        </w:rPr>
        <w:t>района</w:t>
      </w:r>
      <w:r w:rsidRPr="00917293">
        <w:rPr>
          <w:rFonts w:eastAsia="Times New Roman" w:cs="Times New Roman"/>
          <w:szCs w:val="28"/>
        </w:rPr>
        <w:t xml:space="preserve"> либо первому заместителю, заместителю главы администрации </w:t>
      </w:r>
      <w:r w:rsidR="008E7947">
        <w:rPr>
          <w:rFonts w:eastAsia="Times New Roman" w:cs="Times New Roman"/>
          <w:szCs w:val="28"/>
        </w:rPr>
        <w:t>района</w:t>
      </w:r>
      <w:r w:rsidRPr="00917293">
        <w:rPr>
          <w:rFonts w:eastAsia="Times New Roman" w:cs="Times New Roman"/>
          <w:szCs w:val="28"/>
        </w:rPr>
        <w:t xml:space="preserve">, председательствующему на протокольном мероприятии, а также </w:t>
      </w:r>
      <w:r w:rsidR="008E7947">
        <w:rPr>
          <w:rFonts w:eastAsia="Times New Roman" w:cs="Times New Roman"/>
          <w:szCs w:val="28"/>
        </w:rPr>
        <w:t>главному специалисту, пресс-секретарю</w:t>
      </w:r>
      <w:r w:rsidR="00090FFB">
        <w:rPr>
          <w:rFonts w:eastAsia="Times New Roman" w:cs="Times New Roman"/>
          <w:szCs w:val="28"/>
        </w:rPr>
        <w:t xml:space="preserve"> </w:t>
      </w:r>
      <w:r w:rsidR="00090FFB" w:rsidRPr="00917293">
        <w:rPr>
          <w:rFonts w:cs="Times New Roman"/>
          <w:szCs w:val="28"/>
        </w:rPr>
        <w:t xml:space="preserve">администрации </w:t>
      </w:r>
      <w:r w:rsidR="00090FFB">
        <w:rPr>
          <w:rFonts w:cs="Times New Roman"/>
          <w:szCs w:val="28"/>
        </w:rPr>
        <w:t>района</w:t>
      </w:r>
      <w:r w:rsidRPr="00917293">
        <w:rPr>
          <w:rFonts w:eastAsia="Times New Roman" w:cs="Times New Roman"/>
          <w:szCs w:val="28"/>
        </w:rPr>
        <w:t>, если протокольное мероприятие необходимо осветить в СМИ.</w:t>
      </w:r>
    </w:p>
    <w:p w14:paraId="5C064160" w14:textId="77777777" w:rsidR="006546B5" w:rsidRDefault="006546B5" w:rsidP="005931E0">
      <w:pPr>
        <w:tabs>
          <w:tab w:val="left" w:pos="851"/>
        </w:tabs>
        <w:rPr>
          <w:rFonts w:cs="Times New Roman"/>
        </w:rPr>
      </w:pPr>
    </w:p>
    <w:p w14:paraId="7706D78A" w14:textId="77777777" w:rsidR="005931E0" w:rsidRPr="00917293" w:rsidRDefault="005931E0" w:rsidP="005931E0">
      <w:pPr>
        <w:tabs>
          <w:tab w:val="left" w:pos="851"/>
        </w:tabs>
        <w:rPr>
          <w:rFonts w:cs="Times New Roman"/>
        </w:rPr>
      </w:pPr>
      <w:r w:rsidRPr="00917293">
        <w:rPr>
          <w:rFonts w:cs="Times New Roman"/>
        </w:rPr>
        <w:lastRenderedPageBreak/>
        <w:t>4.7. Организация проведения протокольных мероприятий включает в себя:</w:t>
      </w:r>
    </w:p>
    <w:p w14:paraId="5C87B6E7" w14:textId="77777777" w:rsidR="005931E0" w:rsidRPr="00917293" w:rsidRDefault="005931E0" w:rsidP="005931E0">
      <w:pPr>
        <w:tabs>
          <w:tab w:val="left" w:pos="851"/>
        </w:tabs>
        <w:rPr>
          <w:rFonts w:cs="Times New Roman"/>
        </w:rPr>
      </w:pPr>
      <w:r w:rsidRPr="00917293">
        <w:rPr>
          <w:rFonts w:cs="Times New Roman"/>
        </w:rPr>
        <w:t>оповещение участников протокольного мероприятия о дате, месте и времени проведения мероприятия, а также, в случае необходимости, о вопросах, планируемых к рассмотрению;</w:t>
      </w:r>
    </w:p>
    <w:p w14:paraId="5D8099CD" w14:textId="77777777" w:rsidR="005931E0" w:rsidRPr="00917293" w:rsidRDefault="005931E0" w:rsidP="005931E0">
      <w:pPr>
        <w:tabs>
          <w:tab w:val="left" w:pos="851"/>
        </w:tabs>
        <w:rPr>
          <w:rFonts w:cs="Times New Roman"/>
        </w:rPr>
      </w:pPr>
      <w:r w:rsidRPr="00917293">
        <w:rPr>
          <w:rFonts w:cs="Times New Roman"/>
        </w:rPr>
        <w:t>определение перечня предметов материально-технического обеспечения, необходимого для проведения мероприятия (именные настольные таблички, вода, стаканы, ручки, блокноты и т.д.);</w:t>
      </w:r>
    </w:p>
    <w:p w14:paraId="29993E2B" w14:textId="77777777" w:rsidR="005931E0" w:rsidRPr="00917293" w:rsidRDefault="005931E0" w:rsidP="005931E0">
      <w:pPr>
        <w:ind w:right="91"/>
        <w:rPr>
          <w:rFonts w:cs="Times New Roman"/>
          <w:noProof/>
          <w:szCs w:val="28"/>
        </w:rPr>
      </w:pPr>
      <w:r w:rsidRPr="00917293">
        <w:rPr>
          <w:rFonts w:cs="Times New Roman"/>
          <w:noProof/>
          <w:szCs w:val="28"/>
        </w:rPr>
        <w:t>подготовку зала и предметов</w:t>
      </w:r>
      <w:r w:rsidRPr="00917293">
        <w:rPr>
          <w:rFonts w:cs="Times New Roman"/>
        </w:rPr>
        <w:t xml:space="preserve"> материально-технического обеспечения;</w:t>
      </w:r>
    </w:p>
    <w:p w14:paraId="76F2B249" w14:textId="77777777" w:rsidR="005931E0" w:rsidRPr="007459E0" w:rsidRDefault="005931E0" w:rsidP="005931E0">
      <w:pPr>
        <w:ind w:right="91" w:firstLine="708"/>
        <w:rPr>
          <w:rFonts w:cs="Times New Roman"/>
          <w:noProof/>
          <w:szCs w:val="28"/>
        </w:rPr>
      </w:pPr>
      <w:r w:rsidRPr="00917293">
        <w:rPr>
          <w:rFonts w:cs="Times New Roman"/>
          <w:noProof/>
          <w:szCs w:val="28"/>
        </w:rPr>
        <w:t xml:space="preserve">встречу, сопровождение и регистрацию участников протокольного </w:t>
      </w:r>
      <w:r w:rsidRPr="007459E0">
        <w:rPr>
          <w:rFonts w:cs="Times New Roman"/>
          <w:noProof/>
          <w:szCs w:val="28"/>
        </w:rPr>
        <w:t>мероприятия (при необходимости);</w:t>
      </w:r>
    </w:p>
    <w:p w14:paraId="57AEA356" w14:textId="77777777" w:rsidR="005931E0" w:rsidRPr="007459E0" w:rsidRDefault="005931E0" w:rsidP="005931E0">
      <w:pPr>
        <w:ind w:right="91" w:firstLine="708"/>
        <w:rPr>
          <w:rFonts w:cs="Times New Roman"/>
          <w:noProof/>
          <w:szCs w:val="28"/>
        </w:rPr>
      </w:pPr>
      <w:r w:rsidRPr="007459E0">
        <w:rPr>
          <w:rFonts w:cs="Times New Roman"/>
          <w:noProof/>
          <w:szCs w:val="28"/>
        </w:rPr>
        <w:t>обеспечение ведения протокола протокольного мероприятия и дежурства ответственных лиц;</w:t>
      </w:r>
    </w:p>
    <w:p w14:paraId="61BD0E28" w14:textId="77777777" w:rsidR="005931E0" w:rsidRPr="00917293" w:rsidRDefault="005931E0" w:rsidP="005931E0">
      <w:pPr>
        <w:ind w:right="91" w:firstLine="708"/>
        <w:rPr>
          <w:rFonts w:cs="Times New Roman"/>
          <w:noProof/>
          <w:szCs w:val="28"/>
        </w:rPr>
      </w:pPr>
      <w:r w:rsidRPr="007459E0">
        <w:rPr>
          <w:rFonts w:cs="Times New Roman"/>
          <w:noProof/>
          <w:szCs w:val="28"/>
        </w:rPr>
        <w:t>уборку зала после окончания протокольного мероприятия.</w:t>
      </w:r>
    </w:p>
    <w:p w14:paraId="2CD4EE4C" w14:textId="77777777" w:rsidR="005931E0" w:rsidRPr="00276A5B" w:rsidRDefault="005931E0" w:rsidP="005931E0">
      <w:pPr>
        <w:ind w:right="91" w:firstLine="708"/>
        <w:rPr>
          <w:rFonts w:cs="Times New Roman"/>
          <w:szCs w:val="28"/>
        </w:rPr>
      </w:pPr>
      <w:r w:rsidRPr="00276A5B">
        <w:rPr>
          <w:rFonts w:eastAsia="Times New Roman" w:cs="Times New Roman"/>
          <w:szCs w:val="28"/>
        </w:rPr>
        <w:t xml:space="preserve">4.8. </w:t>
      </w:r>
      <w:r w:rsidRPr="00276A5B">
        <w:rPr>
          <w:rFonts w:cs="Times New Roman"/>
          <w:szCs w:val="28"/>
        </w:rPr>
        <w:t xml:space="preserve">Организация информационного обеспечения протокольных мероприятий осуществляется </w:t>
      </w:r>
      <w:r w:rsidR="00090FFB">
        <w:rPr>
          <w:rFonts w:cs="Times New Roman"/>
          <w:szCs w:val="28"/>
        </w:rPr>
        <w:t>главным специалистом</w:t>
      </w:r>
      <w:r w:rsidRPr="00276A5B">
        <w:rPr>
          <w:rFonts w:cs="Times New Roman"/>
          <w:szCs w:val="28"/>
        </w:rPr>
        <w:t>, пресс-секретарем</w:t>
      </w:r>
      <w:r w:rsidR="00090FFB" w:rsidRPr="00090FFB">
        <w:rPr>
          <w:rFonts w:cs="Times New Roman"/>
          <w:szCs w:val="28"/>
        </w:rPr>
        <w:t xml:space="preserve"> </w:t>
      </w:r>
      <w:r w:rsidR="00090FFB" w:rsidRPr="00917293">
        <w:rPr>
          <w:rFonts w:cs="Times New Roman"/>
          <w:szCs w:val="28"/>
        </w:rPr>
        <w:t xml:space="preserve">администрации </w:t>
      </w:r>
      <w:r w:rsidR="00090FFB">
        <w:rPr>
          <w:rFonts w:cs="Times New Roman"/>
          <w:szCs w:val="28"/>
        </w:rPr>
        <w:t>района</w:t>
      </w:r>
      <w:r w:rsidRPr="00276A5B">
        <w:rPr>
          <w:rFonts w:cs="Times New Roman"/>
          <w:szCs w:val="28"/>
        </w:rPr>
        <w:t>.</w:t>
      </w:r>
    </w:p>
    <w:p w14:paraId="7FC6A44F" w14:textId="77777777" w:rsidR="005931E0" w:rsidRPr="00276A5B" w:rsidRDefault="005931E0" w:rsidP="005931E0">
      <w:pPr>
        <w:ind w:right="91" w:firstLine="708"/>
        <w:rPr>
          <w:rFonts w:eastAsia="Times New Roman" w:cs="Times New Roman"/>
          <w:szCs w:val="28"/>
        </w:rPr>
      </w:pPr>
      <w:r w:rsidRPr="00276A5B">
        <w:rPr>
          <w:rFonts w:cs="Times New Roman"/>
          <w:szCs w:val="28"/>
        </w:rPr>
        <w:t xml:space="preserve">Информация о проведенном протокольном мероприятии размещается </w:t>
      </w:r>
      <w:r w:rsidR="007459E0" w:rsidRPr="00276A5B">
        <w:rPr>
          <w:rFonts w:cs="Times New Roman"/>
          <w:szCs w:val="28"/>
        </w:rPr>
        <w:t xml:space="preserve">не позднее суток со дня его проведения, если главой </w:t>
      </w:r>
      <w:r w:rsidR="007459E0">
        <w:rPr>
          <w:rFonts w:cs="Times New Roman"/>
          <w:szCs w:val="28"/>
        </w:rPr>
        <w:t>района</w:t>
      </w:r>
      <w:r w:rsidR="007459E0" w:rsidRPr="00276A5B">
        <w:rPr>
          <w:rFonts w:cs="Times New Roman"/>
          <w:szCs w:val="28"/>
        </w:rPr>
        <w:t xml:space="preserve">, первым заместителем, заместителями главы администрации </w:t>
      </w:r>
      <w:r w:rsidR="007459E0">
        <w:rPr>
          <w:rFonts w:cs="Times New Roman"/>
          <w:szCs w:val="28"/>
        </w:rPr>
        <w:t>района</w:t>
      </w:r>
      <w:r w:rsidR="007459E0" w:rsidRPr="00276A5B">
        <w:rPr>
          <w:rFonts w:cs="Times New Roman"/>
          <w:szCs w:val="28"/>
        </w:rPr>
        <w:t xml:space="preserve"> не установлен иной срок</w:t>
      </w:r>
      <w:r w:rsidR="007459E0">
        <w:rPr>
          <w:rFonts w:cs="Times New Roman"/>
          <w:szCs w:val="28"/>
        </w:rPr>
        <w:t>,</w:t>
      </w:r>
      <w:r w:rsidR="007459E0" w:rsidRPr="00276A5B">
        <w:rPr>
          <w:rFonts w:cs="Times New Roman"/>
          <w:szCs w:val="28"/>
        </w:rPr>
        <w:t xml:space="preserve"> </w:t>
      </w:r>
      <w:r w:rsidRPr="00276A5B">
        <w:rPr>
          <w:rFonts w:cs="Times New Roman"/>
          <w:szCs w:val="28"/>
        </w:rPr>
        <w:t xml:space="preserve">на официальном Интернет-сайте города Барнаула, на официальных страницах администрации </w:t>
      </w:r>
      <w:r w:rsidR="00090FFB">
        <w:rPr>
          <w:rFonts w:cs="Times New Roman"/>
          <w:szCs w:val="28"/>
        </w:rPr>
        <w:t>района в социальных сетях</w:t>
      </w:r>
      <w:r w:rsidR="007459E0">
        <w:rPr>
          <w:rFonts w:cs="Times New Roman"/>
          <w:szCs w:val="28"/>
        </w:rPr>
        <w:t>.</w:t>
      </w:r>
    </w:p>
    <w:p w14:paraId="029A6E94" w14:textId="77777777" w:rsidR="005931E0" w:rsidRDefault="005931E0" w:rsidP="005931E0">
      <w:pPr>
        <w:ind w:firstLine="708"/>
        <w:rPr>
          <w:rFonts w:cs="Times New Roman"/>
          <w:szCs w:val="28"/>
        </w:rPr>
      </w:pPr>
    </w:p>
    <w:p w14:paraId="7990CB40" w14:textId="77777777" w:rsidR="005931E0" w:rsidRPr="006729ED" w:rsidRDefault="005931E0" w:rsidP="005931E0">
      <w:pPr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5</w:t>
      </w:r>
      <w:r w:rsidRPr="004427A0">
        <w:rPr>
          <w:rFonts w:cs="Times New Roman"/>
          <w:b/>
          <w:szCs w:val="28"/>
        </w:rPr>
        <w:t xml:space="preserve">. </w:t>
      </w:r>
      <w:r w:rsidRPr="006729ED">
        <w:rPr>
          <w:rFonts w:cs="Times New Roman"/>
          <w:b/>
          <w:szCs w:val="28"/>
        </w:rPr>
        <w:t xml:space="preserve">Особенности организации проведения мероприятий </w:t>
      </w:r>
    </w:p>
    <w:p w14:paraId="42D24BE4" w14:textId="77777777" w:rsidR="005931E0" w:rsidRPr="006729ED" w:rsidRDefault="005931E0" w:rsidP="005931E0">
      <w:pPr>
        <w:ind w:firstLine="0"/>
        <w:jc w:val="center"/>
        <w:rPr>
          <w:rFonts w:cs="Times New Roman"/>
          <w:b/>
          <w:szCs w:val="28"/>
        </w:rPr>
      </w:pPr>
      <w:r w:rsidRPr="006729ED">
        <w:rPr>
          <w:rFonts w:cs="Times New Roman"/>
          <w:b/>
          <w:szCs w:val="28"/>
        </w:rPr>
        <w:t xml:space="preserve">с выездом главы </w:t>
      </w:r>
      <w:r w:rsidR="00090FFB" w:rsidRPr="006729ED">
        <w:rPr>
          <w:rFonts w:cs="Times New Roman"/>
          <w:b/>
          <w:szCs w:val="28"/>
        </w:rPr>
        <w:t>района</w:t>
      </w:r>
    </w:p>
    <w:p w14:paraId="18B63B21" w14:textId="77777777" w:rsidR="005931E0" w:rsidRPr="006729ED" w:rsidRDefault="005931E0" w:rsidP="005931E0">
      <w:pPr>
        <w:ind w:firstLine="0"/>
        <w:jc w:val="center"/>
        <w:rPr>
          <w:rFonts w:cs="Times New Roman"/>
          <w:b/>
          <w:szCs w:val="28"/>
        </w:rPr>
      </w:pPr>
    </w:p>
    <w:p w14:paraId="2207178A" w14:textId="77777777" w:rsidR="005931E0" w:rsidRPr="002126B3" w:rsidRDefault="005931E0" w:rsidP="005931E0">
      <w:pPr>
        <w:ind w:firstLine="708"/>
        <w:rPr>
          <w:rFonts w:cs="Times New Roman"/>
          <w:szCs w:val="28"/>
        </w:rPr>
      </w:pPr>
      <w:r w:rsidRPr="006729ED">
        <w:rPr>
          <w:rFonts w:cs="Times New Roman"/>
          <w:szCs w:val="28"/>
        </w:rPr>
        <w:t xml:space="preserve">5.1. Мероприятия с выездом главы </w:t>
      </w:r>
      <w:r w:rsidR="00090FFB" w:rsidRPr="006729ED">
        <w:rPr>
          <w:rFonts w:cs="Times New Roman"/>
          <w:szCs w:val="28"/>
        </w:rPr>
        <w:t>района</w:t>
      </w:r>
      <w:r w:rsidRPr="006729ED">
        <w:rPr>
          <w:rFonts w:cs="Times New Roman"/>
          <w:szCs w:val="28"/>
        </w:rPr>
        <w:t xml:space="preserve"> (далее - выездные мероприятия) проводятся в соответствии с перспективными</w:t>
      </w:r>
      <w:r w:rsidRPr="002126B3">
        <w:rPr>
          <w:rFonts w:cs="Times New Roman"/>
          <w:szCs w:val="28"/>
        </w:rPr>
        <w:t xml:space="preserve"> и текущими планами, а также по поручению главы </w:t>
      </w:r>
      <w:r w:rsidR="00090FFB">
        <w:rPr>
          <w:rFonts w:cs="Times New Roman"/>
          <w:szCs w:val="28"/>
        </w:rPr>
        <w:t>района</w:t>
      </w:r>
      <w:r w:rsidRPr="002126B3">
        <w:rPr>
          <w:rFonts w:cs="Times New Roman"/>
          <w:szCs w:val="28"/>
        </w:rPr>
        <w:t>.</w:t>
      </w:r>
    </w:p>
    <w:p w14:paraId="051EC59B" w14:textId="77777777" w:rsidR="005931E0" w:rsidRPr="00B91085" w:rsidRDefault="005931E0" w:rsidP="005931E0">
      <w:pPr>
        <w:ind w:firstLine="708"/>
        <w:rPr>
          <w:rFonts w:cs="Times New Roman"/>
          <w:szCs w:val="28"/>
        </w:rPr>
      </w:pPr>
      <w:r w:rsidRPr="00B91085">
        <w:rPr>
          <w:rFonts w:cs="Times New Roman"/>
          <w:szCs w:val="28"/>
        </w:rPr>
        <w:t xml:space="preserve">5.2. Координация работы по проведению и организации выездных мероприятий осуществляется организационно-контрольным </w:t>
      </w:r>
      <w:r w:rsidR="00090FFB">
        <w:rPr>
          <w:rFonts w:cs="Times New Roman"/>
          <w:szCs w:val="28"/>
        </w:rPr>
        <w:t>управлением</w:t>
      </w:r>
      <w:r w:rsidRPr="00B91085">
        <w:rPr>
          <w:rFonts w:cs="Times New Roman"/>
          <w:szCs w:val="28"/>
        </w:rPr>
        <w:t xml:space="preserve"> администрации </w:t>
      </w:r>
      <w:r w:rsidR="00090FFB">
        <w:rPr>
          <w:rFonts w:cs="Times New Roman"/>
          <w:szCs w:val="28"/>
        </w:rPr>
        <w:t>района</w:t>
      </w:r>
      <w:r w:rsidRPr="00B91085">
        <w:rPr>
          <w:rFonts w:cs="Times New Roman"/>
          <w:szCs w:val="28"/>
        </w:rPr>
        <w:t>.</w:t>
      </w:r>
    </w:p>
    <w:p w14:paraId="088F6ED4" w14:textId="77777777" w:rsidR="005931E0" w:rsidRPr="002126B3" w:rsidRDefault="005931E0" w:rsidP="005931E0">
      <w:pPr>
        <w:ind w:firstLine="708"/>
        <w:rPr>
          <w:rFonts w:cs="Times New Roman"/>
          <w:szCs w:val="28"/>
        </w:rPr>
      </w:pPr>
      <w:r>
        <w:rPr>
          <w:rFonts w:eastAsia="Times New Roman" w:cs="Times New Roman"/>
          <w:szCs w:val="28"/>
        </w:rPr>
        <w:t>5</w:t>
      </w:r>
      <w:r w:rsidRPr="002126B3">
        <w:rPr>
          <w:rFonts w:eastAsia="Times New Roman" w:cs="Times New Roman"/>
          <w:szCs w:val="28"/>
        </w:rPr>
        <w:t xml:space="preserve">.3. </w:t>
      </w:r>
      <w:r w:rsidRPr="002126B3">
        <w:rPr>
          <w:rFonts w:cs="Times New Roman"/>
          <w:szCs w:val="28"/>
        </w:rPr>
        <w:t xml:space="preserve">Подготовка и проведение выездных мероприятий осуществляется руководителями органов администрации </w:t>
      </w:r>
      <w:r w:rsidR="00090FFB">
        <w:rPr>
          <w:rFonts w:cs="Times New Roman"/>
          <w:szCs w:val="28"/>
        </w:rPr>
        <w:t xml:space="preserve">района </w:t>
      </w:r>
      <w:r w:rsidRPr="002126B3">
        <w:rPr>
          <w:rFonts w:cs="Times New Roman"/>
          <w:szCs w:val="28"/>
        </w:rPr>
        <w:t>и должностными лицами, ответственными за проведение мероприятия.</w:t>
      </w:r>
    </w:p>
    <w:p w14:paraId="019B723E" w14:textId="77777777" w:rsidR="005931E0" w:rsidRPr="00D17936" w:rsidRDefault="005931E0" w:rsidP="005931E0">
      <w:pPr>
        <w:ind w:right="91" w:firstLine="708"/>
        <w:rPr>
          <w:rFonts w:cs="Times New Roman"/>
          <w:noProof/>
          <w:szCs w:val="28"/>
        </w:rPr>
      </w:pPr>
      <w:r w:rsidRPr="00D17936">
        <w:rPr>
          <w:rFonts w:eastAsia="Times New Roman" w:cs="Times New Roman"/>
          <w:szCs w:val="28"/>
        </w:rPr>
        <w:t>Должностное лицо, ответственное за проведение выездного мероприятия, за два рабочих дня до планируемой даты его проведения</w:t>
      </w:r>
      <w:r w:rsidRPr="00D17936">
        <w:rPr>
          <w:noProof/>
          <w:szCs w:val="28"/>
          <w:lang w:eastAsia="ru-RU"/>
        </w:rPr>
        <w:drawing>
          <wp:inline distT="0" distB="0" distL="0" distR="0" wp14:anchorId="233891C1" wp14:editId="4C3C5B0D">
            <wp:extent cx="3048" cy="6097"/>
            <wp:effectExtent l="0" t="0" r="0" b="0"/>
            <wp:docPr id="2" name="Picture 310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34" name="Picture 3103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7936">
        <w:rPr>
          <w:rFonts w:eastAsia="Times New Roman" w:cs="Times New Roman"/>
          <w:szCs w:val="28"/>
        </w:rPr>
        <w:t xml:space="preserve">предоставляет главе </w:t>
      </w:r>
      <w:r w:rsidR="00090FFB">
        <w:rPr>
          <w:rFonts w:eastAsia="Times New Roman" w:cs="Times New Roman"/>
          <w:szCs w:val="28"/>
        </w:rPr>
        <w:t>района</w:t>
      </w:r>
      <w:r w:rsidRPr="00D17936">
        <w:rPr>
          <w:rFonts w:eastAsia="Times New Roman" w:cs="Times New Roman"/>
          <w:szCs w:val="28"/>
        </w:rPr>
        <w:t xml:space="preserve"> и </w:t>
      </w:r>
      <w:r w:rsidR="00090FFB">
        <w:rPr>
          <w:rFonts w:eastAsia="Times New Roman" w:cs="Times New Roman"/>
          <w:szCs w:val="28"/>
        </w:rPr>
        <w:t xml:space="preserve">главному специалисту, пресс-секретарю </w:t>
      </w:r>
      <w:r w:rsidR="00090FFB" w:rsidRPr="00917293">
        <w:rPr>
          <w:rFonts w:cs="Times New Roman"/>
          <w:szCs w:val="28"/>
        </w:rPr>
        <w:t xml:space="preserve">администрации </w:t>
      </w:r>
      <w:r w:rsidR="00090FFB">
        <w:rPr>
          <w:rFonts w:cs="Times New Roman"/>
          <w:szCs w:val="28"/>
        </w:rPr>
        <w:t>района</w:t>
      </w:r>
      <w:r w:rsidRPr="00D17936">
        <w:rPr>
          <w:rFonts w:eastAsia="Times New Roman" w:cs="Times New Roman"/>
          <w:szCs w:val="28"/>
        </w:rPr>
        <w:t xml:space="preserve"> следующие документы</w:t>
      </w:r>
      <w:r w:rsidRPr="00D17936">
        <w:rPr>
          <w:rFonts w:cs="Times New Roman"/>
          <w:noProof/>
          <w:szCs w:val="28"/>
        </w:rPr>
        <w:t>:</w:t>
      </w:r>
    </w:p>
    <w:p w14:paraId="437A62FB" w14:textId="77777777" w:rsidR="005931E0" w:rsidRPr="002126B3" w:rsidRDefault="005931E0" w:rsidP="005931E0">
      <w:pPr>
        <w:ind w:right="91" w:firstLine="708"/>
        <w:rPr>
          <w:rFonts w:eastAsia="Times New Roman" w:cs="Times New Roman"/>
          <w:szCs w:val="28"/>
        </w:rPr>
      </w:pPr>
      <w:r w:rsidRPr="002126B3">
        <w:rPr>
          <w:rFonts w:eastAsia="Times New Roman" w:cs="Times New Roman"/>
          <w:szCs w:val="28"/>
        </w:rPr>
        <w:t>рабочую программу выездного мероприятия;</w:t>
      </w:r>
    </w:p>
    <w:p w14:paraId="49340256" w14:textId="77777777" w:rsidR="005931E0" w:rsidRPr="002126B3" w:rsidRDefault="005931E0" w:rsidP="005931E0">
      <w:pPr>
        <w:ind w:left="360" w:right="91" w:firstLine="348"/>
        <w:rPr>
          <w:rFonts w:eastAsia="Times New Roman" w:cs="Times New Roman"/>
          <w:szCs w:val="28"/>
        </w:rPr>
      </w:pPr>
      <w:r w:rsidRPr="002126B3">
        <w:rPr>
          <w:rFonts w:eastAsia="Times New Roman" w:cs="Times New Roman"/>
          <w:szCs w:val="28"/>
        </w:rPr>
        <w:t>список участников выездного мероприятия;</w:t>
      </w:r>
    </w:p>
    <w:p w14:paraId="6B4A89A9" w14:textId="77777777" w:rsidR="005931E0" w:rsidRPr="00D17936" w:rsidRDefault="005931E0" w:rsidP="005931E0">
      <w:pPr>
        <w:tabs>
          <w:tab w:val="left" w:pos="993"/>
        </w:tabs>
        <w:rPr>
          <w:rFonts w:cs="Times New Roman"/>
        </w:rPr>
      </w:pPr>
      <w:r w:rsidRPr="00D17936">
        <w:rPr>
          <w:rFonts w:cs="Times New Roman"/>
        </w:rPr>
        <w:t xml:space="preserve">список присутствующих на выездном мероприятии, в том </w:t>
      </w:r>
      <w:proofErr w:type="gramStart"/>
      <w:r w:rsidRPr="00D17936">
        <w:rPr>
          <w:rFonts w:cs="Times New Roman"/>
        </w:rPr>
        <w:t>числе  организационное</w:t>
      </w:r>
      <w:proofErr w:type="gramEnd"/>
      <w:r w:rsidRPr="00D17936">
        <w:rPr>
          <w:rFonts w:cs="Times New Roman"/>
        </w:rPr>
        <w:t xml:space="preserve"> обеспечение, представители СМИ; </w:t>
      </w:r>
    </w:p>
    <w:p w14:paraId="2590123B" w14:textId="77777777" w:rsidR="005931E0" w:rsidRPr="00D17936" w:rsidRDefault="005931E0" w:rsidP="005931E0">
      <w:pPr>
        <w:ind w:right="91"/>
        <w:rPr>
          <w:rFonts w:eastAsia="Times New Roman" w:cs="Times New Roman"/>
          <w:szCs w:val="28"/>
        </w:rPr>
      </w:pPr>
      <w:r w:rsidRPr="00D17936">
        <w:rPr>
          <w:rFonts w:eastAsia="Times New Roman" w:cs="Times New Roman"/>
          <w:szCs w:val="28"/>
        </w:rPr>
        <w:lastRenderedPageBreak/>
        <w:t xml:space="preserve">информацию об объектах, предлагаемых для посещения главой </w:t>
      </w:r>
      <w:r w:rsidR="00090FFB">
        <w:rPr>
          <w:rFonts w:eastAsia="Times New Roman" w:cs="Times New Roman"/>
          <w:szCs w:val="28"/>
        </w:rPr>
        <w:t>района</w:t>
      </w:r>
      <w:r w:rsidRPr="00D17936">
        <w:rPr>
          <w:rFonts w:eastAsia="Times New Roman" w:cs="Times New Roman"/>
          <w:szCs w:val="28"/>
        </w:rPr>
        <w:t xml:space="preserve">, информацию о рассматриваемых на </w:t>
      </w:r>
      <w:r w:rsidRPr="00D17936">
        <w:rPr>
          <w:noProof/>
          <w:lang w:eastAsia="ru-RU"/>
        </w:rPr>
        <w:drawing>
          <wp:inline distT="0" distB="0" distL="0" distR="0" wp14:anchorId="427DD591" wp14:editId="7076FF54">
            <wp:extent cx="9144" cy="103652"/>
            <wp:effectExtent l="0" t="0" r="0" b="0"/>
            <wp:docPr id="3" name="Picture 31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84" name="Picture 31084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03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7936">
        <w:rPr>
          <w:rFonts w:eastAsia="Times New Roman" w:cs="Times New Roman"/>
          <w:szCs w:val="28"/>
        </w:rPr>
        <w:t xml:space="preserve">мероприятии вопросах, </w:t>
      </w:r>
      <w:r w:rsidRPr="00D17936">
        <w:rPr>
          <w:noProof/>
          <w:lang w:eastAsia="ru-RU"/>
        </w:rPr>
        <w:drawing>
          <wp:inline distT="0" distB="0" distL="0" distR="0" wp14:anchorId="202E29B0" wp14:editId="2601F545">
            <wp:extent cx="9144" cy="21342"/>
            <wp:effectExtent l="0" t="0" r="0" b="0"/>
            <wp:docPr id="4" name="Picture 340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074" name="Picture 34074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17936">
        <w:rPr>
          <w:rFonts w:eastAsia="Times New Roman" w:cs="Times New Roman"/>
          <w:szCs w:val="28"/>
        </w:rPr>
        <w:t>иную справочную и аналитическую информацию;</w:t>
      </w:r>
    </w:p>
    <w:p w14:paraId="23182266" w14:textId="77777777" w:rsidR="005931E0" w:rsidRDefault="005931E0" w:rsidP="005931E0">
      <w:pPr>
        <w:tabs>
          <w:tab w:val="left" w:pos="851"/>
        </w:tabs>
        <w:rPr>
          <w:rFonts w:cs="Times New Roman"/>
        </w:rPr>
      </w:pPr>
      <w:r w:rsidRPr="00D17936">
        <w:rPr>
          <w:rFonts w:cs="Times New Roman"/>
        </w:rPr>
        <w:t>проект решений, принятых по итогам выездного мероприятия, за исключением случаев, в которых формат мероприятия предусматривает иное.</w:t>
      </w:r>
    </w:p>
    <w:p w14:paraId="6FEC6909" w14:textId="77777777" w:rsidR="005931E0" w:rsidRPr="002126B3" w:rsidRDefault="005931E0" w:rsidP="005931E0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2126B3">
        <w:rPr>
          <w:szCs w:val="28"/>
        </w:rPr>
        <w:t>.4.</w:t>
      </w:r>
      <w:r w:rsidR="00090FFB">
        <w:rPr>
          <w:szCs w:val="28"/>
        </w:rPr>
        <w:t xml:space="preserve"> </w:t>
      </w:r>
      <w:r w:rsidRPr="002126B3">
        <w:rPr>
          <w:szCs w:val="28"/>
        </w:rPr>
        <w:t xml:space="preserve">Организация информационного обеспечения выездных мероприятий осуществляется </w:t>
      </w:r>
      <w:r w:rsidR="00090FFB">
        <w:rPr>
          <w:szCs w:val="28"/>
        </w:rPr>
        <w:t xml:space="preserve">главным специалистом, пресс-секретарем </w:t>
      </w:r>
      <w:r w:rsidR="00090FFB" w:rsidRPr="00917293">
        <w:rPr>
          <w:szCs w:val="28"/>
        </w:rPr>
        <w:t xml:space="preserve">администрации </w:t>
      </w:r>
      <w:r w:rsidR="00090FFB">
        <w:rPr>
          <w:szCs w:val="28"/>
        </w:rPr>
        <w:t>района</w:t>
      </w:r>
      <w:r w:rsidRPr="002126B3">
        <w:rPr>
          <w:szCs w:val="28"/>
        </w:rPr>
        <w:t>.</w:t>
      </w:r>
    </w:p>
    <w:p w14:paraId="5B867122" w14:textId="77777777" w:rsidR="005931E0" w:rsidRPr="00606A98" w:rsidRDefault="005931E0" w:rsidP="005931E0">
      <w:pPr>
        <w:ind w:right="91" w:firstLine="708"/>
        <w:rPr>
          <w:rFonts w:cs="Times New Roman"/>
          <w:szCs w:val="28"/>
        </w:rPr>
      </w:pPr>
      <w:r w:rsidRPr="00606A98">
        <w:rPr>
          <w:rFonts w:cs="Times New Roman"/>
          <w:szCs w:val="28"/>
        </w:rPr>
        <w:t xml:space="preserve">Информация о проведенном выездном мероприятии размещается </w:t>
      </w:r>
      <w:r w:rsidR="007459E0" w:rsidRPr="00606A98">
        <w:rPr>
          <w:rFonts w:cs="Times New Roman"/>
          <w:szCs w:val="28"/>
        </w:rPr>
        <w:t xml:space="preserve">не позднее суток со дня его проведения, если главой </w:t>
      </w:r>
      <w:r w:rsidR="007459E0">
        <w:rPr>
          <w:rFonts w:cs="Times New Roman"/>
          <w:szCs w:val="28"/>
        </w:rPr>
        <w:t xml:space="preserve">района не установлен иной срок, </w:t>
      </w:r>
      <w:r w:rsidRPr="00606A98">
        <w:rPr>
          <w:rFonts w:cs="Times New Roman"/>
          <w:szCs w:val="28"/>
        </w:rPr>
        <w:t xml:space="preserve">на официальном Интернет-сайте города Барнаула, на официальных страницах администрации </w:t>
      </w:r>
      <w:r w:rsidR="00090FFB">
        <w:rPr>
          <w:rFonts w:cs="Times New Roman"/>
          <w:szCs w:val="28"/>
        </w:rPr>
        <w:t>района в социальных сетях</w:t>
      </w:r>
      <w:r w:rsidR="007459E0">
        <w:rPr>
          <w:rFonts w:cs="Times New Roman"/>
          <w:szCs w:val="28"/>
        </w:rPr>
        <w:t>.</w:t>
      </w:r>
    </w:p>
    <w:p w14:paraId="4FAF10B9" w14:textId="77777777" w:rsidR="005931E0" w:rsidRPr="00D17936" w:rsidRDefault="005931E0" w:rsidP="005931E0">
      <w:pPr>
        <w:ind w:right="91" w:firstLine="708"/>
        <w:rPr>
          <w:rFonts w:eastAsia="Times New Roman" w:cs="Times New Roman"/>
          <w:szCs w:val="28"/>
        </w:rPr>
      </w:pPr>
      <w:r w:rsidRPr="00D17936">
        <w:rPr>
          <w:rFonts w:cs="Times New Roman"/>
          <w:szCs w:val="28"/>
        </w:rPr>
        <w:t xml:space="preserve">5.5. Вопросы организации мероприятий с выездом главы </w:t>
      </w:r>
      <w:r w:rsidR="008630E1">
        <w:rPr>
          <w:rFonts w:cs="Times New Roman"/>
          <w:szCs w:val="28"/>
        </w:rPr>
        <w:t>района</w:t>
      </w:r>
      <w:r w:rsidRPr="00D17936">
        <w:rPr>
          <w:rFonts w:cs="Times New Roman"/>
          <w:szCs w:val="28"/>
        </w:rPr>
        <w:t>, не урегулированные настоящим разделом Регламента, регулируются в соответствии с порядком, установленным разделом 4 Регламента.</w:t>
      </w:r>
    </w:p>
    <w:p w14:paraId="0A216E37" w14:textId="77777777" w:rsidR="005931E0" w:rsidRDefault="005931E0" w:rsidP="005931E0">
      <w:pPr>
        <w:pStyle w:val="ConsPlusNormal"/>
        <w:ind w:firstLine="709"/>
        <w:jc w:val="both"/>
        <w:rPr>
          <w:szCs w:val="28"/>
        </w:rPr>
      </w:pPr>
    </w:p>
    <w:p w14:paraId="3F8DE1C3" w14:textId="77777777" w:rsidR="006546B5" w:rsidRDefault="008630E1" w:rsidP="006B79A1">
      <w:pPr>
        <w:pStyle w:val="ConsPlusNormal"/>
        <w:jc w:val="center"/>
        <w:outlineLvl w:val="1"/>
        <w:rPr>
          <w:b/>
          <w:szCs w:val="28"/>
        </w:rPr>
      </w:pPr>
      <w:r w:rsidRPr="00281D18">
        <w:rPr>
          <w:b/>
          <w:szCs w:val="28"/>
        </w:rPr>
        <w:t>6</w:t>
      </w:r>
      <w:r w:rsidR="00016FC8" w:rsidRPr="00281D18">
        <w:rPr>
          <w:b/>
          <w:szCs w:val="28"/>
        </w:rPr>
        <w:t xml:space="preserve">. Организация проведения </w:t>
      </w:r>
      <w:r w:rsidR="008975BE" w:rsidRPr="00281D18">
        <w:rPr>
          <w:b/>
          <w:szCs w:val="28"/>
        </w:rPr>
        <w:t xml:space="preserve">расширенного </w:t>
      </w:r>
    </w:p>
    <w:p w14:paraId="411ACF01" w14:textId="77777777" w:rsidR="006546B5" w:rsidRDefault="00016FC8" w:rsidP="006B79A1">
      <w:pPr>
        <w:pStyle w:val="ConsPlusNormal"/>
        <w:jc w:val="center"/>
        <w:outlineLvl w:val="1"/>
        <w:rPr>
          <w:b/>
          <w:szCs w:val="28"/>
        </w:rPr>
      </w:pPr>
      <w:r w:rsidRPr="00281D18">
        <w:rPr>
          <w:b/>
          <w:szCs w:val="28"/>
        </w:rPr>
        <w:t>аппаратного</w:t>
      </w:r>
      <w:r w:rsidR="00230CCE" w:rsidRPr="00281D18">
        <w:rPr>
          <w:b/>
          <w:szCs w:val="28"/>
        </w:rPr>
        <w:t xml:space="preserve"> </w:t>
      </w:r>
      <w:r w:rsidRPr="00281D18">
        <w:rPr>
          <w:b/>
          <w:szCs w:val="28"/>
        </w:rPr>
        <w:t>совещания у главы</w:t>
      </w:r>
      <w:r w:rsidR="005C7E6F" w:rsidRPr="00281D18">
        <w:rPr>
          <w:b/>
          <w:szCs w:val="28"/>
        </w:rPr>
        <w:t xml:space="preserve"> администрации</w:t>
      </w:r>
      <w:r w:rsidRPr="00281D18">
        <w:rPr>
          <w:b/>
          <w:szCs w:val="28"/>
        </w:rPr>
        <w:t xml:space="preserve"> </w:t>
      </w:r>
      <w:r w:rsidR="008975BE" w:rsidRPr="00281D18">
        <w:rPr>
          <w:b/>
          <w:szCs w:val="28"/>
        </w:rPr>
        <w:t>района</w:t>
      </w:r>
      <w:r w:rsidRPr="00281D18">
        <w:rPr>
          <w:b/>
          <w:szCs w:val="28"/>
        </w:rPr>
        <w:t xml:space="preserve">, </w:t>
      </w:r>
    </w:p>
    <w:p w14:paraId="3C84390C" w14:textId="77777777" w:rsidR="00016FC8" w:rsidRPr="00281D18" w:rsidRDefault="00016FC8" w:rsidP="006B79A1">
      <w:pPr>
        <w:pStyle w:val="ConsPlusNormal"/>
        <w:jc w:val="center"/>
        <w:outlineLvl w:val="1"/>
        <w:rPr>
          <w:b/>
          <w:szCs w:val="28"/>
        </w:rPr>
      </w:pPr>
      <w:r w:rsidRPr="00281D18">
        <w:rPr>
          <w:b/>
          <w:szCs w:val="28"/>
        </w:rPr>
        <w:t>контроль за</w:t>
      </w:r>
      <w:r w:rsidR="00230CCE" w:rsidRPr="00281D18">
        <w:rPr>
          <w:b/>
          <w:szCs w:val="28"/>
        </w:rPr>
        <w:t xml:space="preserve"> </w:t>
      </w:r>
      <w:r w:rsidRPr="00281D18">
        <w:rPr>
          <w:b/>
          <w:szCs w:val="28"/>
        </w:rPr>
        <w:t>выполнением поручений</w:t>
      </w:r>
    </w:p>
    <w:p w14:paraId="378D597A" w14:textId="77777777" w:rsidR="00016FC8" w:rsidRPr="00757BC6" w:rsidRDefault="00016FC8" w:rsidP="006B79A1">
      <w:pPr>
        <w:pStyle w:val="ConsPlusNormal"/>
        <w:jc w:val="both"/>
        <w:rPr>
          <w:sz w:val="24"/>
          <w:szCs w:val="24"/>
        </w:rPr>
      </w:pPr>
    </w:p>
    <w:p w14:paraId="44AE682C" w14:textId="77777777" w:rsidR="00016FC8" w:rsidRDefault="008630E1" w:rsidP="006B79A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6FC8" w:rsidRPr="00757BC6">
        <w:rPr>
          <w:szCs w:val="28"/>
        </w:rPr>
        <w:t>.1. Расширенное аппаратное совещание у главы</w:t>
      </w:r>
      <w:r w:rsidR="008E69E6">
        <w:rPr>
          <w:szCs w:val="28"/>
        </w:rPr>
        <w:t xml:space="preserve"> администрации</w:t>
      </w:r>
      <w:r w:rsidR="00016FC8" w:rsidRPr="00757BC6">
        <w:rPr>
          <w:szCs w:val="28"/>
        </w:rPr>
        <w:t xml:space="preserve"> </w:t>
      </w:r>
      <w:proofErr w:type="gramStart"/>
      <w:r w:rsidR="00246CDA">
        <w:rPr>
          <w:szCs w:val="28"/>
        </w:rPr>
        <w:t>района</w:t>
      </w:r>
      <w:r w:rsidR="00246CDA" w:rsidRPr="00757BC6">
        <w:rPr>
          <w:szCs w:val="28"/>
        </w:rPr>
        <w:t xml:space="preserve"> </w:t>
      </w:r>
      <w:r w:rsidR="00016FC8" w:rsidRPr="00757BC6">
        <w:rPr>
          <w:szCs w:val="28"/>
        </w:rPr>
        <w:t xml:space="preserve"> (</w:t>
      </w:r>
      <w:proofErr w:type="gramEnd"/>
      <w:r w:rsidR="00016FC8" w:rsidRPr="00757BC6">
        <w:rPr>
          <w:szCs w:val="28"/>
        </w:rPr>
        <w:t>далее</w:t>
      </w:r>
      <w:r w:rsidR="008A66D4" w:rsidRPr="00757BC6">
        <w:rPr>
          <w:szCs w:val="28"/>
        </w:rPr>
        <w:t xml:space="preserve"> – </w:t>
      </w:r>
      <w:r w:rsidR="00016FC8" w:rsidRPr="00757BC6">
        <w:rPr>
          <w:szCs w:val="28"/>
        </w:rPr>
        <w:t>аппаратное совещание)</w:t>
      </w:r>
      <w:r w:rsidR="008A66D4" w:rsidRPr="00757BC6">
        <w:rPr>
          <w:szCs w:val="28"/>
        </w:rPr>
        <w:t xml:space="preserve"> – </w:t>
      </w:r>
      <w:r w:rsidR="00016FC8" w:rsidRPr="00757BC6">
        <w:rPr>
          <w:szCs w:val="28"/>
        </w:rPr>
        <w:t xml:space="preserve">это постоянно действующий </w:t>
      </w:r>
      <w:r w:rsidR="003F2CB5">
        <w:rPr>
          <w:szCs w:val="28"/>
        </w:rPr>
        <w:t>координационный</w:t>
      </w:r>
      <w:r w:rsidR="00016FC8" w:rsidRPr="00757BC6">
        <w:rPr>
          <w:szCs w:val="28"/>
        </w:rPr>
        <w:t xml:space="preserve"> орган при главе </w:t>
      </w:r>
      <w:r w:rsidR="00246CDA">
        <w:rPr>
          <w:szCs w:val="28"/>
        </w:rPr>
        <w:t>района</w:t>
      </w:r>
      <w:r w:rsidR="00016FC8" w:rsidRPr="00757BC6">
        <w:rPr>
          <w:szCs w:val="28"/>
        </w:rPr>
        <w:t xml:space="preserve">, созданный для </w:t>
      </w:r>
      <w:r w:rsidR="005225CA">
        <w:rPr>
          <w:szCs w:val="28"/>
        </w:rPr>
        <w:t xml:space="preserve">организации </w:t>
      </w:r>
      <w:r w:rsidR="00016FC8" w:rsidRPr="00757BC6">
        <w:rPr>
          <w:szCs w:val="28"/>
        </w:rPr>
        <w:t>текущей работы</w:t>
      </w:r>
      <w:r w:rsidR="00246CDA">
        <w:rPr>
          <w:szCs w:val="28"/>
        </w:rPr>
        <w:t>, оперативного решения вопросов районного</w:t>
      </w:r>
      <w:r w:rsidR="00016FC8" w:rsidRPr="00757BC6">
        <w:rPr>
          <w:szCs w:val="28"/>
        </w:rPr>
        <w:t xml:space="preserve"> хозяйства</w:t>
      </w:r>
      <w:r>
        <w:rPr>
          <w:szCs w:val="28"/>
        </w:rPr>
        <w:t>.</w:t>
      </w:r>
    </w:p>
    <w:p w14:paraId="71DF4B6E" w14:textId="77777777" w:rsidR="00016FC8" w:rsidRPr="00757BC6" w:rsidRDefault="008630E1" w:rsidP="006B79A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6FC8" w:rsidRPr="00757BC6">
        <w:rPr>
          <w:szCs w:val="28"/>
        </w:rPr>
        <w:t>.2. Аппаратное совещание</w:t>
      </w:r>
      <w:r>
        <w:rPr>
          <w:szCs w:val="28"/>
        </w:rPr>
        <w:t xml:space="preserve">, как </w:t>
      </w:r>
      <w:proofErr w:type="gramStart"/>
      <w:r>
        <w:rPr>
          <w:szCs w:val="28"/>
        </w:rPr>
        <w:t xml:space="preserve">правило, </w:t>
      </w:r>
      <w:r w:rsidR="00016FC8" w:rsidRPr="00757BC6">
        <w:rPr>
          <w:szCs w:val="28"/>
        </w:rPr>
        <w:t xml:space="preserve"> проводится</w:t>
      </w:r>
      <w:proofErr w:type="gramEnd"/>
      <w:r w:rsidR="00016FC8" w:rsidRPr="00757BC6">
        <w:rPr>
          <w:szCs w:val="28"/>
        </w:rPr>
        <w:t xml:space="preserve"> еженедельно, по </w:t>
      </w:r>
      <w:r w:rsidR="00246CDA">
        <w:rPr>
          <w:szCs w:val="28"/>
        </w:rPr>
        <w:t>вторникам</w:t>
      </w:r>
      <w:r>
        <w:rPr>
          <w:szCs w:val="28"/>
        </w:rPr>
        <w:t xml:space="preserve"> </w:t>
      </w:r>
      <w:r w:rsidR="00016FC8" w:rsidRPr="00757BC6">
        <w:rPr>
          <w:szCs w:val="28"/>
        </w:rPr>
        <w:t xml:space="preserve">в </w:t>
      </w:r>
      <w:r w:rsidR="006214B1" w:rsidRPr="00757BC6">
        <w:rPr>
          <w:szCs w:val="28"/>
        </w:rPr>
        <w:t>0</w:t>
      </w:r>
      <w:r w:rsidR="00016FC8" w:rsidRPr="00757BC6">
        <w:rPr>
          <w:szCs w:val="28"/>
        </w:rPr>
        <w:t>8.</w:t>
      </w:r>
      <w:r w:rsidR="00246CDA">
        <w:rPr>
          <w:szCs w:val="28"/>
        </w:rPr>
        <w:t>3</w:t>
      </w:r>
      <w:r w:rsidR="00016FC8" w:rsidRPr="00757BC6">
        <w:rPr>
          <w:szCs w:val="28"/>
        </w:rPr>
        <w:t>0 часов.</w:t>
      </w:r>
    </w:p>
    <w:p w14:paraId="1E5DA6EF" w14:textId="77777777" w:rsidR="00A740B4" w:rsidRPr="00757BC6" w:rsidRDefault="008630E1" w:rsidP="006B79A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6FC8" w:rsidRPr="00757BC6">
        <w:rPr>
          <w:szCs w:val="28"/>
        </w:rPr>
        <w:t xml:space="preserve">.3. На аппаратном совещании председательствует глава </w:t>
      </w:r>
      <w:r w:rsidR="00246CDA">
        <w:rPr>
          <w:szCs w:val="28"/>
        </w:rPr>
        <w:t>района</w:t>
      </w:r>
      <w:r w:rsidR="00016FC8" w:rsidRPr="00757BC6">
        <w:rPr>
          <w:szCs w:val="28"/>
        </w:rPr>
        <w:t>, в случае его отсутствия</w:t>
      </w:r>
      <w:r w:rsidR="008A66D4" w:rsidRPr="00757BC6">
        <w:rPr>
          <w:szCs w:val="28"/>
        </w:rPr>
        <w:t xml:space="preserve"> – </w:t>
      </w:r>
      <w:r w:rsidR="00016FC8" w:rsidRPr="00757BC6">
        <w:rPr>
          <w:szCs w:val="28"/>
        </w:rPr>
        <w:t xml:space="preserve">первый заместитель главы администрации </w:t>
      </w:r>
      <w:proofErr w:type="gramStart"/>
      <w:r w:rsidR="00246CDA">
        <w:rPr>
          <w:szCs w:val="28"/>
        </w:rPr>
        <w:t>района</w:t>
      </w:r>
      <w:r w:rsidR="00A740B4">
        <w:rPr>
          <w:szCs w:val="28"/>
        </w:rPr>
        <w:t xml:space="preserve"> </w:t>
      </w:r>
      <w:r w:rsidR="00A740B4">
        <w:rPr>
          <w:color w:val="000000"/>
          <w:spacing w:val="-3"/>
          <w:szCs w:val="28"/>
        </w:rPr>
        <w:t xml:space="preserve"> </w:t>
      </w:r>
      <w:r w:rsidR="003F2CB5">
        <w:rPr>
          <w:color w:val="000000"/>
          <w:spacing w:val="-3"/>
          <w:szCs w:val="28"/>
        </w:rPr>
        <w:t>или</w:t>
      </w:r>
      <w:proofErr w:type="gramEnd"/>
      <w:r w:rsidR="003F2CB5">
        <w:rPr>
          <w:color w:val="000000"/>
          <w:spacing w:val="-3"/>
          <w:szCs w:val="28"/>
        </w:rPr>
        <w:t xml:space="preserve"> иной</w:t>
      </w:r>
      <w:r w:rsidR="00A740B4">
        <w:rPr>
          <w:color w:val="000000"/>
          <w:spacing w:val="-3"/>
          <w:szCs w:val="28"/>
        </w:rPr>
        <w:t xml:space="preserve"> заместител</w:t>
      </w:r>
      <w:r w:rsidR="00156996">
        <w:rPr>
          <w:color w:val="000000"/>
          <w:spacing w:val="-3"/>
          <w:szCs w:val="28"/>
        </w:rPr>
        <w:t>ь</w:t>
      </w:r>
      <w:r w:rsidR="00A740B4">
        <w:rPr>
          <w:color w:val="000000"/>
          <w:spacing w:val="-3"/>
          <w:szCs w:val="28"/>
        </w:rPr>
        <w:t xml:space="preserve"> главы администрации района</w:t>
      </w:r>
      <w:r w:rsidR="003F2CB5">
        <w:rPr>
          <w:color w:val="000000"/>
          <w:spacing w:val="-3"/>
          <w:szCs w:val="28"/>
        </w:rPr>
        <w:t xml:space="preserve"> по поручению главы района</w:t>
      </w:r>
      <w:r w:rsidR="00A740B4">
        <w:rPr>
          <w:color w:val="000000"/>
          <w:spacing w:val="-3"/>
          <w:szCs w:val="28"/>
        </w:rPr>
        <w:t>.</w:t>
      </w:r>
    </w:p>
    <w:p w14:paraId="09D9EEED" w14:textId="77777777" w:rsidR="008630E1" w:rsidRPr="007A69E1" w:rsidRDefault="008630E1" w:rsidP="006B79A1">
      <w:pPr>
        <w:pStyle w:val="ConsPlusNormal"/>
        <w:ind w:firstLine="709"/>
        <w:jc w:val="both"/>
        <w:rPr>
          <w:szCs w:val="28"/>
        </w:rPr>
      </w:pPr>
      <w:r w:rsidRPr="007A69E1">
        <w:rPr>
          <w:szCs w:val="28"/>
        </w:rPr>
        <w:t>6.4. На постоянной основе участие в аппаратном совещании принимают первый заместитель, заместители главы администрации района, руководители органов администрации района, заместитель начальника отдела полиции по Железнодорожному району УМВД России по городу Барнаулу, начальник пожарной части №6 1 отряда федеральной противопожарной службы Министерства по чрезвычайным ситуациям по Алтайскому краю, начальник дорожно-эксплуатационного участка Железнодорожного района МБУ «</w:t>
      </w:r>
      <w:proofErr w:type="spellStart"/>
      <w:r w:rsidRPr="007A69E1">
        <w:rPr>
          <w:szCs w:val="28"/>
        </w:rPr>
        <w:t>Автодорстрой</w:t>
      </w:r>
      <w:proofErr w:type="spellEnd"/>
      <w:r w:rsidRPr="007A69E1">
        <w:rPr>
          <w:szCs w:val="28"/>
        </w:rPr>
        <w:t xml:space="preserve">» </w:t>
      </w:r>
      <w:proofErr w:type="spellStart"/>
      <w:r w:rsidRPr="007A69E1">
        <w:rPr>
          <w:szCs w:val="28"/>
        </w:rPr>
        <w:t>г.Барнаула</w:t>
      </w:r>
      <w:proofErr w:type="spellEnd"/>
      <w:r w:rsidRPr="007A69E1">
        <w:rPr>
          <w:szCs w:val="28"/>
        </w:rPr>
        <w:t>, специалист отдела организационной работы комитета по образованию города Барнаула, заместитель директора филиала КГБУСО «Комплексный центр социального обслуживания населения города Барнаула» по Железнодорожному району,</w:t>
      </w:r>
      <w:r w:rsidR="007A69E1" w:rsidRPr="007A69E1">
        <w:rPr>
          <w:szCs w:val="28"/>
        </w:rPr>
        <w:t xml:space="preserve"> </w:t>
      </w:r>
      <w:r w:rsidRPr="007A69E1">
        <w:rPr>
          <w:szCs w:val="28"/>
        </w:rPr>
        <w:t>в случае их отсутствия – лица, их замещающие.</w:t>
      </w:r>
    </w:p>
    <w:p w14:paraId="08AFB43F" w14:textId="77777777" w:rsidR="006546B5" w:rsidRDefault="006546B5" w:rsidP="007A69E1">
      <w:pPr>
        <w:pStyle w:val="ConsPlusNormal"/>
        <w:ind w:firstLine="709"/>
        <w:jc w:val="both"/>
        <w:rPr>
          <w:szCs w:val="28"/>
        </w:rPr>
      </w:pPr>
    </w:p>
    <w:p w14:paraId="57A28690" w14:textId="77777777" w:rsidR="006546B5" w:rsidRDefault="006546B5" w:rsidP="007A69E1">
      <w:pPr>
        <w:pStyle w:val="ConsPlusNormal"/>
        <w:ind w:firstLine="709"/>
        <w:jc w:val="both"/>
        <w:rPr>
          <w:szCs w:val="28"/>
        </w:rPr>
      </w:pPr>
    </w:p>
    <w:p w14:paraId="11112C90" w14:textId="77777777" w:rsidR="007A69E1" w:rsidRPr="00757BC6" w:rsidRDefault="007A69E1" w:rsidP="007A69E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>6.5</w:t>
      </w:r>
      <w:r w:rsidRPr="00757BC6">
        <w:rPr>
          <w:szCs w:val="28"/>
        </w:rPr>
        <w:t xml:space="preserve">. Повестка аппаратного совещания формируется </w:t>
      </w:r>
      <w:r>
        <w:rPr>
          <w:szCs w:val="28"/>
        </w:rPr>
        <w:t>начальником</w:t>
      </w:r>
      <w:r w:rsidRPr="00757BC6">
        <w:rPr>
          <w:szCs w:val="28"/>
        </w:rPr>
        <w:t xml:space="preserve"> организационно-контрольного </w:t>
      </w:r>
      <w:r>
        <w:rPr>
          <w:szCs w:val="28"/>
        </w:rPr>
        <w:t>управления</w:t>
      </w:r>
      <w:r w:rsidRPr="00757BC6">
        <w:rPr>
          <w:szCs w:val="28"/>
        </w:rPr>
        <w:t xml:space="preserve"> и за подписью заместителя главы администрации </w:t>
      </w:r>
      <w:r>
        <w:rPr>
          <w:szCs w:val="28"/>
        </w:rPr>
        <w:t>района</w:t>
      </w:r>
      <w:r w:rsidRPr="00757BC6">
        <w:rPr>
          <w:szCs w:val="28"/>
        </w:rPr>
        <w:t xml:space="preserve">, руководителя аппарата предоставляется главе </w:t>
      </w:r>
      <w:r>
        <w:rPr>
          <w:szCs w:val="28"/>
        </w:rPr>
        <w:t>района для утверждения не позднее чем за четыре рабочих дня до проведения аппаратного совещания</w:t>
      </w:r>
      <w:r w:rsidRPr="00757BC6">
        <w:rPr>
          <w:szCs w:val="28"/>
        </w:rPr>
        <w:t>.</w:t>
      </w:r>
    </w:p>
    <w:p w14:paraId="5AE75984" w14:textId="77777777" w:rsidR="00016FC8" w:rsidRPr="00757BC6" w:rsidRDefault="008630E1" w:rsidP="006B79A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6FC8" w:rsidRPr="00757BC6">
        <w:rPr>
          <w:szCs w:val="28"/>
        </w:rPr>
        <w:t>.</w:t>
      </w:r>
      <w:r w:rsidR="007A69E1">
        <w:rPr>
          <w:szCs w:val="28"/>
        </w:rPr>
        <w:t>7</w:t>
      </w:r>
      <w:r w:rsidR="00016FC8" w:rsidRPr="00757BC6">
        <w:rPr>
          <w:szCs w:val="28"/>
        </w:rPr>
        <w:t>. Ответственность возлагается:</w:t>
      </w:r>
    </w:p>
    <w:p w14:paraId="7862088C" w14:textId="77777777" w:rsidR="00016FC8" w:rsidRPr="00757BC6" w:rsidRDefault="00016FC8" w:rsidP="006B79A1">
      <w:pPr>
        <w:pStyle w:val="ConsPlusNormal"/>
        <w:ind w:firstLine="709"/>
        <w:jc w:val="both"/>
        <w:rPr>
          <w:szCs w:val="28"/>
        </w:rPr>
      </w:pPr>
      <w:r w:rsidRPr="00757BC6">
        <w:rPr>
          <w:szCs w:val="28"/>
        </w:rPr>
        <w:t xml:space="preserve">на руководителей органов администрации </w:t>
      </w:r>
      <w:r w:rsidR="005C7E6F">
        <w:rPr>
          <w:szCs w:val="28"/>
        </w:rPr>
        <w:t>района</w:t>
      </w:r>
      <w:r w:rsidR="005C7E6F" w:rsidRPr="00757BC6">
        <w:rPr>
          <w:szCs w:val="28"/>
        </w:rPr>
        <w:t xml:space="preserve"> </w:t>
      </w:r>
      <w:r w:rsidR="00FB282A">
        <w:rPr>
          <w:szCs w:val="28"/>
        </w:rPr>
        <w:t xml:space="preserve">- </w:t>
      </w:r>
      <w:r w:rsidRPr="00757BC6">
        <w:rPr>
          <w:szCs w:val="28"/>
        </w:rPr>
        <w:t>за качество и своевременность предоставления информации по рассматриваемым вопросам;</w:t>
      </w:r>
    </w:p>
    <w:p w14:paraId="63EEDCC4" w14:textId="77777777" w:rsidR="00016FC8" w:rsidRPr="00757BC6" w:rsidRDefault="00016FC8" w:rsidP="006B79A1">
      <w:pPr>
        <w:pStyle w:val="ConsPlusNormal"/>
        <w:ind w:firstLine="709"/>
        <w:jc w:val="both"/>
        <w:rPr>
          <w:szCs w:val="28"/>
        </w:rPr>
      </w:pPr>
      <w:r w:rsidRPr="00757BC6">
        <w:rPr>
          <w:szCs w:val="28"/>
        </w:rPr>
        <w:t>на организационно-контрольн</w:t>
      </w:r>
      <w:r w:rsidR="005C7E6F">
        <w:rPr>
          <w:szCs w:val="28"/>
        </w:rPr>
        <w:t>ое</w:t>
      </w:r>
      <w:r w:rsidRPr="00757BC6">
        <w:rPr>
          <w:szCs w:val="28"/>
        </w:rPr>
        <w:t xml:space="preserve"> </w:t>
      </w:r>
      <w:r w:rsidR="005C7E6F">
        <w:rPr>
          <w:szCs w:val="28"/>
        </w:rPr>
        <w:t>управление</w:t>
      </w:r>
      <w:r w:rsidRPr="00757BC6">
        <w:rPr>
          <w:szCs w:val="28"/>
        </w:rPr>
        <w:t xml:space="preserve"> администрации </w:t>
      </w:r>
      <w:r w:rsidR="005C7E6F">
        <w:rPr>
          <w:szCs w:val="28"/>
        </w:rPr>
        <w:t>района</w:t>
      </w:r>
      <w:r w:rsidRPr="00757BC6">
        <w:rPr>
          <w:szCs w:val="28"/>
        </w:rPr>
        <w:t xml:space="preserve"> </w:t>
      </w:r>
      <w:r w:rsidR="00FB282A">
        <w:rPr>
          <w:szCs w:val="28"/>
        </w:rPr>
        <w:t xml:space="preserve">- </w:t>
      </w:r>
      <w:r w:rsidRPr="00757BC6">
        <w:rPr>
          <w:szCs w:val="28"/>
        </w:rPr>
        <w:t>за подготовку и проведение аппаратного совещания, регистрацию его участников;</w:t>
      </w:r>
    </w:p>
    <w:p w14:paraId="5D98396C" w14:textId="77777777" w:rsidR="00016FC8" w:rsidRPr="00757BC6" w:rsidRDefault="00016FC8" w:rsidP="006B79A1">
      <w:pPr>
        <w:pStyle w:val="ConsPlusNormal"/>
        <w:ind w:firstLine="709"/>
        <w:jc w:val="both"/>
        <w:rPr>
          <w:szCs w:val="28"/>
        </w:rPr>
      </w:pPr>
      <w:r w:rsidRPr="00757BC6">
        <w:rPr>
          <w:szCs w:val="28"/>
        </w:rPr>
        <w:t xml:space="preserve">на </w:t>
      </w:r>
      <w:r w:rsidR="005C7E6F">
        <w:rPr>
          <w:szCs w:val="28"/>
        </w:rPr>
        <w:t xml:space="preserve">отдел </w:t>
      </w:r>
      <w:r w:rsidRPr="00757BC6">
        <w:rPr>
          <w:szCs w:val="28"/>
        </w:rPr>
        <w:t xml:space="preserve">информатизации </w:t>
      </w:r>
      <w:r w:rsidR="00FB282A">
        <w:rPr>
          <w:szCs w:val="28"/>
        </w:rPr>
        <w:t xml:space="preserve">- </w:t>
      </w:r>
      <w:r w:rsidRPr="00757BC6">
        <w:rPr>
          <w:szCs w:val="28"/>
        </w:rPr>
        <w:t>за обеспечение аппаратного совещания</w:t>
      </w:r>
      <w:r w:rsidR="00D530FB" w:rsidRPr="00757BC6">
        <w:rPr>
          <w:szCs w:val="28"/>
          <w:highlight w:val="yellow"/>
        </w:rPr>
        <w:t xml:space="preserve"> </w:t>
      </w:r>
      <w:r w:rsidR="00D530FB" w:rsidRPr="00757BC6">
        <w:rPr>
          <w:szCs w:val="28"/>
        </w:rPr>
        <w:t>компьютерным и проекционным оборудованием</w:t>
      </w:r>
      <w:r w:rsidR="003F2CB5">
        <w:rPr>
          <w:szCs w:val="28"/>
        </w:rPr>
        <w:t>,</w:t>
      </w:r>
      <w:r w:rsidR="003F2CB5" w:rsidRPr="003F2CB5">
        <w:rPr>
          <w:szCs w:val="28"/>
        </w:rPr>
        <w:t xml:space="preserve"> </w:t>
      </w:r>
      <w:r w:rsidR="003F2CB5" w:rsidRPr="00757BC6">
        <w:rPr>
          <w:szCs w:val="28"/>
        </w:rPr>
        <w:t>бесперебойную работу микрофонов</w:t>
      </w:r>
      <w:r w:rsidRPr="00757BC6">
        <w:rPr>
          <w:szCs w:val="28"/>
        </w:rPr>
        <w:t>;</w:t>
      </w:r>
    </w:p>
    <w:p w14:paraId="33DFC57E" w14:textId="77777777" w:rsidR="00016FC8" w:rsidRDefault="00016FC8" w:rsidP="006B79A1">
      <w:pPr>
        <w:pStyle w:val="ConsPlusNormal"/>
        <w:ind w:firstLine="709"/>
        <w:jc w:val="both"/>
        <w:rPr>
          <w:szCs w:val="28"/>
        </w:rPr>
      </w:pPr>
      <w:r w:rsidRPr="00757BC6">
        <w:rPr>
          <w:szCs w:val="28"/>
        </w:rPr>
        <w:t xml:space="preserve">на </w:t>
      </w:r>
      <w:r w:rsidR="005C7E6F">
        <w:rPr>
          <w:szCs w:val="28"/>
        </w:rPr>
        <w:t>общий отдел</w:t>
      </w:r>
      <w:r w:rsidRPr="00757BC6">
        <w:rPr>
          <w:szCs w:val="28"/>
        </w:rPr>
        <w:t xml:space="preserve"> </w:t>
      </w:r>
      <w:r w:rsidR="00FB282A">
        <w:rPr>
          <w:szCs w:val="28"/>
        </w:rPr>
        <w:t xml:space="preserve">- </w:t>
      </w:r>
      <w:r w:rsidRPr="00757BC6">
        <w:rPr>
          <w:szCs w:val="28"/>
        </w:rPr>
        <w:t>за подготовку помещения для проведения аппаратного совещания.</w:t>
      </w:r>
    </w:p>
    <w:p w14:paraId="2AA843C6" w14:textId="77777777" w:rsidR="007A69E1" w:rsidRDefault="007A69E1" w:rsidP="007A69E1">
      <w:pPr>
        <w:rPr>
          <w:rFonts w:cs="Times New Roman"/>
          <w:szCs w:val="28"/>
        </w:rPr>
      </w:pPr>
      <w:r>
        <w:rPr>
          <w:szCs w:val="28"/>
        </w:rPr>
        <w:t xml:space="preserve">6.8. </w:t>
      </w:r>
      <w:r w:rsidRPr="009021C3">
        <w:rPr>
          <w:rFonts w:cs="Times New Roman"/>
          <w:szCs w:val="28"/>
        </w:rPr>
        <w:t xml:space="preserve">Подписанная курирующим заместителем главы администрации </w:t>
      </w:r>
      <w:r>
        <w:rPr>
          <w:rFonts w:cs="Times New Roman"/>
          <w:szCs w:val="28"/>
        </w:rPr>
        <w:t>района</w:t>
      </w:r>
      <w:r w:rsidRPr="009021C3">
        <w:rPr>
          <w:rFonts w:cs="Times New Roman"/>
          <w:szCs w:val="28"/>
        </w:rPr>
        <w:t xml:space="preserve"> информация по рассматриваемому на расширенном аппаратном совещании вопросу</w:t>
      </w:r>
      <w:r>
        <w:rPr>
          <w:rFonts w:cs="Times New Roman"/>
          <w:szCs w:val="28"/>
        </w:rPr>
        <w:t>,</w:t>
      </w:r>
      <w:r w:rsidRPr="009021C3">
        <w:rPr>
          <w:rFonts w:cs="Times New Roman"/>
          <w:szCs w:val="28"/>
        </w:rPr>
        <w:t xml:space="preserve"> предоставляется в организационно-контрольн</w:t>
      </w:r>
      <w:r>
        <w:rPr>
          <w:rFonts w:cs="Times New Roman"/>
          <w:szCs w:val="28"/>
        </w:rPr>
        <w:t>ое управление</w:t>
      </w:r>
      <w:r w:rsidRPr="009021C3">
        <w:rPr>
          <w:rFonts w:cs="Times New Roman"/>
          <w:szCs w:val="28"/>
        </w:rPr>
        <w:t xml:space="preserve"> администрации </w:t>
      </w:r>
      <w:r>
        <w:rPr>
          <w:rFonts w:cs="Times New Roman"/>
          <w:szCs w:val="28"/>
        </w:rPr>
        <w:t>района</w:t>
      </w:r>
      <w:r w:rsidRPr="009021C3">
        <w:rPr>
          <w:rFonts w:cs="Times New Roman"/>
          <w:szCs w:val="28"/>
        </w:rPr>
        <w:t xml:space="preserve"> не позднее чем за два рабочих дня до даты рассмотрения вопроса.</w:t>
      </w:r>
    </w:p>
    <w:p w14:paraId="143CC3F8" w14:textId="77777777" w:rsidR="00665642" w:rsidRPr="00E30896" w:rsidRDefault="00665642" w:rsidP="0066564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6.9. </w:t>
      </w:r>
      <w:r w:rsidRPr="00E30896">
        <w:rPr>
          <w:rFonts w:cs="Times New Roman"/>
          <w:szCs w:val="28"/>
        </w:rPr>
        <w:t xml:space="preserve">Поручения, данные на аппаратном совещании, оформляются              на бланке поручений в день его проведения за подписью заместителя главы администрации </w:t>
      </w:r>
      <w:r>
        <w:rPr>
          <w:rFonts w:cs="Times New Roman"/>
          <w:szCs w:val="28"/>
        </w:rPr>
        <w:t>района</w:t>
      </w:r>
      <w:r w:rsidRPr="00E30896">
        <w:rPr>
          <w:rFonts w:cs="Times New Roman"/>
          <w:szCs w:val="28"/>
        </w:rPr>
        <w:t xml:space="preserve">, руководителя аппарата и направляются </w:t>
      </w:r>
      <w:r>
        <w:rPr>
          <w:rFonts w:cs="Times New Roman"/>
          <w:szCs w:val="28"/>
        </w:rPr>
        <w:t>исполнителям.</w:t>
      </w:r>
    </w:p>
    <w:p w14:paraId="7A36CE0B" w14:textId="77777777" w:rsidR="00281D18" w:rsidRDefault="00281D18" w:rsidP="00281D18">
      <w:pPr>
        <w:rPr>
          <w:rFonts w:cs="Times New Roman"/>
          <w:szCs w:val="28"/>
        </w:rPr>
      </w:pPr>
      <w:r w:rsidRPr="00CC080A">
        <w:rPr>
          <w:rFonts w:cs="Times New Roman"/>
          <w:szCs w:val="28"/>
        </w:rPr>
        <w:t>Информация о выполнении поручений, данных на аппаратном совещании, направляется в организационно-контрольн</w:t>
      </w:r>
      <w:r>
        <w:rPr>
          <w:rFonts w:cs="Times New Roman"/>
          <w:szCs w:val="28"/>
        </w:rPr>
        <w:t>ое</w:t>
      </w:r>
      <w:r w:rsidRPr="00CC080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управление</w:t>
      </w:r>
      <w:r w:rsidRPr="00CC080A">
        <w:rPr>
          <w:rFonts w:cs="Times New Roman"/>
          <w:szCs w:val="28"/>
        </w:rPr>
        <w:t xml:space="preserve"> администрации </w:t>
      </w:r>
      <w:r>
        <w:rPr>
          <w:rFonts w:cs="Times New Roman"/>
          <w:szCs w:val="28"/>
        </w:rPr>
        <w:t>района</w:t>
      </w:r>
      <w:r w:rsidRPr="00CC080A">
        <w:rPr>
          <w:rFonts w:cs="Times New Roman"/>
          <w:szCs w:val="28"/>
        </w:rPr>
        <w:t xml:space="preserve"> не позднее установленной в поручении даты исполнения до 15.00 часов.</w:t>
      </w:r>
    </w:p>
    <w:p w14:paraId="238B6ABE" w14:textId="77777777" w:rsidR="00016FC8" w:rsidRPr="00757BC6" w:rsidRDefault="008630E1" w:rsidP="006B79A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6</w:t>
      </w:r>
      <w:r w:rsidR="00016FC8" w:rsidRPr="00757BC6">
        <w:rPr>
          <w:szCs w:val="28"/>
        </w:rPr>
        <w:t>.</w:t>
      </w:r>
      <w:r w:rsidR="006546B5">
        <w:rPr>
          <w:szCs w:val="28"/>
        </w:rPr>
        <w:t>10</w:t>
      </w:r>
      <w:r w:rsidR="00016FC8" w:rsidRPr="00757BC6">
        <w:rPr>
          <w:szCs w:val="28"/>
        </w:rPr>
        <w:t xml:space="preserve">. </w:t>
      </w:r>
      <w:r w:rsidR="003F2CB5" w:rsidRPr="00EF5554">
        <w:rPr>
          <w:szCs w:val="28"/>
        </w:rPr>
        <w:t>Контроль за своевременностью предоставления информации по рассматриваемому вопросу, информации о выполнении поручений, данных на аппаратном совещании, осуществляет организационно-контрольн</w:t>
      </w:r>
      <w:r w:rsidR="003F2CB5">
        <w:rPr>
          <w:szCs w:val="28"/>
        </w:rPr>
        <w:t>ое</w:t>
      </w:r>
      <w:r w:rsidR="003F2CB5" w:rsidRPr="00EF5554">
        <w:rPr>
          <w:szCs w:val="28"/>
        </w:rPr>
        <w:t xml:space="preserve"> </w:t>
      </w:r>
      <w:r w:rsidR="003F2CB5">
        <w:rPr>
          <w:szCs w:val="28"/>
        </w:rPr>
        <w:t>управление</w:t>
      </w:r>
      <w:r w:rsidR="003F2CB5" w:rsidRPr="00EF5554">
        <w:rPr>
          <w:szCs w:val="28"/>
        </w:rPr>
        <w:t xml:space="preserve"> администрации </w:t>
      </w:r>
      <w:r w:rsidR="003F2CB5">
        <w:rPr>
          <w:szCs w:val="28"/>
        </w:rPr>
        <w:t>района</w:t>
      </w:r>
      <w:r w:rsidR="005051BB" w:rsidRPr="00757BC6">
        <w:rPr>
          <w:szCs w:val="28"/>
        </w:rPr>
        <w:t>.</w:t>
      </w:r>
    </w:p>
    <w:p w14:paraId="368AC07C" w14:textId="77777777" w:rsidR="007D6FF1" w:rsidRPr="00757BC6" w:rsidRDefault="007D6FF1" w:rsidP="006B79A1">
      <w:pPr>
        <w:pStyle w:val="ConsPlusNormal"/>
        <w:ind w:firstLine="709"/>
        <w:jc w:val="both"/>
        <w:rPr>
          <w:szCs w:val="28"/>
        </w:rPr>
      </w:pPr>
    </w:p>
    <w:p w14:paraId="04071723" w14:textId="77777777" w:rsidR="00016FC8" w:rsidRPr="00F63E7F" w:rsidRDefault="00F63E7F" w:rsidP="006B79A1">
      <w:pPr>
        <w:pStyle w:val="ConsPlusNormal"/>
        <w:jc w:val="center"/>
        <w:outlineLvl w:val="1"/>
        <w:rPr>
          <w:b/>
          <w:szCs w:val="28"/>
        </w:rPr>
      </w:pPr>
      <w:r w:rsidRPr="00F63E7F">
        <w:rPr>
          <w:b/>
          <w:szCs w:val="28"/>
        </w:rPr>
        <w:t>7</w:t>
      </w:r>
      <w:r w:rsidR="00016FC8" w:rsidRPr="00F63E7F">
        <w:rPr>
          <w:b/>
          <w:szCs w:val="28"/>
        </w:rPr>
        <w:t>. Контроль за исполнением правовых актов</w:t>
      </w:r>
    </w:p>
    <w:p w14:paraId="1F0F5523" w14:textId="77777777" w:rsidR="00016FC8" w:rsidRPr="00F63E7F" w:rsidRDefault="00016FC8" w:rsidP="006B79A1">
      <w:pPr>
        <w:pStyle w:val="ConsPlusNormal"/>
        <w:jc w:val="center"/>
        <w:rPr>
          <w:b/>
          <w:szCs w:val="28"/>
        </w:rPr>
      </w:pPr>
      <w:r w:rsidRPr="00F63E7F">
        <w:rPr>
          <w:b/>
          <w:szCs w:val="28"/>
        </w:rPr>
        <w:t>и служебной корреспонденции</w:t>
      </w:r>
    </w:p>
    <w:p w14:paraId="2A41D4C4" w14:textId="77777777" w:rsidR="00016FC8" w:rsidRPr="00757BC6" w:rsidRDefault="00016FC8" w:rsidP="006B79A1">
      <w:pPr>
        <w:pStyle w:val="ConsPlusNormal"/>
        <w:jc w:val="both"/>
        <w:rPr>
          <w:szCs w:val="28"/>
        </w:rPr>
      </w:pPr>
    </w:p>
    <w:p w14:paraId="3A8C2DC2" w14:textId="77777777" w:rsidR="00F61E5D" w:rsidRDefault="00F63E7F" w:rsidP="006B79A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</w:t>
      </w:r>
      <w:r w:rsidR="00016FC8" w:rsidRPr="00757BC6">
        <w:rPr>
          <w:szCs w:val="28"/>
        </w:rPr>
        <w:t xml:space="preserve">.1. Правовыми актами администрации </w:t>
      </w:r>
      <w:r w:rsidR="00FD535F">
        <w:rPr>
          <w:szCs w:val="28"/>
        </w:rPr>
        <w:t>района</w:t>
      </w:r>
      <w:r w:rsidR="00016FC8" w:rsidRPr="00757BC6">
        <w:rPr>
          <w:szCs w:val="28"/>
        </w:rPr>
        <w:t xml:space="preserve"> являются постановления и распоряжения, издаваемые главой </w:t>
      </w:r>
      <w:r w:rsidR="00FD535F">
        <w:rPr>
          <w:szCs w:val="28"/>
        </w:rPr>
        <w:t>района</w:t>
      </w:r>
      <w:r w:rsidR="00016FC8" w:rsidRPr="00757BC6">
        <w:rPr>
          <w:szCs w:val="28"/>
        </w:rPr>
        <w:t xml:space="preserve"> в пределах своих полномочий. </w:t>
      </w:r>
      <w:r w:rsidR="00FD535F">
        <w:rPr>
          <w:szCs w:val="28"/>
        </w:rPr>
        <w:t xml:space="preserve"> </w:t>
      </w:r>
    </w:p>
    <w:p w14:paraId="2EC43B0D" w14:textId="77777777" w:rsidR="00FD535F" w:rsidRDefault="00016FC8" w:rsidP="006B79A1">
      <w:pPr>
        <w:pStyle w:val="ConsPlusNormal"/>
        <w:ind w:firstLine="709"/>
        <w:jc w:val="both"/>
        <w:rPr>
          <w:szCs w:val="28"/>
        </w:rPr>
      </w:pPr>
      <w:r w:rsidRPr="00757BC6">
        <w:rPr>
          <w:szCs w:val="28"/>
        </w:rPr>
        <w:t xml:space="preserve">Постановления администрации </w:t>
      </w:r>
      <w:r w:rsidR="00FD535F">
        <w:rPr>
          <w:szCs w:val="28"/>
        </w:rPr>
        <w:t>района</w:t>
      </w:r>
      <w:r w:rsidR="00FD535F" w:rsidRPr="00757BC6">
        <w:rPr>
          <w:szCs w:val="28"/>
        </w:rPr>
        <w:t xml:space="preserve"> </w:t>
      </w:r>
      <w:r w:rsidR="006B79A1">
        <w:rPr>
          <w:szCs w:val="28"/>
        </w:rPr>
        <w:t>принимаются</w:t>
      </w:r>
      <w:r w:rsidRPr="00757BC6">
        <w:rPr>
          <w:szCs w:val="28"/>
        </w:rPr>
        <w:t xml:space="preserve"> по вопросам местного значения</w:t>
      </w:r>
      <w:r w:rsidR="008E69E6">
        <w:rPr>
          <w:szCs w:val="28"/>
        </w:rPr>
        <w:t xml:space="preserve"> </w:t>
      </w:r>
      <w:r w:rsidR="008E69E6" w:rsidRPr="009C4DAA">
        <w:rPr>
          <w:szCs w:val="28"/>
        </w:rPr>
        <w:t>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Алтайского края.</w:t>
      </w:r>
    </w:p>
    <w:p w14:paraId="391A37D1" w14:textId="77777777" w:rsidR="00FD535F" w:rsidRDefault="00016FC8" w:rsidP="006B79A1">
      <w:pPr>
        <w:pStyle w:val="ConsPlusNormal"/>
        <w:ind w:firstLine="709"/>
        <w:jc w:val="both"/>
        <w:rPr>
          <w:szCs w:val="28"/>
        </w:rPr>
      </w:pPr>
      <w:r w:rsidRPr="00757BC6">
        <w:rPr>
          <w:szCs w:val="28"/>
        </w:rPr>
        <w:t xml:space="preserve">Распоряжения администрации </w:t>
      </w:r>
      <w:r w:rsidR="00FD535F">
        <w:rPr>
          <w:szCs w:val="28"/>
        </w:rPr>
        <w:t>района</w:t>
      </w:r>
      <w:r w:rsidRPr="00757BC6">
        <w:rPr>
          <w:szCs w:val="28"/>
        </w:rPr>
        <w:t xml:space="preserve"> </w:t>
      </w:r>
      <w:r w:rsidR="006B79A1">
        <w:rPr>
          <w:szCs w:val="28"/>
        </w:rPr>
        <w:t>принимаются</w:t>
      </w:r>
      <w:r w:rsidRPr="00757BC6">
        <w:rPr>
          <w:szCs w:val="28"/>
        </w:rPr>
        <w:t xml:space="preserve"> по вопросам </w:t>
      </w:r>
      <w:r w:rsidRPr="00757BC6">
        <w:rPr>
          <w:szCs w:val="28"/>
        </w:rPr>
        <w:lastRenderedPageBreak/>
        <w:t>организации работы администрации</w:t>
      </w:r>
      <w:r w:rsidR="00890294" w:rsidRPr="00757BC6">
        <w:rPr>
          <w:szCs w:val="28"/>
        </w:rPr>
        <w:t xml:space="preserve"> </w:t>
      </w:r>
      <w:r w:rsidR="00FD535F">
        <w:rPr>
          <w:szCs w:val="28"/>
        </w:rPr>
        <w:t>района</w:t>
      </w:r>
      <w:r w:rsidRPr="00757BC6">
        <w:rPr>
          <w:szCs w:val="28"/>
        </w:rPr>
        <w:t>.</w:t>
      </w:r>
      <w:r w:rsidR="005E17E1" w:rsidRPr="00757BC6">
        <w:rPr>
          <w:szCs w:val="28"/>
        </w:rPr>
        <w:t xml:space="preserve"> Постановления и распоряжения администрации </w:t>
      </w:r>
      <w:r w:rsidR="00FD535F">
        <w:rPr>
          <w:szCs w:val="28"/>
        </w:rPr>
        <w:t>района</w:t>
      </w:r>
      <w:r w:rsidR="005E17E1" w:rsidRPr="00757BC6">
        <w:rPr>
          <w:szCs w:val="28"/>
        </w:rPr>
        <w:t xml:space="preserve"> подписываются главой </w:t>
      </w:r>
      <w:r w:rsidR="00FD535F">
        <w:rPr>
          <w:szCs w:val="28"/>
        </w:rPr>
        <w:t xml:space="preserve">района.  </w:t>
      </w:r>
    </w:p>
    <w:p w14:paraId="3DDC1B73" w14:textId="77777777" w:rsidR="00016FC8" w:rsidRPr="00757BC6" w:rsidRDefault="00F63E7F" w:rsidP="006B79A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</w:t>
      </w:r>
      <w:r w:rsidR="00016FC8" w:rsidRPr="00757BC6">
        <w:rPr>
          <w:szCs w:val="28"/>
        </w:rPr>
        <w:t xml:space="preserve">.2. Регистрацию и учет правовых актов вышестоящих органов власти, </w:t>
      </w:r>
      <w:r w:rsidR="00B811ED" w:rsidRPr="00757BC6">
        <w:rPr>
          <w:szCs w:val="28"/>
        </w:rPr>
        <w:t xml:space="preserve">муниципальных </w:t>
      </w:r>
      <w:r w:rsidR="00210462">
        <w:rPr>
          <w:szCs w:val="28"/>
        </w:rPr>
        <w:t xml:space="preserve">правовых актов </w:t>
      </w:r>
      <w:r w:rsidR="00016FC8" w:rsidRPr="00757BC6">
        <w:rPr>
          <w:szCs w:val="28"/>
        </w:rPr>
        <w:t>осуществляет</w:t>
      </w:r>
      <w:r w:rsidR="00C36BDF" w:rsidRPr="00757BC6">
        <w:rPr>
          <w:szCs w:val="28"/>
        </w:rPr>
        <w:t xml:space="preserve"> </w:t>
      </w:r>
      <w:r w:rsidR="00016FC8" w:rsidRPr="00757BC6">
        <w:rPr>
          <w:szCs w:val="28"/>
        </w:rPr>
        <w:t>организационно-контрольн</w:t>
      </w:r>
      <w:r w:rsidR="00053111">
        <w:rPr>
          <w:szCs w:val="28"/>
        </w:rPr>
        <w:t>ое</w:t>
      </w:r>
      <w:r w:rsidR="00016FC8" w:rsidRPr="00757BC6">
        <w:rPr>
          <w:szCs w:val="28"/>
        </w:rPr>
        <w:t xml:space="preserve"> </w:t>
      </w:r>
      <w:r w:rsidR="00053111">
        <w:rPr>
          <w:szCs w:val="28"/>
        </w:rPr>
        <w:t>управление</w:t>
      </w:r>
      <w:r w:rsidR="00016FC8" w:rsidRPr="00757BC6">
        <w:rPr>
          <w:szCs w:val="28"/>
        </w:rPr>
        <w:t xml:space="preserve"> </w:t>
      </w:r>
      <w:r w:rsidR="00890294" w:rsidRPr="00757BC6">
        <w:rPr>
          <w:szCs w:val="28"/>
        </w:rPr>
        <w:t xml:space="preserve">администрации </w:t>
      </w:r>
      <w:r w:rsidR="00053111">
        <w:rPr>
          <w:szCs w:val="28"/>
        </w:rPr>
        <w:t>района</w:t>
      </w:r>
      <w:r w:rsidR="00210462">
        <w:rPr>
          <w:szCs w:val="28"/>
        </w:rPr>
        <w:t xml:space="preserve">, </w:t>
      </w:r>
      <w:r w:rsidR="00210462" w:rsidRPr="00757BC6">
        <w:rPr>
          <w:szCs w:val="28"/>
        </w:rPr>
        <w:t>служебной корреспонденции</w:t>
      </w:r>
      <w:r w:rsidR="00210462">
        <w:rPr>
          <w:szCs w:val="28"/>
        </w:rPr>
        <w:t xml:space="preserve"> – общий отдел администрации района</w:t>
      </w:r>
      <w:r w:rsidR="00890294" w:rsidRPr="00757BC6">
        <w:rPr>
          <w:szCs w:val="28"/>
        </w:rPr>
        <w:t xml:space="preserve"> </w:t>
      </w:r>
      <w:r w:rsidR="006B79A1">
        <w:rPr>
          <w:szCs w:val="28"/>
        </w:rPr>
        <w:t>с применением Е</w:t>
      </w:r>
      <w:r w:rsidR="00016FC8" w:rsidRPr="00757BC6">
        <w:rPr>
          <w:szCs w:val="28"/>
        </w:rPr>
        <w:t>СЭД.</w:t>
      </w:r>
    </w:p>
    <w:p w14:paraId="4015F267" w14:textId="77777777" w:rsidR="00016FC8" w:rsidRPr="00757BC6" w:rsidRDefault="00F63E7F" w:rsidP="006B79A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</w:t>
      </w:r>
      <w:r w:rsidR="00016FC8" w:rsidRPr="00757BC6">
        <w:rPr>
          <w:szCs w:val="28"/>
        </w:rPr>
        <w:t>.3. Основными задачами контроля за исполнением правовых актов</w:t>
      </w:r>
      <w:r w:rsidR="00B811ED" w:rsidRPr="00757BC6">
        <w:rPr>
          <w:szCs w:val="28"/>
        </w:rPr>
        <w:t xml:space="preserve"> вышестоящих органов власти, муниципальных правовых актов</w:t>
      </w:r>
      <w:r w:rsidR="00053111">
        <w:rPr>
          <w:szCs w:val="28"/>
        </w:rPr>
        <w:t>, правовых актов администрации района</w:t>
      </w:r>
      <w:r w:rsidR="00016FC8" w:rsidRPr="00757BC6">
        <w:rPr>
          <w:szCs w:val="28"/>
        </w:rPr>
        <w:t xml:space="preserve"> и служебной корреспонденции являются: обеспечение выполнения мероприятий, определенных правовыми ак</w:t>
      </w:r>
      <w:r w:rsidR="00B728DC" w:rsidRPr="00757BC6">
        <w:rPr>
          <w:szCs w:val="28"/>
        </w:rPr>
        <w:t xml:space="preserve">тами и резолюциями главы </w:t>
      </w:r>
      <w:r w:rsidR="00053111">
        <w:rPr>
          <w:szCs w:val="28"/>
        </w:rPr>
        <w:t>района</w:t>
      </w:r>
      <w:r w:rsidR="00B728DC" w:rsidRPr="00757BC6">
        <w:rPr>
          <w:szCs w:val="28"/>
        </w:rPr>
        <w:t xml:space="preserve">, </w:t>
      </w:r>
      <w:r w:rsidR="00016FC8" w:rsidRPr="00757BC6">
        <w:rPr>
          <w:szCs w:val="28"/>
        </w:rPr>
        <w:t>заместите</w:t>
      </w:r>
      <w:r w:rsidR="00B728DC" w:rsidRPr="00757BC6">
        <w:rPr>
          <w:szCs w:val="28"/>
        </w:rPr>
        <w:t>лей главы</w:t>
      </w:r>
      <w:r w:rsidR="00A30E9B">
        <w:rPr>
          <w:szCs w:val="28"/>
        </w:rPr>
        <w:t xml:space="preserve"> администрации</w:t>
      </w:r>
      <w:r w:rsidR="00B728DC" w:rsidRPr="00757BC6">
        <w:rPr>
          <w:szCs w:val="28"/>
        </w:rPr>
        <w:t xml:space="preserve"> </w:t>
      </w:r>
      <w:r w:rsidR="00053111">
        <w:rPr>
          <w:szCs w:val="28"/>
        </w:rPr>
        <w:t>района</w:t>
      </w:r>
      <w:r w:rsidR="00210462">
        <w:rPr>
          <w:szCs w:val="28"/>
        </w:rPr>
        <w:t>,</w:t>
      </w:r>
      <w:r w:rsidR="00B728DC" w:rsidRPr="00757BC6">
        <w:rPr>
          <w:szCs w:val="28"/>
        </w:rPr>
        <w:t xml:space="preserve"> </w:t>
      </w:r>
      <w:r w:rsidR="00016FC8" w:rsidRPr="00757BC6">
        <w:rPr>
          <w:szCs w:val="28"/>
        </w:rPr>
        <w:t>в полном объеме и в установленные сроки, своевременное выявление их невыполнения, информирование ответственными исполнителями должностных лиц, на которых возложен контроль, о ходе и результатах исполнения правовых актов и служебной корреспонденции.</w:t>
      </w:r>
    </w:p>
    <w:p w14:paraId="25013B47" w14:textId="77777777" w:rsidR="00016FC8" w:rsidRPr="00757BC6" w:rsidRDefault="00F63E7F" w:rsidP="006B79A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</w:t>
      </w:r>
      <w:r w:rsidR="00016FC8" w:rsidRPr="00757BC6">
        <w:rPr>
          <w:szCs w:val="28"/>
        </w:rPr>
        <w:t>.4. Контроль за исполнением правовых актов</w:t>
      </w:r>
      <w:r w:rsidR="00B811ED" w:rsidRPr="00757BC6">
        <w:rPr>
          <w:szCs w:val="28"/>
        </w:rPr>
        <w:t xml:space="preserve"> вышестоящих органов власти, муниципальных правовых актов</w:t>
      </w:r>
      <w:r w:rsidR="00053111">
        <w:rPr>
          <w:szCs w:val="28"/>
        </w:rPr>
        <w:t>, правовых актов администрации района</w:t>
      </w:r>
      <w:r w:rsidR="00016FC8" w:rsidRPr="00757BC6">
        <w:rPr>
          <w:szCs w:val="28"/>
        </w:rPr>
        <w:t xml:space="preserve"> и служебной корреспонденции осуществляют глава </w:t>
      </w:r>
      <w:r w:rsidR="00053111">
        <w:rPr>
          <w:szCs w:val="28"/>
        </w:rPr>
        <w:t>района</w:t>
      </w:r>
      <w:r w:rsidR="00016FC8" w:rsidRPr="00757BC6">
        <w:rPr>
          <w:szCs w:val="28"/>
        </w:rPr>
        <w:t xml:space="preserve"> либо</w:t>
      </w:r>
      <w:r w:rsidR="005E17E1" w:rsidRPr="00757BC6">
        <w:rPr>
          <w:szCs w:val="28"/>
        </w:rPr>
        <w:t xml:space="preserve"> </w:t>
      </w:r>
      <w:r w:rsidR="00016FC8" w:rsidRPr="00757BC6">
        <w:rPr>
          <w:szCs w:val="28"/>
        </w:rPr>
        <w:t xml:space="preserve">заместители главы администрации </w:t>
      </w:r>
      <w:r w:rsidR="00053111">
        <w:rPr>
          <w:szCs w:val="28"/>
        </w:rPr>
        <w:t>района</w:t>
      </w:r>
      <w:r w:rsidR="00DA278E" w:rsidRPr="00757BC6">
        <w:rPr>
          <w:szCs w:val="28"/>
        </w:rPr>
        <w:t xml:space="preserve">, </w:t>
      </w:r>
      <w:r w:rsidR="00016FC8" w:rsidRPr="00757BC6">
        <w:rPr>
          <w:szCs w:val="28"/>
        </w:rPr>
        <w:t xml:space="preserve">а также руководители органов администрации </w:t>
      </w:r>
      <w:r w:rsidR="00053111">
        <w:rPr>
          <w:szCs w:val="28"/>
        </w:rPr>
        <w:t>района</w:t>
      </w:r>
      <w:r w:rsidR="00016FC8" w:rsidRPr="00757BC6">
        <w:rPr>
          <w:szCs w:val="28"/>
        </w:rPr>
        <w:t>.</w:t>
      </w:r>
    </w:p>
    <w:p w14:paraId="3B4BCED0" w14:textId="77777777" w:rsidR="00016FC8" w:rsidRPr="00757BC6" w:rsidRDefault="00016FC8" w:rsidP="006B79A1">
      <w:pPr>
        <w:pStyle w:val="ConsPlusNormal"/>
        <w:ind w:firstLine="709"/>
        <w:jc w:val="both"/>
        <w:rPr>
          <w:szCs w:val="28"/>
        </w:rPr>
      </w:pPr>
      <w:r w:rsidRPr="00AA3740">
        <w:rPr>
          <w:szCs w:val="28"/>
        </w:rPr>
        <w:t>Организационно-контрольн</w:t>
      </w:r>
      <w:r w:rsidR="00053111" w:rsidRPr="00AA3740">
        <w:rPr>
          <w:szCs w:val="28"/>
        </w:rPr>
        <w:t>ое</w:t>
      </w:r>
      <w:r w:rsidRPr="00AA3740">
        <w:rPr>
          <w:szCs w:val="28"/>
        </w:rPr>
        <w:t xml:space="preserve"> </w:t>
      </w:r>
      <w:r w:rsidR="00053111" w:rsidRPr="00AA3740">
        <w:rPr>
          <w:szCs w:val="28"/>
        </w:rPr>
        <w:t xml:space="preserve">управление </w:t>
      </w:r>
      <w:r w:rsidRPr="00AA3740">
        <w:rPr>
          <w:szCs w:val="28"/>
        </w:rPr>
        <w:t xml:space="preserve">администрации </w:t>
      </w:r>
      <w:r w:rsidR="00053111" w:rsidRPr="00AA3740">
        <w:rPr>
          <w:szCs w:val="28"/>
        </w:rPr>
        <w:t xml:space="preserve">района </w:t>
      </w:r>
      <w:r w:rsidRPr="00AA3740">
        <w:rPr>
          <w:szCs w:val="28"/>
        </w:rPr>
        <w:t>осуществляет проверки по исполнению правовых актов</w:t>
      </w:r>
      <w:r w:rsidR="00B811ED" w:rsidRPr="00AA3740">
        <w:rPr>
          <w:szCs w:val="28"/>
        </w:rPr>
        <w:t xml:space="preserve"> вышестоящих органов власти, муниципальных</w:t>
      </w:r>
      <w:r w:rsidR="00B811ED" w:rsidRPr="00757BC6">
        <w:rPr>
          <w:szCs w:val="28"/>
        </w:rPr>
        <w:t xml:space="preserve"> правовых актов</w:t>
      </w:r>
      <w:r w:rsidRPr="00757BC6">
        <w:rPr>
          <w:szCs w:val="28"/>
        </w:rPr>
        <w:t xml:space="preserve">, </w:t>
      </w:r>
      <w:r w:rsidR="009A604C">
        <w:rPr>
          <w:szCs w:val="28"/>
        </w:rPr>
        <w:t xml:space="preserve">правовых актов администрации района, </w:t>
      </w:r>
      <w:r w:rsidRPr="00757BC6">
        <w:rPr>
          <w:szCs w:val="28"/>
        </w:rPr>
        <w:t>служебной корреспонденции.</w:t>
      </w:r>
    </w:p>
    <w:p w14:paraId="6649C7FE" w14:textId="77777777" w:rsidR="00016FC8" w:rsidRPr="00757BC6" w:rsidRDefault="00F63E7F" w:rsidP="006B79A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</w:t>
      </w:r>
      <w:r w:rsidR="00016FC8" w:rsidRPr="00757BC6">
        <w:rPr>
          <w:szCs w:val="28"/>
        </w:rPr>
        <w:t xml:space="preserve">.5. Порядок организации работы с правовыми актами и служебной корреспонденцией устанавливается </w:t>
      </w:r>
      <w:hyperlink r:id="rId13" w:history="1">
        <w:r w:rsidR="00016FC8" w:rsidRPr="00757BC6">
          <w:rPr>
            <w:szCs w:val="28"/>
          </w:rPr>
          <w:t>Инструкцией</w:t>
        </w:r>
      </w:hyperlink>
      <w:r w:rsidR="00016FC8" w:rsidRPr="00757BC6">
        <w:rPr>
          <w:szCs w:val="28"/>
        </w:rPr>
        <w:t xml:space="preserve"> по делопроизводству.</w:t>
      </w:r>
    </w:p>
    <w:p w14:paraId="378A5196" w14:textId="77777777" w:rsidR="00AA3740" w:rsidRPr="00750E31" w:rsidRDefault="00F63E7F" w:rsidP="006B79A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</w:t>
      </w:r>
      <w:r w:rsidR="00016FC8" w:rsidRPr="00757BC6">
        <w:rPr>
          <w:szCs w:val="28"/>
        </w:rPr>
        <w:t xml:space="preserve">.6. Организационно-контрольным </w:t>
      </w:r>
      <w:r w:rsidR="00AA3740">
        <w:rPr>
          <w:szCs w:val="28"/>
        </w:rPr>
        <w:t>управлением</w:t>
      </w:r>
      <w:r w:rsidR="00016FC8" w:rsidRPr="00757BC6">
        <w:rPr>
          <w:szCs w:val="28"/>
        </w:rPr>
        <w:t xml:space="preserve"> администрации </w:t>
      </w:r>
      <w:r w:rsidR="00AA3740">
        <w:rPr>
          <w:szCs w:val="28"/>
        </w:rPr>
        <w:t>района</w:t>
      </w:r>
      <w:r w:rsidR="00016FC8" w:rsidRPr="00757BC6">
        <w:rPr>
          <w:szCs w:val="28"/>
        </w:rPr>
        <w:t xml:space="preserve"> ежеквартально готовятся постановления администрации </w:t>
      </w:r>
      <w:r w:rsidR="00AA3740">
        <w:rPr>
          <w:szCs w:val="28"/>
        </w:rPr>
        <w:t>района</w:t>
      </w:r>
      <w:r w:rsidR="00016FC8" w:rsidRPr="00757BC6">
        <w:rPr>
          <w:szCs w:val="28"/>
        </w:rPr>
        <w:t xml:space="preserve"> о снятии с контроля, продлении сроков исполнения, признании утратившими силу, отмене правовых актов</w:t>
      </w:r>
      <w:r w:rsidR="00AA3740">
        <w:rPr>
          <w:szCs w:val="28"/>
        </w:rPr>
        <w:t xml:space="preserve"> администрации района</w:t>
      </w:r>
      <w:r w:rsidR="00016FC8" w:rsidRPr="00757BC6">
        <w:rPr>
          <w:szCs w:val="28"/>
        </w:rPr>
        <w:t xml:space="preserve"> на основании предложений </w:t>
      </w:r>
      <w:r w:rsidR="00016FC8" w:rsidRPr="00750E31">
        <w:rPr>
          <w:szCs w:val="28"/>
        </w:rPr>
        <w:t xml:space="preserve">заместителей главы администрации </w:t>
      </w:r>
      <w:r w:rsidR="00AA3740" w:rsidRPr="00750E31">
        <w:rPr>
          <w:szCs w:val="28"/>
        </w:rPr>
        <w:t>района.</w:t>
      </w:r>
    </w:p>
    <w:p w14:paraId="5068BA10" w14:textId="77777777" w:rsidR="00016FC8" w:rsidRPr="00750E31" w:rsidRDefault="00016FC8" w:rsidP="006B79A1">
      <w:pPr>
        <w:pStyle w:val="ConsPlusNormal"/>
        <w:ind w:firstLine="709"/>
        <w:jc w:val="both"/>
        <w:rPr>
          <w:szCs w:val="28"/>
        </w:rPr>
      </w:pPr>
      <w:r w:rsidRPr="00750E31">
        <w:rPr>
          <w:szCs w:val="28"/>
        </w:rPr>
        <w:t>Снятие с контроля служебн</w:t>
      </w:r>
      <w:r w:rsidR="00204A77" w:rsidRPr="00750E31">
        <w:rPr>
          <w:szCs w:val="28"/>
        </w:rPr>
        <w:t>ых</w:t>
      </w:r>
      <w:r w:rsidRPr="00750E31">
        <w:rPr>
          <w:szCs w:val="28"/>
        </w:rPr>
        <w:t xml:space="preserve"> </w:t>
      </w:r>
      <w:r w:rsidR="00204A77" w:rsidRPr="00750E31">
        <w:rPr>
          <w:szCs w:val="28"/>
        </w:rPr>
        <w:t xml:space="preserve">документов </w:t>
      </w:r>
      <w:r w:rsidRPr="00750E31">
        <w:rPr>
          <w:szCs w:val="28"/>
        </w:rPr>
        <w:t xml:space="preserve">осуществляется должностным лицом, которое поставило </w:t>
      </w:r>
      <w:r w:rsidR="00204A77" w:rsidRPr="00750E31">
        <w:rPr>
          <w:szCs w:val="28"/>
        </w:rPr>
        <w:t>их</w:t>
      </w:r>
      <w:r w:rsidRPr="00750E31">
        <w:rPr>
          <w:szCs w:val="28"/>
        </w:rPr>
        <w:t xml:space="preserve"> на контроль, в его отсутствие </w:t>
      </w:r>
      <w:r w:rsidR="00DA278E" w:rsidRPr="00750E31">
        <w:rPr>
          <w:szCs w:val="28"/>
        </w:rPr>
        <w:t>–</w:t>
      </w:r>
      <w:r w:rsidRPr="00750E31">
        <w:rPr>
          <w:szCs w:val="28"/>
        </w:rPr>
        <w:t xml:space="preserve"> </w:t>
      </w:r>
      <w:r w:rsidR="00DA278E" w:rsidRPr="00750E31">
        <w:rPr>
          <w:szCs w:val="28"/>
        </w:rPr>
        <w:t>лицом, исполняющим его обязанности</w:t>
      </w:r>
      <w:r w:rsidRPr="00750E31">
        <w:rPr>
          <w:szCs w:val="28"/>
        </w:rPr>
        <w:t>.</w:t>
      </w:r>
    </w:p>
    <w:p w14:paraId="5CB6D818" w14:textId="77777777" w:rsidR="00016FC8" w:rsidRPr="007459E0" w:rsidRDefault="00F63E7F" w:rsidP="006B79A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</w:t>
      </w:r>
      <w:r w:rsidR="00016FC8" w:rsidRPr="00750E31">
        <w:rPr>
          <w:szCs w:val="28"/>
        </w:rPr>
        <w:t>.7. Ответственность за своевременное исполнение правовых актов и служ</w:t>
      </w:r>
      <w:r w:rsidR="00016FC8" w:rsidRPr="007459E0">
        <w:rPr>
          <w:szCs w:val="28"/>
        </w:rPr>
        <w:t xml:space="preserve">ебной корреспонденции возлагается на </w:t>
      </w:r>
      <w:r w:rsidR="007459E0" w:rsidRPr="007459E0">
        <w:rPr>
          <w:szCs w:val="28"/>
        </w:rPr>
        <w:t>руководителей органов администрации района, курирующих</w:t>
      </w:r>
      <w:r w:rsidR="005A2580" w:rsidRPr="007459E0">
        <w:rPr>
          <w:szCs w:val="28"/>
        </w:rPr>
        <w:t xml:space="preserve"> </w:t>
      </w:r>
      <w:r w:rsidR="00016FC8" w:rsidRPr="007459E0">
        <w:rPr>
          <w:szCs w:val="28"/>
        </w:rPr>
        <w:t xml:space="preserve">заместителей главы администрации </w:t>
      </w:r>
      <w:r w:rsidR="00AA3740" w:rsidRPr="007459E0">
        <w:rPr>
          <w:szCs w:val="28"/>
        </w:rPr>
        <w:t>района</w:t>
      </w:r>
      <w:r w:rsidR="00016FC8" w:rsidRPr="007459E0">
        <w:rPr>
          <w:szCs w:val="28"/>
        </w:rPr>
        <w:t>.</w:t>
      </w:r>
    </w:p>
    <w:p w14:paraId="6D8CFA37" w14:textId="77777777" w:rsidR="00016FC8" w:rsidRDefault="00F63E7F" w:rsidP="006B79A1">
      <w:pPr>
        <w:pStyle w:val="ConsPlusNormal"/>
        <w:ind w:firstLine="709"/>
        <w:jc w:val="both"/>
        <w:rPr>
          <w:szCs w:val="28"/>
        </w:rPr>
      </w:pPr>
      <w:r w:rsidRPr="007459E0">
        <w:rPr>
          <w:szCs w:val="28"/>
        </w:rPr>
        <w:t>7</w:t>
      </w:r>
      <w:r w:rsidR="00016FC8" w:rsidRPr="007459E0">
        <w:rPr>
          <w:szCs w:val="28"/>
        </w:rPr>
        <w:t>.8. Органи</w:t>
      </w:r>
      <w:r w:rsidR="00016FC8" w:rsidRPr="00750E31">
        <w:rPr>
          <w:szCs w:val="28"/>
        </w:rPr>
        <w:t>зация работы со служебной корреспонденцией осуществляется</w:t>
      </w:r>
      <w:r w:rsidR="00AA3740" w:rsidRPr="00750E31">
        <w:rPr>
          <w:szCs w:val="28"/>
        </w:rPr>
        <w:t xml:space="preserve"> общим</w:t>
      </w:r>
      <w:r w:rsidR="00016FC8" w:rsidRPr="00750E31">
        <w:rPr>
          <w:szCs w:val="28"/>
        </w:rPr>
        <w:t xml:space="preserve"> отделом, в органах администрации </w:t>
      </w:r>
      <w:r w:rsidR="00AA3740" w:rsidRPr="00750E31">
        <w:rPr>
          <w:szCs w:val="28"/>
        </w:rPr>
        <w:t xml:space="preserve">района </w:t>
      </w:r>
      <w:r w:rsidR="00DA278E" w:rsidRPr="00750E31">
        <w:rPr>
          <w:szCs w:val="28"/>
        </w:rPr>
        <w:t xml:space="preserve"> –</w:t>
      </w:r>
      <w:r w:rsidR="00016FC8" w:rsidRPr="00750E31">
        <w:rPr>
          <w:szCs w:val="28"/>
        </w:rPr>
        <w:t xml:space="preserve"> лицом, ответственным за делопроизводство</w:t>
      </w:r>
      <w:r w:rsidR="00DA278E" w:rsidRPr="00750E31">
        <w:rPr>
          <w:szCs w:val="28"/>
        </w:rPr>
        <w:t>,</w:t>
      </w:r>
      <w:r w:rsidR="00016FC8" w:rsidRPr="00750E31">
        <w:rPr>
          <w:szCs w:val="28"/>
        </w:rPr>
        <w:t xml:space="preserve"> в</w:t>
      </w:r>
      <w:r w:rsidR="00016FC8" w:rsidRPr="00757BC6">
        <w:rPr>
          <w:szCs w:val="28"/>
        </w:rPr>
        <w:t xml:space="preserve"> соответствии с требованиями </w:t>
      </w:r>
      <w:hyperlink r:id="rId14" w:history="1">
        <w:r w:rsidR="00016FC8" w:rsidRPr="00757BC6">
          <w:rPr>
            <w:szCs w:val="28"/>
          </w:rPr>
          <w:t>Инструкции</w:t>
        </w:r>
      </w:hyperlink>
      <w:r w:rsidR="00016FC8" w:rsidRPr="00757BC6">
        <w:rPr>
          <w:szCs w:val="28"/>
        </w:rPr>
        <w:t xml:space="preserve"> по делопроизводству.</w:t>
      </w:r>
    </w:p>
    <w:p w14:paraId="54680697" w14:textId="77777777" w:rsidR="006546B5" w:rsidRPr="00757BC6" w:rsidRDefault="006546B5" w:rsidP="006B79A1">
      <w:pPr>
        <w:pStyle w:val="ConsPlusNormal"/>
        <w:ind w:firstLine="709"/>
        <w:jc w:val="both"/>
        <w:rPr>
          <w:szCs w:val="28"/>
        </w:rPr>
      </w:pPr>
    </w:p>
    <w:p w14:paraId="35D1BD60" w14:textId="77777777" w:rsidR="006B79A1" w:rsidRPr="00EF5554" w:rsidRDefault="00F63E7F" w:rsidP="006B79A1">
      <w:pPr>
        <w:rPr>
          <w:rFonts w:cs="Times New Roman"/>
          <w:szCs w:val="28"/>
        </w:rPr>
      </w:pPr>
      <w:bookmarkStart w:id="0" w:name="sub_1059"/>
      <w:r>
        <w:rPr>
          <w:rFonts w:cs="Times New Roman"/>
          <w:szCs w:val="28"/>
        </w:rPr>
        <w:lastRenderedPageBreak/>
        <w:t>7</w:t>
      </w:r>
      <w:r w:rsidR="006B79A1" w:rsidRPr="00EF5554">
        <w:rPr>
          <w:rFonts w:cs="Times New Roman"/>
          <w:szCs w:val="28"/>
        </w:rPr>
        <w:t xml:space="preserve">.9. Организация работы с документами, поступившими из Правительства Алтайского края и иных органов исполнительной власти Алтайского края, </w:t>
      </w:r>
      <w:r w:rsidR="006B79A1">
        <w:rPr>
          <w:rFonts w:cs="Times New Roman"/>
          <w:szCs w:val="28"/>
        </w:rPr>
        <w:t xml:space="preserve">администрации города </w:t>
      </w:r>
      <w:r w:rsidR="006B79A1" w:rsidRPr="00EF5554">
        <w:rPr>
          <w:rFonts w:cs="Times New Roman"/>
          <w:szCs w:val="28"/>
        </w:rPr>
        <w:t>осуществляется через ЕСЭД.</w:t>
      </w:r>
    </w:p>
    <w:bookmarkEnd w:id="0"/>
    <w:p w14:paraId="4A5AE2A4" w14:textId="77777777" w:rsidR="001671F6" w:rsidRDefault="001671F6" w:rsidP="006B79A1">
      <w:pPr>
        <w:pStyle w:val="ConsPlusNormal"/>
        <w:ind w:firstLine="540"/>
        <w:jc w:val="both"/>
        <w:rPr>
          <w:szCs w:val="28"/>
        </w:rPr>
      </w:pPr>
    </w:p>
    <w:p w14:paraId="1BB59475" w14:textId="77777777" w:rsidR="00AD73E7" w:rsidRPr="005A2580" w:rsidRDefault="005A2580" w:rsidP="006B79A1">
      <w:pPr>
        <w:pStyle w:val="ConsPlusNormal"/>
        <w:tabs>
          <w:tab w:val="left" w:pos="1620"/>
          <w:tab w:val="center" w:pos="4677"/>
        </w:tabs>
        <w:jc w:val="center"/>
        <w:outlineLvl w:val="1"/>
        <w:rPr>
          <w:b/>
          <w:szCs w:val="28"/>
        </w:rPr>
      </w:pPr>
      <w:r w:rsidRPr="005A2580">
        <w:rPr>
          <w:b/>
          <w:szCs w:val="28"/>
        </w:rPr>
        <w:t>8</w:t>
      </w:r>
      <w:r w:rsidR="00AD73E7" w:rsidRPr="005A2580">
        <w:rPr>
          <w:b/>
          <w:szCs w:val="28"/>
        </w:rPr>
        <w:t>. Порядок рассмотрения обращений граждан</w:t>
      </w:r>
    </w:p>
    <w:p w14:paraId="200D0F0B" w14:textId="77777777" w:rsidR="00AD73E7" w:rsidRPr="00757BC6" w:rsidRDefault="00AD73E7" w:rsidP="006B79A1">
      <w:pPr>
        <w:pStyle w:val="ConsPlusNormal"/>
        <w:jc w:val="both"/>
        <w:rPr>
          <w:color w:val="FF0000"/>
          <w:szCs w:val="28"/>
          <w:highlight w:val="yellow"/>
        </w:rPr>
      </w:pPr>
    </w:p>
    <w:p w14:paraId="3006D7DD" w14:textId="77777777" w:rsidR="00AD73E7" w:rsidRPr="00757BC6" w:rsidRDefault="005A2580" w:rsidP="006B79A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</w:t>
      </w:r>
      <w:r w:rsidR="00AD73E7" w:rsidRPr="00757BC6">
        <w:rPr>
          <w:szCs w:val="28"/>
        </w:rPr>
        <w:t xml:space="preserve">.1. Организация работы с обращениями  граждан (далее – обращения) и контроль за их исполнением осуществляется </w:t>
      </w:r>
      <w:r w:rsidR="00AA3740">
        <w:rPr>
          <w:szCs w:val="28"/>
        </w:rPr>
        <w:t>общим отделом</w:t>
      </w:r>
      <w:r w:rsidR="00AD73E7" w:rsidRPr="00757BC6">
        <w:rPr>
          <w:szCs w:val="28"/>
        </w:rPr>
        <w:t xml:space="preserve">  администрации </w:t>
      </w:r>
      <w:r w:rsidR="00AA3740">
        <w:rPr>
          <w:szCs w:val="28"/>
        </w:rPr>
        <w:t>района</w:t>
      </w:r>
      <w:r w:rsidR="00AD73E7" w:rsidRPr="00757BC6">
        <w:rPr>
          <w:szCs w:val="28"/>
        </w:rPr>
        <w:t xml:space="preserve"> в соответствии с требованиями </w:t>
      </w:r>
      <w:hyperlink r:id="rId15" w:history="1">
        <w:r w:rsidR="00AD73E7" w:rsidRPr="00757BC6">
          <w:rPr>
            <w:szCs w:val="28"/>
          </w:rPr>
          <w:t>Порядка</w:t>
        </w:r>
      </w:hyperlink>
      <w:r w:rsidR="00AD73E7" w:rsidRPr="00757BC6">
        <w:rPr>
          <w:szCs w:val="28"/>
        </w:rPr>
        <w:t xml:space="preserve"> ведения делопроизводства по обращениям граждан, объединений граждан, в том числе юридических лиц, организации их рассмотрения в администрации города, органах администрации города, иных органах местного самоуправления, муниципальных учреждениях, предприятиях, утвержденного постановлением администрации города.</w:t>
      </w:r>
    </w:p>
    <w:p w14:paraId="1193FBF9" w14:textId="77777777" w:rsidR="00FB5CBD" w:rsidRDefault="00FB5CBD" w:rsidP="006B79A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</w:t>
      </w:r>
      <w:r w:rsidRPr="00757BC6">
        <w:rPr>
          <w:szCs w:val="28"/>
        </w:rPr>
        <w:t>.</w:t>
      </w:r>
      <w:r>
        <w:rPr>
          <w:szCs w:val="28"/>
        </w:rPr>
        <w:t>2</w:t>
      </w:r>
      <w:r w:rsidRPr="00757BC6">
        <w:rPr>
          <w:szCs w:val="28"/>
        </w:rPr>
        <w:t xml:space="preserve">. Прием граждан в администрации </w:t>
      </w:r>
      <w:r>
        <w:rPr>
          <w:szCs w:val="28"/>
        </w:rPr>
        <w:t>района</w:t>
      </w:r>
      <w:r w:rsidRPr="00757BC6">
        <w:rPr>
          <w:szCs w:val="28"/>
        </w:rPr>
        <w:t xml:space="preserve"> проводится главой </w:t>
      </w:r>
      <w:r>
        <w:rPr>
          <w:szCs w:val="28"/>
        </w:rPr>
        <w:t>района</w:t>
      </w:r>
      <w:r w:rsidRPr="00757BC6">
        <w:rPr>
          <w:szCs w:val="28"/>
        </w:rPr>
        <w:t xml:space="preserve">, заместителями главы администрации </w:t>
      </w:r>
      <w:r>
        <w:rPr>
          <w:szCs w:val="28"/>
        </w:rPr>
        <w:t>района</w:t>
      </w:r>
      <w:r w:rsidRPr="00757BC6">
        <w:rPr>
          <w:szCs w:val="28"/>
        </w:rPr>
        <w:t xml:space="preserve">, руководителями органов администрации </w:t>
      </w:r>
      <w:r>
        <w:rPr>
          <w:szCs w:val="28"/>
        </w:rPr>
        <w:t>района</w:t>
      </w:r>
      <w:r w:rsidRPr="00757BC6">
        <w:rPr>
          <w:szCs w:val="28"/>
        </w:rPr>
        <w:t xml:space="preserve"> в рабочие дни по отдельному графику.</w:t>
      </w:r>
    </w:p>
    <w:p w14:paraId="75364C41" w14:textId="77777777" w:rsidR="00FB5CBD" w:rsidRDefault="005A2580" w:rsidP="006B79A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</w:t>
      </w:r>
      <w:r w:rsidR="00AD73E7" w:rsidRPr="00757BC6">
        <w:rPr>
          <w:szCs w:val="28"/>
        </w:rPr>
        <w:t>.</w:t>
      </w:r>
      <w:r w:rsidR="00FB5CBD">
        <w:rPr>
          <w:szCs w:val="28"/>
        </w:rPr>
        <w:t>3</w:t>
      </w:r>
      <w:r w:rsidR="00AD73E7" w:rsidRPr="00757BC6">
        <w:rPr>
          <w:szCs w:val="28"/>
        </w:rPr>
        <w:t xml:space="preserve">. В администрации </w:t>
      </w:r>
      <w:r w:rsidR="00AA3740">
        <w:rPr>
          <w:szCs w:val="28"/>
        </w:rPr>
        <w:t>района</w:t>
      </w:r>
      <w:r w:rsidR="00AD73E7" w:rsidRPr="00757BC6">
        <w:rPr>
          <w:szCs w:val="28"/>
        </w:rPr>
        <w:t xml:space="preserve"> рассматриваются письменные </w:t>
      </w:r>
      <w:r w:rsidR="005051BB" w:rsidRPr="00757BC6">
        <w:rPr>
          <w:szCs w:val="28"/>
        </w:rPr>
        <w:t xml:space="preserve">(электронные) </w:t>
      </w:r>
      <w:r w:rsidR="00AD73E7" w:rsidRPr="00757BC6">
        <w:rPr>
          <w:szCs w:val="28"/>
        </w:rPr>
        <w:t xml:space="preserve">и устные обращения граждан, поступившие в том </w:t>
      </w:r>
      <w:proofErr w:type="gramStart"/>
      <w:r w:rsidR="00AD73E7" w:rsidRPr="00757BC6">
        <w:rPr>
          <w:szCs w:val="28"/>
        </w:rPr>
        <w:t xml:space="preserve">числе  </w:t>
      </w:r>
      <w:r w:rsidR="003F7C41" w:rsidRPr="00757BC6">
        <w:rPr>
          <w:szCs w:val="28"/>
        </w:rPr>
        <w:t>в</w:t>
      </w:r>
      <w:proofErr w:type="gramEnd"/>
      <w:r w:rsidR="003F7C41" w:rsidRPr="00757BC6">
        <w:rPr>
          <w:szCs w:val="28"/>
        </w:rPr>
        <w:t xml:space="preserve"> </w:t>
      </w:r>
      <w:r w:rsidR="00AD73E7" w:rsidRPr="00757BC6">
        <w:rPr>
          <w:szCs w:val="28"/>
        </w:rPr>
        <w:t>ходе личного приема,  в Интернет-приемную официального Интернет-сайта города Барнаула</w:t>
      </w:r>
      <w:r w:rsidR="00FB5CBD">
        <w:rPr>
          <w:szCs w:val="28"/>
        </w:rPr>
        <w:t xml:space="preserve">. </w:t>
      </w:r>
    </w:p>
    <w:p w14:paraId="3F1860C9" w14:textId="77777777" w:rsidR="006B79A1" w:rsidRPr="00D066C6" w:rsidRDefault="005A2580" w:rsidP="006B79A1">
      <w:pPr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6B79A1">
        <w:rPr>
          <w:rFonts w:cs="Times New Roman"/>
          <w:szCs w:val="28"/>
        </w:rPr>
        <w:t>.4</w:t>
      </w:r>
      <w:r w:rsidR="006B79A1" w:rsidRPr="00D066C6">
        <w:rPr>
          <w:rFonts w:cs="Times New Roman"/>
          <w:szCs w:val="28"/>
        </w:rPr>
        <w:t xml:space="preserve">. Работу с сообщениями, поступившими через Единое окно цифровой обратной связи, координирует </w:t>
      </w:r>
      <w:r w:rsidR="006B79A1">
        <w:rPr>
          <w:rFonts w:cs="Times New Roman"/>
          <w:szCs w:val="28"/>
        </w:rPr>
        <w:t>общий отдел администрации района</w:t>
      </w:r>
      <w:r w:rsidR="006B79A1" w:rsidRPr="00D066C6">
        <w:rPr>
          <w:rFonts w:cs="Times New Roman"/>
          <w:szCs w:val="28"/>
        </w:rPr>
        <w:t>.</w:t>
      </w:r>
    </w:p>
    <w:p w14:paraId="2545CC93" w14:textId="77777777" w:rsidR="006B79A1" w:rsidRPr="00D066C6" w:rsidRDefault="006B79A1" w:rsidP="006B79A1">
      <w:pPr>
        <w:rPr>
          <w:rFonts w:cs="Times New Roman"/>
          <w:szCs w:val="28"/>
        </w:rPr>
      </w:pPr>
      <w:r w:rsidRPr="00D066C6">
        <w:rPr>
          <w:rFonts w:cs="Times New Roman"/>
          <w:szCs w:val="28"/>
        </w:rPr>
        <w:t xml:space="preserve">Ответственность за предоставленные ответы на сообщения, поступившие через Единое окно цифровой обратной связи, несут руководители органов администрации </w:t>
      </w:r>
      <w:r>
        <w:rPr>
          <w:rFonts w:cs="Times New Roman"/>
          <w:szCs w:val="28"/>
        </w:rPr>
        <w:t>района</w:t>
      </w:r>
      <w:r w:rsidRPr="00D066C6">
        <w:rPr>
          <w:rFonts w:cs="Times New Roman"/>
          <w:szCs w:val="28"/>
        </w:rPr>
        <w:t>.</w:t>
      </w:r>
    </w:p>
    <w:p w14:paraId="01C5D6CF" w14:textId="77777777" w:rsidR="009103FC" w:rsidRPr="00757BC6" w:rsidRDefault="009103FC" w:rsidP="006B79A1">
      <w:pPr>
        <w:pStyle w:val="ConsPlusNormal"/>
        <w:ind w:firstLine="709"/>
        <w:outlineLvl w:val="1"/>
        <w:rPr>
          <w:szCs w:val="28"/>
        </w:rPr>
      </w:pPr>
    </w:p>
    <w:p w14:paraId="1DCE678B" w14:textId="77777777" w:rsidR="00BE1E3B" w:rsidRPr="00FB5CBD" w:rsidRDefault="00FB5CBD" w:rsidP="006B79A1">
      <w:pPr>
        <w:pStyle w:val="ConsPlusNormal"/>
        <w:jc w:val="center"/>
        <w:outlineLvl w:val="1"/>
        <w:rPr>
          <w:b/>
          <w:szCs w:val="28"/>
        </w:rPr>
      </w:pPr>
      <w:r w:rsidRPr="00FB5CBD">
        <w:rPr>
          <w:b/>
          <w:szCs w:val="28"/>
        </w:rPr>
        <w:t>9</w:t>
      </w:r>
      <w:r w:rsidR="00BE1E3B" w:rsidRPr="00FB5CBD">
        <w:rPr>
          <w:b/>
          <w:szCs w:val="28"/>
        </w:rPr>
        <w:t>. Организация работы с кадрами. Награды и поощрения</w:t>
      </w:r>
    </w:p>
    <w:p w14:paraId="1266F6A6" w14:textId="77777777" w:rsidR="00BE1E3B" w:rsidRPr="00757BC6" w:rsidRDefault="00BE1E3B" w:rsidP="006B79A1">
      <w:pPr>
        <w:pStyle w:val="ConsPlusNormal"/>
        <w:jc w:val="both"/>
        <w:rPr>
          <w:szCs w:val="28"/>
        </w:rPr>
      </w:pPr>
    </w:p>
    <w:p w14:paraId="1310FCCC" w14:textId="77777777" w:rsidR="004956B5" w:rsidRPr="00BD3684" w:rsidRDefault="00FB5CBD" w:rsidP="006B79A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9</w:t>
      </w:r>
      <w:r w:rsidR="00BE1E3B" w:rsidRPr="0081067C">
        <w:rPr>
          <w:szCs w:val="28"/>
        </w:rPr>
        <w:t xml:space="preserve">.1. Учет муниципальных служащих администрации района осуществляется </w:t>
      </w:r>
      <w:r w:rsidR="004956B5" w:rsidRPr="00BD3684">
        <w:rPr>
          <w:szCs w:val="28"/>
        </w:rPr>
        <w:t>в соответствии с порядком формирования и ведения Реестра муниципальных служащих города Барнаула (далее – реестр), который утверждается решением</w:t>
      </w:r>
      <w:r w:rsidR="004956B5">
        <w:rPr>
          <w:szCs w:val="28"/>
        </w:rPr>
        <w:t xml:space="preserve"> </w:t>
      </w:r>
      <w:r w:rsidR="004956B5" w:rsidRPr="00BD3684">
        <w:rPr>
          <w:szCs w:val="28"/>
        </w:rPr>
        <w:t>городской Думы.</w:t>
      </w:r>
    </w:p>
    <w:p w14:paraId="0DBEE452" w14:textId="77777777" w:rsidR="00BE1E3B" w:rsidRPr="0081067C" w:rsidRDefault="00BE1E3B" w:rsidP="006B79A1">
      <w:pPr>
        <w:pStyle w:val="ConsPlusNormal"/>
        <w:ind w:firstLine="709"/>
        <w:jc w:val="both"/>
        <w:rPr>
          <w:szCs w:val="28"/>
        </w:rPr>
      </w:pPr>
      <w:r w:rsidRPr="0081067C">
        <w:rPr>
          <w:szCs w:val="28"/>
        </w:rPr>
        <w:t>Основанием для включения в данный реестр является поступление гражданина на муниципальную службу, для исключения из реестра – увольнение с муниципальной службы.</w:t>
      </w:r>
    </w:p>
    <w:p w14:paraId="6F49D8D4" w14:textId="77777777" w:rsidR="00BE1E3B" w:rsidRPr="00757BC6" w:rsidRDefault="00BE1E3B" w:rsidP="006B79A1">
      <w:pPr>
        <w:pStyle w:val="ConsPlusNormal"/>
        <w:ind w:firstLine="709"/>
        <w:jc w:val="both"/>
        <w:rPr>
          <w:szCs w:val="28"/>
        </w:rPr>
      </w:pPr>
      <w:r w:rsidRPr="0081067C">
        <w:rPr>
          <w:szCs w:val="28"/>
        </w:rPr>
        <w:t>В реестр заносятся</w:t>
      </w:r>
      <w:r w:rsidRPr="00757BC6">
        <w:rPr>
          <w:szCs w:val="28"/>
        </w:rPr>
        <w:t xml:space="preserve"> сведения о муниципальных служащих с указанием замещаемой ими должности, даты поступления на муниципальную службу и муниципального стажа. На каждого муниципального служащего ведется личное дело, к которому приобщаются документы, связанные с его поступлением на муниципальную службу, ее прохождением и увольнением с муниципальной службы.</w:t>
      </w:r>
    </w:p>
    <w:p w14:paraId="7F10424F" w14:textId="77777777" w:rsidR="006546B5" w:rsidRDefault="006546B5" w:rsidP="006B79A1">
      <w:pPr>
        <w:pStyle w:val="ConsPlusNormal"/>
        <w:ind w:firstLine="709"/>
        <w:jc w:val="both"/>
        <w:rPr>
          <w:szCs w:val="28"/>
        </w:rPr>
      </w:pPr>
    </w:p>
    <w:p w14:paraId="2DCCD64C" w14:textId="77777777" w:rsidR="006546B5" w:rsidRDefault="006546B5" w:rsidP="006B79A1">
      <w:pPr>
        <w:pStyle w:val="ConsPlusNormal"/>
        <w:ind w:firstLine="709"/>
        <w:jc w:val="both"/>
        <w:rPr>
          <w:szCs w:val="28"/>
        </w:rPr>
      </w:pPr>
    </w:p>
    <w:p w14:paraId="2645F65B" w14:textId="77777777" w:rsidR="004956B5" w:rsidRPr="00757BC6" w:rsidRDefault="00FB5CBD" w:rsidP="006B79A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>9</w:t>
      </w:r>
      <w:r w:rsidR="00BE1E3B" w:rsidRPr="0081067C">
        <w:rPr>
          <w:szCs w:val="28"/>
        </w:rPr>
        <w:t xml:space="preserve">.2. </w:t>
      </w:r>
      <w:r w:rsidR="004956B5" w:rsidRPr="0081067C">
        <w:rPr>
          <w:szCs w:val="28"/>
        </w:rPr>
        <w:t xml:space="preserve">Поступление на муниципальную службу осуществляется на основании действующего законодательства. В случаях, предусмотренных </w:t>
      </w:r>
      <w:r w:rsidR="002E1676">
        <w:rPr>
          <w:szCs w:val="28"/>
        </w:rPr>
        <w:t>Порядком</w:t>
      </w:r>
      <w:hyperlink r:id="rId16" w:history="1"/>
      <w:r w:rsidR="004956B5" w:rsidRPr="0081067C">
        <w:rPr>
          <w:szCs w:val="28"/>
        </w:rPr>
        <w:t xml:space="preserve"> проведения</w:t>
      </w:r>
      <w:r w:rsidR="004956B5" w:rsidRPr="00757BC6">
        <w:rPr>
          <w:szCs w:val="28"/>
        </w:rPr>
        <w:t xml:space="preserve"> конкурса на замещение вакантной должности муниципальной службы города Барнаула, утвержденным решением</w:t>
      </w:r>
      <w:r w:rsidR="004956B5">
        <w:rPr>
          <w:szCs w:val="28"/>
        </w:rPr>
        <w:t xml:space="preserve"> </w:t>
      </w:r>
      <w:r w:rsidR="004956B5" w:rsidRPr="00757BC6">
        <w:rPr>
          <w:szCs w:val="28"/>
        </w:rPr>
        <w:t>городской Думы, замещение вакантных должностей муниципальной службы проводится на конкурсной основе.</w:t>
      </w:r>
    </w:p>
    <w:p w14:paraId="6508C53E" w14:textId="77777777" w:rsidR="004956B5" w:rsidRDefault="00FB5CBD" w:rsidP="006B79A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9</w:t>
      </w:r>
      <w:r w:rsidR="00BE1E3B" w:rsidRPr="0081067C">
        <w:rPr>
          <w:szCs w:val="28"/>
        </w:rPr>
        <w:t xml:space="preserve">.3. </w:t>
      </w:r>
      <w:r w:rsidR="004956B5" w:rsidRPr="0081067C">
        <w:rPr>
          <w:szCs w:val="28"/>
        </w:rPr>
        <w:t>В целях повышения эффективности подбора кадров формируются кадровый резерв для замещения вакантных должностей муниципальной службы города Барнаула в администрации Железнодорожного района, муниципальный резерв управленческих кадров города. Порядок формирования кадрового резерва, муниципального резерва управленческих кадров и основания для исключения из них определяются муниципальными правовыми актами.</w:t>
      </w:r>
    </w:p>
    <w:p w14:paraId="1C83C09B" w14:textId="77777777" w:rsidR="004956B5" w:rsidRPr="00BD3684" w:rsidRDefault="004956B5" w:rsidP="006B79A1">
      <w:pPr>
        <w:pStyle w:val="ConsPlusNormal"/>
        <w:ind w:firstLine="709"/>
        <w:jc w:val="both"/>
        <w:rPr>
          <w:szCs w:val="28"/>
        </w:rPr>
      </w:pPr>
      <w:r w:rsidRPr="00BD3684">
        <w:rPr>
          <w:szCs w:val="28"/>
        </w:rPr>
        <w:t>Назначение кандидата на вакантную должность муниципальной службы без проведения конкурса на замещение вакантной должности муниципальной службы города Барнаула в случаях, предусмотренных действующим законодательством, согласовывается с комитетом по кадрам и муниципальной службе администрации города.</w:t>
      </w:r>
    </w:p>
    <w:p w14:paraId="0580AF10" w14:textId="77777777" w:rsidR="00BE1E3B" w:rsidRPr="00757BC6" w:rsidRDefault="00FB5CBD" w:rsidP="006B79A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9</w:t>
      </w:r>
      <w:r w:rsidR="00BE1E3B" w:rsidRPr="00757BC6">
        <w:rPr>
          <w:szCs w:val="28"/>
        </w:rPr>
        <w:t>.4. Для определения соответствия муниципального служащего замещаемой должности муниципальной службы один раз в три года проводится его аттестация.</w:t>
      </w:r>
    </w:p>
    <w:p w14:paraId="34C8A77E" w14:textId="77777777" w:rsidR="00BE1E3B" w:rsidRPr="00757BC6" w:rsidRDefault="00E57E49" w:rsidP="006B79A1">
      <w:pPr>
        <w:pStyle w:val="ConsPlusNormal"/>
        <w:ind w:firstLine="709"/>
        <w:jc w:val="both"/>
        <w:rPr>
          <w:szCs w:val="28"/>
        </w:rPr>
      </w:pPr>
      <w:hyperlink r:id="rId17" w:history="1">
        <w:r w:rsidR="00BE1E3B" w:rsidRPr="00757BC6">
          <w:rPr>
            <w:szCs w:val="28"/>
          </w:rPr>
          <w:t>Положение</w:t>
        </w:r>
      </w:hyperlink>
      <w:r w:rsidR="00BE1E3B" w:rsidRPr="00757BC6">
        <w:rPr>
          <w:szCs w:val="28"/>
        </w:rPr>
        <w:t xml:space="preserve"> о проведении аттестации утверждается решением </w:t>
      </w:r>
      <w:r w:rsidR="002C7D09" w:rsidRPr="00757BC6">
        <w:rPr>
          <w:szCs w:val="28"/>
        </w:rPr>
        <w:t>городской Думы</w:t>
      </w:r>
      <w:r w:rsidR="00BE1E3B" w:rsidRPr="00757BC6">
        <w:rPr>
          <w:szCs w:val="28"/>
        </w:rPr>
        <w:t>.</w:t>
      </w:r>
    </w:p>
    <w:p w14:paraId="10CE6CD6" w14:textId="77777777" w:rsidR="00BE1E3B" w:rsidRPr="00757BC6" w:rsidRDefault="00FB5CBD" w:rsidP="006B79A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9</w:t>
      </w:r>
      <w:r w:rsidR="00BE1E3B" w:rsidRPr="00757BC6">
        <w:rPr>
          <w:szCs w:val="28"/>
        </w:rPr>
        <w:t xml:space="preserve">.5. Дополнительное профессиональное образование муниципальных служащих за счет средств бюджета города осуществляется в соответствии </w:t>
      </w:r>
      <w:r w:rsidR="00210462">
        <w:rPr>
          <w:szCs w:val="28"/>
        </w:rPr>
        <w:t xml:space="preserve">с </w:t>
      </w:r>
      <w:hyperlink r:id="rId18" w:history="1">
        <w:r w:rsidR="00BE1E3B" w:rsidRPr="00757BC6">
          <w:rPr>
            <w:szCs w:val="28"/>
          </w:rPr>
          <w:t>Порядком</w:t>
        </w:r>
      </w:hyperlink>
      <w:r w:rsidR="00BE1E3B">
        <w:t xml:space="preserve"> </w:t>
      </w:r>
      <w:r w:rsidR="00BE1E3B" w:rsidRPr="00757BC6">
        <w:rPr>
          <w:szCs w:val="28"/>
        </w:rPr>
        <w:t xml:space="preserve">дополнительного профессионального образования муниципальных служащих, который  утверждается решением </w:t>
      </w:r>
      <w:r w:rsidR="006B79A1">
        <w:rPr>
          <w:szCs w:val="28"/>
        </w:rPr>
        <w:t>г</w:t>
      </w:r>
      <w:r w:rsidR="002C7D09" w:rsidRPr="00757BC6">
        <w:rPr>
          <w:szCs w:val="28"/>
        </w:rPr>
        <w:t>ородской Думы</w:t>
      </w:r>
      <w:r w:rsidR="00BE1E3B" w:rsidRPr="00757BC6">
        <w:rPr>
          <w:szCs w:val="28"/>
        </w:rPr>
        <w:t>.</w:t>
      </w:r>
    </w:p>
    <w:p w14:paraId="5A31FBF9" w14:textId="77777777" w:rsidR="006B79A1" w:rsidRPr="000A47E6" w:rsidRDefault="00FB5CBD" w:rsidP="006B79A1">
      <w:pPr>
        <w:rPr>
          <w:rFonts w:cs="Times New Roman"/>
          <w:szCs w:val="28"/>
        </w:rPr>
      </w:pPr>
      <w:r>
        <w:rPr>
          <w:szCs w:val="28"/>
        </w:rPr>
        <w:t>9</w:t>
      </w:r>
      <w:r w:rsidR="00BE1E3B" w:rsidRPr="00757BC6">
        <w:rPr>
          <w:szCs w:val="28"/>
        </w:rPr>
        <w:t xml:space="preserve">.6. </w:t>
      </w:r>
      <w:r w:rsidR="006B79A1" w:rsidRPr="000A47E6">
        <w:rPr>
          <w:rFonts w:cs="Times New Roman"/>
          <w:szCs w:val="28"/>
        </w:rPr>
        <w:t>Целесообразность служебных командировок определяет:</w:t>
      </w:r>
    </w:p>
    <w:p w14:paraId="4A9C5C11" w14:textId="77777777" w:rsidR="006B79A1" w:rsidRPr="000A47E6" w:rsidRDefault="006B79A1" w:rsidP="006B79A1">
      <w:pPr>
        <w:rPr>
          <w:rFonts w:cs="Times New Roman"/>
          <w:szCs w:val="28"/>
        </w:rPr>
      </w:pPr>
      <w:r w:rsidRPr="000A47E6">
        <w:rPr>
          <w:rFonts w:cs="Times New Roman"/>
          <w:szCs w:val="28"/>
        </w:rPr>
        <w:t xml:space="preserve">для </w:t>
      </w:r>
      <w:r>
        <w:rPr>
          <w:rFonts w:cs="Times New Roman"/>
          <w:szCs w:val="28"/>
        </w:rPr>
        <w:t>главы района</w:t>
      </w:r>
      <w:r w:rsidRPr="000A47E6">
        <w:rPr>
          <w:rFonts w:cs="Times New Roman"/>
          <w:szCs w:val="28"/>
        </w:rPr>
        <w:t xml:space="preserve"> - глава города на основании </w:t>
      </w:r>
      <w:r w:rsidR="00FB5CBD">
        <w:rPr>
          <w:rFonts w:cs="Times New Roman"/>
          <w:szCs w:val="28"/>
        </w:rPr>
        <w:t>служебной записки</w:t>
      </w:r>
      <w:r w:rsidRPr="000A47E6">
        <w:rPr>
          <w:rFonts w:cs="Times New Roman"/>
          <w:szCs w:val="28"/>
        </w:rPr>
        <w:t xml:space="preserve"> о направлении в служебную командировку, </w:t>
      </w:r>
      <w:r w:rsidR="00FB5CBD">
        <w:rPr>
          <w:rFonts w:cs="Times New Roman"/>
          <w:szCs w:val="28"/>
        </w:rPr>
        <w:t>подготовленной</w:t>
      </w:r>
      <w:r w:rsidRPr="000A47E6">
        <w:rPr>
          <w:rFonts w:cs="Times New Roman"/>
          <w:szCs w:val="28"/>
        </w:rPr>
        <w:t xml:space="preserve"> заместителем главы администрации города, руководителем аппарата;</w:t>
      </w:r>
    </w:p>
    <w:p w14:paraId="6B84E57E" w14:textId="77777777" w:rsidR="00BE1E3B" w:rsidRPr="007459E0" w:rsidRDefault="006B79A1" w:rsidP="00771A49">
      <w:pPr>
        <w:rPr>
          <w:szCs w:val="28"/>
        </w:rPr>
      </w:pPr>
      <w:r w:rsidRPr="000A47E6">
        <w:rPr>
          <w:rFonts w:cs="Times New Roman"/>
          <w:szCs w:val="28"/>
        </w:rPr>
        <w:t xml:space="preserve">для работников </w:t>
      </w:r>
      <w:r>
        <w:rPr>
          <w:rFonts w:cs="Times New Roman"/>
          <w:szCs w:val="28"/>
        </w:rPr>
        <w:t>администрации района</w:t>
      </w:r>
      <w:r w:rsidRPr="000A47E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Pr="000A47E6">
        <w:rPr>
          <w:rFonts w:cs="Times New Roman"/>
          <w:szCs w:val="28"/>
        </w:rPr>
        <w:t xml:space="preserve"> </w:t>
      </w:r>
      <w:r w:rsidR="00771A49">
        <w:rPr>
          <w:rFonts w:cs="Times New Roman"/>
          <w:szCs w:val="28"/>
        </w:rPr>
        <w:t xml:space="preserve">глава района </w:t>
      </w:r>
      <w:r w:rsidR="00771A49" w:rsidRPr="000A47E6">
        <w:rPr>
          <w:rFonts w:cs="Times New Roman"/>
          <w:szCs w:val="28"/>
        </w:rPr>
        <w:t xml:space="preserve">на основании </w:t>
      </w:r>
      <w:r w:rsidR="00FB5CBD">
        <w:rPr>
          <w:rFonts w:cs="Times New Roman"/>
          <w:szCs w:val="28"/>
        </w:rPr>
        <w:t xml:space="preserve">служебной </w:t>
      </w:r>
      <w:r w:rsidR="00FB5CBD" w:rsidRPr="007459E0">
        <w:rPr>
          <w:rFonts w:cs="Times New Roman"/>
          <w:szCs w:val="28"/>
        </w:rPr>
        <w:t>записки</w:t>
      </w:r>
      <w:r w:rsidR="00771A49" w:rsidRPr="007459E0">
        <w:rPr>
          <w:rFonts w:cs="Times New Roman"/>
          <w:szCs w:val="28"/>
        </w:rPr>
        <w:t xml:space="preserve"> </w:t>
      </w:r>
      <w:r w:rsidR="00FB5CBD" w:rsidRPr="007459E0">
        <w:rPr>
          <w:rFonts w:cs="Times New Roman"/>
          <w:szCs w:val="28"/>
        </w:rPr>
        <w:t>о направлении в служебную командировку, подготовленн</w:t>
      </w:r>
      <w:r w:rsidR="00BF4466" w:rsidRPr="007459E0">
        <w:rPr>
          <w:rFonts w:cs="Times New Roman"/>
          <w:szCs w:val="28"/>
        </w:rPr>
        <w:t>ой</w:t>
      </w:r>
      <w:r w:rsidR="00FB5CBD" w:rsidRPr="007459E0">
        <w:rPr>
          <w:rFonts w:cs="Times New Roman"/>
          <w:szCs w:val="28"/>
        </w:rPr>
        <w:t xml:space="preserve"> </w:t>
      </w:r>
      <w:r w:rsidRPr="007459E0">
        <w:rPr>
          <w:rFonts w:cs="Times New Roman"/>
          <w:szCs w:val="28"/>
        </w:rPr>
        <w:t>заместител</w:t>
      </w:r>
      <w:r w:rsidR="00560F57" w:rsidRPr="007459E0">
        <w:rPr>
          <w:rFonts w:cs="Times New Roman"/>
          <w:szCs w:val="28"/>
        </w:rPr>
        <w:t>ем</w:t>
      </w:r>
      <w:r w:rsidRPr="007459E0">
        <w:rPr>
          <w:rFonts w:cs="Times New Roman"/>
          <w:szCs w:val="28"/>
        </w:rPr>
        <w:t xml:space="preserve"> главы администрации</w:t>
      </w:r>
      <w:r w:rsidR="00771A49" w:rsidRPr="007459E0">
        <w:rPr>
          <w:rFonts w:cs="Times New Roman"/>
          <w:szCs w:val="28"/>
        </w:rPr>
        <w:t xml:space="preserve"> района</w:t>
      </w:r>
      <w:r w:rsidRPr="007459E0">
        <w:rPr>
          <w:rFonts w:cs="Times New Roman"/>
          <w:szCs w:val="28"/>
        </w:rPr>
        <w:t>, руководител</w:t>
      </w:r>
      <w:r w:rsidR="00560F57" w:rsidRPr="007459E0">
        <w:rPr>
          <w:rFonts w:cs="Times New Roman"/>
          <w:szCs w:val="28"/>
        </w:rPr>
        <w:t>ем</w:t>
      </w:r>
      <w:r w:rsidRPr="007459E0">
        <w:rPr>
          <w:rFonts w:cs="Times New Roman"/>
          <w:szCs w:val="28"/>
        </w:rPr>
        <w:t xml:space="preserve"> аппарата</w:t>
      </w:r>
      <w:r w:rsidR="00771A49" w:rsidRPr="007459E0">
        <w:rPr>
          <w:rFonts w:cs="Times New Roman"/>
          <w:szCs w:val="28"/>
        </w:rPr>
        <w:t>.</w:t>
      </w:r>
    </w:p>
    <w:p w14:paraId="64651380" w14:textId="77777777" w:rsidR="00BE1E3B" w:rsidRPr="00757BC6" w:rsidRDefault="00FB5CBD" w:rsidP="006B79A1">
      <w:pPr>
        <w:pStyle w:val="ConsPlusNormal"/>
        <w:ind w:firstLine="709"/>
        <w:jc w:val="both"/>
        <w:rPr>
          <w:szCs w:val="28"/>
        </w:rPr>
      </w:pPr>
      <w:r w:rsidRPr="007459E0">
        <w:rPr>
          <w:szCs w:val="28"/>
        </w:rPr>
        <w:t>9</w:t>
      </w:r>
      <w:r w:rsidR="00BE1E3B" w:rsidRPr="007459E0">
        <w:rPr>
          <w:szCs w:val="28"/>
        </w:rPr>
        <w:t>.7. Учеба муниципальных</w:t>
      </w:r>
      <w:r w:rsidR="00BE1E3B">
        <w:rPr>
          <w:szCs w:val="28"/>
        </w:rPr>
        <w:t xml:space="preserve"> служащих</w:t>
      </w:r>
      <w:r w:rsidR="00BE1E3B" w:rsidRPr="00757BC6">
        <w:rPr>
          <w:szCs w:val="28"/>
        </w:rPr>
        <w:t xml:space="preserve"> органов администрации </w:t>
      </w:r>
      <w:r w:rsidR="00BE1E3B">
        <w:rPr>
          <w:szCs w:val="28"/>
        </w:rPr>
        <w:t>района</w:t>
      </w:r>
      <w:r w:rsidR="00210462">
        <w:rPr>
          <w:szCs w:val="28"/>
        </w:rPr>
        <w:t xml:space="preserve"> </w:t>
      </w:r>
      <w:r w:rsidR="00BE1E3B" w:rsidRPr="00757BC6">
        <w:rPr>
          <w:szCs w:val="28"/>
        </w:rPr>
        <w:t xml:space="preserve">проводится </w:t>
      </w:r>
      <w:r w:rsidR="006B79A1" w:rsidRPr="00E15BB1">
        <w:rPr>
          <w:szCs w:val="28"/>
        </w:rPr>
        <w:t>в соответствии с перспективным и текущим планированием</w:t>
      </w:r>
      <w:r w:rsidR="00BE1E3B" w:rsidRPr="00757BC6">
        <w:rPr>
          <w:szCs w:val="28"/>
        </w:rPr>
        <w:t xml:space="preserve">. Выносимые на учебу вопросы </w:t>
      </w:r>
      <w:r w:rsidR="006B79A1">
        <w:rPr>
          <w:szCs w:val="28"/>
        </w:rPr>
        <w:t>утверждаются</w:t>
      </w:r>
      <w:r w:rsidR="00BE1E3B" w:rsidRPr="00757BC6">
        <w:rPr>
          <w:szCs w:val="28"/>
        </w:rPr>
        <w:t xml:space="preserve"> главой </w:t>
      </w:r>
      <w:r w:rsidR="00BE1E3B">
        <w:rPr>
          <w:szCs w:val="28"/>
        </w:rPr>
        <w:t>района</w:t>
      </w:r>
      <w:r w:rsidR="00BE1E3B" w:rsidRPr="00757BC6">
        <w:rPr>
          <w:szCs w:val="28"/>
        </w:rPr>
        <w:t xml:space="preserve"> по предложению заместителя главы администрации </w:t>
      </w:r>
      <w:r w:rsidR="00BE1E3B">
        <w:rPr>
          <w:szCs w:val="28"/>
        </w:rPr>
        <w:t>района</w:t>
      </w:r>
      <w:r w:rsidR="00BE1E3B" w:rsidRPr="00757BC6">
        <w:rPr>
          <w:szCs w:val="28"/>
        </w:rPr>
        <w:t>, руководителя аппарата.</w:t>
      </w:r>
    </w:p>
    <w:p w14:paraId="14A9F1BD" w14:textId="77777777" w:rsidR="00BE1E3B" w:rsidRDefault="00FB5CBD" w:rsidP="006B79A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9</w:t>
      </w:r>
      <w:r w:rsidR="00BE1E3B" w:rsidRPr="00757BC6">
        <w:rPr>
          <w:szCs w:val="28"/>
        </w:rPr>
        <w:t xml:space="preserve">.8. Учеба муниципальных служащих в органах администрации </w:t>
      </w:r>
      <w:r w:rsidR="00BE1E3B">
        <w:rPr>
          <w:szCs w:val="28"/>
        </w:rPr>
        <w:t>района</w:t>
      </w:r>
      <w:r w:rsidR="00BE1E3B" w:rsidRPr="00757BC6">
        <w:rPr>
          <w:szCs w:val="28"/>
        </w:rPr>
        <w:t xml:space="preserve"> проводится </w:t>
      </w:r>
      <w:r w:rsidR="006B79A1" w:rsidRPr="00E15BB1">
        <w:rPr>
          <w:szCs w:val="28"/>
        </w:rPr>
        <w:t>не реже одного раза в квартал</w:t>
      </w:r>
      <w:r w:rsidR="00BE1E3B" w:rsidRPr="00757BC6">
        <w:rPr>
          <w:szCs w:val="28"/>
        </w:rPr>
        <w:t>.</w:t>
      </w:r>
    </w:p>
    <w:p w14:paraId="56ABAA23" w14:textId="77777777" w:rsidR="006B79A1" w:rsidRDefault="00FB5CBD" w:rsidP="006B79A1">
      <w:pPr>
        <w:pStyle w:val="ac"/>
        <w:rPr>
          <w:szCs w:val="28"/>
        </w:rPr>
      </w:pPr>
      <w:r>
        <w:rPr>
          <w:szCs w:val="28"/>
        </w:rPr>
        <w:t>9</w:t>
      </w:r>
      <w:r w:rsidR="00BE1E3B" w:rsidRPr="001F1FCF">
        <w:rPr>
          <w:szCs w:val="28"/>
        </w:rPr>
        <w:t>.9. Трудовые коллективы и граждане</w:t>
      </w:r>
      <w:r w:rsidR="00193679">
        <w:rPr>
          <w:szCs w:val="28"/>
        </w:rPr>
        <w:t xml:space="preserve"> </w:t>
      </w:r>
      <w:r w:rsidR="00BE1E3B" w:rsidRPr="001F1FCF">
        <w:rPr>
          <w:szCs w:val="28"/>
        </w:rPr>
        <w:t xml:space="preserve">могут быть награждены Почетной грамотой администрации района, поощрены Благодарностью </w:t>
      </w:r>
      <w:r w:rsidR="002C7D09" w:rsidRPr="001F1FCF">
        <w:rPr>
          <w:szCs w:val="28"/>
        </w:rPr>
        <w:t xml:space="preserve">главы </w:t>
      </w:r>
      <w:r w:rsidR="00BE1E3B" w:rsidRPr="001F1FCF">
        <w:rPr>
          <w:szCs w:val="28"/>
        </w:rPr>
        <w:t xml:space="preserve">администрации района, </w:t>
      </w:r>
      <w:r w:rsidR="005378B4">
        <w:t xml:space="preserve">Дипломом администрации района, </w:t>
      </w:r>
      <w:r w:rsidR="005378B4">
        <w:rPr>
          <w:szCs w:val="28"/>
        </w:rPr>
        <w:t>занесением</w:t>
      </w:r>
      <w:r w:rsidR="00BE1E3B" w:rsidRPr="001F1FCF">
        <w:rPr>
          <w:szCs w:val="28"/>
        </w:rPr>
        <w:t xml:space="preserve"> на районн</w:t>
      </w:r>
      <w:r w:rsidR="005378B4">
        <w:rPr>
          <w:szCs w:val="28"/>
        </w:rPr>
        <w:t>ую</w:t>
      </w:r>
      <w:r w:rsidR="00BE1E3B" w:rsidRPr="001F1FCF">
        <w:rPr>
          <w:szCs w:val="28"/>
        </w:rPr>
        <w:t xml:space="preserve"> Доск</w:t>
      </w:r>
      <w:r w:rsidR="005378B4">
        <w:rPr>
          <w:szCs w:val="28"/>
        </w:rPr>
        <w:t>у</w:t>
      </w:r>
      <w:r w:rsidR="00BE1E3B" w:rsidRPr="001F1FCF">
        <w:rPr>
          <w:szCs w:val="28"/>
        </w:rPr>
        <w:t xml:space="preserve"> Почета «Ими гордится район» в порядке, определенном </w:t>
      </w:r>
      <w:r w:rsidR="00193679">
        <w:rPr>
          <w:szCs w:val="28"/>
        </w:rPr>
        <w:lastRenderedPageBreak/>
        <w:t xml:space="preserve">положением </w:t>
      </w:r>
      <w:r w:rsidR="00193679" w:rsidRPr="00B131A2">
        <w:t>о наградах</w:t>
      </w:r>
      <w:r w:rsidR="00193679">
        <w:t xml:space="preserve"> и поощрениях</w:t>
      </w:r>
      <w:r w:rsidR="00193679" w:rsidRPr="00B131A2">
        <w:t xml:space="preserve"> администрации Железнодорожного района</w:t>
      </w:r>
      <w:r w:rsidR="00193679">
        <w:t xml:space="preserve"> города Барнаула, </w:t>
      </w:r>
      <w:r w:rsidR="00BE1E3B" w:rsidRPr="001F1FCF">
        <w:rPr>
          <w:szCs w:val="28"/>
        </w:rPr>
        <w:t>утвержденн</w:t>
      </w:r>
      <w:r w:rsidR="006F5835">
        <w:rPr>
          <w:szCs w:val="28"/>
        </w:rPr>
        <w:t>ым</w:t>
      </w:r>
      <w:r w:rsidR="00BE1E3B" w:rsidRPr="001F1FCF">
        <w:rPr>
          <w:szCs w:val="28"/>
        </w:rPr>
        <w:t xml:space="preserve"> постанов</w:t>
      </w:r>
      <w:r w:rsidR="00193679">
        <w:rPr>
          <w:szCs w:val="28"/>
        </w:rPr>
        <w:t>лением администрации района</w:t>
      </w:r>
      <w:r w:rsidR="006B79A1">
        <w:rPr>
          <w:szCs w:val="28"/>
        </w:rPr>
        <w:t>.</w:t>
      </w:r>
    </w:p>
    <w:p w14:paraId="12AAEFB0" w14:textId="77777777" w:rsidR="00C01B8C" w:rsidRDefault="00C01B8C" w:rsidP="006B79A1">
      <w:pPr>
        <w:rPr>
          <w:szCs w:val="28"/>
        </w:rPr>
      </w:pPr>
      <w:r>
        <w:rPr>
          <w:szCs w:val="28"/>
        </w:rPr>
        <w:t xml:space="preserve">Ходатайство о награждении </w:t>
      </w:r>
      <w:r w:rsidR="00BF4466">
        <w:rPr>
          <w:szCs w:val="28"/>
        </w:rPr>
        <w:t xml:space="preserve">(поощрении) </w:t>
      </w:r>
      <w:r>
        <w:rPr>
          <w:szCs w:val="28"/>
        </w:rPr>
        <w:t xml:space="preserve">наградами </w:t>
      </w:r>
      <w:r w:rsidR="004A19B1">
        <w:rPr>
          <w:szCs w:val="28"/>
        </w:rPr>
        <w:t xml:space="preserve">и поощрениями </w:t>
      </w:r>
      <w:r>
        <w:rPr>
          <w:szCs w:val="28"/>
        </w:rPr>
        <w:t>администрации района</w:t>
      </w:r>
      <w:r w:rsidR="006F5835">
        <w:rPr>
          <w:szCs w:val="28"/>
        </w:rPr>
        <w:t xml:space="preserve"> </w:t>
      </w:r>
      <w:r>
        <w:rPr>
          <w:szCs w:val="28"/>
        </w:rPr>
        <w:t>в виде письма на имя главы района направляется не позднее, чем за 30 календарных дней до предполагаемого вручения награды (поощрения).</w:t>
      </w:r>
    </w:p>
    <w:p w14:paraId="42B9E6CA" w14:textId="77777777" w:rsidR="00BE1E3B" w:rsidRPr="001F1FCF" w:rsidRDefault="00BE1E3B" w:rsidP="006B79A1">
      <w:pPr>
        <w:pStyle w:val="ConsPlusNormal"/>
        <w:ind w:firstLine="709"/>
        <w:jc w:val="both"/>
        <w:rPr>
          <w:szCs w:val="28"/>
        </w:rPr>
      </w:pPr>
      <w:r w:rsidRPr="001F1FCF">
        <w:rPr>
          <w:szCs w:val="28"/>
        </w:rPr>
        <w:t>Решение о награждении (поощрении) принимается главой района, учитывая рекомендации комиссии</w:t>
      </w:r>
      <w:r w:rsidR="00590FA0">
        <w:rPr>
          <w:szCs w:val="28"/>
        </w:rPr>
        <w:t xml:space="preserve"> по наградам администрации Железнодорожного района города Барнаула (далее - комиссия)</w:t>
      </w:r>
      <w:r w:rsidRPr="001F1FCF">
        <w:rPr>
          <w:szCs w:val="28"/>
        </w:rPr>
        <w:t>.</w:t>
      </w:r>
    </w:p>
    <w:p w14:paraId="70D7A188" w14:textId="77777777" w:rsidR="00590FA0" w:rsidRPr="00560F57" w:rsidRDefault="00FB5CBD" w:rsidP="00590FA0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9</w:t>
      </w:r>
      <w:r w:rsidR="00BE1E3B" w:rsidRPr="001F1FCF">
        <w:rPr>
          <w:szCs w:val="28"/>
        </w:rPr>
        <w:t>.10. Комиссия рассматривает также</w:t>
      </w:r>
      <w:r w:rsidR="00590FA0">
        <w:rPr>
          <w:szCs w:val="28"/>
        </w:rPr>
        <w:t xml:space="preserve"> </w:t>
      </w:r>
      <w:r w:rsidR="00590FA0" w:rsidRPr="00CF678B">
        <w:rPr>
          <w:szCs w:val="28"/>
        </w:rPr>
        <w:t xml:space="preserve">ходатайства и документы о награждении (поощрении) муниципальных служащих </w:t>
      </w:r>
      <w:r w:rsidR="00D45FE5">
        <w:rPr>
          <w:szCs w:val="28"/>
        </w:rPr>
        <w:t>администрации района</w:t>
      </w:r>
      <w:r w:rsidR="00590FA0" w:rsidRPr="00CF678B">
        <w:rPr>
          <w:szCs w:val="28"/>
        </w:rPr>
        <w:t>, а в случаях, предусмотренных  нормативными правовыми актами Российской Федерации, Алтайского края,</w:t>
      </w:r>
      <w:r w:rsidR="00D45FE5">
        <w:rPr>
          <w:szCs w:val="28"/>
        </w:rPr>
        <w:t xml:space="preserve"> города Барнаула, </w:t>
      </w:r>
      <w:r w:rsidR="00590FA0" w:rsidRPr="00CF678B">
        <w:rPr>
          <w:szCs w:val="28"/>
        </w:rPr>
        <w:t xml:space="preserve"> регулирующих вопросы наградной деятельности, рассматривает ходатайства и документы о награждении (поощрении) граждан и трудовых коллективов организаций, осуществляющих деятельность на территории </w:t>
      </w:r>
      <w:r w:rsidR="00D45FE5">
        <w:rPr>
          <w:szCs w:val="28"/>
        </w:rPr>
        <w:t>района</w:t>
      </w:r>
      <w:r w:rsidR="00590FA0" w:rsidRPr="00CF678B">
        <w:rPr>
          <w:szCs w:val="28"/>
        </w:rPr>
        <w:t xml:space="preserve">, государственными наградами Российской Федерации, наградами и поощрениями, учреждаемыми иными федеральными государственными органами Российской Федерации, наградами Алтайского края, поощрениями Губернатора Алтайского края, Алтайского краевого Законодательного Собрания, </w:t>
      </w:r>
      <w:r w:rsidR="00590FA0" w:rsidRPr="00560F57">
        <w:rPr>
          <w:szCs w:val="28"/>
        </w:rPr>
        <w:t>наградами и поощрениями краевых органов исполнительной власти Алтайского края</w:t>
      </w:r>
      <w:r w:rsidR="00D45FE5" w:rsidRPr="00560F57">
        <w:rPr>
          <w:szCs w:val="28"/>
        </w:rPr>
        <w:t>, администрации города Барнаула</w:t>
      </w:r>
      <w:r w:rsidR="00590FA0" w:rsidRPr="00560F57">
        <w:rPr>
          <w:szCs w:val="28"/>
        </w:rPr>
        <w:t>.</w:t>
      </w:r>
    </w:p>
    <w:p w14:paraId="1B5CC98E" w14:textId="77777777" w:rsidR="00590FA0" w:rsidRPr="00560F57" w:rsidRDefault="00590FA0" w:rsidP="00590FA0">
      <w:pPr>
        <w:pStyle w:val="ConsPlusNormal"/>
        <w:ind w:firstLine="709"/>
        <w:jc w:val="both"/>
        <w:rPr>
          <w:szCs w:val="28"/>
        </w:rPr>
      </w:pPr>
      <w:r w:rsidRPr="00560F57">
        <w:rPr>
          <w:szCs w:val="28"/>
        </w:rPr>
        <w:t>Окончательное решение о поддержании ходатайств на награждение государственными наградами Российской Федерации</w:t>
      </w:r>
      <w:r w:rsidR="00D45FE5" w:rsidRPr="00560F57">
        <w:rPr>
          <w:szCs w:val="28"/>
        </w:rPr>
        <w:t>,</w:t>
      </w:r>
      <w:r w:rsidRPr="00560F57">
        <w:rPr>
          <w:szCs w:val="28"/>
        </w:rPr>
        <w:t xml:space="preserve"> наградами Алтайского края</w:t>
      </w:r>
      <w:r w:rsidR="00D45FE5" w:rsidRPr="00560F57">
        <w:rPr>
          <w:szCs w:val="28"/>
        </w:rPr>
        <w:t xml:space="preserve">, </w:t>
      </w:r>
      <w:r w:rsidR="00560F57" w:rsidRPr="00560F57">
        <w:rPr>
          <w:szCs w:val="28"/>
        </w:rPr>
        <w:t xml:space="preserve">администрации </w:t>
      </w:r>
      <w:r w:rsidR="00D45FE5" w:rsidRPr="00560F57">
        <w:rPr>
          <w:szCs w:val="28"/>
        </w:rPr>
        <w:t>города Барнаула</w:t>
      </w:r>
      <w:r w:rsidRPr="00560F57">
        <w:rPr>
          <w:szCs w:val="28"/>
        </w:rPr>
        <w:t xml:space="preserve"> принимается главой </w:t>
      </w:r>
      <w:r w:rsidR="00D45FE5" w:rsidRPr="00560F57">
        <w:rPr>
          <w:szCs w:val="28"/>
        </w:rPr>
        <w:t>района</w:t>
      </w:r>
      <w:r w:rsidRPr="00560F57">
        <w:rPr>
          <w:szCs w:val="28"/>
        </w:rPr>
        <w:t xml:space="preserve"> с учетом рекомендаций комиссии</w:t>
      </w:r>
      <w:r w:rsidR="00D45FE5" w:rsidRPr="00560F57">
        <w:rPr>
          <w:szCs w:val="28"/>
        </w:rPr>
        <w:t>.</w:t>
      </w:r>
    </w:p>
    <w:p w14:paraId="51AD1CD5" w14:textId="77777777" w:rsidR="00D45FE5" w:rsidRPr="001F1FCF" w:rsidRDefault="00D45FE5" w:rsidP="00D45FE5">
      <w:pPr>
        <w:pStyle w:val="ConsPlusNormal"/>
        <w:ind w:firstLine="709"/>
        <w:jc w:val="both"/>
        <w:rPr>
          <w:szCs w:val="28"/>
        </w:rPr>
      </w:pPr>
      <w:r w:rsidRPr="00560F57">
        <w:rPr>
          <w:szCs w:val="28"/>
        </w:rPr>
        <w:t xml:space="preserve">9.11. Подготовку проектов постановлений администрации района о поощрении размещением на районной Доске Почета «Ими гордится район» осуществляет организационно-контрольное управление администрации района, </w:t>
      </w:r>
      <w:r w:rsidR="005B43E0" w:rsidRPr="00560F57">
        <w:rPr>
          <w:szCs w:val="28"/>
        </w:rPr>
        <w:t xml:space="preserve">о награждении (поощрении) наградами и поощрениями администрации района, </w:t>
      </w:r>
      <w:r w:rsidRPr="00560F57">
        <w:rPr>
          <w:szCs w:val="28"/>
        </w:rPr>
        <w:t>а также наградных документов о представлении работников администрации района к государственным наградам Российской Федерации, наградам Алтайского края, наградам</w:t>
      </w:r>
      <w:r w:rsidR="00273238" w:rsidRPr="00560F57">
        <w:rPr>
          <w:szCs w:val="28"/>
        </w:rPr>
        <w:t xml:space="preserve"> и поощрениям </w:t>
      </w:r>
      <w:r w:rsidR="005B43E0" w:rsidRPr="00560F57">
        <w:rPr>
          <w:szCs w:val="28"/>
        </w:rPr>
        <w:t xml:space="preserve">администрации </w:t>
      </w:r>
      <w:r w:rsidRPr="00560F57">
        <w:rPr>
          <w:szCs w:val="28"/>
        </w:rPr>
        <w:t>города Барнаула осуществляет</w:t>
      </w:r>
      <w:r w:rsidRPr="001F1FCF">
        <w:rPr>
          <w:szCs w:val="28"/>
        </w:rPr>
        <w:t xml:space="preserve"> </w:t>
      </w:r>
      <w:r w:rsidR="00C56B11">
        <w:rPr>
          <w:szCs w:val="28"/>
        </w:rPr>
        <w:t xml:space="preserve">главный </w:t>
      </w:r>
      <w:r w:rsidRPr="001F1FCF">
        <w:rPr>
          <w:szCs w:val="28"/>
        </w:rPr>
        <w:t>специалист по работе с кадрами администрации района.</w:t>
      </w:r>
    </w:p>
    <w:p w14:paraId="793805D2" w14:textId="77777777" w:rsidR="005B43E0" w:rsidRPr="001F1FCF" w:rsidRDefault="005B43E0" w:rsidP="005B43E0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1F1FCF">
        <w:rPr>
          <w:szCs w:val="28"/>
        </w:rPr>
        <w:t>.1</w:t>
      </w:r>
      <w:r w:rsidR="006546B5">
        <w:rPr>
          <w:szCs w:val="28"/>
        </w:rPr>
        <w:t>2</w:t>
      </w:r>
      <w:r w:rsidRPr="001F1FCF">
        <w:rPr>
          <w:szCs w:val="28"/>
        </w:rPr>
        <w:t xml:space="preserve">. Изготовление бланков наград </w:t>
      </w:r>
      <w:r>
        <w:rPr>
          <w:szCs w:val="28"/>
        </w:rPr>
        <w:t xml:space="preserve">(поощрений) </w:t>
      </w:r>
      <w:r w:rsidRPr="001F1FCF">
        <w:rPr>
          <w:szCs w:val="28"/>
        </w:rPr>
        <w:t>осуществляется организационно-контрольным управлением администрации района.</w:t>
      </w:r>
    </w:p>
    <w:p w14:paraId="75443F73" w14:textId="77777777" w:rsidR="00C56B11" w:rsidRPr="00CF678B" w:rsidRDefault="00C56B11" w:rsidP="00C56B11">
      <w:pPr>
        <w:rPr>
          <w:rFonts w:cs="Times New Roman"/>
          <w:szCs w:val="28"/>
        </w:rPr>
      </w:pPr>
      <w:r w:rsidRPr="00C56B11">
        <w:rPr>
          <w:rFonts w:cs="Times New Roman"/>
          <w:szCs w:val="28"/>
        </w:rPr>
        <w:t>9</w:t>
      </w:r>
      <w:r>
        <w:rPr>
          <w:rFonts w:cs="Times New Roman"/>
          <w:szCs w:val="28"/>
        </w:rPr>
        <w:t>.</w:t>
      </w:r>
      <w:r w:rsidRPr="00C56B11">
        <w:rPr>
          <w:rFonts w:cs="Times New Roman"/>
          <w:szCs w:val="28"/>
        </w:rPr>
        <w:t>1</w:t>
      </w:r>
      <w:r w:rsidR="006546B5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.</w:t>
      </w:r>
      <w:r w:rsidRPr="00C56B11">
        <w:rPr>
          <w:rFonts w:cs="Times New Roman"/>
          <w:szCs w:val="28"/>
        </w:rPr>
        <w:t xml:space="preserve"> </w:t>
      </w:r>
      <w:r w:rsidRPr="00CF678B">
        <w:rPr>
          <w:rFonts w:cs="Times New Roman"/>
          <w:szCs w:val="28"/>
        </w:rPr>
        <w:t xml:space="preserve">Ответственность за качество и своевременность подготовки правовых актов, указанных в пункте </w:t>
      </w:r>
      <w:r>
        <w:rPr>
          <w:rFonts w:cs="Times New Roman"/>
          <w:szCs w:val="28"/>
        </w:rPr>
        <w:t>9.11</w:t>
      </w:r>
      <w:r w:rsidRPr="00CF678B">
        <w:rPr>
          <w:rFonts w:cs="Times New Roman"/>
          <w:szCs w:val="28"/>
        </w:rPr>
        <w:t xml:space="preserve"> Регламента, несет </w:t>
      </w:r>
      <w:r w:rsidRPr="001F1FCF">
        <w:rPr>
          <w:szCs w:val="28"/>
        </w:rPr>
        <w:t>организационно-контрольное управление администрации района</w:t>
      </w:r>
      <w:r>
        <w:rPr>
          <w:szCs w:val="28"/>
        </w:rPr>
        <w:t>, главный специалист по работе с кадрами</w:t>
      </w:r>
      <w:r w:rsidRPr="00CF678B">
        <w:rPr>
          <w:rFonts w:cs="Times New Roman"/>
          <w:szCs w:val="28"/>
        </w:rPr>
        <w:t xml:space="preserve">, за качество и своевременность изготовления наградных материалов - </w:t>
      </w:r>
      <w:r w:rsidRPr="001F1FCF">
        <w:rPr>
          <w:szCs w:val="28"/>
        </w:rPr>
        <w:t>организационно-контрольное управление администрации района</w:t>
      </w:r>
      <w:r w:rsidRPr="00CF678B">
        <w:rPr>
          <w:rFonts w:cs="Times New Roman"/>
          <w:szCs w:val="28"/>
        </w:rPr>
        <w:t>.</w:t>
      </w:r>
    </w:p>
    <w:p w14:paraId="564309D9" w14:textId="77777777" w:rsidR="00590FA0" w:rsidRDefault="00590FA0" w:rsidP="006B79A1">
      <w:pPr>
        <w:pStyle w:val="ConsPlusNormal"/>
        <w:ind w:firstLine="709"/>
        <w:jc w:val="both"/>
        <w:rPr>
          <w:szCs w:val="28"/>
        </w:rPr>
      </w:pPr>
    </w:p>
    <w:p w14:paraId="64DDB966" w14:textId="77777777" w:rsidR="00BE1E3B" w:rsidRPr="00C56B11" w:rsidRDefault="00C56B11" w:rsidP="006B79A1">
      <w:pPr>
        <w:pStyle w:val="ConsPlusNormal"/>
        <w:jc w:val="center"/>
        <w:outlineLvl w:val="1"/>
        <w:rPr>
          <w:b/>
          <w:szCs w:val="28"/>
        </w:rPr>
      </w:pPr>
      <w:r w:rsidRPr="00C56B11">
        <w:rPr>
          <w:b/>
          <w:szCs w:val="28"/>
        </w:rPr>
        <w:lastRenderedPageBreak/>
        <w:t>10</w:t>
      </w:r>
      <w:r w:rsidR="00BE1E3B" w:rsidRPr="00C56B11">
        <w:rPr>
          <w:b/>
          <w:szCs w:val="28"/>
        </w:rPr>
        <w:t>. Порядок информирования населения</w:t>
      </w:r>
    </w:p>
    <w:p w14:paraId="291E69A7" w14:textId="77777777" w:rsidR="00BE1E3B" w:rsidRPr="00C56B11" w:rsidRDefault="00BE1E3B" w:rsidP="006B79A1">
      <w:pPr>
        <w:pStyle w:val="ConsPlusNormal"/>
        <w:jc w:val="both"/>
        <w:rPr>
          <w:b/>
          <w:szCs w:val="28"/>
        </w:rPr>
      </w:pPr>
    </w:p>
    <w:p w14:paraId="0EC7FF37" w14:textId="77777777" w:rsidR="00BE1E3B" w:rsidRPr="00757BC6" w:rsidRDefault="009321B5" w:rsidP="006B79A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BE1E3B" w:rsidRPr="001F1FCF">
        <w:rPr>
          <w:szCs w:val="28"/>
        </w:rPr>
        <w:t>.1. Организация информационного обеспечения деятельности главы района, администрации ра</w:t>
      </w:r>
      <w:r w:rsidR="00BE1E3B">
        <w:rPr>
          <w:szCs w:val="28"/>
        </w:rPr>
        <w:t>йона</w:t>
      </w:r>
      <w:r w:rsidR="00354413">
        <w:rPr>
          <w:szCs w:val="28"/>
        </w:rPr>
        <w:t xml:space="preserve"> и ее органов</w:t>
      </w:r>
      <w:r w:rsidR="00BE1E3B" w:rsidRPr="00757BC6">
        <w:rPr>
          <w:szCs w:val="28"/>
        </w:rPr>
        <w:t xml:space="preserve"> осуществляется </w:t>
      </w:r>
      <w:r w:rsidR="00BE1E3B">
        <w:rPr>
          <w:szCs w:val="28"/>
        </w:rPr>
        <w:t>главным специалистом</w:t>
      </w:r>
      <w:r w:rsidR="00354413">
        <w:rPr>
          <w:szCs w:val="28"/>
        </w:rPr>
        <w:t>,</w:t>
      </w:r>
      <w:r w:rsidR="00BE1E3B">
        <w:rPr>
          <w:szCs w:val="28"/>
        </w:rPr>
        <w:t xml:space="preserve"> пресс-секретарем администрации района</w:t>
      </w:r>
      <w:r w:rsidR="000464C1">
        <w:rPr>
          <w:szCs w:val="28"/>
        </w:rPr>
        <w:t xml:space="preserve"> (далее пресс-секретарь)</w:t>
      </w:r>
      <w:r w:rsidR="00BE1E3B" w:rsidRPr="00757BC6">
        <w:rPr>
          <w:szCs w:val="28"/>
        </w:rPr>
        <w:t>.</w:t>
      </w:r>
    </w:p>
    <w:p w14:paraId="2996A8C3" w14:textId="77777777" w:rsidR="00BE1E3B" w:rsidRPr="00757BC6" w:rsidRDefault="009321B5" w:rsidP="006B79A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10</w:t>
      </w:r>
      <w:r w:rsidR="00BE1E3B" w:rsidRPr="00757BC6">
        <w:rPr>
          <w:szCs w:val="28"/>
        </w:rPr>
        <w:t xml:space="preserve">.2. Официальному </w:t>
      </w:r>
      <w:r w:rsidR="00515232" w:rsidRPr="00C52EE5">
        <w:rPr>
          <w:szCs w:val="28"/>
        </w:rPr>
        <w:t>опубликовани</w:t>
      </w:r>
      <w:r w:rsidR="00515232">
        <w:rPr>
          <w:szCs w:val="28"/>
        </w:rPr>
        <w:t>ю</w:t>
      </w:r>
      <w:r w:rsidR="00515232" w:rsidRPr="00C52EE5">
        <w:rPr>
          <w:szCs w:val="28"/>
        </w:rPr>
        <w:t xml:space="preserve"> (обнародовани</w:t>
      </w:r>
      <w:r w:rsidR="00515232">
        <w:rPr>
          <w:szCs w:val="28"/>
        </w:rPr>
        <w:t>ю</w:t>
      </w:r>
      <w:r w:rsidR="00515232" w:rsidRPr="00C52EE5">
        <w:rPr>
          <w:szCs w:val="28"/>
        </w:rPr>
        <w:t xml:space="preserve">) </w:t>
      </w:r>
      <w:r w:rsidR="00BE1E3B" w:rsidRPr="00757BC6">
        <w:rPr>
          <w:szCs w:val="28"/>
        </w:rPr>
        <w:t xml:space="preserve">подлежат </w:t>
      </w:r>
      <w:r w:rsidR="006B79A1">
        <w:rPr>
          <w:szCs w:val="28"/>
        </w:rPr>
        <w:t xml:space="preserve">муниципальные </w:t>
      </w:r>
      <w:r w:rsidR="00BE1E3B" w:rsidRPr="00757BC6">
        <w:rPr>
          <w:szCs w:val="28"/>
        </w:rPr>
        <w:t>нормативные правовые акты</w:t>
      </w:r>
      <w:r w:rsidR="00BE1E3B" w:rsidRPr="001851B7">
        <w:rPr>
          <w:szCs w:val="28"/>
        </w:rPr>
        <w:t xml:space="preserve"> </w:t>
      </w:r>
      <w:r w:rsidR="00BE1E3B">
        <w:rPr>
          <w:szCs w:val="28"/>
        </w:rPr>
        <w:t>администрации района</w:t>
      </w:r>
      <w:r w:rsidR="00BE1E3B" w:rsidRPr="00757BC6">
        <w:rPr>
          <w:szCs w:val="28"/>
        </w:rPr>
        <w:t xml:space="preserve">, затрагивающие права, свободы и обязанности человека и гражданина,   другая информация в соответствии с Федеральным </w:t>
      </w:r>
      <w:hyperlink r:id="rId19" w:history="1">
        <w:r w:rsidR="00BE1E3B" w:rsidRPr="00757BC6">
          <w:rPr>
            <w:szCs w:val="28"/>
          </w:rPr>
          <w:t>законом</w:t>
        </w:r>
      </w:hyperlink>
      <w:r w:rsidR="00BE1E3B" w:rsidRPr="00757BC6">
        <w:rPr>
          <w:szCs w:val="28"/>
        </w:rPr>
        <w:t xml:space="preserve"> от 09.02.2009 №8-ФЗ «Об обеспечении доступа к информации о деятельности государственных органов и органов местного самоуправления», иная информация официального характера.</w:t>
      </w:r>
    </w:p>
    <w:p w14:paraId="13D51B22" w14:textId="77777777" w:rsidR="00BE1E3B" w:rsidRPr="00757BC6" w:rsidRDefault="00BE1E3B" w:rsidP="006B79A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Официальное </w:t>
      </w:r>
      <w:r w:rsidR="00515232" w:rsidRPr="00C52EE5">
        <w:rPr>
          <w:szCs w:val="28"/>
        </w:rPr>
        <w:t>опубликовани</w:t>
      </w:r>
      <w:r w:rsidR="00515232">
        <w:rPr>
          <w:szCs w:val="28"/>
        </w:rPr>
        <w:t>е</w:t>
      </w:r>
      <w:r w:rsidR="00515232" w:rsidRPr="00C52EE5">
        <w:rPr>
          <w:szCs w:val="28"/>
        </w:rPr>
        <w:t xml:space="preserve"> (обнародовани</w:t>
      </w:r>
      <w:r w:rsidR="00515232">
        <w:rPr>
          <w:szCs w:val="28"/>
        </w:rPr>
        <w:t>е</w:t>
      </w:r>
      <w:r w:rsidR="00515232" w:rsidRPr="00C52EE5">
        <w:rPr>
          <w:szCs w:val="28"/>
        </w:rPr>
        <w:t xml:space="preserve">) </w:t>
      </w:r>
      <w:r w:rsidR="006B79A1">
        <w:rPr>
          <w:szCs w:val="28"/>
        </w:rPr>
        <w:t>муниципальных</w:t>
      </w:r>
      <w:r w:rsidRPr="00757BC6">
        <w:rPr>
          <w:szCs w:val="28"/>
        </w:rPr>
        <w:t xml:space="preserve"> нормативных правовых актов</w:t>
      </w:r>
      <w:r>
        <w:rPr>
          <w:szCs w:val="28"/>
        </w:rPr>
        <w:t xml:space="preserve"> администрации района</w:t>
      </w:r>
      <w:r w:rsidRPr="00757BC6">
        <w:rPr>
          <w:szCs w:val="28"/>
        </w:rPr>
        <w:t>, затрагивающих права, свободы и обя</w:t>
      </w:r>
      <w:r>
        <w:rPr>
          <w:szCs w:val="28"/>
        </w:rPr>
        <w:t>занности человека и гражданина</w:t>
      </w:r>
      <w:r w:rsidRPr="00757BC6">
        <w:rPr>
          <w:szCs w:val="28"/>
        </w:rPr>
        <w:t xml:space="preserve">, осуществляется в течение </w:t>
      </w:r>
      <w:r w:rsidR="006B79A1">
        <w:rPr>
          <w:szCs w:val="28"/>
        </w:rPr>
        <w:t xml:space="preserve">               </w:t>
      </w:r>
      <w:r w:rsidRPr="00757BC6">
        <w:rPr>
          <w:szCs w:val="28"/>
        </w:rPr>
        <w:t>10 дней со дня принятия (подписания).</w:t>
      </w:r>
    </w:p>
    <w:p w14:paraId="717E961B" w14:textId="77777777" w:rsidR="00BE1E3B" w:rsidRPr="00757BC6" w:rsidRDefault="00BE1E3B" w:rsidP="006B79A1">
      <w:pPr>
        <w:pStyle w:val="ConsPlusNormal"/>
        <w:ind w:firstLine="709"/>
        <w:jc w:val="both"/>
        <w:rPr>
          <w:szCs w:val="28"/>
        </w:rPr>
      </w:pPr>
      <w:r w:rsidRPr="00757BC6">
        <w:rPr>
          <w:szCs w:val="28"/>
        </w:rPr>
        <w:t xml:space="preserve">При официальном </w:t>
      </w:r>
      <w:r w:rsidR="00515232" w:rsidRPr="00C52EE5">
        <w:rPr>
          <w:szCs w:val="28"/>
        </w:rPr>
        <w:t xml:space="preserve">опубликовании (обнародовании) </w:t>
      </w:r>
      <w:r w:rsidRPr="00757BC6">
        <w:rPr>
          <w:szCs w:val="28"/>
        </w:rPr>
        <w:t xml:space="preserve">указываются наименование, дата принятия и номер </w:t>
      </w:r>
      <w:r w:rsidR="006B79A1">
        <w:rPr>
          <w:szCs w:val="28"/>
        </w:rPr>
        <w:t xml:space="preserve">муниципального </w:t>
      </w:r>
      <w:r w:rsidRPr="00757BC6">
        <w:rPr>
          <w:szCs w:val="28"/>
        </w:rPr>
        <w:t>нормативного правового акта</w:t>
      </w:r>
      <w:r>
        <w:rPr>
          <w:szCs w:val="28"/>
        </w:rPr>
        <w:t xml:space="preserve"> администрации района</w:t>
      </w:r>
      <w:r w:rsidRPr="00757BC6">
        <w:rPr>
          <w:szCs w:val="28"/>
        </w:rPr>
        <w:t>, а также должностное лицо, принявшее (подписавшее) нормативный правовой ак</w:t>
      </w:r>
      <w:r w:rsidR="00FB496F">
        <w:rPr>
          <w:szCs w:val="28"/>
        </w:rPr>
        <w:t>т</w:t>
      </w:r>
      <w:r w:rsidR="00FB496F" w:rsidRPr="00FB496F">
        <w:rPr>
          <w:szCs w:val="28"/>
        </w:rPr>
        <w:t xml:space="preserve"> </w:t>
      </w:r>
      <w:r w:rsidR="00FB496F">
        <w:rPr>
          <w:szCs w:val="28"/>
        </w:rPr>
        <w:t>администрации района</w:t>
      </w:r>
      <w:r w:rsidRPr="00757BC6">
        <w:rPr>
          <w:szCs w:val="28"/>
        </w:rPr>
        <w:t>.</w:t>
      </w:r>
    </w:p>
    <w:p w14:paraId="205170D6" w14:textId="77777777" w:rsidR="00BE1E3B" w:rsidRPr="007459E0" w:rsidRDefault="00BE1E3B" w:rsidP="006B79A1">
      <w:pPr>
        <w:pStyle w:val="ConsPlusNormal"/>
        <w:ind w:firstLine="709"/>
        <w:jc w:val="both"/>
        <w:rPr>
          <w:szCs w:val="28"/>
        </w:rPr>
      </w:pPr>
      <w:r w:rsidRPr="00757BC6">
        <w:rPr>
          <w:szCs w:val="28"/>
        </w:rPr>
        <w:t xml:space="preserve">Не подлежат официальному </w:t>
      </w:r>
      <w:r w:rsidR="00515232" w:rsidRPr="00C52EE5">
        <w:rPr>
          <w:szCs w:val="28"/>
        </w:rPr>
        <w:t>опубликовани</w:t>
      </w:r>
      <w:r w:rsidR="00515232">
        <w:rPr>
          <w:szCs w:val="28"/>
        </w:rPr>
        <w:t>ю</w:t>
      </w:r>
      <w:r w:rsidR="00515232" w:rsidRPr="00C52EE5">
        <w:rPr>
          <w:szCs w:val="28"/>
        </w:rPr>
        <w:t xml:space="preserve"> (</w:t>
      </w:r>
      <w:proofErr w:type="gramStart"/>
      <w:r w:rsidR="00515232" w:rsidRPr="00C52EE5">
        <w:rPr>
          <w:szCs w:val="28"/>
        </w:rPr>
        <w:t>обнародовани</w:t>
      </w:r>
      <w:r w:rsidR="00515232">
        <w:rPr>
          <w:szCs w:val="28"/>
        </w:rPr>
        <w:t>ю</w:t>
      </w:r>
      <w:r w:rsidR="00515232" w:rsidRPr="00C52EE5">
        <w:rPr>
          <w:szCs w:val="28"/>
        </w:rPr>
        <w:t xml:space="preserve">) </w:t>
      </w:r>
      <w:r w:rsidRPr="00757BC6">
        <w:rPr>
          <w:szCs w:val="28"/>
        </w:rPr>
        <w:t xml:space="preserve"> </w:t>
      </w:r>
      <w:r w:rsidR="00FB496F">
        <w:rPr>
          <w:szCs w:val="28"/>
        </w:rPr>
        <w:t>муниципальные</w:t>
      </w:r>
      <w:proofErr w:type="gramEnd"/>
      <w:r w:rsidR="00FB496F">
        <w:rPr>
          <w:szCs w:val="28"/>
        </w:rPr>
        <w:t xml:space="preserve"> </w:t>
      </w:r>
      <w:r w:rsidRPr="00757BC6">
        <w:rPr>
          <w:szCs w:val="28"/>
        </w:rPr>
        <w:t>правовые акты</w:t>
      </w:r>
      <w:r>
        <w:rPr>
          <w:szCs w:val="28"/>
        </w:rPr>
        <w:t xml:space="preserve"> администрации района</w:t>
      </w:r>
      <w:r w:rsidRPr="00757BC6">
        <w:rPr>
          <w:szCs w:val="28"/>
        </w:rPr>
        <w:t xml:space="preserve">, содержащие </w:t>
      </w:r>
      <w:r w:rsidRPr="007459E0">
        <w:rPr>
          <w:szCs w:val="28"/>
        </w:rPr>
        <w:t xml:space="preserve">сведения, распространение которых ограничено федеральным законом.  </w:t>
      </w:r>
    </w:p>
    <w:p w14:paraId="6F62924A" w14:textId="77777777" w:rsidR="002D7BAA" w:rsidRPr="007459E0" w:rsidRDefault="002D7BAA" w:rsidP="002D7BAA">
      <w:pPr>
        <w:rPr>
          <w:rFonts w:cs="Times New Roman"/>
          <w:szCs w:val="28"/>
        </w:rPr>
      </w:pPr>
      <w:r w:rsidRPr="007459E0">
        <w:rPr>
          <w:rFonts w:cs="Times New Roman"/>
          <w:szCs w:val="28"/>
        </w:rPr>
        <w:t>Официальным опубликованием муниципального правового акта администрации района считается первая публикация его полного текста, включая приложения (при наличии), в периодическом печатном издании, которое в соответствии с законодательством Российской Федерации определено источником официального опубликования.</w:t>
      </w:r>
    </w:p>
    <w:p w14:paraId="339304D7" w14:textId="77777777" w:rsidR="00BE1E3B" w:rsidRPr="00757BC6" w:rsidRDefault="00BE1E3B" w:rsidP="006B79A1">
      <w:pPr>
        <w:pStyle w:val="ConsPlusNormal"/>
        <w:ind w:firstLine="709"/>
        <w:jc w:val="both"/>
        <w:rPr>
          <w:szCs w:val="28"/>
        </w:rPr>
      </w:pPr>
      <w:r w:rsidRPr="007459E0">
        <w:rPr>
          <w:szCs w:val="28"/>
        </w:rPr>
        <w:t>Обнародование может осуществляться путем:</w:t>
      </w:r>
    </w:p>
    <w:p w14:paraId="2A2D6B92" w14:textId="77777777" w:rsidR="00BE1E3B" w:rsidRPr="00757BC6" w:rsidRDefault="00BE1E3B" w:rsidP="006B79A1">
      <w:pPr>
        <w:pStyle w:val="ConsPlusNormal"/>
        <w:ind w:firstLine="709"/>
        <w:jc w:val="both"/>
        <w:rPr>
          <w:szCs w:val="28"/>
        </w:rPr>
      </w:pPr>
      <w:r w:rsidRPr="00757BC6">
        <w:rPr>
          <w:szCs w:val="28"/>
        </w:rPr>
        <w:t>публикации в любых печатных изданиях, не являющихся источником официального опубликования;</w:t>
      </w:r>
    </w:p>
    <w:p w14:paraId="2B84941C" w14:textId="77777777" w:rsidR="00BE1E3B" w:rsidRPr="00757BC6" w:rsidRDefault="00BE1E3B" w:rsidP="006B79A1">
      <w:pPr>
        <w:pStyle w:val="ConsPlusNormal"/>
        <w:ind w:firstLine="709"/>
        <w:jc w:val="both"/>
        <w:rPr>
          <w:szCs w:val="28"/>
        </w:rPr>
      </w:pPr>
      <w:r w:rsidRPr="00757BC6">
        <w:rPr>
          <w:szCs w:val="28"/>
        </w:rPr>
        <w:t>сообщения в эфир посредством телевидения или радио;</w:t>
      </w:r>
    </w:p>
    <w:p w14:paraId="1832C85F" w14:textId="77777777" w:rsidR="00BE1E3B" w:rsidRDefault="00BE1E3B" w:rsidP="006B79A1">
      <w:pPr>
        <w:pStyle w:val="ConsPlusNormal"/>
        <w:ind w:firstLine="709"/>
        <w:jc w:val="both"/>
        <w:rPr>
          <w:szCs w:val="28"/>
        </w:rPr>
      </w:pPr>
      <w:r w:rsidRPr="00757BC6">
        <w:rPr>
          <w:szCs w:val="28"/>
        </w:rPr>
        <w:t>помещения в общественных местах (в библиотеках, зданиях органов местного самоуправления города Барнаула и других);</w:t>
      </w:r>
    </w:p>
    <w:p w14:paraId="6F3DA1F3" w14:textId="77777777" w:rsidR="000C1410" w:rsidRDefault="000C1410" w:rsidP="000C1410">
      <w:pPr>
        <w:rPr>
          <w:rFonts w:cs="Times New Roman"/>
          <w:szCs w:val="28"/>
        </w:rPr>
      </w:pPr>
      <w:r w:rsidRPr="00750C18">
        <w:rPr>
          <w:rFonts w:cs="Times New Roman"/>
          <w:szCs w:val="28"/>
        </w:rPr>
        <w:t>рассылки должностным лицам и органам государственной власти и местного самоуправления города Барнаула;</w:t>
      </w:r>
    </w:p>
    <w:p w14:paraId="2A7AE562" w14:textId="77777777" w:rsidR="00BE1E3B" w:rsidRPr="00757BC6" w:rsidRDefault="00BE1E3B" w:rsidP="006B79A1">
      <w:pPr>
        <w:pStyle w:val="ConsPlusNormal"/>
        <w:ind w:firstLine="709"/>
        <w:jc w:val="both"/>
        <w:rPr>
          <w:szCs w:val="28"/>
        </w:rPr>
      </w:pPr>
      <w:r w:rsidRPr="00757BC6">
        <w:rPr>
          <w:szCs w:val="28"/>
        </w:rPr>
        <w:t>размещения на официальном Интернет-сайте города Барнаула;</w:t>
      </w:r>
    </w:p>
    <w:p w14:paraId="47BEAF0D" w14:textId="77777777" w:rsidR="00BE1E3B" w:rsidRPr="007459E0" w:rsidRDefault="00BE1E3B" w:rsidP="006B79A1">
      <w:pPr>
        <w:pStyle w:val="ConsPlusNormal"/>
        <w:ind w:firstLine="709"/>
        <w:jc w:val="both"/>
        <w:rPr>
          <w:szCs w:val="28"/>
        </w:rPr>
      </w:pPr>
      <w:r w:rsidRPr="00757BC6">
        <w:rPr>
          <w:szCs w:val="28"/>
        </w:rPr>
        <w:t xml:space="preserve">реализации иных способов, обеспечивающих возможность </w:t>
      </w:r>
      <w:r w:rsidRPr="007459E0">
        <w:rPr>
          <w:szCs w:val="28"/>
        </w:rPr>
        <w:t>ознакомления с полным текстом</w:t>
      </w:r>
      <w:r w:rsidR="00354413" w:rsidRPr="007459E0">
        <w:rPr>
          <w:szCs w:val="28"/>
        </w:rPr>
        <w:t xml:space="preserve"> </w:t>
      </w:r>
      <w:r w:rsidRPr="007459E0">
        <w:rPr>
          <w:szCs w:val="28"/>
        </w:rPr>
        <w:t>муниципального правового акта</w:t>
      </w:r>
      <w:r w:rsidR="009321B5" w:rsidRPr="007459E0">
        <w:rPr>
          <w:szCs w:val="28"/>
        </w:rPr>
        <w:t xml:space="preserve"> администрации района</w:t>
      </w:r>
      <w:r w:rsidRPr="007459E0">
        <w:rPr>
          <w:szCs w:val="28"/>
        </w:rPr>
        <w:t>.</w:t>
      </w:r>
    </w:p>
    <w:p w14:paraId="794E6661" w14:textId="77777777" w:rsidR="006B79A1" w:rsidRPr="007459E0" w:rsidRDefault="006B79A1" w:rsidP="006B79A1">
      <w:pPr>
        <w:rPr>
          <w:rFonts w:cs="Times New Roman"/>
          <w:szCs w:val="28"/>
        </w:rPr>
      </w:pPr>
      <w:bookmarkStart w:id="1" w:name="sub_113"/>
      <w:r w:rsidRPr="007459E0">
        <w:rPr>
          <w:rFonts w:cs="Times New Roman"/>
          <w:szCs w:val="28"/>
        </w:rPr>
        <w:t xml:space="preserve">Для официального опубликования (обнародования) муниципальных правовых актов </w:t>
      </w:r>
      <w:r w:rsidR="009321B5" w:rsidRPr="007459E0">
        <w:rPr>
          <w:rFonts w:cs="Times New Roman"/>
          <w:szCs w:val="28"/>
        </w:rPr>
        <w:t xml:space="preserve">администрации района </w:t>
      </w:r>
      <w:r w:rsidRPr="007459E0">
        <w:rPr>
          <w:rFonts w:cs="Times New Roman"/>
          <w:szCs w:val="28"/>
        </w:rPr>
        <w:t>и соглашений администрация района также использу</w:t>
      </w:r>
      <w:r w:rsidR="00156996" w:rsidRPr="007459E0">
        <w:rPr>
          <w:rFonts w:cs="Times New Roman"/>
          <w:szCs w:val="28"/>
        </w:rPr>
        <w:t>е</w:t>
      </w:r>
      <w:r w:rsidRPr="007459E0">
        <w:rPr>
          <w:rFonts w:cs="Times New Roman"/>
          <w:szCs w:val="28"/>
        </w:rPr>
        <w:t xml:space="preserve">т официальное сетевое издание «Правовой портал </w:t>
      </w:r>
      <w:r w:rsidRPr="007459E0">
        <w:rPr>
          <w:rFonts w:cs="Times New Roman"/>
          <w:szCs w:val="28"/>
        </w:rPr>
        <w:lastRenderedPageBreak/>
        <w:t xml:space="preserve">администрации </w:t>
      </w:r>
      <w:proofErr w:type="spellStart"/>
      <w:r w:rsidRPr="007459E0">
        <w:rPr>
          <w:rFonts w:cs="Times New Roman"/>
          <w:szCs w:val="28"/>
        </w:rPr>
        <w:t>г.Барнаула</w:t>
      </w:r>
      <w:proofErr w:type="spellEnd"/>
      <w:r w:rsidRPr="007459E0">
        <w:rPr>
          <w:rFonts w:cs="Times New Roman"/>
          <w:szCs w:val="28"/>
        </w:rPr>
        <w:t>» (http://law-portal22.ru). В случае опубликования (размещения) полного текста муниципального правового акта</w:t>
      </w:r>
      <w:r w:rsidR="009321B5" w:rsidRPr="007459E0">
        <w:rPr>
          <w:rFonts w:cs="Times New Roman"/>
          <w:szCs w:val="28"/>
        </w:rPr>
        <w:t xml:space="preserve"> администрации района</w:t>
      </w:r>
      <w:r w:rsidRPr="007459E0">
        <w:rPr>
          <w:rFonts w:cs="Times New Roman"/>
          <w:szCs w:val="28"/>
        </w:rPr>
        <w:t xml:space="preserve"> в официальном сетевом издании объемные графические и табличные приложения к нему в печатном издании могут не приводиться.</w:t>
      </w:r>
    </w:p>
    <w:bookmarkEnd w:id="1"/>
    <w:p w14:paraId="4FBA7D37" w14:textId="77777777" w:rsidR="00BE1E3B" w:rsidRPr="00757BC6" w:rsidRDefault="00BE1E3B" w:rsidP="006B79A1">
      <w:pPr>
        <w:pStyle w:val="ConsPlusNormal"/>
        <w:ind w:firstLine="709"/>
        <w:jc w:val="both"/>
        <w:rPr>
          <w:szCs w:val="28"/>
        </w:rPr>
      </w:pPr>
      <w:r w:rsidRPr="007459E0">
        <w:rPr>
          <w:szCs w:val="28"/>
        </w:rPr>
        <w:t xml:space="preserve">Способ обнародования </w:t>
      </w:r>
      <w:r w:rsidR="009321B5" w:rsidRPr="007459E0">
        <w:rPr>
          <w:szCs w:val="28"/>
        </w:rPr>
        <w:t xml:space="preserve">муниципального </w:t>
      </w:r>
      <w:r w:rsidRPr="007459E0">
        <w:rPr>
          <w:szCs w:val="28"/>
        </w:rPr>
        <w:t xml:space="preserve">правового акта </w:t>
      </w:r>
      <w:r w:rsidR="009321B5" w:rsidRPr="007459E0">
        <w:rPr>
          <w:szCs w:val="28"/>
        </w:rPr>
        <w:t xml:space="preserve">администрации района </w:t>
      </w:r>
      <w:r w:rsidRPr="007459E0">
        <w:rPr>
          <w:szCs w:val="28"/>
        </w:rPr>
        <w:t>должен быть указан в самом правом акте (в распорядительной части), другой информации – в сопроводительном письме</w:t>
      </w:r>
      <w:r w:rsidRPr="00757BC6">
        <w:rPr>
          <w:szCs w:val="28"/>
        </w:rPr>
        <w:t xml:space="preserve"> за подписью </w:t>
      </w:r>
      <w:r>
        <w:rPr>
          <w:szCs w:val="28"/>
        </w:rPr>
        <w:t xml:space="preserve">главы </w:t>
      </w:r>
      <w:r w:rsidR="00F05065">
        <w:rPr>
          <w:szCs w:val="28"/>
        </w:rPr>
        <w:t>района</w:t>
      </w:r>
      <w:r w:rsidRPr="00757BC6">
        <w:rPr>
          <w:szCs w:val="28"/>
        </w:rPr>
        <w:t>, с визой курирующего заместителя главы администрации</w:t>
      </w:r>
      <w:r w:rsidR="00F05065">
        <w:rPr>
          <w:szCs w:val="28"/>
        </w:rPr>
        <w:t xml:space="preserve"> района</w:t>
      </w:r>
      <w:r w:rsidRPr="00757BC6">
        <w:rPr>
          <w:szCs w:val="28"/>
        </w:rPr>
        <w:t>.</w:t>
      </w:r>
    </w:p>
    <w:p w14:paraId="40628910" w14:textId="77777777" w:rsidR="006B79A1" w:rsidRPr="00757BC6" w:rsidRDefault="00BE1E3B" w:rsidP="006B79A1">
      <w:pPr>
        <w:pStyle w:val="ConsPlusNormal"/>
        <w:ind w:firstLine="709"/>
        <w:jc w:val="both"/>
        <w:rPr>
          <w:szCs w:val="28"/>
        </w:rPr>
      </w:pPr>
      <w:r w:rsidRPr="00FA74A9">
        <w:rPr>
          <w:szCs w:val="28"/>
        </w:rPr>
        <w:t xml:space="preserve">Информация для </w:t>
      </w:r>
      <w:r w:rsidR="00FA74A9" w:rsidRPr="00FA74A9">
        <w:rPr>
          <w:szCs w:val="28"/>
        </w:rPr>
        <w:t>опубликования</w:t>
      </w:r>
      <w:r w:rsidRPr="00FA74A9">
        <w:rPr>
          <w:szCs w:val="28"/>
        </w:rPr>
        <w:t xml:space="preserve"> предоставляется пресс-секретарю в электронном виде (текст в формате </w:t>
      </w:r>
      <w:proofErr w:type="spellStart"/>
      <w:r w:rsidRPr="00FA74A9">
        <w:rPr>
          <w:szCs w:val="28"/>
        </w:rPr>
        <w:t>word</w:t>
      </w:r>
      <w:proofErr w:type="spellEnd"/>
      <w:r w:rsidRPr="00FA74A9">
        <w:rPr>
          <w:szCs w:val="28"/>
        </w:rPr>
        <w:t xml:space="preserve">, сканированная копия подписанного документа в формате </w:t>
      </w:r>
      <w:proofErr w:type="spellStart"/>
      <w:r w:rsidRPr="00FA74A9">
        <w:rPr>
          <w:szCs w:val="28"/>
        </w:rPr>
        <w:t>pdf</w:t>
      </w:r>
      <w:proofErr w:type="spellEnd"/>
      <w:r w:rsidRPr="00FA74A9">
        <w:rPr>
          <w:szCs w:val="28"/>
        </w:rPr>
        <w:t>) и на</w:t>
      </w:r>
      <w:r w:rsidRPr="00757BC6">
        <w:rPr>
          <w:szCs w:val="28"/>
        </w:rPr>
        <w:t xml:space="preserve"> бумажном носителе не позднее пяти рабочих дней до даты </w:t>
      </w:r>
      <w:r w:rsidR="00FA74A9">
        <w:rPr>
          <w:szCs w:val="28"/>
        </w:rPr>
        <w:t>опубликования</w:t>
      </w:r>
      <w:r w:rsidRPr="00757BC6">
        <w:rPr>
          <w:szCs w:val="28"/>
        </w:rPr>
        <w:t>.</w:t>
      </w:r>
    </w:p>
    <w:p w14:paraId="1F30FBBD" w14:textId="77777777" w:rsidR="00BE1E3B" w:rsidRDefault="00BE1E3B" w:rsidP="006B79A1">
      <w:pPr>
        <w:pStyle w:val="ConsPlusNormal"/>
        <w:ind w:firstLine="709"/>
        <w:jc w:val="both"/>
        <w:rPr>
          <w:szCs w:val="28"/>
        </w:rPr>
      </w:pPr>
      <w:r w:rsidRPr="00757BC6">
        <w:rPr>
          <w:szCs w:val="28"/>
        </w:rPr>
        <w:t xml:space="preserve">Документы для </w:t>
      </w:r>
      <w:r w:rsidR="00FA74A9">
        <w:rPr>
          <w:szCs w:val="28"/>
        </w:rPr>
        <w:t>опубликования</w:t>
      </w:r>
      <w:r w:rsidRPr="00757BC6">
        <w:rPr>
          <w:szCs w:val="28"/>
        </w:rPr>
        <w:t xml:space="preserve"> не должны содержать информацию закрытого и ограниченного доступа.</w:t>
      </w:r>
    </w:p>
    <w:p w14:paraId="35363BBB" w14:textId="77777777" w:rsidR="007F796A" w:rsidRPr="000464C1" w:rsidRDefault="007F796A" w:rsidP="006B79A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Опубликование официальной информации проводится без корректорской и редакторской правок и сокращений.</w:t>
      </w:r>
    </w:p>
    <w:p w14:paraId="7C9E4601" w14:textId="77777777" w:rsidR="00BE1E3B" w:rsidRPr="00757BC6" w:rsidRDefault="00BE1E3B" w:rsidP="006B79A1">
      <w:pPr>
        <w:pStyle w:val="ConsPlusNormal"/>
        <w:ind w:firstLine="709"/>
        <w:jc w:val="both"/>
        <w:rPr>
          <w:szCs w:val="28"/>
        </w:rPr>
      </w:pPr>
      <w:r w:rsidRPr="00757BC6">
        <w:rPr>
          <w:szCs w:val="28"/>
        </w:rPr>
        <w:t xml:space="preserve">Если в официальной информации допущена неточность, исполнитель в течение одного рабочего дня с момента обнаружения неточности направляет </w:t>
      </w:r>
      <w:r>
        <w:rPr>
          <w:szCs w:val="28"/>
        </w:rPr>
        <w:t>пресс-секретарю</w:t>
      </w:r>
      <w:r w:rsidRPr="00757BC6">
        <w:rPr>
          <w:szCs w:val="28"/>
        </w:rPr>
        <w:t xml:space="preserve"> текст уточнения с визой курирующего заместителя главы администрации </w:t>
      </w:r>
      <w:r>
        <w:rPr>
          <w:szCs w:val="28"/>
        </w:rPr>
        <w:t>района</w:t>
      </w:r>
      <w:r w:rsidRPr="00757BC6">
        <w:rPr>
          <w:szCs w:val="28"/>
        </w:rPr>
        <w:t xml:space="preserve">. </w:t>
      </w:r>
      <w:r w:rsidR="000464C1">
        <w:rPr>
          <w:szCs w:val="28"/>
        </w:rPr>
        <w:t>Пресс-секретарь</w:t>
      </w:r>
      <w:r w:rsidR="000464C1" w:rsidRPr="00757BC6">
        <w:rPr>
          <w:szCs w:val="28"/>
        </w:rPr>
        <w:t xml:space="preserve"> </w:t>
      </w:r>
      <w:r w:rsidRPr="00757BC6">
        <w:rPr>
          <w:szCs w:val="28"/>
        </w:rPr>
        <w:t xml:space="preserve">направляет текст уточнения в издание в течение двух дней со дня получения текста уточнения. </w:t>
      </w:r>
    </w:p>
    <w:p w14:paraId="5EF082BB" w14:textId="77777777" w:rsidR="00BE1E3B" w:rsidRDefault="00BE1E3B" w:rsidP="006B79A1">
      <w:pPr>
        <w:pStyle w:val="ConsPlusNormal"/>
        <w:ind w:firstLine="709"/>
        <w:jc w:val="both"/>
        <w:rPr>
          <w:szCs w:val="28"/>
        </w:rPr>
      </w:pPr>
      <w:r w:rsidRPr="00757BC6">
        <w:rPr>
          <w:szCs w:val="28"/>
        </w:rPr>
        <w:t xml:space="preserve">Ответственность за своевременную подготовку и предоставление официальной информации для опубликования, ее достоверность, соответствие законодательству несут руководители органов администрации </w:t>
      </w:r>
      <w:r>
        <w:rPr>
          <w:szCs w:val="28"/>
        </w:rPr>
        <w:t>района</w:t>
      </w:r>
      <w:r w:rsidRPr="00757BC6">
        <w:rPr>
          <w:szCs w:val="28"/>
        </w:rPr>
        <w:t>, подготовивших документы.</w:t>
      </w:r>
    </w:p>
    <w:p w14:paraId="4BD42F34" w14:textId="77777777" w:rsidR="009321B5" w:rsidRPr="007F57CF" w:rsidRDefault="009321B5" w:rsidP="009321B5">
      <w:pPr>
        <w:rPr>
          <w:rFonts w:cs="Times New Roman"/>
          <w:szCs w:val="28"/>
        </w:rPr>
      </w:pPr>
      <w:r w:rsidRPr="007F57CF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0</w:t>
      </w:r>
      <w:r w:rsidRPr="007F57CF">
        <w:rPr>
          <w:rFonts w:cs="Times New Roman"/>
          <w:szCs w:val="28"/>
        </w:rPr>
        <w:t>.3. В целях реализации Федерального закона от 09.02.2009 №8-</w:t>
      </w:r>
      <w:proofErr w:type="gramStart"/>
      <w:r w:rsidRPr="007F57CF">
        <w:rPr>
          <w:rFonts w:cs="Times New Roman"/>
          <w:szCs w:val="28"/>
        </w:rPr>
        <w:t>ФЗ  «</w:t>
      </w:r>
      <w:proofErr w:type="gramEnd"/>
      <w:r w:rsidRPr="007F57CF">
        <w:rPr>
          <w:rFonts w:cs="Times New Roman"/>
          <w:szCs w:val="28"/>
        </w:rPr>
        <w:t xml:space="preserve">Об обеспечении доступа к информации о деятельности государственных органов и органов местного самоуправления» в администрации </w:t>
      </w:r>
      <w:r>
        <w:rPr>
          <w:rFonts w:cs="Times New Roman"/>
          <w:szCs w:val="28"/>
        </w:rPr>
        <w:t xml:space="preserve">района </w:t>
      </w:r>
      <w:r w:rsidRPr="007F57CF">
        <w:rPr>
          <w:rFonts w:cs="Times New Roman"/>
          <w:szCs w:val="28"/>
        </w:rPr>
        <w:t xml:space="preserve">проводятся специально организованные часы прямого провода, дни открытых дверей, прямые эфиры руководителей администрации </w:t>
      </w:r>
      <w:r>
        <w:rPr>
          <w:rFonts w:cs="Times New Roman"/>
          <w:szCs w:val="28"/>
        </w:rPr>
        <w:t xml:space="preserve">района </w:t>
      </w:r>
      <w:r w:rsidRPr="007F57CF">
        <w:rPr>
          <w:rFonts w:cs="Times New Roman"/>
          <w:szCs w:val="28"/>
        </w:rPr>
        <w:t xml:space="preserve">по радио и телевидению, иных средствах массовой информации, а также иные формы работы с населением. </w:t>
      </w:r>
    </w:p>
    <w:p w14:paraId="2623AD9E" w14:textId="77777777" w:rsidR="009321B5" w:rsidRPr="007F57CF" w:rsidRDefault="009321B5" w:rsidP="009321B5">
      <w:pPr>
        <w:rPr>
          <w:rFonts w:cs="Times New Roman"/>
          <w:szCs w:val="28"/>
        </w:rPr>
      </w:pPr>
      <w:r w:rsidRPr="007F57CF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0</w:t>
      </w:r>
      <w:r w:rsidRPr="007F57CF">
        <w:rPr>
          <w:rFonts w:cs="Times New Roman"/>
          <w:szCs w:val="28"/>
        </w:rPr>
        <w:t xml:space="preserve">.4. Часы </w:t>
      </w:r>
      <w:r w:rsidRPr="007459E0">
        <w:rPr>
          <w:rFonts w:cs="Times New Roman"/>
          <w:szCs w:val="28"/>
        </w:rPr>
        <w:t xml:space="preserve">прямого провода организуются общим отделом администрации района, дни открытых дверей организуются организационно-контрольным </w:t>
      </w:r>
      <w:r w:rsidR="000C1410" w:rsidRPr="007459E0">
        <w:rPr>
          <w:rFonts w:cs="Times New Roman"/>
          <w:szCs w:val="28"/>
        </w:rPr>
        <w:t>управлением</w:t>
      </w:r>
      <w:r w:rsidRPr="007459E0">
        <w:rPr>
          <w:rFonts w:cs="Times New Roman"/>
          <w:szCs w:val="28"/>
        </w:rPr>
        <w:t xml:space="preserve"> администрации района, прямые эфиры руководителей администрации района по радио и телевидению, иных средствах массовой информации – главным специалистом, пресс-секретарем</w:t>
      </w:r>
      <w:r w:rsidRPr="007F57CF">
        <w:rPr>
          <w:rFonts w:cs="Times New Roman"/>
          <w:szCs w:val="28"/>
        </w:rPr>
        <w:t xml:space="preserve"> в соответствии с планами работы администрации </w:t>
      </w:r>
      <w:r>
        <w:rPr>
          <w:rFonts w:cs="Times New Roman"/>
          <w:szCs w:val="28"/>
        </w:rPr>
        <w:t>района</w:t>
      </w:r>
      <w:r w:rsidRPr="007F57CF">
        <w:rPr>
          <w:rFonts w:cs="Times New Roman"/>
          <w:szCs w:val="28"/>
        </w:rPr>
        <w:t xml:space="preserve">. Иные формы работы с населением организуются органами </w:t>
      </w:r>
      <w:r>
        <w:rPr>
          <w:rFonts w:cs="Times New Roman"/>
          <w:szCs w:val="28"/>
        </w:rPr>
        <w:t>администрации района</w:t>
      </w:r>
      <w:r w:rsidRPr="007F57CF">
        <w:rPr>
          <w:rFonts w:cs="Times New Roman"/>
          <w:szCs w:val="28"/>
        </w:rPr>
        <w:t>.</w:t>
      </w:r>
    </w:p>
    <w:p w14:paraId="41C84411" w14:textId="77777777" w:rsidR="009321B5" w:rsidRPr="007F57CF" w:rsidRDefault="009321B5" w:rsidP="009321B5">
      <w:pPr>
        <w:rPr>
          <w:rFonts w:cs="Times New Roman"/>
          <w:szCs w:val="28"/>
        </w:rPr>
      </w:pPr>
      <w:r w:rsidRPr="007F57CF">
        <w:rPr>
          <w:rFonts w:cs="Times New Roman"/>
          <w:szCs w:val="28"/>
        </w:rPr>
        <w:t>Информация о проведении часов прямого провода, дней открытых дверей, прямых эфиров должна быть размещена на официальном Интернет-сайте города Барнаула и (или) в газете «Вечерний Барнаул» не позднее чем за три рабочих дня до проведения часа прямого провода, дня открытых дверей.</w:t>
      </w:r>
    </w:p>
    <w:p w14:paraId="3AE80676" w14:textId="77777777" w:rsidR="009321B5" w:rsidRPr="00015594" w:rsidRDefault="009321B5" w:rsidP="009321B5">
      <w:pPr>
        <w:rPr>
          <w:rFonts w:cs="Times New Roman"/>
          <w:szCs w:val="28"/>
        </w:rPr>
      </w:pPr>
      <w:r w:rsidRPr="00015594">
        <w:rPr>
          <w:rFonts w:cs="Times New Roman"/>
          <w:szCs w:val="28"/>
        </w:rPr>
        <w:lastRenderedPageBreak/>
        <w:t xml:space="preserve">10.5. Телефонные прямые линии </w:t>
      </w:r>
      <w:r w:rsidR="00015594" w:rsidRPr="00015594">
        <w:rPr>
          <w:rFonts w:cs="Times New Roman"/>
          <w:szCs w:val="28"/>
        </w:rPr>
        <w:t>организуются общим отделом</w:t>
      </w:r>
      <w:r w:rsidRPr="00015594">
        <w:rPr>
          <w:rFonts w:cs="Times New Roman"/>
          <w:szCs w:val="28"/>
        </w:rPr>
        <w:t xml:space="preserve">, который определяет дату и время проведения телефонной прямой линии, не позднее чем за пять рабочих дней до дня ее проведения, определяет специалиста </w:t>
      </w:r>
      <w:r w:rsidR="00560F57" w:rsidRPr="00015594">
        <w:rPr>
          <w:rFonts w:cs="Times New Roman"/>
          <w:szCs w:val="28"/>
        </w:rPr>
        <w:t>администрации района</w:t>
      </w:r>
      <w:r w:rsidRPr="00015594">
        <w:rPr>
          <w:rFonts w:cs="Times New Roman"/>
          <w:szCs w:val="28"/>
        </w:rPr>
        <w:t>, ответственного за дачу по телефону устных консультаций, а также контактный номер телефона, по которому будет осуществляться прием звонков при проведении телефонной прямой линии.</w:t>
      </w:r>
    </w:p>
    <w:p w14:paraId="724C9EE0" w14:textId="77777777" w:rsidR="009321B5" w:rsidRPr="007F57CF" w:rsidRDefault="009321B5" w:rsidP="009321B5">
      <w:pPr>
        <w:rPr>
          <w:rFonts w:cs="Times New Roman"/>
          <w:szCs w:val="28"/>
        </w:rPr>
      </w:pPr>
      <w:r w:rsidRPr="00015594">
        <w:rPr>
          <w:rFonts w:cs="Times New Roman"/>
          <w:szCs w:val="28"/>
        </w:rPr>
        <w:t>1</w:t>
      </w:r>
      <w:r w:rsidR="000E2815" w:rsidRPr="00015594">
        <w:rPr>
          <w:rFonts w:cs="Times New Roman"/>
          <w:szCs w:val="28"/>
        </w:rPr>
        <w:t>0</w:t>
      </w:r>
      <w:r w:rsidRPr="00015594">
        <w:rPr>
          <w:rFonts w:cs="Times New Roman"/>
          <w:szCs w:val="28"/>
        </w:rPr>
        <w:t>.6. При организации телефонных</w:t>
      </w:r>
      <w:r w:rsidRPr="007F57CF">
        <w:rPr>
          <w:rFonts w:cs="Times New Roman"/>
          <w:szCs w:val="28"/>
        </w:rPr>
        <w:t xml:space="preserve"> прямых линий, часов прямого провода, с учетом поступившего вопроса, граждане устно информируются о работе </w:t>
      </w:r>
      <w:r w:rsidR="00560F57">
        <w:rPr>
          <w:rFonts w:cs="Times New Roman"/>
          <w:szCs w:val="28"/>
        </w:rPr>
        <w:t>администрации района</w:t>
      </w:r>
      <w:r w:rsidRPr="007F57CF">
        <w:rPr>
          <w:rFonts w:cs="Times New Roman"/>
          <w:szCs w:val="28"/>
        </w:rPr>
        <w:t>, решении вопросов местного значения и осуществлении отдельных государственных полномочий. В случае если обстоятельства, изложенные гражданином по телефону, требуют дополнительной проверки, гражданину разъясняется возможность обратиться в письменном виде (в том числе в форме электронного обращения) или на личный прием к руководителям органов местного самоуправления.</w:t>
      </w:r>
    </w:p>
    <w:p w14:paraId="0077F88E" w14:textId="77777777" w:rsidR="000E2815" w:rsidRPr="007F57CF" w:rsidRDefault="000E2815" w:rsidP="000E2815">
      <w:pPr>
        <w:rPr>
          <w:rFonts w:cs="Times New Roman"/>
          <w:szCs w:val="28"/>
        </w:rPr>
      </w:pPr>
      <w:r w:rsidRPr="007F57CF">
        <w:rPr>
          <w:rFonts w:cs="Times New Roman"/>
          <w:szCs w:val="28"/>
        </w:rPr>
        <w:t>1</w:t>
      </w:r>
      <w:r>
        <w:rPr>
          <w:rFonts w:cs="Times New Roman"/>
          <w:szCs w:val="28"/>
        </w:rPr>
        <w:t>0</w:t>
      </w:r>
      <w:r w:rsidRPr="007F57CF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7</w:t>
      </w:r>
      <w:r w:rsidRPr="007F57CF">
        <w:rPr>
          <w:rFonts w:cs="Times New Roman"/>
          <w:szCs w:val="28"/>
        </w:rPr>
        <w:t xml:space="preserve">. При организации интернет-форумов на официальном Интернет-сайте города Барнаула с руководителями </w:t>
      </w:r>
      <w:r>
        <w:rPr>
          <w:rFonts w:cs="Times New Roman"/>
          <w:szCs w:val="28"/>
        </w:rPr>
        <w:t>администрации района</w:t>
      </w:r>
      <w:r w:rsidRPr="007F57CF">
        <w:rPr>
          <w:rFonts w:cs="Times New Roman"/>
          <w:szCs w:val="28"/>
        </w:rPr>
        <w:t xml:space="preserve"> граждане направляют вопросы посредством формы, предусмотренной на Интернет-сайте, с момента размещения сообщения о проведении интернет-форума до дня его проведения. При направлении вопроса гражданин соглашается с размещением его имени и текста вопроса на официальном Интернет-сайте города Барнаула. Ответы на поступившие в ходе организации интернет-форума вопросы размещаются на официальном Интернет-сайте города Барнаула не позднее </w:t>
      </w:r>
      <w:r>
        <w:rPr>
          <w:rFonts w:cs="Times New Roman"/>
          <w:szCs w:val="28"/>
        </w:rPr>
        <w:t>трех</w:t>
      </w:r>
      <w:r w:rsidRPr="007F57CF">
        <w:rPr>
          <w:rFonts w:cs="Times New Roman"/>
          <w:szCs w:val="28"/>
        </w:rPr>
        <w:t xml:space="preserve"> рабочих дней со дня проведения интернет-форума.</w:t>
      </w:r>
    </w:p>
    <w:p w14:paraId="158718C2" w14:textId="77777777" w:rsidR="000E2815" w:rsidRPr="007F57CF" w:rsidRDefault="000E2815" w:rsidP="000E2815">
      <w:pPr>
        <w:rPr>
          <w:szCs w:val="28"/>
        </w:rPr>
      </w:pPr>
      <w:r w:rsidRPr="007F57CF">
        <w:rPr>
          <w:rFonts w:cs="Times New Roman"/>
          <w:szCs w:val="28"/>
        </w:rPr>
        <w:t xml:space="preserve">Ответственным за подготовку ответов на вопросы граждан, поступившие в ходе организации интернет-форума, является орган </w:t>
      </w:r>
      <w:r>
        <w:rPr>
          <w:rFonts w:cs="Times New Roman"/>
          <w:szCs w:val="28"/>
        </w:rPr>
        <w:t>администрации района</w:t>
      </w:r>
      <w:r w:rsidRPr="007F57CF">
        <w:rPr>
          <w:rFonts w:cs="Times New Roman"/>
          <w:szCs w:val="28"/>
        </w:rPr>
        <w:t>, должностным лицом которого проводился интернет-форум. В случае, если поступивший вопрос не относится к теме интернет-форума, ответ на данный вопрос не дается. Лицу, направившему вопрос</w:t>
      </w:r>
      <w:r w:rsidRPr="007F57CF">
        <w:rPr>
          <w:szCs w:val="28"/>
        </w:rPr>
        <w:t xml:space="preserve"> </w:t>
      </w:r>
      <w:r w:rsidRPr="007F57CF">
        <w:rPr>
          <w:rFonts w:cs="Times New Roman"/>
          <w:szCs w:val="28"/>
        </w:rPr>
        <w:t>не по теме интернет-форума, сообщается о возможности обратиться с письменным обращением (в том числе в форме электронного обращения) или на личный прием к руководителям органов местного самоуправления.</w:t>
      </w:r>
    </w:p>
    <w:p w14:paraId="7ACD94A7" w14:textId="77777777" w:rsidR="006B79A1" w:rsidRDefault="000E2815" w:rsidP="006B79A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10.8</w:t>
      </w:r>
      <w:r w:rsidR="00BE1E3B" w:rsidRPr="00757BC6">
        <w:rPr>
          <w:szCs w:val="28"/>
        </w:rPr>
        <w:t>. Требования к предоставляемой информации для размещения в средствах массовой информации и на официальном Интернет-сайте города Барнаула</w:t>
      </w:r>
      <w:r w:rsidR="006B79A1">
        <w:rPr>
          <w:szCs w:val="28"/>
        </w:rPr>
        <w:t xml:space="preserve"> и </w:t>
      </w:r>
      <w:r w:rsidRPr="00C47824">
        <w:rPr>
          <w:szCs w:val="28"/>
        </w:rPr>
        <w:t xml:space="preserve">на официальных страницах </w:t>
      </w:r>
      <w:r w:rsidR="006B79A1" w:rsidRPr="00345F67">
        <w:rPr>
          <w:szCs w:val="28"/>
        </w:rPr>
        <w:t xml:space="preserve">администрации </w:t>
      </w:r>
      <w:r w:rsidR="006B79A1">
        <w:rPr>
          <w:szCs w:val="28"/>
        </w:rPr>
        <w:t>района</w:t>
      </w:r>
      <w:r w:rsidR="006B79A1" w:rsidRPr="00345F67">
        <w:rPr>
          <w:szCs w:val="28"/>
        </w:rPr>
        <w:t xml:space="preserve"> в социальных сетях: актуальность, социальная значимость. </w:t>
      </w:r>
    </w:p>
    <w:p w14:paraId="3BCCCFA1" w14:textId="77777777" w:rsidR="006B79A1" w:rsidRPr="00345F67" w:rsidRDefault="003154AD" w:rsidP="006B79A1">
      <w:pPr>
        <w:rPr>
          <w:rFonts w:cs="Times New Roman"/>
          <w:szCs w:val="28"/>
        </w:rPr>
      </w:pPr>
      <w:bookmarkStart w:id="2" w:name="sub_1105"/>
      <w:r>
        <w:rPr>
          <w:rFonts w:cs="Times New Roman"/>
          <w:szCs w:val="28"/>
        </w:rPr>
        <w:t>10.9</w:t>
      </w:r>
      <w:r w:rsidR="006B79A1" w:rsidRPr="00345F67">
        <w:rPr>
          <w:rFonts w:cs="Times New Roman"/>
          <w:szCs w:val="28"/>
        </w:rPr>
        <w:t xml:space="preserve">. </w:t>
      </w:r>
      <w:r w:rsidR="00E36C19">
        <w:rPr>
          <w:rFonts w:cs="Times New Roman"/>
          <w:szCs w:val="28"/>
        </w:rPr>
        <w:t>П</w:t>
      </w:r>
      <w:r w:rsidR="006B79A1">
        <w:rPr>
          <w:rFonts w:cs="Times New Roman"/>
          <w:szCs w:val="28"/>
        </w:rPr>
        <w:t>ресс-секретарь администрации района</w:t>
      </w:r>
      <w:r w:rsidR="006B79A1" w:rsidRPr="00345F67">
        <w:rPr>
          <w:rFonts w:cs="Times New Roman"/>
          <w:szCs w:val="28"/>
        </w:rPr>
        <w:t xml:space="preserve"> организует:</w:t>
      </w:r>
    </w:p>
    <w:p w14:paraId="3B462696" w14:textId="77777777" w:rsidR="006B79A1" w:rsidRPr="00345F67" w:rsidRDefault="006B79A1" w:rsidP="006B79A1">
      <w:pPr>
        <w:rPr>
          <w:rFonts w:cs="Times New Roman"/>
          <w:szCs w:val="28"/>
        </w:rPr>
      </w:pPr>
      <w:r w:rsidRPr="00345F67">
        <w:rPr>
          <w:rFonts w:cs="Times New Roman"/>
          <w:szCs w:val="28"/>
        </w:rPr>
        <w:t xml:space="preserve">проведение комментариев руководителей </w:t>
      </w:r>
      <w:r>
        <w:rPr>
          <w:rFonts w:cs="Times New Roman"/>
          <w:szCs w:val="28"/>
        </w:rPr>
        <w:t>администрации района</w:t>
      </w:r>
      <w:r w:rsidRPr="00345F67">
        <w:rPr>
          <w:rFonts w:cs="Times New Roman"/>
          <w:szCs w:val="28"/>
        </w:rPr>
        <w:t>, в том числе по фактам критических материалов, опубликованных в средствах массовой информации, и сообщениями в информационно-телекоммуникационной сети «Интернет», в том числе в социальных сетях и сервисах для обмена мгновенными сообщениями;</w:t>
      </w:r>
    </w:p>
    <w:p w14:paraId="0D430CD5" w14:textId="77777777" w:rsidR="006B79A1" w:rsidRPr="00345F67" w:rsidRDefault="006B79A1" w:rsidP="006B79A1">
      <w:pPr>
        <w:rPr>
          <w:rFonts w:cs="Times New Roman"/>
          <w:szCs w:val="28"/>
        </w:rPr>
      </w:pPr>
      <w:r w:rsidRPr="00345F67">
        <w:rPr>
          <w:rFonts w:cs="Times New Roman"/>
          <w:szCs w:val="28"/>
        </w:rPr>
        <w:t xml:space="preserve">работу с автоматизированной системой управления негативными мнениями в социальных сетях «Инцидент Менеджмент» с сообщениями </w:t>
      </w:r>
      <w:r w:rsidRPr="00345F67">
        <w:rPr>
          <w:rFonts w:cs="Times New Roman"/>
          <w:szCs w:val="28"/>
        </w:rPr>
        <w:lastRenderedPageBreak/>
        <w:t>критического характера в информационно-телекоммуникационной сети «Интернет», в социальных сетях и сервисах для обмена мгновенными сообщениями;</w:t>
      </w:r>
    </w:p>
    <w:p w14:paraId="604FEDAA" w14:textId="77777777" w:rsidR="006B79A1" w:rsidRPr="00345F67" w:rsidRDefault="000E2815" w:rsidP="006B79A1">
      <w:pPr>
        <w:rPr>
          <w:rFonts w:cs="Times New Roman"/>
          <w:szCs w:val="28"/>
        </w:rPr>
      </w:pPr>
      <w:r w:rsidRPr="00C47824">
        <w:rPr>
          <w:rFonts w:cs="Times New Roman"/>
          <w:szCs w:val="28"/>
        </w:rPr>
        <w:t xml:space="preserve">работу по ведению официальных страниц администрации </w:t>
      </w:r>
      <w:r>
        <w:rPr>
          <w:rFonts w:cs="Times New Roman"/>
          <w:szCs w:val="28"/>
        </w:rPr>
        <w:t>района</w:t>
      </w:r>
      <w:r w:rsidRPr="00C47824">
        <w:rPr>
          <w:rFonts w:cs="Times New Roman"/>
          <w:szCs w:val="28"/>
        </w:rPr>
        <w:t xml:space="preserve"> в социальных сетях</w:t>
      </w:r>
      <w:r w:rsidR="006B79A1" w:rsidRPr="00345F67">
        <w:rPr>
          <w:rFonts w:cs="Times New Roman"/>
          <w:szCs w:val="28"/>
        </w:rPr>
        <w:t>.</w:t>
      </w:r>
    </w:p>
    <w:bookmarkEnd w:id="2"/>
    <w:p w14:paraId="755D8BFD" w14:textId="77777777" w:rsidR="00BE1E3B" w:rsidRPr="00757BC6" w:rsidRDefault="003154AD" w:rsidP="006B79A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10.10</w:t>
      </w:r>
      <w:r w:rsidR="00BE1E3B" w:rsidRPr="00757BC6">
        <w:rPr>
          <w:szCs w:val="28"/>
        </w:rPr>
        <w:t xml:space="preserve">. С целью информирования о деятельности </w:t>
      </w:r>
      <w:r w:rsidR="000464C1">
        <w:rPr>
          <w:szCs w:val="28"/>
        </w:rPr>
        <w:t>администрации района</w:t>
      </w:r>
      <w:r w:rsidR="00BE1E3B" w:rsidRPr="00757BC6">
        <w:rPr>
          <w:szCs w:val="28"/>
        </w:rPr>
        <w:t xml:space="preserve"> и изучения состояния дел на местах руководители органов администрации </w:t>
      </w:r>
      <w:r w:rsidR="00BE1E3B">
        <w:rPr>
          <w:szCs w:val="28"/>
        </w:rPr>
        <w:t>района</w:t>
      </w:r>
      <w:r w:rsidR="00BE1E3B" w:rsidRPr="00757BC6">
        <w:rPr>
          <w:szCs w:val="28"/>
        </w:rPr>
        <w:t xml:space="preserve"> </w:t>
      </w:r>
      <w:r w:rsidR="006B79A1">
        <w:rPr>
          <w:szCs w:val="28"/>
        </w:rPr>
        <w:t>в соответствии с перспективным планом администрации района осуществляют выходы</w:t>
      </w:r>
      <w:r w:rsidR="00354413">
        <w:rPr>
          <w:szCs w:val="28"/>
        </w:rPr>
        <w:t xml:space="preserve"> в трудовые коллективы</w:t>
      </w:r>
      <w:r w:rsidR="00BE1E3B" w:rsidRPr="00757BC6">
        <w:rPr>
          <w:szCs w:val="28"/>
        </w:rPr>
        <w:t xml:space="preserve"> </w:t>
      </w:r>
      <w:r w:rsidR="006B79A1">
        <w:rPr>
          <w:szCs w:val="28"/>
        </w:rPr>
        <w:t xml:space="preserve">курируемых </w:t>
      </w:r>
      <w:r w:rsidR="00BE1E3B" w:rsidRPr="00757BC6">
        <w:rPr>
          <w:szCs w:val="28"/>
        </w:rPr>
        <w:t>предприяти</w:t>
      </w:r>
      <w:r w:rsidR="006B79A1">
        <w:rPr>
          <w:szCs w:val="28"/>
        </w:rPr>
        <w:t>й</w:t>
      </w:r>
      <w:r w:rsidR="00BE1E3B" w:rsidRPr="00757BC6">
        <w:rPr>
          <w:szCs w:val="28"/>
        </w:rPr>
        <w:t>, учреждений и организаций.</w:t>
      </w:r>
    </w:p>
    <w:p w14:paraId="20D06512" w14:textId="77777777" w:rsidR="00BE1E3B" w:rsidRPr="00757BC6" w:rsidRDefault="003154AD" w:rsidP="006B79A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10.11</w:t>
      </w:r>
      <w:r w:rsidR="00BE1E3B" w:rsidRPr="00757BC6">
        <w:rPr>
          <w:szCs w:val="28"/>
        </w:rPr>
        <w:t xml:space="preserve">. Физические и юридические лица, осуществляющие поиск информации о деятельности администрации </w:t>
      </w:r>
      <w:r w:rsidR="00354413">
        <w:rPr>
          <w:szCs w:val="28"/>
        </w:rPr>
        <w:t>района</w:t>
      </w:r>
      <w:r w:rsidR="00BE1E3B" w:rsidRPr="00757BC6">
        <w:rPr>
          <w:szCs w:val="28"/>
        </w:rPr>
        <w:t xml:space="preserve">, вправе в порядке, установленном Федеральным </w:t>
      </w:r>
      <w:hyperlink r:id="rId20" w:history="1">
        <w:r w:rsidR="00BE1E3B" w:rsidRPr="00757BC6">
          <w:rPr>
            <w:szCs w:val="28"/>
          </w:rPr>
          <w:t>законом</w:t>
        </w:r>
      </w:hyperlink>
      <w:r w:rsidR="00BE1E3B" w:rsidRPr="00757BC6">
        <w:rPr>
          <w:szCs w:val="28"/>
        </w:rPr>
        <w:t xml:space="preserve"> от 09.02.2009 №8-ФЗ «Об обеспечении доступа к информации о деятельности государственных органов и органов местного самоуправления», обратиться в устной или письменной форме, в том числе в виде электронного документа, в администрацию </w:t>
      </w:r>
      <w:r w:rsidR="00BE1E3B">
        <w:rPr>
          <w:szCs w:val="28"/>
        </w:rPr>
        <w:t xml:space="preserve">района </w:t>
      </w:r>
      <w:r w:rsidR="000464C1">
        <w:rPr>
          <w:szCs w:val="28"/>
        </w:rPr>
        <w:t xml:space="preserve">либо к должностному лицу </w:t>
      </w:r>
      <w:r w:rsidR="00BE1E3B" w:rsidRPr="00757BC6">
        <w:rPr>
          <w:szCs w:val="28"/>
        </w:rPr>
        <w:t>о предоставлении соответствующей информации.</w:t>
      </w:r>
    </w:p>
    <w:p w14:paraId="75C21643" w14:textId="77777777" w:rsidR="00BE1E3B" w:rsidRDefault="00BE1E3B" w:rsidP="006B79A1">
      <w:pPr>
        <w:pStyle w:val="ConsPlusNormal"/>
        <w:ind w:firstLine="709"/>
        <w:jc w:val="both"/>
        <w:rPr>
          <w:szCs w:val="28"/>
        </w:rPr>
      </w:pPr>
      <w:r w:rsidRPr="00757BC6">
        <w:rPr>
          <w:szCs w:val="28"/>
        </w:rPr>
        <w:t xml:space="preserve">Информация о деятельности администрации </w:t>
      </w:r>
      <w:r>
        <w:rPr>
          <w:szCs w:val="28"/>
        </w:rPr>
        <w:t>района</w:t>
      </w:r>
      <w:r w:rsidRPr="00757BC6">
        <w:rPr>
          <w:szCs w:val="28"/>
        </w:rPr>
        <w:t xml:space="preserve"> по запросу предоставляется в виде ответа на запрос, в котором содержится или к которому прилагается запрашиваемая информация, либо в котором, в соответствии со </w:t>
      </w:r>
      <w:hyperlink r:id="rId21" w:history="1">
        <w:r w:rsidRPr="00757BC6">
          <w:rPr>
            <w:szCs w:val="28"/>
          </w:rPr>
          <w:t>статьей 20</w:t>
        </w:r>
      </w:hyperlink>
      <w:r w:rsidRPr="00757BC6">
        <w:rPr>
          <w:szCs w:val="28"/>
        </w:rPr>
        <w:t xml:space="preserve"> Федерального закона от 09.02.2009 №8-ФЗ «Об обеспечении доступа к информации о деятельности государственных органов и органов местного самоуправления», содержится мотивированный отказ в предоставлении указанной информации. </w:t>
      </w:r>
    </w:p>
    <w:p w14:paraId="31DD076B" w14:textId="77777777" w:rsidR="00156996" w:rsidRPr="00757BC6" w:rsidRDefault="003154AD" w:rsidP="006B79A1">
      <w:pPr>
        <w:pStyle w:val="ConsPlusNormal"/>
        <w:ind w:firstLine="709"/>
        <w:jc w:val="both"/>
        <w:rPr>
          <w:szCs w:val="28"/>
        </w:rPr>
      </w:pPr>
      <w:r w:rsidRPr="003154AD">
        <w:rPr>
          <w:szCs w:val="28"/>
        </w:rPr>
        <w:t xml:space="preserve">Регистрация запроса осуществляется в соответствии с требованиями Инструкции по делопроизводству, рассмотрение запроса - в </w:t>
      </w:r>
      <w:proofErr w:type="gramStart"/>
      <w:r w:rsidRPr="003154AD">
        <w:rPr>
          <w:szCs w:val="28"/>
        </w:rPr>
        <w:t>соответствии  со</w:t>
      </w:r>
      <w:proofErr w:type="gramEnd"/>
      <w:r w:rsidRPr="003154AD">
        <w:rPr>
          <w:szCs w:val="28"/>
        </w:rPr>
        <w:t xml:space="preserve"> статьей 18 Федерального закона от 09.02.2009 №8-ФЗ «Об обеспечении доступа к информации о деятельности государственных органов и органов местного самоуправления»</w:t>
      </w:r>
      <w:r>
        <w:rPr>
          <w:szCs w:val="28"/>
        </w:rPr>
        <w:t>.</w:t>
      </w:r>
    </w:p>
    <w:p w14:paraId="0772701D" w14:textId="77777777" w:rsidR="003154AD" w:rsidRDefault="003154AD" w:rsidP="006B79A1">
      <w:pPr>
        <w:pStyle w:val="ConsPlusNormal"/>
        <w:ind w:firstLine="709"/>
        <w:jc w:val="both"/>
        <w:rPr>
          <w:szCs w:val="28"/>
        </w:rPr>
      </w:pPr>
      <w:r w:rsidRPr="003154AD">
        <w:rPr>
          <w:szCs w:val="28"/>
        </w:rPr>
        <w:t xml:space="preserve">Информация о деятельности администрации </w:t>
      </w:r>
      <w:r>
        <w:rPr>
          <w:szCs w:val="28"/>
        </w:rPr>
        <w:t>района</w:t>
      </w:r>
      <w:r w:rsidRPr="003154AD">
        <w:rPr>
          <w:szCs w:val="28"/>
        </w:rPr>
        <w:t xml:space="preserve"> по запросу предоставляется в виде ответа на запрос, в котором содержится или к которому прилагается запрашиваемая информация, либо в котором, в соответствии со статьей 20 Федерального закона от 09.02.2009 №8-ФЗ           «Об обеспечении доступа к информации о деятельности государственных органов и органов местного самоуправления», содержится мотивированный отказ в предоставлении указанной информации.</w:t>
      </w:r>
    </w:p>
    <w:p w14:paraId="4C43ACA6" w14:textId="77777777" w:rsidR="006546B5" w:rsidRDefault="00BE1E3B" w:rsidP="006546B5">
      <w:pPr>
        <w:pStyle w:val="ConsPlusNormal"/>
        <w:ind w:firstLine="709"/>
        <w:jc w:val="both"/>
        <w:rPr>
          <w:szCs w:val="28"/>
        </w:rPr>
      </w:pPr>
      <w:r w:rsidRPr="00757BC6">
        <w:rPr>
          <w:szCs w:val="28"/>
        </w:rPr>
        <w:t xml:space="preserve">Информация о деятельности администрации </w:t>
      </w:r>
      <w:r>
        <w:rPr>
          <w:szCs w:val="28"/>
        </w:rPr>
        <w:t>района</w:t>
      </w:r>
      <w:r w:rsidRPr="00757BC6">
        <w:rPr>
          <w:szCs w:val="28"/>
        </w:rPr>
        <w:t xml:space="preserve"> предоставляется бесплатно, а в случаях, установленных Федеральным </w:t>
      </w:r>
      <w:hyperlink r:id="rId22" w:history="1">
        <w:r w:rsidRPr="00757BC6">
          <w:rPr>
            <w:szCs w:val="28"/>
          </w:rPr>
          <w:t>законом</w:t>
        </w:r>
      </w:hyperlink>
      <w:r w:rsidRPr="00757BC6">
        <w:rPr>
          <w:szCs w:val="28"/>
        </w:rPr>
        <w:t xml:space="preserve"> от 09.02.2009 №8-ФЗ «Об обеспечении доступа к информации о деятельности государственных органов и органов местного самоуправления», </w:t>
      </w:r>
      <w:hyperlink r:id="rId23" w:history="1">
        <w:r w:rsidRPr="00757BC6">
          <w:rPr>
            <w:szCs w:val="28"/>
          </w:rPr>
          <w:t>постановлением</w:t>
        </w:r>
      </w:hyperlink>
      <w:r w:rsidRPr="00757BC6">
        <w:rPr>
          <w:szCs w:val="28"/>
        </w:rPr>
        <w:t xml:space="preserve"> Правительства Российской Федерации от 24.10.2011 №860 «Об утверждении Правил взимания платы за предоставление информации о деятельности государственных органов и органов местного самоуправления» – платно.</w:t>
      </w:r>
    </w:p>
    <w:p w14:paraId="5B434B46" w14:textId="77777777" w:rsidR="006546B5" w:rsidRDefault="006546B5" w:rsidP="006546B5">
      <w:pPr>
        <w:pStyle w:val="ConsPlusNormal"/>
        <w:ind w:firstLine="709"/>
        <w:jc w:val="both"/>
        <w:rPr>
          <w:szCs w:val="28"/>
        </w:rPr>
      </w:pPr>
    </w:p>
    <w:p w14:paraId="3FAB96A5" w14:textId="77777777" w:rsidR="003154AD" w:rsidRPr="00E249BF" w:rsidRDefault="003154AD" w:rsidP="006546B5">
      <w:pPr>
        <w:pStyle w:val="ConsPlusNormal"/>
        <w:ind w:firstLine="709"/>
        <w:jc w:val="both"/>
        <w:rPr>
          <w:szCs w:val="28"/>
        </w:rPr>
      </w:pPr>
      <w:r w:rsidRPr="00E249BF">
        <w:rPr>
          <w:szCs w:val="28"/>
        </w:rPr>
        <w:lastRenderedPageBreak/>
        <w:t>По желанию обратившихся лиц запрашиваемая информация на бумажном носителе или в электронном виде, записанная на компьютерное накопительное устройство, может быть передана после оплаты обратившемуся физическому лицу в кабинете №</w:t>
      </w:r>
      <w:r>
        <w:rPr>
          <w:szCs w:val="28"/>
        </w:rPr>
        <w:t>10а</w:t>
      </w:r>
      <w:r w:rsidRPr="00E249BF">
        <w:rPr>
          <w:szCs w:val="28"/>
        </w:rPr>
        <w:t xml:space="preserve"> по </w:t>
      </w:r>
      <w:r w:rsidR="00E36C19">
        <w:rPr>
          <w:szCs w:val="28"/>
        </w:rPr>
        <w:t xml:space="preserve">                                              </w:t>
      </w:r>
      <w:proofErr w:type="spellStart"/>
      <w:r>
        <w:rPr>
          <w:szCs w:val="28"/>
        </w:rPr>
        <w:t>пр-кту</w:t>
      </w:r>
      <w:proofErr w:type="spellEnd"/>
      <w:r>
        <w:rPr>
          <w:szCs w:val="28"/>
        </w:rPr>
        <w:t xml:space="preserve"> Красноармейскому, 104</w:t>
      </w:r>
      <w:r w:rsidRPr="00E249BF">
        <w:rPr>
          <w:szCs w:val="28"/>
        </w:rPr>
        <w:t xml:space="preserve"> в тридцатидневный срок с момента регистрации обращения.</w:t>
      </w:r>
    </w:p>
    <w:p w14:paraId="34BF0618" w14:textId="77777777" w:rsidR="00BE1E3B" w:rsidRDefault="003154AD" w:rsidP="006B79A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10.12</w:t>
      </w:r>
      <w:r w:rsidR="000464C1">
        <w:rPr>
          <w:szCs w:val="28"/>
        </w:rPr>
        <w:t>. Письменный за</w:t>
      </w:r>
      <w:r w:rsidR="00821F91">
        <w:rPr>
          <w:szCs w:val="28"/>
        </w:rPr>
        <w:t>п</w:t>
      </w:r>
      <w:r w:rsidR="000464C1">
        <w:rPr>
          <w:szCs w:val="28"/>
        </w:rPr>
        <w:t xml:space="preserve">рос </w:t>
      </w:r>
      <w:r w:rsidR="004E7F4D">
        <w:rPr>
          <w:szCs w:val="28"/>
        </w:rPr>
        <w:t>редакции</w:t>
      </w:r>
      <w:r w:rsidR="000464C1">
        <w:rPr>
          <w:szCs w:val="28"/>
        </w:rPr>
        <w:t xml:space="preserve"> средства </w:t>
      </w:r>
      <w:r w:rsidR="004E7F4D">
        <w:rPr>
          <w:szCs w:val="28"/>
        </w:rPr>
        <w:t>массовой</w:t>
      </w:r>
      <w:r w:rsidR="000464C1">
        <w:rPr>
          <w:szCs w:val="28"/>
        </w:rPr>
        <w:t xml:space="preserve"> информации</w:t>
      </w:r>
      <w:r w:rsidR="006B79A1">
        <w:rPr>
          <w:szCs w:val="28"/>
        </w:rPr>
        <w:t xml:space="preserve"> (далее – СМИ</w:t>
      </w:r>
      <w:proofErr w:type="gramStart"/>
      <w:r w:rsidR="006B79A1">
        <w:rPr>
          <w:szCs w:val="28"/>
        </w:rPr>
        <w:t>)</w:t>
      </w:r>
      <w:r w:rsidR="000464C1">
        <w:rPr>
          <w:szCs w:val="28"/>
        </w:rPr>
        <w:t>,  направленный</w:t>
      </w:r>
      <w:proofErr w:type="gramEnd"/>
      <w:r w:rsidR="000464C1">
        <w:rPr>
          <w:szCs w:val="28"/>
        </w:rPr>
        <w:t xml:space="preserve"> </w:t>
      </w:r>
      <w:r w:rsidR="004E7F4D">
        <w:rPr>
          <w:szCs w:val="28"/>
        </w:rPr>
        <w:t xml:space="preserve">в администрацию района в электронном виде (текст в формате </w:t>
      </w:r>
      <w:proofErr w:type="spellStart"/>
      <w:r w:rsidR="004E7F4D">
        <w:rPr>
          <w:szCs w:val="28"/>
        </w:rPr>
        <w:t>word</w:t>
      </w:r>
      <w:proofErr w:type="spellEnd"/>
      <w:r w:rsidR="004E7F4D">
        <w:rPr>
          <w:szCs w:val="28"/>
        </w:rPr>
        <w:t xml:space="preserve"> и </w:t>
      </w:r>
      <w:r w:rsidR="004E7F4D" w:rsidRPr="00FA74A9">
        <w:rPr>
          <w:szCs w:val="28"/>
        </w:rPr>
        <w:t>сканированная копия документа</w:t>
      </w:r>
      <w:r w:rsidR="004E7F4D">
        <w:rPr>
          <w:szCs w:val="28"/>
        </w:rPr>
        <w:t>,</w:t>
      </w:r>
      <w:r w:rsidR="004E7F4D" w:rsidRPr="00FA74A9">
        <w:rPr>
          <w:szCs w:val="28"/>
        </w:rPr>
        <w:t xml:space="preserve"> подписанного</w:t>
      </w:r>
      <w:r w:rsidR="004E7F4D">
        <w:rPr>
          <w:szCs w:val="28"/>
        </w:rPr>
        <w:t xml:space="preserve"> главным редактором </w:t>
      </w:r>
      <w:r w:rsidR="002B605E">
        <w:rPr>
          <w:szCs w:val="28"/>
        </w:rPr>
        <w:t>СМИ</w:t>
      </w:r>
      <w:r w:rsidR="004E7F4D">
        <w:rPr>
          <w:szCs w:val="28"/>
        </w:rPr>
        <w:t xml:space="preserve">, </w:t>
      </w:r>
      <w:r w:rsidR="004E7F4D" w:rsidRPr="00FA74A9">
        <w:rPr>
          <w:szCs w:val="28"/>
        </w:rPr>
        <w:t xml:space="preserve">в формате </w:t>
      </w:r>
      <w:proofErr w:type="spellStart"/>
      <w:r w:rsidR="004E7F4D" w:rsidRPr="00FA74A9">
        <w:rPr>
          <w:szCs w:val="28"/>
        </w:rPr>
        <w:t>pdf</w:t>
      </w:r>
      <w:proofErr w:type="spellEnd"/>
      <w:r w:rsidR="004E7F4D" w:rsidRPr="00FA74A9">
        <w:rPr>
          <w:szCs w:val="28"/>
        </w:rPr>
        <w:t>)</w:t>
      </w:r>
      <w:r w:rsidR="004E7F4D">
        <w:rPr>
          <w:szCs w:val="28"/>
        </w:rPr>
        <w:t xml:space="preserve"> регистрируется</w:t>
      </w:r>
      <w:r w:rsidR="00BE391E">
        <w:rPr>
          <w:szCs w:val="28"/>
        </w:rPr>
        <w:t xml:space="preserve"> общим отделом в системе </w:t>
      </w:r>
      <w:r w:rsidR="006B79A1">
        <w:rPr>
          <w:szCs w:val="28"/>
        </w:rPr>
        <w:t>Е</w:t>
      </w:r>
      <w:r w:rsidR="00BE391E">
        <w:rPr>
          <w:szCs w:val="28"/>
        </w:rPr>
        <w:t xml:space="preserve">СЭД </w:t>
      </w:r>
      <w:r w:rsidR="007232FC">
        <w:rPr>
          <w:szCs w:val="28"/>
        </w:rPr>
        <w:t xml:space="preserve"> в тре</w:t>
      </w:r>
      <w:r w:rsidR="004E7F4D">
        <w:rPr>
          <w:szCs w:val="28"/>
        </w:rPr>
        <w:t>хдневн</w:t>
      </w:r>
      <w:r w:rsidR="007232FC">
        <w:rPr>
          <w:szCs w:val="28"/>
        </w:rPr>
        <w:t>ы</w:t>
      </w:r>
      <w:r w:rsidR="004E7F4D">
        <w:rPr>
          <w:szCs w:val="28"/>
        </w:rPr>
        <w:t>й срок со дня поступления.</w:t>
      </w:r>
    </w:p>
    <w:p w14:paraId="1F598B81" w14:textId="77777777" w:rsidR="00901F53" w:rsidRPr="00750E31" w:rsidRDefault="00901F53" w:rsidP="006B79A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Запрашиваемая информация предоставляется пресс-секретарем</w:t>
      </w:r>
      <w:r w:rsidR="00CE7013" w:rsidRPr="00CE7013">
        <w:rPr>
          <w:szCs w:val="28"/>
        </w:rPr>
        <w:t xml:space="preserve"> </w:t>
      </w:r>
      <w:r w:rsidR="00CE7013">
        <w:rPr>
          <w:szCs w:val="28"/>
        </w:rPr>
        <w:t xml:space="preserve">в письменном </w:t>
      </w:r>
      <w:proofErr w:type="gramStart"/>
      <w:r w:rsidR="00CE7013">
        <w:rPr>
          <w:szCs w:val="28"/>
        </w:rPr>
        <w:t>виде  на</w:t>
      </w:r>
      <w:proofErr w:type="gramEnd"/>
      <w:r w:rsidR="00CE7013">
        <w:rPr>
          <w:szCs w:val="28"/>
        </w:rPr>
        <w:t xml:space="preserve"> официальный электронный адрес СМИ в семидневный срок со дня регистрации. Уведомление об отказе или отсрочке в предоставлении </w:t>
      </w:r>
      <w:r w:rsidR="00CE7013" w:rsidRPr="00750E31">
        <w:rPr>
          <w:szCs w:val="28"/>
        </w:rPr>
        <w:t xml:space="preserve">запрашиваемой </w:t>
      </w:r>
      <w:proofErr w:type="gramStart"/>
      <w:r w:rsidR="00CE7013" w:rsidRPr="00750E31">
        <w:rPr>
          <w:szCs w:val="28"/>
        </w:rPr>
        <w:t>информации  направляется</w:t>
      </w:r>
      <w:proofErr w:type="gramEnd"/>
      <w:r w:rsidR="00CE7013" w:rsidRPr="00750E31">
        <w:rPr>
          <w:szCs w:val="28"/>
        </w:rPr>
        <w:t xml:space="preserve"> на официальный электронный адрес редакции СМИ в трехдневный срок со дня получения письменного запроса.</w:t>
      </w:r>
    </w:p>
    <w:p w14:paraId="4949A3F6" w14:textId="77777777" w:rsidR="000464C1" w:rsidRPr="00750E31" w:rsidRDefault="000464C1" w:rsidP="006B79A1">
      <w:pPr>
        <w:pStyle w:val="ConsPlusNormal"/>
        <w:tabs>
          <w:tab w:val="left" w:pos="1620"/>
          <w:tab w:val="center" w:pos="4677"/>
        </w:tabs>
        <w:outlineLvl w:val="1"/>
        <w:rPr>
          <w:szCs w:val="28"/>
        </w:rPr>
      </w:pPr>
    </w:p>
    <w:p w14:paraId="2923F4E0" w14:textId="77777777" w:rsidR="002B605E" w:rsidRPr="002B605E" w:rsidRDefault="002B605E" w:rsidP="006B79A1">
      <w:pPr>
        <w:pStyle w:val="ConsPlusNormal"/>
        <w:jc w:val="center"/>
        <w:outlineLvl w:val="1"/>
        <w:rPr>
          <w:b/>
          <w:szCs w:val="28"/>
        </w:rPr>
      </w:pPr>
      <w:r w:rsidRPr="002B605E">
        <w:rPr>
          <w:b/>
          <w:szCs w:val="28"/>
        </w:rPr>
        <w:t>11</w:t>
      </w:r>
      <w:r w:rsidR="00BE1E3B" w:rsidRPr="002B605E">
        <w:rPr>
          <w:b/>
          <w:szCs w:val="28"/>
        </w:rPr>
        <w:t>. Порядок работы коллегиальных</w:t>
      </w:r>
      <w:r w:rsidR="00C102C4" w:rsidRPr="002B605E">
        <w:rPr>
          <w:b/>
          <w:szCs w:val="28"/>
        </w:rPr>
        <w:t>,</w:t>
      </w:r>
      <w:r w:rsidR="00BE1E3B" w:rsidRPr="002B605E">
        <w:rPr>
          <w:b/>
          <w:szCs w:val="28"/>
        </w:rPr>
        <w:t xml:space="preserve"> совещательных </w:t>
      </w:r>
      <w:r w:rsidR="00C102C4" w:rsidRPr="002B605E">
        <w:rPr>
          <w:b/>
          <w:szCs w:val="28"/>
        </w:rPr>
        <w:t xml:space="preserve"> </w:t>
      </w:r>
    </w:p>
    <w:p w14:paraId="63760D6A" w14:textId="77777777" w:rsidR="00BE1E3B" w:rsidRPr="002B605E" w:rsidRDefault="00C102C4" w:rsidP="006B79A1">
      <w:pPr>
        <w:pStyle w:val="ConsPlusNormal"/>
        <w:jc w:val="center"/>
        <w:outlineLvl w:val="1"/>
        <w:rPr>
          <w:b/>
          <w:szCs w:val="28"/>
        </w:rPr>
      </w:pPr>
      <w:r w:rsidRPr="002B605E">
        <w:rPr>
          <w:b/>
          <w:szCs w:val="28"/>
        </w:rPr>
        <w:t>и координационных органов</w:t>
      </w:r>
      <w:r w:rsidR="00BE1E3B" w:rsidRPr="002B605E">
        <w:rPr>
          <w:b/>
          <w:szCs w:val="28"/>
        </w:rPr>
        <w:t xml:space="preserve"> администрации </w:t>
      </w:r>
      <w:r w:rsidR="00354413" w:rsidRPr="002B605E">
        <w:rPr>
          <w:b/>
          <w:szCs w:val="28"/>
        </w:rPr>
        <w:t>района</w:t>
      </w:r>
    </w:p>
    <w:p w14:paraId="42ED85C2" w14:textId="77777777" w:rsidR="00354413" w:rsidRPr="002B605E" w:rsidRDefault="00354413" w:rsidP="006B79A1">
      <w:pPr>
        <w:pStyle w:val="ConsPlusNormal"/>
        <w:jc w:val="center"/>
        <w:outlineLvl w:val="1"/>
        <w:rPr>
          <w:b/>
          <w:szCs w:val="28"/>
        </w:rPr>
      </w:pPr>
    </w:p>
    <w:p w14:paraId="2D312CAF" w14:textId="77777777" w:rsidR="00BE1E3B" w:rsidRPr="00750E31" w:rsidRDefault="002B605E" w:rsidP="006B79A1">
      <w:pPr>
        <w:pStyle w:val="ConsPlusNormal"/>
        <w:ind w:firstLine="709"/>
        <w:jc w:val="both"/>
        <w:rPr>
          <w:szCs w:val="28"/>
        </w:rPr>
      </w:pPr>
      <w:r w:rsidRPr="00015594">
        <w:rPr>
          <w:szCs w:val="28"/>
        </w:rPr>
        <w:t>11</w:t>
      </w:r>
      <w:r w:rsidR="00BE1E3B" w:rsidRPr="00015594">
        <w:rPr>
          <w:szCs w:val="28"/>
        </w:rPr>
        <w:t>.1. В целях обсуждения и подготовки решений по вопросам местного значения</w:t>
      </w:r>
      <w:r w:rsidR="00852B6A" w:rsidRPr="00015594">
        <w:rPr>
          <w:szCs w:val="28"/>
        </w:rPr>
        <w:t xml:space="preserve"> в администрации района </w:t>
      </w:r>
      <w:r w:rsidR="00BE1E3B" w:rsidRPr="00015594">
        <w:rPr>
          <w:szCs w:val="28"/>
        </w:rPr>
        <w:t>создаются постоянно или временно действующие коллегиальные</w:t>
      </w:r>
      <w:r w:rsidR="00852B6A" w:rsidRPr="00015594">
        <w:rPr>
          <w:szCs w:val="28"/>
        </w:rPr>
        <w:t>,</w:t>
      </w:r>
      <w:r w:rsidR="00BE1E3B" w:rsidRPr="00015594">
        <w:rPr>
          <w:szCs w:val="28"/>
        </w:rPr>
        <w:t xml:space="preserve"> совещательные</w:t>
      </w:r>
      <w:r w:rsidR="00852B6A" w:rsidRPr="00015594">
        <w:rPr>
          <w:szCs w:val="28"/>
        </w:rPr>
        <w:t xml:space="preserve"> и координационные органы</w:t>
      </w:r>
      <w:r w:rsidR="00BE1E3B" w:rsidRPr="00015594">
        <w:rPr>
          <w:szCs w:val="28"/>
        </w:rPr>
        <w:t xml:space="preserve"> </w:t>
      </w:r>
      <w:r w:rsidR="00852B6A" w:rsidRPr="00015594">
        <w:rPr>
          <w:szCs w:val="28"/>
        </w:rPr>
        <w:t>(далее - рабочие органы)</w:t>
      </w:r>
      <w:r w:rsidR="00BE1E3B" w:rsidRPr="00015594">
        <w:rPr>
          <w:szCs w:val="28"/>
        </w:rPr>
        <w:t>, возглавляемые главой района</w:t>
      </w:r>
      <w:r w:rsidR="00852B6A" w:rsidRPr="00015594">
        <w:rPr>
          <w:szCs w:val="28"/>
        </w:rPr>
        <w:t>,</w:t>
      </w:r>
      <w:r w:rsidR="00BE1E3B" w:rsidRPr="00015594">
        <w:rPr>
          <w:szCs w:val="28"/>
        </w:rPr>
        <w:t xml:space="preserve"> </w:t>
      </w:r>
      <w:r w:rsidR="00560F57" w:rsidRPr="00015594">
        <w:rPr>
          <w:szCs w:val="28"/>
        </w:rPr>
        <w:t xml:space="preserve">первым заместителем главы администрации района </w:t>
      </w:r>
      <w:r w:rsidR="00BE1E3B" w:rsidRPr="00015594">
        <w:rPr>
          <w:szCs w:val="28"/>
        </w:rPr>
        <w:t>или заместителями главы</w:t>
      </w:r>
      <w:r w:rsidR="00BE1E3B" w:rsidRPr="00750E31">
        <w:rPr>
          <w:szCs w:val="28"/>
        </w:rPr>
        <w:t xml:space="preserve"> администрации района.</w:t>
      </w:r>
    </w:p>
    <w:p w14:paraId="528BFACF" w14:textId="77777777" w:rsidR="00852B6A" w:rsidRPr="00750E31" w:rsidRDefault="002B605E" w:rsidP="006B79A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</w:t>
      </w:r>
      <w:r w:rsidR="009F3857">
        <w:rPr>
          <w:szCs w:val="28"/>
        </w:rPr>
        <w:t>1</w:t>
      </w:r>
      <w:r w:rsidR="00BE1E3B" w:rsidRPr="00750E31">
        <w:rPr>
          <w:szCs w:val="28"/>
        </w:rPr>
        <w:t>.</w:t>
      </w:r>
      <w:r w:rsidR="00852B6A" w:rsidRPr="00750E31">
        <w:rPr>
          <w:szCs w:val="28"/>
        </w:rPr>
        <w:t>1.1</w:t>
      </w:r>
      <w:r w:rsidR="00BE1E3B" w:rsidRPr="00750E31">
        <w:rPr>
          <w:szCs w:val="28"/>
        </w:rPr>
        <w:t xml:space="preserve">. </w:t>
      </w:r>
      <w:r w:rsidR="00852B6A" w:rsidRPr="00750E31">
        <w:rPr>
          <w:szCs w:val="28"/>
        </w:rPr>
        <w:t xml:space="preserve">Коллегиальные органы администрации района – постоянно действующие органы, которые </w:t>
      </w:r>
      <w:proofErr w:type="gramStart"/>
      <w:r w:rsidR="00852B6A" w:rsidRPr="00750E31">
        <w:rPr>
          <w:szCs w:val="28"/>
        </w:rPr>
        <w:t>создаютс</w:t>
      </w:r>
      <w:r w:rsidR="00505390" w:rsidRPr="00750E31">
        <w:rPr>
          <w:szCs w:val="28"/>
        </w:rPr>
        <w:t xml:space="preserve">я  </w:t>
      </w:r>
      <w:r w:rsidR="00560F57">
        <w:rPr>
          <w:szCs w:val="28"/>
        </w:rPr>
        <w:t>в</w:t>
      </w:r>
      <w:proofErr w:type="gramEnd"/>
      <w:r w:rsidR="00560F57">
        <w:rPr>
          <w:szCs w:val="28"/>
        </w:rPr>
        <w:t xml:space="preserve"> администрации района </w:t>
      </w:r>
      <w:r w:rsidR="00505390" w:rsidRPr="00750E31">
        <w:rPr>
          <w:szCs w:val="28"/>
        </w:rPr>
        <w:t xml:space="preserve">в целях подготовки, обсуждения </w:t>
      </w:r>
      <w:r w:rsidR="00852B6A" w:rsidRPr="00750E31">
        <w:rPr>
          <w:szCs w:val="28"/>
        </w:rPr>
        <w:t xml:space="preserve"> и принятия решений по вопросам местного значения</w:t>
      </w:r>
      <w:r>
        <w:rPr>
          <w:szCs w:val="28"/>
        </w:rPr>
        <w:t xml:space="preserve"> города Барнаула</w:t>
      </w:r>
      <w:r w:rsidR="00852B6A" w:rsidRPr="00750E31">
        <w:rPr>
          <w:szCs w:val="28"/>
        </w:rPr>
        <w:t xml:space="preserve">, обязательных для исполнения </w:t>
      </w:r>
      <w:r>
        <w:rPr>
          <w:szCs w:val="28"/>
        </w:rPr>
        <w:t xml:space="preserve">на территории </w:t>
      </w:r>
      <w:r w:rsidR="00560F57">
        <w:rPr>
          <w:szCs w:val="28"/>
        </w:rPr>
        <w:t>района</w:t>
      </w:r>
      <w:r>
        <w:rPr>
          <w:szCs w:val="28"/>
        </w:rPr>
        <w:t xml:space="preserve"> всеми гражданами и организациями, в том числе администрацией района</w:t>
      </w:r>
      <w:r w:rsidR="00560F57">
        <w:rPr>
          <w:szCs w:val="28"/>
        </w:rPr>
        <w:t>.</w:t>
      </w:r>
    </w:p>
    <w:p w14:paraId="5F21AABE" w14:textId="77777777" w:rsidR="00852B6A" w:rsidRPr="00750E31" w:rsidRDefault="002B605E" w:rsidP="006B79A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</w:t>
      </w:r>
      <w:r w:rsidR="009F3857">
        <w:rPr>
          <w:szCs w:val="28"/>
        </w:rPr>
        <w:t>1</w:t>
      </w:r>
      <w:r w:rsidR="00852B6A" w:rsidRPr="00750E31">
        <w:rPr>
          <w:szCs w:val="28"/>
        </w:rPr>
        <w:t>.1.2.</w:t>
      </w:r>
      <w:r w:rsidR="00E90DA9" w:rsidRPr="00750E31">
        <w:rPr>
          <w:szCs w:val="28"/>
        </w:rPr>
        <w:t xml:space="preserve"> Совещательные органы администрации района – органы</w:t>
      </w:r>
      <w:r w:rsidR="00F05065" w:rsidRPr="00750E31">
        <w:rPr>
          <w:szCs w:val="28"/>
        </w:rPr>
        <w:t>,</w:t>
      </w:r>
      <w:r w:rsidR="00E90DA9" w:rsidRPr="00750E31">
        <w:rPr>
          <w:szCs w:val="28"/>
        </w:rPr>
        <w:t xml:space="preserve"> созданные </w:t>
      </w:r>
      <w:r w:rsidR="00560F57">
        <w:rPr>
          <w:szCs w:val="28"/>
        </w:rPr>
        <w:t xml:space="preserve">в администрации района </w:t>
      </w:r>
      <w:r w:rsidR="00E90DA9" w:rsidRPr="00750E31">
        <w:rPr>
          <w:szCs w:val="28"/>
        </w:rPr>
        <w:t xml:space="preserve">в целях подготовки, обсуждения и принятия решений по </w:t>
      </w:r>
      <w:proofErr w:type="gramStart"/>
      <w:r w:rsidR="00E90DA9" w:rsidRPr="00750E31">
        <w:rPr>
          <w:szCs w:val="28"/>
        </w:rPr>
        <w:t>вопросам  местного</w:t>
      </w:r>
      <w:proofErr w:type="gramEnd"/>
      <w:r w:rsidR="00E90DA9" w:rsidRPr="00750E31">
        <w:rPr>
          <w:szCs w:val="28"/>
        </w:rPr>
        <w:t xml:space="preserve"> значения</w:t>
      </w:r>
      <w:r>
        <w:rPr>
          <w:szCs w:val="28"/>
        </w:rPr>
        <w:t xml:space="preserve"> города Барнаула</w:t>
      </w:r>
      <w:r w:rsidR="00E90DA9" w:rsidRPr="00750E31">
        <w:rPr>
          <w:szCs w:val="28"/>
        </w:rPr>
        <w:t>, которые носят рекомендательный характер</w:t>
      </w:r>
      <w:r w:rsidR="00821F91">
        <w:rPr>
          <w:szCs w:val="28"/>
        </w:rPr>
        <w:t>.</w:t>
      </w:r>
    </w:p>
    <w:p w14:paraId="29A0292B" w14:textId="77777777" w:rsidR="00E90DA9" w:rsidRPr="00750E31" w:rsidRDefault="00D453A5" w:rsidP="006B79A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</w:t>
      </w:r>
      <w:r w:rsidR="009F3857">
        <w:rPr>
          <w:szCs w:val="28"/>
        </w:rPr>
        <w:t>1</w:t>
      </w:r>
      <w:r w:rsidR="00E90DA9" w:rsidRPr="00750E31">
        <w:rPr>
          <w:szCs w:val="28"/>
        </w:rPr>
        <w:t xml:space="preserve">.1.3. Координационные органы администрации района - органы, обеспечивающие согласование деятельности администрации района, </w:t>
      </w:r>
      <w:r w:rsidRPr="005528A5">
        <w:rPr>
          <w:szCs w:val="28"/>
        </w:rPr>
        <w:t xml:space="preserve">органов государственной власти, граждан и организаций, осуществляющих деятельность на территории </w:t>
      </w:r>
      <w:r w:rsidR="00560F57">
        <w:rPr>
          <w:szCs w:val="28"/>
        </w:rPr>
        <w:t>района</w:t>
      </w:r>
      <w:r w:rsidRPr="005528A5">
        <w:rPr>
          <w:szCs w:val="28"/>
        </w:rPr>
        <w:t>, по вопросам местного значения города Барнаула</w:t>
      </w:r>
      <w:r w:rsidR="00E90DA9" w:rsidRPr="00750E31">
        <w:rPr>
          <w:szCs w:val="28"/>
        </w:rPr>
        <w:t>.</w:t>
      </w:r>
    </w:p>
    <w:p w14:paraId="005830EA" w14:textId="77777777" w:rsidR="00BE1E3B" w:rsidRPr="00750E31" w:rsidRDefault="00D453A5" w:rsidP="006B79A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</w:t>
      </w:r>
      <w:r w:rsidR="009F3857">
        <w:rPr>
          <w:szCs w:val="28"/>
        </w:rPr>
        <w:t>1</w:t>
      </w:r>
      <w:r w:rsidR="00E90DA9" w:rsidRPr="00750E31">
        <w:rPr>
          <w:szCs w:val="28"/>
        </w:rPr>
        <w:t xml:space="preserve">.2. Рабочие </w:t>
      </w:r>
      <w:r w:rsidR="00BE1E3B" w:rsidRPr="00750E31">
        <w:rPr>
          <w:szCs w:val="28"/>
        </w:rPr>
        <w:t xml:space="preserve">органы </w:t>
      </w:r>
      <w:r w:rsidR="00E90DA9" w:rsidRPr="00750E31">
        <w:rPr>
          <w:szCs w:val="28"/>
        </w:rPr>
        <w:t xml:space="preserve">создаются </w:t>
      </w:r>
      <w:r w:rsidR="00BE1E3B" w:rsidRPr="00750E31">
        <w:rPr>
          <w:szCs w:val="28"/>
        </w:rPr>
        <w:t xml:space="preserve">в форме комиссий, советов, </w:t>
      </w:r>
      <w:r w:rsidR="00E90DA9" w:rsidRPr="00750E31">
        <w:rPr>
          <w:szCs w:val="28"/>
        </w:rPr>
        <w:t>рабочих групп, коллегий, штабов, организационных комитетов.</w:t>
      </w:r>
    </w:p>
    <w:p w14:paraId="52592FC3" w14:textId="77777777" w:rsidR="006546B5" w:rsidRDefault="006546B5" w:rsidP="006B79A1">
      <w:pPr>
        <w:pStyle w:val="ConsPlusNormal"/>
        <w:ind w:firstLine="709"/>
        <w:jc w:val="both"/>
        <w:rPr>
          <w:szCs w:val="28"/>
        </w:rPr>
      </w:pPr>
    </w:p>
    <w:p w14:paraId="428A32DE" w14:textId="77777777" w:rsidR="00BE1E3B" w:rsidRPr="00750E31" w:rsidRDefault="00BE1E3B" w:rsidP="006B79A1">
      <w:pPr>
        <w:pStyle w:val="ConsPlusNormal"/>
        <w:ind w:firstLine="709"/>
        <w:jc w:val="both"/>
        <w:rPr>
          <w:szCs w:val="28"/>
        </w:rPr>
      </w:pPr>
      <w:r w:rsidRPr="00750E31">
        <w:rPr>
          <w:szCs w:val="28"/>
        </w:rPr>
        <w:lastRenderedPageBreak/>
        <w:t xml:space="preserve">Форма </w:t>
      </w:r>
      <w:r w:rsidR="00E90DA9" w:rsidRPr="00750E31">
        <w:rPr>
          <w:szCs w:val="28"/>
        </w:rPr>
        <w:t>рабочего</w:t>
      </w:r>
      <w:r w:rsidRPr="00750E31">
        <w:rPr>
          <w:szCs w:val="28"/>
        </w:rPr>
        <w:t xml:space="preserve"> органа определяется в </w:t>
      </w:r>
      <w:r w:rsidR="00D453A5">
        <w:rPr>
          <w:szCs w:val="28"/>
        </w:rPr>
        <w:t xml:space="preserve">муниципальном </w:t>
      </w:r>
      <w:r w:rsidRPr="00750E31">
        <w:rPr>
          <w:szCs w:val="28"/>
        </w:rPr>
        <w:t xml:space="preserve">правовом акте о создании </w:t>
      </w:r>
      <w:r w:rsidR="00E90DA9" w:rsidRPr="00750E31">
        <w:rPr>
          <w:szCs w:val="28"/>
        </w:rPr>
        <w:t>рабочего органа и (или)</w:t>
      </w:r>
      <w:r w:rsidRPr="00750E31">
        <w:rPr>
          <w:szCs w:val="28"/>
        </w:rPr>
        <w:t xml:space="preserve"> об утверждении положения о </w:t>
      </w:r>
      <w:r w:rsidR="00A6136E" w:rsidRPr="00750E31">
        <w:rPr>
          <w:szCs w:val="28"/>
        </w:rPr>
        <w:t>нем</w:t>
      </w:r>
      <w:r w:rsidRPr="00750E31">
        <w:rPr>
          <w:szCs w:val="28"/>
        </w:rPr>
        <w:t xml:space="preserve">. </w:t>
      </w:r>
    </w:p>
    <w:p w14:paraId="4ACE4D82" w14:textId="77777777" w:rsidR="00BE1E3B" w:rsidRPr="00750E31" w:rsidRDefault="00D453A5" w:rsidP="006B79A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</w:t>
      </w:r>
      <w:r w:rsidR="009F3857">
        <w:rPr>
          <w:szCs w:val="28"/>
        </w:rPr>
        <w:t>1</w:t>
      </w:r>
      <w:r w:rsidR="00BE1E3B" w:rsidRPr="00750E31">
        <w:rPr>
          <w:szCs w:val="28"/>
        </w:rPr>
        <w:t xml:space="preserve">.3. Порядок создания, формирования и изменения состава, организации и прекращения деятельности </w:t>
      </w:r>
      <w:r w:rsidR="00A6136E" w:rsidRPr="00750E31">
        <w:rPr>
          <w:szCs w:val="28"/>
        </w:rPr>
        <w:t>рабочих</w:t>
      </w:r>
      <w:r w:rsidR="00BE1E3B" w:rsidRPr="00750E31">
        <w:rPr>
          <w:szCs w:val="28"/>
        </w:rPr>
        <w:t xml:space="preserve"> органов определяется нормативными правовыми актами Российской Федерации и Алтайского края, муниципальными правовыми актами о создании и (или) об утверждении положений о </w:t>
      </w:r>
      <w:r w:rsidR="00A6136E" w:rsidRPr="00750E31">
        <w:rPr>
          <w:szCs w:val="28"/>
        </w:rPr>
        <w:t xml:space="preserve">рабочих </w:t>
      </w:r>
      <w:r w:rsidR="00BE1E3B" w:rsidRPr="00750E31">
        <w:rPr>
          <w:szCs w:val="28"/>
        </w:rPr>
        <w:t>органах</w:t>
      </w:r>
      <w:r w:rsidR="005D1530">
        <w:rPr>
          <w:szCs w:val="28"/>
        </w:rPr>
        <w:t>, иными муниципальными правовыми актами</w:t>
      </w:r>
      <w:r w:rsidR="00BE1E3B" w:rsidRPr="00750E31">
        <w:rPr>
          <w:szCs w:val="28"/>
        </w:rPr>
        <w:t xml:space="preserve">. </w:t>
      </w:r>
    </w:p>
    <w:p w14:paraId="67804C6A" w14:textId="77777777" w:rsidR="00BE1E3B" w:rsidRPr="00750E31" w:rsidRDefault="00D453A5" w:rsidP="006B79A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</w:t>
      </w:r>
      <w:r w:rsidR="009F3857">
        <w:rPr>
          <w:szCs w:val="28"/>
        </w:rPr>
        <w:t>1</w:t>
      </w:r>
      <w:r w:rsidR="00BE1E3B" w:rsidRPr="00750E31">
        <w:rPr>
          <w:szCs w:val="28"/>
        </w:rPr>
        <w:t xml:space="preserve">.4. Персональный состав </w:t>
      </w:r>
      <w:r w:rsidR="00A6136E" w:rsidRPr="00750E31">
        <w:rPr>
          <w:szCs w:val="28"/>
        </w:rPr>
        <w:t>рабочего</w:t>
      </w:r>
      <w:r w:rsidR="00BE1E3B" w:rsidRPr="00750E31">
        <w:rPr>
          <w:szCs w:val="28"/>
        </w:rPr>
        <w:t xml:space="preserve"> органа определяется правовым актом администрации района.</w:t>
      </w:r>
    </w:p>
    <w:p w14:paraId="400076B1" w14:textId="77777777" w:rsidR="00BE1E3B" w:rsidRPr="00750E31" w:rsidRDefault="00D453A5" w:rsidP="006B79A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</w:t>
      </w:r>
      <w:r w:rsidR="009F3857">
        <w:rPr>
          <w:szCs w:val="28"/>
        </w:rPr>
        <w:t>1</w:t>
      </w:r>
      <w:r w:rsidR="00BE1E3B" w:rsidRPr="00750E31">
        <w:rPr>
          <w:szCs w:val="28"/>
        </w:rPr>
        <w:t>.5</w:t>
      </w:r>
      <w:r w:rsidR="00A6136E" w:rsidRPr="00750E31">
        <w:rPr>
          <w:szCs w:val="28"/>
        </w:rPr>
        <w:t>.</w:t>
      </w:r>
      <w:r w:rsidR="00BE1E3B" w:rsidRPr="00750E31">
        <w:rPr>
          <w:szCs w:val="28"/>
        </w:rPr>
        <w:t xml:space="preserve"> Ход проведения заседания </w:t>
      </w:r>
      <w:r w:rsidR="00A6136E" w:rsidRPr="00750E31">
        <w:rPr>
          <w:szCs w:val="28"/>
        </w:rPr>
        <w:t>рабочего</w:t>
      </w:r>
      <w:r w:rsidR="00BE1E3B" w:rsidRPr="00750E31">
        <w:rPr>
          <w:szCs w:val="28"/>
        </w:rPr>
        <w:t xml:space="preserve"> органа оформляется протоколом</w:t>
      </w:r>
      <w:r>
        <w:rPr>
          <w:szCs w:val="28"/>
        </w:rPr>
        <w:t xml:space="preserve"> </w:t>
      </w:r>
      <w:r w:rsidRPr="00D453A5">
        <w:rPr>
          <w:szCs w:val="28"/>
        </w:rPr>
        <w:t>в соответствии с требованиями И</w:t>
      </w:r>
      <w:r>
        <w:rPr>
          <w:szCs w:val="28"/>
        </w:rPr>
        <w:t>нструкции по делопроизводству.</w:t>
      </w:r>
    </w:p>
    <w:p w14:paraId="6CD64BA0" w14:textId="77777777" w:rsidR="005D1530" w:rsidRPr="005528A5" w:rsidRDefault="005D1530" w:rsidP="005D1530">
      <w:pPr>
        <w:rPr>
          <w:rFonts w:cs="Times New Roman"/>
          <w:szCs w:val="28"/>
        </w:rPr>
      </w:pPr>
      <w:r w:rsidRPr="005528A5">
        <w:rPr>
          <w:rFonts w:cs="Times New Roman"/>
          <w:szCs w:val="28"/>
        </w:rPr>
        <w:t>Проведение заседания рабочего органа, участие членов рабочего органа в его заседании при наличии технической возможности может быть обеспечено с использованием аудио- или видео</w:t>
      </w:r>
      <w:r>
        <w:rPr>
          <w:rFonts w:cs="Times New Roman"/>
          <w:szCs w:val="28"/>
        </w:rPr>
        <w:t>-</w:t>
      </w:r>
      <w:r w:rsidRPr="005528A5">
        <w:rPr>
          <w:rFonts w:cs="Times New Roman"/>
          <w:szCs w:val="28"/>
        </w:rPr>
        <w:t>конференц</w:t>
      </w:r>
      <w:r>
        <w:rPr>
          <w:rFonts w:cs="Times New Roman"/>
          <w:szCs w:val="28"/>
        </w:rPr>
        <w:t>-</w:t>
      </w:r>
      <w:r w:rsidRPr="005528A5">
        <w:rPr>
          <w:rFonts w:cs="Times New Roman"/>
          <w:szCs w:val="28"/>
        </w:rPr>
        <w:t>связи, о чем в протоколе заседания делается соответствующая запись.</w:t>
      </w:r>
    </w:p>
    <w:p w14:paraId="74202578" w14:textId="77777777" w:rsidR="00A6136E" w:rsidRPr="00750E31" w:rsidRDefault="00BE1E3B" w:rsidP="006B79A1">
      <w:pPr>
        <w:pStyle w:val="ConsPlusNormal"/>
        <w:ind w:firstLine="709"/>
        <w:jc w:val="both"/>
        <w:rPr>
          <w:szCs w:val="28"/>
        </w:rPr>
      </w:pPr>
      <w:r w:rsidRPr="00750E31">
        <w:rPr>
          <w:szCs w:val="28"/>
        </w:rPr>
        <w:t>Ответственность за ведение протокола, контроль за выполнением пр</w:t>
      </w:r>
      <w:r w:rsidR="00A6136E" w:rsidRPr="00750E31">
        <w:rPr>
          <w:szCs w:val="28"/>
        </w:rPr>
        <w:t>инятых решений несет секретарь рабочего</w:t>
      </w:r>
      <w:r w:rsidRPr="00750E31">
        <w:rPr>
          <w:szCs w:val="28"/>
        </w:rPr>
        <w:t xml:space="preserve"> органа</w:t>
      </w:r>
      <w:r w:rsidR="00A6136E" w:rsidRPr="00750E31">
        <w:rPr>
          <w:szCs w:val="28"/>
        </w:rPr>
        <w:t>.</w:t>
      </w:r>
      <w:r w:rsidRPr="00750E31">
        <w:rPr>
          <w:szCs w:val="28"/>
        </w:rPr>
        <w:t xml:space="preserve"> </w:t>
      </w:r>
    </w:p>
    <w:p w14:paraId="104A5F9D" w14:textId="77777777" w:rsidR="00BE1E3B" w:rsidRPr="00750E31" w:rsidRDefault="00D453A5" w:rsidP="006B79A1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</w:t>
      </w:r>
      <w:r w:rsidR="009F3857">
        <w:rPr>
          <w:szCs w:val="28"/>
        </w:rPr>
        <w:t>1</w:t>
      </w:r>
      <w:r w:rsidR="00BE1E3B" w:rsidRPr="00750E31">
        <w:rPr>
          <w:szCs w:val="28"/>
        </w:rPr>
        <w:t xml:space="preserve">.6. Администрация района обеспечивает в порядке, предусмотренном постановлением </w:t>
      </w:r>
      <w:proofErr w:type="gramStart"/>
      <w:r w:rsidR="00BE1E3B" w:rsidRPr="00750E31">
        <w:rPr>
          <w:szCs w:val="28"/>
        </w:rPr>
        <w:t xml:space="preserve">администрации  </w:t>
      </w:r>
      <w:r w:rsidR="00560F57">
        <w:rPr>
          <w:szCs w:val="28"/>
        </w:rPr>
        <w:t>города</w:t>
      </w:r>
      <w:proofErr w:type="gramEnd"/>
      <w:r w:rsidR="00BE1E3B" w:rsidRPr="00750E31">
        <w:rPr>
          <w:szCs w:val="28"/>
        </w:rPr>
        <w:t xml:space="preserve">,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города на заседаниях </w:t>
      </w:r>
      <w:r w:rsidR="00A6136E" w:rsidRPr="00750E31">
        <w:rPr>
          <w:szCs w:val="28"/>
        </w:rPr>
        <w:t>рабочих</w:t>
      </w:r>
      <w:r w:rsidR="00BE1E3B" w:rsidRPr="00750E31">
        <w:rPr>
          <w:szCs w:val="28"/>
        </w:rPr>
        <w:t xml:space="preserve"> органов, </w:t>
      </w:r>
      <w:r w:rsidR="00A6136E" w:rsidRPr="00750E31">
        <w:rPr>
          <w:szCs w:val="28"/>
        </w:rPr>
        <w:t>являющихся коллегиальными</w:t>
      </w:r>
      <w:r w:rsidR="00BE1E3B" w:rsidRPr="00750E31">
        <w:rPr>
          <w:szCs w:val="28"/>
        </w:rPr>
        <w:t xml:space="preserve">. </w:t>
      </w:r>
    </w:p>
    <w:p w14:paraId="1042B69F" w14:textId="77777777" w:rsidR="00BE1E3B" w:rsidRPr="00750E31" w:rsidRDefault="00BE1E3B" w:rsidP="006B79A1">
      <w:pPr>
        <w:pStyle w:val="ConsPlusNormal"/>
        <w:jc w:val="both"/>
        <w:rPr>
          <w:szCs w:val="28"/>
        </w:rPr>
      </w:pPr>
    </w:p>
    <w:p w14:paraId="6A64A828" w14:textId="77777777" w:rsidR="00BE1E3B" w:rsidRDefault="009F3857" w:rsidP="006B79A1">
      <w:pPr>
        <w:pStyle w:val="ConsPlusNormal"/>
        <w:jc w:val="center"/>
        <w:outlineLvl w:val="1"/>
        <w:rPr>
          <w:b/>
          <w:szCs w:val="28"/>
        </w:rPr>
      </w:pPr>
      <w:r w:rsidRPr="009F3857">
        <w:rPr>
          <w:b/>
          <w:szCs w:val="28"/>
        </w:rPr>
        <w:t>1</w:t>
      </w:r>
      <w:r>
        <w:rPr>
          <w:b/>
          <w:szCs w:val="28"/>
        </w:rPr>
        <w:t>2</w:t>
      </w:r>
      <w:r w:rsidR="00BE1E3B" w:rsidRPr="009F3857">
        <w:rPr>
          <w:b/>
          <w:szCs w:val="28"/>
        </w:rPr>
        <w:t xml:space="preserve">. </w:t>
      </w:r>
      <w:r w:rsidRPr="009F3857">
        <w:rPr>
          <w:b/>
          <w:szCs w:val="28"/>
        </w:rPr>
        <w:t xml:space="preserve">Правовое обеспечение деятельности администрации </w:t>
      </w:r>
      <w:r>
        <w:rPr>
          <w:b/>
          <w:szCs w:val="28"/>
        </w:rPr>
        <w:t>района</w:t>
      </w:r>
    </w:p>
    <w:p w14:paraId="329401CA" w14:textId="77777777" w:rsidR="009F3857" w:rsidRPr="00750E31" w:rsidRDefault="009F3857" w:rsidP="006B79A1">
      <w:pPr>
        <w:pStyle w:val="ConsPlusNormal"/>
        <w:jc w:val="center"/>
        <w:outlineLvl w:val="1"/>
        <w:rPr>
          <w:szCs w:val="28"/>
        </w:rPr>
      </w:pPr>
    </w:p>
    <w:p w14:paraId="73157480" w14:textId="77777777" w:rsidR="009F3857" w:rsidRPr="00FB059F" w:rsidRDefault="009F3857" w:rsidP="009F3857">
      <w:pPr>
        <w:rPr>
          <w:rFonts w:cs="Times New Roman"/>
          <w:szCs w:val="28"/>
        </w:rPr>
      </w:pPr>
      <w:bookmarkStart w:id="3" w:name="sub_1131"/>
      <w:r>
        <w:rPr>
          <w:rFonts w:cs="Times New Roman"/>
          <w:szCs w:val="28"/>
        </w:rPr>
        <w:t>12</w:t>
      </w:r>
      <w:r w:rsidRPr="00FB059F">
        <w:rPr>
          <w:rFonts w:cs="Times New Roman"/>
          <w:szCs w:val="28"/>
        </w:rPr>
        <w:t xml:space="preserve">.1. </w:t>
      </w:r>
      <w:r>
        <w:rPr>
          <w:rFonts w:cs="Times New Roman"/>
          <w:szCs w:val="28"/>
        </w:rPr>
        <w:t xml:space="preserve">Правовое обеспечение деятельности </w:t>
      </w:r>
      <w:r w:rsidRPr="00FB059F">
        <w:rPr>
          <w:rFonts w:cs="Times New Roman"/>
          <w:szCs w:val="28"/>
        </w:rPr>
        <w:t xml:space="preserve">администрации </w:t>
      </w:r>
      <w:r>
        <w:rPr>
          <w:rFonts w:cs="Times New Roman"/>
          <w:szCs w:val="28"/>
        </w:rPr>
        <w:t xml:space="preserve">района </w:t>
      </w:r>
      <w:r w:rsidRPr="00FB059F">
        <w:rPr>
          <w:rFonts w:cs="Times New Roman"/>
          <w:szCs w:val="28"/>
        </w:rPr>
        <w:t xml:space="preserve">осуществляется правовым </w:t>
      </w:r>
      <w:r>
        <w:rPr>
          <w:rFonts w:cs="Times New Roman"/>
          <w:szCs w:val="28"/>
        </w:rPr>
        <w:t>отделом</w:t>
      </w:r>
      <w:r w:rsidRPr="00FB059F">
        <w:rPr>
          <w:rFonts w:cs="Times New Roman"/>
          <w:szCs w:val="28"/>
        </w:rPr>
        <w:t xml:space="preserve"> администрации </w:t>
      </w:r>
      <w:r>
        <w:rPr>
          <w:rFonts w:cs="Times New Roman"/>
          <w:szCs w:val="28"/>
        </w:rPr>
        <w:t>района</w:t>
      </w:r>
      <w:r w:rsidRPr="00FB059F">
        <w:rPr>
          <w:rFonts w:cs="Times New Roman"/>
          <w:szCs w:val="28"/>
        </w:rPr>
        <w:t>.</w:t>
      </w:r>
    </w:p>
    <w:bookmarkEnd w:id="3"/>
    <w:p w14:paraId="192355B4" w14:textId="77777777" w:rsidR="009F3857" w:rsidRPr="00FB059F" w:rsidRDefault="009F3857" w:rsidP="009F3857">
      <w:pPr>
        <w:rPr>
          <w:rFonts w:cs="Times New Roman"/>
          <w:szCs w:val="28"/>
        </w:rPr>
      </w:pPr>
      <w:r w:rsidRPr="00FB059F">
        <w:rPr>
          <w:rFonts w:cs="Times New Roman"/>
          <w:szCs w:val="28"/>
        </w:rPr>
        <w:t xml:space="preserve">В этих целях правовой </w:t>
      </w:r>
      <w:r>
        <w:rPr>
          <w:rFonts w:cs="Times New Roman"/>
          <w:szCs w:val="28"/>
        </w:rPr>
        <w:t>отдел</w:t>
      </w:r>
      <w:r w:rsidRPr="00FB059F">
        <w:rPr>
          <w:rFonts w:cs="Times New Roman"/>
          <w:szCs w:val="28"/>
        </w:rPr>
        <w:t xml:space="preserve"> администрации </w:t>
      </w:r>
      <w:r>
        <w:rPr>
          <w:rFonts w:cs="Times New Roman"/>
          <w:szCs w:val="28"/>
        </w:rPr>
        <w:t>района</w:t>
      </w:r>
      <w:r w:rsidRPr="00FB059F">
        <w:rPr>
          <w:rFonts w:cs="Times New Roman"/>
          <w:szCs w:val="28"/>
        </w:rPr>
        <w:t xml:space="preserve"> проверяет соответствие требованиям нормативных правовых актов Российской Федерации, Алтайского края и муниципальных правовых актов:</w:t>
      </w:r>
    </w:p>
    <w:p w14:paraId="7B9B8FF6" w14:textId="77777777" w:rsidR="009F3857" w:rsidRPr="00FB059F" w:rsidRDefault="009F3857" w:rsidP="009F3857">
      <w:pPr>
        <w:rPr>
          <w:rFonts w:cs="Times New Roman"/>
          <w:szCs w:val="28"/>
        </w:rPr>
      </w:pPr>
      <w:r w:rsidRPr="00FB059F">
        <w:rPr>
          <w:rFonts w:cs="Times New Roman"/>
          <w:szCs w:val="28"/>
        </w:rPr>
        <w:t xml:space="preserve">проектов постановлений и распоряжений </w:t>
      </w:r>
      <w:r w:rsidR="00560F57">
        <w:rPr>
          <w:rFonts w:cs="Times New Roman"/>
          <w:szCs w:val="28"/>
        </w:rPr>
        <w:t xml:space="preserve">администрации </w:t>
      </w:r>
      <w:r>
        <w:rPr>
          <w:rFonts w:cs="Times New Roman"/>
          <w:szCs w:val="28"/>
        </w:rPr>
        <w:t>района</w:t>
      </w:r>
      <w:r w:rsidRPr="00FB059F">
        <w:rPr>
          <w:rFonts w:cs="Times New Roman"/>
          <w:szCs w:val="28"/>
        </w:rPr>
        <w:t xml:space="preserve">, действующих правовых актов </w:t>
      </w:r>
      <w:r w:rsidR="00560F57">
        <w:rPr>
          <w:rFonts w:cs="Times New Roman"/>
          <w:szCs w:val="28"/>
        </w:rPr>
        <w:t>администрации</w:t>
      </w:r>
      <w:r w:rsidRPr="00FB059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района</w:t>
      </w:r>
      <w:r w:rsidRPr="00FB059F">
        <w:rPr>
          <w:rFonts w:cs="Times New Roman"/>
          <w:szCs w:val="28"/>
        </w:rPr>
        <w:t xml:space="preserve">, а также других документов правового характера, представляемых на подпись главе </w:t>
      </w:r>
      <w:r>
        <w:rPr>
          <w:rFonts w:cs="Times New Roman"/>
          <w:szCs w:val="28"/>
        </w:rPr>
        <w:t>района</w:t>
      </w:r>
      <w:r w:rsidRPr="00FB059F">
        <w:rPr>
          <w:rFonts w:cs="Times New Roman"/>
          <w:szCs w:val="28"/>
        </w:rPr>
        <w:t xml:space="preserve">, первому заместителю, заместителям главы администрации </w:t>
      </w:r>
      <w:r>
        <w:rPr>
          <w:rFonts w:cs="Times New Roman"/>
          <w:szCs w:val="28"/>
        </w:rPr>
        <w:t>района</w:t>
      </w:r>
      <w:r w:rsidRPr="00FB059F">
        <w:rPr>
          <w:rFonts w:cs="Times New Roman"/>
          <w:szCs w:val="28"/>
        </w:rPr>
        <w:t>;</w:t>
      </w:r>
    </w:p>
    <w:p w14:paraId="19EECBB4" w14:textId="77777777" w:rsidR="009F3857" w:rsidRPr="007C54AC" w:rsidRDefault="009F3857" w:rsidP="009F3857">
      <w:pPr>
        <w:rPr>
          <w:rFonts w:cs="Times New Roman"/>
          <w:szCs w:val="28"/>
        </w:rPr>
      </w:pPr>
      <w:r w:rsidRPr="007C54AC">
        <w:rPr>
          <w:rFonts w:cs="Times New Roman"/>
          <w:szCs w:val="28"/>
        </w:rPr>
        <w:t xml:space="preserve">договоров, соглашений, заключаемых администрацией </w:t>
      </w:r>
      <w:r>
        <w:rPr>
          <w:rFonts w:cs="Times New Roman"/>
          <w:szCs w:val="28"/>
        </w:rPr>
        <w:t>района</w:t>
      </w:r>
      <w:r w:rsidRPr="007C54AC">
        <w:rPr>
          <w:rFonts w:cs="Times New Roman"/>
          <w:szCs w:val="28"/>
        </w:rPr>
        <w:t>.</w:t>
      </w:r>
    </w:p>
    <w:p w14:paraId="79096B44" w14:textId="77777777" w:rsidR="009F3857" w:rsidRPr="007C54AC" w:rsidRDefault="009F3857" w:rsidP="009F3857">
      <w:pPr>
        <w:rPr>
          <w:rFonts w:cs="Times New Roman"/>
          <w:szCs w:val="28"/>
        </w:rPr>
      </w:pPr>
      <w:bookmarkStart w:id="4" w:name="sub_1132"/>
      <w:r>
        <w:rPr>
          <w:rFonts w:cs="Times New Roman"/>
          <w:szCs w:val="28"/>
        </w:rPr>
        <w:t>12</w:t>
      </w:r>
      <w:r w:rsidRPr="007C54AC">
        <w:rPr>
          <w:rFonts w:cs="Times New Roman"/>
          <w:szCs w:val="28"/>
        </w:rPr>
        <w:t>.2.</w:t>
      </w:r>
      <w:r>
        <w:rPr>
          <w:rFonts w:cs="Times New Roman"/>
          <w:szCs w:val="28"/>
        </w:rPr>
        <w:t xml:space="preserve"> </w:t>
      </w:r>
      <w:r w:rsidRPr="007C54AC">
        <w:rPr>
          <w:rFonts w:cs="Times New Roman"/>
          <w:szCs w:val="28"/>
        </w:rPr>
        <w:t xml:space="preserve">Правовой </w:t>
      </w:r>
      <w:r>
        <w:rPr>
          <w:rFonts w:cs="Times New Roman"/>
          <w:szCs w:val="28"/>
        </w:rPr>
        <w:t>отдел</w:t>
      </w:r>
      <w:r w:rsidRPr="007C54AC">
        <w:rPr>
          <w:rFonts w:cs="Times New Roman"/>
          <w:szCs w:val="28"/>
        </w:rPr>
        <w:t xml:space="preserve"> администрации </w:t>
      </w:r>
      <w:r>
        <w:rPr>
          <w:rFonts w:cs="Times New Roman"/>
          <w:szCs w:val="28"/>
        </w:rPr>
        <w:t>района</w:t>
      </w:r>
      <w:r w:rsidRPr="007C54AC">
        <w:rPr>
          <w:rFonts w:cs="Times New Roman"/>
          <w:szCs w:val="28"/>
        </w:rPr>
        <w:t xml:space="preserve"> проводит антикоррупционную экспертизу проектов муниципальных нормативных правовых актов</w:t>
      </w:r>
      <w:r>
        <w:rPr>
          <w:rFonts w:cs="Times New Roman"/>
          <w:szCs w:val="28"/>
        </w:rPr>
        <w:t>, подготовку которых осуществляют органы администрации района.</w:t>
      </w:r>
      <w:bookmarkEnd w:id="4"/>
    </w:p>
    <w:p w14:paraId="7964F65A" w14:textId="77777777" w:rsidR="009F3857" w:rsidRDefault="009F3857" w:rsidP="00560F57">
      <w:pPr>
        <w:rPr>
          <w:rFonts w:cs="Times New Roman"/>
          <w:szCs w:val="28"/>
        </w:rPr>
      </w:pPr>
      <w:r>
        <w:rPr>
          <w:rFonts w:cs="Times New Roman"/>
          <w:szCs w:val="28"/>
        </w:rPr>
        <w:t>12</w:t>
      </w:r>
      <w:r w:rsidRPr="007C54AC">
        <w:rPr>
          <w:rFonts w:cs="Times New Roman"/>
          <w:szCs w:val="28"/>
        </w:rPr>
        <w:t xml:space="preserve">.3. Ответы на акты прокурорского реагирования и запросы органов прокуратуры и других правоохранительных органов в адрес администрации </w:t>
      </w:r>
      <w:r>
        <w:rPr>
          <w:rFonts w:cs="Times New Roman"/>
          <w:szCs w:val="28"/>
        </w:rPr>
        <w:t>района</w:t>
      </w:r>
      <w:r w:rsidRPr="007C54AC">
        <w:rPr>
          <w:rFonts w:cs="Times New Roman"/>
          <w:szCs w:val="28"/>
        </w:rPr>
        <w:t xml:space="preserve"> и ее органов подлежат обязательному согласованию с правовым </w:t>
      </w:r>
      <w:r>
        <w:rPr>
          <w:rFonts w:cs="Times New Roman"/>
          <w:szCs w:val="28"/>
        </w:rPr>
        <w:t>отделом</w:t>
      </w:r>
      <w:r w:rsidRPr="007C54AC">
        <w:rPr>
          <w:rFonts w:cs="Times New Roman"/>
          <w:szCs w:val="28"/>
        </w:rPr>
        <w:t xml:space="preserve"> администрации </w:t>
      </w:r>
      <w:r>
        <w:rPr>
          <w:rFonts w:cs="Times New Roman"/>
          <w:szCs w:val="28"/>
        </w:rPr>
        <w:t>района</w:t>
      </w:r>
      <w:r w:rsidRPr="007C54AC">
        <w:rPr>
          <w:rFonts w:cs="Times New Roman"/>
          <w:szCs w:val="28"/>
        </w:rPr>
        <w:t xml:space="preserve"> и подписываются</w:t>
      </w:r>
      <w:r w:rsidR="00560F57">
        <w:rPr>
          <w:rFonts w:cs="Times New Roman"/>
          <w:szCs w:val="28"/>
        </w:rPr>
        <w:t xml:space="preserve"> </w:t>
      </w:r>
      <w:bookmarkStart w:id="5" w:name="sub_116611"/>
      <w:r w:rsidRPr="007C54AC">
        <w:rPr>
          <w:rFonts w:cs="Times New Roman"/>
          <w:szCs w:val="28"/>
        </w:rPr>
        <w:t xml:space="preserve">главой </w:t>
      </w:r>
      <w:r>
        <w:rPr>
          <w:rFonts w:cs="Times New Roman"/>
          <w:szCs w:val="28"/>
        </w:rPr>
        <w:t>района</w:t>
      </w:r>
      <w:r w:rsidRPr="007C54AC">
        <w:rPr>
          <w:rFonts w:cs="Times New Roman"/>
          <w:szCs w:val="28"/>
        </w:rPr>
        <w:t xml:space="preserve"> либо по </w:t>
      </w:r>
      <w:r w:rsidRPr="007C54AC">
        <w:rPr>
          <w:rFonts w:cs="Times New Roman"/>
          <w:szCs w:val="28"/>
        </w:rPr>
        <w:lastRenderedPageBreak/>
        <w:t xml:space="preserve">поручению главы </w:t>
      </w:r>
      <w:r>
        <w:rPr>
          <w:rFonts w:cs="Times New Roman"/>
          <w:szCs w:val="28"/>
        </w:rPr>
        <w:t>района</w:t>
      </w:r>
      <w:r w:rsidRPr="007C54AC">
        <w:rPr>
          <w:rFonts w:cs="Times New Roman"/>
          <w:szCs w:val="28"/>
        </w:rPr>
        <w:t xml:space="preserve"> - первым заместителем или иным заместит</w:t>
      </w:r>
      <w:r>
        <w:rPr>
          <w:rFonts w:cs="Times New Roman"/>
          <w:szCs w:val="28"/>
        </w:rPr>
        <w:t>елем главы администрации района</w:t>
      </w:r>
      <w:r w:rsidR="00560F57">
        <w:rPr>
          <w:rFonts w:cs="Times New Roman"/>
          <w:szCs w:val="28"/>
        </w:rPr>
        <w:t xml:space="preserve">. </w:t>
      </w:r>
      <w:bookmarkStart w:id="6" w:name="sub_1134"/>
      <w:bookmarkEnd w:id="5"/>
    </w:p>
    <w:p w14:paraId="314BD534" w14:textId="77777777" w:rsidR="009F3857" w:rsidRPr="0062375E" w:rsidRDefault="009F3857" w:rsidP="009F3857">
      <w:pPr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7D2A9E">
        <w:rPr>
          <w:rFonts w:cs="Times New Roman"/>
          <w:szCs w:val="28"/>
        </w:rPr>
        <w:t>2</w:t>
      </w:r>
      <w:r w:rsidRPr="0062375E">
        <w:rPr>
          <w:rFonts w:cs="Times New Roman"/>
          <w:szCs w:val="28"/>
        </w:rPr>
        <w:t xml:space="preserve">.4. Правовой </w:t>
      </w:r>
      <w:r w:rsidR="007D2A9E">
        <w:rPr>
          <w:rFonts w:cs="Times New Roman"/>
          <w:szCs w:val="28"/>
        </w:rPr>
        <w:t>отдел</w:t>
      </w:r>
      <w:r w:rsidRPr="0062375E">
        <w:rPr>
          <w:rFonts w:cs="Times New Roman"/>
          <w:szCs w:val="28"/>
        </w:rPr>
        <w:t xml:space="preserve"> администрации </w:t>
      </w:r>
      <w:r w:rsidR="007D2A9E">
        <w:rPr>
          <w:rFonts w:cs="Times New Roman"/>
          <w:szCs w:val="28"/>
        </w:rPr>
        <w:t>района</w:t>
      </w:r>
      <w:r w:rsidRPr="0062375E">
        <w:rPr>
          <w:rFonts w:cs="Times New Roman"/>
          <w:szCs w:val="28"/>
        </w:rPr>
        <w:t xml:space="preserve"> анализирует состояние законности в деятельности органов администрации </w:t>
      </w:r>
      <w:r w:rsidR="007D2A9E">
        <w:rPr>
          <w:rFonts w:cs="Times New Roman"/>
          <w:szCs w:val="28"/>
        </w:rPr>
        <w:t>района</w:t>
      </w:r>
      <w:r w:rsidRPr="0062375E">
        <w:rPr>
          <w:rFonts w:cs="Times New Roman"/>
          <w:szCs w:val="28"/>
        </w:rPr>
        <w:t xml:space="preserve"> и направляет соответствующую информацию заместителю главы администрации </w:t>
      </w:r>
      <w:r w:rsidR="007D2A9E">
        <w:rPr>
          <w:rFonts w:cs="Times New Roman"/>
          <w:szCs w:val="28"/>
        </w:rPr>
        <w:t>района</w:t>
      </w:r>
      <w:r>
        <w:rPr>
          <w:rFonts w:cs="Times New Roman"/>
          <w:szCs w:val="28"/>
        </w:rPr>
        <w:t>, руководителю аппарата</w:t>
      </w:r>
      <w:r w:rsidRPr="0062375E">
        <w:rPr>
          <w:rFonts w:cs="Times New Roman"/>
          <w:szCs w:val="28"/>
        </w:rPr>
        <w:t>.</w:t>
      </w:r>
    </w:p>
    <w:bookmarkEnd w:id="6"/>
    <w:p w14:paraId="453F0521" w14:textId="77777777" w:rsidR="009F3857" w:rsidRPr="007D2A9E" w:rsidRDefault="009F3857" w:rsidP="006B79A1">
      <w:pPr>
        <w:autoSpaceDE w:val="0"/>
        <w:autoSpaceDN w:val="0"/>
        <w:adjustRightInd w:val="0"/>
        <w:ind w:firstLine="900"/>
        <w:jc w:val="center"/>
        <w:rPr>
          <w:b/>
          <w:szCs w:val="28"/>
        </w:rPr>
      </w:pPr>
    </w:p>
    <w:p w14:paraId="1DB4A9A4" w14:textId="77777777" w:rsidR="00BE1E3B" w:rsidRPr="007D2A9E" w:rsidRDefault="00BE1E3B" w:rsidP="006B79A1">
      <w:pPr>
        <w:autoSpaceDE w:val="0"/>
        <w:autoSpaceDN w:val="0"/>
        <w:adjustRightInd w:val="0"/>
        <w:ind w:firstLine="900"/>
        <w:jc w:val="center"/>
        <w:rPr>
          <w:b/>
          <w:szCs w:val="28"/>
        </w:rPr>
      </w:pPr>
      <w:r w:rsidRPr="007D2A9E">
        <w:rPr>
          <w:b/>
          <w:szCs w:val="28"/>
        </w:rPr>
        <w:t>1</w:t>
      </w:r>
      <w:r w:rsidR="007D2A9E" w:rsidRPr="007D2A9E">
        <w:rPr>
          <w:b/>
          <w:szCs w:val="28"/>
        </w:rPr>
        <w:t>3</w:t>
      </w:r>
      <w:r w:rsidRPr="007D2A9E">
        <w:rPr>
          <w:b/>
          <w:szCs w:val="28"/>
        </w:rPr>
        <w:t>. Оперативное хранение документов и дел, передача их на архивное хранение</w:t>
      </w:r>
    </w:p>
    <w:p w14:paraId="36DCCC93" w14:textId="77777777" w:rsidR="00BE1E3B" w:rsidRPr="00757BC6" w:rsidRDefault="00BE1E3B" w:rsidP="006B79A1">
      <w:pPr>
        <w:autoSpaceDE w:val="0"/>
        <w:autoSpaceDN w:val="0"/>
        <w:adjustRightInd w:val="0"/>
        <w:ind w:firstLine="900"/>
        <w:rPr>
          <w:szCs w:val="28"/>
        </w:rPr>
      </w:pPr>
    </w:p>
    <w:p w14:paraId="4FA0EEA1" w14:textId="77777777" w:rsidR="0096090D" w:rsidRPr="00E7028A" w:rsidRDefault="00BE1E3B" w:rsidP="0096090D">
      <w:pPr>
        <w:rPr>
          <w:rFonts w:cs="Times New Roman"/>
          <w:szCs w:val="28"/>
        </w:rPr>
      </w:pPr>
      <w:r w:rsidRPr="00757BC6">
        <w:rPr>
          <w:szCs w:val="28"/>
        </w:rPr>
        <w:t>1</w:t>
      </w:r>
      <w:r w:rsidR="007D2A9E">
        <w:rPr>
          <w:szCs w:val="28"/>
        </w:rPr>
        <w:t>3</w:t>
      </w:r>
      <w:r w:rsidRPr="00757BC6">
        <w:rPr>
          <w:szCs w:val="28"/>
        </w:rPr>
        <w:t xml:space="preserve">.1. </w:t>
      </w:r>
      <w:r w:rsidR="0096090D" w:rsidRPr="00E7028A">
        <w:rPr>
          <w:rFonts w:cs="Times New Roman"/>
          <w:szCs w:val="28"/>
        </w:rPr>
        <w:t xml:space="preserve">Номенклатура дел </w:t>
      </w:r>
      <w:r w:rsidR="0096090D">
        <w:rPr>
          <w:rFonts w:cs="Times New Roman"/>
          <w:szCs w:val="28"/>
        </w:rPr>
        <w:t>администрации района</w:t>
      </w:r>
      <w:r w:rsidR="0096090D" w:rsidRPr="00E7028A">
        <w:rPr>
          <w:rFonts w:cs="Times New Roman"/>
          <w:szCs w:val="28"/>
        </w:rPr>
        <w:t xml:space="preserve"> формируется на основании номенклатур дел </w:t>
      </w:r>
      <w:r w:rsidR="0096090D">
        <w:rPr>
          <w:rFonts w:cs="Times New Roman"/>
          <w:szCs w:val="28"/>
        </w:rPr>
        <w:t>органов администрации района</w:t>
      </w:r>
      <w:r w:rsidR="0096090D" w:rsidRPr="00E7028A">
        <w:rPr>
          <w:rFonts w:cs="Times New Roman"/>
          <w:szCs w:val="28"/>
        </w:rPr>
        <w:t xml:space="preserve">, согласовывается с экспертной комиссией по архивным вопросам и утверждается </w:t>
      </w:r>
      <w:r w:rsidR="0096090D">
        <w:rPr>
          <w:rFonts w:cs="Times New Roman"/>
          <w:szCs w:val="28"/>
        </w:rPr>
        <w:t>главой района</w:t>
      </w:r>
      <w:r w:rsidR="0096090D" w:rsidRPr="00E7028A">
        <w:rPr>
          <w:rFonts w:cs="Times New Roman"/>
          <w:szCs w:val="28"/>
        </w:rPr>
        <w:t xml:space="preserve"> в течение пяти рабочих дней после согласования экспертной комиссией</w:t>
      </w:r>
      <w:r w:rsidR="0096090D" w:rsidRPr="00061178">
        <w:rPr>
          <w:rFonts w:cs="Times New Roman"/>
          <w:szCs w:val="28"/>
        </w:rPr>
        <w:t xml:space="preserve"> </w:t>
      </w:r>
      <w:r w:rsidR="0096090D" w:rsidRPr="00E7028A">
        <w:rPr>
          <w:rFonts w:cs="Times New Roman"/>
          <w:szCs w:val="28"/>
        </w:rPr>
        <w:t>по архивным вопросам.</w:t>
      </w:r>
    </w:p>
    <w:p w14:paraId="6BEF7E69" w14:textId="77777777" w:rsidR="0096090D" w:rsidRPr="00E7028A" w:rsidRDefault="0096090D" w:rsidP="0096090D">
      <w:pPr>
        <w:rPr>
          <w:rFonts w:cs="Times New Roman"/>
          <w:szCs w:val="28"/>
        </w:rPr>
      </w:pPr>
      <w:r w:rsidRPr="00771A49">
        <w:rPr>
          <w:rFonts w:cs="Times New Roman"/>
          <w:szCs w:val="28"/>
        </w:rPr>
        <w:t>Общий отдел один раз в пять лет представляет номенклатуру дел в архивный отдел администрации</w:t>
      </w:r>
      <w:r w:rsidRPr="00E7028A">
        <w:rPr>
          <w:rFonts w:cs="Times New Roman"/>
          <w:szCs w:val="28"/>
        </w:rPr>
        <w:t xml:space="preserve"> города для согласования.</w:t>
      </w:r>
    </w:p>
    <w:p w14:paraId="5DD17FDF" w14:textId="77777777" w:rsidR="0096090D" w:rsidRPr="00E7028A" w:rsidRDefault="0096090D" w:rsidP="0096090D">
      <w:pPr>
        <w:rPr>
          <w:rFonts w:cs="Times New Roman"/>
          <w:szCs w:val="28"/>
        </w:rPr>
      </w:pPr>
      <w:r w:rsidRPr="00E7028A">
        <w:rPr>
          <w:rFonts w:cs="Times New Roman"/>
          <w:szCs w:val="28"/>
        </w:rPr>
        <w:t xml:space="preserve">В случае внесения изменений в функции и структуру администрации </w:t>
      </w:r>
      <w:r>
        <w:rPr>
          <w:rFonts w:cs="Times New Roman"/>
          <w:szCs w:val="28"/>
        </w:rPr>
        <w:t>района</w:t>
      </w:r>
      <w:r w:rsidRPr="00E7028A">
        <w:rPr>
          <w:rFonts w:cs="Times New Roman"/>
          <w:szCs w:val="28"/>
        </w:rPr>
        <w:t xml:space="preserve"> разрабатывается новая номенклатура дел, которая согласовывается с архивным отделом адми</w:t>
      </w:r>
      <w:r>
        <w:rPr>
          <w:rFonts w:cs="Times New Roman"/>
          <w:szCs w:val="28"/>
        </w:rPr>
        <w:t>нистрации города и утверждается в установленном порядке.</w:t>
      </w:r>
    </w:p>
    <w:p w14:paraId="4923866C" w14:textId="77777777" w:rsidR="00BE1E3B" w:rsidRPr="00757BC6" w:rsidRDefault="00BE1E3B" w:rsidP="006B79A1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757BC6">
        <w:rPr>
          <w:szCs w:val="28"/>
        </w:rPr>
        <w:t>1</w:t>
      </w:r>
      <w:r w:rsidR="007D2A9E">
        <w:rPr>
          <w:szCs w:val="28"/>
        </w:rPr>
        <w:t>3</w:t>
      </w:r>
      <w:r w:rsidRPr="00757BC6">
        <w:rPr>
          <w:szCs w:val="28"/>
        </w:rPr>
        <w:t xml:space="preserve">.2. </w:t>
      </w:r>
      <w:r w:rsidR="0096090D" w:rsidRPr="00E7028A">
        <w:rPr>
          <w:rFonts w:cs="Times New Roman"/>
          <w:szCs w:val="28"/>
        </w:rPr>
        <w:t xml:space="preserve">Номенклатура дел администрации </w:t>
      </w:r>
      <w:r w:rsidR="0096090D">
        <w:rPr>
          <w:rFonts w:cs="Times New Roman"/>
          <w:szCs w:val="28"/>
        </w:rPr>
        <w:t>района</w:t>
      </w:r>
      <w:r w:rsidR="0096090D" w:rsidRPr="00E7028A">
        <w:rPr>
          <w:rFonts w:cs="Times New Roman"/>
          <w:szCs w:val="28"/>
        </w:rPr>
        <w:t xml:space="preserve"> (соответствующие ее разделы) рассылается в органы администрации </w:t>
      </w:r>
      <w:r w:rsidR="0096090D">
        <w:rPr>
          <w:rFonts w:cs="Times New Roman"/>
          <w:szCs w:val="28"/>
        </w:rPr>
        <w:t>района</w:t>
      </w:r>
      <w:r w:rsidR="0096090D" w:rsidRPr="00E7028A">
        <w:rPr>
          <w:rFonts w:cs="Times New Roman"/>
          <w:szCs w:val="28"/>
        </w:rPr>
        <w:t xml:space="preserve"> лицом, ответственным за ее составление, в электронном виде или в виде выписок из номенклатуры дел на бумажном носителе в течение 10 рабочих дней со дня ее утверждения</w:t>
      </w:r>
      <w:r w:rsidRPr="00757BC6">
        <w:rPr>
          <w:szCs w:val="28"/>
        </w:rPr>
        <w:t>.</w:t>
      </w:r>
    </w:p>
    <w:p w14:paraId="72E8B319" w14:textId="77777777" w:rsidR="00BE1E3B" w:rsidRPr="00757BC6" w:rsidRDefault="00BE1E3B" w:rsidP="006B79A1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757BC6">
        <w:rPr>
          <w:szCs w:val="28"/>
        </w:rPr>
        <w:t>1</w:t>
      </w:r>
      <w:r w:rsidR="007D2A9E">
        <w:rPr>
          <w:szCs w:val="28"/>
        </w:rPr>
        <w:t>3</w:t>
      </w:r>
      <w:r w:rsidRPr="00757BC6">
        <w:rPr>
          <w:szCs w:val="28"/>
        </w:rPr>
        <w:t xml:space="preserve">.3. </w:t>
      </w:r>
      <w:r w:rsidR="0096090D" w:rsidRPr="00E7028A">
        <w:rPr>
          <w:rFonts w:cs="Times New Roman"/>
          <w:szCs w:val="28"/>
        </w:rPr>
        <w:t>В конце каждого года номенклатур</w:t>
      </w:r>
      <w:r w:rsidR="0096090D">
        <w:rPr>
          <w:rFonts w:cs="Times New Roman"/>
          <w:szCs w:val="28"/>
        </w:rPr>
        <w:t>а</w:t>
      </w:r>
      <w:r w:rsidR="0096090D" w:rsidRPr="00E7028A">
        <w:rPr>
          <w:rFonts w:cs="Times New Roman"/>
          <w:szCs w:val="28"/>
        </w:rPr>
        <w:t xml:space="preserve"> дел администрации </w:t>
      </w:r>
      <w:r w:rsidR="0096090D">
        <w:rPr>
          <w:rFonts w:cs="Times New Roman"/>
          <w:szCs w:val="28"/>
        </w:rPr>
        <w:t>района</w:t>
      </w:r>
      <w:r w:rsidR="0096090D" w:rsidRPr="00E7028A">
        <w:rPr>
          <w:rFonts w:cs="Times New Roman"/>
          <w:szCs w:val="28"/>
        </w:rPr>
        <w:t xml:space="preserve"> уточня</w:t>
      </w:r>
      <w:r w:rsidR="0096090D">
        <w:rPr>
          <w:rFonts w:cs="Times New Roman"/>
          <w:szCs w:val="28"/>
        </w:rPr>
        <w:t>е</w:t>
      </w:r>
      <w:r w:rsidR="0096090D" w:rsidRPr="00E7028A">
        <w:rPr>
          <w:rFonts w:cs="Times New Roman"/>
          <w:szCs w:val="28"/>
        </w:rPr>
        <w:t>тся, согласовыва</w:t>
      </w:r>
      <w:r w:rsidR="0096090D">
        <w:rPr>
          <w:rFonts w:cs="Times New Roman"/>
          <w:szCs w:val="28"/>
        </w:rPr>
        <w:t>е</w:t>
      </w:r>
      <w:r w:rsidR="0096090D" w:rsidRPr="00E7028A">
        <w:rPr>
          <w:rFonts w:cs="Times New Roman"/>
          <w:szCs w:val="28"/>
        </w:rPr>
        <w:t>тся, утвержда</w:t>
      </w:r>
      <w:r w:rsidR="0096090D">
        <w:rPr>
          <w:rFonts w:cs="Times New Roman"/>
          <w:szCs w:val="28"/>
        </w:rPr>
        <w:t>е</w:t>
      </w:r>
      <w:r w:rsidR="0096090D" w:rsidRPr="00E7028A">
        <w:rPr>
          <w:rFonts w:cs="Times New Roman"/>
          <w:szCs w:val="28"/>
        </w:rPr>
        <w:t xml:space="preserve">тся в соответствии с пунктом </w:t>
      </w:r>
      <w:r w:rsidR="0096090D">
        <w:rPr>
          <w:rFonts w:cs="Times New Roman"/>
          <w:szCs w:val="28"/>
        </w:rPr>
        <w:t xml:space="preserve">                   </w:t>
      </w:r>
      <w:r w:rsidR="0096090D" w:rsidRPr="00E7028A">
        <w:rPr>
          <w:rFonts w:cs="Times New Roman"/>
          <w:szCs w:val="28"/>
        </w:rPr>
        <w:t>1</w:t>
      </w:r>
      <w:r w:rsidR="007D2A9E">
        <w:rPr>
          <w:rFonts w:cs="Times New Roman"/>
          <w:szCs w:val="28"/>
        </w:rPr>
        <w:t>3</w:t>
      </w:r>
      <w:r w:rsidR="0096090D" w:rsidRPr="00E7028A">
        <w:rPr>
          <w:rFonts w:cs="Times New Roman"/>
          <w:szCs w:val="28"/>
        </w:rPr>
        <w:t xml:space="preserve">.1 </w:t>
      </w:r>
      <w:r w:rsidR="0096090D">
        <w:rPr>
          <w:rFonts w:cs="Times New Roman"/>
          <w:szCs w:val="28"/>
        </w:rPr>
        <w:t>настоящего</w:t>
      </w:r>
      <w:r w:rsidR="0096090D" w:rsidRPr="00E7028A">
        <w:rPr>
          <w:rFonts w:cs="Times New Roman"/>
          <w:szCs w:val="28"/>
        </w:rPr>
        <w:t xml:space="preserve"> </w:t>
      </w:r>
      <w:r w:rsidR="0096090D">
        <w:rPr>
          <w:rFonts w:cs="Times New Roman"/>
          <w:szCs w:val="28"/>
        </w:rPr>
        <w:t xml:space="preserve">раздела </w:t>
      </w:r>
      <w:r w:rsidR="0096090D" w:rsidRPr="00E7028A">
        <w:rPr>
          <w:rFonts w:cs="Times New Roman"/>
          <w:szCs w:val="28"/>
        </w:rPr>
        <w:t>Регламента и ввод</w:t>
      </w:r>
      <w:r w:rsidR="00560F57">
        <w:rPr>
          <w:rFonts w:cs="Times New Roman"/>
          <w:szCs w:val="28"/>
        </w:rPr>
        <w:t>и</w:t>
      </w:r>
      <w:r w:rsidR="0096090D" w:rsidRPr="00E7028A">
        <w:rPr>
          <w:rFonts w:cs="Times New Roman"/>
          <w:szCs w:val="28"/>
        </w:rPr>
        <w:t>тся в действие с 01 января следующего календарного года</w:t>
      </w:r>
      <w:r w:rsidRPr="00757BC6">
        <w:rPr>
          <w:szCs w:val="28"/>
        </w:rPr>
        <w:t>.</w:t>
      </w:r>
    </w:p>
    <w:p w14:paraId="642BCC6D" w14:textId="77777777" w:rsidR="0096090D" w:rsidRPr="00E7028A" w:rsidRDefault="00BE1E3B" w:rsidP="0096090D">
      <w:pPr>
        <w:rPr>
          <w:rFonts w:cs="Times New Roman"/>
          <w:szCs w:val="28"/>
        </w:rPr>
      </w:pPr>
      <w:r w:rsidRPr="00757BC6">
        <w:rPr>
          <w:szCs w:val="28"/>
        </w:rPr>
        <w:t>1</w:t>
      </w:r>
      <w:r w:rsidR="007D2A9E">
        <w:rPr>
          <w:szCs w:val="28"/>
        </w:rPr>
        <w:t>3</w:t>
      </w:r>
      <w:r w:rsidRPr="00757BC6">
        <w:rPr>
          <w:szCs w:val="28"/>
        </w:rPr>
        <w:t xml:space="preserve">.4. </w:t>
      </w:r>
      <w:r w:rsidR="0096090D" w:rsidRPr="00E7028A">
        <w:rPr>
          <w:rFonts w:cs="Times New Roman"/>
          <w:szCs w:val="28"/>
        </w:rPr>
        <w:t xml:space="preserve">Руководители </w:t>
      </w:r>
      <w:r w:rsidR="007D2A9E">
        <w:rPr>
          <w:rFonts w:cs="Times New Roman"/>
          <w:szCs w:val="28"/>
        </w:rPr>
        <w:t xml:space="preserve">и специалисты </w:t>
      </w:r>
      <w:r w:rsidR="0096090D" w:rsidRPr="00E7028A">
        <w:rPr>
          <w:rFonts w:cs="Times New Roman"/>
          <w:szCs w:val="28"/>
        </w:rPr>
        <w:t xml:space="preserve">органов администрации </w:t>
      </w:r>
      <w:r w:rsidR="0096090D">
        <w:rPr>
          <w:rFonts w:cs="Times New Roman"/>
          <w:szCs w:val="28"/>
        </w:rPr>
        <w:t>района</w:t>
      </w:r>
      <w:r w:rsidR="0096090D" w:rsidRPr="00E7028A">
        <w:rPr>
          <w:rFonts w:cs="Times New Roman"/>
          <w:szCs w:val="28"/>
        </w:rPr>
        <w:t>, ответственные за формирование дел, несут ответственность за сохранность документов в соответствии с нормативными правовыми актами в области архивного дела.</w:t>
      </w:r>
    </w:p>
    <w:p w14:paraId="7F4E65A8" w14:textId="77777777" w:rsidR="0096090D" w:rsidRPr="0049121C" w:rsidRDefault="0096090D" w:rsidP="0096090D">
      <w:pPr>
        <w:rPr>
          <w:rFonts w:cs="Times New Roman"/>
          <w:szCs w:val="28"/>
        </w:rPr>
      </w:pPr>
      <w:r w:rsidRPr="0049121C">
        <w:rPr>
          <w:rFonts w:cs="Times New Roman"/>
          <w:szCs w:val="28"/>
        </w:rPr>
        <w:t>При смене специалистов, ответственных за формирование дел, передача документов должна проводиться по акту приема-передачи.</w:t>
      </w:r>
    </w:p>
    <w:p w14:paraId="7D9EEC18" w14:textId="77777777" w:rsidR="00BE1E3B" w:rsidRPr="00757BC6" w:rsidRDefault="00BE1E3B" w:rsidP="0096090D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757BC6">
        <w:rPr>
          <w:szCs w:val="28"/>
        </w:rPr>
        <w:t>1</w:t>
      </w:r>
      <w:r w:rsidR="007D2A9E">
        <w:rPr>
          <w:szCs w:val="28"/>
        </w:rPr>
        <w:t>3</w:t>
      </w:r>
      <w:r w:rsidRPr="00757BC6">
        <w:rPr>
          <w:szCs w:val="28"/>
        </w:rPr>
        <w:t xml:space="preserve">.5. </w:t>
      </w:r>
      <w:r w:rsidR="0096090D" w:rsidRPr="00E7028A">
        <w:rPr>
          <w:rFonts w:cs="Times New Roman"/>
          <w:szCs w:val="32"/>
        </w:rPr>
        <w:t>Документы с момента их заведения и до передачи в архив органа местного самоуправления находятся на хранении по месту их формирования</w:t>
      </w:r>
      <w:r w:rsidRPr="00757BC6">
        <w:rPr>
          <w:szCs w:val="28"/>
        </w:rPr>
        <w:t>.</w:t>
      </w:r>
    </w:p>
    <w:p w14:paraId="54D43D8B" w14:textId="77777777" w:rsidR="00BE1E3B" w:rsidRPr="00757BC6" w:rsidRDefault="00BE1E3B" w:rsidP="006B79A1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757BC6">
        <w:rPr>
          <w:szCs w:val="28"/>
        </w:rPr>
        <w:t>1</w:t>
      </w:r>
      <w:r w:rsidR="007D2A9E">
        <w:rPr>
          <w:szCs w:val="28"/>
        </w:rPr>
        <w:t>3</w:t>
      </w:r>
      <w:r w:rsidRPr="00757BC6">
        <w:rPr>
          <w:szCs w:val="28"/>
        </w:rPr>
        <w:t xml:space="preserve">.6. Порядок хранения, учета и использования архивных документов в администрации </w:t>
      </w:r>
      <w:r>
        <w:rPr>
          <w:szCs w:val="28"/>
        </w:rPr>
        <w:t>района</w:t>
      </w:r>
      <w:r w:rsidRPr="00757BC6">
        <w:rPr>
          <w:szCs w:val="28"/>
        </w:rPr>
        <w:t xml:space="preserve"> регламентируется действующим законодательством об архивном деле, Положением об организации архивного дела на территории города Барнаула, Положением об архивном отделе администрации города.</w:t>
      </w:r>
    </w:p>
    <w:p w14:paraId="6D49DBD4" w14:textId="77777777" w:rsidR="00BE1E3B" w:rsidRDefault="00BE1E3B" w:rsidP="006B79A1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757BC6">
        <w:rPr>
          <w:szCs w:val="28"/>
        </w:rPr>
        <w:t>1</w:t>
      </w:r>
      <w:r w:rsidR="007D2A9E">
        <w:rPr>
          <w:szCs w:val="28"/>
        </w:rPr>
        <w:t>3</w:t>
      </w:r>
      <w:r w:rsidRPr="00757BC6">
        <w:rPr>
          <w:szCs w:val="28"/>
        </w:rPr>
        <w:t xml:space="preserve">.7. </w:t>
      </w:r>
      <w:r w:rsidR="0096090D" w:rsidRPr="00E7028A">
        <w:rPr>
          <w:rFonts w:cs="Times New Roman"/>
          <w:szCs w:val="28"/>
        </w:rPr>
        <w:t xml:space="preserve">Законченные делопроизводством дела постоянного хранения подлежат экспертизе ценности документов (внутри дела удаляются копии и черновые экземпляры, проверяется наличие подписей и других реквизитов, </w:t>
      </w:r>
      <w:r w:rsidR="0096090D" w:rsidRPr="00E7028A">
        <w:rPr>
          <w:rFonts w:cs="Times New Roman"/>
          <w:szCs w:val="28"/>
        </w:rPr>
        <w:lastRenderedPageBreak/>
        <w:t>приложений). Документы внутри дела формируются в хронологической последовательности на скоросшивателе</w:t>
      </w:r>
      <w:r w:rsidRPr="00757BC6">
        <w:rPr>
          <w:szCs w:val="28"/>
        </w:rPr>
        <w:t>.</w:t>
      </w:r>
    </w:p>
    <w:p w14:paraId="45834828" w14:textId="77777777" w:rsidR="00BE1E3B" w:rsidRPr="00757BC6" w:rsidRDefault="00BE1E3B" w:rsidP="006B79A1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757BC6">
        <w:rPr>
          <w:szCs w:val="28"/>
        </w:rPr>
        <w:t>Допускается не проводить экспертизу ценности документов в делах временного (до 10 лет включительно) срока хранения. Ежегодно дела с истекшими сроками хранения следует выделять к уничтожению с составлением акта.</w:t>
      </w:r>
    </w:p>
    <w:p w14:paraId="5873EEFC" w14:textId="77777777" w:rsidR="00BE1E3B" w:rsidRPr="00757BC6" w:rsidRDefault="00BE1E3B" w:rsidP="006B79A1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757BC6">
        <w:rPr>
          <w:szCs w:val="28"/>
        </w:rPr>
        <w:t>1</w:t>
      </w:r>
      <w:r w:rsidR="007D2A9E">
        <w:rPr>
          <w:szCs w:val="28"/>
        </w:rPr>
        <w:t>3</w:t>
      </w:r>
      <w:r w:rsidRPr="00757BC6">
        <w:rPr>
          <w:szCs w:val="28"/>
        </w:rPr>
        <w:t xml:space="preserve">.8. Дела постоянного, долговременного сроков хранения </w:t>
      </w:r>
      <w:r w:rsidR="007D2A9E">
        <w:rPr>
          <w:szCs w:val="28"/>
        </w:rPr>
        <w:t>в том числе</w:t>
      </w:r>
      <w:r w:rsidRPr="00757BC6">
        <w:rPr>
          <w:szCs w:val="28"/>
        </w:rPr>
        <w:t xml:space="preserve"> личному составу, законченные делопроизводств</w:t>
      </w:r>
      <w:r w:rsidR="00505390">
        <w:rPr>
          <w:szCs w:val="28"/>
        </w:rPr>
        <w:t>ом</w:t>
      </w:r>
      <w:r w:rsidRPr="00757BC6">
        <w:rPr>
          <w:szCs w:val="28"/>
        </w:rPr>
        <w:t xml:space="preserve">, не ранее, чем через </w:t>
      </w:r>
      <w:r w:rsidR="00156996">
        <w:rPr>
          <w:szCs w:val="28"/>
        </w:rPr>
        <w:t xml:space="preserve">             </w:t>
      </w:r>
      <w:r w:rsidRPr="00757BC6">
        <w:rPr>
          <w:szCs w:val="28"/>
        </w:rPr>
        <w:t xml:space="preserve">один год и не позднее чем через три года передаются в архив администрации </w:t>
      </w:r>
      <w:r>
        <w:rPr>
          <w:szCs w:val="28"/>
        </w:rPr>
        <w:t>района</w:t>
      </w:r>
      <w:r w:rsidRPr="00757BC6">
        <w:rPr>
          <w:szCs w:val="28"/>
        </w:rPr>
        <w:t xml:space="preserve">, где хранятся в течение установленных сроков. </w:t>
      </w:r>
    </w:p>
    <w:p w14:paraId="72A42C2F" w14:textId="77777777" w:rsidR="007D2A9E" w:rsidRPr="00702E87" w:rsidRDefault="007D2A9E" w:rsidP="007D2A9E">
      <w:pPr>
        <w:rPr>
          <w:rFonts w:cs="Times New Roman"/>
          <w:szCs w:val="28"/>
        </w:rPr>
      </w:pPr>
      <w:r w:rsidRPr="00702E87">
        <w:rPr>
          <w:rFonts w:cs="Times New Roman"/>
          <w:szCs w:val="28"/>
        </w:rPr>
        <w:t>Управленческие документы постоянного срока хранения организаций, являющихся источниками комплектования архивного отдела администрации города, передаются на постоянное хранение в архивный отдел администрации города через пять лет после завершения в делопроизводстве.</w:t>
      </w:r>
    </w:p>
    <w:p w14:paraId="1F4003D5" w14:textId="77777777" w:rsidR="00BE1E3B" w:rsidRPr="00757BC6" w:rsidRDefault="00BE1E3B" w:rsidP="006B79A1">
      <w:pPr>
        <w:tabs>
          <w:tab w:val="left" w:pos="567"/>
        </w:tabs>
        <w:autoSpaceDE w:val="0"/>
        <w:autoSpaceDN w:val="0"/>
        <w:adjustRightInd w:val="0"/>
        <w:rPr>
          <w:szCs w:val="28"/>
        </w:rPr>
      </w:pPr>
      <w:r w:rsidRPr="00757BC6">
        <w:rPr>
          <w:szCs w:val="28"/>
        </w:rPr>
        <w:t>1</w:t>
      </w:r>
      <w:r w:rsidR="007D2A9E">
        <w:rPr>
          <w:szCs w:val="28"/>
        </w:rPr>
        <w:t>3</w:t>
      </w:r>
      <w:r w:rsidRPr="00757BC6">
        <w:rPr>
          <w:szCs w:val="28"/>
        </w:rPr>
        <w:t>.9. Документы, находящиеся на</w:t>
      </w:r>
      <w:r w:rsidR="007D2A9E">
        <w:rPr>
          <w:szCs w:val="28"/>
        </w:rPr>
        <w:t xml:space="preserve"> ведомственном</w:t>
      </w:r>
      <w:r w:rsidRPr="00757BC6">
        <w:rPr>
          <w:szCs w:val="28"/>
        </w:rPr>
        <w:t xml:space="preserve"> хранении, должны храниться в шкафах или на стеллажах, в условиях, обеспечивающих их полную сохранность.</w:t>
      </w:r>
    </w:p>
    <w:p w14:paraId="75DFC67C" w14:textId="77777777" w:rsidR="00BE1E3B" w:rsidRPr="00750E31" w:rsidRDefault="00BE1E3B" w:rsidP="006B79A1">
      <w:pPr>
        <w:pStyle w:val="ConsPlusNormal"/>
        <w:jc w:val="both"/>
        <w:rPr>
          <w:szCs w:val="28"/>
        </w:rPr>
      </w:pPr>
    </w:p>
    <w:p w14:paraId="24CE8786" w14:textId="77777777" w:rsidR="00BE1E3B" w:rsidRPr="007D2A9E" w:rsidRDefault="00BE1E3B" w:rsidP="006B79A1">
      <w:pPr>
        <w:pStyle w:val="ConsPlusNormal"/>
        <w:jc w:val="center"/>
        <w:outlineLvl w:val="1"/>
        <w:rPr>
          <w:b/>
          <w:szCs w:val="28"/>
        </w:rPr>
      </w:pPr>
      <w:r w:rsidRPr="007D2A9E">
        <w:rPr>
          <w:b/>
          <w:szCs w:val="28"/>
        </w:rPr>
        <w:t>1</w:t>
      </w:r>
      <w:r w:rsidR="007D2A9E" w:rsidRPr="007D2A9E">
        <w:rPr>
          <w:b/>
          <w:szCs w:val="28"/>
        </w:rPr>
        <w:t>4</w:t>
      </w:r>
      <w:r w:rsidRPr="007D2A9E">
        <w:rPr>
          <w:b/>
          <w:szCs w:val="28"/>
        </w:rPr>
        <w:t>. Режим работы и правила внутреннего распорядка</w:t>
      </w:r>
    </w:p>
    <w:p w14:paraId="2231D88D" w14:textId="77777777" w:rsidR="00BE1E3B" w:rsidRPr="00750E31" w:rsidRDefault="00BE1E3B" w:rsidP="006B79A1">
      <w:pPr>
        <w:pStyle w:val="ConsPlusNormal"/>
        <w:jc w:val="both"/>
        <w:rPr>
          <w:szCs w:val="28"/>
        </w:rPr>
      </w:pPr>
    </w:p>
    <w:p w14:paraId="6D4D6DE4" w14:textId="77777777" w:rsidR="00BE1E3B" w:rsidRPr="00757BC6" w:rsidRDefault="00BE1E3B" w:rsidP="006B79A1">
      <w:pPr>
        <w:pStyle w:val="ConsPlusNormal"/>
        <w:ind w:firstLine="709"/>
        <w:jc w:val="both"/>
        <w:rPr>
          <w:szCs w:val="28"/>
        </w:rPr>
      </w:pPr>
      <w:r w:rsidRPr="00757BC6">
        <w:rPr>
          <w:szCs w:val="28"/>
        </w:rPr>
        <w:t>1</w:t>
      </w:r>
      <w:r w:rsidR="007D2A9E">
        <w:rPr>
          <w:szCs w:val="28"/>
        </w:rPr>
        <w:t>4</w:t>
      </w:r>
      <w:r w:rsidRPr="00757BC6">
        <w:rPr>
          <w:szCs w:val="28"/>
        </w:rPr>
        <w:t xml:space="preserve">.1. Режим рабочего времени (время начала и окончания рабочего дня, обеденного перерыва) </w:t>
      </w:r>
      <w:proofErr w:type="gramStart"/>
      <w:r w:rsidRPr="00757BC6">
        <w:rPr>
          <w:szCs w:val="28"/>
        </w:rPr>
        <w:t>в  администрации</w:t>
      </w:r>
      <w:proofErr w:type="gramEnd"/>
      <w:r w:rsidRPr="00757BC6">
        <w:rPr>
          <w:szCs w:val="28"/>
        </w:rPr>
        <w:t xml:space="preserve"> </w:t>
      </w:r>
      <w:r>
        <w:rPr>
          <w:szCs w:val="28"/>
        </w:rPr>
        <w:t>района</w:t>
      </w:r>
      <w:r w:rsidRPr="00757BC6">
        <w:rPr>
          <w:szCs w:val="28"/>
        </w:rPr>
        <w:t xml:space="preserve"> устанавливается Правилами внутреннего трудового распорядка </w:t>
      </w:r>
      <w:r>
        <w:rPr>
          <w:szCs w:val="28"/>
        </w:rPr>
        <w:t>администрации района</w:t>
      </w:r>
      <w:r w:rsidRPr="00757BC6">
        <w:rPr>
          <w:szCs w:val="28"/>
        </w:rPr>
        <w:t>.</w:t>
      </w:r>
    </w:p>
    <w:p w14:paraId="4E7DA768" w14:textId="77777777" w:rsidR="00BE1E3B" w:rsidRPr="00757BC6" w:rsidRDefault="00BE1E3B" w:rsidP="006B79A1">
      <w:pPr>
        <w:pStyle w:val="ConsPlusNormal"/>
        <w:ind w:firstLine="709"/>
        <w:jc w:val="both"/>
        <w:rPr>
          <w:szCs w:val="28"/>
        </w:rPr>
      </w:pPr>
      <w:proofErr w:type="gramStart"/>
      <w:r w:rsidRPr="00757BC6">
        <w:rPr>
          <w:szCs w:val="28"/>
        </w:rPr>
        <w:t>Уход  работников</w:t>
      </w:r>
      <w:proofErr w:type="gramEnd"/>
      <w:r w:rsidRPr="00757BC6">
        <w:rPr>
          <w:szCs w:val="28"/>
        </w:rPr>
        <w:t xml:space="preserve"> с рабочего места до окончания рабочего дня допускается только по согласованию с руководителем.</w:t>
      </w:r>
    </w:p>
    <w:p w14:paraId="458C2A0E" w14:textId="77777777" w:rsidR="00BE1E3B" w:rsidRPr="00757BC6" w:rsidRDefault="00BE1E3B" w:rsidP="006B79A1">
      <w:pPr>
        <w:pStyle w:val="ConsPlusNormal"/>
        <w:ind w:firstLine="709"/>
        <w:jc w:val="both"/>
        <w:rPr>
          <w:szCs w:val="28"/>
        </w:rPr>
      </w:pPr>
      <w:r w:rsidRPr="00757BC6">
        <w:rPr>
          <w:szCs w:val="28"/>
        </w:rPr>
        <w:t xml:space="preserve">Ответственность за </w:t>
      </w:r>
      <w:proofErr w:type="gramStart"/>
      <w:r w:rsidRPr="00757BC6">
        <w:rPr>
          <w:szCs w:val="28"/>
        </w:rPr>
        <w:t>соблюдение  работниками</w:t>
      </w:r>
      <w:proofErr w:type="gramEnd"/>
      <w:r w:rsidRPr="00757BC6">
        <w:rPr>
          <w:szCs w:val="28"/>
        </w:rPr>
        <w:t xml:space="preserve"> режима работы и правил внутреннего трудового распорядка несут руководители органов администрации </w:t>
      </w:r>
      <w:r>
        <w:rPr>
          <w:szCs w:val="28"/>
        </w:rPr>
        <w:t>района</w:t>
      </w:r>
      <w:r w:rsidRPr="00757BC6">
        <w:rPr>
          <w:szCs w:val="28"/>
        </w:rPr>
        <w:t>.</w:t>
      </w:r>
    </w:p>
    <w:p w14:paraId="2D363CCB" w14:textId="77777777" w:rsidR="00BE1E3B" w:rsidRPr="00015594" w:rsidRDefault="00BE1E3B" w:rsidP="006B79A1">
      <w:pPr>
        <w:pStyle w:val="ConsPlusNormal"/>
        <w:ind w:firstLine="709"/>
        <w:jc w:val="both"/>
        <w:rPr>
          <w:szCs w:val="28"/>
        </w:rPr>
      </w:pPr>
      <w:r w:rsidRPr="00757BC6">
        <w:rPr>
          <w:szCs w:val="28"/>
        </w:rPr>
        <w:t>1</w:t>
      </w:r>
      <w:r w:rsidR="007D2A9E">
        <w:rPr>
          <w:szCs w:val="28"/>
        </w:rPr>
        <w:t>4</w:t>
      </w:r>
      <w:r w:rsidRPr="00757BC6">
        <w:rPr>
          <w:szCs w:val="28"/>
        </w:rPr>
        <w:t xml:space="preserve">.2. </w:t>
      </w:r>
      <w:r>
        <w:rPr>
          <w:szCs w:val="28"/>
        </w:rPr>
        <w:t>З</w:t>
      </w:r>
      <w:r w:rsidRPr="00757BC6">
        <w:rPr>
          <w:szCs w:val="28"/>
        </w:rPr>
        <w:t xml:space="preserve">аместители главы администрации </w:t>
      </w:r>
      <w:r>
        <w:rPr>
          <w:szCs w:val="28"/>
        </w:rPr>
        <w:t>района</w:t>
      </w:r>
      <w:r w:rsidRPr="00757BC6">
        <w:rPr>
          <w:szCs w:val="28"/>
        </w:rPr>
        <w:t xml:space="preserve"> обязаны сообщать </w:t>
      </w:r>
      <w:r>
        <w:rPr>
          <w:szCs w:val="28"/>
        </w:rPr>
        <w:t>главному специалисту по работе с кадрами</w:t>
      </w:r>
      <w:r w:rsidRPr="00757BC6">
        <w:rPr>
          <w:szCs w:val="28"/>
        </w:rPr>
        <w:t xml:space="preserve"> о своем отсутствии на рабочем месте в связи с временной нетрудоспособностью. Руководители органов администрации </w:t>
      </w:r>
      <w:r>
        <w:rPr>
          <w:szCs w:val="28"/>
        </w:rPr>
        <w:t>района</w:t>
      </w:r>
      <w:r w:rsidRPr="00757BC6">
        <w:rPr>
          <w:szCs w:val="28"/>
        </w:rPr>
        <w:t xml:space="preserve"> обязаны сообщать </w:t>
      </w:r>
      <w:r>
        <w:rPr>
          <w:szCs w:val="28"/>
        </w:rPr>
        <w:t xml:space="preserve">главному специалисту по работе с </w:t>
      </w:r>
      <w:r w:rsidRPr="00015594">
        <w:rPr>
          <w:szCs w:val="28"/>
        </w:rPr>
        <w:t xml:space="preserve">кадрами об отсутствии и об отсутствии подчиненных в связи с временной нетрудоспособностью. </w:t>
      </w:r>
    </w:p>
    <w:p w14:paraId="14C70C31" w14:textId="77777777" w:rsidR="00BE1E3B" w:rsidRPr="00015594" w:rsidRDefault="00BE1E3B" w:rsidP="005324EC">
      <w:pPr>
        <w:rPr>
          <w:szCs w:val="28"/>
        </w:rPr>
      </w:pPr>
      <w:r w:rsidRPr="00015594">
        <w:rPr>
          <w:szCs w:val="28"/>
        </w:rPr>
        <w:t>1</w:t>
      </w:r>
      <w:r w:rsidR="007D2A9E" w:rsidRPr="00015594">
        <w:rPr>
          <w:szCs w:val="28"/>
        </w:rPr>
        <w:t>4</w:t>
      </w:r>
      <w:r w:rsidRPr="00015594">
        <w:rPr>
          <w:szCs w:val="28"/>
        </w:rPr>
        <w:t xml:space="preserve">.3. </w:t>
      </w:r>
      <w:r w:rsidR="005324EC" w:rsidRPr="00015594">
        <w:rPr>
          <w:szCs w:val="28"/>
        </w:rPr>
        <w:t>Г</w:t>
      </w:r>
      <w:r w:rsidR="005324EC" w:rsidRPr="00015594">
        <w:rPr>
          <w:rFonts w:cs="Times New Roman"/>
          <w:szCs w:val="28"/>
        </w:rPr>
        <w:t>лава район</w:t>
      </w:r>
      <w:r w:rsidR="0091240D" w:rsidRPr="00015594">
        <w:rPr>
          <w:rFonts w:cs="Times New Roman"/>
          <w:szCs w:val="28"/>
        </w:rPr>
        <w:t>а</w:t>
      </w:r>
      <w:r w:rsidR="005324EC" w:rsidRPr="00015594">
        <w:rPr>
          <w:rFonts w:cs="Times New Roman"/>
          <w:szCs w:val="28"/>
        </w:rPr>
        <w:t xml:space="preserve"> обязан согласовывать с главой города выезд за пределы города в выходные и праздничные дни, </w:t>
      </w:r>
      <w:r w:rsidR="005324EC" w:rsidRPr="00015594">
        <w:rPr>
          <w:szCs w:val="28"/>
        </w:rPr>
        <w:t>заместител</w:t>
      </w:r>
      <w:r w:rsidR="00015594" w:rsidRPr="00015594">
        <w:rPr>
          <w:szCs w:val="28"/>
        </w:rPr>
        <w:t>и</w:t>
      </w:r>
      <w:r w:rsidR="005324EC" w:rsidRPr="00015594">
        <w:rPr>
          <w:szCs w:val="28"/>
        </w:rPr>
        <w:t xml:space="preserve"> главы администрации района - </w:t>
      </w:r>
      <w:r w:rsidR="005324EC" w:rsidRPr="00015594">
        <w:rPr>
          <w:rFonts w:cs="Times New Roman"/>
          <w:szCs w:val="28"/>
        </w:rPr>
        <w:t xml:space="preserve">с главой </w:t>
      </w:r>
      <w:proofErr w:type="gramStart"/>
      <w:r w:rsidR="005324EC" w:rsidRPr="00015594">
        <w:rPr>
          <w:szCs w:val="28"/>
        </w:rPr>
        <w:t xml:space="preserve">района,  </w:t>
      </w:r>
      <w:r w:rsidR="00505390" w:rsidRPr="00015594">
        <w:rPr>
          <w:szCs w:val="28"/>
        </w:rPr>
        <w:t>в</w:t>
      </w:r>
      <w:proofErr w:type="gramEnd"/>
      <w:r w:rsidR="00505390" w:rsidRPr="00015594">
        <w:rPr>
          <w:szCs w:val="28"/>
        </w:rPr>
        <w:t xml:space="preserve"> случае его </w:t>
      </w:r>
      <w:r w:rsidR="00505390" w:rsidRPr="00015594">
        <w:rPr>
          <w:color w:val="000000"/>
          <w:spacing w:val="-3"/>
          <w:szCs w:val="28"/>
        </w:rPr>
        <w:t xml:space="preserve">временного </w:t>
      </w:r>
      <w:r w:rsidR="00505390" w:rsidRPr="00015594">
        <w:rPr>
          <w:szCs w:val="28"/>
        </w:rPr>
        <w:t>отсутствия – с первым заместителем главы администрации района,</w:t>
      </w:r>
      <w:r w:rsidRPr="00015594">
        <w:rPr>
          <w:szCs w:val="28"/>
        </w:rPr>
        <w:t xml:space="preserve"> руководители органов администрации района – с курирующим заместителем главы администрации района.</w:t>
      </w:r>
    </w:p>
    <w:p w14:paraId="332B827A" w14:textId="77777777" w:rsidR="00BE1E3B" w:rsidRPr="00757BC6" w:rsidRDefault="00BE1E3B" w:rsidP="006B79A1">
      <w:pPr>
        <w:pStyle w:val="ConsPlusNormal"/>
        <w:ind w:firstLine="709"/>
        <w:jc w:val="both"/>
        <w:rPr>
          <w:szCs w:val="28"/>
        </w:rPr>
      </w:pPr>
      <w:r w:rsidRPr="00015594">
        <w:rPr>
          <w:szCs w:val="28"/>
        </w:rPr>
        <w:t>1</w:t>
      </w:r>
      <w:r w:rsidR="007D2A9E" w:rsidRPr="00015594">
        <w:rPr>
          <w:szCs w:val="28"/>
        </w:rPr>
        <w:t>4</w:t>
      </w:r>
      <w:r w:rsidRPr="00015594">
        <w:rPr>
          <w:szCs w:val="28"/>
        </w:rPr>
        <w:t>.4. В целях оперативного реагирования</w:t>
      </w:r>
      <w:r w:rsidRPr="00757BC6">
        <w:rPr>
          <w:szCs w:val="28"/>
        </w:rPr>
        <w:t xml:space="preserve"> на возникающие аварийные ситуации </w:t>
      </w:r>
      <w:r w:rsidR="00CD3644">
        <w:rPr>
          <w:szCs w:val="28"/>
        </w:rPr>
        <w:t>на территории района</w:t>
      </w:r>
      <w:r w:rsidRPr="00757BC6">
        <w:rPr>
          <w:szCs w:val="28"/>
        </w:rPr>
        <w:t xml:space="preserve"> в администрации </w:t>
      </w:r>
      <w:r>
        <w:rPr>
          <w:szCs w:val="28"/>
        </w:rPr>
        <w:t>района</w:t>
      </w:r>
      <w:r w:rsidRPr="00757BC6">
        <w:rPr>
          <w:szCs w:val="28"/>
        </w:rPr>
        <w:t xml:space="preserve"> устанавливается дежурство.</w:t>
      </w:r>
    </w:p>
    <w:p w14:paraId="27395185" w14:textId="77777777" w:rsidR="00BE1E3B" w:rsidRPr="00015594" w:rsidRDefault="00BE1E3B" w:rsidP="006B79A1">
      <w:pPr>
        <w:pStyle w:val="ConsPlusNormal"/>
        <w:ind w:firstLine="709"/>
        <w:jc w:val="both"/>
        <w:rPr>
          <w:szCs w:val="28"/>
        </w:rPr>
      </w:pPr>
      <w:r w:rsidRPr="00757BC6">
        <w:rPr>
          <w:szCs w:val="28"/>
        </w:rPr>
        <w:t>Круглосуточное дежурство осуществля</w:t>
      </w:r>
      <w:r>
        <w:rPr>
          <w:szCs w:val="28"/>
        </w:rPr>
        <w:t>ю</w:t>
      </w:r>
      <w:r w:rsidRPr="00757BC6">
        <w:rPr>
          <w:szCs w:val="28"/>
        </w:rPr>
        <w:t xml:space="preserve">т </w:t>
      </w:r>
      <w:r>
        <w:rPr>
          <w:szCs w:val="28"/>
        </w:rPr>
        <w:t>специалисты управления коммунального хозяйства</w:t>
      </w:r>
      <w:r w:rsidRPr="00757BC6">
        <w:rPr>
          <w:szCs w:val="28"/>
        </w:rPr>
        <w:t>, котор</w:t>
      </w:r>
      <w:r>
        <w:rPr>
          <w:szCs w:val="28"/>
        </w:rPr>
        <w:t>ые</w:t>
      </w:r>
      <w:r w:rsidRPr="00757BC6">
        <w:rPr>
          <w:szCs w:val="28"/>
        </w:rPr>
        <w:t xml:space="preserve"> став</w:t>
      </w:r>
      <w:r>
        <w:rPr>
          <w:szCs w:val="28"/>
        </w:rPr>
        <w:t>я</w:t>
      </w:r>
      <w:r w:rsidRPr="00757BC6">
        <w:rPr>
          <w:szCs w:val="28"/>
        </w:rPr>
        <w:t>т в известность</w:t>
      </w:r>
      <w:r>
        <w:rPr>
          <w:szCs w:val="28"/>
        </w:rPr>
        <w:t xml:space="preserve"> главу района, </w:t>
      </w:r>
      <w:r w:rsidR="0091240D">
        <w:rPr>
          <w:szCs w:val="28"/>
        </w:rPr>
        <w:lastRenderedPageBreak/>
        <w:t xml:space="preserve">первого заместителя главы администрации района, </w:t>
      </w:r>
      <w:r>
        <w:rPr>
          <w:szCs w:val="28"/>
        </w:rPr>
        <w:t xml:space="preserve">заместителей главы администрации </w:t>
      </w:r>
      <w:r w:rsidRPr="00015594">
        <w:rPr>
          <w:szCs w:val="28"/>
        </w:rPr>
        <w:t>района, соответствующих руководителей органов администрации района о случившихся аварийных ситуациях для принятия оперативных мер по их устранению.</w:t>
      </w:r>
    </w:p>
    <w:p w14:paraId="5CF934EE" w14:textId="77777777" w:rsidR="007D2A9E" w:rsidRPr="00015594" w:rsidRDefault="00BE1E3B" w:rsidP="006B79A1">
      <w:pPr>
        <w:pStyle w:val="ConsPlusNormal"/>
        <w:ind w:firstLine="709"/>
        <w:jc w:val="both"/>
        <w:rPr>
          <w:szCs w:val="28"/>
        </w:rPr>
      </w:pPr>
      <w:r w:rsidRPr="00015594">
        <w:rPr>
          <w:szCs w:val="28"/>
        </w:rPr>
        <w:t>1</w:t>
      </w:r>
      <w:r w:rsidR="007D2A9E" w:rsidRPr="00015594">
        <w:rPr>
          <w:szCs w:val="28"/>
        </w:rPr>
        <w:t>4</w:t>
      </w:r>
      <w:r w:rsidRPr="00015594">
        <w:rPr>
          <w:szCs w:val="28"/>
        </w:rPr>
        <w:t xml:space="preserve">.5. </w:t>
      </w:r>
      <w:r w:rsidR="007D2A9E" w:rsidRPr="00015594">
        <w:rPr>
          <w:szCs w:val="28"/>
        </w:rPr>
        <w:t>В выходные и праздничные дни в администрации района для круглосуточного дежурства дополнительно назначается ответственным дежурным первый заместитель, или заместитель главы администрации района, или руководитель (заместитель руководителя) органа администрации района.</w:t>
      </w:r>
    </w:p>
    <w:p w14:paraId="5F707197" w14:textId="77777777" w:rsidR="00BE1E3B" w:rsidRPr="00015594" w:rsidRDefault="00BE1E3B" w:rsidP="006B79A1">
      <w:pPr>
        <w:pStyle w:val="ConsPlusNormal"/>
        <w:ind w:firstLine="709"/>
        <w:jc w:val="both"/>
        <w:rPr>
          <w:szCs w:val="28"/>
        </w:rPr>
      </w:pPr>
      <w:r w:rsidRPr="00015594">
        <w:rPr>
          <w:szCs w:val="28"/>
        </w:rPr>
        <w:t xml:space="preserve">График дежурства ответственных дежурных формируется общим отделом администрации </w:t>
      </w:r>
      <w:r w:rsidR="008D2AC5" w:rsidRPr="00015594">
        <w:rPr>
          <w:szCs w:val="28"/>
        </w:rPr>
        <w:t>района</w:t>
      </w:r>
      <w:r w:rsidR="005324EC" w:rsidRPr="00015594">
        <w:rPr>
          <w:szCs w:val="28"/>
        </w:rPr>
        <w:t xml:space="preserve">, согласовывается с заместителем главы </w:t>
      </w:r>
      <w:r w:rsidR="00E32931" w:rsidRPr="00015594">
        <w:rPr>
          <w:szCs w:val="28"/>
        </w:rPr>
        <w:t>администрации</w:t>
      </w:r>
      <w:r w:rsidR="005324EC" w:rsidRPr="00015594">
        <w:rPr>
          <w:szCs w:val="28"/>
        </w:rPr>
        <w:t xml:space="preserve"> района, руководителем аппарата </w:t>
      </w:r>
      <w:r w:rsidRPr="00015594">
        <w:rPr>
          <w:szCs w:val="28"/>
        </w:rPr>
        <w:t xml:space="preserve">и утверждается </w:t>
      </w:r>
      <w:r w:rsidR="005324EC" w:rsidRPr="00015594">
        <w:rPr>
          <w:szCs w:val="28"/>
        </w:rPr>
        <w:t xml:space="preserve">правовым актом </w:t>
      </w:r>
      <w:r w:rsidR="007D2A9E" w:rsidRPr="00015594">
        <w:rPr>
          <w:szCs w:val="28"/>
        </w:rPr>
        <w:t>администрации района</w:t>
      </w:r>
      <w:r w:rsidRPr="00015594">
        <w:rPr>
          <w:szCs w:val="28"/>
        </w:rPr>
        <w:t xml:space="preserve">. </w:t>
      </w:r>
    </w:p>
    <w:p w14:paraId="77C2939B" w14:textId="77777777" w:rsidR="00BE1E3B" w:rsidRPr="00015594" w:rsidRDefault="00BE1E3B" w:rsidP="006B79A1">
      <w:pPr>
        <w:pStyle w:val="ConsPlusNormal"/>
        <w:ind w:firstLine="709"/>
        <w:jc w:val="both"/>
        <w:rPr>
          <w:szCs w:val="28"/>
        </w:rPr>
      </w:pPr>
      <w:r w:rsidRPr="00015594">
        <w:rPr>
          <w:szCs w:val="28"/>
        </w:rPr>
        <w:t>1</w:t>
      </w:r>
      <w:r w:rsidR="007D2A9E" w:rsidRPr="00015594">
        <w:rPr>
          <w:szCs w:val="28"/>
        </w:rPr>
        <w:t>4</w:t>
      </w:r>
      <w:r w:rsidRPr="00015594">
        <w:rPr>
          <w:szCs w:val="28"/>
        </w:rPr>
        <w:t>.6. Ответственный дежурный обязан:</w:t>
      </w:r>
    </w:p>
    <w:p w14:paraId="7EA594C5" w14:textId="77777777" w:rsidR="00BE1E3B" w:rsidRPr="00015594" w:rsidRDefault="00BE1E3B" w:rsidP="006B79A1">
      <w:pPr>
        <w:pStyle w:val="ConsPlusNormal"/>
        <w:ind w:firstLine="709"/>
        <w:jc w:val="both"/>
        <w:rPr>
          <w:szCs w:val="28"/>
        </w:rPr>
      </w:pPr>
      <w:r w:rsidRPr="00015594">
        <w:rPr>
          <w:szCs w:val="28"/>
        </w:rPr>
        <w:t xml:space="preserve">пройти накануне дежурства инструктаж у главы района; </w:t>
      </w:r>
    </w:p>
    <w:p w14:paraId="31494653" w14:textId="77777777" w:rsidR="00BE1E3B" w:rsidRPr="00015594" w:rsidRDefault="00BE1E3B" w:rsidP="006B79A1">
      <w:pPr>
        <w:pStyle w:val="ConsPlusNormal"/>
        <w:ind w:firstLine="709"/>
        <w:jc w:val="both"/>
        <w:rPr>
          <w:szCs w:val="28"/>
        </w:rPr>
      </w:pPr>
      <w:r w:rsidRPr="00015594">
        <w:rPr>
          <w:szCs w:val="28"/>
        </w:rPr>
        <w:t xml:space="preserve">прибыть в день дежурства к </w:t>
      </w:r>
      <w:r w:rsidR="007D2A9E" w:rsidRPr="00015594">
        <w:rPr>
          <w:szCs w:val="28"/>
        </w:rPr>
        <w:t>07</w:t>
      </w:r>
      <w:r w:rsidRPr="00015594">
        <w:rPr>
          <w:szCs w:val="28"/>
        </w:rPr>
        <w:t>.</w:t>
      </w:r>
      <w:r w:rsidR="007D2A9E" w:rsidRPr="00015594">
        <w:rPr>
          <w:szCs w:val="28"/>
        </w:rPr>
        <w:t>45</w:t>
      </w:r>
      <w:r w:rsidRPr="00015594">
        <w:rPr>
          <w:szCs w:val="28"/>
        </w:rPr>
        <w:t xml:space="preserve"> часам в администрацию района;</w:t>
      </w:r>
    </w:p>
    <w:p w14:paraId="631BA243" w14:textId="77777777" w:rsidR="00BE1E3B" w:rsidRPr="00015594" w:rsidRDefault="00BE1E3B" w:rsidP="006B79A1">
      <w:pPr>
        <w:pStyle w:val="ConsPlusNormal"/>
        <w:ind w:firstLine="709"/>
        <w:jc w:val="both"/>
        <w:rPr>
          <w:szCs w:val="28"/>
        </w:rPr>
      </w:pPr>
      <w:r w:rsidRPr="00015594">
        <w:rPr>
          <w:szCs w:val="28"/>
        </w:rPr>
        <w:t>изучить обстановку, получить необходимую информацию об имеющейся ситуации в район</w:t>
      </w:r>
      <w:r w:rsidR="00CD3644" w:rsidRPr="00015594">
        <w:rPr>
          <w:szCs w:val="28"/>
        </w:rPr>
        <w:t>е</w:t>
      </w:r>
      <w:r w:rsidRPr="00015594">
        <w:rPr>
          <w:szCs w:val="28"/>
        </w:rPr>
        <w:t xml:space="preserve"> у </w:t>
      </w:r>
      <w:r w:rsidR="005324EC" w:rsidRPr="00015594">
        <w:rPr>
          <w:szCs w:val="28"/>
        </w:rPr>
        <w:t xml:space="preserve">дежурного </w:t>
      </w:r>
      <w:r w:rsidRPr="00015594">
        <w:rPr>
          <w:szCs w:val="28"/>
        </w:rPr>
        <w:t>специалиста управления коммунального хозяйства;</w:t>
      </w:r>
    </w:p>
    <w:p w14:paraId="362CC273" w14:textId="77777777" w:rsidR="00BE1E3B" w:rsidRPr="00015594" w:rsidRDefault="00BE1E3B" w:rsidP="006B79A1">
      <w:pPr>
        <w:pStyle w:val="ConsPlusNormal"/>
        <w:ind w:firstLine="709"/>
        <w:jc w:val="both"/>
        <w:rPr>
          <w:szCs w:val="28"/>
        </w:rPr>
      </w:pPr>
      <w:r w:rsidRPr="00015594">
        <w:rPr>
          <w:szCs w:val="28"/>
        </w:rPr>
        <w:t>проинформировать ответственного дежурного администрации города</w:t>
      </w:r>
      <w:r w:rsidR="005324EC" w:rsidRPr="00015594">
        <w:rPr>
          <w:szCs w:val="28"/>
        </w:rPr>
        <w:t xml:space="preserve"> и главу района</w:t>
      </w:r>
      <w:r w:rsidRPr="00015594">
        <w:rPr>
          <w:szCs w:val="28"/>
        </w:rPr>
        <w:t xml:space="preserve"> об обстановке в районе;</w:t>
      </w:r>
    </w:p>
    <w:p w14:paraId="6E2C9502" w14:textId="77777777" w:rsidR="00BE1E3B" w:rsidRPr="00015594" w:rsidRDefault="00BE1E3B" w:rsidP="006B79A1">
      <w:pPr>
        <w:pStyle w:val="ConsPlusNormal"/>
        <w:ind w:firstLine="709"/>
        <w:jc w:val="both"/>
        <w:rPr>
          <w:szCs w:val="28"/>
        </w:rPr>
      </w:pPr>
      <w:r w:rsidRPr="00015594">
        <w:rPr>
          <w:szCs w:val="28"/>
        </w:rPr>
        <w:t>провести объезд района с целью контроля за проведением ремонтных работ на инженерных коммуникациях, санитарным состоянием улиц, проведением районных мероприятий;</w:t>
      </w:r>
    </w:p>
    <w:p w14:paraId="3F5D68C2" w14:textId="77777777" w:rsidR="00BE1E3B" w:rsidRPr="00015594" w:rsidRDefault="00BE1E3B" w:rsidP="006B79A1">
      <w:pPr>
        <w:pStyle w:val="ConsPlusNormal"/>
        <w:ind w:firstLine="709"/>
        <w:jc w:val="both"/>
        <w:rPr>
          <w:szCs w:val="28"/>
        </w:rPr>
      </w:pPr>
      <w:r w:rsidRPr="00015594">
        <w:rPr>
          <w:szCs w:val="28"/>
        </w:rPr>
        <w:t xml:space="preserve">в целях бесперебойного обеспечения населения жилищно-коммунальными услугами во время дежурства осуществлять постоянную связь с дежурными </w:t>
      </w:r>
      <w:r w:rsidR="005324EC" w:rsidRPr="00015594">
        <w:rPr>
          <w:szCs w:val="28"/>
        </w:rPr>
        <w:t>специалистами управления коммунального хозяйства</w:t>
      </w:r>
      <w:r w:rsidRPr="00015594">
        <w:rPr>
          <w:szCs w:val="28"/>
        </w:rPr>
        <w:t>;</w:t>
      </w:r>
    </w:p>
    <w:p w14:paraId="7D88BE34" w14:textId="77777777" w:rsidR="00BE1E3B" w:rsidRPr="00757BC6" w:rsidRDefault="00BE1E3B" w:rsidP="006B79A1">
      <w:pPr>
        <w:pStyle w:val="ConsPlusNormal"/>
        <w:ind w:firstLine="709"/>
        <w:jc w:val="both"/>
        <w:rPr>
          <w:szCs w:val="28"/>
        </w:rPr>
      </w:pPr>
      <w:r w:rsidRPr="00015594">
        <w:rPr>
          <w:szCs w:val="28"/>
        </w:rPr>
        <w:t>в случае аварии, чрезвычайной и иной, требующей контроля ситуации, выезжать на место, вызывать руководителей органов администрации района, заместителей главы администрации района, глав</w:t>
      </w:r>
      <w:r w:rsidR="00CD3644" w:rsidRPr="00015594">
        <w:rPr>
          <w:szCs w:val="28"/>
        </w:rPr>
        <w:t>у</w:t>
      </w:r>
      <w:r w:rsidRPr="00015594">
        <w:rPr>
          <w:szCs w:val="28"/>
        </w:rPr>
        <w:t xml:space="preserve"> района, а до их приезда координировать деятельность по урегулированию ситуации</w:t>
      </w:r>
      <w:r>
        <w:rPr>
          <w:szCs w:val="28"/>
        </w:rPr>
        <w:t>;</w:t>
      </w:r>
    </w:p>
    <w:p w14:paraId="01F5C808" w14:textId="77777777" w:rsidR="00BE1E3B" w:rsidRPr="00757BC6" w:rsidRDefault="00BE1E3B" w:rsidP="006B79A1">
      <w:pPr>
        <w:pStyle w:val="ConsPlusNormal"/>
        <w:ind w:firstLine="709"/>
        <w:jc w:val="both"/>
        <w:rPr>
          <w:szCs w:val="28"/>
        </w:rPr>
      </w:pPr>
      <w:r w:rsidRPr="00757BC6">
        <w:rPr>
          <w:szCs w:val="28"/>
        </w:rPr>
        <w:t xml:space="preserve">с 09.00 до 15.00 часов находиться на связи </w:t>
      </w:r>
      <w:proofErr w:type="gramStart"/>
      <w:r w:rsidRPr="00757BC6">
        <w:rPr>
          <w:szCs w:val="28"/>
        </w:rPr>
        <w:t>по рабочему</w:t>
      </w:r>
      <w:proofErr w:type="gramEnd"/>
      <w:r w:rsidRPr="00757BC6">
        <w:rPr>
          <w:szCs w:val="28"/>
        </w:rPr>
        <w:t xml:space="preserve"> или мобильному телефону, с 15.00 часов до окончания дежурства (до 08.00 часов следующего дня) – </w:t>
      </w:r>
      <w:r w:rsidR="007D2A9E">
        <w:rPr>
          <w:szCs w:val="28"/>
        </w:rPr>
        <w:t>на</w:t>
      </w:r>
      <w:r w:rsidR="00F05065">
        <w:rPr>
          <w:szCs w:val="28"/>
        </w:rPr>
        <w:t xml:space="preserve"> </w:t>
      </w:r>
      <w:r w:rsidR="00F05065" w:rsidRPr="00757BC6">
        <w:rPr>
          <w:szCs w:val="28"/>
        </w:rPr>
        <w:t>мобильно</w:t>
      </w:r>
      <w:r w:rsidR="007D2A9E">
        <w:rPr>
          <w:szCs w:val="28"/>
        </w:rPr>
        <w:t>й</w:t>
      </w:r>
      <w:r w:rsidR="00F05065" w:rsidRPr="00757BC6">
        <w:rPr>
          <w:szCs w:val="28"/>
        </w:rPr>
        <w:t xml:space="preserve"> </w:t>
      </w:r>
      <w:r w:rsidR="007D2A9E">
        <w:rPr>
          <w:szCs w:val="28"/>
        </w:rPr>
        <w:t>связи</w:t>
      </w:r>
      <w:r w:rsidRPr="00757BC6">
        <w:rPr>
          <w:szCs w:val="28"/>
        </w:rPr>
        <w:t>;</w:t>
      </w:r>
    </w:p>
    <w:p w14:paraId="4D078730" w14:textId="77777777" w:rsidR="00433207" w:rsidRPr="00015594" w:rsidRDefault="00433207" w:rsidP="00750891">
      <w:pPr>
        <w:pStyle w:val="ConsPlusNormal"/>
        <w:ind w:firstLine="709"/>
        <w:jc w:val="both"/>
        <w:rPr>
          <w:szCs w:val="28"/>
        </w:rPr>
      </w:pPr>
      <w:r w:rsidRPr="00015594">
        <w:rPr>
          <w:szCs w:val="28"/>
        </w:rPr>
        <w:t xml:space="preserve">проинформировать </w:t>
      </w:r>
      <w:r>
        <w:rPr>
          <w:szCs w:val="28"/>
        </w:rPr>
        <w:t xml:space="preserve">в 14.45 часов </w:t>
      </w:r>
      <w:r w:rsidRPr="00015594">
        <w:rPr>
          <w:szCs w:val="28"/>
        </w:rPr>
        <w:t>главу района об обстановке в районе;</w:t>
      </w:r>
    </w:p>
    <w:p w14:paraId="34DA23B1" w14:textId="77777777" w:rsidR="00BE1E3B" w:rsidRPr="00750891" w:rsidRDefault="00BE1E3B" w:rsidP="00750891">
      <w:pPr>
        <w:pStyle w:val="ConsPlusNormal"/>
        <w:ind w:firstLine="709"/>
        <w:jc w:val="both"/>
        <w:rPr>
          <w:szCs w:val="28"/>
        </w:rPr>
      </w:pPr>
      <w:r w:rsidRPr="00757BC6">
        <w:rPr>
          <w:szCs w:val="28"/>
        </w:rPr>
        <w:t xml:space="preserve">по итогам дежурства предоставить на имя главы </w:t>
      </w:r>
      <w:r>
        <w:rPr>
          <w:szCs w:val="28"/>
        </w:rPr>
        <w:t>района</w:t>
      </w:r>
      <w:r w:rsidRPr="00757BC6">
        <w:rPr>
          <w:szCs w:val="28"/>
        </w:rPr>
        <w:t xml:space="preserve"> информацию в </w:t>
      </w:r>
      <w:r w:rsidR="004A7DA1" w:rsidRPr="00750891">
        <w:rPr>
          <w:szCs w:val="28"/>
        </w:rPr>
        <w:t>печатном</w:t>
      </w:r>
      <w:r w:rsidRPr="00750891">
        <w:rPr>
          <w:szCs w:val="28"/>
        </w:rPr>
        <w:t xml:space="preserve"> виде</w:t>
      </w:r>
      <w:r w:rsidR="007D2A9E" w:rsidRPr="00750891">
        <w:rPr>
          <w:szCs w:val="28"/>
        </w:rPr>
        <w:t>, не позднее 08.00 часов дня окончания дежурства</w:t>
      </w:r>
      <w:r w:rsidRPr="00750891">
        <w:rPr>
          <w:szCs w:val="28"/>
        </w:rPr>
        <w:t>.</w:t>
      </w:r>
    </w:p>
    <w:p w14:paraId="2F981352" w14:textId="77777777" w:rsidR="00792366" w:rsidRDefault="00BE1E3B" w:rsidP="00750891">
      <w:pPr>
        <w:pStyle w:val="ConsPlusNormal"/>
        <w:ind w:firstLine="709"/>
        <w:jc w:val="both"/>
        <w:rPr>
          <w:szCs w:val="28"/>
        </w:rPr>
      </w:pPr>
      <w:r w:rsidRPr="00750891">
        <w:rPr>
          <w:szCs w:val="28"/>
        </w:rPr>
        <w:t>1</w:t>
      </w:r>
      <w:r w:rsidR="007D2A9E" w:rsidRPr="00750891">
        <w:rPr>
          <w:szCs w:val="28"/>
        </w:rPr>
        <w:t>4</w:t>
      </w:r>
      <w:r w:rsidRPr="00750891">
        <w:rPr>
          <w:szCs w:val="28"/>
        </w:rPr>
        <w:t xml:space="preserve">.7. До окончания дежурства ответственному дежурному запрещается выезжать за пределы города без </w:t>
      </w:r>
      <w:r w:rsidR="007D2A9E" w:rsidRPr="00750891">
        <w:rPr>
          <w:szCs w:val="28"/>
        </w:rPr>
        <w:t>разрешения</w:t>
      </w:r>
      <w:r w:rsidRPr="00750891">
        <w:rPr>
          <w:szCs w:val="28"/>
        </w:rPr>
        <w:t xml:space="preserve"> главы района, </w:t>
      </w:r>
      <w:r w:rsidR="00D960AA" w:rsidRPr="00750891">
        <w:rPr>
          <w:szCs w:val="28"/>
        </w:rPr>
        <w:t xml:space="preserve">а </w:t>
      </w:r>
      <w:r w:rsidRPr="00750891">
        <w:rPr>
          <w:szCs w:val="28"/>
        </w:rPr>
        <w:t>в</w:t>
      </w:r>
      <w:r w:rsidR="00505390" w:rsidRPr="00750891">
        <w:rPr>
          <w:szCs w:val="28"/>
        </w:rPr>
        <w:t xml:space="preserve"> случае</w:t>
      </w:r>
      <w:r w:rsidRPr="00750891">
        <w:rPr>
          <w:szCs w:val="28"/>
        </w:rPr>
        <w:t xml:space="preserve"> его </w:t>
      </w:r>
      <w:r w:rsidR="00505390" w:rsidRPr="00750891">
        <w:rPr>
          <w:szCs w:val="28"/>
        </w:rPr>
        <w:t xml:space="preserve">временного </w:t>
      </w:r>
      <w:r w:rsidRPr="00750891">
        <w:rPr>
          <w:szCs w:val="28"/>
        </w:rPr>
        <w:t>отсутстви</w:t>
      </w:r>
      <w:r w:rsidR="00A30E9B" w:rsidRPr="00750891">
        <w:rPr>
          <w:szCs w:val="28"/>
        </w:rPr>
        <w:t>я</w:t>
      </w:r>
      <w:r w:rsidRPr="00750891">
        <w:rPr>
          <w:szCs w:val="28"/>
        </w:rPr>
        <w:t xml:space="preserve"> – первого заместителя главы администрации района</w:t>
      </w:r>
      <w:r w:rsidR="004D389F" w:rsidRPr="00750891">
        <w:rPr>
          <w:szCs w:val="28"/>
        </w:rPr>
        <w:t xml:space="preserve"> </w:t>
      </w:r>
      <w:r w:rsidR="00D960AA" w:rsidRPr="00750891">
        <w:rPr>
          <w:szCs w:val="28"/>
        </w:rPr>
        <w:t>или должностного лица, определенного распоряжением района</w:t>
      </w:r>
      <w:r w:rsidR="00792366" w:rsidRPr="00750891">
        <w:rPr>
          <w:szCs w:val="28"/>
        </w:rPr>
        <w:t>.</w:t>
      </w:r>
    </w:p>
    <w:p w14:paraId="7829F858" w14:textId="77777777" w:rsidR="00792366" w:rsidRDefault="00792366" w:rsidP="00750891">
      <w:pPr>
        <w:pStyle w:val="ConsPlusNormal"/>
        <w:ind w:firstLine="709"/>
        <w:jc w:val="both"/>
        <w:rPr>
          <w:szCs w:val="28"/>
        </w:rPr>
      </w:pPr>
    </w:p>
    <w:p w14:paraId="7D2933B6" w14:textId="77777777" w:rsidR="00C26152" w:rsidRPr="007459E0" w:rsidRDefault="00C26152" w:rsidP="00750891">
      <w:pPr>
        <w:pStyle w:val="ConsPlusNormal"/>
        <w:ind w:firstLine="709"/>
        <w:jc w:val="both"/>
        <w:rPr>
          <w:szCs w:val="28"/>
        </w:rPr>
      </w:pPr>
    </w:p>
    <w:p w14:paraId="30B1D51D" w14:textId="77777777" w:rsidR="0070647A" w:rsidRDefault="0070647A" w:rsidP="00750891">
      <w:pPr>
        <w:rPr>
          <w:lang w:eastAsia="ru-RU"/>
        </w:rPr>
        <w:sectPr w:rsidR="0070647A" w:rsidSect="004A66E5">
          <w:headerReference w:type="default" r:id="rId24"/>
          <w:pgSz w:w="11906" w:h="16838"/>
          <w:pgMar w:top="993" w:right="851" w:bottom="993" w:left="1701" w:header="709" w:footer="709" w:gutter="0"/>
          <w:cols w:space="708"/>
          <w:titlePg/>
          <w:docGrid w:linePitch="381"/>
        </w:sectPr>
      </w:pPr>
    </w:p>
    <w:p w14:paraId="31498716" w14:textId="77777777" w:rsidR="004A7DA1" w:rsidRDefault="00E57E49" w:rsidP="004A7DA1">
      <w:pPr>
        <w:spacing w:line="216" w:lineRule="auto"/>
        <w:ind w:firstLine="0"/>
        <w:jc w:val="right"/>
        <w:rPr>
          <w:rFonts w:cs="Times New Roman"/>
          <w:sz w:val="24"/>
          <w:szCs w:val="24"/>
        </w:rPr>
      </w:pPr>
      <w:r>
        <w:rPr>
          <w:noProof/>
          <w:lang w:eastAsia="ru-RU"/>
        </w:rPr>
        <w:lastRenderedPageBreak/>
        <w:pict w14:anchorId="342B119D"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left:0;text-align:left;margin-left:718.7pt;margin-top:-37.7pt;width:37.55pt;height:24.05pt;z-index:251661312;mso-height-percent:200;mso-height-percent:200;mso-width-relative:margin;mso-height-relative:margin" stroked="f">
            <v:textbox style="mso-next-textbox:#_x0000_s1062;mso-fit-shape-to-text:t">
              <w:txbxContent>
                <w:p w14:paraId="10182E9F" w14:textId="77777777" w:rsidR="007D2A9E" w:rsidRDefault="007D2A9E"/>
              </w:txbxContent>
            </v:textbox>
          </v:shape>
        </w:pict>
      </w:r>
      <w:r w:rsidR="00C26152" w:rsidRPr="00211BA2">
        <w:rPr>
          <w:rFonts w:cs="Times New Roman"/>
          <w:sz w:val="24"/>
          <w:szCs w:val="24"/>
        </w:rPr>
        <w:t xml:space="preserve">Приложение </w:t>
      </w:r>
    </w:p>
    <w:p w14:paraId="6CD030C1" w14:textId="77777777" w:rsidR="004A7DA1" w:rsidRDefault="00C26152" w:rsidP="004A7DA1">
      <w:pPr>
        <w:spacing w:line="216" w:lineRule="auto"/>
        <w:ind w:firstLine="0"/>
        <w:jc w:val="right"/>
        <w:rPr>
          <w:sz w:val="24"/>
          <w:szCs w:val="24"/>
        </w:rPr>
      </w:pPr>
      <w:r w:rsidRPr="00211BA2">
        <w:rPr>
          <w:rFonts w:cs="Times New Roman"/>
          <w:sz w:val="24"/>
          <w:szCs w:val="24"/>
        </w:rPr>
        <w:t xml:space="preserve">к </w:t>
      </w:r>
      <w:r w:rsidR="0045199A">
        <w:rPr>
          <w:rFonts w:cs="Times New Roman"/>
          <w:sz w:val="24"/>
          <w:szCs w:val="24"/>
        </w:rPr>
        <w:t xml:space="preserve">Регламенту </w:t>
      </w:r>
      <w:r w:rsidR="0045199A" w:rsidRPr="0045199A">
        <w:rPr>
          <w:sz w:val="24"/>
          <w:szCs w:val="24"/>
        </w:rPr>
        <w:t xml:space="preserve">администрации </w:t>
      </w:r>
    </w:p>
    <w:p w14:paraId="09EB4D2F" w14:textId="77777777" w:rsidR="004A7DA1" w:rsidRDefault="0045199A" w:rsidP="004A7DA1">
      <w:pPr>
        <w:spacing w:line="216" w:lineRule="auto"/>
        <w:ind w:firstLine="0"/>
        <w:jc w:val="right"/>
        <w:rPr>
          <w:sz w:val="24"/>
          <w:szCs w:val="24"/>
        </w:rPr>
      </w:pPr>
      <w:r w:rsidRPr="0045199A">
        <w:rPr>
          <w:sz w:val="24"/>
          <w:szCs w:val="24"/>
        </w:rPr>
        <w:t xml:space="preserve">Железнодорожного района </w:t>
      </w:r>
    </w:p>
    <w:p w14:paraId="22FCBB4C" w14:textId="77777777" w:rsidR="00750E31" w:rsidRPr="00750E31" w:rsidRDefault="0045199A" w:rsidP="004A7DA1">
      <w:pPr>
        <w:spacing w:line="216" w:lineRule="auto"/>
        <w:ind w:firstLine="0"/>
        <w:jc w:val="right"/>
        <w:rPr>
          <w:rFonts w:cs="Times New Roman"/>
          <w:sz w:val="24"/>
          <w:szCs w:val="24"/>
        </w:rPr>
      </w:pPr>
      <w:r w:rsidRPr="0045199A">
        <w:rPr>
          <w:sz w:val="24"/>
          <w:szCs w:val="24"/>
        </w:rPr>
        <w:t>города Барнаула</w:t>
      </w:r>
      <w:r w:rsidR="00C26152" w:rsidRPr="00211BA2">
        <w:rPr>
          <w:rFonts w:cs="Times New Roman"/>
          <w:sz w:val="24"/>
          <w:szCs w:val="24"/>
        </w:rPr>
        <w:t xml:space="preserve"> </w:t>
      </w:r>
    </w:p>
    <w:p w14:paraId="54AA276D" w14:textId="77777777" w:rsidR="00C26152" w:rsidRPr="005E50C5" w:rsidRDefault="00C26152" w:rsidP="006B79A1">
      <w:pPr>
        <w:spacing w:line="21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5E50C5">
        <w:rPr>
          <w:rFonts w:cs="Times New Roman"/>
          <w:b/>
          <w:sz w:val="24"/>
          <w:szCs w:val="24"/>
        </w:rPr>
        <w:t>Структура администрации Железнодорожного района</w:t>
      </w:r>
    </w:p>
    <w:p w14:paraId="1EB7721E" w14:textId="77777777" w:rsidR="00C26152" w:rsidRDefault="00E57E49" w:rsidP="006B79A1">
      <w:pPr>
        <w:spacing w:line="216" w:lineRule="auto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pict w14:anchorId="734F7AB1">
          <v:group id="_x0000_s1098" style="position:absolute;left:0;text-align:left;margin-left:3.6pt;margin-top:1.15pt;width:748.05pt;height:377.35pt;z-index:251798528" coordorigin="1065,2618" coordsize="14961,7547">
            <v:group id="_x0000_s1097" style="position:absolute;left:1065;top:2618;width:14961;height:7547" coordorigin="1065,2618" coordsize="14961,754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left:1065;top:2618;width:14961;height:7547;visibility:visible" o:preferrelative="f">
                <v:fill o:detectmouseclick="t"/>
                <v:path o:connecttype="none"/>
              </v:shape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0" o:spid="_x0000_s1053" type="#_x0000_t34" style="position:absolute;left:6649;top:4893;width:3;height:830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is6MMAAADbAAAADwAAAGRycy9kb3ducmV2LnhtbERPy2rCQBTdF/yH4QpuSp1US6gxE6mC&#10;UhcVfLRuL5lrEszciZlR4993FoUuD+edzjpTixu1rrKs4HUYgSDOra64UHDYL1/eQTiPrLG2TAoe&#10;5GCW9Z5STLS985ZuO1+IEMIuQQWl900ipctLMuiGtiEO3Mm2Bn2AbSF1i/cQbmo5iqJYGqw4NJTY&#10;0KKk/Ly7GgXfk+fN5PLmVvPR0Yx/Yl59xWuj1KDffUxBeOr8v/jP/akVjMP68CX8AJ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YrOjDAAAA2wAAAA8AAAAAAAAAAAAA&#10;AAAAoQIAAGRycy9kb3ducmV2LnhtbFBLBQYAAAAABAAEAPkAAACRAwAAAAA=&#10;" adj="2332799" strokecolor="black [3040]" strokeweight=".5pt">
                <v:stroke startarrow="block" endarrow="block"/>
              </v:shape>
            </v:group>
            <v:shape id="_x0000_s1091" type="#_x0000_t34" style="position:absolute;left:6689;top:6513;width:3;height:830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is6MMAAADbAAAADwAAAGRycy9kb3ducmV2LnhtbERPy2rCQBTdF/yH4QpuSp1US6gxE6mC&#10;UhcVfLRuL5lrEszciZlR4993FoUuD+edzjpTixu1rrKs4HUYgSDOra64UHDYL1/eQTiPrLG2TAoe&#10;5GCW9Z5STLS985ZuO1+IEMIuQQWl900ipctLMuiGtiEO3Mm2Bn2AbSF1i/cQbmo5iqJYGqw4NJTY&#10;0KKk/Ly7GgXfk+fN5PLmVvPR0Yx/Yl59xWuj1KDffUxBeOr8v/jP/akVjMP68CX8AJ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YrOjDAAAA2wAAAA8AAAAAAAAAAAAA&#10;AAAAoQIAAGRycy9kb3ducmV2LnhtbFBLBQYAAAAABAAEAPkAAACRAwAAAAA=&#10;" adj="2613599" strokecolor="black [3040]" strokeweight=".5pt">
              <v:stroke startarrow="block" endarrow="block"/>
            </v:shape>
          </v:group>
        </w:pict>
      </w:r>
      <w:r>
        <w:rPr>
          <w:rFonts w:cs="Times New Roman"/>
          <w:noProof/>
          <w:sz w:val="24"/>
          <w:szCs w:val="24"/>
          <w:lang w:eastAsia="ru-RU"/>
        </w:rPr>
        <w:pict w14:anchorId="4B22BD27">
          <v:rect id="Прямоугольник 2" o:spid="_x0000_s1034" style="position:absolute;left:0;text-align:left;margin-left:221.1pt;margin-top:6.4pt;width:244.7pt;height:24.3pt;z-index:2517749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nuEMMA&#10;AADaAAAADwAAAGRycy9kb3ducmV2LnhtbESPT2vCQBTE7wW/w/IEb3VjDtJGV5GAWOypqR68PbLP&#10;bDD7NmS3+dNP3y0Uehxm5jfMdj/aRvTU+dqxgtUyAUFcOl1zpeDyeXx+AeEDssbGMSmYyMN+N3va&#10;YqbdwB/UF6ESEcI+QwUmhDaT0peGLPqla4mjd3edxRBlV0nd4RDhtpFpkqylxZrjgsGWckPlo/iy&#10;Ct4nGfrLdf363ef1pItbfjpTrtRiPh42IAKN4T/8137TClL4vRJv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pnuEMMAAADaAAAADwAAAAAAAAAAAAAAAACYAgAAZHJzL2Rv&#10;d25yZXYueG1sUEsFBgAAAAAEAAQA9QAAAIgDAAAAAA==&#10;" fillcolor="white [3201]" strokecolor="black [3200]" strokeweight="2pt">
            <v:textbox style="mso-next-textbox:#Прямоугольник 2">
              <w:txbxContent>
                <w:p w14:paraId="346AE6E8" w14:textId="77777777" w:rsidR="007D2A9E" w:rsidRPr="00E27655" w:rsidRDefault="007D2A9E" w:rsidP="00C26152">
                  <w:pPr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E27655">
                    <w:rPr>
                      <w:rFonts w:cs="Times New Roman"/>
                      <w:sz w:val="24"/>
                      <w:szCs w:val="24"/>
                    </w:rPr>
                    <w:t>Глава администрации района</w:t>
                  </w:r>
                </w:p>
              </w:txbxContent>
            </v:textbox>
          </v:rect>
        </w:pict>
      </w:r>
    </w:p>
    <w:p w14:paraId="7EA1A37D" w14:textId="77777777" w:rsidR="0070647A" w:rsidRDefault="0070647A" w:rsidP="006B79A1">
      <w:pPr>
        <w:ind w:firstLine="0"/>
        <w:jc w:val="right"/>
        <w:rPr>
          <w:lang w:eastAsia="ru-RU"/>
        </w:rPr>
      </w:pPr>
    </w:p>
    <w:p w14:paraId="1A09F443" w14:textId="77777777" w:rsidR="0070647A" w:rsidRDefault="00E57E49" w:rsidP="006B79A1">
      <w:pPr>
        <w:pStyle w:val="ac"/>
        <w:rPr>
          <w:color w:val="000000"/>
        </w:rPr>
      </w:pPr>
      <w:r>
        <w:rPr>
          <w:noProof/>
          <w:color w:val="000000"/>
        </w:rPr>
        <w:pict w14:anchorId="0EBF6DE4"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Соединительная линия уступом 36" o:spid="_x0000_s1057" type="#_x0000_t33" style="position:absolute;left:0;text-align:left;margin-left:325.2pt;margin-top:9.7pt;width:284.65pt;height:11.35pt;z-index:251795456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lX+8UAAADbAAAADwAAAGRycy9kb3ducmV2LnhtbESPQWsCMRSE7wX/Q3iCl6LZ2rLI1igi&#10;FDwIpW4Fj6+b52Zx87Imcd3++6ZQ6HGYmW+Y5XqwrejJh8axgqdZBoK4crrhWsFn+TZdgAgRWWPr&#10;mBR8U4D1avSwxEK7O39Qf4i1SBAOBSowMXaFlKEyZDHMXEecvLPzFmOSvpba4z3BbSvnWZZLiw2n&#10;BYMdbQ1Vl8PNKmj9i3nX19v+6zjv8922dI/lcFJqMh42ryAiDfE//NfeaQXPOfx+ST9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lX+8UAAADbAAAADwAAAAAAAAAA&#10;AAAAAAChAgAAZHJzL2Rvd25yZXYueG1sUEsFBgAAAAAEAAQA+QAAAJMDAAAAAA==&#10;" strokecolor="black [3040]">
            <v:stroke endarrow="block"/>
          </v:shape>
        </w:pict>
      </w:r>
      <w:r>
        <w:rPr>
          <w:noProof/>
          <w:color w:val="000000"/>
        </w:rPr>
        <w:pict w14:anchorId="60E78CCE">
          <v:shape id="Соединительная линия уступом 33" o:spid="_x0000_s1056" type="#_x0000_t33" style="position:absolute;left:0;text-align:left;margin-left:79.1pt;margin-top:9.7pt;width:281.25pt;height:11.2pt;rotation:180;flip:y;z-index:251794432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uuP8IAAADbAAAADwAAAGRycy9kb3ducmV2LnhtbESPT4vCMBTE7wt+h/CEvW1TLYhUo6iw&#10;IOzJP5feHs2zLSYvJclq9dNvFgSPw8z8hlmuB2vEjXzoHCuYZDkI4trpjhsF59P31xxEiMgajWNS&#10;8KAA69XoY4mldnc+0O0YG5EgHEpU0MbYl1KGuiWLIXM9cfIuzluMSfpGao/3BLdGTvN8Ji12nBZa&#10;7GnXUn09/loFl+ps+sI/2R2a2Y+tZXU120qpz/GwWYCINMR3+NXeawVFAf9f0g+Qq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uuP8IAAADbAAAADwAAAAAAAAAAAAAA&#10;AAChAgAAZHJzL2Rvd25yZXYueG1sUEsFBgAAAAAEAAQA+QAAAJADAAAAAA==&#10;" strokecolor="black [3040]">
            <v:stroke endarrow="block"/>
          </v:shape>
        </w:pict>
      </w:r>
      <w:r>
        <w:rPr>
          <w:noProof/>
          <w:color w:val="000000"/>
        </w:rPr>
        <w:pict w14:anchorId="2E11B7E5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51" type="#_x0000_t32" style="position:absolute;left:0;text-align:left;margin-left:343.45pt;margin-top:2.2pt;width:.1pt;height:18.85pt;z-index:25179238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Q+AL8AAADbAAAADwAAAGRycy9kb3ducmV2LnhtbESP3YrCMBSE7xd8h3AEb5Y1VRZZqlFE&#10;EOqlug9waI5NsTkpSfrj2xtB8HKYmW+YzW60jejJh9qxgsU8A0FcOl1zpeD/evz5AxEissbGMSl4&#10;UIDddvK1wVy7gc/UX2IlEoRDjgpMjG0uZSgNWQxz1xIn7+a8xZikr6T2OCS4beQyy1bSYs1pwWBL&#10;B0Pl/dJZBa5nc/r9tvEuu/K6x644DL5QajYd92sQkcb4Cb/bhVawXMDrS/oBcvs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GQ+AL8AAADbAAAADwAAAAAAAAAAAAAAAACh&#10;AgAAZHJzL2Rvd25yZXYueG1sUEsFBgAAAAAEAAQA+QAAAI0DAAAAAA==&#10;" strokecolor="black [3040]">
            <v:stroke endarrow="block"/>
          </v:shape>
        </w:pict>
      </w:r>
    </w:p>
    <w:p w14:paraId="0AEC7FF1" w14:textId="77777777" w:rsidR="0070647A" w:rsidRDefault="00E57E49" w:rsidP="006B79A1">
      <w:pPr>
        <w:pStyle w:val="ac"/>
        <w:rPr>
          <w:color w:val="000000"/>
        </w:rPr>
      </w:pPr>
      <w:r>
        <w:rPr>
          <w:noProof/>
          <w:color w:val="000000"/>
        </w:rPr>
        <w:pict w14:anchorId="78C885BC">
          <v:rect id="Прямоугольник 6" o:spid="_x0000_s1037" style="position:absolute;left:0;text-align:left;margin-left:534.4pt;margin-top:4.95pt;width:150.9pt;height:36.45pt;z-index:2517780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oE8IA&#10;AADaAAAADwAAAGRycy9kb3ducmV2LnhtbESPQYvCMBSE74L/ITzBm6buoWjXKEtBVtyTVQ/eHs3b&#10;tmzzUppY2/31RhA8DjPzDbPe9qYWHbWusqxgMY9AEOdWV1woOJ92syUI55E11pZJwUAOtpvxaI2J&#10;tnc+Upf5QgQIuwQVlN43iZQuL8mgm9uGOHi/tjXog2wLqVu8B7ip5UcUxdJgxWGhxIbSkvK/7GYU&#10;/AzSd+dLvPrv0mrQ2TX9PlCq1HTSf32C8NT7d/jV3msFMTyvhBs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ugTwgAAANoAAAAPAAAAAAAAAAAAAAAAAJgCAABkcnMvZG93&#10;bnJldi54bWxQSwUGAAAAAAQABAD1AAAAhwMAAAAA&#10;" fillcolor="white [3201]" strokecolor="black [3200]" strokeweight="2pt">
            <v:textbox style="mso-next-textbox:#Прямоугольник 6">
              <w:txbxContent>
                <w:p w14:paraId="3B380B4E" w14:textId="77777777" w:rsidR="007D2A9E" w:rsidRDefault="007D2A9E" w:rsidP="00C26152">
                  <w:pPr>
                    <w:pStyle w:val="ab"/>
                    <w:spacing w:before="0" w:beforeAutospacing="0" w:after="0" w:afterAutospacing="0" w:line="216" w:lineRule="auto"/>
                    <w:jc w:val="center"/>
                  </w:pPr>
                  <w:r>
                    <w:rPr>
                      <w:rFonts w:eastAsia="Calibri"/>
                    </w:rPr>
                    <w:t>Заместитель главы администрации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 w14:anchorId="3FBF6A51">
          <v:rect id="Прямоугольник 5" o:spid="_x0000_s1036" style="position:absolute;left:0;text-align:left;margin-left:244.7pt;margin-top:4.95pt;width:235.7pt;height:36.45pt;z-index:2517770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2ZMIA&#10;AADaAAAADwAAAGRycy9kb3ducmV2LnhtbESPQYvCMBSE74L/ITxhb5ruwop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HZkwgAAANoAAAAPAAAAAAAAAAAAAAAAAJgCAABkcnMvZG93&#10;bnJldi54bWxQSwUGAAAAAAQABAD1AAAAhwMAAAAA&#10;" fillcolor="white [3201]" strokecolor="black [3200]" strokeweight="2pt">
            <v:textbox style="mso-next-textbox:#Прямоугольник 5">
              <w:txbxContent>
                <w:p w14:paraId="2996CC2C" w14:textId="77777777" w:rsidR="007D2A9E" w:rsidRDefault="007D2A9E" w:rsidP="00C26152">
                  <w:pPr>
                    <w:pStyle w:val="ab"/>
                    <w:spacing w:before="0" w:beforeAutospacing="0" w:after="0" w:afterAutospacing="0" w:line="216" w:lineRule="auto"/>
                    <w:jc w:val="center"/>
                  </w:pPr>
                  <w:r>
                    <w:rPr>
                      <w:rFonts w:eastAsia="Calibri"/>
                    </w:rPr>
                    <w:t>Заместитель главы администрации, руководитель аппарата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 w14:anchorId="2D5E8A5B">
          <v:rect id="Прямоугольник 3" o:spid="_x0000_s1035" style="position:absolute;left:0;text-align:left;margin-left:3.6pt;margin-top:4.8pt;width:188.05pt;height:36.5pt;z-index:251776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>
            <v:textbox style="mso-next-textbox:#Прямоугольник 3">
              <w:txbxContent>
                <w:p w14:paraId="7F86DD0D" w14:textId="77777777" w:rsidR="007D2A9E" w:rsidRPr="00E27655" w:rsidRDefault="007D2A9E" w:rsidP="00771A49">
                  <w:pPr>
                    <w:spacing w:line="216" w:lineRule="auto"/>
                    <w:ind w:firstLine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E27655">
                    <w:rPr>
                      <w:rFonts w:cs="Times New Roman"/>
                      <w:sz w:val="24"/>
                      <w:szCs w:val="24"/>
                    </w:rPr>
                    <w:t>Первый заместитель главы администрации</w:t>
                  </w:r>
                </w:p>
              </w:txbxContent>
            </v:textbox>
          </v:rect>
        </w:pict>
      </w:r>
    </w:p>
    <w:p w14:paraId="2DF4EC9C" w14:textId="77777777" w:rsidR="0070647A" w:rsidRDefault="0070647A" w:rsidP="006B79A1">
      <w:pPr>
        <w:pStyle w:val="ac"/>
        <w:rPr>
          <w:color w:val="000000"/>
        </w:rPr>
      </w:pPr>
    </w:p>
    <w:p w14:paraId="2825EF05" w14:textId="77777777" w:rsidR="0070647A" w:rsidRDefault="00E57E49" w:rsidP="006B79A1">
      <w:pPr>
        <w:pStyle w:val="ac"/>
        <w:rPr>
          <w:color w:val="000000"/>
        </w:rPr>
      </w:pPr>
      <w:r>
        <w:rPr>
          <w:noProof/>
          <w:color w:val="000000"/>
        </w:rPr>
        <w:pict w14:anchorId="1EEE923D">
          <v:shapetype id="_x0000_t35" coordsize="21600,21600" o:spt="35" o:oned="t" adj="10800,10800" path="m,l@0,0@0@1,21600@1,21600,21600e" filled="f">
            <v:stroke joinstyle="miter"/>
            <v:formulas>
              <v:f eqn="val #0"/>
              <v:f eqn="val #1"/>
              <v:f eqn="mid #0 width"/>
              <v:f eqn="prod #1 1 2"/>
            </v:formulas>
            <v:path arrowok="t" fillok="f" o:connecttype="none"/>
            <v:handles>
              <v:h position="#0,@3"/>
              <v:h position="@2,#1"/>
            </v:handles>
            <o:lock v:ext="edit" shapetype="t"/>
          </v:shapetype>
          <v:shape id="Соединительная линия уступом 29" o:spid="_x0000_s1033" type="#_x0000_t35" style="position:absolute;left:0;text-align:left;margin-left:178.3pt;margin-top:115.2pt;width:271.3pt;height:59.25pt;rotation:90;z-index:251773952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ejt8UAAADbAAAADwAAAGRycy9kb3ducmV2LnhtbESPQWvCQBSE70L/w/IK3sxGK9KmrmJF&#10;QUWQ2l56e2SfSUj2bciuMfrrXUHocZiZb5jpvDOVaKlxhWUFwygGQZxaXXCm4PdnPXgH4Tyyxsoy&#10;KbiSg/nspTfFRNsLf1N79JkIEHYJKsi9rxMpXZqTQRfZmjh4J9sY9EE2mdQNXgLcVHIUxxNpsOCw&#10;kGNNy5zS8ng2Cvg0Poxvh9Xf4mu/WrZvu6rclkOl+q/d4hOEp87/h5/tjVYw+oDHl/A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Nejt8UAAADbAAAADwAAAAAAAAAA&#10;AAAAAAChAgAAZHJzL2Rvd25yZXYueG1sUEsFBgAAAAAEAAQA+QAAAJMDAAAAAA==&#10;" adj="-208,28181" strokecolor="black [3040]" strokeweight=".55pt">
            <v:stroke endarrow="block"/>
          </v:shape>
        </w:pict>
      </w:r>
      <w:r>
        <w:rPr>
          <w:noProof/>
          <w:color w:val="000000"/>
        </w:rPr>
        <w:pict w14:anchorId="416CE515">
          <v:shape id="Соединительная линия уступом 38" o:spid="_x0000_s1031" type="#_x0000_t35" style="position:absolute;left:0;text-align:left;margin-left:482.5pt;margin-top:80.9pt;width:199.1pt;height:55.65pt;rotation:90;z-index:251772928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OgP78AAADbAAAADwAAAGRycy9kb3ducmV2LnhtbERPTYvCMBC9L/gfwgh7W1NdKlKNooLo&#10;xcNWvQ/N2FSbSW2iVn/95rCwx8f7ni06W4sHtb5yrGA4SEAQF05XXCo4HjZfExA+IGusHZOCF3lY&#10;zHsfM8y0e/IPPfJQihjCPkMFJoQmk9IXhiz6gWuII3d2rcUQYVtK3eIzhttajpJkLC1WHBsMNrQ2&#10;VFzzu1WQohu/b9s0XV3KYu/fB21O+V6pz363nIII1IV/8Z97pxV8x7HxS/wBcv4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MOgP78AAADbAAAADwAAAAAAAAAAAAAAAACh&#10;AgAAZHJzL2Rvd25yZXYueG1sUEsFBgAAAAAEAAQA+QAAAI0DAAAAAA==&#10;" adj="-365,29185" strokecolor="black [3040]">
            <v:stroke endarrow="block"/>
          </v:shape>
        </w:pict>
      </w:r>
      <w:r>
        <w:rPr>
          <w:noProof/>
          <w:color w:val="000000"/>
        </w:rPr>
        <w:pict w14:anchorId="099D35F1">
          <v:shape id="Соединительная линия уступом 25" o:spid="_x0000_s1030" type="#_x0000_t35" style="position:absolute;left:0;text-align:left;margin-left:-21.75pt;margin-top:56.95pt;width:148.65pt;height:53pt;rotation:90;z-index:25177190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JRucMAAADbAAAADwAAAGRycy9kb3ducmV2LnhtbESPzYrCQBCE78K+w9DCXmSdRPAvOooI&#10;Kx72ErMP0GbaJJrpyWZGjW/vLAgei6r6ilquO1OLG7WusqwgHkYgiHOrKy4U/GbfXzMQziNrrC2T&#10;ggc5WK8+ektMtL1zSreDL0SAsEtQQel9k0jp8pIMuqFtiIN3sq1BH2RbSN3iPcBNLUdRNJEGKw4L&#10;JTa0LSm/HK5GweARn//0fHpOjzL+mfn06nYZKfXZ7zYLEJ46/w6/2nutYDSG/y/hB8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yUbnDAAAA2wAAAA8AAAAAAAAAAAAA&#10;AAAAoQIAAGRycy9kb3ducmV2LnhtbFBLBQYAAAAABAAEAPkAAACRAwAAAAA=&#10;" adj="-613,28957" strokecolor="black [3040]" strokeweight=".25pt">
            <v:stroke endarrow="block"/>
          </v:shape>
        </w:pict>
      </w:r>
    </w:p>
    <w:p w14:paraId="524F5E32" w14:textId="77777777" w:rsidR="0070647A" w:rsidRDefault="00E57E49" w:rsidP="006B79A1">
      <w:pPr>
        <w:pStyle w:val="ac"/>
        <w:rPr>
          <w:color w:val="000000"/>
        </w:rPr>
      </w:pPr>
      <w:r>
        <w:rPr>
          <w:noProof/>
          <w:color w:val="000000"/>
        </w:rPr>
        <w:pict w14:anchorId="6F2B13D2">
          <v:rect id="Прямоугольник 10" o:spid="_x0000_s1041" style="position:absolute;left:0;text-align:left;margin-left:283.1pt;margin-top:3.4pt;width:184.6pt;height:37.2pt;z-index:251782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+f8QA&#10;AADbAAAADwAAAGRycy9kb3ducmV2LnhtbESPQWvCQBCF7wX/wzKCt7qxB6mpq0igVOypUQ+9Ddkx&#10;CWZnQ3YbE3995yB4m+G9ee+b9XZwjeqpC7VnA4t5Aoq48Lbm0sDp+Pn6DipEZIuNZzIwUoDtZvKy&#10;xtT6G/9Qn8dSSQiHFA1UMbap1qGoyGGY+5ZYtIvvHEZZu1LbDm8S7hr9liRL7bBmaaiwpayi4pr/&#10;OQPfo4796bxc3fusHm3+m30dKDNmNh12H6AiDfFpflzvreALvf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Pn/EAAAA2wAAAA8AAAAAAAAAAAAAAAAAmAIAAGRycy9k&#10;b3ducmV2LnhtbFBLBQYAAAAABAAEAPUAAACJAwAAAAA=&#10;" fillcolor="white [3201]" strokecolor="black [3200]" strokeweight="2pt">
            <v:textbox style="mso-next-textbox:#Прямоугольник 10">
              <w:txbxContent>
                <w:p w14:paraId="3C5787B1" w14:textId="77777777" w:rsidR="007D2A9E" w:rsidRDefault="007D2A9E" w:rsidP="00C26152">
                  <w:pPr>
                    <w:pStyle w:val="ab"/>
                    <w:spacing w:before="0" w:beforeAutospacing="0" w:after="0" w:afterAutospacing="0" w:line="216" w:lineRule="auto"/>
                    <w:jc w:val="center"/>
                  </w:pPr>
                  <w:r>
                    <w:rPr>
                      <w:rFonts w:eastAsia="Calibri"/>
                    </w:rPr>
                    <w:t>Организационно-контрольное управление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 w14:anchorId="62A4651C">
          <v:rect id="Прямоугольник 7" o:spid="_x0000_s1038" style="position:absolute;left:0;text-align:left;margin-left:26.1pt;margin-top:5.1pt;width:181.75pt;height:33.7pt;z-index:25177907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5NiMIA&#10;AADaAAAADwAAAGRycy9kb3ducmV2LnhtbESPT4vCMBTE74LfITxhb5ruHvxTjbIUFpf1ZNWDt0fz&#10;bIvNS2libffTG0HwOMzMb5jVpjOVaKlxpWUFn5MIBHFmdcm5guPhZzwH4TyyxsoyKejJwWY9HKww&#10;1vbOe2pTn4sAYRejgsL7OpbSZQUZdBNbEwfvYhuDPsgml7rBe4CbSn5F0VQaLDksFFhTUlB2TW9G&#10;wa6Xvj2epov/Nil7nZ6T7R8lSn2Muu8lCE+df4df7V+tYAb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7k2IwgAAANoAAAAPAAAAAAAAAAAAAAAAAJgCAABkcnMvZG93&#10;bnJldi54bWxQSwUGAAAAAAQABAD1AAAAhwMAAAAA&#10;" fillcolor="white [3201]" strokecolor="black [3200]" strokeweight="2pt">
            <v:textbox style="mso-next-textbox:#Прямоугольник 7">
              <w:txbxContent>
                <w:p w14:paraId="0657F489" w14:textId="77777777" w:rsidR="007D2A9E" w:rsidRPr="00E27655" w:rsidRDefault="007D2A9E" w:rsidP="00C26152">
                  <w:pPr>
                    <w:spacing w:line="216" w:lineRule="auto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  <w:r w:rsidRPr="00E27655">
                    <w:rPr>
                      <w:rFonts w:cs="Times New Roman"/>
                      <w:sz w:val="24"/>
                      <w:szCs w:val="24"/>
                    </w:rPr>
                    <w:t>Управление коммунального хозяйства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 w14:anchorId="57C7CCE5">
          <v:shape id="_x0000_s1063" type="#_x0000_t202" style="position:absolute;left:0;text-align:left;margin-left:718.7pt;margin-top:-102.1pt;width:37.55pt;height:24.05pt;z-index:251662336;mso-height-percent:200;mso-height-percent:200;mso-width-relative:margin;mso-height-relative:margin" stroked="f">
            <v:textbox style="mso-next-textbox:#_x0000_s1063;mso-fit-shape-to-text:t">
              <w:txbxContent>
                <w:p w14:paraId="588DE30B" w14:textId="77777777" w:rsidR="007D2A9E" w:rsidRDefault="007D2A9E" w:rsidP="00D738CE"/>
              </w:txbxContent>
            </v:textbox>
          </v:shape>
        </w:pict>
      </w:r>
    </w:p>
    <w:p w14:paraId="49DD73AA" w14:textId="77777777" w:rsidR="0070647A" w:rsidRDefault="00E57E49" w:rsidP="006B79A1">
      <w:pPr>
        <w:pStyle w:val="ac"/>
        <w:rPr>
          <w:color w:val="000000"/>
        </w:rPr>
      </w:pPr>
      <w:r>
        <w:rPr>
          <w:noProof/>
          <w:color w:val="000000"/>
        </w:rPr>
        <w:pict w14:anchorId="270C5259">
          <v:rect id="Прямоугольник 17" o:spid="_x0000_s1047" style="position:absolute;left:0;text-align:left;margin-left:553.1pt;margin-top:9.7pt;width:191.55pt;height:49.65pt;z-index:2517882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mC8EA&#10;AADbAAAADwAAAGRycy9kb3ducmV2LnhtbERPTYvCMBC9C/6HMII3TfXgatcoUpAVPVn1sLehmW3L&#10;NpPSZGvrrzcLgrd5vM9ZbztTiZYaV1pWMJtGIIgzq0vOFVwv+8kShPPIGivLpKAnB9vNcLDGWNs7&#10;n6lNfS5CCLsYFRTe17GULivIoJvamjhwP7Yx6ANscqkbvIdwU8l5FC2kwZJDQ4E1JQVlv+mfUXDq&#10;pW+vt8Xq0SZlr9Pv5OtIiVLjUbf7BOGp82/xy33QYf4H/P8SDp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4pgvBAAAA2wAAAA8AAAAAAAAAAAAAAAAAmAIAAGRycy9kb3du&#10;cmV2LnhtbFBLBQYAAAAABAAEAPUAAACGAwAAAAA=&#10;" fillcolor="white [3201]" strokecolor="black [3200]" strokeweight="2pt">
            <v:textbox style="mso-next-textbox:#Прямоугольник 17">
              <w:txbxContent>
                <w:p w14:paraId="3E122157" w14:textId="77777777" w:rsidR="007D2A9E" w:rsidRDefault="007D2A9E" w:rsidP="00C26152">
                  <w:pPr>
                    <w:pStyle w:val="ab"/>
                    <w:spacing w:before="0" w:beforeAutospacing="0" w:after="0" w:afterAutospacing="0" w:line="216" w:lineRule="auto"/>
                    <w:jc w:val="center"/>
                  </w:pPr>
                  <w:r>
                    <w:rPr>
                      <w:rFonts w:eastAsia="Calibri"/>
                    </w:rPr>
                    <w:t xml:space="preserve">Комитет по делам молодежи, культуре, физической </w:t>
                  </w:r>
                  <w:r>
                    <w:rPr>
                      <w:rFonts w:eastAsia="Calibri"/>
                    </w:rPr>
                    <w:br/>
                    <w:t>культуре и спорту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 w14:anchorId="1EBFDC0D">
          <v:shape id="_x0000_s1075" type="#_x0000_t32" style="position:absolute;left:0;text-align:left;margin-left:8.55pt;margin-top:85.65pt;width:17.7pt;height:0;z-index:251706368" o:connectortype="straight">
            <v:stroke endarrow="block"/>
          </v:shape>
        </w:pict>
      </w:r>
      <w:r>
        <w:rPr>
          <w:noProof/>
          <w:color w:val="000000"/>
        </w:rPr>
        <w:pict w14:anchorId="4169AFA5">
          <v:shape id="_x0000_s1074" type="#_x0000_t32" style="position:absolute;left:0;text-align:left;margin-left:8.55pt;margin-top:46.65pt;width:17.7pt;height:0;z-index:251705344" o:connectortype="straight">
            <v:stroke endarrow="block"/>
          </v:shape>
        </w:pict>
      </w:r>
      <w:r>
        <w:rPr>
          <w:noProof/>
          <w:color w:val="000000"/>
        </w:rPr>
        <w:pict w14:anchorId="0E842D61">
          <v:shape id="_x0000_s1073" type="#_x0000_t32" style="position:absolute;left:0;text-align:left;margin-left:8.55pt;margin-top:5.9pt;width:17.7pt;height:0;z-index:251704320" o:connectortype="straight">
            <v:stroke endarrow="block"/>
          </v:shape>
        </w:pict>
      </w:r>
    </w:p>
    <w:p w14:paraId="4FAB0FE2" w14:textId="77777777" w:rsidR="0070647A" w:rsidRDefault="00E57E49" w:rsidP="006B79A1">
      <w:pPr>
        <w:pStyle w:val="ac"/>
        <w:rPr>
          <w:color w:val="000000"/>
        </w:rPr>
      </w:pPr>
      <w:r>
        <w:rPr>
          <w:noProof/>
          <w:color w:val="000000"/>
        </w:rPr>
        <w:pict w14:anchorId="7FCD8CF2">
          <v:rect id="Прямоугольник 11" o:spid="_x0000_s1042" style="position:absolute;left:0;text-align:left;margin-left:282.95pt;margin-top:14.15pt;width:184.6pt;height:34.35pt;z-index:2517831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2b5MIA&#10;AADbAAAADwAAAGRycy9kb3ducmV2LnhtbERPTWvCQBC9F/wPyxR6azZ6EBuzSgmIpZ6a6sHbkJ0m&#10;odnZkN2uib++Kwje5vE+J9+OphOBBtdaVjBPUhDEldUt1wqO37vXFQjnkTV2lknBRA62m9lTjpm2&#10;F/6iUPpaxBB2GSpovO8zKV3VkEGX2J44cj92MOgjHGqpB7zEcNPJRZoupcGWY0ODPRUNVb/ln1Fw&#10;mKQPx9Py7RqKdtLludh/UqHUy/P4vgbhafQP8d39oeP8Odx+i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ZvkwgAAANsAAAAPAAAAAAAAAAAAAAAAAJgCAABkcnMvZG93&#10;bnJldi54bWxQSwUGAAAAAAQABAD1AAAAhwMAAAAA&#10;" fillcolor="white [3201]" strokecolor="black [3200]" strokeweight="2pt">
            <v:textbox style="mso-next-textbox:#Прямоугольник 11">
              <w:txbxContent>
                <w:p w14:paraId="0ACFF012" w14:textId="77777777" w:rsidR="007D2A9E" w:rsidRDefault="007D2A9E" w:rsidP="00C26152">
                  <w:pPr>
                    <w:pStyle w:val="ab"/>
                    <w:spacing w:before="0" w:beforeAutospacing="0" w:after="0" w:afterAutospacing="0" w:line="216" w:lineRule="auto"/>
                    <w:jc w:val="center"/>
                  </w:pPr>
                  <w:r>
                    <w:rPr>
                      <w:rFonts w:eastAsia="Calibri"/>
                    </w:rPr>
                    <w:t>Правовой отдел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 w14:anchorId="0BA50E49">
          <v:rect id="Прямоугольник 8" o:spid="_x0000_s1039" style="position:absolute;left:0;text-align:left;margin-left:26.25pt;margin-top:12.35pt;width:181.75pt;height:36.45pt;z-index:25178009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Z+r8A&#10;AADaAAAADwAAAGRycy9kb3ducmV2LnhtbERPy4rCMBTdC/5DuII7TZ2FaMdYpDCMOCurLmZ3aa5t&#10;sbkpTaYPv36yEFweznuXDKYWHbWusqxgtYxAEOdWV1wouF6+FhsQziNrrC2TgpEcJPvpZIextj2f&#10;qct8IUIIuxgVlN43sZQuL8mgW9qGOHB32xr0AbaF1C32IdzU8iOK1tJgxaGhxIbSkvJH9mcU/IzS&#10;d9fbevvs0mrU2W/6faJUqflsOHyC8DT4t/jlPmoFYWu4Em6A3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cdn6vwAAANoAAAAPAAAAAAAAAAAAAAAAAJgCAABkcnMvZG93bnJl&#10;di54bWxQSwUGAAAAAAQABAD1AAAAhAMAAAAA&#10;" fillcolor="white [3201]" strokecolor="black [3200]" strokeweight="2pt">
            <v:textbox style="mso-next-textbox:#Прямоугольник 8">
              <w:txbxContent>
                <w:p w14:paraId="497971EB" w14:textId="77777777" w:rsidR="007D2A9E" w:rsidRDefault="007D2A9E" w:rsidP="00C26152">
                  <w:pPr>
                    <w:pStyle w:val="ab"/>
                    <w:spacing w:before="0" w:beforeAutospacing="0" w:after="0" w:afterAutospacing="0" w:line="216" w:lineRule="auto"/>
                    <w:jc w:val="center"/>
                  </w:pPr>
                  <w:r>
                    <w:rPr>
                      <w:rFonts w:eastAsia="Calibri"/>
                    </w:rPr>
                    <w:t>Управление архитектуры и градостроительства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 w14:anchorId="5621CF6C">
          <v:shape id="_x0000_s1068" type="#_x0000_t32" style="position:absolute;left:0;text-align:left;margin-left:534.4pt;margin-top:118.4pt;width:18.7pt;height:0;z-index:251699200" o:connectortype="straight">
            <v:stroke endarrow="block"/>
          </v:shape>
        </w:pict>
      </w:r>
      <w:r>
        <w:rPr>
          <w:noProof/>
          <w:color w:val="000000"/>
        </w:rPr>
        <w:pict w14:anchorId="6A1F5852">
          <v:shape id="_x0000_s1067" type="#_x0000_t32" style="position:absolute;left:0;text-align:left;margin-left:534.45pt;margin-top:71.3pt;width:18.7pt;height:0;z-index:251698176" o:connectortype="straight">
            <v:stroke endarrow="block"/>
          </v:shape>
        </w:pict>
      </w:r>
      <w:r>
        <w:rPr>
          <w:noProof/>
          <w:color w:val="000000"/>
        </w:rPr>
        <w:pict w14:anchorId="4F8C25D1">
          <v:shape id="_x0000_s1066" type="#_x0000_t32" style="position:absolute;left:0;text-align:left;margin-left:534.4pt;margin-top:14.15pt;width:18.7pt;height:0;z-index:251697152" o:connectortype="straight">
            <v:stroke endarrow="block"/>
          </v:shape>
        </w:pict>
      </w:r>
    </w:p>
    <w:p w14:paraId="708D23BF" w14:textId="77777777" w:rsidR="0070647A" w:rsidRDefault="0070647A" w:rsidP="006B79A1">
      <w:pPr>
        <w:pStyle w:val="ac"/>
        <w:rPr>
          <w:color w:val="000000"/>
        </w:rPr>
      </w:pPr>
    </w:p>
    <w:p w14:paraId="71A13DA3" w14:textId="77777777" w:rsidR="0070647A" w:rsidRDefault="0070647A" w:rsidP="006B79A1">
      <w:pPr>
        <w:pStyle w:val="ac"/>
        <w:rPr>
          <w:color w:val="000000"/>
        </w:rPr>
      </w:pPr>
    </w:p>
    <w:p w14:paraId="51C67BBE" w14:textId="77777777" w:rsidR="0070647A" w:rsidRDefault="00E57E49" w:rsidP="006B79A1">
      <w:pPr>
        <w:pStyle w:val="ac"/>
        <w:rPr>
          <w:color w:val="000000"/>
        </w:rPr>
      </w:pPr>
      <w:r>
        <w:rPr>
          <w:noProof/>
          <w:sz w:val="24"/>
        </w:rPr>
        <w:pict w14:anchorId="4E93AF92">
          <v:rect id="Прямоугольник 18" o:spid="_x0000_s1048" style="position:absolute;left:0;text-align:left;margin-left:553.15pt;margin-top:.3pt;width:191.5pt;height:49.6pt;z-index:25178931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cyecQA&#10;AADbAAAADwAAAGRycy9kb3ducmV2LnhtbESPQWvCQBCF7wX/wzKCt7qxB6mpq0igVOypUQ+9Ddkx&#10;CWZnQ3YbE3995yB4m+G9ee+b9XZwjeqpC7VnA4t5Aoq48Lbm0sDp+Pn6DipEZIuNZzIwUoDtZvKy&#10;xtT6G/9Qn8dSSQiHFA1UMbap1qGoyGGY+5ZYtIvvHEZZu1LbDm8S7hr9liRL7bBmaaiwpayi4pr/&#10;OQPfo4796bxc3fusHm3+m30dKDNmNh12H6AiDfFpflzvreALrP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nMnnEAAAA2wAAAA8AAAAAAAAAAAAAAAAAmAIAAGRycy9k&#10;b3ducmV2LnhtbFBLBQYAAAAABAAEAPUAAACJAwAAAAA=&#10;" fillcolor="white [3201]" strokecolor="black [3200]" strokeweight="2pt">
            <v:textbox style="mso-next-textbox:#Прямоугольник 18">
              <w:txbxContent>
                <w:p w14:paraId="4786FBE4" w14:textId="77777777" w:rsidR="007D2A9E" w:rsidRDefault="007D2A9E" w:rsidP="00C26152">
                  <w:pPr>
                    <w:pStyle w:val="ab"/>
                    <w:spacing w:before="0" w:beforeAutospacing="0" w:after="0" w:afterAutospacing="0" w:line="216" w:lineRule="auto"/>
                    <w:jc w:val="center"/>
                  </w:pPr>
                  <w:r>
                    <w:rPr>
                      <w:rFonts w:eastAsia="Calibri"/>
                    </w:rPr>
                    <w:t xml:space="preserve">Комитет по развитию предпринимательства </w:t>
                  </w:r>
                  <w:r>
                    <w:rPr>
                      <w:rFonts w:eastAsia="Calibri"/>
                    </w:rPr>
                    <w:br/>
                    <w:t>и потребительскому рынку</w:t>
                  </w:r>
                </w:p>
              </w:txbxContent>
            </v:textbox>
          </v:rect>
        </w:pict>
      </w:r>
      <w:r>
        <w:rPr>
          <w:noProof/>
          <w:sz w:val="24"/>
        </w:rPr>
        <w:pict w14:anchorId="12C35C6B">
          <v:rect id="Прямоугольник 12" o:spid="_x0000_s1043" style="position:absolute;left:0;text-align:left;margin-left:284.05pt;margin-top:5.8pt;width:184.5pt;height:34.35pt;z-index:25178419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8Fk8AA&#10;AADbAAAADwAAAGRycy9kb3ducmV2LnhtbERPTYvCMBC9C/6HMII3TfUgazWKFETR01Y9eBuasS02&#10;k9LE2vrrNwsLe5vH+5z1tjOVaKlxpWUFs2kEgjizuuRcwfWyn3yBcB5ZY2WZFPTkYLsZDtYYa/vm&#10;b2pTn4sQwi5GBYX3dSylywoy6Ka2Jg7cwzYGfYBNLnWD7xBuKjmPooU0WHJoKLCmpKDsmb6MgnMv&#10;fXu9LZafNil7nd6Tw4kSpcajbrcC4anz/+I/91GH+XP4/SUcID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Y8Fk8AAAADbAAAADwAAAAAAAAAAAAAAAACYAgAAZHJzL2Rvd25y&#10;ZXYueG1sUEsFBgAAAAAEAAQA9QAAAIUDAAAAAA==&#10;" fillcolor="white [3201]" strokecolor="black [3200]" strokeweight="2pt">
            <v:textbox style="mso-next-textbox:#Прямоугольник 12">
              <w:txbxContent>
                <w:p w14:paraId="0A650113" w14:textId="77777777" w:rsidR="007D2A9E" w:rsidRDefault="007D2A9E" w:rsidP="00C26152">
                  <w:pPr>
                    <w:pStyle w:val="ab"/>
                    <w:spacing w:before="0" w:beforeAutospacing="0" w:after="0" w:afterAutospacing="0" w:line="216" w:lineRule="auto"/>
                    <w:jc w:val="center"/>
                  </w:pPr>
                  <w:r>
                    <w:rPr>
                      <w:rFonts w:eastAsia="Calibri"/>
                    </w:rPr>
                    <w:t>Общий отдел</w:t>
                  </w:r>
                </w:p>
              </w:txbxContent>
            </v:textbox>
          </v:rect>
        </w:pict>
      </w:r>
      <w:r>
        <w:rPr>
          <w:noProof/>
          <w:sz w:val="24"/>
        </w:rPr>
        <w:pict w14:anchorId="6BBD2952">
          <v:rect id="Прямоугольник 9" o:spid="_x0000_s1085" style="position:absolute;left:0;text-align:left;margin-left:26.25pt;margin-top:4.4pt;width:181.75pt;height:33.7pt;z-index:25176780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18YcIA&#10;AADaAAAADwAAAGRycy9kb3ducmV2LnhtbESPQYvCMBSE7wv+h/AEb2vqHmStRpGCKO5paz14ezTP&#10;tti8lCZbW3/9RhA8DjPzDbPa9KYWHbWusqxgNo1AEOdWV1woyE67z28QziNrrC2TgoEcbNajjxXG&#10;2t75l7rUFyJA2MWooPS+iaV0eUkG3dQ2xMG72tagD7ItpG7xHuCmll9RNJcGKw4LJTaUlJTf0j+j&#10;4GeQvsvO88WjS6pBp5dkf6REqcm43y5BeOr9O/xqH7SCBTyvhBs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XxhwgAAANoAAAAPAAAAAAAAAAAAAAAAAJgCAABkcnMvZG93&#10;bnJldi54bWxQSwUGAAAAAAQABAD1AAAAhwMAAAAA&#10;" fillcolor="white [3201]" strokecolor="black [3200]" strokeweight="2pt">
            <v:textbox style="mso-next-textbox:#Прямоугольник 9">
              <w:txbxContent>
                <w:p w14:paraId="37CAC8F7" w14:textId="77777777" w:rsidR="007D2A9E" w:rsidRDefault="007D2A9E" w:rsidP="00423E60">
                  <w:pPr>
                    <w:pStyle w:val="ab"/>
                    <w:spacing w:before="0" w:beforeAutospacing="0" w:after="0" w:afterAutospacing="0" w:line="216" w:lineRule="auto"/>
                    <w:jc w:val="center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Отдел по работе </w:t>
                  </w:r>
                </w:p>
                <w:p w14:paraId="798C72AF" w14:textId="77777777" w:rsidR="007D2A9E" w:rsidRDefault="007D2A9E" w:rsidP="00423E60">
                  <w:pPr>
                    <w:pStyle w:val="ab"/>
                    <w:spacing w:before="0" w:beforeAutospacing="0" w:after="0" w:afterAutospacing="0" w:line="216" w:lineRule="auto"/>
                    <w:jc w:val="center"/>
                  </w:pPr>
                  <w:r>
                    <w:rPr>
                      <w:rFonts w:eastAsia="Calibri"/>
                    </w:rPr>
                    <w:t>с жилищным фондом</w:t>
                  </w:r>
                </w:p>
              </w:txbxContent>
            </v:textbox>
          </v:rect>
        </w:pict>
      </w:r>
    </w:p>
    <w:p w14:paraId="468606A8" w14:textId="77777777" w:rsidR="0070647A" w:rsidRDefault="0070647A" w:rsidP="006B79A1">
      <w:pPr>
        <w:pStyle w:val="ac"/>
        <w:rPr>
          <w:color w:val="000000"/>
        </w:rPr>
      </w:pPr>
    </w:p>
    <w:p w14:paraId="1EBA44AF" w14:textId="77777777" w:rsidR="0070647A" w:rsidRDefault="00E57E49" w:rsidP="006B79A1">
      <w:pPr>
        <w:pStyle w:val="ac"/>
        <w:rPr>
          <w:color w:val="000000"/>
        </w:rPr>
      </w:pPr>
      <w:r>
        <w:rPr>
          <w:noProof/>
          <w:color w:val="000000"/>
        </w:rPr>
        <w:pict w14:anchorId="52E70E52">
          <v:rect id="Прямоугольник 13" o:spid="_x0000_s1044" style="position:absolute;left:0;text-align:left;margin-left:284.05pt;margin-top:13.9pt;width:184.4pt;height:34.3pt;z-index:25178521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gCMAA&#10;AADbAAAADwAAAGRycy9kb3ducmV2LnhtbERPTYvCMBC9L/gfwgje1lQFWbtGkYIoerLqYW9DM9uW&#10;bSalibX11xtB2Ns83ucs152pREuNKy0rmIwjEMSZ1SXnCi7n7ecXCOeRNVaWSUFPDtarwccSY23v&#10;fKI29bkIIexiVFB4X8dSuqwgg25sa+LA/drGoA+wyaVu8B7CTSWnUTSXBksODQXWlBSU/aU3o+DY&#10;S99ervPFo03KXqc/ye5AiVKjYbf5BuGp8//it3uvw/wZvH4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sOgCMAAAADbAAAADwAAAAAAAAAAAAAAAACYAgAAZHJzL2Rvd25y&#10;ZXYueG1sUEsFBgAAAAAEAAQA9QAAAIUDAAAAAA==&#10;" fillcolor="white [3201]" strokecolor="black [3200]" strokeweight="2pt">
            <v:textbox style="mso-next-textbox:#Прямоугольник 13">
              <w:txbxContent>
                <w:p w14:paraId="7863FA35" w14:textId="77777777" w:rsidR="007D2A9E" w:rsidRDefault="007D2A9E" w:rsidP="00C26152">
                  <w:pPr>
                    <w:pStyle w:val="ab"/>
                    <w:spacing w:before="0" w:beforeAutospacing="0" w:after="0" w:afterAutospacing="0" w:line="216" w:lineRule="auto"/>
                    <w:jc w:val="center"/>
                  </w:pPr>
                  <w:r>
                    <w:rPr>
                      <w:rFonts w:eastAsia="Calibri"/>
                    </w:rPr>
                    <w:t>Отдел бухгалтерии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 w14:anchorId="051D5069">
          <v:rect id="_x0000_s1040" style="position:absolute;left:0;text-align:left;margin-left:26.25pt;margin-top:11.95pt;width:181.75pt;height:33.7pt;z-index:25178112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18YcIA&#10;AADaAAAADwAAAGRycy9kb3ducmV2LnhtbESPQYvCMBSE7wv+h/AEb2vqHmStRpGCKO5paz14ezTP&#10;tti8lCZbW3/9RhA8DjPzDbPa9KYWHbWusqxgNo1AEOdWV1woyE67z28QziNrrC2TgoEcbNajjxXG&#10;2t75l7rUFyJA2MWooPS+iaV0eUkG3dQ2xMG72tagD7ItpG7xHuCmll9RNJcGKw4LJTaUlJTf0j+j&#10;4GeQvsvO88WjS6pBp5dkf6REqcm43y5BeOr9O/xqH7SCBTyvhBs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XxhwgAAANoAAAAPAAAAAAAAAAAAAAAAAJgCAABkcnMvZG93&#10;bnJldi54bWxQSwUGAAAAAAQABAD1AAAAhwMAAAAA&#10;" fillcolor="white [3201]" strokecolor="black [3200]" strokeweight="2pt">
            <v:textbox style="mso-next-textbox:#_x0000_s1040">
              <w:txbxContent>
                <w:p w14:paraId="6743EBD6" w14:textId="77777777" w:rsidR="007D2A9E" w:rsidRDefault="007D2A9E" w:rsidP="00C26152">
                  <w:pPr>
                    <w:pStyle w:val="ab"/>
                    <w:spacing w:before="0" w:beforeAutospacing="0" w:after="0" w:afterAutospacing="0" w:line="216" w:lineRule="auto"/>
                    <w:jc w:val="center"/>
                  </w:pPr>
                  <w:r>
                    <w:rPr>
                      <w:rFonts w:eastAsia="Calibri"/>
                    </w:rPr>
                    <w:t>Главный специалист – начальник штаба ГО и ЧС</w:t>
                  </w:r>
                </w:p>
              </w:txbxContent>
            </v:textbox>
          </v:rect>
        </w:pict>
      </w:r>
    </w:p>
    <w:p w14:paraId="6AE9A565" w14:textId="77777777" w:rsidR="0070647A" w:rsidRDefault="00E57E49" w:rsidP="006B79A1">
      <w:pPr>
        <w:pStyle w:val="ac"/>
        <w:rPr>
          <w:color w:val="000000"/>
        </w:rPr>
      </w:pPr>
      <w:r>
        <w:rPr>
          <w:noProof/>
          <w:color w:val="000000"/>
        </w:rPr>
        <w:pict w14:anchorId="50A27FD8">
          <v:shape id="_x0000_s1090" type="#_x0000_t34" style="position:absolute;left:0;text-align:left;margin-left:26.95pt;margin-top:12.85pt;width:.15pt;height:41.5pt;rotation:180;flip:y;z-index:251797504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is6MMAAADbAAAADwAAAGRycy9kb3ducmV2LnhtbERPy2rCQBTdF/yH4QpuSp1US6gxE6mC&#10;UhcVfLRuL5lrEszciZlR4993FoUuD+edzjpTixu1rrKs4HUYgSDOra64UHDYL1/eQTiPrLG2TAoe&#10;5GCW9Z5STLS985ZuO1+IEMIuQQWl900ipctLMuiGtiEO3Mm2Bn2AbSF1i/cQbmo5iqJYGqw4NJTY&#10;0KKk/Ly7GgXfk+fN5PLmVvPR0Yx/Yl59xWuj1KDffUxBeOr8v/jP/akVjMP68CX8AJ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YrOjDAAAA2wAAAA8AAAAAAAAAAAAA&#10;AAAAoQIAAGRycy9kb3ducmV2LnhtbFBLBQYAAAAABAAEAPkAAACRAwAAAAA=&#10;" adj="2750400" strokecolor="black [3040]" strokeweight=".5pt">
            <v:stroke startarrow="block" endarrow="block"/>
          </v:shape>
        </w:pict>
      </w:r>
      <w:r>
        <w:rPr>
          <w:noProof/>
          <w:color w:val="000000"/>
        </w:rPr>
        <w:pict w14:anchorId="050F680D">
          <v:rect id="Прямоугольник 19" o:spid="_x0000_s1049" style="position:absolute;left:0;text-align:left;margin-left:553.1pt;margin-top:7.2pt;width:191.5pt;height:33.7pt;z-index:25179033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uX4sEA&#10;AADbAAAADwAAAGRycy9kb3ducmV2LnhtbERPS2vCQBC+C/6HZYTedFMPQaOrlEBpqSdTPXgbstNs&#10;aHY2ZNc8+uvdQqG3+fiesz+OthE9db52rOB5lYAgLp2uuVJw+XxdbkD4gKyxcUwKJvJwPMxne8y0&#10;G/hMfREqEUPYZ6jAhNBmUvrSkEW/ci1x5L5cZzFE2FVSdzjEcNvIdZKk0mLNscFgS7mh8ru4WwWn&#10;SYb+ck23P31eT7q45W8flCv1tBhfdiACjeFf/Od+13H+Fn5/iQfIw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rl+LBAAAA2wAAAA8AAAAAAAAAAAAAAAAAmAIAAGRycy9kb3du&#10;cmV2LnhtbFBLBQYAAAAABAAEAPUAAACGAwAAAAA=&#10;" fillcolor="white [3201]" strokecolor="black [3200]" strokeweight="2pt">
            <v:textbox style="mso-next-textbox:#Прямоугольник 19">
              <w:txbxContent>
                <w:p w14:paraId="354E0F1A" w14:textId="77777777" w:rsidR="007D2A9E" w:rsidRDefault="007D2A9E" w:rsidP="00C26152">
                  <w:pPr>
                    <w:pStyle w:val="ab"/>
                    <w:spacing w:before="0" w:beforeAutospacing="0" w:after="0" w:afterAutospacing="0" w:line="216" w:lineRule="auto"/>
                    <w:jc w:val="center"/>
                  </w:pPr>
                  <w:r>
                    <w:rPr>
                      <w:rFonts w:eastAsia="Calibri"/>
                    </w:rPr>
                    <w:t>Отдел по охране прав детства</w:t>
                  </w:r>
                </w:p>
              </w:txbxContent>
            </v:textbox>
          </v:rect>
        </w:pict>
      </w:r>
    </w:p>
    <w:p w14:paraId="207AF9E5" w14:textId="77777777" w:rsidR="0070647A" w:rsidRDefault="0070647A" w:rsidP="006B79A1">
      <w:pPr>
        <w:pStyle w:val="ac"/>
        <w:rPr>
          <w:color w:val="000000"/>
        </w:rPr>
      </w:pPr>
    </w:p>
    <w:p w14:paraId="28D196BE" w14:textId="77777777" w:rsidR="0070647A" w:rsidRDefault="00E57E49" w:rsidP="006B79A1">
      <w:pPr>
        <w:pStyle w:val="ac"/>
        <w:rPr>
          <w:color w:val="000000"/>
        </w:rPr>
      </w:pPr>
      <w:r>
        <w:rPr>
          <w:noProof/>
          <w:color w:val="000000"/>
        </w:rPr>
        <w:pict w14:anchorId="3B176163">
          <v:rect id="Прямоугольник 42" o:spid="_x0000_s1058" style="position:absolute;left:0;text-align:left;margin-left:26.1pt;margin-top:2.8pt;width:181.75pt;height:33.7pt;z-index:2517964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qjsQA&#10;AADbAAAADwAAAGRycy9kb3ducmV2LnhtbESPzWrDMBCE74G8g9hCb7HcEEzqRgnFEBLaU1z30Nti&#10;bW1Ta2UsxT99+qoQyHGYmW+Y3WEyrRiod41lBU9RDIK4tLrhSkHxcVxtQTiPrLG1TApmcnDYLxc7&#10;TLUd+UJD7isRIOxSVFB736VSurImgy6yHXHwvm1v0AfZV1L3OAa4aeU6jhNpsOGwUGNHWU3lT341&#10;Ct5n6YfiM3n+HbJm1vlXdnqjTKnHh+n1BYSnyd/Dt/ZZK9is4f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8Ko7EAAAA2wAAAA8AAAAAAAAAAAAAAAAAmAIAAGRycy9k&#10;b3ducmV2LnhtbFBLBQYAAAAABAAEAPUAAACJAwAAAAA=&#10;" fillcolor="white [3201]" strokecolor="black [3200]" strokeweight="2pt">
            <v:textbox style="mso-next-textbox:#Прямоугольник 42">
              <w:txbxContent>
                <w:p w14:paraId="15D8EF3E" w14:textId="77777777" w:rsidR="007D2A9E" w:rsidRDefault="007D2A9E" w:rsidP="00C26152">
                  <w:pPr>
                    <w:pStyle w:val="ab"/>
                    <w:spacing w:before="0" w:beforeAutospacing="0" w:after="0" w:afterAutospacing="0" w:line="216" w:lineRule="auto"/>
                    <w:jc w:val="center"/>
                  </w:pPr>
                  <w:r>
                    <w:rPr>
                      <w:rFonts w:eastAsia="Calibri"/>
                    </w:rPr>
                    <w:t>Главный специалист, секретарь административной комиссии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 w14:anchorId="0AFFE251">
          <v:rect id="Прямоугольник 20" o:spid="_x0000_s1050" style="position:absolute;left:0;text-align:left;margin-left:554.2pt;margin-top:14.35pt;width:191.4pt;height:33.65pt;z-index:251791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0wsAA&#10;AADbAAAADwAAAGRycy9kb3ducmV2LnhtbERPTYvCMBC9C/6HMII3Te1B3GosUhDFPdl1D3sbmrEt&#10;NpPSxNr66zeHhT0+3vcuHUwjeupcbVnBahmBIC6srrlUcPs6LjYgnEfW2FgmBSM5SPfTyQ4TbV98&#10;pT73pQgh7BJUUHnfJlK6oiKDbmlb4sDdbWfQB9iVUnf4CuGmkXEUraXBmkNDhS1lFRWP/GkUfI7S&#10;97fv9ce7z+pR5z/Z6UKZUvPZcNiC8DT4f/Gf+6wVxGF9+B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30wsAAAADbAAAADwAAAAAAAAAAAAAAAACYAgAAZHJzL2Rvd25y&#10;ZXYueG1sUEsFBgAAAAAEAAQA9QAAAIUDAAAAAA==&#10;" fillcolor="white [3201]" strokecolor="black [3200]" strokeweight="2pt">
            <v:textbox style="mso-next-textbox:#Прямоугольник 20">
              <w:txbxContent>
                <w:p w14:paraId="57175813" w14:textId="77777777" w:rsidR="007D2A9E" w:rsidRDefault="007D2A9E" w:rsidP="00C26152">
                  <w:pPr>
                    <w:pStyle w:val="ab"/>
                    <w:spacing w:before="0" w:beforeAutospacing="0" w:after="0" w:afterAutospacing="0" w:line="216" w:lineRule="auto"/>
                    <w:jc w:val="center"/>
                  </w:pPr>
                  <w:r>
                    <w:rPr>
                      <w:rFonts w:eastAsia="Calibri"/>
                    </w:rPr>
                    <w:t>Комиссия по делам несовершеннолетних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 w14:anchorId="1599FE9E">
          <v:rect id="Прямоугольник 14" o:spid="_x0000_s1045" style="position:absolute;left:0;text-align:left;margin-left:284.05pt;margin-top:5.65pt;width:184.35pt;height:34.25pt;z-index:25178624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4fMAA&#10;AADbAAAADwAAAGRycy9kb3ducmV2LnhtbERPTYvCMBC9L/gfwgje1lQRWbtGkYIoerLqYW9DM9uW&#10;bSalibX11xtB2Ns83ucs152pREuNKy0rmIwjEMSZ1SXnCi7n7ecXCOeRNVaWSUFPDtarwccSY23v&#10;fKI29bkIIexiVFB4X8dSuqwgg25sa+LA/drGoA+wyaVu8B7CTSWnUTSXBksODQXWlBSU/aU3o+DY&#10;S99ervPFo03KXqc/ye5AiVKjYbf5BuGp8//it3uvw/wZvH4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So4fMAAAADbAAAADwAAAAAAAAAAAAAAAACYAgAAZHJzL2Rvd25y&#10;ZXYueG1sUEsFBgAAAAAEAAQA9QAAAIUDAAAAAA==&#10;" fillcolor="white [3201]" strokecolor="black [3200]" strokeweight="2pt">
            <v:textbox style="mso-next-textbox:#Прямоугольник 14">
              <w:txbxContent>
                <w:p w14:paraId="0C834AF2" w14:textId="77777777" w:rsidR="007D2A9E" w:rsidRDefault="007D2A9E" w:rsidP="00C26152">
                  <w:pPr>
                    <w:pStyle w:val="ab"/>
                    <w:spacing w:before="0" w:beforeAutospacing="0" w:after="0" w:afterAutospacing="0" w:line="216" w:lineRule="auto"/>
                    <w:jc w:val="center"/>
                  </w:pPr>
                  <w:r>
                    <w:rPr>
                      <w:rFonts w:eastAsia="Calibri"/>
                    </w:rPr>
                    <w:t>Отдел информатизации</w:t>
                  </w:r>
                </w:p>
              </w:txbxContent>
            </v:textbox>
          </v:rect>
        </w:pict>
      </w:r>
    </w:p>
    <w:p w14:paraId="0B90B49E" w14:textId="77777777" w:rsidR="0070647A" w:rsidRDefault="00E57E49" w:rsidP="006B79A1">
      <w:pPr>
        <w:pStyle w:val="ac"/>
        <w:rPr>
          <w:color w:val="000000"/>
        </w:rPr>
      </w:pPr>
      <w:r>
        <w:rPr>
          <w:noProof/>
          <w:color w:val="000000"/>
        </w:rPr>
        <w:pict w14:anchorId="4FC9A7EC">
          <v:shape id="_x0000_s1092" type="#_x0000_t34" style="position:absolute;left:0;text-align:left;margin-left:284.05pt;margin-top:6.9pt;width:.15pt;height:41.5pt;rotation:180;flip:y;z-index:251799552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is6MMAAADbAAAADwAAAGRycy9kb3ducmV2LnhtbERPy2rCQBTdF/yH4QpuSp1US6gxE6mC&#10;UhcVfLRuL5lrEszciZlR4993FoUuD+edzjpTixu1rrKs4HUYgSDOra64UHDYL1/eQTiPrLG2TAoe&#10;5GCW9Z5STLS985ZuO1+IEMIuQQWl900ipctLMuiGtiEO3Mm2Bn2AbSF1i/cQbmo5iqJYGqw4NJTY&#10;0KKk/Ly7GgXfk+fN5PLmVvPR0Yx/Yl59xWuj1KDffUxBeOr8v/jP/akVjMP68CX8AJ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YrOjDAAAA2wAAAA8AAAAAAAAAAAAA&#10;AAAAoQIAAGRycy9kb3ducmV2LnhtbFBLBQYAAAAABAAEAPkAAACRAwAAAAA=&#10;" adj="2613599" strokecolor="black [3040]" strokeweight=".5pt">
            <v:stroke startarrow="block" endarrow="block"/>
          </v:shape>
        </w:pict>
      </w:r>
    </w:p>
    <w:p w14:paraId="496DD0B6" w14:textId="77777777" w:rsidR="0070647A" w:rsidRDefault="00E57E49" w:rsidP="006B79A1">
      <w:pPr>
        <w:pStyle w:val="ac"/>
        <w:rPr>
          <w:color w:val="000000"/>
        </w:rPr>
      </w:pPr>
      <w:r>
        <w:rPr>
          <w:noProof/>
          <w:color w:val="000000"/>
        </w:rPr>
        <w:pict w14:anchorId="063BEF3D">
          <v:rect id="Прямоугольник 15" o:spid="_x0000_s1046" style="position:absolute;left:0;text-align:left;margin-left:284.05pt;margin-top:12.4pt;width:184.25pt;height:35.15pt;z-index:2517872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ad58AA&#10;AADbAAAADwAAAGRycy9kb3ducmV2LnhtbERPTYvCMBC9L/gfwgje1lRBWbtGkYIoerLqYW9DM9uW&#10;bSalibX11xtB2Ns83ucs152pREuNKy0rmIwjEMSZ1SXnCi7n7ecXCOeRNVaWSUFPDtarwccSY23v&#10;fKI29bkIIexiVFB4X8dSuqwgg25sa+LA/drGoA+wyaVu8B7CTSWnUTSXBksODQXWlBSU/aU3o+DY&#10;S99ervPFo03KXqc/ye5AiVKjYbf5BuGp8//it3uvw/wZvH4J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ad58AAAADbAAAADwAAAAAAAAAAAAAAAACYAgAAZHJzL2Rvd25y&#10;ZXYueG1sUEsFBgAAAAAEAAQA9QAAAIUDAAAAAA==&#10;" fillcolor="white [3201]" strokecolor="black [3200]" strokeweight="2pt">
            <v:textbox style="mso-next-textbox:#Прямоугольник 15">
              <w:txbxContent>
                <w:p w14:paraId="36FEC63C" w14:textId="77777777" w:rsidR="007D2A9E" w:rsidRDefault="007D2A9E" w:rsidP="00C26152">
                  <w:pPr>
                    <w:pStyle w:val="ab"/>
                    <w:spacing w:before="0" w:beforeAutospacing="0" w:after="0" w:afterAutospacing="0" w:line="216" w:lineRule="auto"/>
                    <w:jc w:val="center"/>
                  </w:pPr>
                  <w:r>
                    <w:rPr>
                      <w:rFonts w:eastAsia="Calibri"/>
                    </w:rPr>
                    <w:t>Главный специалист,</w:t>
                  </w:r>
                  <w:r>
                    <w:rPr>
                      <w:rFonts w:eastAsia="Calibri"/>
                    </w:rPr>
                    <w:br/>
                    <w:t>пресс-секретарь</w:t>
                  </w:r>
                </w:p>
              </w:txbxContent>
            </v:textbox>
          </v:rect>
        </w:pict>
      </w:r>
    </w:p>
    <w:p w14:paraId="14ECC29E" w14:textId="77777777" w:rsidR="0070647A" w:rsidRDefault="0070647A" w:rsidP="006B79A1">
      <w:pPr>
        <w:pStyle w:val="ac"/>
        <w:rPr>
          <w:color w:val="000000"/>
        </w:rPr>
      </w:pPr>
    </w:p>
    <w:p w14:paraId="59F2DB79" w14:textId="77777777" w:rsidR="0070647A" w:rsidRDefault="0070647A" w:rsidP="006B79A1">
      <w:pPr>
        <w:pStyle w:val="ac"/>
        <w:rPr>
          <w:color w:val="000000"/>
        </w:rPr>
      </w:pPr>
    </w:p>
    <w:p w14:paraId="54DA9403" w14:textId="77777777" w:rsidR="0070647A" w:rsidRDefault="00E57E49" w:rsidP="006B79A1">
      <w:pPr>
        <w:pStyle w:val="ac"/>
        <w:rPr>
          <w:color w:val="000000"/>
        </w:rPr>
      </w:pPr>
      <w:r>
        <w:rPr>
          <w:noProof/>
          <w:color w:val="000000"/>
        </w:rPr>
        <w:pict w14:anchorId="4455BD38">
          <v:rect id="Прямоугольник 16" o:spid="_x0000_s1028" style="position:absolute;left:0;text-align:left;margin-left:284.55pt;margin-top:4.5pt;width:183.7pt;height:36.85pt;z-index:25176985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DkMAA&#10;AADbAAAADwAAAGRycy9kb3ducmV2LnhtbERPTYvCMBC9C/6HMII3Td1D0a5RloKsuCerHrwNzWxb&#10;tpmUJtZ2f70RBG/zeJ+z3vamFh21rrKsYDGPQBDnVldcKDifdrMlCOeRNdaWScFADrab8WiNibZ3&#10;PlKX+UKEEHYJKii9bxIpXV6SQTe3DXHgfm1r0AfYFlK3eA/hppYfURRLgxWHhhIbSkvK/7KbUfAz&#10;SN+dL/Hqv0urQWfX9PtAqVLTSf/1CcJT79/il3uvw/wYnr+E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QDkMAAAADbAAAADwAAAAAAAAAAAAAAAACYAgAAZHJzL2Rvd25y&#10;ZXYueG1sUEsFBgAAAAAEAAQA9QAAAIUDAAAAAA==&#10;" fillcolor="white [3201]" strokecolor="black [3200]" strokeweight="2pt">
            <v:textbox style="mso-next-textbox:#Прямоугольник 16">
              <w:txbxContent>
                <w:p w14:paraId="2E55C57C" w14:textId="77777777" w:rsidR="007D2A9E" w:rsidRDefault="007D2A9E" w:rsidP="00C26152">
                  <w:pPr>
                    <w:pStyle w:val="ab"/>
                    <w:spacing w:before="0" w:beforeAutospacing="0" w:after="0" w:afterAutospacing="0" w:line="216" w:lineRule="auto"/>
                    <w:jc w:val="center"/>
                  </w:pPr>
                  <w:r>
                    <w:rPr>
                      <w:rFonts w:eastAsia="Calibri"/>
                    </w:rPr>
                    <w:t xml:space="preserve">Главный специалист </w:t>
                  </w:r>
                  <w:r>
                    <w:rPr>
                      <w:rFonts w:eastAsia="Calibri"/>
                    </w:rPr>
                    <w:br/>
                    <w:t>по работе с кадрами</w:t>
                  </w:r>
                </w:p>
              </w:txbxContent>
            </v:textbox>
          </v:rect>
        </w:pict>
      </w:r>
    </w:p>
    <w:p w14:paraId="606D15DF" w14:textId="77777777" w:rsidR="0070647A" w:rsidRDefault="00E57E49" w:rsidP="006B79A1">
      <w:pPr>
        <w:pStyle w:val="ac"/>
        <w:rPr>
          <w:color w:val="000000"/>
        </w:rPr>
      </w:pPr>
      <w:r>
        <w:rPr>
          <w:noProof/>
          <w:color w:val="000000"/>
        </w:rPr>
        <w:pict w14:anchorId="2848E0D1">
          <v:shape id="_x0000_s1095" type="#_x0000_t34" style="position:absolute;left:0;text-align:left;margin-left:284.05pt;margin-top:6.9pt;width:.15pt;height:41.5pt;rotation:180;flip:y;z-index:25180160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is6MMAAADbAAAADwAAAGRycy9kb3ducmV2LnhtbERPy2rCQBTdF/yH4QpuSp1US6gxE6mC&#10;UhcVfLRuL5lrEszciZlR4993FoUuD+edzjpTixu1rrKs4HUYgSDOra64UHDYL1/eQTiPrLG2TAoe&#10;5GCW9Z5STLS985ZuO1+IEMIuQQWl900ipctLMuiGtiEO3Mm2Bn2AbSF1i/cQbmo5iqJYGqw4NJTY&#10;0KKk/Ly7GgXfk+fN5PLmVvPR0Yx/Yl59xWuj1KDffUxBeOr8v/jP/akVjMP68CX8AJ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YrOjDAAAA2wAAAA8AAAAAAAAAAAAA&#10;AAAAoQIAAGRycy9kb3ducmV2LnhtbFBLBQYAAAAABAAEAPkAAACRAwAAAAA=&#10;" adj="2613599" strokecolor="black [3040]" strokeweight=".5pt">
            <v:stroke startarrow="block" endarrow="block"/>
          </v:shape>
        </w:pict>
      </w:r>
    </w:p>
    <w:p w14:paraId="53ED0399" w14:textId="77777777" w:rsidR="0070647A" w:rsidRDefault="00E57E49" w:rsidP="006B79A1">
      <w:pPr>
        <w:pStyle w:val="ac"/>
        <w:rPr>
          <w:color w:val="000000"/>
        </w:rPr>
      </w:pPr>
      <w:r>
        <w:rPr>
          <w:noProof/>
          <w:color w:val="000000"/>
        </w:rPr>
        <w:pict w14:anchorId="0EE572BE">
          <v:rect id="_x0000_s1094" style="position:absolute;left:0;text-align:left;margin-left:285.05pt;margin-top:14.3pt;width:183.7pt;height:36.85pt;z-index:25180057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QDkMAA&#10;AADbAAAADwAAAGRycy9kb3ducmV2LnhtbERPTYvCMBC9C/6HMII3Td1D0a5RloKsuCerHrwNzWxb&#10;tpmUJtZ2f70RBG/zeJ+z3vamFh21rrKsYDGPQBDnVldcKDifdrMlCOeRNdaWScFADrab8WiNibZ3&#10;PlKX+UKEEHYJKii9bxIpXV6SQTe3DXHgfm1r0AfYFlK3eA/hppYfURRLgxWHhhIbSkvK/7KbUfAz&#10;SN+dL/Hqv0urQWfX9PtAqVLTSf/1CcJT79/il3uvw/wYnr+E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rQDkMAAAADbAAAADwAAAAAAAAAAAAAAAACYAgAAZHJzL2Rvd25y&#10;ZXYueG1sUEsFBgAAAAAEAAQA9QAAAIUDAAAAAA==&#10;" fillcolor="white [3201]" strokecolor="black [3200]" strokeweight="2pt">
            <v:textbox style="mso-next-textbox:#_x0000_s1094">
              <w:txbxContent>
                <w:p w14:paraId="4E4C1DEC" w14:textId="77777777" w:rsidR="007D2A9E" w:rsidRDefault="007D2A9E" w:rsidP="008F48D5">
                  <w:pPr>
                    <w:pStyle w:val="ab"/>
                    <w:spacing w:before="0" w:beforeAutospacing="0" w:after="0" w:afterAutospacing="0" w:line="216" w:lineRule="auto"/>
                    <w:jc w:val="center"/>
                  </w:pPr>
                  <w:r>
                    <w:rPr>
                      <w:rFonts w:eastAsia="Calibri"/>
                    </w:rPr>
                    <w:t>Главный специалист,</w:t>
                  </w:r>
                  <w:r>
                    <w:rPr>
                      <w:rFonts w:eastAsia="Calibri"/>
                    </w:rPr>
                    <w:br/>
                    <w:t>контрактный управляющий</w:t>
                  </w:r>
                </w:p>
              </w:txbxContent>
            </v:textbox>
          </v:rect>
        </w:pict>
      </w:r>
    </w:p>
    <w:p w14:paraId="46AFDA86" w14:textId="77777777" w:rsidR="0070647A" w:rsidRDefault="0070647A" w:rsidP="006B79A1">
      <w:pPr>
        <w:pStyle w:val="ac"/>
        <w:rPr>
          <w:color w:val="000000"/>
        </w:rPr>
      </w:pPr>
    </w:p>
    <w:p w14:paraId="635F2DA1" w14:textId="77777777" w:rsidR="0070647A" w:rsidRDefault="0070647A" w:rsidP="006B79A1">
      <w:pPr>
        <w:pStyle w:val="ac"/>
        <w:rPr>
          <w:color w:val="000000"/>
        </w:rPr>
      </w:pPr>
    </w:p>
    <w:p w14:paraId="5566695B" w14:textId="77777777" w:rsidR="0070647A" w:rsidRDefault="00E57E49" w:rsidP="006B79A1">
      <w:pPr>
        <w:pStyle w:val="ac"/>
        <w:rPr>
          <w:color w:val="000000"/>
        </w:rPr>
      </w:pPr>
      <w:r>
        <w:rPr>
          <w:noProof/>
          <w:color w:val="000000"/>
        </w:rPr>
        <w:lastRenderedPageBreak/>
        <w:pict w14:anchorId="136F9B13">
          <v:rect id="_x0000_s1077" style="position:absolute;left:0;text-align:left;margin-left:675.7pt;margin-top:-37.8pt;width:130.2pt;height:41.4pt;z-index:251707392" strokecolor="white [3212]"/>
        </w:pict>
      </w:r>
    </w:p>
    <w:p w14:paraId="54E4A92A" w14:textId="77777777" w:rsidR="00156996" w:rsidRDefault="00156996" w:rsidP="006B79A1">
      <w:pPr>
        <w:pStyle w:val="ac"/>
        <w:rPr>
          <w:color w:val="000000"/>
        </w:rPr>
      </w:pPr>
    </w:p>
    <w:p w14:paraId="633A99AE" w14:textId="77777777" w:rsidR="00156996" w:rsidRDefault="00156996" w:rsidP="006B79A1">
      <w:pPr>
        <w:pStyle w:val="ac"/>
        <w:rPr>
          <w:color w:val="000000"/>
        </w:rPr>
      </w:pPr>
    </w:p>
    <w:p w14:paraId="5A2697DA" w14:textId="77777777" w:rsidR="00156996" w:rsidRDefault="00156996" w:rsidP="006B79A1">
      <w:pPr>
        <w:pStyle w:val="ac"/>
        <w:rPr>
          <w:color w:val="000000"/>
        </w:rPr>
      </w:pPr>
    </w:p>
    <w:p w14:paraId="159C78C3" w14:textId="77777777" w:rsidR="00156996" w:rsidRDefault="00156996" w:rsidP="006B79A1">
      <w:pPr>
        <w:pStyle w:val="ac"/>
        <w:rPr>
          <w:color w:val="000000"/>
        </w:rPr>
      </w:pPr>
    </w:p>
    <w:p w14:paraId="2ED1A044" w14:textId="77777777" w:rsidR="00156996" w:rsidRDefault="00156996" w:rsidP="006B79A1">
      <w:pPr>
        <w:pStyle w:val="ac"/>
        <w:rPr>
          <w:color w:val="000000"/>
        </w:rPr>
      </w:pPr>
    </w:p>
    <w:p w14:paraId="3AFE18DC" w14:textId="77777777" w:rsidR="00156996" w:rsidRDefault="00156996" w:rsidP="006B79A1">
      <w:pPr>
        <w:pStyle w:val="ac"/>
        <w:rPr>
          <w:color w:val="000000"/>
        </w:rPr>
      </w:pPr>
    </w:p>
    <w:p w14:paraId="410C86B0" w14:textId="77777777" w:rsidR="00156996" w:rsidRDefault="00156996" w:rsidP="006B79A1">
      <w:pPr>
        <w:pStyle w:val="ac"/>
        <w:rPr>
          <w:color w:val="000000"/>
        </w:rPr>
      </w:pPr>
    </w:p>
    <w:p w14:paraId="1897F4D1" w14:textId="77777777" w:rsidR="00156996" w:rsidRDefault="00156996" w:rsidP="006B79A1">
      <w:pPr>
        <w:pStyle w:val="ac"/>
        <w:rPr>
          <w:color w:val="000000"/>
        </w:rPr>
      </w:pPr>
    </w:p>
    <w:p w14:paraId="1897B877" w14:textId="77777777" w:rsidR="00156996" w:rsidRDefault="00156996" w:rsidP="006B79A1">
      <w:pPr>
        <w:pStyle w:val="ac"/>
        <w:rPr>
          <w:color w:val="000000"/>
        </w:rPr>
      </w:pPr>
    </w:p>
    <w:p w14:paraId="0F8C6C19" w14:textId="77777777" w:rsidR="00156996" w:rsidRDefault="00156996" w:rsidP="006B79A1">
      <w:pPr>
        <w:pStyle w:val="ac"/>
        <w:rPr>
          <w:color w:val="000000"/>
        </w:rPr>
      </w:pPr>
    </w:p>
    <w:p w14:paraId="191BBDC5" w14:textId="77777777" w:rsidR="00156996" w:rsidRDefault="00156996" w:rsidP="006B79A1">
      <w:pPr>
        <w:pStyle w:val="ac"/>
        <w:rPr>
          <w:color w:val="000000"/>
        </w:rPr>
      </w:pPr>
    </w:p>
    <w:p w14:paraId="584BFB5E" w14:textId="77777777" w:rsidR="00156996" w:rsidRDefault="00156996" w:rsidP="006B79A1">
      <w:pPr>
        <w:pStyle w:val="ac"/>
        <w:rPr>
          <w:color w:val="000000"/>
        </w:rPr>
      </w:pPr>
    </w:p>
    <w:p w14:paraId="75F725F4" w14:textId="77777777" w:rsidR="00156996" w:rsidRDefault="00156996" w:rsidP="006B79A1">
      <w:pPr>
        <w:pStyle w:val="ac"/>
        <w:rPr>
          <w:color w:val="000000"/>
        </w:rPr>
      </w:pPr>
    </w:p>
    <w:p w14:paraId="2577F58F" w14:textId="77777777" w:rsidR="00156996" w:rsidRDefault="00156996" w:rsidP="006B79A1">
      <w:pPr>
        <w:pStyle w:val="ac"/>
        <w:rPr>
          <w:color w:val="000000"/>
        </w:rPr>
      </w:pPr>
    </w:p>
    <w:p w14:paraId="0614226E" w14:textId="77777777" w:rsidR="00156996" w:rsidRDefault="00156996" w:rsidP="006B79A1">
      <w:pPr>
        <w:pStyle w:val="ac"/>
        <w:rPr>
          <w:color w:val="000000"/>
        </w:rPr>
      </w:pPr>
    </w:p>
    <w:p w14:paraId="4D798145" w14:textId="77777777" w:rsidR="00156996" w:rsidRDefault="00156996" w:rsidP="006B79A1">
      <w:pPr>
        <w:pStyle w:val="ac"/>
        <w:rPr>
          <w:color w:val="000000"/>
        </w:rPr>
      </w:pPr>
    </w:p>
    <w:p w14:paraId="49610D75" w14:textId="77777777" w:rsidR="00156996" w:rsidRDefault="00156996" w:rsidP="006B79A1">
      <w:pPr>
        <w:pStyle w:val="ac"/>
        <w:rPr>
          <w:color w:val="000000"/>
        </w:rPr>
      </w:pPr>
    </w:p>
    <w:p w14:paraId="2B4E0FBB" w14:textId="77777777" w:rsidR="00156996" w:rsidRDefault="00156996" w:rsidP="006B79A1">
      <w:pPr>
        <w:pStyle w:val="ac"/>
        <w:rPr>
          <w:color w:val="000000"/>
        </w:rPr>
      </w:pPr>
    </w:p>
    <w:p w14:paraId="6CBE44AF" w14:textId="77777777" w:rsidR="00156996" w:rsidRDefault="00156996" w:rsidP="006B79A1">
      <w:pPr>
        <w:pStyle w:val="ac"/>
        <w:rPr>
          <w:color w:val="000000"/>
        </w:rPr>
      </w:pPr>
    </w:p>
    <w:p w14:paraId="5A5DDFEA" w14:textId="77777777" w:rsidR="00156996" w:rsidRDefault="00156996" w:rsidP="006B79A1">
      <w:pPr>
        <w:pStyle w:val="ac"/>
        <w:rPr>
          <w:color w:val="000000"/>
        </w:rPr>
      </w:pPr>
    </w:p>
    <w:p w14:paraId="5E63F50A" w14:textId="77777777" w:rsidR="00156996" w:rsidRDefault="00156996" w:rsidP="006B79A1">
      <w:pPr>
        <w:pStyle w:val="ac"/>
        <w:rPr>
          <w:color w:val="000000"/>
        </w:rPr>
      </w:pPr>
    </w:p>
    <w:p w14:paraId="3BBC6317" w14:textId="77777777" w:rsidR="00156996" w:rsidRDefault="00156996" w:rsidP="006B79A1">
      <w:pPr>
        <w:pStyle w:val="ac"/>
        <w:rPr>
          <w:color w:val="000000"/>
        </w:rPr>
      </w:pPr>
    </w:p>
    <w:p w14:paraId="453236C2" w14:textId="77777777" w:rsidR="00156996" w:rsidRDefault="00156996" w:rsidP="006B79A1">
      <w:pPr>
        <w:pStyle w:val="ac"/>
        <w:rPr>
          <w:color w:val="000000"/>
        </w:rPr>
      </w:pPr>
    </w:p>
    <w:p w14:paraId="326B7C4E" w14:textId="77777777" w:rsidR="00156996" w:rsidRDefault="00156996" w:rsidP="006B79A1">
      <w:pPr>
        <w:pStyle w:val="ac"/>
        <w:rPr>
          <w:color w:val="000000"/>
        </w:rPr>
      </w:pPr>
    </w:p>
    <w:p w14:paraId="608C8F48" w14:textId="77777777" w:rsidR="0070647A" w:rsidRDefault="0070647A" w:rsidP="006B79A1">
      <w:pPr>
        <w:pStyle w:val="ac"/>
        <w:rPr>
          <w:color w:val="000000"/>
        </w:rPr>
      </w:pPr>
    </w:p>
    <w:p w14:paraId="0B6199EC" w14:textId="77777777" w:rsidR="0070647A" w:rsidRDefault="0070647A" w:rsidP="006B79A1">
      <w:pPr>
        <w:pStyle w:val="ac"/>
        <w:rPr>
          <w:color w:val="000000"/>
        </w:rPr>
      </w:pPr>
    </w:p>
    <w:p w14:paraId="3A5AA144" w14:textId="77777777" w:rsidR="0070647A" w:rsidRDefault="0070647A" w:rsidP="006B79A1">
      <w:pPr>
        <w:pStyle w:val="ac"/>
        <w:rPr>
          <w:color w:val="000000"/>
        </w:rPr>
      </w:pPr>
      <w:r>
        <w:rPr>
          <w:color w:val="000000"/>
        </w:rPr>
        <w:t xml:space="preserve">Начальник организационно – </w:t>
      </w:r>
    </w:p>
    <w:p w14:paraId="41E97FD3" w14:textId="77777777" w:rsidR="0070647A" w:rsidRDefault="0070647A" w:rsidP="006B79A1">
      <w:pPr>
        <w:pStyle w:val="ac"/>
      </w:pPr>
      <w:r>
        <w:rPr>
          <w:color w:val="000000"/>
        </w:rPr>
        <w:t>контрольного управления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  <w:proofErr w:type="spellStart"/>
      <w:r>
        <w:rPr>
          <w:color w:val="000000"/>
        </w:rPr>
        <w:t>О.Л.Дорохина</w:t>
      </w:r>
      <w:proofErr w:type="spellEnd"/>
    </w:p>
    <w:p w14:paraId="35D99E7D" w14:textId="77777777" w:rsidR="0070647A" w:rsidRDefault="0070647A" w:rsidP="006B79A1">
      <w:pPr>
        <w:ind w:firstLine="0"/>
        <w:jc w:val="right"/>
        <w:rPr>
          <w:lang w:eastAsia="ru-RU"/>
        </w:rPr>
        <w:sectPr w:rsidR="0070647A" w:rsidSect="00C26152">
          <w:pgSz w:w="16838" w:h="11906" w:orient="landscape"/>
          <w:pgMar w:top="1134" w:right="992" w:bottom="992" w:left="993" w:header="709" w:footer="709" w:gutter="0"/>
          <w:cols w:space="708"/>
          <w:docGrid w:linePitch="360"/>
        </w:sectPr>
      </w:pPr>
    </w:p>
    <w:p w14:paraId="78A1FD45" w14:textId="77777777" w:rsidR="0070647A" w:rsidRDefault="00E57E49" w:rsidP="006B79A1">
      <w:pPr>
        <w:pStyle w:val="ac"/>
        <w:rPr>
          <w:color w:val="000000"/>
        </w:rPr>
      </w:pPr>
      <w:r>
        <w:rPr>
          <w:noProof/>
          <w:color w:val="000000"/>
        </w:rPr>
        <w:lastRenderedPageBreak/>
        <w:pict w14:anchorId="3B9CD649">
          <v:shape id="_x0000_s1064" type="#_x0000_t202" style="position:absolute;left:0;text-align:left;margin-left:445.65pt;margin-top:-34.7pt;width:37.55pt;height:23.3pt;z-index:251663360;mso-height-percent:200;mso-height-percent:200;mso-width-relative:margin;mso-height-relative:margin" stroked="f">
            <v:textbox style="mso-next-textbox:#_x0000_s1064;mso-fit-shape-to-text:t">
              <w:txbxContent>
                <w:p w14:paraId="71C5FB87" w14:textId="77777777" w:rsidR="007D2A9E" w:rsidRDefault="007D2A9E" w:rsidP="00D738CE"/>
              </w:txbxContent>
            </v:textbox>
          </v:shape>
        </w:pict>
      </w:r>
    </w:p>
    <w:p w14:paraId="797E346D" w14:textId="77777777" w:rsidR="0070647A" w:rsidRDefault="0070647A" w:rsidP="006B79A1">
      <w:pPr>
        <w:pStyle w:val="ac"/>
        <w:rPr>
          <w:color w:val="000000"/>
        </w:rPr>
      </w:pPr>
    </w:p>
    <w:p w14:paraId="79AE3D3E" w14:textId="77777777" w:rsidR="0070647A" w:rsidRDefault="0070647A" w:rsidP="006B79A1">
      <w:pPr>
        <w:pStyle w:val="ac"/>
        <w:rPr>
          <w:color w:val="000000"/>
        </w:rPr>
      </w:pPr>
    </w:p>
    <w:p w14:paraId="2C707946" w14:textId="77777777" w:rsidR="0070647A" w:rsidRDefault="0070647A" w:rsidP="006B79A1">
      <w:pPr>
        <w:pStyle w:val="ac"/>
        <w:rPr>
          <w:color w:val="000000"/>
        </w:rPr>
      </w:pPr>
    </w:p>
    <w:p w14:paraId="71E92EBF" w14:textId="77777777" w:rsidR="0070647A" w:rsidRDefault="0070647A" w:rsidP="006B79A1">
      <w:pPr>
        <w:pStyle w:val="ac"/>
        <w:rPr>
          <w:color w:val="000000"/>
        </w:rPr>
      </w:pPr>
    </w:p>
    <w:p w14:paraId="19B337B2" w14:textId="77777777" w:rsidR="0070647A" w:rsidRDefault="0070647A" w:rsidP="006B79A1">
      <w:pPr>
        <w:pStyle w:val="ac"/>
        <w:rPr>
          <w:color w:val="000000"/>
        </w:rPr>
      </w:pPr>
    </w:p>
    <w:p w14:paraId="0B6C6722" w14:textId="77777777" w:rsidR="0070647A" w:rsidRDefault="0070647A" w:rsidP="006B79A1">
      <w:pPr>
        <w:pStyle w:val="ac"/>
        <w:rPr>
          <w:color w:val="000000"/>
        </w:rPr>
      </w:pPr>
    </w:p>
    <w:p w14:paraId="58BD310F" w14:textId="77777777" w:rsidR="0070647A" w:rsidRDefault="0070647A" w:rsidP="006B79A1">
      <w:pPr>
        <w:pStyle w:val="ac"/>
        <w:rPr>
          <w:color w:val="000000"/>
        </w:rPr>
      </w:pPr>
    </w:p>
    <w:p w14:paraId="6D0FDEA5" w14:textId="77777777" w:rsidR="0070647A" w:rsidRDefault="0070647A" w:rsidP="006B79A1">
      <w:pPr>
        <w:pStyle w:val="ac"/>
        <w:rPr>
          <w:color w:val="000000"/>
        </w:rPr>
      </w:pPr>
    </w:p>
    <w:p w14:paraId="14DD43C0" w14:textId="77777777" w:rsidR="0070647A" w:rsidRDefault="0070647A" w:rsidP="006B79A1">
      <w:pPr>
        <w:pStyle w:val="ac"/>
        <w:rPr>
          <w:color w:val="000000"/>
        </w:rPr>
      </w:pPr>
    </w:p>
    <w:p w14:paraId="077CCE22" w14:textId="77777777" w:rsidR="0070647A" w:rsidRDefault="0070647A" w:rsidP="006B79A1">
      <w:pPr>
        <w:pStyle w:val="ac"/>
        <w:rPr>
          <w:color w:val="000000"/>
        </w:rPr>
      </w:pPr>
    </w:p>
    <w:p w14:paraId="59FC965D" w14:textId="77777777" w:rsidR="0070647A" w:rsidRDefault="0070647A" w:rsidP="006B79A1">
      <w:pPr>
        <w:pStyle w:val="ac"/>
        <w:rPr>
          <w:color w:val="000000"/>
        </w:rPr>
      </w:pPr>
    </w:p>
    <w:p w14:paraId="4A214779" w14:textId="77777777" w:rsidR="0070647A" w:rsidRDefault="0070647A" w:rsidP="006B79A1">
      <w:pPr>
        <w:pStyle w:val="ac"/>
        <w:rPr>
          <w:color w:val="000000"/>
        </w:rPr>
      </w:pPr>
    </w:p>
    <w:p w14:paraId="79BFD70D" w14:textId="77777777" w:rsidR="0070647A" w:rsidRDefault="0070647A" w:rsidP="006B79A1">
      <w:pPr>
        <w:pStyle w:val="ac"/>
        <w:rPr>
          <w:color w:val="000000"/>
        </w:rPr>
      </w:pPr>
    </w:p>
    <w:p w14:paraId="4FAA15B8" w14:textId="77777777" w:rsidR="0070647A" w:rsidRDefault="0070647A" w:rsidP="006B79A1">
      <w:pPr>
        <w:pStyle w:val="ac"/>
        <w:rPr>
          <w:color w:val="000000"/>
        </w:rPr>
      </w:pPr>
    </w:p>
    <w:p w14:paraId="4B100165" w14:textId="77777777" w:rsidR="0070647A" w:rsidRDefault="0070647A" w:rsidP="006B79A1">
      <w:pPr>
        <w:pStyle w:val="ac"/>
        <w:rPr>
          <w:color w:val="000000"/>
        </w:rPr>
      </w:pPr>
    </w:p>
    <w:p w14:paraId="40125975" w14:textId="77777777" w:rsidR="0070647A" w:rsidRDefault="0070647A" w:rsidP="006B79A1">
      <w:pPr>
        <w:pStyle w:val="ac"/>
        <w:rPr>
          <w:color w:val="000000"/>
        </w:rPr>
      </w:pPr>
    </w:p>
    <w:p w14:paraId="1AFEA836" w14:textId="77777777" w:rsidR="0070647A" w:rsidRDefault="0070647A" w:rsidP="006B79A1">
      <w:pPr>
        <w:pStyle w:val="ac"/>
        <w:rPr>
          <w:color w:val="000000"/>
        </w:rPr>
      </w:pPr>
    </w:p>
    <w:p w14:paraId="3687D6C4" w14:textId="77777777" w:rsidR="0070647A" w:rsidRDefault="0070647A" w:rsidP="006B79A1">
      <w:pPr>
        <w:pStyle w:val="ac"/>
        <w:rPr>
          <w:color w:val="000000"/>
        </w:rPr>
      </w:pPr>
    </w:p>
    <w:p w14:paraId="1446EB0E" w14:textId="77777777" w:rsidR="0070647A" w:rsidRDefault="0070647A" w:rsidP="006B79A1">
      <w:pPr>
        <w:pStyle w:val="ac"/>
        <w:rPr>
          <w:color w:val="000000"/>
        </w:rPr>
      </w:pPr>
    </w:p>
    <w:p w14:paraId="7FB4475B" w14:textId="77777777" w:rsidR="0070647A" w:rsidRDefault="0070647A" w:rsidP="006B79A1">
      <w:pPr>
        <w:pStyle w:val="ac"/>
        <w:rPr>
          <w:color w:val="000000"/>
        </w:rPr>
      </w:pPr>
    </w:p>
    <w:p w14:paraId="42227501" w14:textId="77777777" w:rsidR="0070647A" w:rsidRDefault="0070647A" w:rsidP="006B79A1">
      <w:pPr>
        <w:pStyle w:val="ac"/>
        <w:rPr>
          <w:color w:val="000000"/>
        </w:rPr>
      </w:pPr>
    </w:p>
    <w:p w14:paraId="3EEF8673" w14:textId="77777777" w:rsidR="0070647A" w:rsidRDefault="0070647A" w:rsidP="006B79A1">
      <w:pPr>
        <w:pStyle w:val="ac"/>
        <w:rPr>
          <w:color w:val="000000"/>
        </w:rPr>
      </w:pPr>
    </w:p>
    <w:p w14:paraId="0605B083" w14:textId="77777777" w:rsidR="0070647A" w:rsidRDefault="0070647A" w:rsidP="006B79A1">
      <w:pPr>
        <w:pStyle w:val="ac"/>
        <w:rPr>
          <w:color w:val="000000"/>
        </w:rPr>
      </w:pPr>
    </w:p>
    <w:p w14:paraId="2351570D" w14:textId="77777777" w:rsidR="0070647A" w:rsidRDefault="0070647A" w:rsidP="006B79A1">
      <w:pPr>
        <w:pStyle w:val="ac"/>
        <w:rPr>
          <w:color w:val="000000"/>
        </w:rPr>
      </w:pPr>
    </w:p>
    <w:p w14:paraId="02854FD0" w14:textId="77777777" w:rsidR="0070647A" w:rsidRDefault="0070647A" w:rsidP="006B79A1">
      <w:pPr>
        <w:pStyle w:val="ac"/>
        <w:rPr>
          <w:color w:val="000000"/>
        </w:rPr>
      </w:pPr>
    </w:p>
    <w:p w14:paraId="4F5399FB" w14:textId="77777777" w:rsidR="0070647A" w:rsidRDefault="0070647A" w:rsidP="006B79A1">
      <w:pPr>
        <w:pStyle w:val="ac"/>
        <w:rPr>
          <w:color w:val="000000"/>
        </w:rPr>
      </w:pPr>
    </w:p>
    <w:p w14:paraId="55470D99" w14:textId="77777777" w:rsidR="0070647A" w:rsidRDefault="0070647A" w:rsidP="006B79A1">
      <w:pPr>
        <w:pStyle w:val="ac"/>
        <w:rPr>
          <w:color w:val="000000"/>
        </w:rPr>
      </w:pPr>
    </w:p>
    <w:p w14:paraId="21E18824" w14:textId="77777777" w:rsidR="0070647A" w:rsidRDefault="0070647A" w:rsidP="006B79A1">
      <w:pPr>
        <w:pStyle w:val="ac"/>
        <w:rPr>
          <w:color w:val="000000"/>
        </w:rPr>
      </w:pPr>
    </w:p>
    <w:p w14:paraId="64309395" w14:textId="77777777" w:rsidR="0070647A" w:rsidRDefault="0070647A" w:rsidP="006B79A1">
      <w:pPr>
        <w:pStyle w:val="ac"/>
        <w:rPr>
          <w:color w:val="000000"/>
        </w:rPr>
      </w:pPr>
    </w:p>
    <w:p w14:paraId="369AB869" w14:textId="77777777" w:rsidR="0070647A" w:rsidRDefault="0070647A" w:rsidP="006B79A1">
      <w:pPr>
        <w:pStyle w:val="ac"/>
        <w:rPr>
          <w:color w:val="000000"/>
        </w:rPr>
      </w:pPr>
    </w:p>
    <w:p w14:paraId="68A16298" w14:textId="77777777" w:rsidR="0070647A" w:rsidRDefault="0070647A" w:rsidP="006B79A1">
      <w:pPr>
        <w:pStyle w:val="ac"/>
        <w:rPr>
          <w:color w:val="000000"/>
        </w:rPr>
      </w:pPr>
    </w:p>
    <w:p w14:paraId="125041E1" w14:textId="77777777" w:rsidR="0070647A" w:rsidRDefault="0070647A" w:rsidP="006B79A1">
      <w:pPr>
        <w:pStyle w:val="ac"/>
        <w:rPr>
          <w:color w:val="000000"/>
        </w:rPr>
      </w:pPr>
    </w:p>
    <w:p w14:paraId="2BFC145B" w14:textId="77777777" w:rsidR="0070647A" w:rsidRDefault="0070647A" w:rsidP="006B79A1">
      <w:pPr>
        <w:pStyle w:val="ac"/>
        <w:rPr>
          <w:color w:val="000000"/>
        </w:rPr>
      </w:pPr>
    </w:p>
    <w:p w14:paraId="00A5A2B5" w14:textId="77777777" w:rsidR="0070647A" w:rsidRDefault="0070647A" w:rsidP="006B79A1">
      <w:pPr>
        <w:pStyle w:val="ac"/>
        <w:rPr>
          <w:color w:val="000000"/>
        </w:rPr>
      </w:pPr>
    </w:p>
    <w:p w14:paraId="6D5F9D58" w14:textId="77777777" w:rsidR="0070647A" w:rsidRDefault="0070647A" w:rsidP="006B79A1">
      <w:pPr>
        <w:pStyle w:val="ac"/>
        <w:rPr>
          <w:color w:val="000000"/>
        </w:rPr>
      </w:pPr>
    </w:p>
    <w:p w14:paraId="08241D87" w14:textId="77777777" w:rsidR="0070647A" w:rsidRDefault="0070647A" w:rsidP="006B79A1">
      <w:pPr>
        <w:pStyle w:val="ac"/>
        <w:rPr>
          <w:color w:val="000000"/>
        </w:rPr>
      </w:pPr>
    </w:p>
    <w:p w14:paraId="6C8D79EA" w14:textId="77777777" w:rsidR="0070647A" w:rsidRDefault="0070647A" w:rsidP="006B79A1">
      <w:pPr>
        <w:pStyle w:val="ac"/>
        <w:rPr>
          <w:color w:val="000000"/>
        </w:rPr>
      </w:pPr>
    </w:p>
    <w:p w14:paraId="0A8AF6DA" w14:textId="77777777" w:rsidR="0070647A" w:rsidRDefault="0070647A" w:rsidP="006B79A1">
      <w:pPr>
        <w:pStyle w:val="ac"/>
        <w:rPr>
          <w:color w:val="000000"/>
        </w:rPr>
      </w:pPr>
    </w:p>
    <w:p w14:paraId="102CD1F4" w14:textId="77777777" w:rsidR="0070647A" w:rsidRDefault="0070647A" w:rsidP="006B79A1">
      <w:pPr>
        <w:pStyle w:val="ac"/>
        <w:rPr>
          <w:color w:val="000000"/>
        </w:rPr>
      </w:pPr>
    </w:p>
    <w:p w14:paraId="227F3F6E" w14:textId="77777777" w:rsidR="0070647A" w:rsidRDefault="0070647A" w:rsidP="006B79A1">
      <w:pPr>
        <w:pStyle w:val="ac"/>
        <w:rPr>
          <w:color w:val="000000"/>
        </w:rPr>
      </w:pPr>
    </w:p>
    <w:p w14:paraId="06B124DF" w14:textId="77777777" w:rsidR="0070647A" w:rsidRDefault="0070647A" w:rsidP="006B79A1">
      <w:pPr>
        <w:pStyle w:val="ac"/>
        <w:rPr>
          <w:color w:val="000000"/>
        </w:rPr>
      </w:pPr>
    </w:p>
    <w:p w14:paraId="54E0448B" w14:textId="77777777" w:rsidR="0070647A" w:rsidRDefault="0070647A" w:rsidP="006B79A1">
      <w:pPr>
        <w:pStyle w:val="ac"/>
        <w:rPr>
          <w:color w:val="000000"/>
        </w:rPr>
      </w:pPr>
      <w:r>
        <w:rPr>
          <w:color w:val="000000"/>
        </w:rPr>
        <w:t xml:space="preserve">Начальник организационно – </w:t>
      </w:r>
    </w:p>
    <w:p w14:paraId="3AB277EA" w14:textId="77777777" w:rsidR="0070647A" w:rsidRPr="003E5BE6" w:rsidRDefault="0070647A" w:rsidP="006B79A1">
      <w:pPr>
        <w:pStyle w:val="ac"/>
      </w:pPr>
      <w:r>
        <w:rPr>
          <w:color w:val="000000"/>
        </w:rPr>
        <w:t>контрольного управления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</w:t>
      </w:r>
      <w:proofErr w:type="spellStart"/>
      <w:r>
        <w:rPr>
          <w:color w:val="000000"/>
        </w:rPr>
        <w:t>О.Л.Дорохина</w:t>
      </w:r>
      <w:proofErr w:type="spellEnd"/>
    </w:p>
    <w:sectPr w:rsidR="0070647A" w:rsidRPr="003E5BE6" w:rsidSect="00750E31">
      <w:pgSz w:w="11906" w:h="16838"/>
      <w:pgMar w:top="1134" w:right="1985" w:bottom="11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2842B" w14:textId="77777777" w:rsidR="00A21EAB" w:rsidRDefault="00A21EAB" w:rsidP="008444D7">
      <w:r>
        <w:separator/>
      </w:r>
    </w:p>
  </w:endnote>
  <w:endnote w:type="continuationSeparator" w:id="0">
    <w:p w14:paraId="6ED72C97" w14:textId="77777777" w:rsidR="00A21EAB" w:rsidRDefault="00A21EAB" w:rsidP="00844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572B5" w14:textId="77777777" w:rsidR="00A21EAB" w:rsidRDefault="00A21EAB" w:rsidP="008444D7">
      <w:r>
        <w:separator/>
      </w:r>
    </w:p>
  </w:footnote>
  <w:footnote w:type="continuationSeparator" w:id="0">
    <w:p w14:paraId="084EFEB6" w14:textId="77777777" w:rsidR="00A21EAB" w:rsidRDefault="00A21EAB" w:rsidP="00844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4585947"/>
      <w:docPartObj>
        <w:docPartGallery w:val="Page Numbers (Top of Page)"/>
        <w:docPartUnique/>
      </w:docPartObj>
    </w:sdtPr>
    <w:sdtEndPr/>
    <w:sdtContent>
      <w:p w14:paraId="747FBAC9" w14:textId="77777777" w:rsidR="007D2A9E" w:rsidRDefault="00E57E4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2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2D9413" w14:textId="77777777" w:rsidR="007D2A9E" w:rsidRDefault="007D2A9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6415C"/>
    <w:multiLevelType w:val="multilevel"/>
    <w:tmpl w:val="3BE633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D5B2C4D"/>
    <w:multiLevelType w:val="multilevel"/>
    <w:tmpl w:val="7A3271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490556434">
    <w:abstractNumId w:val="1"/>
  </w:num>
  <w:num w:numId="2" w16cid:durableId="4053005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6FC8"/>
    <w:rsid w:val="00015594"/>
    <w:rsid w:val="00016FC8"/>
    <w:rsid w:val="00026C25"/>
    <w:rsid w:val="000424E0"/>
    <w:rsid w:val="000464C1"/>
    <w:rsid w:val="000472FA"/>
    <w:rsid w:val="00053111"/>
    <w:rsid w:val="000724B6"/>
    <w:rsid w:val="00084671"/>
    <w:rsid w:val="00090FFB"/>
    <w:rsid w:val="00091E32"/>
    <w:rsid w:val="000953D0"/>
    <w:rsid w:val="000A406C"/>
    <w:rsid w:val="000A4257"/>
    <w:rsid w:val="000A5CF2"/>
    <w:rsid w:val="000A6ECA"/>
    <w:rsid w:val="000A7D0F"/>
    <w:rsid w:val="000C1410"/>
    <w:rsid w:val="000C453F"/>
    <w:rsid w:val="000C72D8"/>
    <w:rsid w:val="000E2815"/>
    <w:rsid w:val="000E4284"/>
    <w:rsid w:val="000F3B91"/>
    <w:rsid w:val="000F5435"/>
    <w:rsid w:val="000F7A25"/>
    <w:rsid w:val="00104696"/>
    <w:rsid w:val="00121686"/>
    <w:rsid w:val="0012328E"/>
    <w:rsid w:val="00123EF9"/>
    <w:rsid w:val="00156996"/>
    <w:rsid w:val="001671F6"/>
    <w:rsid w:val="001768FB"/>
    <w:rsid w:val="0018599F"/>
    <w:rsid w:val="00193679"/>
    <w:rsid w:val="001A7043"/>
    <w:rsid w:val="001B3690"/>
    <w:rsid w:val="001C1BF8"/>
    <w:rsid w:val="001D4356"/>
    <w:rsid w:val="001D4C3F"/>
    <w:rsid w:val="001F1FCF"/>
    <w:rsid w:val="001F7642"/>
    <w:rsid w:val="00204A77"/>
    <w:rsid w:val="002076E0"/>
    <w:rsid w:val="00210462"/>
    <w:rsid w:val="00212BC5"/>
    <w:rsid w:val="00225B02"/>
    <w:rsid w:val="00230CCE"/>
    <w:rsid w:val="002378D6"/>
    <w:rsid w:val="00246CDA"/>
    <w:rsid w:val="00260613"/>
    <w:rsid w:val="00261E24"/>
    <w:rsid w:val="00270097"/>
    <w:rsid w:val="00273238"/>
    <w:rsid w:val="00280BAC"/>
    <w:rsid w:val="00281D18"/>
    <w:rsid w:val="00282B0E"/>
    <w:rsid w:val="00294D55"/>
    <w:rsid w:val="002B605E"/>
    <w:rsid w:val="002B7F4B"/>
    <w:rsid w:val="002C242F"/>
    <w:rsid w:val="002C7D09"/>
    <w:rsid w:val="002D7502"/>
    <w:rsid w:val="002D7BAA"/>
    <w:rsid w:val="002E06A1"/>
    <w:rsid w:val="002E1676"/>
    <w:rsid w:val="002F04DC"/>
    <w:rsid w:val="00301091"/>
    <w:rsid w:val="003154AD"/>
    <w:rsid w:val="0031760D"/>
    <w:rsid w:val="003425E0"/>
    <w:rsid w:val="00350725"/>
    <w:rsid w:val="00351DA1"/>
    <w:rsid w:val="00354413"/>
    <w:rsid w:val="00356FB8"/>
    <w:rsid w:val="00361E4C"/>
    <w:rsid w:val="00362F83"/>
    <w:rsid w:val="003631A5"/>
    <w:rsid w:val="00365169"/>
    <w:rsid w:val="00370909"/>
    <w:rsid w:val="003726CF"/>
    <w:rsid w:val="003A4E28"/>
    <w:rsid w:val="003A6CEA"/>
    <w:rsid w:val="003B1E7C"/>
    <w:rsid w:val="003B5C1E"/>
    <w:rsid w:val="003B6A96"/>
    <w:rsid w:val="003F2CB5"/>
    <w:rsid w:val="003F2EEC"/>
    <w:rsid w:val="003F7C41"/>
    <w:rsid w:val="00402B10"/>
    <w:rsid w:val="00423E60"/>
    <w:rsid w:val="00433207"/>
    <w:rsid w:val="00434FBF"/>
    <w:rsid w:val="00435734"/>
    <w:rsid w:val="0045199A"/>
    <w:rsid w:val="004956B5"/>
    <w:rsid w:val="004A19B1"/>
    <w:rsid w:val="004A66E5"/>
    <w:rsid w:val="004A7DA1"/>
    <w:rsid w:val="004D2AA9"/>
    <w:rsid w:val="004D389F"/>
    <w:rsid w:val="004E6B80"/>
    <w:rsid w:val="004E7F4D"/>
    <w:rsid w:val="004F0EAE"/>
    <w:rsid w:val="004F5097"/>
    <w:rsid w:val="0050118C"/>
    <w:rsid w:val="00503F18"/>
    <w:rsid w:val="005051BB"/>
    <w:rsid w:val="00505390"/>
    <w:rsid w:val="00506D54"/>
    <w:rsid w:val="00515232"/>
    <w:rsid w:val="005225CA"/>
    <w:rsid w:val="005324EC"/>
    <w:rsid w:val="005378B4"/>
    <w:rsid w:val="00546827"/>
    <w:rsid w:val="00550ACA"/>
    <w:rsid w:val="00560F57"/>
    <w:rsid w:val="005642DD"/>
    <w:rsid w:val="0057098A"/>
    <w:rsid w:val="00582A2D"/>
    <w:rsid w:val="00590F77"/>
    <w:rsid w:val="00590FA0"/>
    <w:rsid w:val="005931E0"/>
    <w:rsid w:val="0059416C"/>
    <w:rsid w:val="005A2580"/>
    <w:rsid w:val="005A2B48"/>
    <w:rsid w:val="005B43E0"/>
    <w:rsid w:val="005C7E6F"/>
    <w:rsid w:val="005D1530"/>
    <w:rsid w:val="005D1F09"/>
    <w:rsid w:val="005E17E1"/>
    <w:rsid w:val="005E695D"/>
    <w:rsid w:val="005F0993"/>
    <w:rsid w:val="005F3795"/>
    <w:rsid w:val="00607887"/>
    <w:rsid w:val="00610F1C"/>
    <w:rsid w:val="006214B1"/>
    <w:rsid w:val="00642C68"/>
    <w:rsid w:val="00651391"/>
    <w:rsid w:val="006546B5"/>
    <w:rsid w:val="00662AA8"/>
    <w:rsid w:val="0066323C"/>
    <w:rsid w:val="00665642"/>
    <w:rsid w:val="00666C01"/>
    <w:rsid w:val="006729ED"/>
    <w:rsid w:val="006A4984"/>
    <w:rsid w:val="006B0C15"/>
    <w:rsid w:val="006B42EC"/>
    <w:rsid w:val="006B58B8"/>
    <w:rsid w:val="006B79A1"/>
    <w:rsid w:val="006D1B03"/>
    <w:rsid w:val="006D7C0E"/>
    <w:rsid w:val="006E028B"/>
    <w:rsid w:val="006E2902"/>
    <w:rsid w:val="006F1A7D"/>
    <w:rsid w:val="006F5835"/>
    <w:rsid w:val="006F60E1"/>
    <w:rsid w:val="00703A5F"/>
    <w:rsid w:val="0070647A"/>
    <w:rsid w:val="00716DD6"/>
    <w:rsid w:val="007232FC"/>
    <w:rsid w:val="007355B1"/>
    <w:rsid w:val="0074583B"/>
    <w:rsid w:val="007459E0"/>
    <w:rsid w:val="00750891"/>
    <w:rsid w:val="00750A68"/>
    <w:rsid w:val="00750E31"/>
    <w:rsid w:val="00756A12"/>
    <w:rsid w:val="00757BC6"/>
    <w:rsid w:val="00765CBB"/>
    <w:rsid w:val="00770B18"/>
    <w:rsid w:val="00771A49"/>
    <w:rsid w:val="00776A90"/>
    <w:rsid w:val="007772BA"/>
    <w:rsid w:val="0078422D"/>
    <w:rsid w:val="00786672"/>
    <w:rsid w:val="00787C6A"/>
    <w:rsid w:val="00790EBB"/>
    <w:rsid w:val="00792366"/>
    <w:rsid w:val="007A69E1"/>
    <w:rsid w:val="007A797B"/>
    <w:rsid w:val="007B0215"/>
    <w:rsid w:val="007C7945"/>
    <w:rsid w:val="007D2A9E"/>
    <w:rsid w:val="007D6FF1"/>
    <w:rsid w:val="007F0C0A"/>
    <w:rsid w:val="007F796A"/>
    <w:rsid w:val="0081753E"/>
    <w:rsid w:val="00821F91"/>
    <w:rsid w:val="00842FAF"/>
    <w:rsid w:val="008444D7"/>
    <w:rsid w:val="008448BC"/>
    <w:rsid w:val="00852B6A"/>
    <w:rsid w:val="008630E1"/>
    <w:rsid w:val="00865F16"/>
    <w:rsid w:val="00870B28"/>
    <w:rsid w:val="008732DD"/>
    <w:rsid w:val="00882F4F"/>
    <w:rsid w:val="00890294"/>
    <w:rsid w:val="008931C5"/>
    <w:rsid w:val="008975BE"/>
    <w:rsid w:val="008A66D4"/>
    <w:rsid w:val="008A7884"/>
    <w:rsid w:val="008B4FF0"/>
    <w:rsid w:val="008C5B15"/>
    <w:rsid w:val="008D2AC5"/>
    <w:rsid w:val="008E41E8"/>
    <w:rsid w:val="008E69E6"/>
    <w:rsid w:val="008E7795"/>
    <w:rsid w:val="008E7947"/>
    <w:rsid w:val="008F48D5"/>
    <w:rsid w:val="00901F53"/>
    <w:rsid w:val="009103FC"/>
    <w:rsid w:val="0091240D"/>
    <w:rsid w:val="00922F6D"/>
    <w:rsid w:val="009249E6"/>
    <w:rsid w:val="009278AB"/>
    <w:rsid w:val="009321B5"/>
    <w:rsid w:val="00951B4F"/>
    <w:rsid w:val="00952E09"/>
    <w:rsid w:val="0096090D"/>
    <w:rsid w:val="00966BE3"/>
    <w:rsid w:val="00974317"/>
    <w:rsid w:val="00990200"/>
    <w:rsid w:val="00994732"/>
    <w:rsid w:val="009A52AD"/>
    <w:rsid w:val="009A604C"/>
    <w:rsid w:val="009B03A1"/>
    <w:rsid w:val="009B615B"/>
    <w:rsid w:val="009D5F56"/>
    <w:rsid w:val="009D796B"/>
    <w:rsid w:val="009E1BB3"/>
    <w:rsid w:val="009E6450"/>
    <w:rsid w:val="009E6C98"/>
    <w:rsid w:val="009F3857"/>
    <w:rsid w:val="009F6FCD"/>
    <w:rsid w:val="00A07924"/>
    <w:rsid w:val="00A176C9"/>
    <w:rsid w:val="00A21EAB"/>
    <w:rsid w:val="00A30E9B"/>
    <w:rsid w:val="00A3707E"/>
    <w:rsid w:val="00A42070"/>
    <w:rsid w:val="00A6136E"/>
    <w:rsid w:val="00A740B4"/>
    <w:rsid w:val="00A769F2"/>
    <w:rsid w:val="00A773A4"/>
    <w:rsid w:val="00A8272C"/>
    <w:rsid w:val="00A86A9B"/>
    <w:rsid w:val="00A93B95"/>
    <w:rsid w:val="00A93E2A"/>
    <w:rsid w:val="00A96653"/>
    <w:rsid w:val="00AA24DD"/>
    <w:rsid w:val="00AA3740"/>
    <w:rsid w:val="00AA5454"/>
    <w:rsid w:val="00AC3DA0"/>
    <w:rsid w:val="00AD6183"/>
    <w:rsid w:val="00AD73E7"/>
    <w:rsid w:val="00AE676E"/>
    <w:rsid w:val="00AF47E0"/>
    <w:rsid w:val="00B0665B"/>
    <w:rsid w:val="00B34A15"/>
    <w:rsid w:val="00B35A47"/>
    <w:rsid w:val="00B379F0"/>
    <w:rsid w:val="00B427EF"/>
    <w:rsid w:val="00B428DA"/>
    <w:rsid w:val="00B43125"/>
    <w:rsid w:val="00B52612"/>
    <w:rsid w:val="00B61350"/>
    <w:rsid w:val="00B632E4"/>
    <w:rsid w:val="00B64506"/>
    <w:rsid w:val="00B70423"/>
    <w:rsid w:val="00B728DC"/>
    <w:rsid w:val="00B76164"/>
    <w:rsid w:val="00B809E1"/>
    <w:rsid w:val="00B811ED"/>
    <w:rsid w:val="00B826E0"/>
    <w:rsid w:val="00B95357"/>
    <w:rsid w:val="00BA42D5"/>
    <w:rsid w:val="00BD2EDF"/>
    <w:rsid w:val="00BE1E3B"/>
    <w:rsid w:val="00BE391E"/>
    <w:rsid w:val="00BF4466"/>
    <w:rsid w:val="00BF79B5"/>
    <w:rsid w:val="00C0175A"/>
    <w:rsid w:val="00C01B8C"/>
    <w:rsid w:val="00C102C4"/>
    <w:rsid w:val="00C23AE9"/>
    <w:rsid w:val="00C26152"/>
    <w:rsid w:val="00C36BDF"/>
    <w:rsid w:val="00C508E3"/>
    <w:rsid w:val="00C52141"/>
    <w:rsid w:val="00C56B11"/>
    <w:rsid w:val="00C60DEB"/>
    <w:rsid w:val="00C649AE"/>
    <w:rsid w:val="00C90D54"/>
    <w:rsid w:val="00C9190E"/>
    <w:rsid w:val="00C9404F"/>
    <w:rsid w:val="00CA2B96"/>
    <w:rsid w:val="00CD3644"/>
    <w:rsid w:val="00CD37EF"/>
    <w:rsid w:val="00CD4B2F"/>
    <w:rsid w:val="00CD5DCD"/>
    <w:rsid w:val="00CE0E60"/>
    <w:rsid w:val="00CE5982"/>
    <w:rsid w:val="00CE7013"/>
    <w:rsid w:val="00D07B37"/>
    <w:rsid w:val="00D118F3"/>
    <w:rsid w:val="00D120BD"/>
    <w:rsid w:val="00D355B9"/>
    <w:rsid w:val="00D37B9D"/>
    <w:rsid w:val="00D446A6"/>
    <w:rsid w:val="00D4510D"/>
    <w:rsid w:val="00D453A5"/>
    <w:rsid w:val="00D45FE5"/>
    <w:rsid w:val="00D530FB"/>
    <w:rsid w:val="00D53E3B"/>
    <w:rsid w:val="00D56309"/>
    <w:rsid w:val="00D738CE"/>
    <w:rsid w:val="00D75D8B"/>
    <w:rsid w:val="00D960AA"/>
    <w:rsid w:val="00D9641F"/>
    <w:rsid w:val="00DA1B7C"/>
    <w:rsid w:val="00DA278E"/>
    <w:rsid w:val="00DB6662"/>
    <w:rsid w:val="00DC00C3"/>
    <w:rsid w:val="00DC19C4"/>
    <w:rsid w:val="00DC1BA8"/>
    <w:rsid w:val="00DC4413"/>
    <w:rsid w:val="00DC5964"/>
    <w:rsid w:val="00DD4F92"/>
    <w:rsid w:val="00E1323A"/>
    <w:rsid w:val="00E23945"/>
    <w:rsid w:val="00E25015"/>
    <w:rsid w:val="00E32931"/>
    <w:rsid w:val="00E36C19"/>
    <w:rsid w:val="00E431EF"/>
    <w:rsid w:val="00E57E49"/>
    <w:rsid w:val="00E679BE"/>
    <w:rsid w:val="00E70B11"/>
    <w:rsid w:val="00E728A3"/>
    <w:rsid w:val="00E776F1"/>
    <w:rsid w:val="00E811D2"/>
    <w:rsid w:val="00E86AF6"/>
    <w:rsid w:val="00E87EA8"/>
    <w:rsid w:val="00E90DA9"/>
    <w:rsid w:val="00E91635"/>
    <w:rsid w:val="00EB28E0"/>
    <w:rsid w:val="00EC1AD9"/>
    <w:rsid w:val="00EC324D"/>
    <w:rsid w:val="00ED78CB"/>
    <w:rsid w:val="00EE09D1"/>
    <w:rsid w:val="00EE282A"/>
    <w:rsid w:val="00EF08E4"/>
    <w:rsid w:val="00EF3FD8"/>
    <w:rsid w:val="00F05065"/>
    <w:rsid w:val="00F413DA"/>
    <w:rsid w:val="00F4574E"/>
    <w:rsid w:val="00F61DFB"/>
    <w:rsid w:val="00F61E5D"/>
    <w:rsid w:val="00F63E7F"/>
    <w:rsid w:val="00F75EEF"/>
    <w:rsid w:val="00F87509"/>
    <w:rsid w:val="00F97D9E"/>
    <w:rsid w:val="00FA02D4"/>
    <w:rsid w:val="00FA077A"/>
    <w:rsid w:val="00FA74A9"/>
    <w:rsid w:val="00FB01A7"/>
    <w:rsid w:val="00FB1BC3"/>
    <w:rsid w:val="00FB282A"/>
    <w:rsid w:val="00FB496F"/>
    <w:rsid w:val="00FB5CBD"/>
    <w:rsid w:val="00FD535F"/>
    <w:rsid w:val="00FE7C2A"/>
    <w:rsid w:val="00FF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  <o:rules v:ext="edit">
        <o:r id="V:Rule18" type="connector" idref="#_x0000_s1074"/>
        <o:r id="V:Rule19" type="connector" idref="#Соединительная линия уступом 25"/>
        <o:r id="V:Rule20" type="connector" idref="#Соединительная линия уступом 33"/>
        <o:r id="V:Rule21" type="connector" idref="#_x0000_s1067"/>
        <o:r id="V:Rule22" type="connector" idref="#_x0000_s1095"/>
        <o:r id="V:Rule23" type="connector" idref="#Соединительная линия уступом 29"/>
        <o:r id="V:Rule24" type="connector" idref="#Прямая со стрелкой 21"/>
        <o:r id="V:Rule25" type="connector" idref="#_x0000_s1073"/>
        <o:r id="V:Rule26" type="connector" idref="#_x0000_s1068"/>
        <o:r id="V:Rule27" type="connector" idref="#_x0000_s1066"/>
        <o:r id="V:Rule28" type="connector" idref="#Соединительная линия уступом 36"/>
        <o:r id="V:Rule29" type="connector" idref="#Соединительная линия уступом 30"/>
        <o:r id="V:Rule30" type="connector" idref="#Соединительная линия уступом 38"/>
        <o:r id="V:Rule31" type="connector" idref="#_x0000_s1090"/>
        <o:r id="V:Rule32" type="connector" idref="#_x0000_s1091"/>
        <o:r id="V:Rule33" type="connector" idref="#_x0000_s1075"/>
        <o:r id="V:Rule34" type="connector" idref="#_x0000_s1092"/>
      </o:rules>
    </o:shapelayout>
  </w:shapeDefaults>
  <w:decimalSymbol w:val=","/>
  <w:listSeparator w:val=";"/>
  <w14:docId w14:val="15AE0DA8"/>
  <w15:docId w15:val="{EC98F47D-2375-4909-B153-A8072F0F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41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6FC8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016FC8"/>
    <w:pPr>
      <w:widowControl w:val="0"/>
      <w:autoSpaceDE w:val="0"/>
      <w:autoSpaceDN w:val="0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016FC8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D2AA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A4E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4E2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44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44D7"/>
  </w:style>
  <w:style w:type="paragraph" w:styleId="a8">
    <w:name w:val="footer"/>
    <w:basedOn w:val="a"/>
    <w:link w:val="a9"/>
    <w:uiPriority w:val="99"/>
    <w:unhideWhenUsed/>
    <w:rsid w:val="008444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44D7"/>
  </w:style>
  <w:style w:type="paragraph" w:styleId="aa">
    <w:name w:val="List Paragraph"/>
    <w:basedOn w:val="a"/>
    <w:uiPriority w:val="34"/>
    <w:qFormat/>
    <w:rsid w:val="009103F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36516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193679"/>
    <w:rPr>
      <w:rFonts w:eastAsia="Times New Roman" w:cs="Times New Roman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193679"/>
    <w:rPr>
      <w:rFonts w:eastAsia="Times New Roman" w:cs="Times New Roman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974317"/>
    <w:rPr>
      <w:b/>
      <w:bCs/>
      <w:color w:val="106BBE"/>
    </w:rPr>
  </w:style>
  <w:style w:type="character" w:customStyle="1" w:styleId="af">
    <w:name w:val="Цветовое выделение"/>
    <w:uiPriority w:val="99"/>
    <w:rsid w:val="00590FA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D289C915720D78D994291B8A7C290CB82D9EF469029D98CDDD2F98EACC57E89CA558DD904D72FA53B7C3r0CBJ" TargetMode="External"/><Relationship Id="rId13" Type="http://schemas.openxmlformats.org/officeDocument/2006/relationships/hyperlink" Target="consultantplus://offline/ref=4FD289C915720D78D994291B8A7C290CB82D9EF469029D98CDDD2F98EACC57E89CA558DD904D72FA53B7C3r0CBJ" TargetMode="External"/><Relationship Id="rId18" Type="http://schemas.openxmlformats.org/officeDocument/2006/relationships/hyperlink" Target="consultantplus://offline/ref=4FD289C915720D78D994291B8A7C290CB82D9EF4680D9C9FC0DD2F98EACC57E89CA558DD904D72FA53B7C3r0C9J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4FD289C915720D78D99437169C107700BC2EC6FC6D0F94C8998274C5BDC55DBFDBEA019FD44072FFr5C6J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consultantplus://offline/ref=4FD289C915720D78D994291B8A7C290CB82D9EF46A0D979FC0DD2F98EACC57E89CA558DD904D72FA53B7C3r0C9J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FD289C915720D78D994291B8A7C290CB82D9EF46A039C9BC1DD2F98EACC57E89CA558DD904D72FA53B7C3r0C9J" TargetMode="External"/><Relationship Id="rId20" Type="http://schemas.openxmlformats.org/officeDocument/2006/relationships/hyperlink" Target="consultantplus://offline/ref=4FD289C915720D78D99437169C107700BC2EC6FC6D0F94C8998274C5BDrCC5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D289C915720D78D994291B8A7C290CB82D9EF46B0C9B97C7DD2F98EACC57E89CA558DD904D72FA53B7C3r0CAJ" TargetMode="External"/><Relationship Id="rId23" Type="http://schemas.openxmlformats.org/officeDocument/2006/relationships/hyperlink" Target="consultantplus://offline/ref=4FD289C915720D78D99437169C107700BF24C0F16A0894C8998274C5BDrCC5J" TargetMode="External"/><Relationship Id="rId10" Type="http://schemas.openxmlformats.org/officeDocument/2006/relationships/image" Target="media/image1.jpeg"/><Relationship Id="rId19" Type="http://schemas.openxmlformats.org/officeDocument/2006/relationships/hyperlink" Target="consultantplus://offline/ref=4FD289C915720D78D99437169C107700BC2EC6FC6D0F94C8998274C5BDrCC5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D289C915720D78D994291B8A7C290CB82D9EF46B0C9B97C7DD2F98EACC57E89CA558DD904D72FA53B7C3r0CAJ" TargetMode="External"/><Relationship Id="rId14" Type="http://schemas.openxmlformats.org/officeDocument/2006/relationships/hyperlink" Target="consultantplus://offline/ref=4FD289C915720D78D994291B8A7C290CB82D9EF469029D98CDDD2F98EACC57E89CA558DD904D72FA53B7C3r0CBJ" TargetMode="External"/><Relationship Id="rId22" Type="http://schemas.openxmlformats.org/officeDocument/2006/relationships/hyperlink" Target="consultantplus://offline/ref=4FD289C915720D78D99437169C107700BC2EC6FC6D0F94C8998274C5BDrCC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CB5F8-6946-47AF-B648-E14EEDAC5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7535</Words>
  <Characters>42952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Свиридова</dc:creator>
  <cp:lastModifiedBy>ПравПортал</cp:lastModifiedBy>
  <cp:revision>3</cp:revision>
  <cp:lastPrinted>2023-07-27T09:36:00Z</cp:lastPrinted>
  <dcterms:created xsi:type="dcterms:W3CDTF">2023-07-27T09:37:00Z</dcterms:created>
  <dcterms:modified xsi:type="dcterms:W3CDTF">2023-07-31T03:12:00Z</dcterms:modified>
</cp:coreProperties>
</file>