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5AE40" w14:textId="77777777" w:rsidR="00D87BBD" w:rsidRPr="00FF491C" w:rsidRDefault="00335EC1" w:rsidP="00150058">
      <w:pPr>
        <w:pStyle w:val="ConsPlusNormal"/>
        <w:ind w:firstLine="5387"/>
        <w:outlineLvl w:val="0"/>
        <w:rPr>
          <w:szCs w:val="28"/>
        </w:rPr>
      </w:pPr>
      <w:r w:rsidRPr="00FF491C">
        <w:rPr>
          <w:szCs w:val="28"/>
        </w:rPr>
        <w:t xml:space="preserve">Приложение </w:t>
      </w:r>
    </w:p>
    <w:p w14:paraId="593AAC7C" w14:textId="138B3C2F" w:rsidR="003F0407" w:rsidRPr="00FF491C" w:rsidRDefault="003F0407" w:rsidP="00150058">
      <w:pPr>
        <w:pStyle w:val="ConsPlusNormal"/>
        <w:ind w:firstLine="5387"/>
        <w:outlineLvl w:val="0"/>
        <w:rPr>
          <w:szCs w:val="28"/>
        </w:rPr>
      </w:pPr>
      <w:r w:rsidRPr="00FF491C">
        <w:rPr>
          <w:szCs w:val="28"/>
        </w:rPr>
        <w:t>УТВЕРЖДЕН</w:t>
      </w:r>
    </w:p>
    <w:p w14:paraId="3AF7E5B7" w14:textId="77777777" w:rsidR="00205E52" w:rsidRPr="00FF491C" w:rsidRDefault="003F0407" w:rsidP="00150058">
      <w:pPr>
        <w:pStyle w:val="ConsPlusNormal"/>
        <w:ind w:firstLine="5387"/>
        <w:outlineLvl w:val="0"/>
        <w:rPr>
          <w:szCs w:val="28"/>
        </w:rPr>
      </w:pPr>
      <w:r w:rsidRPr="00FF491C">
        <w:rPr>
          <w:szCs w:val="28"/>
        </w:rPr>
        <w:t>п</w:t>
      </w:r>
      <w:r w:rsidR="00205E52" w:rsidRPr="00FF491C">
        <w:rPr>
          <w:szCs w:val="28"/>
        </w:rPr>
        <w:t>риказ</w:t>
      </w:r>
      <w:r w:rsidRPr="00FF491C">
        <w:rPr>
          <w:szCs w:val="28"/>
        </w:rPr>
        <w:t>ом комитета</w:t>
      </w:r>
    </w:p>
    <w:p w14:paraId="060D8C0C" w14:textId="029F00B1" w:rsidR="002002C8" w:rsidRDefault="004B4C71" w:rsidP="005D5974">
      <w:pPr>
        <w:pStyle w:val="ConsPlusNormal"/>
        <w:ind w:firstLine="5387"/>
        <w:rPr>
          <w:szCs w:val="28"/>
        </w:rPr>
      </w:pPr>
      <w:bookmarkStart w:id="0" w:name="_GoBack"/>
      <w:proofErr w:type="gramStart"/>
      <w:r w:rsidRPr="00FF491C">
        <w:rPr>
          <w:szCs w:val="28"/>
        </w:rPr>
        <w:t>от</w:t>
      </w:r>
      <w:proofErr w:type="gramEnd"/>
      <w:r w:rsidRPr="00FF491C">
        <w:rPr>
          <w:szCs w:val="28"/>
        </w:rPr>
        <w:t xml:space="preserve"> </w:t>
      </w:r>
      <w:r w:rsidR="005D5974">
        <w:rPr>
          <w:szCs w:val="28"/>
        </w:rPr>
        <w:t>18.03.2024 №18</w:t>
      </w:r>
    </w:p>
    <w:bookmarkEnd w:id="0"/>
    <w:p w14:paraId="07EA2D35" w14:textId="77777777" w:rsidR="005D5974" w:rsidRPr="00FF491C" w:rsidRDefault="005D5974" w:rsidP="005D5974">
      <w:pPr>
        <w:pStyle w:val="ConsPlusNormal"/>
        <w:ind w:firstLine="5387"/>
        <w:rPr>
          <w:szCs w:val="28"/>
        </w:rPr>
      </w:pPr>
    </w:p>
    <w:p w14:paraId="50C25A90" w14:textId="017CB0E2" w:rsidR="00205E52" w:rsidRPr="00FF491C" w:rsidRDefault="00205E52" w:rsidP="00FA62B1">
      <w:pPr>
        <w:pStyle w:val="ConsPlusNormal"/>
        <w:jc w:val="center"/>
        <w:rPr>
          <w:szCs w:val="28"/>
        </w:rPr>
      </w:pPr>
      <w:bookmarkStart w:id="1" w:name="P37"/>
      <w:bookmarkEnd w:id="1"/>
      <w:r w:rsidRPr="00FF491C">
        <w:rPr>
          <w:szCs w:val="28"/>
        </w:rPr>
        <w:t>П</w:t>
      </w:r>
      <w:r w:rsidR="00380839" w:rsidRPr="00FF491C">
        <w:rPr>
          <w:szCs w:val="28"/>
        </w:rPr>
        <w:t>ОРЯДОК</w:t>
      </w:r>
    </w:p>
    <w:p w14:paraId="4B19149D" w14:textId="5FAE9632" w:rsidR="00205E52" w:rsidRPr="00FF491C" w:rsidRDefault="00205E52" w:rsidP="00FA62B1">
      <w:pPr>
        <w:pStyle w:val="ConsPlusNormal"/>
        <w:jc w:val="center"/>
        <w:rPr>
          <w:szCs w:val="28"/>
        </w:rPr>
      </w:pPr>
      <w:r w:rsidRPr="00FF491C">
        <w:rPr>
          <w:szCs w:val="28"/>
        </w:rPr>
        <w:t xml:space="preserve">определения нормативных затрат на оказание </w:t>
      </w:r>
      <w:r w:rsidR="00335EC1" w:rsidRPr="00FF491C">
        <w:rPr>
          <w:szCs w:val="28"/>
        </w:rPr>
        <w:t xml:space="preserve">муниципальных </w:t>
      </w:r>
      <w:r w:rsidRPr="00FF491C">
        <w:rPr>
          <w:szCs w:val="28"/>
        </w:rPr>
        <w:t xml:space="preserve">услуг, применяемых при расчете объема субсидии на финансовое обеспечение выполнения </w:t>
      </w:r>
      <w:r w:rsidR="00335EC1" w:rsidRPr="00FF491C">
        <w:rPr>
          <w:szCs w:val="28"/>
        </w:rPr>
        <w:t>муниципального</w:t>
      </w:r>
      <w:r w:rsidRPr="00FF491C">
        <w:rPr>
          <w:szCs w:val="28"/>
        </w:rPr>
        <w:t xml:space="preserve"> задания на оказание </w:t>
      </w:r>
      <w:r w:rsidR="00335EC1" w:rsidRPr="00FF491C">
        <w:rPr>
          <w:szCs w:val="28"/>
        </w:rPr>
        <w:t xml:space="preserve">муниципальных </w:t>
      </w:r>
      <w:r w:rsidRPr="00FF491C">
        <w:rPr>
          <w:szCs w:val="28"/>
        </w:rPr>
        <w:t>услуг (</w:t>
      </w:r>
      <w:r w:rsidR="005971AF" w:rsidRPr="00FF491C">
        <w:rPr>
          <w:szCs w:val="28"/>
        </w:rPr>
        <w:t xml:space="preserve">выполнение </w:t>
      </w:r>
      <w:r w:rsidRPr="00FF491C">
        <w:rPr>
          <w:szCs w:val="28"/>
        </w:rPr>
        <w:t xml:space="preserve">работ) </w:t>
      </w:r>
      <w:r w:rsidR="005971AF" w:rsidRPr="00FF491C">
        <w:rPr>
          <w:szCs w:val="28"/>
        </w:rPr>
        <w:t xml:space="preserve">муниципальными </w:t>
      </w:r>
      <w:r w:rsidR="00D21261">
        <w:rPr>
          <w:szCs w:val="28"/>
        </w:rPr>
        <w:t xml:space="preserve">бюджетными </w:t>
      </w:r>
      <w:r w:rsidRPr="00FF491C">
        <w:rPr>
          <w:szCs w:val="28"/>
        </w:rPr>
        <w:t>учреждениями</w:t>
      </w:r>
      <w:r w:rsidR="009C5D0C" w:rsidRPr="00FF491C">
        <w:rPr>
          <w:szCs w:val="28"/>
        </w:rPr>
        <w:t xml:space="preserve">, подведомственными комитету </w:t>
      </w:r>
      <w:r w:rsidR="00D84A4B" w:rsidRPr="00FF491C">
        <w:rPr>
          <w:szCs w:val="28"/>
        </w:rPr>
        <w:t>по благоустройству</w:t>
      </w:r>
      <w:r w:rsidR="009C5D0C" w:rsidRPr="00FF491C">
        <w:rPr>
          <w:szCs w:val="28"/>
        </w:rPr>
        <w:t xml:space="preserve"> города Барнаула</w:t>
      </w:r>
    </w:p>
    <w:p w14:paraId="1C389DC2" w14:textId="77777777" w:rsidR="004B4C71" w:rsidRPr="00FF491C" w:rsidRDefault="004B4C71" w:rsidP="00FA62B1">
      <w:pPr>
        <w:pStyle w:val="ConsPlusNormal"/>
        <w:jc w:val="both"/>
        <w:rPr>
          <w:szCs w:val="28"/>
        </w:rPr>
      </w:pPr>
    </w:p>
    <w:p w14:paraId="4308E355" w14:textId="279A6F26" w:rsidR="004B4C71" w:rsidRPr="00FF491C" w:rsidRDefault="000563AB" w:rsidP="00FA62B1">
      <w:pPr>
        <w:pStyle w:val="ConsPlusNormal"/>
        <w:jc w:val="center"/>
        <w:outlineLvl w:val="1"/>
        <w:rPr>
          <w:szCs w:val="28"/>
        </w:rPr>
      </w:pPr>
      <w:r w:rsidRPr="00FF491C">
        <w:rPr>
          <w:szCs w:val="28"/>
        </w:rPr>
        <w:t>1</w:t>
      </w:r>
      <w:r w:rsidR="004B4C71" w:rsidRPr="00FF491C">
        <w:rPr>
          <w:szCs w:val="28"/>
        </w:rPr>
        <w:t>. Общие положения</w:t>
      </w:r>
    </w:p>
    <w:p w14:paraId="47061523" w14:textId="77777777" w:rsidR="004B4C71" w:rsidRPr="00FF491C" w:rsidRDefault="004B4C71" w:rsidP="00FA62B1">
      <w:pPr>
        <w:pStyle w:val="ConsPlusNormal"/>
        <w:jc w:val="both"/>
        <w:rPr>
          <w:szCs w:val="28"/>
        </w:rPr>
      </w:pPr>
    </w:p>
    <w:p w14:paraId="4F65B0B6" w14:textId="0AD54C1C" w:rsidR="000563AB" w:rsidRPr="00FF491C" w:rsidRDefault="00205E52" w:rsidP="00237CA2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1.</w:t>
      </w:r>
      <w:r w:rsidR="00380839" w:rsidRPr="00FF491C">
        <w:rPr>
          <w:szCs w:val="28"/>
        </w:rPr>
        <w:t xml:space="preserve">1. </w:t>
      </w:r>
      <w:r w:rsidR="008F1B53" w:rsidRPr="00FF491C">
        <w:rPr>
          <w:szCs w:val="28"/>
        </w:rPr>
        <w:t>Порядок определения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</w:t>
      </w:r>
      <w:r w:rsidR="005971AF" w:rsidRPr="00FF491C">
        <w:rPr>
          <w:szCs w:val="28"/>
        </w:rPr>
        <w:t xml:space="preserve">выполнение </w:t>
      </w:r>
      <w:r w:rsidR="008F1B53" w:rsidRPr="00FF491C">
        <w:rPr>
          <w:szCs w:val="28"/>
        </w:rPr>
        <w:t xml:space="preserve">работ) </w:t>
      </w:r>
      <w:r w:rsidR="005971AF" w:rsidRPr="00FF491C">
        <w:rPr>
          <w:szCs w:val="28"/>
        </w:rPr>
        <w:t xml:space="preserve">муниципальными </w:t>
      </w:r>
      <w:r w:rsidR="00D21261">
        <w:rPr>
          <w:szCs w:val="28"/>
        </w:rPr>
        <w:t xml:space="preserve">бюджетными </w:t>
      </w:r>
      <w:r w:rsidR="008F1B53" w:rsidRPr="00FF491C">
        <w:rPr>
          <w:szCs w:val="28"/>
        </w:rPr>
        <w:t>учреждениями</w:t>
      </w:r>
      <w:r w:rsidR="005971AF" w:rsidRPr="00FF491C">
        <w:rPr>
          <w:szCs w:val="28"/>
        </w:rPr>
        <w:t>,</w:t>
      </w:r>
      <w:r w:rsidR="008F1B53" w:rsidRPr="00FF491C">
        <w:rPr>
          <w:szCs w:val="28"/>
        </w:rPr>
        <w:t xml:space="preserve"> подведомственными комитету по </w:t>
      </w:r>
      <w:r w:rsidR="00D84A4B" w:rsidRPr="00FF491C">
        <w:rPr>
          <w:szCs w:val="28"/>
        </w:rPr>
        <w:t>благоустройству</w:t>
      </w:r>
      <w:r w:rsidR="008F1B53" w:rsidRPr="00FF491C">
        <w:rPr>
          <w:szCs w:val="28"/>
        </w:rPr>
        <w:t xml:space="preserve"> города </w:t>
      </w:r>
      <w:r w:rsidR="00E75FDC" w:rsidRPr="00FF491C">
        <w:rPr>
          <w:szCs w:val="28"/>
        </w:rPr>
        <w:t>Барнаула</w:t>
      </w:r>
      <w:r w:rsidR="00D84A4B" w:rsidRPr="00FF491C">
        <w:rPr>
          <w:szCs w:val="28"/>
        </w:rPr>
        <w:t xml:space="preserve"> </w:t>
      </w:r>
      <w:r w:rsidR="008F1B53" w:rsidRPr="00FF491C">
        <w:rPr>
          <w:szCs w:val="28"/>
        </w:rPr>
        <w:t>(далее – Порядок)</w:t>
      </w:r>
      <w:r w:rsidR="004B4C71" w:rsidRPr="00FF491C">
        <w:rPr>
          <w:szCs w:val="28"/>
        </w:rPr>
        <w:t xml:space="preserve"> разработан на основании пункта 4 статьи 69.2 Бюджетного кодекса Российской Федерации, в соответствии с Общими </w:t>
      </w:r>
      <w:hyperlink r:id="rId7" w:history="1">
        <w:r w:rsidR="004B4C71" w:rsidRPr="00FF491C">
          <w:rPr>
            <w:szCs w:val="28"/>
          </w:rPr>
          <w:t>требованиями</w:t>
        </w:r>
      </w:hyperlink>
      <w:r w:rsidR="004B4C71" w:rsidRPr="00FF491C">
        <w:rPr>
          <w:szCs w:val="28"/>
        </w:rPr>
        <w:t xml:space="preserve"> к определению нормативных затрат на оказание государственных (муниципальных) услуг в сфер</w:t>
      </w:r>
      <w:r w:rsidR="00881433" w:rsidRPr="00FF491C">
        <w:rPr>
          <w:szCs w:val="28"/>
        </w:rPr>
        <w:t>е</w:t>
      </w:r>
      <w:r w:rsidR="001711AB" w:rsidRPr="00FF491C">
        <w:rPr>
          <w:szCs w:val="28"/>
        </w:rPr>
        <w:t xml:space="preserve"> благоустройства</w:t>
      </w:r>
      <w:r w:rsidR="004B4C71" w:rsidRPr="00FF491C">
        <w:rPr>
          <w:szCs w:val="28"/>
        </w:rPr>
        <w:t>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</w:t>
      </w:r>
      <w:r w:rsidR="00D21261">
        <w:rPr>
          <w:szCs w:val="28"/>
        </w:rPr>
        <w:t xml:space="preserve"> бюджетным</w:t>
      </w:r>
      <w:r w:rsidR="004B4C71" w:rsidRPr="00FF491C">
        <w:rPr>
          <w:szCs w:val="28"/>
        </w:rPr>
        <w:t xml:space="preserve"> учреждением, утвержденным</w:t>
      </w:r>
      <w:r w:rsidR="007A1B21">
        <w:rPr>
          <w:szCs w:val="28"/>
        </w:rPr>
        <w:t xml:space="preserve">и </w:t>
      </w:r>
      <w:r w:rsidR="005E2AA5" w:rsidRPr="00FF491C">
        <w:rPr>
          <w:szCs w:val="28"/>
        </w:rPr>
        <w:t>п</w:t>
      </w:r>
      <w:r w:rsidR="004B4C71" w:rsidRPr="00FF491C">
        <w:rPr>
          <w:szCs w:val="28"/>
        </w:rPr>
        <w:t>риказ</w:t>
      </w:r>
      <w:r w:rsidR="00881433" w:rsidRPr="00FF491C">
        <w:rPr>
          <w:szCs w:val="28"/>
        </w:rPr>
        <w:t>ом</w:t>
      </w:r>
      <w:r w:rsidR="004B4C71" w:rsidRPr="00FF491C">
        <w:rPr>
          <w:szCs w:val="28"/>
        </w:rPr>
        <w:t xml:space="preserve"> </w:t>
      </w:r>
      <w:r w:rsidR="00667FBF" w:rsidRPr="00FF491C">
        <w:rPr>
          <w:szCs w:val="28"/>
        </w:rPr>
        <w:t xml:space="preserve">Министерства строительства </w:t>
      </w:r>
      <w:r w:rsidR="007A1B21">
        <w:rPr>
          <w:szCs w:val="28"/>
        </w:rPr>
        <w:t xml:space="preserve">и жилищно-коммунального хозяйства </w:t>
      </w:r>
      <w:r w:rsidR="00667FBF" w:rsidRPr="00FF491C">
        <w:rPr>
          <w:szCs w:val="28"/>
        </w:rPr>
        <w:t>Российской Федерации от 28.11.2017 №1596/</w:t>
      </w:r>
      <w:proofErr w:type="spellStart"/>
      <w:r w:rsidR="00667FBF" w:rsidRPr="00FF491C">
        <w:rPr>
          <w:szCs w:val="28"/>
        </w:rPr>
        <w:t>пр</w:t>
      </w:r>
      <w:proofErr w:type="spellEnd"/>
      <w:r w:rsidR="00237CA2">
        <w:rPr>
          <w:szCs w:val="28"/>
        </w:rPr>
        <w:t xml:space="preserve">,      </w:t>
      </w:r>
      <w:r w:rsidR="004B4C71" w:rsidRPr="00FF491C">
        <w:rPr>
          <w:szCs w:val="28"/>
        </w:rPr>
        <w:t xml:space="preserve">с целью определения нормативных затрат </w:t>
      </w:r>
      <w:r w:rsidR="00DC3C86" w:rsidRPr="00FF491C">
        <w:rPr>
          <w:szCs w:val="28"/>
        </w:rPr>
        <w:t>на оказание муниципальной услуги</w:t>
      </w:r>
      <w:r w:rsidR="00D84A4B" w:rsidRPr="00FF491C">
        <w:rPr>
          <w:szCs w:val="28"/>
        </w:rPr>
        <w:t>,</w:t>
      </w:r>
      <w:r w:rsidR="00DC3C86" w:rsidRPr="00FF491C">
        <w:rPr>
          <w:szCs w:val="28"/>
        </w:rPr>
        <w:t xml:space="preserve"> применяемы</w:t>
      </w:r>
      <w:r w:rsidR="00237CA2">
        <w:rPr>
          <w:szCs w:val="28"/>
        </w:rPr>
        <w:t>х</w:t>
      </w:r>
      <w:r w:rsidR="00DC3C86" w:rsidRPr="00FF491C">
        <w:rPr>
          <w:szCs w:val="28"/>
        </w:rPr>
        <w:t xml:space="preserve"> при расчете объема финансового обеспечения выполнения муниципального задания на оказание муниципальных услуг (выполнение работ) муниципальным </w:t>
      </w:r>
      <w:r w:rsidR="00D21261">
        <w:rPr>
          <w:szCs w:val="28"/>
        </w:rPr>
        <w:t>бюджетным</w:t>
      </w:r>
      <w:r w:rsidR="00D21261" w:rsidRPr="00FF491C">
        <w:rPr>
          <w:szCs w:val="28"/>
        </w:rPr>
        <w:t xml:space="preserve"> </w:t>
      </w:r>
      <w:r w:rsidR="00DC3C86" w:rsidRPr="00FF491C">
        <w:rPr>
          <w:szCs w:val="28"/>
        </w:rPr>
        <w:t xml:space="preserve">учреждением (далее </w:t>
      </w:r>
      <w:r w:rsidR="00D43E37" w:rsidRPr="00FF491C">
        <w:rPr>
          <w:szCs w:val="28"/>
        </w:rPr>
        <w:t>–</w:t>
      </w:r>
      <w:r w:rsidR="00DC3C86" w:rsidRPr="00FF491C">
        <w:rPr>
          <w:szCs w:val="28"/>
        </w:rPr>
        <w:t xml:space="preserve"> нормативные затраты, муниципальное задание)</w:t>
      </w:r>
      <w:r w:rsidR="001530A0" w:rsidRPr="00FF491C">
        <w:rPr>
          <w:szCs w:val="28"/>
        </w:rPr>
        <w:t>.</w:t>
      </w:r>
      <w:r w:rsidR="000563AB" w:rsidRPr="00FF491C">
        <w:rPr>
          <w:szCs w:val="28"/>
        </w:rPr>
        <w:t xml:space="preserve"> </w:t>
      </w:r>
    </w:p>
    <w:p w14:paraId="0B391D86" w14:textId="3BF1963E" w:rsidR="00FA62B1" w:rsidRPr="00FF491C" w:rsidRDefault="00380839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1.2.</w:t>
      </w:r>
      <w:r w:rsidR="004B4C71" w:rsidRPr="00FF491C">
        <w:rPr>
          <w:szCs w:val="28"/>
        </w:rPr>
        <w:t xml:space="preserve"> Нормативные затраты определяются:</w:t>
      </w:r>
    </w:p>
    <w:p w14:paraId="292E4445" w14:textId="5EB3544D" w:rsidR="00FA62B1" w:rsidRPr="00FF491C" w:rsidRDefault="004B4C71" w:rsidP="001711AB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исходя из содержащ</w:t>
      </w:r>
      <w:r w:rsidR="007A1B21">
        <w:rPr>
          <w:szCs w:val="28"/>
        </w:rPr>
        <w:t>ей</w:t>
      </w:r>
      <w:r w:rsidR="00CC7B72" w:rsidRPr="00FF491C">
        <w:rPr>
          <w:szCs w:val="28"/>
        </w:rPr>
        <w:t>ся</w:t>
      </w:r>
      <w:r w:rsidRPr="00FF491C">
        <w:rPr>
          <w:szCs w:val="28"/>
        </w:rPr>
        <w:t xml:space="preserve"> в </w:t>
      </w:r>
      <w:r w:rsidR="00CC7B72" w:rsidRPr="00FF491C">
        <w:rPr>
          <w:szCs w:val="28"/>
        </w:rPr>
        <w:t xml:space="preserve">региональном </w:t>
      </w:r>
      <w:r w:rsidRPr="00FF491C">
        <w:rPr>
          <w:szCs w:val="28"/>
        </w:rPr>
        <w:t>перечн</w:t>
      </w:r>
      <w:r w:rsidR="000563AB" w:rsidRPr="00FF491C">
        <w:rPr>
          <w:szCs w:val="28"/>
        </w:rPr>
        <w:t>е</w:t>
      </w:r>
      <w:r w:rsidRPr="00FF491C">
        <w:rPr>
          <w:szCs w:val="28"/>
        </w:rPr>
        <w:t xml:space="preserve"> </w:t>
      </w:r>
      <w:r w:rsidR="00CC7B72" w:rsidRPr="00FF491C">
        <w:rPr>
          <w:szCs w:val="28"/>
        </w:rPr>
        <w:t xml:space="preserve">(классификаторе) </w:t>
      </w:r>
      <w:r w:rsidR="000563AB" w:rsidRPr="00FF491C">
        <w:rPr>
          <w:szCs w:val="28"/>
        </w:rPr>
        <w:t>государственных</w:t>
      </w:r>
      <w:r w:rsidR="002002C8" w:rsidRPr="00FF491C">
        <w:rPr>
          <w:szCs w:val="28"/>
        </w:rPr>
        <w:t xml:space="preserve"> </w:t>
      </w:r>
      <w:r w:rsidR="00CC7B72" w:rsidRPr="00FF491C">
        <w:rPr>
          <w:szCs w:val="28"/>
        </w:rPr>
        <w:t xml:space="preserve">и муниципальных </w:t>
      </w:r>
      <w:r w:rsidR="001711AB" w:rsidRPr="00FF491C">
        <w:rPr>
          <w:szCs w:val="28"/>
        </w:rPr>
        <w:t>услуг (</w:t>
      </w:r>
      <w:r w:rsidR="00237CA2">
        <w:rPr>
          <w:szCs w:val="28"/>
        </w:rPr>
        <w:t>выполнени</w:t>
      </w:r>
      <w:r w:rsidR="00D43E37">
        <w:rPr>
          <w:szCs w:val="28"/>
        </w:rPr>
        <w:t>я</w:t>
      </w:r>
      <w:r w:rsidR="00237CA2">
        <w:rPr>
          <w:szCs w:val="28"/>
        </w:rPr>
        <w:t xml:space="preserve"> </w:t>
      </w:r>
      <w:r w:rsidRPr="00FF491C">
        <w:rPr>
          <w:szCs w:val="28"/>
        </w:rPr>
        <w:t>работ</w:t>
      </w:r>
      <w:r w:rsidR="004D2090">
        <w:rPr>
          <w:szCs w:val="28"/>
        </w:rPr>
        <w:t>ы</w:t>
      </w:r>
      <w:r w:rsidR="001711AB" w:rsidRPr="00FF491C">
        <w:rPr>
          <w:szCs w:val="28"/>
        </w:rPr>
        <w:t>)</w:t>
      </w:r>
      <w:r w:rsidR="000563AB" w:rsidRPr="00FF491C">
        <w:rPr>
          <w:szCs w:val="28"/>
        </w:rPr>
        <w:t>, оказываемых и выполняемых</w:t>
      </w:r>
      <w:r w:rsidRPr="00FF491C">
        <w:rPr>
          <w:szCs w:val="28"/>
        </w:rPr>
        <w:t xml:space="preserve"> </w:t>
      </w:r>
      <w:r w:rsidR="000563AB" w:rsidRPr="00FF491C">
        <w:rPr>
          <w:szCs w:val="28"/>
        </w:rPr>
        <w:t xml:space="preserve">бюджетными учреждениями </w:t>
      </w:r>
      <w:r w:rsidR="001530A0" w:rsidRPr="00FF491C">
        <w:rPr>
          <w:szCs w:val="28"/>
        </w:rPr>
        <w:t>Алтайского края</w:t>
      </w:r>
      <w:r w:rsidR="000563AB" w:rsidRPr="00FF491C">
        <w:rPr>
          <w:szCs w:val="28"/>
        </w:rPr>
        <w:t xml:space="preserve">, </w:t>
      </w:r>
      <w:r w:rsidR="002002C8" w:rsidRPr="00FF491C">
        <w:rPr>
          <w:szCs w:val="28"/>
        </w:rPr>
        <w:t xml:space="preserve">сформированном </w:t>
      </w:r>
      <w:r w:rsidR="000563AB" w:rsidRPr="00FF491C">
        <w:rPr>
          <w:szCs w:val="28"/>
        </w:rPr>
        <w:t xml:space="preserve">на основе </w:t>
      </w:r>
      <w:r w:rsidR="002002C8" w:rsidRPr="00FF491C">
        <w:rPr>
          <w:szCs w:val="28"/>
        </w:rPr>
        <w:t xml:space="preserve">базового (отраслевого) перечня </w:t>
      </w:r>
      <w:r w:rsidR="000563AB" w:rsidRPr="00FF491C">
        <w:rPr>
          <w:szCs w:val="28"/>
        </w:rPr>
        <w:t>государственных услуг и</w:t>
      </w:r>
      <w:r w:rsidR="002002C8" w:rsidRPr="00FF491C">
        <w:rPr>
          <w:szCs w:val="28"/>
        </w:rPr>
        <w:t xml:space="preserve"> </w:t>
      </w:r>
      <w:r w:rsidR="000563AB" w:rsidRPr="00FF491C">
        <w:rPr>
          <w:szCs w:val="28"/>
        </w:rPr>
        <w:t xml:space="preserve">работ, </w:t>
      </w:r>
      <w:r w:rsidR="001711AB" w:rsidRPr="00FF491C">
        <w:rPr>
          <w:szCs w:val="28"/>
        </w:rPr>
        <w:t>не включенных в общероссийские базовые (отраслевые) перечни (классификаторы)</w:t>
      </w:r>
      <w:r w:rsidR="00380839" w:rsidRPr="00FF491C">
        <w:rPr>
          <w:szCs w:val="28"/>
        </w:rPr>
        <w:t xml:space="preserve"> </w:t>
      </w:r>
      <w:r w:rsidR="001711AB" w:rsidRPr="00FF491C">
        <w:rPr>
          <w:szCs w:val="28"/>
        </w:rPr>
        <w:t xml:space="preserve">государственных и муниципальных услуг, оказываемых физическим лицам, и работ, оказываемых (выполняемых) краевыми государственными и муниципальными </w:t>
      </w:r>
      <w:r w:rsidR="00D21261">
        <w:rPr>
          <w:szCs w:val="28"/>
        </w:rPr>
        <w:t xml:space="preserve">бюджетными </w:t>
      </w:r>
      <w:r w:rsidR="001711AB" w:rsidRPr="00FF491C">
        <w:rPr>
          <w:szCs w:val="28"/>
        </w:rPr>
        <w:t xml:space="preserve">учреждениями (далее </w:t>
      </w:r>
      <w:r w:rsidR="00D43E37" w:rsidRPr="00FF491C">
        <w:rPr>
          <w:szCs w:val="28"/>
        </w:rPr>
        <w:t>–</w:t>
      </w:r>
      <w:r w:rsidR="001711AB" w:rsidRPr="00FF491C">
        <w:rPr>
          <w:szCs w:val="28"/>
        </w:rPr>
        <w:t xml:space="preserve"> </w:t>
      </w:r>
      <w:r w:rsidR="001B209E" w:rsidRPr="00FF491C">
        <w:rPr>
          <w:szCs w:val="28"/>
        </w:rPr>
        <w:t>ведомственный</w:t>
      </w:r>
      <w:r w:rsidR="001711AB" w:rsidRPr="00FF491C">
        <w:rPr>
          <w:szCs w:val="28"/>
        </w:rPr>
        <w:t xml:space="preserve"> перечень)</w:t>
      </w:r>
      <w:r w:rsidR="001B209E" w:rsidRPr="00FF491C">
        <w:rPr>
          <w:szCs w:val="28"/>
        </w:rPr>
        <w:t xml:space="preserve">, </w:t>
      </w:r>
      <w:r w:rsidR="000563AB" w:rsidRPr="00FF491C">
        <w:rPr>
          <w:szCs w:val="28"/>
        </w:rPr>
        <w:t>информации о</w:t>
      </w:r>
      <w:r w:rsidR="00FA62B1" w:rsidRPr="00FF491C">
        <w:rPr>
          <w:szCs w:val="28"/>
        </w:rPr>
        <w:t xml:space="preserve"> единице показателя, характеризующего объем </w:t>
      </w:r>
      <w:r w:rsidR="001530A0" w:rsidRPr="00FF491C">
        <w:rPr>
          <w:szCs w:val="28"/>
        </w:rPr>
        <w:lastRenderedPageBreak/>
        <w:t>муниципальной услуги</w:t>
      </w:r>
      <w:r w:rsidR="007B0875" w:rsidRPr="00FF491C">
        <w:rPr>
          <w:szCs w:val="28"/>
        </w:rPr>
        <w:t xml:space="preserve"> (</w:t>
      </w:r>
      <w:r w:rsidR="00024FF8">
        <w:rPr>
          <w:szCs w:val="28"/>
        </w:rPr>
        <w:t>выполнен</w:t>
      </w:r>
      <w:r w:rsidR="00FE0220">
        <w:rPr>
          <w:szCs w:val="28"/>
        </w:rPr>
        <w:t>ной</w:t>
      </w:r>
      <w:r w:rsidR="00024FF8">
        <w:rPr>
          <w:szCs w:val="28"/>
        </w:rPr>
        <w:t xml:space="preserve"> </w:t>
      </w:r>
      <w:r w:rsidR="007B0875" w:rsidRPr="00FF491C">
        <w:rPr>
          <w:szCs w:val="28"/>
        </w:rPr>
        <w:t>работы)</w:t>
      </w:r>
      <w:r w:rsidR="007A1B21">
        <w:rPr>
          <w:szCs w:val="28"/>
        </w:rPr>
        <w:t>,</w:t>
      </w:r>
      <w:r w:rsidR="00024FF8">
        <w:rPr>
          <w:szCs w:val="28"/>
        </w:rPr>
        <w:t xml:space="preserve"> </w:t>
      </w:r>
      <w:r w:rsidR="00FA62B1" w:rsidRPr="00FF491C">
        <w:rPr>
          <w:szCs w:val="28"/>
        </w:rPr>
        <w:t xml:space="preserve">и показателей, отражающих содержание и (или) условия (формы) оказания </w:t>
      </w:r>
      <w:r w:rsidR="00E6693A" w:rsidRPr="00FF491C">
        <w:rPr>
          <w:szCs w:val="28"/>
        </w:rPr>
        <w:t xml:space="preserve">муниципальной </w:t>
      </w:r>
      <w:r w:rsidR="00FA62B1" w:rsidRPr="00FF491C">
        <w:rPr>
          <w:szCs w:val="28"/>
        </w:rPr>
        <w:t>услуги (выполнени</w:t>
      </w:r>
      <w:r w:rsidR="004D2090">
        <w:rPr>
          <w:szCs w:val="28"/>
        </w:rPr>
        <w:t>я</w:t>
      </w:r>
      <w:r w:rsidR="00FA62B1" w:rsidRPr="00FF491C">
        <w:rPr>
          <w:szCs w:val="28"/>
        </w:rPr>
        <w:t xml:space="preserve"> работы) (далее </w:t>
      </w:r>
      <w:r w:rsidR="00D43E37" w:rsidRPr="00FF491C">
        <w:rPr>
          <w:szCs w:val="28"/>
        </w:rPr>
        <w:t>–</w:t>
      </w:r>
      <w:r w:rsidR="00FA62B1" w:rsidRPr="00FF491C">
        <w:rPr>
          <w:szCs w:val="28"/>
        </w:rPr>
        <w:t xml:space="preserve"> показатели отраслевой специфики);</w:t>
      </w:r>
    </w:p>
    <w:p w14:paraId="6EFDD372" w14:textId="454B4965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на основе базового норматива затрат на оказание </w:t>
      </w:r>
      <w:r w:rsidR="00E6693A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(выполнени</w:t>
      </w:r>
      <w:r w:rsidR="007A1B21">
        <w:rPr>
          <w:szCs w:val="28"/>
        </w:rPr>
        <w:t>е</w:t>
      </w:r>
      <w:r w:rsidRPr="00FF491C">
        <w:rPr>
          <w:szCs w:val="28"/>
        </w:rPr>
        <w:t xml:space="preserve"> работы) и корректирующих коэффициентов к базовому нормативу затрат на оказание </w:t>
      </w:r>
      <w:r w:rsidR="00E6693A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(выполнени</w:t>
      </w:r>
      <w:r w:rsidR="007A1B21">
        <w:rPr>
          <w:szCs w:val="28"/>
        </w:rPr>
        <w:t>е</w:t>
      </w:r>
      <w:r w:rsidRPr="00FF491C">
        <w:rPr>
          <w:szCs w:val="28"/>
        </w:rPr>
        <w:t xml:space="preserve"> работы) </w:t>
      </w:r>
      <w:r w:rsidR="00B3138B">
        <w:rPr>
          <w:szCs w:val="28"/>
        </w:rPr>
        <w:br/>
      </w:r>
      <w:r w:rsidRPr="00FF491C">
        <w:rPr>
          <w:szCs w:val="28"/>
        </w:rPr>
        <w:t>в сфер</w:t>
      </w:r>
      <w:r w:rsidR="00D84A4B" w:rsidRPr="00FF491C">
        <w:rPr>
          <w:szCs w:val="28"/>
        </w:rPr>
        <w:t>е</w:t>
      </w:r>
      <w:r w:rsidR="0009200C" w:rsidRPr="00FF491C">
        <w:rPr>
          <w:szCs w:val="28"/>
        </w:rPr>
        <w:t xml:space="preserve"> благоустройства</w:t>
      </w:r>
      <w:r w:rsidRPr="00FF491C">
        <w:rPr>
          <w:szCs w:val="28"/>
        </w:rPr>
        <w:t>, определяемых в соответствии с Порядком.</w:t>
      </w:r>
    </w:p>
    <w:p w14:paraId="1AA5A817" w14:textId="7DBBE30F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1.3.</w:t>
      </w:r>
      <w:r w:rsidR="00FA62B1" w:rsidRPr="00FF491C">
        <w:rPr>
          <w:sz w:val="28"/>
          <w:szCs w:val="28"/>
        </w:rPr>
        <w:t xml:space="preserve"> Базовый норматив затрат на оказание </w:t>
      </w:r>
      <w:r w:rsidR="00E6693A" w:rsidRPr="00FF491C">
        <w:rPr>
          <w:sz w:val="28"/>
          <w:szCs w:val="28"/>
        </w:rPr>
        <w:t>муниципальн</w:t>
      </w:r>
      <w:r w:rsidR="008F1B53" w:rsidRPr="00FF491C">
        <w:rPr>
          <w:sz w:val="28"/>
          <w:szCs w:val="28"/>
        </w:rPr>
        <w:t>ых</w:t>
      </w:r>
      <w:r w:rsidR="00E6693A" w:rsidRPr="00FF491C">
        <w:rPr>
          <w:sz w:val="28"/>
          <w:szCs w:val="28"/>
        </w:rPr>
        <w:t xml:space="preserve"> </w:t>
      </w:r>
      <w:r w:rsidR="00FA62B1" w:rsidRPr="00FF491C">
        <w:rPr>
          <w:sz w:val="28"/>
          <w:szCs w:val="28"/>
        </w:rPr>
        <w:t>услуг (</w:t>
      </w:r>
      <w:r w:rsidR="00024FF8">
        <w:rPr>
          <w:sz w:val="28"/>
          <w:szCs w:val="28"/>
        </w:rPr>
        <w:t xml:space="preserve">выполнение </w:t>
      </w:r>
      <w:r w:rsidR="00FA62B1" w:rsidRPr="00FF491C">
        <w:rPr>
          <w:sz w:val="28"/>
          <w:szCs w:val="28"/>
        </w:rPr>
        <w:t>работ</w:t>
      </w:r>
      <w:r w:rsidR="00FE0220">
        <w:rPr>
          <w:sz w:val="28"/>
          <w:szCs w:val="28"/>
        </w:rPr>
        <w:t>ы</w:t>
      </w:r>
      <w:r w:rsidR="00FA62B1" w:rsidRPr="00FF491C">
        <w:rPr>
          <w:sz w:val="28"/>
          <w:szCs w:val="28"/>
        </w:rPr>
        <w:t xml:space="preserve">) состоит из базового норматива затрат, непосредственно связанных с оказанием </w:t>
      </w:r>
      <w:r w:rsidR="00E6693A" w:rsidRPr="00FF491C">
        <w:rPr>
          <w:sz w:val="28"/>
          <w:szCs w:val="28"/>
        </w:rPr>
        <w:t>муниципально</w:t>
      </w:r>
      <w:r w:rsidR="00FA62B1" w:rsidRPr="00FF491C">
        <w:rPr>
          <w:sz w:val="28"/>
          <w:szCs w:val="28"/>
        </w:rPr>
        <w:t>й услуги (выполнением работы)</w:t>
      </w:r>
      <w:r w:rsidR="007A1B21">
        <w:rPr>
          <w:sz w:val="28"/>
          <w:szCs w:val="28"/>
        </w:rPr>
        <w:t>,</w:t>
      </w:r>
      <w:r w:rsidR="00FA62B1" w:rsidRPr="00FF491C">
        <w:rPr>
          <w:sz w:val="28"/>
          <w:szCs w:val="28"/>
        </w:rPr>
        <w:t xml:space="preserve"> и базового норматива затрат на общехозяйственные нужды на оказание </w:t>
      </w:r>
      <w:r w:rsidR="00E6693A" w:rsidRPr="00FF491C">
        <w:rPr>
          <w:sz w:val="28"/>
          <w:szCs w:val="28"/>
        </w:rPr>
        <w:t xml:space="preserve">муниципальной </w:t>
      </w:r>
      <w:r w:rsidR="00FA62B1" w:rsidRPr="00FF491C">
        <w:rPr>
          <w:sz w:val="28"/>
          <w:szCs w:val="28"/>
        </w:rPr>
        <w:t>услуги (выполнение работы)</w:t>
      </w:r>
      <w:r w:rsidR="001154EA">
        <w:rPr>
          <w:sz w:val="28"/>
          <w:szCs w:val="28"/>
        </w:rPr>
        <w:t xml:space="preserve"> (приложение 1 к Порядку)</w:t>
      </w:r>
      <w:r w:rsidR="00051B6A">
        <w:rPr>
          <w:sz w:val="28"/>
          <w:szCs w:val="28"/>
        </w:rPr>
        <w:t xml:space="preserve">. </w:t>
      </w:r>
    </w:p>
    <w:p w14:paraId="602E2E94" w14:textId="0F53547A" w:rsidR="00FA62B1" w:rsidRPr="00FF491C" w:rsidRDefault="00380839" w:rsidP="0005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1.4.</w:t>
      </w:r>
      <w:r w:rsidR="00FA62B1" w:rsidRPr="00FF491C">
        <w:rPr>
          <w:sz w:val="28"/>
          <w:szCs w:val="28"/>
        </w:rPr>
        <w:t xml:space="preserve"> В базовый норматив затрат, непосредственно связанны</w:t>
      </w:r>
      <w:r w:rsidR="00D53CD3" w:rsidRPr="00FF491C">
        <w:rPr>
          <w:sz w:val="28"/>
          <w:szCs w:val="28"/>
        </w:rPr>
        <w:t>х</w:t>
      </w:r>
      <w:r w:rsidR="00FA62B1" w:rsidRPr="00FF491C">
        <w:rPr>
          <w:sz w:val="28"/>
          <w:szCs w:val="28"/>
        </w:rPr>
        <w:t xml:space="preserve"> с оказанием </w:t>
      </w:r>
      <w:r w:rsidR="001154EA" w:rsidRPr="00FF491C">
        <w:rPr>
          <w:sz w:val="28"/>
          <w:szCs w:val="28"/>
        </w:rPr>
        <w:t>муниципальной услуги (выполнение</w:t>
      </w:r>
      <w:r w:rsidR="007A1B21">
        <w:rPr>
          <w:sz w:val="28"/>
          <w:szCs w:val="28"/>
        </w:rPr>
        <w:t>м</w:t>
      </w:r>
      <w:r w:rsidR="001154EA" w:rsidRPr="00FF491C">
        <w:rPr>
          <w:sz w:val="28"/>
          <w:szCs w:val="28"/>
        </w:rPr>
        <w:t xml:space="preserve"> работы</w:t>
      </w:r>
      <w:r w:rsidR="001154EA">
        <w:rPr>
          <w:sz w:val="28"/>
          <w:szCs w:val="28"/>
        </w:rPr>
        <w:t>),</w:t>
      </w:r>
      <w:r w:rsidR="00051B6A">
        <w:rPr>
          <w:sz w:val="28"/>
          <w:szCs w:val="28"/>
        </w:rPr>
        <w:t xml:space="preserve"> </w:t>
      </w:r>
      <w:r w:rsidR="00FA62B1" w:rsidRPr="00FF491C">
        <w:rPr>
          <w:sz w:val="28"/>
          <w:szCs w:val="28"/>
        </w:rPr>
        <w:t>включаются:</w:t>
      </w:r>
    </w:p>
    <w:p w14:paraId="66BDD4C1" w14:textId="01875A54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затраты на оплату труда с начислениями на выплаты по оплате труда работников, связанных с оказанием </w:t>
      </w:r>
      <w:r w:rsidR="00E6693A" w:rsidRPr="00FF491C">
        <w:rPr>
          <w:sz w:val="28"/>
          <w:szCs w:val="28"/>
        </w:rPr>
        <w:t xml:space="preserve">муниципальной </w:t>
      </w:r>
      <w:r w:rsidRPr="00FF491C">
        <w:rPr>
          <w:sz w:val="28"/>
          <w:szCs w:val="28"/>
        </w:rPr>
        <w:t>услуги (</w:t>
      </w:r>
      <w:r w:rsidR="00024FF8">
        <w:rPr>
          <w:sz w:val="28"/>
          <w:szCs w:val="28"/>
        </w:rPr>
        <w:t>выполнение</w:t>
      </w:r>
      <w:r w:rsidR="00FE0220">
        <w:rPr>
          <w:sz w:val="28"/>
          <w:szCs w:val="28"/>
        </w:rPr>
        <w:t>м</w:t>
      </w:r>
      <w:r w:rsidR="00024FF8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 xml:space="preserve">работы), включая страховые взносы в </w:t>
      </w:r>
      <w:r w:rsidR="00380839" w:rsidRPr="00FF491C">
        <w:rPr>
          <w:sz w:val="28"/>
          <w:szCs w:val="28"/>
        </w:rPr>
        <w:t>Фонд пенсионного и социального страхования Российской Федерации</w:t>
      </w:r>
      <w:r w:rsidRPr="00FF491C">
        <w:rPr>
          <w:sz w:val="28"/>
          <w:szCs w:val="28"/>
        </w:rPr>
        <w:t xml:space="preserve">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 Федерации и иными нормативными правовыми актами, содержащими нормы трудового права (далее </w:t>
      </w:r>
      <w:r w:rsidR="00D43E37" w:rsidRPr="00FF491C">
        <w:rPr>
          <w:szCs w:val="28"/>
        </w:rPr>
        <w:t>–</w:t>
      </w:r>
      <w:r w:rsidRPr="00FF491C">
        <w:rPr>
          <w:sz w:val="28"/>
          <w:szCs w:val="28"/>
        </w:rPr>
        <w:t xml:space="preserve"> начисления на выплаты по оплате труда);</w:t>
      </w:r>
    </w:p>
    <w:p w14:paraId="1B97ED05" w14:textId="0C7B9028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затраты на пр</w:t>
      </w:r>
      <w:r w:rsidR="003C16CE" w:rsidRPr="00FF491C">
        <w:rPr>
          <w:sz w:val="28"/>
          <w:szCs w:val="28"/>
        </w:rPr>
        <w:t>иобретение материальных запасов</w:t>
      </w:r>
      <w:r w:rsidRPr="00FF491C">
        <w:rPr>
          <w:sz w:val="28"/>
          <w:szCs w:val="28"/>
        </w:rPr>
        <w:t>, используем</w:t>
      </w:r>
      <w:r w:rsidR="00D53CD3" w:rsidRPr="00FF491C">
        <w:rPr>
          <w:sz w:val="28"/>
          <w:szCs w:val="28"/>
        </w:rPr>
        <w:t>ых</w:t>
      </w:r>
      <w:r w:rsidRPr="00FF491C">
        <w:rPr>
          <w:sz w:val="28"/>
          <w:szCs w:val="28"/>
        </w:rPr>
        <w:t xml:space="preserve"> </w:t>
      </w:r>
      <w:r w:rsidR="00B3138B">
        <w:rPr>
          <w:sz w:val="28"/>
          <w:szCs w:val="28"/>
        </w:rPr>
        <w:br/>
      </w:r>
      <w:r w:rsidRPr="00FF491C">
        <w:rPr>
          <w:sz w:val="28"/>
          <w:szCs w:val="28"/>
        </w:rPr>
        <w:t xml:space="preserve">в процессе оказания </w:t>
      </w:r>
      <w:r w:rsidR="00E6693A" w:rsidRPr="00FF491C">
        <w:rPr>
          <w:sz w:val="28"/>
          <w:szCs w:val="28"/>
        </w:rPr>
        <w:t xml:space="preserve">муниципальной </w:t>
      </w:r>
      <w:r w:rsidRPr="00FF491C">
        <w:rPr>
          <w:sz w:val="28"/>
          <w:szCs w:val="28"/>
        </w:rPr>
        <w:t xml:space="preserve">услуги (выполнения работы) с учетом срока полезного </w:t>
      </w:r>
      <w:r w:rsidR="00FC5A69" w:rsidRPr="00FF491C">
        <w:rPr>
          <w:sz w:val="28"/>
          <w:szCs w:val="28"/>
        </w:rPr>
        <w:t>использования, затраты</w:t>
      </w:r>
      <w:r w:rsidRPr="00FF491C">
        <w:rPr>
          <w:sz w:val="28"/>
          <w:szCs w:val="28"/>
        </w:rPr>
        <w:t xml:space="preserve"> на аренд</w:t>
      </w:r>
      <w:r w:rsidR="003C16CE" w:rsidRPr="00FF491C">
        <w:rPr>
          <w:sz w:val="28"/>
          <w:szCs w:val="28"/>
        </w:rPr>
        <w:t>у указанного имущества</w:t>
      </w:r>
      <w:r w:rsidRPr="00FF491C">
        <w:rPr>
          <w:sz w:val="28"/>
          <w:szCs w:val="28"/>
        </w:rPr>
        <w:t>;</w:t>
      </w:r>
    </w:p>
    <w:p w14:paraId="2E6CAACA" w14:textId="77777777" w:rsidR="00FA62B1" w:rsidRPr="00FF491C" w:rsidRDefault="00FA62B1" w:rsidP="003C1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иные затраты, непосредственно связанные с оказанием </w:t>
      </w:r>
      <w:r w:rsidR="00E6693A" w:rsidRPr="00FF491C">
        <w:rPr>
          <w:sz w:val="28"/>
          <w:szCs w:val="28"/>
        </w:rPr>
        <w:t xml:space="preserve">муниципальной </w:t>
      </w:r>
      <w:r w:rsidR="003C16CE" w:rsidRPr="00FF491C">
        <w:rPr>
          <w:sz w:val="28"/>
          <w:szCs w:val="28"/>
        </w:rPr>
        <w:t>услуги (выполнением работы)</w:t>
      </w:r>
      <w:r w:rsidRPr="00FF491C">
        <w:rPr>
          <w:sz w:val="28"/>
          <w:szCs w:val="28"/>
        </w:rPr>
        <w:t>.</w:t>
      </w:r>
    </w:p>
    <w:p w14:paraId="19E0D649" w14:textId="4BD02025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1.5.</w:t>
      </w:r>
      <w:r w:rsidR="00FA62B1" w:rsidRPr="00FF491C">
        <w:rPr>
          <w:sz w:val="28"/>
          <w:szCs w:val="28"/>
        </w:rPr>
        <w:t xml:space="preserve"> В базовый норматив затрат на общехозяйственные нужды </w:t>
      </w:r>
      <w:r w:rsidR="00B3138B">
        <w:rPr>
          <w:sz w:val="28"/>
          <w:szCs w:val="28"/>
        </w:rPr>
        <w:br/>
      </w:r>
      <w:r w:rsidR="00FA62B1" w:rsidRPr="00FF491C">
        <w:rPr>
          <w:sz w:val="28"/>
          <w:szCs w:val="28"/>
        </w:rPr>
        <w:t xml:space="preserve">на оказание </w:t>
      </w:r>
      <w:r w:rsidR="00E6693A" w:rsidRPr="00FF491C">
        <w:rPr>
          <w:sz w:val="28"/>
          <w:szCs w:val="28"/>
        </w:rPr>
        <w:t>муниципальной</w:t>
      </w:r>
      <w:r w:rsidR="00FA62B1" w:rsidRPr="00FF491C">
        <w:rPr>
          <w:sz w:val="28"/>
          <w:szCs w:val="28"/>
        </w:rPr>
        <w:t xml:space="preserve"> услуги (выполнение работы) включаются:</w:t>
      </w:r>
    </w:p>
    <w:p w14:paraId="61896C42" w14:textId="77777777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затраты на коммунальные услуги;</w:t>
      </w:r>
    </w:p>
    <w:p w14:paraId="700B1397" w14:textId="75D295CE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затраты на содержание объектов недвижимого имущества, затраты на аренд</w:t>
      </w:r>
      <w:r w:rsidR="003C16CE" w:rsidRPr="00FF491C">
        <w:rPr>
          <w:sz w:val="28"/>
          <w:szCs w:val="28"/>
        </w:rPr>
        <w:t>у указанного имущества</w:t>
      </w:r>
      <w:r w:rsidRPr="00FF491C">
        <w:rPr>
          <w:sz w:val="28"/>
          <w:szCs w:val="28"/>
        </w:rPr>
        <w:t>;</w:t>
      </w:r>
    </w:p>
    <w:p w14:paraId="73FB6C1B" w14:textId="2ACA019D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затраты на содержание объектов особо ценного движимого имущества,</w:t>
      </w:r>
      <w:r w:rsidR="003C16CE" w:rsidRPr="00FF491C">
        <w:rPr>
          <w:sz w:val="28"/>
          <w:szCs w:val="28"/>
        </w:rPr>
        <w:t xml:space="preserve"> затраты на аренду указанного имущества</w:t>
      </w:r>
      <w:r w:rsidRPr="00FF491C">
        <w:rPr>
          <w:sz w:val="28"/>
          <w:szCs w:val="28"/>
        </w:rPr>
        <w:t>;</w:t>
      </w:r>
    </w:p>
    <w:p w14:paraId="0F6F4983" w14:textId="77777777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затраты на приобретение услуг связи;</w:t>
      </w:r>
    </w:p>
    <w:p w14:paraId="3B63EA40" w14:textId="77777777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затраты на приобретение транспортных услуг;</w:t>
      </w:r>
    </w:p>
    <w:p w14:paraId="031E73EB" w14:textId="77777777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затраты на прочие общехозяйственные нужды.</w:t>
      </w:r>
    </w:p>
    <w:p w14:paraId="4251A99B" w14:textId="0A6DFCAB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1.6.</w:t>
      </w:r>
      <w:r w:rsidR="00FA62B1" w:rsidRPr="00FF491C">
        <w:rPr>
          <w:sz w:val="28"/>
          <w:szCs w:val="28"/>
        </w:rPr>
        <w:t xml:space="preserve"> Корректирующие коэффициенты к базовом</w:t>
      </w:r>
      <w:r w:rsidR="004B1C8F" w:rsidRPr="00FF491C">
        <w:rPr>
          <w:sz w:val="28"/>
          <w:szCs w:val="28"/>
        </w:rPr>
        <w:t xml:space="preserve">у нормативу затрат </w:t>
      </w:r>
      <w:r w:rsidR="00B3138B">
        <w:rPr>
          <w:sz w:val="28"/>
          <w:szCs w:val="28"/>
        </w:rPr>
        <w:br/>
      </w:r>
      <w:r w:rsidR="004B1C8F" w:rsidRPr="00FF491C">
        <w:rPr>
          <w:sz w:val="28"/>
          <w:szCs w:val="28"/>
        </w:rPr>
        <w:t>на оказание муниципальн</w:t>
      </w:r>
      <w:r w:rsidR="00FA62B1" w:rsidRPr="00FF491C">
        <w:rPr>
          <w:sz w:val="28"/>
          <w:szCs w:val="28"/>
        </w:rPr>
        <w:t xml:space="preserve">ой услуги (выполнение работы), применяемые при расчете нормативных затрат на оказание </w:t>
      </w:r>
      <w:r w:rsidR="004B1C8F" w:rsidRPr="00FF491C">
        <w:rPr>
          <w:sz w:val="28"/>
          <w:szCs w:val="28"/>
        </w:rPr>
        <w:t>муниципальн</w:t>
      </w:r>
      <w:r w:rsidR="00FA62B1" w:rsidRPr="00FF491C">
        <w:rPr>
          <w:sz w:val="28"/>
          <w:szCs w:val="28"/>
        </w:rPr>
        <w:t>ой услуги (выполнение работы), состоят из:</w:t>
      </w:r>
    </w:p>
    <w:p w14:paraId="51E471BB" w14:textId="3882EA16" w:rsidR="002E6823" w:rsidRPr="00FF491C" w:rsidRDefault="002E6823" w:rsidP="002E6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lastRenderedPageBreak/>
        <w:t xml:space="preserve">территориального корректирующего коэффициента, включающего территориальный корректирующий коэффициент на оплату труда </w:t>
      </w:r>
      <w:r w:rsidR="00B3138B">
        <w:rPr>
          <w:sz w:val="28"/>
          <w:szCs w:val="28"/>
        </w:rPr>
        <w:br/>
      </w:r>
      <w:r w:rsidRPr="00FF491C">
        <w:rPr>
          <w:sz w:val="28"/>
          <w:szCs w:val="28"/>
        </w:rPr>
        <w:t>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14:paraId="43EBFC48" w14:textId="303B5A02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4B1C8F" w:rsidRPr="00FF491C">
        <w:rPr>
          <w:sz w:val="28"/>
          <w:szCs w:val="28"/>
        </w:rPr>
        <w:t xml:space="preserve">муниципальной </w:t>
      </w:r>
      <w:r w:rsidRPr="00FF491C">
        <w:rPr>
          <w:sz w:val="28"/>
          <w:szCs w:val="28"/>
        </w:rPr>
        <w:t>услуги (</w:t>
      </w:r>
      <w:r w:rsidR="002E6823" w:rsidRPr="00FF491C">
        <w:rPr>
          <w:sz w:val="28"/>
          <w:szCs w:val="28"/>
        </w:rPr>
        <w:t>выполнени</w:t>
      </w:r>
      <w:r w:rsidR="00FC5A69">
        <w:rPr>
          <w:sz w:val="28"/>
          <w:szCs w:val="28"/>
        </w:rPr>
        <w:t>я</w:t>
      </w:r>
      <w:r w:rsidR="002E6823" w:rsidRPr="00FF491C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>работы);</w:t>
      </w:r>
    </w:p>
    <w:p w14:paraId="4F3A3ED5" w14:textId="77777777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коэффициента выравнивания, учитывающего специфику </w:t>
      </w:r>
      <w:r w:rsidR="002E6823" w:rsidRPr="00FF491C">
        <w:rPr>
          <w:sz w:val="28"/>
          <w:szCs w:val="28"/>
        </w:rPr>
        <w:t>формирования</w:t>
      </w:r>
      <w:r w:rsidRPr="00FF491C">
        <w:rPr>
          <w:sz w:val="28"/>
          <w:szCs w:val="28"/>
        </w:rPr>
        <w:t xml:space="preserve"> </w:t>
      </w:r>
      <w:r w:rsidR="002E6823" w:rsidRPr="00FF491C">
        <w:rPr>
          <w:sz w:val="28"/>
          <w:szCs w:val="28"/>
        </w:rPr>
        <w:t xml:space="preserve">бюджета города </w:t>
      </w:r>
      <w:r w:rsidRPr="00FF491C">
        <w:rPr>
          <w:sz w:val="28"/>
          <w:szCs w:val="28"/>
        </w:rPr>
        <w:t>на соответствующий финансовый год</w:t>
      </w:r>
      <w:r w:rsidR="002E6823" w:rsidRPr="00FF491C">
        <w:rPr>
          <w:sz w:val="28"/>
          <w:szCs w:val="28"/>
        </w:rPr>
        <w:t xml:space="preserve"> и плановый период</w:t>
      </w:r>
      <w:r w:rsidRPr="00FF491C">
        <w:rPr>
          <w:sz w:val="28"/>
          <w:szCs w:val="28"/>
        </w:rPr>
        <w:t>.</w:t>
      </w:r>
    </w:p>
    <w:p w14:paraId="088941B5" w14:textId="41A7A00E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</w:t>
      </w:r>
      <w:r w:rsidR="00FA62B1" w:rsidRPr="00FF491C">
        <w:rPr>
          <w:sz w:val="28"/>
          <w:szCs w:val="28"/>
        </w:rPr>
        <w:t>.</w:t>
      </w:r>
      <w:r w:rsidRPr="00FF491C">
        <w:rPr>
          <w:sz w:val="28"/>
          <w:szCs w:val="28"/>
        </w:rPr>
        <w:t>7.</w:t>
      </w:r>
      <w:r w:rsidR="00FA62B1" w:rsidRPr="00FF491C">
        <w:rPr>
          <w:sz w:val="28"/>
          <w:szCs w:val="28"/>
        </w:rPr>
        <w:t xml:space="preserve"> При определении базового норматива затрат рассчитываются затраты, необходимые для оказания </w:t>
      </w:r>
      <w:r w:rsidR="004B1C8F" w:rsidRPr="00FF491C">
        <w:rPr>
          <w:sz w:val="28"/>
          <w:szCs w:val="28"/>
        </w:rPr>
        <w:t>муниципальной</w:t>
      </w:r>
      <w:r w:rsidR="00FA62B1" w:rsidRPr="00FF491C">
        <w:rPr>
          <w:sz w:val="28"/>
          <w:szCs w:val="28"/>
        </w:rPr>
        <w:t xml:space="preserve"> услуги (выполнения работы)</w:t>
      </w:r>
      <w:r w:rsidR="007A1B21">
        <w:rPr>
          <w:sz w:val="28"/>
          <w:szCs w:val="28"/>
        </w:rPr>
        <w:t>,</w:t>
      </w:r>
      <w:r w:rsidR="00FA62B1" w:rsidRPr="00FF491C">
        <w:rPr>
          <w:sz w:val="28"/>
          <w:szCs w:val="28"/>
        </w:rPr>
        <w:t xml:space="preserve"> с соблюдением показателей качества оказания </w:t>
      </w:r>
      <w:r w:rsidR="004B1C8F" w:rsidRPr="00FF491C">
        <w:rPr>
          <w:sz w:val="28"/>
          <w:szCs w:val="28"/>
        </w:rPr>
        <w:t xml:space="preserve">муниципальной </w:t>
      </w:r>
      <w:r w:rsidR="00FA62B1" w:rsidRPr="00FF491C">
        <w:rPr>
          <w:sz w:val="28"/>
          <w:szCs w:val="28"/>
        </w:rPr>
        <w:t>услуги (выполнения работы), показателей отраслевой специфики, отраслевой корректирующий коэффициент при которых принимает значение равное «1».</w:t>
      </w:r>
    </w:p>
    <w:p w14:paraId="14AA6571" w14:textId="02E6E4A5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1.8.</w:t>
      </w:r>
      <w:r w:rsidR="00FA62B1" w:rsidRPr="00FF491C">
        <w:rPr>
          <w:sz w:val="28"/>
          <w:szCs w:val="28"/>
        </w:rPr>
        <w:t xml:space="preserve"> При определении базового норматива затрат на оказание </w:t>
      </w:r>
      <w:r w:rsidR="004B1C8F" w:rsidRPr="00FF491C">
        <w:rPr>
          <w:sz w:val="28"/>
          <w:szCs w:val="28"/>
        </w:rPr>
        <w:t xml:space="preserve">муниципальной </w:t>
      </w:r>
      <w:r w:rsidR="00FA62B1" w:rsidRPr="00FF491C">
        <w:rPr>
          <w:sz w:val="28"/>
          <w:szCs w:val="28"/>
        </w:rPr>
        <w:t>услуги (выполнени</w:t>
      </w:r>
      <w:r w:rsidR="007A1B21">
        <w:rPr>
          <w:sz w:val="28"/>
          <w:szCs w:val="28"/>
        </w:rPr>
        <w:t>е</w:t>
      </w:r>
      <w:r w:rsidR="00FA62B1" w:rsidRPr="00FF491C">
        <w:rPr>
          <w:sz w:val="28"/>
          <w:szCs w:val="28"/>
        </w:rPr>
        <w:t xml:space="preserve"> работы)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4B1C8F" w:rsidRPr="00FF491C">
        <w:rPr>
          <w:sz w:val="28"/>
          <w:szCs w:val="28"/>
        </w:rPr>
        <w:t>муниципальной</w:t>
      </w:r>
      <w:r w:rsidR="00FA62B1" w:rsidRPr="00FF491C">
        <w:rPr>
          <w:sz w:val="28"/>
          <w:szCs w:val="28"/>
        </w:rPr>
        <w:t xml:space="preserve"> услуги (выполнения работы) (далее </w:t>
      </w:r>
      <w:r w:rsidR="00D43E37" w:rsidRPr="00FF491C">
        <w:rPr>
          <w:szCs w:val="28"/>
        </w:rPr>
        <w:t>–</w:t>
      </w:r>
      <w:r w:rsidR="00FA62B1" w:rsidRPr="00FF491C">
        <w:rPr>
          <w:sz w:val="28"/>
          <w:szCs w:val="28"/>
        </w:rPr>
        <w:t xml:space="preserve"> нормы, выраженные в натуральных показателях), установленные нормативными правовыми актами Российской Федерации, субъекта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B1C8F" w:rsidRPr="00FF491C">
        <w:rPr>
          <w:sz w:val="28"/>
          <w:szCs w:val="28"/>
        </w:rPr>
        <w:t>муниципальной</w:t>
      </w:r>
      <w:r w:rsidR="00FA62B1" w:rsidRPr="00FF491C">
        <w:rPr>
          <w:sz w:val="28"/>
          <w:szCs w:val="28"/>
        </w:rPr>
        <w:t xml:space="preserve"> услуги (выполнения работы) в сфер</w:t>
      </w:r>
      <w:r w:rsidR="00D84A4B" w:rsidRPr="00FF491C">
        <w:rPr>
          <w:sz w:val="28"/>
          <w:szCs w:val="28"/>
        </w:rPr>
        <w:t>е</w:t>
      </w:r>
      <w:r w:rsidR="00FA62B1" w:rsidRPr="00FF491C">
        <w:rPr>
          <w:sz w:val="28"/>
          <w:szCs w:val="28"/>
        </w:rPr>
        <w:t xml:space="preserve"> </w:t>
      </w:r>
      <w:r w:rsidR="00435B15" w:rsidRPr="00FF491C">
        <w:rPr>
          <w:sz w:val="28"/>
          <w:szCs w:val="28"/>
        </w:rPr>
        <w:t>благоустройства</w:t>
      </w:r>
      <w:r w:rsidR="00FA62B1" w:rsidRPr="00FF491C">
        <w:rPr>
          <w:sz w:val="28"/>
          <w:szCs w:val="28"/>
        </w:rPr>
        <w:t xml:space="preserve"> (далее </w:t>
      </w:r>
      <w:r w:rsidR="00D43E37" w:rsidRPr="00FF491C">
        <w:rPr>
          <w:szCs w:val="28"/>
        </w:rPr>
        <w:t>–</w:t>
      </w:r>
      <w:r w:rsidR="00FA62B1" w:rsidRPr="00FF491C">
        <w:rPr>
          <w:sz w:val="28"/>
          <w:szCs w:val="28"/>
        </w:rPr>
        <w:t xml:space="preserve"> стандарт оказания услуги).</w:t>
      </w:r>
    </w:p>
    <w:p w14:paraId="68026BBA" w14:textId="383C534D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 (выполнения работы), </w:t>
      </w:r>
      <w:r w:rsidR="00B3138B">
        <w:rPr>
          <w:sz w:val="28"/>
          <w:szCs w:val="28"/>
        </w:rPr>
        <w:br/>
      </w:r>
      <w:r w:rsidRPr="00FF491C">
        <w:rPr>
          <w:sz w:val="28"/>
          <w:szCs w:val="28"/>
        </w:rPr>
        <w:t xml:space="preserve">в отношении </w:t>
      </w:r>
      <w:r w:rsidR="004B1C8F" w:rsidRPr="00FF491C">
        <w:rPr>
          <w:sz w:val="28"/>
          <w:szCs w:val="28"/>
        </w:rPr>
        <w:t>муниципальн</w:t>
      </w:r>
      <w:r w:rsidRPr="00FF491C">
        <w:rPr>
          <w:sz w:val="28"/>
          <w:szCs w:val="28"/>
        </w:rPr>
        <w:t>ой услуги (</w:t>
      </w:r>
      <w:r w:rsidR="00024FF8">
        <w:rPr>
          <w:sz w:val="28"/>
          <w:szCs w:val="28"/>
        </w:rPr>
        <w:t>выполне</w:t>
      </w:r>
      <w:r w:rsidR="00FE0220">
        <w:rPr>
          <w:sz w:val="28"/>
          <w:szCs w:val="28"/>
        </w:rPr>
        <w:t>н</w:t>
      </w:r>
      <w:r w:rsidR="00024FF8">
        <w:rPr>
          <w:sz w:val="28"/>
          <w:szCs w:val="28"/>
        </w:rPr>
        <w:t>н</w:t>
      </w:r>
      <w:r w:rsidR="00FE0220">
        <w:rPr>
          <w:sz w:val="28"/>
          <w:szCs w:val="28"/>
        </w:rPr>
        <w:t>ой</w:t>
      </w:r>
      <w:r w:rsidR="00024FF8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 xml:space="preserve">работы), оказываемой </w:t>
      </w:r>
      <w:r w:rsidR="004B1C8F" w:rsidRPr="00FF491C">
        <w:rPr>
          <w:sz w:val="28"/>
          <w:szCs w:val="28"/>
        </w:rPr>
        <w:t>муниципальными</w:t>
      </w:r>
      <w:r w:rsidR="00D21261">
        <w:rPr>
          <w:sz w:val="28"/>
          <w:szCs w:val="28"/>
        </w:rPr>
        <w:t xml:space="preserve"> </w:t>
      </w:r>
      <w:r w:rsidR="00D21261" w:rsidRPr="00D21261">
        <w:rPr>
          <w:sz w:val="28"/>
          <w:szCs w:val="28"/>
        </w:rPr>
        <w:t>бюджетным</w:t>
      </w:r>
      <w:r w:rsidR="00D21261">
        <w:rPr>
          <w:sz w:val="28"/>
          <w:szCs w:val="28"/>
        </w:rPr>
        <w:t>и</w:t>
      </w:r>
      <w:r w:rsidR="004B1C8F" w:rsidRPr="00FF491C">
        <w:rPr>
          <w:sz w:val="28"/>
          <w:szCs w:val="28"/>
        </w:rPr>
        <w:t xml:space="preserve"> учреждениями</w:t>
      </w:r>
      <w:r w:rsidR="00D437F8">
        <w:rPr>
          <w:sz w:val="28"/>
          <w:szCs w:val="28"/>
        </w:rPr>
        <w:t>, подведомственны</w:t>
      </w:r>
      <w:r w:rsidR="007A1B21">
        <w:rPr>
          <w:sz w:val="28"/>
          <w:szCs w:val="28"/>
        </w:rPr>
        <w:t>ми</w:t>
      </w:r>
      <w:r w:rsidR="00D437F8">
        <w:rPr>
          <w:sz w:val="28"/>
          <w:szCs w:val="28"/>
        </w:rPr>
        <w:t xml:space="preserve"> комитету</w:t>
      </w:r>
      <w:r w:rsidR="00E37ECA">
        <w:rPr>
          <w:sz w:val="28"/>
          <w:szCs w:val="28"/>
        </w:rPr>
        <w:t xml:space="preserve"> (далее – Учреждени</w:t>
      </w:r>
      <w:r w:rsidR="00AC2835">
        <w:rPr>
          <w:sz w:val="28"/>
          <w:szCs w:val="28"/>
        </w:rPr>
        <w:t>е</w:t>
      </w:r>
      <w:r w:rsidR="00E37ECA">
        <w:rPr>
          <w:sz w:val="28"/>
          <w:szCs w:val="28"/>
        </w:rPr>
        <w:t>)</w:t>
      </w:r>
      <w:r w:rsidRPr="00FF491C">
        <w:rPr>
          <w:sz w:val="28"/>
          <w:szCs w:val="28"/>
        </w:rPr>
        <w:t xml:space="preserve">, нормы, выраженные в натуральных показателях, определяются медианным методом </w:t>
      </w:r>
      <w:r w:rsidR="00E37ECA">
        <w:rPr>
          <w:sz w:val="28"/>
          <w:szCs w:val="28"/>
        </w:rPr>
        <w:t>У</w:t>
      </w:r>
      <w:r w:rsidRPr="00FF491C">
        <w:rPr>
          <w:sz w:val="28"/>
          <w:szCs w:val="28"/>
        </w:rPr>
        <w:t xml:space="preserve">чреждениям, оказывающим </w:t>
      </w:r>
      <w:r w:rsidR="004B1C8F" w:rsidRPr="00FF491C">
        <w:rPr>
          <w:sz w:val="28"/>
          <w:szCs w:val="28"/>
        </w:rPr>
        <w:t>муниципальную</w:t>
      </w:r>
      <w:r w:rsidRPr="00FF491C">
        <w:rPr>
          <w:sz w:val="28"/>
          <w:szCs w:val="28"/>
        </w:rPr>
        <w:t xml:space="preserve"> услугу (выполняющим работу)</w:t>
      </w:r>
      <w:r w:rsidR="00FC5A69">
        <w:rPr>
          <w:sz w:val="28"/>
          <w:szCs w:val="28"/>
        </w:rPr>
        <w:t>,</w:t>
      </w:r>
      <w:r w:rsidRPr="00FF491C">
        <w:rPr>
          <w:sz w:val="28"/>
          <w:szCs w:val="28"/>
        </w:rPr>
        <w:t xml:space="preserve"> на основе анализа и усреднения данных о потреблении определенного вида ресурса за предшествующий </w:t>
      </w:r>
      <w:r w:rsidR="007A1B21">
        <w:rPr>
          <w:sz w:val="28"/>
          <w:szCs w:val="28"/>
        </w:rPr>
        <w:t>3</w:t>
      </w:r>
      <w:r w:rsidR="00D43E37">
        <w:rPr>
          <w:sz w:val="28"/>
          <w:szCs w:val="28"/>
        </w:rPr>
        <w:t>х-</w:t>
      </w:r>
      <w:r w:rsidR="007A1B21">
        <w:rPr>
          <w:sz w:val="28"/>
          <w:szCs w:val="28"/>
        </w:rPr>
        <w:t>летний</w:t>
      </w:r>
      <w:r w:rsidR="00CF5D78" w:rsidRPr="00FF491C">
        <w:rPr>
          <w:sz w:val="28"/>
          <w:szCs w:val="28"/>
        </w:rPr>
        <w:t xml:space="preserve"> период.</w:t>
      </w:r>
    </w:p>
    <w:p w14:paraId="3FEBA9F1" w14:textId="26B9630E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</w:t>
      </w:r>
      <w:r w:rsidR="00FA62B1" w:rsidRPr="00FF491C">
        <w:rPr>
          <w:sz w:val="28"/>
          <w:szCs w:val="28"/>
        </w:rPr>
        <w:t xml:space="preserve">9. Значения </w:t>
      </w:r>
      <w:r w:rsidR="00D43E37" w:rsidRPr="00FF491C">
        <w:rPr>
          <w:sz w:val="28"/>
          <w:szCs w:val="28"/>
        </w:rPr>
        <w:t>норм</w:t>
      </w:r>
      <w:r w:rsidR="00083A8D">
        <w:rPr>
          <w:sz w:val="28"/>
          <w:szCs w:val="28"/>
        </w:rPr>
        <w:t xml:space="preserve">, </w:t>
      </w:r>
      <w:r w:rsidR="00083A8D" w:rsidRPr="00FF491C">
        <w:rPr>
          <w:sz w:val="28"/>
          <w:szCs w:val="28"/>
        </w:rPr>
        <w:t>выраженных</w:t>
      </w:r>
      <w:r w:rsidR="00FA62B1" w:rsidRPr="00FF491C">
        <w:rPr>
          <w:sz w:val="28"/>
          <w:szCs w:val="28"/>
        </w:rPr>
        <w:t xml:space="preserve"> в натуральных показателях, установленных стандартом оказания </w:t>
      </w:r>
      <w:r w:rsidR="00F45A33" w:rsidRPr="00FF491C">
        <w:rPr>
          <w:sz w:val="28"/>
          <w:szCs w:val="28"/>
        </w:rPr>
        <w:t>муниципальн</w:t>
      </w:r>
      <w:r w:rsidR="00FA62B1" w:rsidRPr="00FF491C">
        <w:rPr>
          <w:sz w:val="28"/>
          <w:szCs w:val="28"/>
        </w:rPr>
        <w:t xml:space="preserve">ой услуги (выполнения работы) либо медианным методом (далее </w:t>
      </w:r>
      <w:r w:rsidR="00D43E37" w:rsidRPr="00FF491C">
        <w:rPr>
          <w:szCs w:val="28"/>
        </w:rPr>
        <w:t>–</w:t>
      </w:r>
      <w:r w:rsidR="00FA62B1" w:rsidRPr="00FF491C">
        <w:rPr>
          <w:sz w:val="28"/>
          <w:szCs w:val="28"/>
        </w:rPr>
        <w:t xml:space="preserve"> натуральная норма), необходимы</w:t>
      </w:r>
      <w:r w:rsidR="00E17962">
        <w:rPr>
          <w:sz w:val="28"/>
          <w:szCs w:val="28"/>
        </w:rPr>
        <w:t>е</w:t>
      </w:r>
      <w:r w:rsidR="00FA62B1" w:rsidRPr="00FF491C">
        <w:rPr>
          <w:sz w:val="28"/>
          <w:szCs w:val="28"/>
        </w:rPr>
        <w:t xml:space="preserve"> для определения базового норматива затрат на оказание </w:t>
      </w:r>
      <w:r w:rsidR="00F45A33" w:rsidRPr="00FF491C">
        <w:rPr>
          <w:sz w:val="28"/>
          <w:szCs w:val="28"/>
        </w:rPr>
        <w:t>муниципальной</w:t>
      </w:r>
      <w:r w:rsidR="00FA62B1" w:rsidRPr="00FF491C">
        <w:rPr>
          <w:sz w:val="28"/>
          <w:szCs w:val="28"/>
        </w:rPr>
        <w:t xml:space="preserve"> услуги (выполнени</w:t>
      </w:r>
      <w:r w:rsidR="00D43E37">
        <w:rPr>
          <w:sz w:val="28"/>
          <w:szCs w:val="28"/>
        </w:rPr>
        <w:t>е</w:t>
      </w:r>
      <w:r w:rsidR="00FA62B1" w:rsidRPr="00FF491C">
        <w:rPr>
          <w:sz w:val="28"/>
          <w:szCs w:val="28"/>
        </w:rPr>
        <w:t xml:space="preserve"> работы), определяются по каждой </w:t>
      </w:r>
      <w:r w:rsidR="00F45A33" w:rsidRPr="00FF491C">
        <w:rPr>
          <w:sz w:val="28"/>
          <w:szCs w:val="28"/>
        </w:rPr>
        <w:lastRenderedPageBreak/>
        <w:t>муниципальной</w:t>
      </w:r>
      <w:r w:rsidR="00FA62B1" w:rsidRPr="00FF491C">
        <w:rPr>
          <w:sz w:val="28"/>
          <w:szCs w:val="28"/>
        </w:rPr>
        <w:t xml:space="preserve"> услуге (</w:t>
      </w:r>
      <w:r w:rsidR="00FE0220">
        <w:rPr>
          <w:sz w:val="28"/>
          <w:szCs w:val="28"/>
        </w:rPr>
        <w:t>выполнен</w:t>
      </w:r>
      <w:r w:rsidR="00083A8D">
        <w:rPr>
          <w:sz w:val="28"/>
          <w:szCs w:val="28"/>
        </w:rPr>
        <w:t>ие</w:t>
      </w:r>
      <w:r w:rsidR="00FC5A69">
        <w:rPr>
          <w:sz w:val="28"/>
          <w:szCs w:val="28"/>
        </w:rPr>
        <w:t xml:space="preserve"> </w:t>
      </w:r>
      <w:r w:rsidR="00FA62B1" w:rsidRPr="00FF491C">
        <w:rPr>
          <w:sz w:val="28"/>
          <w:szCs w:val="28"/>
        </w:rPr>
        <w:t>работ</w:t>
      </w:r>
      <w:r w:rsidR="00FC5A69">
        <w:rPr>
          <w:sz w:val="28"/>
          <w:szCs w:val="28"/>
        </w:rPr>
        <w:t>ы</w:t>
      </w:r>
      <w:r w:rsidR="00FA62B1" w:rsidRPr="00FF491C">
        <w:rPr>
          <w:sz w:val="28"/>
          <w:szCs w:val="28"/>
        </w:rPr>
        <w:t xml:space="preserve">) с указанием ее наименования и уникального номера реестровой записи из </w:t>
      </w:r>
      <w:r w:rsidR="00CF5D78" w:rsidRPr="00FF491C">
        <w:rPr>
          <w:sz w:val="28"/>
          <w:szCs w:val="28"/>
        </w:rPr>
        <w:t xml:space="preserve">регионального </w:t>
      </w:r>
      <w:r w:rsidR="00FA62B1" w:rsidRPr="00FF491C">
        <w:rPr>
          <w:sz w:val="28"/>
          <w:szCs w:val="28"/>
        </w:rPr>
        <w:t>перечня.</w:t>
      </w:r>
    </w:p>
    <w:p w14:paraId="4EE3678E" w14:textId="3897B74A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</w:t>
      </w:r>
      <w:r w:rsidR="00FA62B1" w:rsidRPr="00FF491C">
        <w:rPr>
          <w:sz w:val="28"/>
          <w:szCs w:val="28"/>
        </w:rPr>
        <w:t xml:space="preserve">10. Корректирующие коэффициенты к базовому нормативу затрат определяются в соответствии с положениями </w:t>
      </w:r>
      <w:r w:rsidRPr="00FF491C">
        <w:rPr>
          <w:sz w:val="28"/>
          <w:szCs w:val="28"/>
        </w:rPr>
        <w:t>раздела 2</w:t>
      </w:r>
      <w:r w:rsidR="00FA62B1" w:rsidRPr="00FF491C">
        <w:rPr>
          <w:sz w:val="28"/>
          <w:szCs w:val="28"/>
        </w:rPr>
        <w:t xml:space="preserve"> Порядка.</w:t>
      </w:r>
    </w:p>
    <w:p w14:paraId="050886BC" w14:textId="7252F9B1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Значени</w:t>
      </w:r>
      <w:r w:rsidR="00CF5D78" w:rsidRPr="00FF491C">
        <w:rPr>
          <w:sz w:val="28"/>
          <w:szCs w:val="28"/>
        </w:rPr>
        <w:t>я</w:t>
      </w:r>
      <w:r w:rsidRPr="00FF491C">
        <w:rPr>
          <w:sz w:val="28"/>
          <w:szCs w:val="28"/>
        </w:rPr>
        <w:t xml:space="preserve"> корректирующих коэффициентов устанавлива</w:t>
      </w:r>
      <w:r w:rsidR="00CF5D78" w:rsidRPr="00FF491C">
        <w:rPr>
          <w:sz w:val="28"/>
          <w:szCs w:val="28"/>
        </w:rPr>
        <w:t>ю</w:t>
      </w:r>
      <w:r w:rsidRPr="00FF491C">
        <w:rPr>
          <w:sz w:val="28"/>
          <w:szCs w:val="28"/>
        </w:rPr>
        <w:t xml:space="preserve">тся </w:t>
      </w:r>
      <w:r w:rsidR="00B3138B">
        <w:rPr>
          <w:sz w:val="28"/>
          <w:szCs w:val="28"/>
        </w:rPr>
        <w:br/>
      </w:r>
      <w:r w:rsidRPr="00FF491C">
        <w:rPr>
          <w:sz w:val="28"/>
          <w:szCs w:val="28"/>
        </w:rPr>
        <w:t>на очередной финансовый год.</w:t>
      </w:r>
    </w:p>
    <w:p w14:paraId="33258D19" w14:textId="16812017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</w:t>
      </w:r>
      <w:r w:rsidR="00FA62B1" w:rsidRPr="00FF491C">
        <w:rPr>
          <w:sz w:val="28"/>
          <w:szCs w:val="28"/>
        </w:rPr>
        <w:t xml:space="preserve">11. Значение базового норматива затрат на оказание </w:t>
      </w:r>
      <w:r w:rsidR="00F45A33" w:rsidRPr="00FF491C">
        <w:rPr>
          <w:sz w:val="28"/>
          <w:szCs w:val="28"/>
        </w:rPr>
        <w:t>муниципальной</w:t>
      </w:r>
      <w:r w:rsidR="00FA62B1" w:rsidRPr="00FF491C">
        <w:rPr>
          <w:sz w:val="28"/>
          <w:szCs w:val="28"/>
        </w:rPr>
        <w:t xml:space="preserve"> услуги </w:t>
      </w:r>
      <w:r w:rsidR="00FA62B1" w:rsidRPr="00DF15A0">
        <w:rPr>
          <w:sz w:val="28"/>
          <w:szCs w:val="28"/>
        </w:rPr>
        <w:t xml:space="preserve">(выполнение работы) </w:t>
      </w:r>
      <w:r w:rsidR="00CF5D78" w:rsidRPr="00DF15A0">
        <w:rPr>
          <w:sz w:val="28"/>
          <w:szCs w:val="28"/>
        </w:rPr>
        <w:t>и корректирующих коэффициентов к базовому нормативу затрат на оказание муниципальной услуги (</w:t>
      </w:r>
      <w:r w:rsidR="002A3F5C" w:rsidRPr="00DF15A0">
        <w:rPr>
          <w:sz w:val="28"/>
          <w:szCs w:val="28"/>
        </w:rPr>
        <w:t xml:space="preserve">выполнение </w:t>
      </w:r>
      <w:r w:rsidR="00CF5D78" w:rsidRPr="00DF15A0">
        <w:rPr>
          <w:sz w:val="28"/>
          <w:szCs w:val="28"/>
        </w:rPr>
        <w:t>работы)</w:t>
      </w:r>
      <w:r w:rsidR="00CF5D78" w:rsidRPr="00FF491C">
        <w:rPr>
          <w:sz w:val="28"/>
          <w:szCs w:val="28"/>
        </w:rPr>
        <w:t xml:space="preserve"> </w:t>
      </w:r>
      <w:r w:rsidR="00024FF8">
        <w:rPr>
          <w:sz w:val="28"/>
          <w:szCs w:val="28"/>
        </w:rPr>
        <w:br/>
      </w:r>
      <w:r w:rsidR="00FA62B1" w:rsidRPr="00FF491C">
        <w:rPr>
          <w:sz w:val="28"/>
          <w:szCs w:val="28"/>
        </w:rPr>
        <w:t xml:space="preserve">с указанием ее наименования и уникального номера реестровой записи </w:t>
      </w:r>
      <w:r w:rsidR="00024FF8">
        <w:rPr>
          <w:sz w:val="28"/>
          <w:szCs w:val="28"/>
        </w:rPr>
        <w:br/>
      </w:r>
      <w:r w:rsidR="00FA62B1" w:rsidRPr="00FF491C">
        <w:rPr>
          <w:sz w:val="28"/>
          <w:szCs w:val="28"/>
        </w:rPr>
        <w:t xml:space="preserve">из </w:t>
      </w:r>
      <w:r w:rsidR="00CF5D78" w:rsidRPr="00FF491C">
        <w:rPr>
          <w:sz w:val="28"/>
          <w:szCs w:val="28"/>
        </w:rPr>
        <w:t>регионального пе</w:t>
      </w:r>
      <w:r w:rsidR="00FA62B1" w:rsidRPr="00FF491C">
        <w:rPr>
          <w:sz w:val="28"/>
          <w:szCs w:val="28"/>
        </w:rPr>
        <w:t>речня утверждается общей суммой, в том числе в разрезе:</w:t>
      </w:r>
    </w:p>
    <w:p w14:paraId="42A2D7C4" w14:textId="77777777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суммы затрат на оплату труда с начислениями на вып</w:t>
      </w:r>
      <w:r w:rsidR="00CF5D78" w:rsidRPr="00FF491C">
        <w:rPr>
          <w:sz w:val="28"/>
          <w:szCs w:val="28"/>
        </w:rPr>
        <w:t>латы по оплате труда работников</w:t>
      </w:r>
      <w:r w:rsidRPr="00FF491C">
        <w:rPr>
          <w:sz w:val="28"/>
          <w:szCs w:val="28"/>
        </w:rPr>
        <w:t>;</w:t>
      </w:r>
    </w:p>
    <w:p w14:paraId="7C3C5251" w14:textId="77777777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суммы затрат на коммунальные услуги и содержание объектов недвижимого имущества, необходимого для выполнения </w:t>
      </w:r>
      <w:r w:rsidR="00F45A33" w:rsidRPr="00FF491C">
        <w:rPr>
          <w:sz w:val="28"/>
          <w:szCs w:val="28"/>
        </w:rPr>
        <w:t xml:space="preserve">муниципального </w:t>
      </w:r>
      <w:r w:rsidRPr="00FF491C">
        <w:rPr>
          <w:sz w:val="28"/>
          <w:szCs w:val="28"/>
        </w:rPr>
        <w:t>задания (в том числе затраты на арендные платежи).</w:t>
      </w:r>
    </w:p>
    <w:p w14:paraId="312EDEA5" w14:textId="141BD281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F45A33" w:rsidRPr="00FF491C">
        <w:rPr>
          <w:sz w:val="28"/>
          <w:szCs w:val="28"/>
        </w:rPr>
        <w:t>муниципальной</w:t>
      </w:r>
      <w:r w:rsidRPr="00FF491C">
        <w:rPr>
          <w:sz w:val="28"/>
          <w:szCs w:val="28"/>
        </w:rPr>
        <w:t xml:space="preserve"> услуги (выполнени</w:t>
      </w:r>
      <w:r w:rsidR="00083A8D">
        <w:rPr>
          <w:sz w:val="28"/>
          <w:szCs w:val="28"/>
        </w:rPr>
        <w:t>е</w:t>
      </w:r>
      <w:r w:rsidRPr="00FF491C">
        <w:rPr>
          <w:sz w:val="28"/>
          <w:szCs w:val="28"/>
        </w:rPr>
        <w:t xml:space="preserve"> работы), оказываемой </w:t>
      </w:r>
      <w:r w:rsidR="00E37ECA">
        <w:rPr>
          <w:sz w:val="28"/>
          <w:szCs w:val="28"/>
        </w:rPr>
        <w:t>У</w:t>
      </w:r>
      <w:r w:rsidRPr="00FF491C">
        <w:rPr>
          <w:sz w:val="28"/>
          <w:szCs w:val="28"/>
        </w:rPr>
        <w:t xml:space="preserve">чреждением, дополнительно указывается информация о натуральных нормах, необходимых для определения базового норматива затрат на оказание </w:t>
      </w:r>
      <w:r w:rsidR="00F45A33" w:rsidRPr="00FF491C">
        <w:rPr>
          <w:sz w:val="28"/>
          <w:szCs w:val="28"/>
        </w:rPr>
        <w:t>муниципальной</w:t>
      </w:r>
      <w:r w:rsidRPr="00FF491C">
        <w:rPr>
          <w:sz w:val="28"/>
          <w:szCs w:val="28"/>
        </w:rPr>
        <w:t xml:space="preserve"> услуги (выполнение работы)</w:t>
      </w:r>
      <w:r w:rsidR="00083A8D">
        <w:rPr>
          <w:sz w:val="28"/>
          <w:szCs w:val="28"/>
        </w:rPr>
        <w:t>,</w:t>
      </w:r>
      <w:r w:rsidRPr="00FF491C">
        <w:rPr>
          <w:sz w:val="28"/>
          <w:szCs w:val="28"/>
        </w:rPr>
        <w:t xml:space="preserve"> по форме согласно приложению </w:t>
      </w:r>
      <w:r w:rsidR="00C34224">
        <w:rPr>
          <w:sz w:val="28"/>
          <w:szCs w:val="28"/>
        </w:rPr>
        <w:t>2</w:t>
      </w:r>
      <w:r w:rsidRPr="00FF491C">
        <w:rPr>
          <w:sz w:val="28"/>
          <w:szCs w:val="28"/>
        </w:rPr>
        <w:t xml:space="preserve"> к Порядку.</w:t>
      </w:r>
    </w:p>
    <w:p w14:paraId="6E202519" w14:textId="7430C836" w:rsidR="00FA62B1" w:rsidRPr="00FF491C" w:rsidRDefault="00FA62B1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F45A33" w:rsidRPr="00FF491C">
        <w:rPr>
          <w:sz w:val="28"/>
          <w:szCs w:val="28"/>
        </w:rPr>
        <w:t>муниципальн</w:t>
      </w:r>
      <w:r w:rsidRPr="00FF491C">
        <w:rPr>
          <w:sz w:val="28"/>
          <w:szCs w:val="28"/>
        </w:rPr>
        <w:t xml:space="preserve">ой услуги (выполнение работы), оказываемой (выполняемой) </w:t>
      </w:r>
      <w:r w:rsidR="00E37ECA">
        <w:rPr>
          <w:sz w:val="28"/>
          <w:szCs w:val="28"/>
        </w:rPr>
        <w:t>У</w:t>
      </w:r>
      <w:r w:rsidR="00F45A33" w:rsidRPr="00FF491C">
        <w:rPr>
          <w:sz w:val="28"/>
          <w:szCs w:val="28"/>
        </w:rPr>
        <w:t>чреждением</w:t>
      </w:r>
      <w:r w:rsidRPr="00FF491C">
        <w:rPr>
          <w:sz w:val="28"/>
          <w:szCs w:val="28"/>
        </w:rPr>
        <w:t xml:space="preserve">, указывается информация о натуральных нормах, необходимых для определения базового норматива затрат на оказание </w:t>
      </w:r>
      <w:r w:rsidR="00F45A33" w:rsidRPr="00FF491C">
        <w:rPr>
          <w:sz w:val="28"/>
          <w:szCs w:val="28"/>
        </w:rPr>
        <w:t>муниципаль</w:t>
      </w:r>
      <w:r w:rsidR="00F227F5" w:rsidRPr="00FF491C">
        <w:rPr>
          <w:sz w:val="28"/>
          <w:szCs w:val="28"/>
        </w:rPr>
        <w:t>ной услуги (выполнение работы)</w:t>
      </w:r>
      <w:r w:rsidRPr="00FF491C">
        <w:rPr>
          <w:sz w:val="28"/>
          <w:szCs w:val="28"/>
        </w:rPr>
        <w:t>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 (выполнения работы), а при его от</w:t>
      </w:r>
      <w:r w:rsidR="00ED4504" w:rsidRPr="00FF491C">
        <w:rPr>
          <w:sz w:val="28"/>
          <w:szCs w:val="28"/>
        </w:rPr>
        <w:t>сутствии слова «</w:t>
      </w:r>
      <w:r w:rsidR="00A463E7" w:rsidRPr="00FF491C">
        <w:rPr>
          <w:sz w:val="28"/>
          <w:szCs w:val="28"/>
        </w:rPr>
        <w:t>м</w:t>
      </w:r>
      <w:r w:rsidR="00ED4504" w:rsidRPr="00FF491C">
        <w:rPr>
          <w:sz w:val="28"/>
          <w:szCs w:val="28"/>
        </w:rPr>
        <w:t>едианный метод»</w:t>
      </w:r>
      <w:r w:rsidRPr="00FF491C">
        <w:rPr>
          <w:sz w:val="28"/>
          <w:szCs w:val="28"/>
        </w:rPr>
        <w:t>.</w:t>
      </w:r>
    </w:p>
    <w:p w14:paraId="623C2305" w14:textId="4FED29EC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</w:t>
      </w:r>
      <w:r w:rsidR="00FA62B1" w:rsidRPr="00FF491C">
        <w:rPr>
          <w:sz w:val="28"/>
          <w:szCs w:val="28"/>
        </w:rPr>
        <w:t xml:space="preserve">12. Значения отраслевого корректирующего коэффициента утверждаются по каждой </w:t>
      </w:r>
      <w:r w:rsidR="00F45A33" w:rsidRPr="00FF491C">
        <w:rPr>
          <w:sz w:val="28"/>
          <w:szCs w:val="28"/>
        </w:rPr>
        <w:t>муниципально</w:t>
      </w:r>
      <w:r w:rsidR="00FA62B1" w:rsidRPr="00FF491C">
        <w:rPr>
          <w:sz w:val="28"/>
          <w:szCs w:val="28"/>
        </w:rPr>
        <w:t>й услуге (</w:t>
      </w:r>
      <w:r w:rsidR="00024FF8">
        <w:rPr>
          <w:sz w:val="28"/>
          <w:szCs w:val="28"/>
        </w:rPr>
        <w:t xml:space="preserve">выполненной </w:t>
      </w:r>
      <w:r w:rsidR="00FA62B1" w:rsidRPr="00FF491C">
        <w:rPr>
          <w:sz w:val="28"/>
          <w:szCs w:val="28"/>
        </w:rPr>
        <w:t xml:space="preserve">работе) </w:t>
      </w:r>
      <w:r w:rsidR="00024FF8">
        <w:rPr>
          <w:sz w:val="28"/>
          <w:szCs w:val="28"/>
        </w:rPr>
        <w:br/>
      </w:r>
      <w:r w:rsidR="00FA62B1" w:rsidRPr="00FF491C">
        <w:rPr>
          <w:sz w:val="28"/>
          <w:szCs w:val="28"/>
        </w:rPr>
        <w:t xml:space="preserve">с указанием ее наименования и уникального номера реестровой записи из </w:t>
      </w:r>
      <w:r w:rsidR="00F227F5" w:rsidRPr="00FF491C">
        <w:rPr>
          <w:sz w:val="28"/>
          <w:szCs w:val="28"/>
        </w:rPr>
        <w:t xml:space="preserve">регионального </w:t>
      </w:r>
      <w:r w:rsidR="00FA62B1" w:rsidRPr="00FF491C">
        <w:rPr>
          <w:sz w:val="28"/>
          <w:szCs w:val="28"/>
        </w:rPr>
        <w:t>перечня, наименовани</w:t>
      </w:r>
      <w:r w:rsidR="007A1B21">
        <w:rPr>
          <w:sz w:val="28"/>
          <w:szCs w:val="28"/>
        </w:rPr>
        <w:t>я</w:t>
      </w:r>
      <w:r w:rsidR="00FA62B1" w:rsidRPr="00FF491C">
        <w:rPr>
          <w:sz w:val="28"/>
          <w:szCs w:val="28"/>
        </w:rPr>
        <w:t xml:space="preserve"> показателя отраслевой специфики.</w:t>
      </w:r>
    </w:p>
    <w:p w14:paraId="3818693C" w14:textId="23889CFA" w:rsidR="00ED4504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</w:t>
      </w:r>
      <w:r w:rsidR="00FA62B1" w:rsidRPr="00FF491C">
        <w:rPr>
          <w:sz w:val="28"/>
          <w:szCs w:val="28"/>
        </w:rPr>
        <w:t xml:space="preserve">13. Нормативные затраты на оказание </w:t>
      </w:r>
      <w:r w:rsidR="00F45A33" w:rsidRPr="00FF491C">
        <w:rPr>
          <w:sz w:val="28"/>
          <w:szCs w:val="28"/>
        </w:rPr>
        <w:t>муниципальной</w:t>
      </w:r>
      <w:r w:rsidR="00FA62B1" w:rsidRPr="00FF491C">
        <w:rPr>
          <w:sz w:val="28"/>
          <w:szCs w:val="28"/>
        </w:rPr>
        <w:t xml:space="preserve"> услуги (выполнение работы) рассчитываются в соответствии с положения</w:t>
      </w:r>
      <w:r w:rsidR="00ED4504" w:rsidRPr="00FF491C">
        <w:rPr>
          <w:sz w:val="28"/>
          <w:szCs w:val="28"/>
        </w:rPr>
        <w:t xml:space="preserve">ми </w:t>
      </w:r>
      <w:r w:rsidR="007A1B21">
        <w:rPr>
          <w:sz w:val="28"/>
          <w:szCs w:val="28"/>
        </w:rPr>
        <w:br/>
      </w:r>
      <w:r w:rsidRPr="00FF491C">
        <w:rPr>
          <w:sz w:val="28"/>
          <w:szCs w:val="28"/>
        </w:rPr>
        <w:t>раздела 2</w:t>
      </w:r>
      <w:r w:rsidR="00ED4504" w:rsidRPr="00FF491C">
        <w:rPr>
          <w:sz w:val="28"/>
          <w:szCs w:val="28"/>
        </w:rPr>
        <w:t xml:space="preserve"> Порядка.</w:t>
      </w:r>
    </w:p>
    <w:p w14:paraId="1B89E449" w14:textId="4EADD35C" w:rsidR="00FA62B1" w:rsidRPr="00FF491C" w:rsidRDefault="00380839" w:rsidP="00FA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1.</w:t>
      </w:r>
      <w:r w:rsidR="00FA62B1" w:rsidRPr="00FF491C">
        <w:rPr>
          <w:sz w:val="28"/>
          <w:szCs w:val="28"/>
        </w:rPr>
        <w:t xml:space="preserve">14. Порядок утверждается в целях определения объема финансового обеспечения выполнения </w:t>
      </w:r>
      <w:r w:rsidR="00F45A33" w:rsidRPr="00FF491C">
        <w:rPr>
          <w:sz w:val="28"/>
          <w:szCs w:val="28"/>
        </w:rPr>
        <w:t>муниципальн</w:t>
      </w:r>
      <w:r w:rsidR="00FA62B1" w:rsidRPr="00FF491C">
        <w:rPr>
          <w:sz w:val="28"/>
          <w:szCs w:val="28"/>
        </w:rPr>
        <w:t xml:space="preserve">ого задания на оказание </w:t>
      </w:r>
      <w:r w:rsidR="00F45A33" w:rsidRPr="00FF491C">
        <w:rPr>
          <w:sz w:val="28"/>
          <w:szCs w:val="28"/>
        </w:rPr>
        <w:t>муниципальных</w:t>
      </w:r>
      <w:r w:rsidR="00FA62B1" w:rsidRPr="00FF491C">
        <w:rPr>
          <w:sz w:val="28"/>
          <w:szCs w:val="28"/>
        </w:rPr>
        <w:t xml:space="preserve"> услуг (выполнение работ) </w:t>
      </w:r>
      <w:r w:rsidR="00E37ECA">
        <w:rPr>
          <w:sz w:val="28"/>
          <w:szCs w:val="28"/>
        </w:rPr>
        <w:t>У</w:t>
      </w:r>
      <w:r w:rsidR="00FA62B1" w:rsidRPr="00FF491C">
        <w:rPr>
          <w:sz w:val="28"/>
          <w:szCs w:val="28"/>
        </w:rPr>
        <w:t>чреждениями за счет средств бюджета</w:t>
      </w:r>
      <w:r w:rsidR="00F45A33" w:rsidRPr="00FF491C">
        <w:rPr>
          <w:sz w:val="28"/>
          <w:szCs w:val="28"/>
        </w:rPr>
        <w:t xml:space="preserve"> города</w:t>
      </w:r>
      <w:r w:rsidR="00FA62B1" w:rsidRPr="00FF491C">
        <w:rPr>
          <w:sz w:val="28"/>
          <w:szCs w:val="28"/>
        </w:rPr>
        <w:t>.</w:t>
      </w:r>
    </w:p>
    <w:p w14:paraId="01E8D165" w14:textId="52984442" w:rsidR="00C16A46" w:rsidRPr="00FF491C" w:rsidRDefault="00380839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1.</w:t>
      </w:r>
      <w:r w:rsidR="00FA62B1" w:rsidRPr="00FF491C">
        <w:rPr>
          <w:szCs w:val="28"/>
        </w:rPr>
        <w:t xml:space="preserve">15. Объем субсидии Учреждению на финансовое обеспечение выполнения </w:t>
      </w:r>
      <w:r w:rsidR="00F45A33" w:rsidRPr="00FF491C">
        <w:rPr>
          <w:szCs w:val="28"/>
        </w:rPr>
        <w:t>муниципальног</w:t>
      </w:r>
      <w:r w:rsidR="00FA62B1" w:rsidRPr="00FF491C">
        <w:rPr>
          <w:szCs w:val="28"/>
        </w:rPr>
        <w:t>о задания в соответствующем финансовом году определяется по</w:t>
      </w:r>
      <w:r w:rsidR="007A1B21">
        <w:rPr>
          <w:szCs w:val="28"/>
        </w:rPr>
        <w:t xml:space="preserve"> </w:t>
      </w:r>
      <w:r w:rsidR="00FA62B1" w:rsidRPr="00FF491C">
        <w:rPr>
          <w:szCs w:val="28"/>
        </w:rPr>
        <w:t>формуле:</w:t>
      </w:r>
    </w:p>
    <w:p w14:paraId="644FB9D9" w14:textId="5163BA6D" w:rsidR="00FA62B1" w:rsidRPr="00FF491C" w:rsidRDefault="00FA62B1" w:rsidP="007A1B2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V</w:t>
      </w:r>
      <w:r w:rsidRPr="00FF491C">
        <w:rPr>
          <w:szCs w:val="28"/>
          <w:vertAlign w:val="subscript"/>
        </w:rPr>
        <w:t>с</w:t>
      </w:r>
      <w:proofErr w:type="spellEnd"/>
      <w:r w:rsidRPr="00FF491C">
        <w:rPr>
          <w:szCs w:val="28"/>
        </w:rPr>
        <w:t xml:space="preserve"> = </w:t>
      </w:r>
      <w:proofErr w:type="gramStart"/>
      <w:r w:rsidR="00A277A5" w:rsidRPr="00FF491C">
        <w:rPr>
          <w:szCs w:val="28"/>
        </w:rPr>
        <w:t>∑</w:t>
      </w:r>
      <w:r w:rsidR="00461A22" w:rsidRPr="00FF491C">
        <w:rPr>
          <w:szCs w:val="28"/>
        </w:rPr>
        <w:t>(</w:t>
      </w:r>
      <w:proofErr w:type="spellStart"/>
      <w:proofErr w:type="gramEnd"/>
      <w:r w:rsidRPr="00FF491C">
        <w:rPr>
          <w:szCs w:val="28"/>
        </w:rPr>
        <w:t>N</w:t>
      </w:r>
      <w:r w:rsidRPr="00FF491C">
        <w:rPr>
          <w:szCs w:val="28"/>
          <w:vertAlign w:val="subscript"/>
        </w:rPr>
        <w:t>р</w:t>
      </w:r>
      <w:proofErr w:type="spellEnd"/>
      <w:r w:rsidRPr="00FF491C">
        <w:rPr>
          <w:szCs w:val="28"/>
        </w:rPr>
        <w:t xml:space="preserve"> + </w:t>
      </w:r>
      <w:proofErr w:type="spellStart"/>
      <w:r w:rsidRPr="00FF491C">
        <w:rPr>
          <w:szCs w:val="28"/>
        </w:rPr>
        <w:t>N</w:t>
      </w:r>
      <w:r w:rsidRPr="00FF491C">
        <w:rPr>
          <w:szCs w:val="28"/>
          <w:vertAlign w:val="subscript"/>
        </w:rPr>
        <w:t>им</w:t>
      </w:r>
      <w:proofErr w:type="spellEnd"/>
      <w:r w:rsidR="00461A22" w:rsidRPr="00FF491C">
        <w:rPr>
          <w:szCs w:val="28"/>
        </w:rPr>
        <w:t>)</w:t>
      </w:r>
      <w:r w:rsidRPr="00FF491C">
        <w:rPr>
          <w:szCs w:val="28"/>
        </w:rPr>
        <w:t>,</w:t>
      </w:r>
      <w:r w:rsidR="007A1B21">
        <w:rPr>
          <w:szCs w:val="28"/>
        </w:rPr>
        <w:t xml:space="preserve"> </w:t>
      </w:r>
      <w:r w:rsidRPr="00FF491C">
        <w:rPr>
          <w:szCs w:val="28"/>
        </w:rPr>
        <w:t>где:</w:t>
      </w:r>
    </w:p>
    <w:p w14:paraId="6199B251" w14:textId="766A6B4E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N</w:t>
      </w:r>
      <w:r w:rsidRPr="00FF491C">
        <w:rPr>
          <w:szCs w:val="28"/>
          <w:vertAlign w:val="subscript"/>
        </w:rPr>
        <w:t>р</w:t>
      </w:r>
      <w:proofErr w:type="spellEnd"/>
      <w:r w:rsidRPr="00FF491C">
        <w:rPr>
          <w:szCs w:val="28"/>
        </w:rPr>
        <w:t xml:space="preserve"> </w:t>
      </w:r>
      <w:r w:rsidR="003F3F9C" w:rsidRPr="00FF491C">
        <w:rPr>
          <w:szCs w:val="28"/>
        </w:rPr>
        <w:t>–</w:t>
      </w:r>
      <w:r w:rsidRPr="00FF491C">
        <w:rPr>
          <w:szCs w:val="28"/>
        </w:rPr>
        <w:t xml:space="preserve"> затраты на оказание работы Учреждением в соответствующем финансовом году;</w:t>
      </w:r>
    </w:p>
    <w:p w14:paraId="605AAA43" w14:textId="1D0D2FCA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N</w:t>
      </w:r>
      <w:r w:rsidRPr="00FF491C">
        <w:rPr>
          <w:szCs w:val="28"/>
          <w:vertAlign w:val="subscript"/>
        </w:rPr>
        <w:t>им</w:t>
      </w:r>
      <w:proofErr w:type="spellEnd"/>
      <w:r w:rsidRPr="00FF491C">
        <w:rPr>
          <w:szCs w:val="28"/>
          <w:vertAlign w:val="subscript"/>
        </w:rPr>
        <w:t xml:space="preserve"> </w:t>
      </w:r>
      <w:r w:rsidR="003F3F9C" w:rsidRPr="00FF491C">
        <w:rPr>
          <w:szCs w:val="28"/>
        </w:rPr>
        <w:t>–</w:t>
      </w:r>
      <w:r w:rsidR="003F3F9C">
        <w:rPr>
          <w:szCs w:val="28"/>
        </w:rPr>
        <w:t xml:space="preserve"> </w:t>
      </w:r>
      <w:r w:rsidRPr="00FF491C">
        <w:rPr>
          <w:szCs w:val="28"/>
        </w:rPr>
        <w:t>объем нормативных затрат на содержание имущества Учреждения в соответствующем финансовом году.</w:t>
      </w:r>
    </w:p>
    <w:p w14:paraId="1142A835" w14:textId="48925512" w:rsidR="00FA62B1" w:rsidRPr="00FF491C" w:rsidRDefault="00380839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1.</w:t>
      </w:r>
      <w:r w:rsidR="00FA62B1" w:rsidRPr="00FF491C">
        <w:rPr>
          <w:szCs w:val="28"/>
        </w:rPr>
        <w:t xml:space="preserve">16. Объем финансового обеспечения выполнения </w:t>
      </w:r>
      <w:r w:rsidR="00FA1452" w:rsidRPr="00FF491C">
        <w:rPr>
          <w:szCs w:val="28"/>
        </w:rPr>
        <w:t xml:space="preserve">муниципального </w:t>
      </w:r>
      <w:r w:rsidR="00FA62B1" w:rsidRPr="00FF491C">
        <w:rPr>
          <w:szCs w:val="28"/>
        </w:rPr>
        <w:t xml:space="preserve">задания рассчитывается на основании нормативных затрат на оказание </w:t>
      </w:r>
      <w:r w:rsidR="00FA1452" w:rsidRPr="00FF491C">
        <w:rPr>
          <w:szCs w:val="28"/>
        </w:rPr>
        <w:t>муниципальных</w:t>
      </w:r>
      <w:r w:rsidR="00FA62B1" w:rsidRPr="00FF491C">
        <w:rPr>
          <w:szCs w:val="28"/>
        </w:rPr>
        <w:t xml:space="preserve"> услуг</w:t>
      </w:r>
      <w:r w:rsidR="00F227F5" w:rsidRPr="00FF491C">
        <w:rPr>
          <w:szCs w:val="28"/>
        </w:rPr>
        <w:t xml:space="preserve"> (</w:t>
      </w:r>
      <w:r w:rsidR="00FA62B1" w:rsidRPr="00FF491C">
        <w:rPr>
          <w:szCs w:val="28"/>
        </w:rPr>
        <w:t>выполнение работ</w:t>
      </w:r>
      <w:r w:rsidR="00F227F5" w:rsidRPr="00FF491C">
        <w:rPr>
          <w:szCs w:val="28"/>
        </w:rPr>
        <w:t>)</w:t>
      </w:r>
      <w:r w:rsidR="00FA62B1" w:rsidRPr="00FF491C">
        <w:rPr>
          <w:szCs w:val="28"/>
        </w:rPr>
        <w:t>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учредителем на приобретение такого имущества, затрат на уплату налогов, в качестве объекта налогообложения по которым признается имущество Учреждения</w:t>
      </w:r>
      <w:r w:rsidR="003F3F9C">
        <w:rPr>
          <w:szCs w:val="28"/>
        </w:rPr>
        <w:t>,</w:t>
      </w:r>
      <w:r w:rsidR="00FA62B1" w:rsidRPr="00FF491C">
        <w:rPr>
          <w:szCs w:val="28"/>
        </w:rPr>
        <w:t xml:space="preserve"> с учетом корректирующих коэффициентов и коэффициентов </w:t>
      </w:r>
      <w:r w:rsidR="00FA1452" w:rsidRPr="00FF491C">
        <w:rPr>
          <w:szCs w:val="28"/>
        </w:rPr>
        <w:t>финансового обеспечения.</w:t>
      </w:r>
    </w:p>
    <w:p w14:paraId="453BA0E4" w14:textId="36EE9742" w:rsidR="00FA62B1" w:rsidRPr="00FF491C" w:rsidRDefault="00380839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1.</w:t>
      </w:r>
      <w:r w:rsidR="00FA62B1" w:rsidRPr="00FF491C">
        <w:rPr>
          <w:szCs w:val="28"/>
        </w:rPr>
        <w:t xml:space="preserve">17. Финансовое обеспечение выполнения </w:t>
      </w:r>
      <w:r w:rsidR="00FA1452" w:rsidRPr="00FF491C">
        <w:rPr>
          <w:szCs w:val="28"/>
        </w:rPr>
        <w:t>муниципального з</w:t>
      </w:r>
      <w:r w:rsidR="00FA62B1" w:rsidRPr="00FF491C">
        <w:rPr>
          <w:szCs w:val="28"/>
        </w:rPr>
        <w:t>ад</w:t>
      </w:r>
      <w:r w:rsidR="00F227F5" w:rsidRPr="00FF491C">
        <w:rPr>
          <w:szCs w:val="28"/>
        </w:rPr>
        <w:t xml:space="preserve">ания </w:t>
      </w:r>
      <w:r w:rsidR="00FA62B1" w:rsidRPr="00FF491C">
        <w:rPr>
          <w:szCs w:val="28"/>
        </w:rPr>
        <w:t>осуществляется в пределах бюджетных</w:t>
      </w:r>
      <w:r w:rsidR="00ED4504" w:rsidRPr="00FF491C">
        <w:rPr>
          <w:szCs w:val="28"/>
        </w:rPr>
        <w:t xml:space="preserve"> ассигнований</w:t>
      </w:r>
      <w:r w:rsidR="005D6827" w:rsidRPr="00FF491C">
        <w:rPr>
          <w:szCs w:val="28"/>
        </w:rPr>
        <w:t xml:space="preserve"> (лимитов бюджетных обязательств)</w:t>
      </w:r>
      <w:r w:rsidR="00ED4504" w:rsidRPr="00FF491C">
        <w:rPr>
          <w:szCs w:val="28"/>
        </w:rPr>
        <w:t xml:space="preserve">, </w:t>
      </w:r>
      <w:r w:rsidR="005D6827" w:rsidRPr="00FF491C">
        <w:rPr>
          <w:szCs w:val="28"/>
        </w:rPr>
        <w:t xml:space="preserve">определенных в бюджете города по кодам бюджетной классификации </w:t>
      </w:r>
      <w:r w:rsidR="00FA62B1" w:rsidRPr="00FF491C">
        <w:rPr>
          <w:szCs w:val="28"/>
        </w:rPr>
        <w:t>на соответствующий финансовый год</w:t>
      </w:r>
      <w:r w:rsidR="00FA1452" w:rsidRPr="00FF491C">
        <w:rPr>
          <w:szCs w:val="28"/>
        </w:rPr>
        <w:t xml:space="preserve"> и плановый период</w:t>
      </w:r>
      <w:r w:rsidR="00FA62B1" w:rsidRPr="00FF491C">
        <w:rPr>
          <w:szCs w:val="28"/>
        </w:rPr>
        <w:t>.</w:t>
      </w:r>
    </w:p>
    <w:p w14:paraId="1B98280B" w14:textId="77777777" w:rsidR="00FA62B1" w:rsidRPr="00FF491C" w:rsidRDefault="00FA62B1" w:rsidP="00FA62B1">
      <w:pPr>
        <w:pStyle w:val="ConsPlusNormal"/>
        <w:ind w:firstLine="709"/>
        <w:jc w:val="center"/>
        <w:rPr>
          <w:szCs w:val="28"/>
        </w:rPr>
      </w:pPr>
    </w:p>
    <w:p w14:paraId="3744DFF9" w14:textId="3F5972CB" w:rsidR="00FA62B1" w:rsidRPr="00FF491C" w:rsidRDefault="009934F3" w:rsidP="00FA62B1">
      <w:pPr>
        <w:pStyle w:val="ConsPlusNormal"/>
        <w:ind w:firstLine="709"/>
        <w:jc w:val="center"/>
        <w:outlineLvl w:val="1"/>
        <w:rPr>
          <w:szCs w:val="28"/>
        </w:rPr>
      </w:pPr>
      <w:r w:rsidRPr="00FF491C">
        <w:rPr>
          <w:szCs w:val="28"/>
        </w:rPr>
        <w:t xml:space="preserve">2. </w:t>
      </w:r>
      <w:r w:rsidR="00F227F5" w:rsidRPr="00FF491C">
        <w:rPr>
          <w:szCs w:val="28"/>
        </w:rPr>
        <w:t xml:space="preserve">Порядок расчета </w:t>
      </w:r>
      <w:r w:rsidR="00FA62B1" w:rsidRPr="00FF491C">
        <w:rPr>
          <w:szCs w:val="28"/>
        </w:rPr>
        <w:t xml:space="preserve">нормативных затрат на оказание </w:t>
      </w:r>
      <w:r w:rsidR="00FA1452" w:rsidRPr="00FF491C">
        <w:rPr>
          <w:szCs w:val="28"/>
        </w:rPr>
        <w:t>муниципальн</w:t>
      </w:r>
      <w:r w:rsidR="00FA62B1" w:rsidRPr="00FF491C">
        <w:rPr>
          <w:szCs w:val="28"/>
        </w:rPr>
        <w:t xml:space="preserve">ых услуг (выполнение работ), применяемых при расчете объема финансового обеспечения выполнения </w:t>
      </w:r>
      <w:r w:rsidR="00FA1452" w:rsidRPr="00FF491C">
        <w:rPr>
          <w:szCs w:val="28"/>
        </w:rPr>
        <w:t>муниципального</w:t>
      </w:r>
      <w:r w:rsidR="00FA62B1" w:rsidRPr="00FF491C">
        <w:rPr>
          <w:szCs w:val="28"/>
        </w:rPr>
        <w:t xml:space="preserve"> задания</w:t>
      </w:r>
    </w:p>
    <w:p w14:paraId="68513337" w14:textId="77777777" w:rsidR="00FA62B1" w:rsidRPr="00FF491C" w:rsidRDefault="00FA62B1" w:rsidP="00FA62B1">
      <w:pPr>
        <w:pStyle w:val="ConsPlusNormal"/>
        <w:ind w:firstLine="709"/>
        <w:jc w:val="center"/>
        <w:rPr>
          <w:szCs w:val="28"/>
        </w:rPr>
      </w:pPr>
    </w:p>
    <w:p w14:paraId="0E26A411" w14:textId="4B6B2CF0" w:rsidR="00FA62B1" w:rsidRPr="00FF491C" w:rsidRDefault="00380839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2.1.</w:t>
      </w:r>
      <w:r w:rsidR="00FA62B1" w:rsidRPr="00FF491C">
        <w:rPr>
          <w:szCs w:val="28"/>
        </w:rPr>
        <w:t xml:space="preserve"> Нормативные затраты на оказание единицы каждого вида </w:t>
      </w:r>
      <w:r w:rsidR="00FA1452" w:rsidRPr="00FF491C">
        <w:rPr>
          <w:szCs w:val="28"/>
        </w:rPr>
        <w:t>муниципальных</w:t>
      </w:r>
      <w:r w:rsidR="00FA62B1" w:rsidRPr="00FF491C">
        <w:rPr>
          <w:szCs w:val="28"/>
        </w:rPr>
        <w:t xml:space="preserve"> услуг (выполняемых работ) определяются на основе базовых нормативных затрат, рассчитанных по следующей формуле:</w:t>
      </w:r>
    </w:p>
    <w:p w14:paraId="7B70E6E8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Ni = N</w:t>
      </w:r>
      <w:r w:rsidR="0006257A" w:rsidRPr="00FF491C">
        <w:rPr>
          <w:szCs w:val="28"/>
        </w:rPr>
        <w:t xml:space="preserve"> </w:t>
      </w:r>
      <w:r w:rsidRPr="00FF491C">
        <w:rPr>
          <w:szCs w:val="28"/>
          <w:vertAlign w:val="subscript"/>
        </w:rPr>
        <w:t>i баз</w:t>
      </w:r>
      <w:r w:rsidRPr="00FF491C">
        <w:rPr>
          <w:szCs w:val="28"/>
        </w:rPr>
        <w:t xml:space="preserve"> х </w:t>
      </w:r>
      <w:proofErr w:type="spellStart"/>
      <w:r w:rsidRPr="00FF491C">
        <w:rPr>
          <w:szCs w:val="28"/>
        </w:rPr>
        <w:t>К</w:t>
      </w:r>
      <w:r w:rsidRPr="00FF491C">
        <w:rPr>
          <w:szCs w:val="28"/>
          <w:vertAlign w:val="subscript"/>
        </w:rPr>
        <w:t>отр</w:t>
      </w:r>
      <w:proofErr w:type="spellEnd"/>
      <w:r w:rsidRPr="00FF491C">
        <w:rPr>
          <w:szCs w:val="28"/>
        </w:rPr>
        <w:t xml:space="preserve"> х </w:t>
      </w:r>
      <w:proofErr w:type="spellStart"/>
      <w:r w:rsidRPr="00FF491C">
        <w:rPr>
          <w:szCs w:val="28"/>
        </w:rPr>
        <w:t>К</w:t>
      </w:r>
      <w:r w:rsidRPr="00FF491C">
        <w:rPr>
          <w:szCs w:val="28"/>
          <w:vertAlign w:val="subscript"/>
        </w:rPr>
        <w:t>тер</w:t>
      </w:r>
      <w:proofErr w:type="spellEnd"/>
      <w:r w:rsidRPr="00FF491C">
        <w:rPr>
          <w:szCs w:val="28"/>
        </w:rPr>
        <w:t xml:space="preserve"> х </w:t>
      </w:r>
      <w:proofErr w:type="spellStart"/>
      <w:r w:rsidRPr="00FF491C">
        <w:rPr>
          <w:szCs w:val="28"/>
        </w:rPr>
        <w:t>К</w:t>
      </w:r>
      <w:r w:rsidRPr="00FF491C">
        <w:rPr>
          <w:szCs w:val="28"/>
          <w:vertAlign w:val="subscript"/>
        </w:rPr>
        <w:t>выр</w:t>
      </w:r>
      <w:proofErr w:type="spellEnd"/>
      <w:r w:rsidRPr="00FF491C">
        <w:rPr>
          <w:szCs w:val="28"/>
        </w:rPr>
        <w:t>,</w:t>
      </w:r>
      <w:r w:rsidR="00512281" w:rsidRPr="00FF491C">
        <w:rPr>
          <w:szCs w:val="28"/>
        </w:rPr>
        <w:t xml:space="preserve"> </w:t>
      </w:r>
      <w:r w:rsidRPr="00FF491C">
        <w:rPr>
          <w:szCs w:val="28"/>
        </w:rPr>
        <w:t>где:</w:t>
      </w:r>
    </w:p>
    <w:p w14:paraId="35573E1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6257A" w:rsidRPr="00FF491C">
        <w:rPr>
          <w:szCs w:val="28"/>
        </w:rPr>
        <w:t xml:space="preserve"> </w:t>
      </w:r>
      <w:r w:rsidRPr="00FF491C">
        <w:rPr>
          <w:szCs w:val="28"/>
          <w:vertAlign w:val="subscript"/>
        </w:rPr>
        <w:t>i баз</w:t>
      </w:r>
      <w:r w:rsidR="00ED4504" w:rsidRPr="00FF491C">
        <w:rPr>
          <w:szCs w:val="28"/>
        </w:rPr>
        <w:t xml:space="preserve"> </w:t>
      </w:r>
      <w:r w:rsidR="00512281" w:rsidRPr="00FF491C">
        <w:rPr>
          <w:szCs w:val="28"/>
        </w:rPr>
        <w:t>–</w:t>
      </w:r>
      <w:r w:rsidRPr="00FF491C">
        <w:rPr>
          <w:szCs w:val="28"/>
        </w:rPr>
        <w:t xml:space="preserve"> базовый норматив затрат на оказание единицы </w:t>
      </w:r>
      <w:r w:rsidR="00FA1452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(выполнение работы);</w:t>
      </w:r>
    </w:p>
    <w:p w14:paraId="6EF653F8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К</w:t>
      </w:r>
      <w:r w:rsidRPr="00FF491C">
        <w:rPr>
          <w:szCs w:val="28"/>
          <w:vertAlign w:val="subscript"/>
        </w:rPr>
        <w:t>отр</w:t>
      </w:r>
      <w:proofErr w:type="spellEnd"/>
      <w:r w:rsidRPr="00FF491C">
        <w:rPr>
          <w:szCs w:val="28"/>
        </w:rPr>
        <w:t xml:space="preserve"> – отраслевой корректирующий коэффициент;</w:t>
      </w:r>
    </w:p>
    <w:p w14:paraId="7B0039D7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К</w:t>
      </w:r>
      <w:r w:rsidRPr="00FF491C">
        <w:rPr>
          <w:szCs w:val="28"/>
          <w:vertAlign w:val="subscript"/>
        </w:rPr>
        <w:t>тер</w:t>
      </w:r>
      <w:proofErr w:type="spellEnd"/>
      <w:r w:rsidRPr="00FF491C">
        <w:rPr>
          <w:szCs w:val="28"/>
          <w:vertAlign w:val="subscript"/>
        </w:rPr>
        <w:t xml:space="preserve"> </w:t>
      </w:r>
      <w:r w:rsidRPr="00FF491C">
        <w:rPr>
          <w:szCs w:val="28"/>
        </w:rPr>
        <w:t>– территориальный корректирующий коэффициент;</w:t>
      </w:r>
    </w:p>
    <w:p w14:paraId="52B7EAE9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К</w:t>
      </w:r>
      <w:r w:rsidRPr="00FF491C">
        <w:rPr>
          <w:szCs w:val="28"/>
          <w:vertAlign w:val="subscript"/>
        </w:rPr>
        <w:t>выр</w:t>
      </w:r>
      <w:proofErr w:type="spellEnd"/>
      <w:r w:rsidRPr="00FF491C">
        <w:rPr>
          <w:szCs w:val="28"/>
        </w:rPr>
        <w:t xml:space="preserve"> – коэффициент </w:t>
      </w:r>
      <w:r w:rsidR="00FA1452" w:rsidRPr="00FF491C">
        <w:rPr>
          <w:szCs w:val="28"/>
        </w:rPr>
        <w:t>бюджетной обеспеченности</w:t>
      </w:r>
      <w:r w:rsidRPr="00FF491C">
        <w:rPr>
          <w:szCs w:val="28"/>
        </w:rPr>
        <w:t>.</w:t>
      </w:r>
    </w:p>
    <w:p w14:paraId="74BBC595" w14:textId="0A6760F4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Базовый норматив затрат на оказание единиц</w:t>
      </w:r>
      <w:r w:rsidR="00FA1452" w:rsidRPr="00FF491C">
        <w:rPr>
          <w:szCs w:val="28"/>
        </w:rPr>
        <w:t>ы</w:t>
      </w:r>
      <w:r w:rsidRPr="00FF491C">
        <w:rPr>
          <w:szCs w:val="28"/>
        </w:rPr>
        <w:t xml:space="preserve"> </w:t>
      </w:r>
      <w:r w:rsidR="00FA1452" w:rsidRPr="00FF491C">
        <w:rPr>
          <w:szCs w:val="28"/>
        </w:rPr>
        <w:t>муниципальной</w:t>
      </w:r>
      <w:r w:rsidR="00512281" w:rsidRPr="00FF491C">
        <w:rPr>
          <w:szCs w:val="28"/>
        </w:rPr>
        <w:t xml:space="preserve"> услуги (выполнение работы) (Ni </w:t>
      </w:r>
      <w:r w:rsidRPr="00FF491C">
        <w:rPr>
          <w:szCs w:val="28"/>
        </w:rPr>
        <w:t>баз) определяется по формуле:</w:t>
      </w:r>
    </w:p>
    <w:p w14:paraId="6297D645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  <w:lang w:val="en-US"/>
        </w:rPr>
      </w:pPr>
      <w:r w:rsidRPr="00FF491C">
        <w:rPr>
          <w:szCs w:val="28"/>
          <w:lang w:val="en-US"/>
        </w:rPr>
        <w:t>N</w:t>
      </w:r>
      <w:r w:rsidR="0006257A" w:rsidRPr="00FF491C">
        <w:rPr>
          <w:szCs w:val="28"/>
          <w:lang w:val="en-US"/>
        </w:rPr>
        <w:t xml:space="preserve"> </w:t>
      </w:r>
      <w:proofErr w:type="spellStart"/>
      <w:r w:rsidRPr="00FF491C">
        <w:rPr>
          <w:szCs w:val="28"/>
          <w:vertAlign w:val="subscript"/>
          <w:lang w:val="en-US"/>
        </w:rPr>
        <w:t>i</w:t>
      </w:r>
      <w:proofErr w:type="spellEnd"/>
      <w:r w:rsidR="00512281" w:rsidRPr="00FF491C">
        <w:rPr>
          <w:szCs w:val="28"/>
          <w:vertAlign w:val="subscript"/>
          <w:lang w:val="en-US"/>
        </w:rPr>
        <w:t> </w:t>
      </w:r>
      <w:r w:rsidRPr="00FF491C">
        <w:rPr>
          <w:szCs w:val="28"/>
          <w:vertAlign w:val="subscript"/>
        </w:rPr>
        <w:t>баз</w:t>
      </w:r>
      <w:r w:rsidRPr="00FF491C">
        <w:rPr>
          <w:szCs w:val="28"/>
          <w:lang w:val="en-US"/>
        </w:rPr>
        <w:t xml:space="preserve"> = N</w:t>
      </w:r>
      <w:r w:rsidR="0006257A" w:rsidRPr="00FF491C">
        <w:rPr>
          <w:szCs w:val="28"/>
          <w:lang w:val="en-US"/>
        </w:rPr>
        <w:t xml:space="preserve"> </w:t>
      </w:r>
      <w:proofErr w:type="spellStart"/>
      <w:r w:rsidRPr="00FF491C">
        <w:rPr>
          <w:szCs w:val="28"/>
          <w:vertAlign w:val="subscript"/>
          <w:lang w:val="en-US"/>
        </w:rPr>
        <w:t>i</w:t>
      </w:r>
      <w:proofErr w:type="spellEnd"/>
      <w:r w:rsidR="00512281" w:rsidRPr="00FF491C">
        <w:rPr>
          <w:szCs w:val="28"/>
          <w:vertAlign w:val="subscript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усл</w:t>
      </w:r>
      <w:proofErr w:type="spellEnd"/>
      <w:r w:rsidRPr="00FF491C">
        <w:rPr>
          <w:szCs w:val="28"/>
          <w:lang w:val="en-US"/>
        </w:rPr>
        <w:t xml:space="preserve"> + N</w:t>
      </w:r>
      <w:r w:rsidR="0006257A" w:rsidRPr="00FF491C">
        <w:rPr>
          <w:szCs w:val="28"/>
          <w:lang w:val="en-US"/>
        </w:rPr>
        <w:t xml:space="preserve"> </w:t>
      </w:r>
      <w:proofErr w:type="spellStart"/>
      <w:r w:rsidRPr="00FF491C">
        <w:rPr>
          <w:szCs w:val="28"/>
          <w:vertAlign w:val="subscript"/>
          <w:lang w:val="en-US"/>
        </w:rPr>
        <w:t>i</w:t>
      </w:r>
      <w:proofErr w:type="spellEnd"/>
      <w:r w:rsidR="00512281" w:rsidRPr="00FF491C">
        <w:rPr>
          <w:szCs w:val="28"/>
          <w:vertAlign w:val="subscript"/>
          <w:lang w:val="en-US"/>
        </w:rPr>
        <w:t> </w:t>
      </w:r>
      <w:r w:rsidRPr="00FF491C">
        <w:rPr>
          <w:szCs w:val="28"/>
          <w:vertAlign w:val="subscript"/>
        </w:rPr>
        <w:t>он</w:t>
      </w:r>
      <w:r w:rsidRPr="00FF491C">
        <w:rPr>
          <w:szCs w:val="28"/>
          <w:lang w:val="en-US"/>
        </w:rPr>
        <w:t xml:space="preserve">, </w:t>
      </w:r>
      <w:r w:rsidRPr="00FF491C">
        <w:rPr>
          <w:szCs w:val="28"/>
        </w:rPr>
        <w:t>где</w:t>
      </w:r>
      <w:r w:rsidRPr="00FF491C">
        <w:rPr>
          <w:szCs w:val="28"/>
          <w:lang w:val="en-US"/>
        </w:rPr>
        <w:t>:</w:t>
      </w:r>
    </w:p>
    <w:p w14:paraId="7603F9B1" w14:textId="6A4A16D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6257A" w:rsidRPr="00FF491C">
        <w:rPr>
          <w:szCs w:val="28"/>
        </w:rPr>
        <w:t xml:space="preserve"> </w:t>
      </w:r>
      <w:r w:rsidRPr="00FF491C">
        <w:rPr>
          <w:szCs w:val="28"/>
          <w:vertAlign w:val="subscript"/>
        </w:rPr>
        <w:t>i</w:t>
      </w:r>
      <w:r w:rsidR="00512281" w:rsidRPr="00FF491C">
        <w:rPr>
          <w:szCs w:val="28"/>
          <w:vertAlign w:val="subscript"/>
        </w:rPr>
        <w:t> </w:t>
      </w:r>
      <w:proofErr w:type="spellStart"/>
      <w:r w:rsidRPr="00FF491C">
        <w:rPr>
          <w:szCs w:val="28"/>
          <w:vertAlign w:val="subscript"/>
        </w:rPr>
        <w:t>усл</w:t>
      </w:r>
      <w:proofErr w:type="spellEnd"/>
      <w:r w:rsidRPr="00FF491C">
        <w:rPr>
          <w:szCs w:val="28"/>
        </w:rPr>
        <w:t xml:space="preserve"> – базовый норматив затрат, непосредственно связанный </w:t>
      </w:r>
      <w:r w:rsidR="00B3138B">
        <w:rPr>
          <w:szCs w:val="28"/>
        </w:rPr>
        <w:br/>
      </w:r>
      <w:r w:rsidRPr="00FF491C">
        <w:rPr>
          <w:szCs w:val="28"/>
        </w:rPr>
        <w:t>с оказанием i</w:t>
      </w:r>
      <w:r w:rsidR="00FE0220">
        <w:rPr>
          <w:szCs w:val="28"/>
        </w:rPr>
        <w:t>–</w:t>
      </w:r>
      <w:r w:rsidRPr="00FF491C">
        <w:rPr>
          <w:szCs w:val="28"/>
        </w:rPr>
        <w:t>ой услуги (выполнение</w:t>
      </w:r>
      <w:r w:rsidR="00083A8D">
        <w:rPr>
          <w:szCs w:val="28"/>
        </w:rPr>
        <w:t>м</w:t>
      </w:r>
      <w:r w:rsidRPr="00FF491C">
        <w:rPr>
          <w:szCs w:val="28"/>
        </w:rPr>
        <w:t xml:space="preserve">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>ой работы);</w:t>
      </w:r>
    </w:p>
    <w:p w14:paraId="118EF955" w14:textId="3AFF2C0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6257A" w:rsidRPr="00FF491C">
        <w:rPr>
          <w:szCs w:val="28"/>
        </w:rPr>
        <w:t xml:space="preserve"> </w:t>
      </w:r>
      <w:r w:rsidRPr="00FF491C">
        <w:rPr>
          <w:szCs w:val="28"/>
          <w:vertAlign w:val="subscript"/>
        </w:rPr>
        <w:t>i</w:t>
      </w:r>
      <w:r w:rsidR="00512281" w:rsidRPr="00FF491C">
        <w:rPr>
          <w:szCs w:val="28"/>
          <w:vertAlign w:val="subscript"/>
        </w:rPr>
        <w:t> </w:t>
      </w:r>
      <w:r w:rsidRPr="00FF491C">
        <w:rPr>
          <w:szCs w:val="28"/>
          <w:vertAlign w:val="subscript"/>
        </w:rPr>
        <w:t>он</w:t>
      </w:r>
      <w:r w:rsidRPr="00FF491C">
        <w:rPr>
          <w:szCs w:val="28"/>
        </w:rPr>
        <w:t xml:space="preserve"> – базовый норматив затрат на общехозяйственные нужды для оказания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>ой услуги (выполнения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>ой работы) (за исключением затрат, которые учитываются в составе нормативных зат</w:t>
      </w:r>
      <w:r w:rsidR="00C16A46" w:rsidRPr="00FF491C">
        <w:rPr>
          <w:szCs w:val="28"/>
        </w:rPr>
        <w:t>рат на содержание имущества У</w:t>
      </w:r>
      <w:r w:rsidRPr="00FF491C">
        <w:rPr>
          <w:szCs w:val="28"/>
        </w:rPr>
        <w:t>чреждения).</w:t>
      </w:r>
    </w:p>
    <w:p w14:paraId="34FFF970" w14:textId="72B8D005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Базовый норматив затрат, непосредственно связанный с оказанием услуги (выполнением работы) (</w:t>
      </w:r>
      <w:proofErr w:type="spellStart"/>
      <w:r w:rsidRPr="00FF491C">
        <w:rPr>
          <w:szCs w:val="28"/>
        </w:rPr>
        <w:t>Ni</w:t>
      </w:r>
      <w:proofErr w:type="spellEnd"/>
      <w:r w:rsidR="00A5306D" w:rsidRPr="00FF491C">
        <w:rPr>
          <w:szCs w:val="28"/>
        </w:rPr>
        <w:t> </w:t>
      </w:r>
      <w:proofErr w:type="spellStart"/>
      <w:r w:rsidRPr="00FF491C">
        <w:rPr>
          <w:szCs w:val="28"/>
        </w:rPr>
        <w:t>усл</w:t>
      </w:r>
      <w:proofErr w:type="spellEnd"/>
      <w:r w:rsidRPr="00FF491C">
        <w:rPr>
          <w:szCs w:val="28"/>
        </w:rPr>
        <w:t>), рассчитыва</w:t>
      </w:r>
      <w:r w:rsidR="00821409">
        <w:rPr>
          <w:szCs w:val="28"/>
        </w:rPr>
        <w:t>е</w:t>
      </w:r>
      <w:r w:rsidRPr="00FF491C">
        <w:rPr>
          <w:szCs w:val="28"/>
        </w:rPr>
        <w:t>тся по формуле:</w:t>
      </w:r>
    </w:p>
    <w:p w14:paraId="5B110312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  <w:lang w:val="en-US"/>
        </w:rPr>
      </w:pPr>
      <w:r w:rsidRPr="00FF491C">
        <w:rPr>
          <w:szCs w:val="28"/>
          <w:lang w:val="en-US"/>
        </w:rPr>
        <w:t>N</w:t>
      </w:r>
      <w:r w:rsidR="0006257A" w:rsidRPr="00FF491C">
        <w:rPr>
          <w:szCs w:val="28"/>
          <w:lang w:val="en-US"/>
        </w:rPr>
        <w:t xml:space="preserve"> </w:t>
      </w:r>
      <w:proofErr w:type="spellStart"/>
      <w:r w:rsidRPr="00FF491C">
        <w:rPr>
          <w:szCs w:val="28"/>
          <w:vertAlign w:val="subscript"/>
          <w:lang w:val="en-US"/>
        </w:rPr>
        <w:t>i</w:t>
      </w:r>
      <w:proofErr w:type="spellEnd"/>
      <w:r w:rsidR="00A5306D" w:rsidRPr="00FF491C">
        <w:rPr>
          <w:szCs w:val="28"/>
          <w:vertAlign w:val="subscript"/>
          <w:lang w:val="en-US"/>
        </w:rPr>
        <w:t> </w:t>
      </w:r>
      <w:proofErr w:type="spellStart"/>
      <w:r w:rsidR="00A5306D" w:rsidRPr="00FF491C">
        <w:rPr>
          <w:szCs w:val="28"/>
          <w:vertAlign w:val="subscript"/>
        </w:rPr>
        <w:t>усл</w:t>
      </w:r>
      <w:proofErr w:type="spellEnd"/>
      <w:r w:rsidR="00A5306D" w:rsidRPr="00FF491C">
        <w:rPr>
          <w:szCs w:val="28"/>
          <w:lang w:val="en-US"/>
        </w:rPr>
        <w:t xml:space="preserve"> = N</w:t>
      </w:r>
      <w:r w:rsidR="0006257A" w:rsidRPr="00FF491C">
        <w:rPr>
          <w:szCs w:val="28"/>
          <w:lang w:val="en-US"/>
        </w:rPr>
        <w:t xml:space="preserve"> </w:t>
      </w:r>
      <w:proofErr w:type="spellStart"/>
      <w:r w:rsidR="00A5306D" w:rsidRPr="00FF491C">
        <w:rPr>
          <w:szCs w:val="28"/>
          <w:vertAlign w:val="subscript"/>
          <w:lang w:val="en-US"/>
        </w:rPr>
        <w:t>i</w:t>
      </w:r>
      <w:proofErr w:type="spellEnd"/>
      <w:r w:rsidR="00A5306D" w:rsidRPr="00FF491C">
        <w:rPr>
          <w:szCs w:val="28"/>
          <w:vertAlign w:val="subscript"/>
          <w:lang w:val="en-US"/>
        </w:rPr>
        <w:t> </w:t>
      </w:r>
      <w:r w:rsidRPr="00FF491C">
        <w:rPr>
          <w:szCs w:val="28"/>
          <w:vertAlign w:val="subscript"/>
        </w:rPr>
        <w:t>от</w:t>
      </w:r>
      <w:r w:rsidRPr="00FF491C">
        <w:rPr>
          <w:szCs w:val="28"/>
          <w:vertAlign w:val="subscript"/>
          <w:lang w:val="en-US"/>
        </w:rPr>
        <w:t xml:space="preserve"> </w:t>
      </w:r>
      <w:r w:rsidRPr="00FF491C">
        <w:rPr>
          <w:szCs w:val="28"/>
          <w:lang w:val="en-US"/>
        </w:rPr>
        <w:t>+ N</w:t>
      </w:r>
      <w:r w:rsidR="0006257A" w:rsidRPr="00FF491C">
        <w:rPr>
          <w:szCs w:val="28"/>
          <w:lang w:val="en-US"/>
        </w:rPr>
        <w:t xml:space="preserve"> </w:t>
      </w:r>
      <w:proofErr w:type="spellStart"/>
      <w:r w:rsidRPr="00FF491C">
        <w:rPr>
          <w:szCs w:val="28"/>
          <w:vertAlign w:val="subscript"/>
          <w:lang w:val="en-US"/>
        </w:rPr>
        <w:t>i</w:t>
      </w:r>
      <w:proofErr w:type="spellEnd"/>
      <w:r w:rsidR="00A5306D" w:rsidRPr="00FF491C">
        <w:rPr>
          <w:szCs w:val="28"/>
          <w:vertAlign w:val="subscript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мз</w:t>
      </w:r>
      <w:proofErr w:type="spellEnd"/>
      <w:r w:rsidRPr="00FF491C">
        <w:rPr>
          <w:szCs w:val="28"/>
          <w:lang w:val="en-US"/>
        </w:rPr>
        <w:t xml:space="preserve"> + N</w:t>
      </w:r>
      <w:r w:rsidR="0006257A" w:rsidRPr="00FF491C">
        <w:rPr>
          <w:szCs w:val="28"/>
          <w:lang w:val="en-US"/>
        </w:rPr>
        <w:t xml:space="preserve"> </w:t>
      </w:r>
      <w:proofErr w:type="spellStart"/>
      <w:r w:rsidRPr="00FF491C">
        <w:rPr>
          <w:szCs w:val="28"/>
          <w:vertAlign w:val="subscript"/>
          <w:lang w:val="en-US"/>
        </w:rPr>
        <w:t>i</w:t>
      </w:r>
      <w:proofErr w:type="spellEnd"/>
      <w:r w:rsidR="00A5306D" w:rsidRPr="00FF491C">
        <w:rPr>
          <w:szCs w:val="28"/>
          <w:vertAlign w:val="subscript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инз</w:t>
      </w:r>
      <w:proofErr w:type="spellEnd"/>
      <w:r w:rsidRPr="00FF491C">
        <w:rPr>
          <w:szCs w:val="28"/>
          <w:lang w:val="en-US"/>
        </w:rPr>
        <w:t>,</w:t>
      </w:r>
      <w:r w:rsidR="0006257A" w:rsidRPr="00FF491C">
        <w:rPr>
          <w:szCs w:val="28"/>
          <w:lang w:val="en-US"/>
        </w:rPr>
        <w:t xml:space="preserve"> </w:t>
      </w:r>
      <w:r w:rsidRPr="00FF491C">
        <w:rPr>
          <w:szCs w:val="28"/>
        </w:rPr>
        <w:t>где</w:t>
      </w:r>
      <w:r w:rsidRPr="00FF491C">
        <w:rPr>
          <w:szCs w:val="28"/>
          <w:lang w:val="en-US"/>
        </w:rPr>
        <w:t>:</w:t>
      </w:r>
    </w:p>
    <w:p w14:paraId="36AFAB06" w14:textId="7055944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6257A" w:rsidRPr="00FF491C">
        <w:rPr>
          <w:szCs w:val="28"/>
        </w:rPr>
        <w:t xml:space="preserve"> </w:t>
      </w:r>
      <w:r w:rsidRPr="00FF491C">
        <w:rPr>
          <w:szCs w:val="28"/>
          <w:vertAlign w:val="subscript"/>
        </w:rPr>
        <w:t>i</w:t>
      </w:r>
      <w:r w:rsidR="00A5306D" w:rsidRPr="00FF491C">
        <w:rPr>
          <w:szCs w:val="28"/>
          <w:vertAlign w:val="subscript"/>
        </w:rPr>
        <w:t> </w:t>
      </w:r>
      <w:r w:rsidRPr="00FF491C">
        <w:rPr>
          <w:szCs w:val="28"/>
          <w:vertAlign w:val="subscript"/>
        </w:rPr>
        <w:t>от</w:t>
      </w:r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затраты на оплату труда и начисления на выплаты по оплате труда, включая страховые взносы в </w:t>
      </w:r>
      <w:r w:rsidR="009A09D5" w:rsidRPr="00FF491C">
        <w:rPr>
          <w:szCs w:val="28"/>
        </w:rPr>
        <w:t>Фонд пенсионного и социального страхования Российской Федерации</w:t>
      </w:r>
      <w:r w:rsidRPr="00FF491C">
        <w:rPr>
          <w:szCs w:val="28"/>
        </w:rPr>
        <w:t xml:space="preserve">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заболеваний;</w:t>
      </w:r>
    </w:p>
    <w:p w14:paraId="0C40C4B9" w14:textId="6348FD61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6257A" w:rsidRPr="00FF491C">
        <w:rPr>
          <w:szCs w:val="28"/>
        </w:rPr>
        <w:t xml:space="preserve"> </w:t>
      </w:r>
      <w:r w:rsidRPr="00FF491C">
        <w:rPr>
          <w:szCs w:val="28"/>
          <w:vertAlign w:val="subscript"/>
        </w:rPr>
        <w:t>i</w:t>
      </w:r>
      <w:r w:rsidR="00A5306D" w:rsidRPr="00FF491C">
        <w:rPr>
          <w:szCs w:val="28"/>
          <w:vertAlign w:val="subscript"/>
        </w:rPr>
        <w:t> </w:t>
      </w:r>
      <w:proofErr w:type="spellStart"/>
      <w:r w:rsidRPr="00FF491C">
        <w:rPr>
          <w:szCs w:val="28"/>
          <w:vertAlign w:val="subscript"/>
        </w:rPr>
        <w:t>мз</w:t>
      </w:r>
      <w:proofErr w:type="spellEnd"/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затраты на приобретение материальных запасов </w:t>
      </w:r>
      <w:r w:rsidR="0062541E">
        <w:rPr>
          <w:szCs w:val="28"/>
        </w:rPr>
        <w:t xml:space="preserve">и </w:t>
      </w:r>
      <w:r w:rsidRPr="00FF491C">
        <w:rPr>
          <w:szCs w:val="28"/>
        </w:rPr>
        <w:t xml:space="preserve">особо ценного движимого имущества, потребляемых (используемых) в процессе оказания i-ой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(выполнения работы), с учетом срока полезного использования</w:t>
      </w:r>
      <w:r w:rsidR="00512281" w:rsidRPr="00FF491C">
        <w:rPr>
          <w:szCs w:val="28"/>
        </w:rPr>
        <w:t>, а также затраты на аренду указанного имущества</w:t>
      </w:r>
      <w:r w:rsidRPr="00FF491C">
        <w:rPr>
          <w:szCs w:val="28"/>
        </w:rPr>
        <w:t>;</w:t>
      </w:r>
    </w:p>
    <w:p w14:paraId="2BC7A1E2" w14:textId="375BE6D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6257A" w:rsidRPr="00FF491C">
        <w:rPr>
          <w:szCs w:val="28"/>
        </w:rPr>
        <w:t> </w:t>
      </w:r>
      <w:r w:rsidRPr="00FF491C">
        <w:rPr>
          <w:szCs w:val="28"/>
          <w:vertAlign w:val="subscript"/>
        </w:rPr>
        <w:t>i</w:t>
      </w:r>
      <w:r w:rsidR="00A5306D" w:rsidRPr="00FF491C">
        <w:rPr>
          <w:szCs w:val="28"/>
          <w:vertAlign w:val="subscript"/>
        </w:rPr>
        <w:t> </w:t>
      </w:r>
      <w:proofErr w:type="spellStart"/>
      <w:r w:rsidRPr="00FF491C">
        <w:rPr>
          <w:szCs w:val="28"/>
          <w:vertAlign w:val="subscript"/>
        </w:rPr>
        <w:t>инз</w:t>
      </w:r>
      <w:proofErr w:type="spellEnd"/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иные затраты, непосредственно связанные с оказанием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821409">
        <w:rPr>
          <w:szCs w:val="28"/>
        </w:rPr>
        <w:t>выполнение</w:t>
      </w:r>
      <w:r w:rsidR="00083A8D">
        <w:rPr>
          <w:szCs w:val="28"/>
        </w:rPr>
        <w:t>м</w:t>
      </w:r>
      <w:r w:rsidR="00821409">
        <w:rPr>
          <w:szCs w:val="28"/>
        </w:rPr>
        <w:t xml:space="preserve"> </w:t>
      </w:r>
      <w:r w:rsidRPr="00FF491C">
        <w:rPr>
          <w:szCs w:val="28"/>
        </w:rPr>
        <w:t>работы).</w:t>
      </w:r>
    </w:p>
    <w:p w14:paraId="249A292E" w14:textId="128244E5" w:rsidR="00FA62B1" w:rsidRPr="00FF491C" w:rsidRDefault="004C4B0A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2.2</w:t>
      </w:r>
      <w:r w:rsidR="00FA62B1" w:rsidRPr="00FF491C">
        <w:rPr>
          <w:szCs w:val="28"/>
        </w:rPr>
        <w:t xml:space="preserve">. Затраты на оплату труда с начислениями на выплаты по оплате труда </w:t>
      </w:r>
      <w:r w:rsidR="00512281" w:rsidRPr="00FF491C">
        <w:rPr>
          <w:szCs w:val="28"/>
        </w:rPr>
        <w:t xml:space="preserve">при </w:t>
      </w:r>
      <w:r w:rsidR="00FA62B1" w:rsidRPr="00FF491C">
        <w:rPr>
          <w:szCs w:val="28"/>
        </w:rPr>
        <w:t>оказани</w:t>
      </w:r>
      <w:r w:rsidR="00512281" w:rsidRPr="00FF491C">
        <w:rPr>
          <w:szCs w:val="28"/>
        </w:rPr>
        <w:t>и</w:t>
      </w:r>
      <w:r w:rsidR="00FA62B1" w:rsidRPr="00FF491C">
        <w:rPr>
          <w:szCs w:val="28"/>
        </w:rPr>
        <w:t xml:space="preserve"> i</w:t>
      </w:r>
      <w:r w:rsidR="008620AF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FA1452" w:rsidRPr="00FF491C">
        <w:rPr>
          <w:szCs w:val="28"/>
        </w:rPr>
        <w:t>муниципально</w:t>
      </w:r>
      <w:r w:rsidR="00FA62B1" w:rsidRPr="00FF491C">
        <w:rPr>
          <w:szCs w:val="28"/>
        </w:rPr>
        <w:t>й услуги (Ni</w:t>
      </w:r>
      <w:r w:rsidR="00A5306D" w:rsidRPr="00FF491C">
        <w:rPr>
          <w:szCs w:val="28"/>
        </w:rPr>
        <w:t> </w:t>
      </w:r>
      <w:r w:rsidR="00FA62B1" w:rsidRPr="00FF491C">
        <w:rPr>
          <w:szCs w:val="28"/>
        </w:rPr>
        <w:t xml:space="preserve">от) рассчитываются </w:t>
      </w:r>
      <w:r w:rsidR="00B3138B">
        <w:rPr>
          <w:szCs w:val="28"/>
        </w:rPr>
        <w:br/>
      </w:r>
      <w:r w:rsidR="00FA62B1" w:rsidRPr="00FF491C">
        <w:rPr>
          <w:szCs w:val="28"/>
        </w:rPr>
        <w:t>по следующей формуле:</w:t>
      </w:r>
    </w:p>
    <w:p w14:paraId="492A8787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6257A" w:rsidRPr="00FF491C">
        <w:rPr>
          <w:szCs w:val="28"/>
        </w:rPr>
        <w:t> </w:t>
      </w:r>
      <w:r w:rsidRPr="00FF491C">
        <w:rPr>
          <w:szCs w:val="28"/>
          <w:vertAlign w:val="subscript"/>
        </w:rPr>
        <w:t>i</w:t>
      </w:r>
      <w:r w:rsidR="00A5306D" w:rsidRPr="00FF491C">
        <w:rPr>
          <w:vertAlign w:val="subscript"/>
        </w:rPr>
        <w:t> </w:t>
      </w:r>
      <w:r w:rsidR="00A5306D" w:rsidRPr="00FF491C">
        <w:rPr>
          <w:szCs w:val="28"/>
          <w:vertAlign w:val="subscript"/>
        </w:rPr>
        <w:t>от</w:t>
      </w:r>
      <w:r w:rsidRPr="00FF491C">
        <w:rPr>
          <w:szCs w:val="28"/>
        </w:rPr>
        <w:t xml:space="preserve"> = </w:t>
      </w:r>
      <w:r w:rsidRPr="00FF491C">
        <w:rPr>
          <w:szCs w:val="28"/>
          <w:lang w:val="en-US"/>
        </w:rPr>
        <w:t>n</w:t>
      </w:r>
      <w:r w:rsidR="00A5306D" w:rsidRPr="00FF491C">
        <w:rPr>
          <w:szCs w:val="28"/>
        </w:rPr>
        <w:t> </w:t>
      </w:r>
      <w:r w:rsidRPr="00FF491C">
        <w:rPr>
          <w:szCs w:val="28"/>
          <w:vertAlign w:val="subscript"/>
        </w:rPr>
        <w:t>от</w:t>
      </w:r>
      <w:r w:rsidRPr="00FF491C">
        <w:rPr>
          <w:szCs w:val="28"/>
        </w:rPr>
        <w:t xml:space="preserve"> х </w:t>
      </w:r>
      <w:r w:rsidRPr="00FF491C">
        <w:rPr>
          <w:szCs w:val="28"/>
          <w:lang w:val="en-US"/>
        </w:rPr>
        <w:t>R</w:t>
      </w:r>
      <w:r w:rsidR="00A5306D" w:rsidRPr="00FF491C">
        <w:rPr>
          <w:szCs w:val="28"/>
        </w:rPr>
        <w:t> </w:t>
      </w:r>
      <w:r w:rsidRPr="00FF491C">
        <w:rPr>
          <w:szCs w:val="28"/>
          <w:vertAlign w:val="subscript"/>
        </w:rPr>
        <w:t>от</w:t>
      </w:r>
      <w:r w:rsidRPr="00FF491C">
        <w:rPr>
          <w:szCs w:val="28"/>
        </w:rPr>
        <w:t>, где:</w:t>
      </w:r>
    </w:p>
    <w:p w14:paraId="7F9E1A42" w14:textId="6A76F39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</w:t>
      </w:r>
      <w:r w:rsidR="00A5306D" w:rsidRPr="00FF491C">
        <w:rPr>
          <w:szCs w:val="28"/>
        </w:rPr>
        <w:t> </w:t>
      </w:r>
      <w:r w:rsidRPr="00FF491C">
        <w:rPr>
          <w:szCs w:val="28"/>
          <w:vertAlign w:val="subscript"/>
        </w:rPr>
        <w:t>от</w:t>
      </w:r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значение натуральной нормы рабочего времени, затрачиваемого работником, непосредственно связанным с оказанием i-ой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</w:t>
      </w:r>
      <w:r w:rsidR="00083A8D">
        <w:rPr>
          <w:szCs w:val="28"/>
        </w:rPr>
        <w:t>ением</w:t>
      </w:r>
      <w:r w:rsidRPr="00FF491C">
        <w:rPr>
          <w:szCs w:val="28"/>
        </w:rPr>
        <w:t xml:space="preserve"> работы), на оказание i-ой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(работы);</w:t>
      </w:r>
    </w:p>
    <w:p w14:paraId="6F625C78" w14:textId="3F91862A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R</w:t>
      </w:r>
      <w:r w:rsidR="00A5306D" w:rsidRPr="00FF491C">
        <w:rPr>
          <w:szCs w:val="28"/>
        </w:rPr>
        <w:t> </w:t>
      </w:r>
      <w:r w:rsidRPr="00FF491C">
        <w:rPr>
          <w:szCs w:val="28"/>
          <w:vertAlign w:val="subscript"/>
        </w:rPr>
        <w:t>от</w:t>
      </w:r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работника, непосредственно связанного с оказанием i-ой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7C4E4D">
        <w:rPr>
          <w:szCs w:val="28"/>
        </w:rPr>
        <w:t>выполнени</w:t>
      </w:r>
      <w:r w:rsidR="00083A8D">
        <w:rPr>
          <w:szCs w:val="28"/>
        </w:rPr>
        <w:t>ем</w:t>
      </w:r>
      <w:r w:rsidR="007C4E4D">
        <w:rPr>
          <w:szCs w:val="28"/>
        </w:rPr>
        <w:t xml:space="preserve"> </w:t>
      </w:r>
      <w:r w:rsidRPr="00FF491C">
        <w:rPr>
          <w:szCs w:val="28"/>
        </w:rPr>
        <w:t>работы).</w:t>
      </w:r>
    </w:p>
    <w:p w14:paraId="2B826999" w14:textId="00590FA3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Размер повременной (часовой, дневной, месячной, годовой) оплаты труда с начислениями на выплаты по оплате труда работника, непосредственно связанного с оказанием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A1452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(выполнением работы), определяется исходя из годового фонда оплаты труда и годового фонда рабочего времени указанного работника.</w:t>
      </w:r>
    </w:p>
    <w:p w14:paraId="4519CBC1" w14:textId="369186F4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Годовой фонд оплаты труда и годовой фонд рабочего времени работника, непосредственно связанного с оказанием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A1452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</w:t>
      </w:r>
      <w:r w:rsidR="007C4E4D">
        <w:rPr>
          <w:szCs w:val="28"/>
        </w:rPr>
        <w:t>выполнение</w:t>
      </w:r>
      <w:r w:rsidR="00FE0220">
        <w:rPr>
          <w:szCs w:val="28"/>
        </w:rPr>
        <w:t>м</w:t>
      </w:r>
      <w:r w:rsidR="007C4E4D">
        <w:rPr>
          <w:szCs w:val="28"/>
        </w:rPr>
        <w:t xml:space="preserve"> </w:t>
      </w:r>
      <w:r w:rsidRPr="00FF491C">
        <w:rPr>
          <w:szCs w:val="28"/>
        </w:rPr>
        <w:t xml:space="preserve">работы), определяются в соответствии со значениями натуральных норм, применяемых согласно положениям </w:t>
      </w:r>
      <w:hyperlink w:anchor="P69" w:history="1">
        <w:r w:rsidRPr="00FF491C">
          <w:rPr>
            <w:szCs w:val="28"/>
          </w:rPr>
          <w:t xml:space="preserve">пункта </w:t>
        </w:r>
        <w:r w:rsidR="00B50B9D" w:rsidRPr="00FF491C">
          <w:rPr>
            <w:szCs w:val="28"/>
          </w:rPr>
          <w:t>1.</w:t>
        </w:r>
        <w:r w:rsidRPr="00FF491C">
          <w:rPr>
            <w:szCs w:val="28"/>
          </w:rPr>
          <w:t>8</w:t>
        </w:r>
      </w:hyperlink>
      <w:r w:rsidRPr="00FF491C">
        <w:rPr>
          <w:szCs w:val="28"/>
        </w:rPr>
        <w:t xml:space="preserve"> Порядка.</w:t>
      </w:r>
    </w:p>
    <w:p w14:paraId="09AA754C" w14:textId="66B20120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4C4B0A" w:rsidRPr="00FF491C">
        <w:rPr>
          <w:szCs w:val="28"/>
        </w:rPr>
        <w:t>.3.</w:t>
      </w:r>
      <w:r w:rsidRPr="00FF491C">
        <w:rPr>
          <w:szCs w:val="28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(выполняемой работы), с учетом срока полезного использования (в том числе затраты на арендные платежи) в соответствии со значениями натуральных норм, определенных согласно </w:t>
      </w:r>
      <w:hyperlink w:anchor="P69" w:history="1">
        <w:r w:rsidRPr="00FF491C">
          <w:rPr>
            <w:szCs w:val="28"/>
          </w:rPr>
          <w:t xml:space="preserve">пункту </w:t>
        </w:r>
        <w:r w:rsidR="004C4B0A" w:rsidRPr="00FF491C">
          <w:t>2.13</w:t>
        </w:r>
      </w:hyperlink>
      <w:r w:rsidRPr="00FF491C">
        <w:rPr>
          <w:szCs w:val="28"/>
        </w:rPr>
        <w:t xml:space="preserve"> Порядка, рассчитываются по следующей формуле:</w:t>
      </w:r>
    </w:p>
    <w:p w14:paraId="6B629157" w14:textId="26BBD71E" w:rsidR="00076B98" w:rsidRPr="00FF491C" w:rsidRDefault="00076B98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noProof/>
          <w:position w:val="-31"/>
        </w:rPr>
        <w:drawing>
          <wp:inline distT="0" distB="0" distL="0" distR="0" wp14:anchorId="0CAD1B00" wp14:editId="67F193EF">
            <wp:extent cx="1638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91C">
        <w:rPr>
          <w:szCs w:val="28"/>
        </w:rPr>
        <w:t xml:space="preserve"> где</w:t>
      </w:r>
      <w:r w:rsidR="007C4E4D">
        <w:rPr>
          <w:szCs w:val="28"/>
        </w:rPr>
        <w:t>:</w:t>
      </w:r>
    </w:p>
    <w:p w14:paraId="3F6EA14E" w14:textId="7D9200D0" w:rsidR="00FA62B1" w:rsidRPr="00FF491C" w:rsidRDefault="004057CE" w:rsidP="00FA62B1">
      <w:pPr>
        <w:pStyle w:val="ConsPlusNormal"/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ik</m:t>
            </m:r>
          </m:sub>
          <m:sup>
            <m:r>
              <w:rPr>
                <w:rFonts w:ascii="Cambria Math" w:hAnsi="Cambria Math"/>
                <w:szCs w:val="28"/>
              </w:rPr>
              <m:t>МЗ</m:t>
            </m:r>
          </m:sup>
        </m:sSubSup>
      </m:oMath>
      <w:r w:rsidR="00191F33"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="00FA62B1" w:rsidRPr="00FF491C">
        <w:rPr>
          <w:szCs w:val="28"/>
        </w:rPr>
        <w:t xml:space="preserve"> значение натуральной нормы вида материального запаса/особо ценного движимого имущества, непосредственно используемого в процессе оказания i</w:t>
      </w:r>
      <w:r w:rsidR="008620AF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FA1452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(выполняемой работы);</w:t>
      </w:r>
    </w:p>
    <w:p w14:paraId="122EF9FE" w14:textId="62ED5630" w:rsidR="00FA62B1" w:rsidRPr="00FF491C" w:rsidRDefault="004057CE" w:rsidP="00FA62B1">
      <w:pPr>
        <w:pStyle w:val="ConsPlusNormal"/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ik</m:t>
            </m:r>
          </m:sub>
          <m:sup>
            <m:r>
              <w:rPr>
                <w:rFonts w:ascii="Cambria Math" w:hAnsi="Cambria Math"/>
                <w:szCs w:val="28"/>
              </w:rPr>
              <m:t>МЗ</m:t>
            </m:r>
          </m:sup>
        </m:sSubSup>
      </m:oMath>
      <w:r w:rsidR="00FD7ABB"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="00FA62B1" w:rsidRPr="00FF491C">
        <w:rPr>
          <w:szCs w:val="28"/>
        </w:rPr>
        <w:t xml:space="preserve"> стоимость вида материального запаса/особо ценного движимого имущества, непосредственно используемого в процессе оказания i</w:t>
      </w:r>
      <w:r w:rsidR="008620AF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FA1452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(выполняемой работы) в соответствующем финансовом году;</w:t>
      </w:r>
    </w:p>
    <w:p w14:paraId="2F3931C8" w14:textId="1E763700" w:rsidR="00FA62B1" w:rsidRPr="00FF491C" w:rsidRDefault="004057CE" w:rsidP="00FA62B1">
      <w:pPr>
        <w:pStyle w:val="ConsPlusNormal"/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/>
                <w:szCs w:val="28"/>
              </w:rPr>
              <m:t>МЗ</m:t>
            </m:r>
          </m:sup>
        </m:sSubSup>
      </m:oMath>
      <w:r w:rsidR="00FD7ABB"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="00FA62B1" w:rsidRPr="00FF491C">
        <w:rPr>
          <w:szCs w:val="28"/>
        </w:rPr>
        <w:t xml:space="preserve"> срок полезного использования вида материального запаса/особо ценного движимого имущества.</w:t>
      </w:r>
    </w:p>
    <w:p w14:paraId="40379B73" w14:textId="10D35548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Стоимость вида материального запаса/особо ценного движимого имущества, непосредственно используемого в процессе оказания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A1452" w:rsidRPr="00FF491C">
        <w:rPr>
          <w:szCs w:val="28"/>
        </w:rPr>
        <w:t xml:space="preserve">муниципальной </w:t>
      </w:r>
      <w:r w:rsidRPr="00FF491C">
        <w:rPr>
          <w:szCs w:val="28"/>
        </w:rPr>
        <w:t xml:space="preserve">услуги (выполняемой работы), определяется в соответствии </w:t>
      </w:r>
      <w:r w:rsidR="00B3138B">
        <w:rPr>
          <w:szCs w:val="28"/>
        </w:rPr>
        <w:br/>
      </w:r>
      <w:r w:rsidRPr="00FF491C">
        <w:rPr>
          <w:szCs w:val="28"/>
        </w:rPr>
        <w:t xml:space="preserve">с положениями </w:t>
      </w:r>
      <w:hyperlink w:anchor="P69" w:history="1">
        <w:r w:rsidRPr="00FF491C">
          <w:rPr>
            <w:szCs w:val="28"/>
          </w:rPr>
          <w:t>пункт</w:t>
        </w:r>
        <w:r w:rsidR="006715FA" w:rsidRPr="00FF491C">
          <w:rPr>
            <w:szCs w:val="28"/>
          </w:rPr>
          <w:t>а</w:t>
        </w:r>
        <w:r w:rsidRPr="00FF491C">
          <w:rPr>
            <w:szCs w:val="28"/>
          </w:rPr>
          <w:t xml:space="preserve"> </w:t>
        </w:r>
        <w:r w:rsidR="004C4B0A" w:rsidRPr="00FF491C">
          <w:t>2.13</w:t>
        </w:r>
        <w:r w:rsidR="008E55B2" w:rsidRPr="00FF491C">
          <w:rPr>
            <w:szCs w:val="28"/>
          </w:rPr>
          <w:t xml:space="preserve"> </w:t>
        </w:r>
      </w:hyperlink>
      <w:r w:rsidRPr="00FF491C">
        <w:rPr>
          <w:szCs w:val="28"/>
        </w:rPr>
        <w:t xml:space="preserve"> Порядка.</w:t>
      </w:r>
    </w:p>
    <w:p w14:paraId="305363CB" w14:textId="1EE0706D" w:rsidR="00076B98" w:rsidRPr="00FF491C" w:rsidRDefault="00076B98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150836" w:rsidRPr="00FF491C">
        <w:rPr>
          <w:szCs w:val="28"/>
        </w:rPr>
        <w:t>.</w:t>
      </w:r>
      <w:r w:rsidR="004C4B0A" w:rsidRPr="00FF491C">
        <w:rPr>
          <w:szCs w:val="28"/>
        </w:rPr>
        <w:t>4</w:t>
      </w:r>
      <w:r w:rsidR="00150836" w:rsidRPr="00FF491C">
        <w:rPr>
          <w:szCs w:val="28"/>
        </w:rPr>
        <w:t>.</w:t>
      </w:r>
      <w:r w:rsidRPr="00FF491C">
        <w:rPr>
          <w:szCs w:val="28"/>
        </w:rPr>
        <w:tab/>
        <w:t xml:space="preserve">Затраты на формирование резерва на полное восстановление состава объектов особо ценного движимого имущества (основных средств и нематериальных активов, амортизируемых в процессе оказания услуги), используемого в процессе оказания муниципальной услуги, рассчитываются на основании годовой расчетной (плановой) суммы амортизации, которая должна начисляться по указанному имуществу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="00137B02" w:rsidRPr="00FF491C">
        <w:rPr>
          <w:szCs w:val="28"/>
        </w:rPr>
        <w:t>0</w:t>
      </w:r>
      <w:r w:rsidRPr="00FF491C">
        <w:rPr>
          <w:szCs w:val="28"/>
        </w:rPr>
        <w:t>1</w:t>
      </w:r>
      <w:r w:rsidR="00137B02" w:rsidRPr="00FF491C">
        <w:rPr>
          <w:szCs w:val="28"/>
        </w:rPr>
        <w:t>.01.2002</w:t>
      </w:r>
      <w:r w:rsidR="001E162D" w:rsidRPr="00FF491C">
        <w:rPr>
          <w:szCs w:val="28"/>
        </w:rPr>
        <w:t xml:space="preserve"> №1</w:t>
      </w:r>
      <w:r w:rsidR="00137B02" w:rsidRPr="00FF491C">
        <w:rPr>
          <w:szCs w:val="28"/>
        </w:rPr>
        <w:t>.</w:t>
      </w:r>
    </w:p>
    <w:p w14:paraId="0A28347F" w14:textId="357E6511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150836" w:rsidRPr="00FF491C">
        <w:rPr>
          <w:szCs w:val="28"/>
        </w:rPr>
        <w:t>.</w:t>
      </w:r>
      <w:r w:rsidR="004C4B0A" w:rsidRPr="00FF491C">
        <w:rPr>
          <w:szCs w:val="28"/>
        </w:rPr>
        <w:t>5</w:t>
      </w:r>
      <w:r w:rsidRPr="00FF491C">
        <w:rPr>
          <w:szCs w:val="28"/>
        </w:rPr>
        <w:t>.</w:t>
      </w:r>
      <w:r w:rsidR="00137B02" w:rsidRPr="00FF491C">
        <w:rPr>
          <w:szCs w:val="28"/>
        </w:rPr>
        <w:tab/>
      </w:r>
      <w:r w:rsidRPr="00FF491C">
        <w:rPr>
          <w:szCs w:val="28"/>
        </w:rPr>
        <w:t xml:space="preserve">Иные затраты, непосредственно связанные с оказанием i-ой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</w:t>
      </w:r>
      <w:r w:rsidR="00ED4504" w:rsidRPr="00FF491C">
        <w:rPr>
          <w:szCs w:val="28"/>
        </w:rPr>
        <w:t>и (выполняемой работы) (N</w:t>
      </w:r>
      <w:r w:rsidR="00076B98" w:rsidRPr="00FF491C">
        <w:rPr>
          <w:szCs w:val="28"/>
        </w:rPr>
        <w:t> </w:t>
      </w:r>
      <w:r w:rsidR="00ED4504" w:rsidRPr="00FF491C">
        <w:rPr>
          <w:szCs w:val="28"/>
          <w:vertAlign w:val="subscript"/>
        </w:rPr>
        <w:t>i</w:t>
      </w:r>
      <w:r w:rsidR="00076B98" w:rsidRPr="00FF491C">
        <w:rPr>
          <w:szCs w:val="28"/>
          <w:vertAlign w:val="subscript"/>
        </w:rPr>
        <w:t> </w:t>
      </w:r>
      <w:proofErr w:type="spellStart"/>
      <w:r w:rsidR="00ED4504" w:rsidRPr="00FF491C">
        <w:rPr>
          <w:szCs w:val="28"/>
          <w:vertAlign w:val="subscript"/>
        </w:rPr>
        <w:t>инз</w:t>
      </w:r>
      <w:proofErr w:type="spellEnd"/>
      <w:r w:rsidR="00ED4504" w:rsidRPr="00FF491C">
        <w:rPr>
          <w:szCs w:val="28"/>
        </w:rPr>
        <w:t>)</w:t>
      </w:r>
      <w:r w:rsidRPr="00FF491C">
        <w:rPr>
          <w:szCs w:val="28"/>
        </w:rPr>
        <w:t xml:space="preserve">, в соответствии </w:t>
      </w:r>
      <w:r w:rsidR="00B3138B">
        <w:rPr>
          <w:szCs w:val="28"/>
        </w:rPr>
        <w:br/>
      </w:r>
      <w:r w:rsidRPr="00FF491C">
        <w:rPr>
          <w:szCs w:val="28"/>
        </w:rPr>
        <w:t xml:space="preserve">со значениями натуральных норм, определенных согласно </w:t>
      </w:r>
      <w:hyperlink w:anchor="P69" w:history="1">
        <w:r w:rsidRPr="00FF491C">
          <w:rPr>
            <w:szCs w:val="28"/>
          </w:rPr>
          <w:t>пункт</w:t>
        </w:r>
        <w:r w:rsidR="007C4E4D">
          <w:rPr>
            <w:szCs w:val="28"/>
          </w:rPr>
          <w:t>у</w:t>
        </w:r>
        <w:r w:rsidRPr="00FF491C">
          <w:rPr>
            <w:szCs w:val="28"/>
          </w:rPr>
          <w:t xml:space="preserve"> 8</w:t>
        </w:r>
      </w:hyperlink>
      <w:r w:rsidRPr="00FF491C">
        <w:rPr>
          <w:szCs w:val="28"/>
        </w:rPr>
        <w:t xml:space="preserve"> Порядка, рассчитываются по следующей формуле:</w:t>
      </w:r>
    </w:p>
    <w:p w14:paraId="4372A622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076B98" w:rsidRPr="00FF491C">
        <w:rPr>
          <w:szCs w:val="28"/>
        </w:rPr>
        <w:t> </w:t>
      </w:r>
      <w:r w:rsidRPr="00FF491C">
        <w:rPr>
          <w:szCs w:val="28"/>
          <w:vertAlign w:val="subscript"/>
        </w:rPr>
        <w:t>i</w:t>
      </w:r>
      <w:r w:rsidR="00076B98" w:rsidRPr="00FF491C">
        <w:rPr>
          <w:szCs w:val="28"/>
          <w:vertAlign w:val="subscript"/>
        </w:rPr>
        <w:t> </w:t>
      </w:r>
      <w:proofErr w:type="spellStart"/>
      <w:r w:rsidRPr="00FF491C">
        <w:rPr>
          <w:szCs w:val="28"/>
          <w:vertAlign w:val="subscript"/>
        </w:rPr>
        <w:t>инз</w:t>
      </w:r>
      <w:proofErr w:type="spellEnd"/>
      <w:r w:rsidRPr="00FF491C">
        <w:rPr>
          <w:szCs w:val="28"/>
        </w:rPr>
        <w:t xml:space="preserve"> = </w:t>
      </w:r>
      <w:r w:rsidRPr="00FF491C">
        <w:rPr>
          <w:szCs w:val="28"/>
          <w:lang w:val="en-US"/>
        </w:rPr>
        <w:t>n</w:t>
      </w:r>
      <w:r w:rsidR="00076B98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инз</w:t>
      </w:r>
      <w:proofErr w:type="spellEnd"/>
      <w:r w:rsidR="00076B98" w:rsidRPr="00FF491C">
        <w:rPr>
          <w:szCs w:val="28"/>
        </w:rPr>
        <w:t xml:space="preserve"> х </w:t>
      </w:r>
      <w:r w:rsidRPr="00FF491C">
        <w:rPr>
          <w:szCs w:val="28"/>
          <w:lang w:val="en-US"/>
        </w:rPr>
        <w:t>R</w:t>
      </w:r>
      <w:r w:rsidR="00076B98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инз</w:t>
      </w:r>
      <w:proofErr w:type="spellEnd"/>
      <w:r w:rsidRPr="00FF491C">
        <w:rPr>
          <w:szCs w:val="28"/>
        </w:rPr>
        <w:t>, где:</w:t>
      </w:r>
    </w:p>
    <w:p w14:paraId="205C3075" w14:textId="06FC22CA" w:rsidR="00FA62B1" w:rsidRPr="00FF491C" w:rsidRDefault="00076B98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</w:t>
      </w:r>
      <w:r w:rsidRPr="00FF491C">
        <w:rPr>
          <w:szCs w:val="28"/>
        </w:rPr>
        <w:t> </w:t>
      </w:r>
      <w:proofErr w:type="spellStart"/>
      <w:r w:rsidR="00FA62B1" w:rsidRPr="00FF491C">
        <w:rPr>
          <w:szCs w:val="28"/>
          <w:vertAlign w:val="subscript"/>
        </w:rPr>
        <w:t>ин</w:t>
      </w:r>
      <w:r w:rsidR="006026BE" w:rsidRPr="00FF491C">
        <w:rPr>
          <w:szCs w:val="28"/>
          <w:vertAlign w:val="subscript"/>
        </w:rPr>
        <w:t>з</w:t>
      </w:r>
      <w:proofErr w:type="spellEnd"/>
      <w:r w:rsidR="006026BE" w:rsidRPr="00FF491C">
        <w:rPr>
          <w:szCs w:val="28"/>
          <w:vertAlign w:val="subscript"/>
        </w:rPr>
        <w:t xml:space="preserve"> </w:t>
      </w:r>
      <w:r w:rsidR="008620AF" w:rsidRPr="00FF491C">
        <w:rPr>
          <w:szCs w:val="28"/>
        </w:rPr>
        <w:t>–</w:t>
      </w:r>
      <w:r w:rsidR="006026BE" w:rsidRPr="00FF491C">
        <w:rPr>
          <w:szCs w:val="28"/>
        </w:rPr>
        <w:t xml:space="preserve"> значение натуральной нормы </w:t>
      </w:r>
      <w:proofErr w:type="spellStart"/>
      <w:r w:rsidR="006026BE" w:rsidRPr="00FF491C">
        <w:rPr>
          <w:szCs w:val="28"/>
          <w:lang w:val="en-US"/>
        </w:rPr>
        <w:t>i</w:t>
      </w:r>
      <w:proofErr w:type="spellEnd"/>
      <w:r w:rsidR="006026BE" w:rsidRPr="00FF491C">
        <w:rPr>
          <w:szCs w:val="28"/>
        </w:rPr>
        <w:t>-</w:t>
      </w:r>
      <w:r w:rsidR="00FA62B1" w:rsidRPr="00FF491C">
        <w:rPr>
          <w:szCs w:val="28"/>
        </w:rPr>
        <w:t xml:space="preserve">го вида, непосредственно используемой в процессе оказания i-ой </w:t>
      </w:r>
      <w:r w:rsidR="00FA1452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(выполняемой работы)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FA1452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(выполняемой работы),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FA1452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(выполняемой работы), с учетом срока полезного использования (в том числе затраты на арендные платежи) </w:t>
      </w:r>
      <w:r w:rsidR="00083A8D">
        <w:rPr>
          <w:szCs w:val="28"/>
        </w:rPr>
        <w:br/>
      </w:r>
      <w:r w:rsidR="00FA62B1" w:rsidRPr="00FF491C">
        <w:rPr>
          <w:szCs w:val="28"/>
        </w:rPr>
        <w:t xml:space="preserve">(далее </w:t>
      </w:r>
      <w:r w:rsidR="00083A8D" w:rsidRPr="00FF491C">
        <w:rPr>
          <w:szCs w:val="28"/>
        </w:rPr>
        <w:t>–</w:t>
      </w:r>
      <w:r w:rsidR="00FA62B1" w:rsidRPr="00FF491C">
        <w:rPr>
          <w:szCs w:val="28"/>
        </w:rPr>
        <w:t xml:space="preserve"> иная натуральная норма, непосредственно используемая в процессе оказания i-ой </w:t>
      </w:r>
      <w:r w:rsidR="00FA1452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услуги);</w:t>
      </w:r>
    </w:p>
    <w:p w14:paraId="0BBBC4A2" w14:textId="1592DFD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R</w:t>
      </w:r>
      <w:r w:rsidR="00076B98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инз</w:t>
      </w:r>
      <w:proofErr w:type="spellEnd"/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стоимость (цена, тариф) </w:t>
      </w:r>
      <w:r w:rsidR="00076B98" w:rsidRPr="00FF491C">
        <w:rPr>
          <w:szCs w:val="28"/>
        </w:rPr>
        <w:t xml:space="preserve">одной иной </w:t>
      </w:r>
      <w:r w:rsidRPr="00FF491C">
        <w:rPr>
          <w:szCs w:val="28"/>
        </w:rPr>
        <w:t xml:space="preserve">прочей работы или услуги, учитываемой при расчете базового норматива затрат на общехозяйственные нужды на оказание i-ой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(выполнение работы) </w:t>
      </w:r>
      <w:r w:rsidR="00B3138B">
        <w:rPr>
          <w:szCs w:val="28"/>
        </w:rPr>
        <w:br/>
      </w:r>
      <w:r w:rsidRPr="00FF491C">
        <w:rPr>
          <w:szCs w:val="28"/>
        </w:rPr>
        <w:t>в соответствующем финансовом году.</w:t>
      </w:r>
    </w:p>
    <w:p w14:paraId="3D73434F" w14:textId="4CF81C8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Стоимость (цена, тариф</w:t>
      </w:r>
      <w:r w:rsidR="007C4E4D">
        <w:rPr>
          <w:szCs w:val="28"/>
        </w:rPr>
        <w:t>)</w:t>
      </w:r>
      <w:r w:rsidRPr="00FF491C">
        <w:rPr>
          <w:szCs w:val="28"/>
        </w:rPr>
        <w:t xml:space="preserve"> прочей работы или услуги, учитываемой при расчете базового норматива затрат на общехозяйственные нужды на оказание i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A1452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(выполнение работы), определяется </w:t>
      </w:r>
      <w:r w:rsidR="00B3138B">
        <w:rPr>
          <w:szCs w:val="28"/>
        </w:rPr>
        <w:br/>
      </w:r>
      <w:r w:rsidRPr="00FF491C">
        <w:rPr>
          <w:szCs w:val="28"/>
        </w:rPr>
        <w:t xml:space="preserve">в соответствии с положениями пункта </w:t>
      </w:r>
      <w:r w:rsidR="004C4B0A" w:rsidRPr="00FF491C">
        <w:t>2.13</w:t>
      </w:r>
      <w:r w:rsidRPr="00FF491C">
        <w:rPr>
          <w:szCs w:val="28"/>
        </w:rPr>
        <w:t xml:space="preserve"> Порядка.</w:t>
      </w:r>
    </w:p>
    <w:p w14:paraId="7027C236" w14:textId="656C7C8E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Затраты на командировочные расходы определяются по следующей формуле:</w:t>
      </w:r>
    </w:p>
    <w:p w14:paraId="376C7C98" w14:textId="0DF32EED" w:rsidR="00ED4504" w:rsidRPr="00FF491C" w:rsidRDefault="00FA62B1" w:rsidP="007C4E4D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ED4504" w:rsidRPr="00FF491C">
        <w:rPr>
          <w:szCs w:val="28"/>
        </w:rPr>
        <w:t xml:space="preserve"> = </w:t>
      </w:r>
      <w:r w:rsidR="00ED4504" w:rsidRPr="00FF491C">
        <w:t>N</w:t>
      </w:r>
      <w:r w:rsidR="00137B02" w:rsidRPr="00FF491C">
        <w:t> </w:t>
      </w:r>
      <w:proofErr w:type="spellStart"/>
      <w:r w:rsidR="00ED4504" w:rsidRPr="00FF491C">
        <w:rPr>
          <w:vertAlign w:val="subscript"/>
        </w:rPr>
        <w:t>cyт</w:t>
      </w:r>
      <w:proofErr w:type="spellEnd"/>
      <w:r w:rsidR="00ED4504" w:rsidRPr="00FF491C">
        <w:rPr>
          <w:szCs w:val="28"/>
        </w:rPr>
        <w:t xml:space="preserve"> + N</w:t>
      </w:r>
      <w:r w:rsidR="00137B02" w:rsidRPr="00FF491C">
        <w:rPr>
          <w:szCs w:val="28"/>
        </w:rPr>
        <w:t> </w:t>
      </w:r>
      <w:proofErr w:type="spellStart"/>
      <w:r w:rsidR="00ED4504" w:rsidRPr="00FF491C">
        <w:rPr>
          <w:szCs w:val="28"/>
          <w:vertAlign w:val="subscript"/>
        </w:rPr>
        <w:t>тр</w:t>
      </w:r>
      <w:proofErr w:type="spellEnd"/>
      <w:r w:rsidR="00ED4504" w:rsidRPr="00FF491C">
        <w:rPr>
          <w:szCs w:val="28"/>
          <w:vertAlign w:val="subscript"/>
        </w:rPr>
        <w:t xml:space="preserve"> </w:t>
      </w:r>
      <w:r w:rsidR="00ED4504" w:rsidRPr="00FF491C">
        <w:rPr>
          <w:szCs w:val="28"/>
        </w:rPr>
        <w:t>+ N</w:t>
      </w:r>
      <w:r w:rsidR="00137B02" w:rsidRPr="00FF491C">
        <w:rPr>
          <w:szCs w:val="28"/>
        </w:rPr>
        <w:t> </w:t>
      </w:r>
      <w:r w:rsidR="00ED4504" w:rsidRPr="00FF491C">
        <w:rPr>
          <w:szCs w:val="28"/>
          <w:vertAlign w:val="subscript"/>
        </w:rPr>
        <w:t>найм</w:t>
      </w:r>
      <w:r w:rsidR="00ED4504" w:rsidRPr="00FF491C">
        <w:rPr>
          <w:szCs w:val="28"/>
        </w:rPr>
        <w:t>, где:</w:t>
      </w:r>
    </w:p>
    <w:p w14:paraId="57F4B693" w14:textId="172C300B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37B02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сут</w:t>
      </w:r>
      <w:proofErr w:type="spellEnd"/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затраты по выплате суточных на период командиров</w:t>
      </w:r>
      <w:r w:rsidR="00ED4504" w:rsidRPr="00FF491C">
        <w:rPr>
          <w:szCs w:val="28"/>
        </w:rPr>
        <w:t>ания;</w:t>
      </w:r>
    </w:p>
    <w:p w14:paraId="620CF9B2" w14:textId="316DBB7A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37B02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тр</w:t>
      </w:r>
      <w:proofErr w:type="spellEnd"/>
      <w:r w:rsidRPr="00FF491C">
        <w:rPr>
          <w:szCs w:val="28"/>
          <w:vertAlign w:val="subscript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затраты по оплате проезда к </w:t>
      </w:r>
      <w:r w:rsidR="00ED4504" w:rsidRPr="00FF491C">
        <w:rPr>
          <w:szCs w:val="28"/>
        </w:rPr>
        <w:t>месту командирования и обратно;</w:t>
      </w:r>
    </w:p>
    <w:p w14:paraId="26D408C4" w14:textId="09A4BBD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37B02" w:rsidRPr="00FF491C">
        <w:rPr>
          <w:szCs w:val="28"/>
        </w:rPr>
        <w:t> </w:t>
      </w:r>
      <w:r w:rsidRPr="00FF491C">
        <w:rPr>
          <w:szCs w:val="28"/>
          <w:vertAlign w:val="subscript"/>
        </w:rPr>
        <w:t>найм</w:t>
      </w:r>
      <w:r w:rsidRPr="00FF491C">
        <w:rPr>
          <w:szCs w:val="28"/>
        </w:rPr>
        <w:t xml:space="preserve"> </w:t>
      </w:r>
      <w:r w:rsidR="006C4278" w:rsidRPr="00FF491C">
        <w:rPr>
          <w:szCs w:val="28"/>
        </w:rPr>
        <w:t>–</w:t>
      </w:r>
      <w:r w:rsidRPr="00FF491C">
        <w:rPr>
          <w:szCs w:val="28"/>
        </w:rPr>
        <w:t xml:space="preserve"> затраты по найму жилого поме</w:t>
      </w:r>
      <w:r w:rsidR="00ED4504" w:rsidRPr="00FF491C">
        <w:rPr>
          <w:szCs w:val="28"/>
        </w:rPr>
        <w:t>щения на период командирования.</w:t>
      </w:r>
    </w:p>
    <w:p w14:paraId="3BE178CF" w14:textId="455BFDAF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Затраты по выплате суточных на период командирования рассчитываются по следующей формуле:</w:t>
      </w:r>
    </w:p>
    <w:p w14:paraId="7B6A7253" w14:textId="751FF644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37B02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cyт</w:t>
      </w:r>
      <w:proofErr w:type="spellEnd"/>
      <w:r w:rsidRPr="00FF491C">
        <w:rPr>
          <w:szCs w:val="28"/>
        </w:rPr>
        <w:t xml:space="preserve"> = n</w:t>
      </w:r>
      <w:r w:rsidR="00137B02" w:rsidRPr="00FF491C">
        <w:rPr>
          <w:szCs w:val="28"/>
        </w:rPr>
        <w:t> </w:t>
      </w:r>
      <w:r w:rsidRPr="00FF491C">
        <w:rPr>
          <w:szCs w:val="28"/>
          <w:vertAlign w:val="subscript"/>
        </w:rPr>
        <w:t>i</w:t>
      </w:r>
      <w:r w:rsidR="00137B02" w:rsidRPr="00FF491C">
        <w:rPr>
          <w:szCs w:val="28"/>
          <w:vertAlign w:val="subscript"/>
        </w:rPr>
        <w:t> </w:t>
      </w:r>
      <w:proofErr w:type="spellStart"/>
      <w:r w:rsidRPr="00FF491C">
        <w:rPr>
          <w:szCs w:val="28"/>
          <w:vertAlign w:val="subscript"/>
        </w:rPr>
        <w:t>сут</w:t>
      </w:r>
      <w:proofErr w:type="spellEnd"/>
      <w:r w:rsidRPr="00FF491C">
        <w:rPr>
          <w:szCs w:val="28"/>
        </w:rPr>
        <w:t xml:space="preserve"> х Q</w:t>
      </w:r>
      <w:r w:rsidR="00137B02" w:rsidRPr="00FF491C">
        <w:rPr>
          <w:szCs w:val="28"/>
        </w:rPr>
        <w:t> </w:t>
      </w:r>
      <w:r w:rsidRPr="00FF491C">
        <w:rPr>
          <w:szCs w:val="28"/>
          <w:vertAlign w:val="subscript"/>
        </w:rPr>
        <w:t>к</w:t>
      </w:r>
      <w:r w:rsidRPr="00FF491C">
        <w:rPr>
          <w:szCs w:val="28"/>
        </w:rPr>
        <w:t xml:space="preserve"> х К</w:t>
      </w:r>
      <w:r w:rsidR="00137B02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</w:rPr>
        <w:t>, где:</w:t>
      </w:r>
    </w:p>
    <w:p w14:paraId="3DB0C9DF" w14:textId="5709DA3F" w:rsidR="00FA62B1" w:rsidRPr="00FF491C" w:rsidRDefault="00137B02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</w:t>
      </w:r>
      <w:r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  <w:lang w:val="en-US"/>
        </w:rPr>
        <w:t>i</w:t>
      </w:r>
      <w:proofErr w:type="spellEnd"/>
      <w:r w:rsidRPr="00FF491C">
        <w:rPr>
          <w:szCs w:val="28"/>
          <w:vertAlign w:val="subscript"/>
          <w:lang w:val="en-US"/>
        </w:rPr>
        <w:t> </w:t>
      </w:r>
      <w:proofErr w:type="spellStart"/>
      <w:r w:rsidR="00ED4504" w:rsidRPr="00FF491C">
        <w:rPr>
          <w:szCs w:val="28"/>
          <w:vertAlign w:val="subscript"/>
        </w:rPr>
        <w:t>сут</w:t>
      </w:r>
      <w:proofErr w:type="spellEnd"/>
      <w:r w:rsidR="00ED4504" w:rsidRPr="00FF491C">
        <w:rPr>
          <w:szCs w:val="28"/>
        </w:rPr>
        <w:t xml:space="preserve"> </w:t>
      </w:r>
      <w:r w:rsidR="00150058">
        <w:rPr>
          <w:szCs w:val="28"/>
        </w:rPr>
        <w:t>–</w:t>
      </w:r>
      <w:r w:rsidR="00ED4504" w:rsidRPr="00FF491C">
        <w:rPr>
          <w:szCs w:val="28"/>
        </w:rPr>
        <w:t xml:space="preserve"> норма суточных расходов;</w:t>
      </w:r>
    </w:p>
    <w:p w14:paraId="423D4342" w14:textId="67EACE80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Q</w:t>
      </w:r>
      <w:r w:rsidR="00137B02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к</w:t>
      </w:r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количество дней командировки;</w:t>
      </w:r>
    </w:p>
    <w:p w14:paraId="434A0D3F" w14:textId="5F969A09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К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  <w:vertAlign w:val="subscript"/>
        </w:rPr>
        <w:t xml:space="preserve"> </w:t>
      </w:r>
      <w:r w:rsidR="00150058">
        <w:rPr>
          <w:szCs w:val="28"/>
        </w:rPr>
        <w:t>–</w:t>
      </w:r>
      <w:r w:rsidRPr="00FF491C">
        <w:rPr>
          <w:szCs w:val="28"/>
        </w:rPr>
        <w:t xml:space="preserve"> количество сотрудников, направляемых в командировку в год.</w:t>
      </w:r>
    </w:p>
    <w:p w14:paraId="0AEB14AA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Затраты по оплате проезда к месту командирования и обратно рассчитываются по следующей формуле:</w:t>
      </w:r>
    </w:p>
    <w:p w14:paraId="2E0A4734" w14:textId="66378AC8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тр</w:t>
      </w:r>
      <w:proofErr w:type="spellEnd"/>
      <w:r w:rsidRPr="00FF491C">
        <w:rPr>
          <w:szCs w:val="28"/>
          <w:vertAlign w:val="subscript"/>
        </w:rPr>
        <w:t xml:space="preserve"> </w:t>
      </w:r>
      <w:r w:rsidRPr="00FF491C">
        <w:rPr>
          <w:szCs w:val="28"/>
        </w:rPr>
        <w:t>= 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тр.в</w:t>
      </w:r>
      <w:proofErr w:type="spellEnd"/>
      <w:r w:rsidRPr="00FF491C">
        <w:rPr>
          <w:szCs w:val="28"/>
        </w:rPr>
        <w:t xml:space="preserve"> + 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тр.д</w:t>
      </w:r>
      <w:proofErr w:type="spellEnd"/>
      <w:r w:rsidRPr="00FF491C">
        <w:rPr>
          <w:szCs w:val="28"/>
        </w:rPr>
        <w:t>, где:</w:t>
      </w:r>
    </w:p>
    <w:p w14:paraId="5B5A6C22" w14:textId="5E1E9615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тр.в</w:t>
      </w:r>
      <w:proofErr w:type="spellEnd"/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затраты по оплате проезда к месту командирования и обратно </w:t>
      </w:r>
      <w:r w:rsidR="00B3138B">
        <w:rPr>
          <w:szCs w:val="28"/>
        </w:rPr>
        <w:br/>
      </w:r>
      <w:r w:rsidRPr="00FF491C">
        <w:rPr>
          <w:szCs w:val="28"/>
        </w:rPr>
        <w:t>(по денежным средствам, выданным под отчет);</w:t>
      </w:r>
    </w:p>
    <w:p w14:paraId="36F330D0" w14:textId="352B2F06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тр.д</w:t>
      </w:r>
      <w:proofErr w:type="spellEnd"/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затраты по оплате проезда к месту командирования и обратно</w:t>
      </w:r>
      <w:r w:rsidR="00B3138B">
        <w:rPr>
          <w:szCs w:val="28"/>
        </w:rPr>
        <w:br/>
      </w:r>
      <w:r w:rsidRPr="00FF491C">
        <w:rPr>
          <w:szCs w:val="28"/>
        </w:rPr>
        <w:t xml:space="preserve"> (при условии заключения договора с перевозчиком).</w:t>
      </w:r>
    </w:p>
    <w:p w14:paraId="030D7886" w14:textId="7BD41310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Затраты по оплате проезда к месту командирования и обратно </w:t>
      </w:r>
      <w:r w:rsidR="00B3138B">
        <w:rPr>
          <w:szCs w:val="28"/>
        </w:rPr>
        <w:br/>
      </w:r>
      <w:r w:rsidRPr="00FF491C">
        <w:rPr>
          <w:szCs w:val="28"/>
        </w:rPr>
        <w:t>(по денежным средствам, выданным под отчет) рассчитываются по следующей формуле:</w:t>
      </w:r>
    </w:p>
    <w:p w14:paraId="33102D9F" w14:textId="11EC490C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тр.в</w:t>
      </w:r>
      <w:proofErr w:type="spellEnd"/>
      <w:r w:rsidRPr="00FF491C">
        <w:rPr>
          <w:szCs w:val="28"/>
        </w:rPr>
        <w:t xml:space="preserve"> = (С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пр</w:t>
      </w:r>
      <w:proofErr w:type="spellEnd"/>
      <w:r w:rsidRPr="00FF491C">
        <w:rPr>
          <w:szCs w:val="28"/>
          <w:vertAlign w:val="subscript"/>
        </w:rPr>
        <w:t xml:space="preserve"> i</w:t>
      </w:r>
      <w:r w:rsidRPr="00FF491C">
        <w:rPr>
          <w:szCs w:val="28"/>
        </w:rPr>
        <w:t xml:space="preserve"> х К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  <w:vertAlign w:val="subscript"/>
        </w:rPr>
        <w:t xml:space="preserve"> i</w:t>
      </w:r>
      <w:r w:rsidRPr="00FF491C">
        <w:rPr>
          <w:szCs w:val="28"/>
        </w:rPr>
        <w:t>) х 2, где:</w:t>
      </w:r>
    </w:p>
    <w:p w14:paraId="0EB2F11A" w14:textId="256B9BD0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пр</w:t>
      </w:r>
      <w:proofErr w:type="spellEnd"/>
      <w:r w:rsidRPr="00FF491C">
        <w:rPr>
          <w:szCs w:val="28"/>
        </w:rPr>
        <w:t xml:space="preserve"> </w:t>
      </w:r>
      <w:r w:rsidR="000B5E16" w:rsidRPr="00FF491C">
        <w:rPr>
          <w:szCs w:val="28"/>
        </w:rPr>
        <w:t>–</w:t>
      </w:r>
      <w:r w:rsidRPr="00FF491C">
        <w:rPr>
          <w:szCs w:val="28"/>
        </w:rPr>
        <w:t xml:space="preserve"> средняя стоимость проезда до места командирования;</w:t>
      </w:r>
    </w:p>
    <w:p w14:paraId="01D818BD" w14:textId="79DDCF6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К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</w:rPr>
        <w:t xml:space="preserve"> </w:t>
      </w:r>
      <w:r w:rsidR="000B5E16" w:rsidRPr="00FF491C">
        <w:rPr>
          <w:szCs w:val="28"/>
        </w:rPr>
        <w:t>–</w:t>
      </w:r>
      <w:r w:rsidRPr="00FF491C">
        <w:rPr>
          <w:szCs w:val="28"/>
        </w:rPr>
        <w:t xml:space="preserve"> количество работников, направляемых в командировку в год;</w:t>
      </w:r>
    </w:p>
    <w:p w14:paraId="5A39B72B" w14:textId="3BC792E5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i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место командирования.</w:t>
      </w:r>
    </w:p>
    <w:p w14:paraId="4A134C86" w14:textId="394FD1A5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Затраты по оплате проезда к месту командирования и обратно </w:t>
      </w:r>
      <w:r w:rsidR="00B3138B">
        <w:rPr>
          <w:szCs w:val="28"/>
        </w:rPr>
        <w:br/>
      </w:r>
      <w:r w:rsidRPr="00FF491C">
        <w:rPr>
          <w:szCs w:val="28"/>
        </w:rPr>
        <w:t>(при условии заключения договора с перевозчиком) рассчитываются по следующей формуле:</w:t>
      </w:r>
    </w:p>
    <w:p w14:paraId="78DE3D42" w14:textId="462A8428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тр.д</w:t>
      </w:r>
      <w:proofErr w:type="spellEnd"/>
      <w:r w:rsidRPr="00FF491C">
        <w:rPr>
          <w:szCs w:val="28"/>
        </w:rPr>
        <w:t xml:space="preserve"> = (С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пр</w:t>
      </w:r>
      <w:proofErr w:type="spellEnd"/>
      <w:r w:rsidRPr="00FF491C">
        <w:rPr>
          <w:szCs w:val="28"/>
          <w:vertAlign w:val="subscript"/>
        </w:rPr>
        <w:t xml:space="preserve"> i</w:t>
      </w:r>
      <w:r w:rsidRPr="00FF491C">
        <w:rPr>
          <w:szCs w:val="28"/>
        </w:rPr>
        <w:t xml:space="preserve"> х К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  <w:vertAlign w:val="subscript"/>
        </w:rPr>
        <w:t xml:space="preserve"> i</w:t>
      </w:r>
      <w:r w:rsidRPr="00FF491C">
        <w:rPr>
          <w:szCs w:val="28"/>
        </w:rPr>
        <w:t>) х 2, где:</w:t>
      </w:r>
    </w:p>
    <w:p w14:paraId="00E0F941" w14:textId="2D1D2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пр</w:t>
      </w:r>
      <w:proofErr w:type="spellEnd"/>
      <w:r w:rsidRPr="00FF491C">
        <w:rPr>
          <w:szCs w:val="28"/>
          <w:vertAlign w:val="subscript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средняя стоимость проезда до места командирования;</w:t>
      </w:r>
    </w:p>
    <w:p w14:paraId="51C6D1DC" w14:textId="318573E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К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</w:rPr>
        <w:t xml:space="preserve">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количество работников, направляемых в командировку в год;</w:t>
      </w:r>
    </w:p>
    <w:p w14:paraId="536DB4F2" w14:textId="08E16FA3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i </w:t>
      </w:r>
      <w:r w:rsidR="008620AF" w:rsidRPr="00FF491C">
        <w:rPr>
          <w:szCs w:val="28"/>
        </w:rPr>
        <w:t>–</w:t>
      </w:r>
      <w:r w:rsidRPr="00FF491C">
        <w:rPr>
          <w:szCs w:val="28"/>
        </w:rPr>
        <w:t xml:space="preserve"> место командирования.</w:t>
      </w:r>
    </w:p>
    <w:p w14:paraId="1301E785" w14:textId="681CBB82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Затраты по найму жилого помещения на период командирования рассчитываются по следующей формуле:</w:t>
      </w:r>
    </w:p>
    <w:p w14:paraId="7ADB3A94" w14:textId="31526748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</w:t>
      </w:r>
      <w:proofErr w:type="spellEnd"/>
      <w:r w:rsidRPr="00FF491C">
        <w:rPr>
          <w:szCs w:val="28"/>
        </w:rPr>
        <w:t xml:space="preserve"> = </w:t>
      </w:r>
      <w:r w:rsidRPr="00FF491C">
        <w:t>З</w:t>
      </w:r>
      <w:r w:rsidR="00137B02" w:rsidRPr="00FF491C">
        <w:rPr>
          <w:lang w:val="en-US"/>
        </w:rPr>
        <w:t> </w:t>
      </w:r>
      <w:proofErr w:type="spellStart"/>
      <w:r w:rsidRPr="00FF491C">
        <w:rPr>
          <w:vertAlign w:val="subscript"/>
        </w:rPr>
        <w:t>найм</w:t>
      </w:r>
      <w:r w:rsidRPr="00FF491C">
        <w:rPr>
          <w:szCs w:val="28"/>
          <w:vertAlign w:val="subscript"/>
        </w:rPr>
        <w:t>.в</w:t>
      </w:r>
      <w:proofErr w:type="spellEnd"/>
      <w:r w:rsidRPr="00FF491C">
        <w:rPr>
          <w:szCs w:val="28"/>
        </w:rPr>
        <w:t xml:space="preserve"> + 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найм.д</w:t>
      </w:r>
      <w:proofErr w:type="spellEnd"/>
      <w:r w:rsidRPr="00FF491C">
        <w:rPr>
          <w:szCs w:val="28"/>
        </w:rPr>
        <w:t>, где:</w:t>
      </w:r>
    </w:p>
    <w:p w14:paraId="47633E3F" w14:textId="6AB473A4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найм.в</w:t>
      </w:r>
      <w:proofErr w:type="spellEnd"/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по найму жилого помещения на период командирования (по денежным средствам, выданным под отчет);</w:t>
      </w:r>
    </w:p>
    <w:p w14:paraId="4557C1BD" w14:textId="743D08C0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найм.д</w:t>
      </w:r>
      <w:proofErr w:type="spellEnd"/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по найму жилого помещения на период </w:t>
      </w:r>
      <w:r w:rsidR="00301F7A">
        <w:rPr>
          <w:szCs w:val="28"/>
        </w:rPr>
        <w:t>командирования</w:t>
      </w:r>
      <w:r w:rsidR="00526A04">
        <w:rPr>
          <w:szCs w:val="28"/>
        </w:rPr>
        <w:t xml:space="preserve"> </w:t>
      </w:r>
      <w:r w:rsidRPr="00FF491C">
        <w:rPr>
          <w:szCs w:val="28"/>
        </w:rPr>
        <w:t>(при условии заключения договора с гостиницей).</w:t>
      </w:r>
    </w:p>
    <w:p w14:paraId="52A406C8" w14:textId="5849A74E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Затраты по найму жилого помещения на период командирования </w:t>
      </w:r>
      <w:r w:rsidR="00EB54A9" w:rsidRPr="00FF491C">
        <w:rPr>
          <w:szCs w:val="28"/>
        </w:rPr>
        <w:br/>
      </w:r>
      <w:r w:rsidRPr="00FF491C">
        <w:rPr>
          <w:szCs w:val="28"/>
        </w:rPr>
        <w:t>(</w:t>
      </w:r>
      <w:r w:rsidR="00EB54A9" w:rsidRPr="00FF491C">
        <w:rPr>
          <w:szCs w:val="28"/>
        </w:rPr>
        <w:t>по денежным средствам,</w:t>
      </w:r>
      <w:r w:rsidRPr="00FF491C">
        <w:rPr>
          <w:szCs w:val="28"/>
        </w:rPr>
        <w:t xml:space="preserve"> выданным под отчет) рассчитываются </w:t>
      </w:r>
      <w:r w:rsidR="00B3138B">
        <w:rPr>
          <w:szCs w:val="28"/>
        </w:rPr>
        <w:br/>
      </w:r>
      <w:r w:rsidRPr="00FF491C">
        <w:rPr>
          <w:szCs w:val="28"/>
        </w:rPr>
        <w:t>по следующей формуле:</w:t>
      </w:r>
    </w:p>
    <w:p w14:paraId="48984AC0" w14:textId="59653896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найм.в</w:t>
      </w:r>
      <w:proofErr w:type="spellEnd"/>
      <w:r w:rsidRPr="00FF491C">
        <w:rPr>
          <w:szCs w:val="28"/>
          <w:vertAlign w:val="subscript"/>
        </w:rPr>
        <w:t xml:space="preserve"> </w:t>
      </w:r>
      <w:r w:rsidRPr="00FF491C">
        <w:rPr>
          <w:szCs w:val="28"/>
        </w:rPr>
        <w:t>= (С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</w:t>
      </w:r>
      <w:proofErr w:type="spellEnd"/>
      <w:r w:rsidR="001B5C2B">
        <w:rPr>
          <w:szCs w:val="28"/>
          <w:vertAlign w:val="subscript"/>
        </w:rPr>
        <w:t xml:space="preserve"> </w:t>
      </w:r>
      <w:r w:rsidRPr="00FF491C">
        <w:rPr>
          <w:szCs w:val="28"/>
          <w:vertAlign w:val="subscript"/>
        </w:rPr>
        <w:t>i</w:t>
      </w:r>
      <w:r w:rsidRPr="00FF491C">
        <w:rPr>
          <w:szCs w:val="28"/>
        </w:rPr>
        <w:t xml:space="preserve"> х Q</w:t>
      </w:r>
      <w:r w:rsidR="00137B02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с i</w:t>
      </w:r>
      <w:r w:rsidRPr="00FF491C">
        <w:rPr>
          <w:szCs w:val="28"/>
        </w:rPr>
        <w:t xml:space="preserve"> х К</w:t>
      </w:r>
      <w:r w:rsidR="00137B02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  <w:vertAlign w:val="subscript"/>
        </w:rPr>
        <w:t xml:space="preserve"> i</w:t>
      </w:r>
      <w:r w:rsidRPr="00FF491C">
        <w:rPr>
          <w:szCs w:val="28"/>
        </w:rPr>
        <w:t>), где:</w:t>
      </w:r>
    </w:p>
    <w:p w14:paraId="157883FD" w14:textId="38747619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</w:t>
      </w:r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найм</w:t>
      </w:r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средняя стоимость жилого помещения в сутки;</w:t>
      </w:r>
    </w:p>
    <w:p w14:paraId="4B6C4B63" w14:textId="3CA14C93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К</w:t>
      </w:r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количество работников, направляемых в командировку в год;</w:t>
      </w:r>
    </w:p>
    <w:p w14:paraId="149503F0" w14:textId="12E56DF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Q</w:t>
      </w:r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 xml:space="preserve">с </w:t>
      </w:r>
      <w:r w:rsidR="00DA4D7E" w:rsidRPr="00FF491C">
        <w:rPr>
          <w:szCs w:val="28"/>
        </w:rPr>
        <w:t>–</w:t>
      </w:r>
      <w:r w:rsidRPr="00FF491C">
        <w:rPr>
          <w:szCs w:val="28"/>
        </w:rPr>
        <w:t xml:space="preserve"> количество суток нахождения в командировке;</w:t>
      </w:r>
    </w:p>
    <w:p w14:paraId="33C4C20A" w14:textId="07336D59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i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место командирования.</w:t>
      </w:r>
    </w:p>
    <w:p w14:paraId="35812ECE" w14:textId="1CA42E83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Затраты по найму жилого помещения на период командирования </w:t>
      </w:r>
      <w:r w:rsidR="00B3138B">
        <w:rPr>
          <w:szCs w:val="28"/>
        </w:rPr>
        <w:br/>
      </w:r>
      <w:r w:rsidRPr="00FF491C">
        <w:rPr>
          <w:szCs w:val="28"/>
        </w:rPr>
        <w:t>(при условии заключения договора с гостиницей) рассчитываются по следующей формуле:</w:t>
      </w:r>
    </w:p>
    <w:p w14:paraId="29460555" w14:textId="1B38C2BD" w:rsidR="00ED4504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З</w:t>
      </w:r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найм.д</w:t>
      </w:r>
      <w:proofErr w:type="spellEnd"/>
      <w:r w:rsidRPr="00FF491C">
        <w:rPr>
          <w:szCs w:val="28"/>
        </w:rPr>
        <w:t xml:space="preserve"> = (С</w:t>
      </w:r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найм</w:t>
      </w:r>
      <w:proofErr w:type="spellEnd"/>
      <w:r w:rsidR="001B5C2B">
        <w:rPr>
          <w:szCs w:val="28"/>
          <w:vertAlign w:val="subscript"/>
        </w:rPr>
        <w:t xml:space="preserve"> </w:t>
      </w:r>
      <w:r w:rsidRPr="00FF491C">
        <w:rPr>
          <w:szCs w:val="28"/>
          <w:vertAlign w:val="subscript"/>
        </w:rPr>
        <w:t>i</w:t>
      </w:r>
      <w:r w:rsidRPr="00FF491C">
        <w:rPr>
          <w:szCs w:val="28"/>
        </w:rPr>
        <w:t xml:space="preserve"> х К</w:t>
      </w:r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  <w:vertAlign w:val="subscript"/>
        </w:rPr>
        <w:t xml:space="preserve"> i</w:t>
      </w:r>
      <w:r w:rsidRPr="00FF491C">
        <w:rPr>
          <w:szCs w:val="28"/>
        </w:rPr>
        <w:t xml:space="preserve"> х Q</w:t>
      </w:r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с i</w:t>
      </w:r>
      <w:r w:rsidRPr="00FF491C">
        <w:rPr>
          <w:szCs w:val="28"/>
        </w:rPr>
        <w:t>), где:</w:t>
      </w:r>
    </w:p>
    <w:p w14:paraId="7E4765EB" w14:textId="41696109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</w:t>
      </w:r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найм</w:t>
      </w:r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средняя стоимость жилого помещения в сутки;</w:t>
      </w:r>
    </w:p>
    <w:p w14:paraId="141DD29F" w14:textId="1489F84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К</w:t>
      </w:r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сотр</w:t>
      </w:r>
      <w:proofErr w:type="spellEnd"/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количество работников, направляемых в командировку в год;</w:t>
      </w:r>
    </w:p>
    <w:p w14:paraId="5725E71E" w14:textId="150A42A2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Q</w:t>
      </w:r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с</w:t>
      </w:r>
      <w:r w:rsidRPr="00FF491C">
        <w:rPr>
          <w:szCs w:val="28"/>
        </w:rPr>
        <w:t xml:space="preserve"> </w:t>
      </w:r>
      <w:r w:rsidR="00526A04" w:rsidRPr="00FF491C">
        <w:rPr>
          <w:szCs w:val="28"/>
        </w:rPr>
        <w:t>–</w:t>
      </w:r>
      <w:r w:rsidRPr="00FF491C">
        <w:rPr>
          <w:szCs w:val="28"/>
        </w:rPr>
        <w:t xml:space="preserve"> количество суток нахождения в командировке;</w:t>
      </w:r>
    </w:p>
    <w:p w14:paraId="64203D11" w14:textId="11041E58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i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место командирования.</w:t>
      </w:r>
    </w:p>
    <w:p w14:paraId="43D3A6D8" w14:textId="61991388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Дополнительные затраты рассчитываются самостоятельно </w:t>
      </w:r>
      <w:r w:rsidR="00B3138B">
        <w:rPr>
          <w:szCs w:val="28"/>
        </w:rPr>
        <w:br/>
      </w:r>
      <w:r w:rsidRPr="00FF491C">
        <w:rPr>
          <w:szCs w:val="28"/>
        </w:rPr>
        <w:t>с предоставлением копий подтверждающих документов.</w:t>
      </w:r>
    </w:p>
    <w:p w14:paraId="29B47500" w14:textId="05801A4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150836" w:rsidRPr="00FF491C">
        <w:rPr>
          <w:szCs w:val="28"/>
        </w:rPr>
        <w:t>.</w:t>
      </w:r>
      <w:r w:rsidR="004C4B0A" w:rsidRPr="00FF491C">
        <w:rPr>
          <w:szCs w:val="28"/>
        </w:rPr>
        <w:t>6</w:t>
      </w:r>
      <w:r w:rsidR="00150836" w:rsidRPr="00FF491C">
        <w:rPr>
          <w:szCs w:val="28"/>
        </w:rPr>
        <w:t>.</w:t>
      </w:r>
      <w:r w:rsidR="00172E2B" w:rsidRPr="00FF491C">
        <w:rPr>
          <w:szCs w:val="28"/>
        </w:rPr>
        <w:tab/>
      </w:r>
      <w:r w:rsidRPr="00FF491C">
        <w:rPr>
          <w:szCs w:val="28"/>
        </w:rPr>
        <w:t xml:space="preserve">Нормативные затраты на общехозяйственные нужды включают группы затрат, которые невозможно отнести напрямую к нормативным затратам, непосредственно связанным с оказанием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(выполнением работы), и к нормативным затратам на содержание имущества. </w:t>
      </w:r>
    </w:p>
    <w:p w14:paraId="1A21C729" w14:textId="58F87BB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Базовый норматив затрат на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(выполняемой работы) (Ni</w:t>
      </w:r>
      <w:r w:rsidR="00E42374" w:rsidRPr="00FF491C">
        <w:rPr>
          <w:lang w:val="en-US"/>
        </w:rPr>
        <w:t> </w:t>
      </w:r>
      <w:r w:rsidRPr="00FF491C">
        <w:rPr>
          <w:szCs w:val="28"/>
          <w:vertAlign w:val="subscript"/>
        </w:rPr>
        <w:t>он)</w:t>
      </w:r>
      <w:r w:rsidRPr="00FF491C">
        <w:rPr>
          <w:szCs w:val="28"/>
        </w:rPr>
        <w:t xml:space="preserve"> рассчитывается </w:t>
      </w:r>
      <w:r w:rsidR="00B3138B">
        <w:rPr>
          <w:szCs w:val="28"/>
        </w:rPr>
        <w:br/>
      </w:r>
      <w:r w:rsidRPr="00FF491C">
        <w:rPr>
          <w:szCs w:val="28"/>
        </w:rPr>
        <w:t>по следующей формуле:</w:t>
      </w:r>
    </w:p>
    <w:p w14:paraId="2CFD67F5" w14:textId="4FAFAFF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он</w:t>
      </w:r>
      <w:r w:rsidRPr="00FF491C">
        <w:rPr>
          <w:szCs w:val="28"/>
        </w:rPr>
        <w:t xml:space="preserve"> = </w:t>
      </w: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ку</w:t>
      </w:r>
      <w:r w:rsidRPr="00FF491C">
        <w:rPr>
          <w:szCs w:val="28"/>
        </w:rPr>
        <w:t xml:space="preserve"> + </w:t>
      </w: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сни</w:t>
      </w:r>
      <w:proofErr w:type="spellEnd"/>
      <w:r w:rsidRPr="00FF491C">
        <w:rPr>
          <w:szCs w:val="28"/>
        </w:rPr>
        <w:t xml:space="preserve"> + </w:t>
      </w: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соцди</w:t>
      </w:r>
      <w:proofErr w:type="spellEnd"/>
      <w:r w:rsidRPr="00FF491C">
        <w:rPr>
          <w:szCs w:val="28"/>
        </w:rPr>
        <w:t xml:space="preserve"> + </w:t>
      </w: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ус</w:t>
      </w:r>
      <w:r w:rsidR="00E42374" w:rsidRPr="00FF491C">
        <w:rPr>
          <w:szCs w:val="28"/>
        </w:rPr>
        <w:t xml:space="preserve"> + Ni </w:t>
      </w:r>
      <w:r w:rsidRPr="00FF491C">
        <w:rPr>
          <w:szCs w:val="28"/>
          <w:vertAlign w:val="subscript"/>
        </w:rPr>
        <w:t>ту</w:t>
      </w:r>
      <w:r w:rsidR="00E42374" w:rsidRPr="00FF491C">
        <w:rPr>
          <w:szCs w:val="28"/>
        </w:rPr>
        <w:t xml:space="preserve"> + </w:t>
      </w:r>
      <w:proofErr w:type="spellStart"/>
      <w:r w:rsidRPr="00FF491C">
        <w:rPr>
          <w:szCs w:val="28"/>
        </w:rPr>
        <w:t>Ni</w:t>
      </w:r>
      <w:proofErr w:type="spellEnd"/>
      <w:r w:rsidRPr="00FF491C">
        <w:rPr>
          <w:szCs w:val="28"/>
        </w:rPr>
        <w:t xml:space="preserve"> </w:t>
      </w:r>
      <w:proofErr w:type="spellStart"/>
      <w:r w:rsidRPr="00FF491C">
        <w:rPr>
          <w:szCs w:val="28"/>
          <w:vertAlign w:val="subscript"/>
        </w:rPr>
        <w:t>пнз</w:t>
      </w:r>
      <w:proofErr w:type="spellEnd"/>
      <w:r w:rsidRPr="00FF491C">
        <w:rPr>
          <w:szCs w:val="28"/>
        </w:rPr>
        <w:t>, где:</w:t>
      </w:r>
    </w:p>
    <w:p w14:paraId="1089F0C2" w14:textId="12B2F66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Ni</w:t>
      </w:r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 xml:space="preserve">ку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на коммунальные услуги для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(выполняемой работы);</w:t>
      </w:r>
    </w:p>
    <w:p w14:paraId="16E5F249" w14:textId="2AEB2A9B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сни</w:t>
      </w:r>
      <w:proofErr w:type="spellEnd"/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на содержание объектов недвижимого имущества, необходимого для выполнения </w:t>
      </w:r>
      <w:r w:rsidR="00FC1616" w:rsidRPr="00FF491C">
        <w:rPr>
          <w:szCs w:val="28"/>
        </w:rPr>
        <w:t>муниципального</w:t>
      </w:r>
      <w:r w:rsidRPr="00FF491C">
        <w:rPr>
          <w:szCs w:val="28"/>
        </w:rPr>
        <w:t xml:space="preserve"> задания (в том числе затраты на арендные платежи);</w:t>
      </w:r>
    </w:p>
    <w:p w14:paraId="0E8C89A7" w14:textId="78A94306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соцди</w:t>
      </w:r>
      <w:proofErr w:type="spellEnd"/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на содержание объектов особо ценного движимого имущества, необходимого для выполнения </w:t>
      </w:r>
      <w:r w:rsidR="00FC1616" w:rsidRPr="00FF491C">
        <w:rPr>
          <w:szCs w:val="28"/>
        </w:rPr>
        <w:t>муниципальног</w:t>
      </w:r>
      <w:r w:rsidRPr="00FF491C">
        <w:rPr>
          <w:szCs w:val="28"/>
        </w:rPr>
        <w:t>о задания (в том числе затраты на арендные платежи);</w:t>
      </w:r>
    </w:p>
    <w:p w14:paraId="408988CF" w14:textId="3140D7F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Ni</w:t>
      </w:r>
      <w:r w:rsidR="00E42374" w:rsidRPr="00FF491C">
        <w:rPr>
          <w:lang w:val="en-US"/>
        </w:rPr>
        <w:t> </w:t>
      </w:r>
      <w:r w:rsidRPr="00FF491C">
        <w:rPr>
          <w:szCs w:val="28"/>
          <w:vertAlign w:val="subscript"/>
        </w:rPr>
        <w:t xml:space="preserve">ус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на приобретение услуг связи для i-ой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(выполняемой работы);</w:t>
      </w:r>
    </w:p>
    <w:p w14:paraId="77524F6D" w14:textId="72F4E532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 Ni</w:t>
      </w:r>
      <w:r w:rsidR="00E42374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ту</w:t>
      </w:r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на приобретение транспортных услуг для i-ой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(выполняемой работы);</w:t>
      </w:r>
    </w:p>
    <w:p w14:paraId="2BBE0DD2" w14:textId="6457B4F6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Ni</w:t>
      </w:r>
      <w:proofErr w:type="spellEnd"/>
      <w:r w:rsidR="00E42374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пнз</w:t>
      </w:r>
      <w:proofErr w:type="spellEnd"/>
      <w:r w:rsidRPr="00FF491C">
        <w:rPr>
          <w:szCs w:val="28"/>
          <w:vertAlign w:val="subscript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затраты на прочие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услуги.</w:t>
      </w:r>
    </w:p>
    <w:p w14:paraId="352509A1" w14:textId="6BD9F65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(Ni</w:t>
      </w:r>
      <w:r w:rsidR="00E42374" w:rsidRPr="00FF491C">
        <w:rPr>
          <w:lang w:val="en-US"/>
        </w:rPr>
        <w:t> </w:t>
      </w:r>
      <w:r w:rsidRPr="00FF491C">
        <w:rPr>
          <w:szCs w:val="28"/>
          <w:vertAlign w:val="subscript"/>
        </w:rPr>
        <w:t>он</w:t>
      </w:r>
      <w:r w:rsidRPr="00FF491C">
        <w:rPr>
          <w:szCs w:val="28"/>
        </w:rPr>
        <w:t xml:space="preserve">), определяется в соответствии с </w:t>
      </w:r>
      <w:hyperlink w:anchor="P69" w:history="1">
        <w:r w:rsidRPr="00FF491C">
          <w:rPr>
            <w:szCs w:val="28"/>
          </w:rPr>
          <w:t>пунк</w:t>
        </w:r>
        <w:r w:rsidR="00E9356A">
          <w:rPr>
            <w:szCs w:val="28"/>
          </w:rPr>
          <w:t>том</w:t>
        </w:r>
        <w:r w:rsidRPr="00FF491C">
          <w:rPr>
            <w:szCs w:val="28"/>
          </w:rPr>
          <w:t xml:space="preserve"> </w:t>
        </w:r>
        <w:r w:rsidR="004C4B0A" w:rsidRPr="00FF491C">
          <w:t>2.13</w:t>
        </w:r>
        <w:r w:rsidR="008E55B2" w:rsidRPr="00FF491C">
          <w:rPr>
            <w:szCs w:val="28"/>
          </w:rPr>
          <w:t xml:space="preserve"> </w:t>
        </w:r>
      </w:hyperlink>
      <w:r w:rsidRPr="00FF491C">
        <w:rPr>
          <w:szCs w:val="28"/>
        </w:rPr>
        <w:t xml:space="preserve"> Порядка.</w:t>
      </w:r>
    </w:p>
    <w:p w14:paraId="3E4060F9" w14:textId="077FC723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150836" w:rsidRPr="00FF491C">
        <w:rPr>
          <w:szCs w:val="28"/>
        </w:rPr>
        <w:t>.</w:t>
      </w:r>
      <w:r w:rsidR="004C4B0A" w:rsidRPr="00FF491C">
        <w:rPr>
          <w:szCs w:val="28"/>
        </w:rPr>
        <w:t>7</w:t>
      </w:r>
      <w:r w:rsidR="00150836" w:rsidRPr="00FF491C">
        <w:rPr>
          <w:szCs w:val="28"/>
        </w:rPr>
        <w:t>.</w:t>
      </w:r>
      <w:r w:rsidR="00FB7EFE" w:rsidRPr="00FF491C">
        <w:rPr>
          <w:szCs w:val="28"/>
        </w:rPr>
        <w:tab/>
      </w:r>
      <w:r w:rsidRPr="00FF491C">
        <w:rPr>
          <w:szCs w:val="28"/>
        </w:rPr>
        <w:t xml:space="preserve">Затраты на коммунальные услуги для i-ой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</w:t>
      </w:r>
      <w:r w:rsidR="00024FF8">
        <w:rPr>
          <w:szCs w:val="28"/>
        </w:rPr>
        <w:t>выполнени</w:t>
      </w:r>
      <w:r w:rsidR="00DA4D7E">
        <w:rPr>
          <w:szCs w:val="28"/>
        </w:rPr>
        <w:t>я</w:t>
      </w:r>
      <w:r w:rsidR="00024FF8">
        <w:rPr>
          <w:szCs w:val="28"/>
        </w:rPr>
        <w:t xml:space="preserve"> </w:t>
      </w:r>
      <w:r w:rsidRPr="00FF491C">
        <w:rPr>
          <w:szCs w:val="28"/>
        </w:rPr>
        <w:t>работы) рассчитываются по следующей формуле:</w:t>
      </w:r>
    </w:p>
    <w:p w14:paraId="731BD842" w14:textId="21FE7A50" w:rsidR="00FA62B1" w:rsidRPr="00FF491C" w:rsidRDefault="00E42374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Ni </w:t>
      </w:r>
      <w:r w:rsidR="00FA62B1" w:rsidRPr="00FF491C">
        <w:rPr>
          <w:szCs w:val="28"/>
          <w:vertAlign w:val="subscript"/>
        </w:rPr>
        <w:t>ку</w:t>
      </w:r>
      <w:r w:rsidR="00FA62B1" w:rsidRPr="00FF491C">
        <w:rPr>
          <w:szCs w:val="28"/>
        </w:rPr>
        <w:t xml:space="preserve"> = </w:t>
      </w:r>
      <w:r w:rsidR="00FA62B1" w:rsidRPr="00FF491C">
        <w:rPr>
          <w:szCs w:val="28"/>
          <w:lang w:val="en-US"/>
        </w:rPr>
        <w:t>n</w:t>
      </w:r>
      <w:r w:rsidRPr="00FF491C">
        <w:rPr>
          <w:szCs w:val="28"/>
          <w:lang w:val="en-US"/>
        </w:rPr>
        <w:t> </w:t>
      </w:r>
      <w:r w:rsidR="00ED4504" w:rsidRPr="00FF491C">
        <w:rPr>
          <w:szCs w:val="28"/>
          <w:vertAlign w:val="subscript"/>
        </w:rPr>
        <w:t>ку</w:t>
      </w:r>
      <w:r w:rsidR="00ED4504" w:rsidRPr="00FF491C">
        <w:rPr>
          <w:szCs w:val="28"/>
        </w:rPr>
        <w:t xml:space="preserve"> х </w:t>
      </w:r>
      <w:r w:rsidR="00FA62B1" w:rsidRPr="00FF491C">
        <w:rPr>
          <w:szCs w:val="28"/>
          <w:lang w:val="en-US"/>
        </w:rPr>
        <w:t>R</w:t>
      </w:r>
      <w:r w:rsidRPr="00FF491C">
        <w:rPr>
          <w:szCs w:val="28"/>
          <w:lang w:val="en-US"/>
        </w:rPr>
        <w:t> </w:t>
      </w:r>
      <w:r w:rsidR="00FA62B1" w:rsidRPr="00FF491C">
        <w:rPr>
          <w:szCs w:val="28"/>
          <w:vertAlign w:val="subscript"/>
        </w:rPr>
        <w:t>ку</w:t>
      </w:r>
      <w:r w:rsidR="00FA62B1" w:rsidRPr="00FF491C">
        <w:rPr>
          <w:szCs w:val="28"/>
        </w:rPr>
        <w:t>, где:</w:t>
      </w:r>
    </w:p>
    <w:p w14:paraId="6AD5877F" w14:textId="32148CAB" w:rsidR="001B5C2B" w:rsidRDefault="00E42374" w:rsidP="00E42374">
      <w:pPr>
        <w:pStyle w:val="ConsPlusNormal"/>
        <w:ind w:firstLine="709"/>
        <w:contextualSpacing/>
        <w:jc w:val="both"/>
        <w:rPr>
          <w:szCs w:val="28"/>
        </w:rPr>
      </w:pPr>
      <w:r w:rsidRPr="00FF491C">
        <w:rPr>
          <w:szCs w:val="28"/>
          <w:lang w:val="en-US"/>
        </w:rPr>
        <w:t>n</w:t>
      </w:r>
      <w:r w:rsidRPr="00FF491C">
        <w:rPr>
          <w:lang w:val="en-US"/>
        </w:rPr>
        <w:t> </w:t>
      </w:r>
      <w:r w:rsidR="00FA62B1" w:rsidRPr="00FF491C">
        <w:rPr>
          <w:szCs w:val="28"/>
          <w:vertAlign w:val="subscript"/>
        </w:rPr>
        <w:t xml:space="preserve">ку 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 значение натуральной нормы потребления (расхода) коммунальной услуги, учитываемой при расчете базового норматива затрат </w:t>
      </w:r>
      <w:r w:rsidR="00B3138B">
        <w:rPr>
          <w:szCs w:val="28"/>
        </w:rPr>
        <w:br/>
      </w:r>
      <w:r w:rsidR="00FA62B1" w:rsidRPr="00FF491C">
        <w:rPr>
          <w:szCs w:val="28"/>
        </w:rPr>
        <w:t xml:space="preserve">на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(выполнение работы) (далее </w:t>
      </w:r>
      <w:r w:rsidR="001B5C2B">
        <w:rPr>
          <w:szCs w:val="28"/>
        </w:rPr>
        <w:t>–</w:t>
      </w:r>
      <w:r w:rsidR="00FA62B1" w:rsidRPr="00FF491C">
        <w:rPr>
          <w:szCs w:val="28"/>
        </w:rPr>
        <w:t xml:space="preserve"> натуральная норма потребления (расхода) коммунальной услуги);</w:t>
      </w:r>
      <w:r w:rsidRPr="00FF491C">
        <w:rPr>
          <w:szCs w:val="28"/>
        </w:rPr>
        <w:t xml:space="preserve"> </w:t>
      </w:r>
    </w:p>
    <w:p w14:paraId="6C01EB87" w14:textId="1CBBF991" w:rsidR="00FA62B1" w:rsidRPr="00FF491C" w:rsidRDefault="00FA62B1" w:rsidP="00E42374">
      <w:pPr>
        <w:pStyle w:val="ConsPlusNormal"/>
        <w:ind w:firstLine="709"/>
        <w:contextualSpacing/>
        <w:jc w:val="both"/>
        <w:rPr>
          <w:szCs w:val="28"/>
        </w:rPr>
      </w:pPr>
      <w:r w:rsidRPr="00FF491C">
        <w:rPr>
          <w:szCs w:val="28"/>
        </w:rPr>
        <w:t>R</w:t>
      </w:r>
      <w:r w:rsidR="00E42374" w:rsidRPr="00FF491C">
        <w:rPr>
          <w:lang w:val="en-US"/>
        </w:rPr>
        <w:t> </w:t>
      </w:r>
      <w:r w:rsidRPr="00FF491C">
        <w:rPr>
          <w:szCs w:val="28"/>
          <w:vertAlign w:val="subscript"/>
        </w:rPr>
        <w:t>ку</w:t>
      </w:r>
      <w:r w:rsidR="00412E9A" w:rsidRPr="00FF491C">
        <w:rPr>
          <w:noProof/>
          <w:szCs w:val="28"/>
        </w:rPr>
        <mc:AlternateContent>
          <mc:Choice Requires="wps">
            <w:drawing>
              <wp:inline distT="0" distB="0" distL="0" distR="0" wp14:anchorId="39C515DC" wp14:editId="58E47130">
                <wp:extent cx="180975" cy="238125"/>
                <wp:effectExtent l="1905" t="635" r="0" b="0"/>
                <wp:docPr id="1" name="Прямоугольник 47" descr="Об утверждении Положения о порядке определения нормативных затрат на оказание государственных услуг (выполнение работ) в сфере транспорта и дорожного хозяйства, применяемых при расчете объема субсидии на финансовое обеспечение выполнения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47051" id="Прямоугольник 47" o:spid="_x0000_s1026" alt="Об утверждении Положения о порядке определения нормативных затрат на оказание государственных услуг (выполнение работ) в сфере транспорта и дорожного хозяйства, применяемых при расчете объема субсидии на финансовое обеспечение выполнения ..." style="width:1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" filled="f" stroked="f">
                <o:lock v:ext="edit" aspectratio="t"/>
                <w10:anchorlock/>
              </v:rect>
            </w:pict>
          </mc:Fallback>
        </mc:AlternateConten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стоимость (цена, тариф) коммунальной услуги, учитываемой при расчете базового норматива затрат на общехозяйственные нужды на оказание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(выполнени</w:t>
      </w:r>
      <w:r w:rsidR="0066321F">
        <w:rPr>
          <w:szCs w:val="28"/>
        </w:rPr>
        <w:t>е</w:t>
      </w:r>
      <w:r w:rsidRPr="00FF491C">
        <w:rPr>
          <w:szCs w:val="28"/>
        </w:rPr>
        <w:t xml:space="preserve"> работы) </w:t>
      </w:r>
      <w:r w:rsidR="0066321F">
        <w:rPr>
          <w:szCs w:val="28"/>
        </w:rPr>
        <w:br/>
      </w:r>
      <w:r w:rsidRPr="00FF491C">
        <w:rPr>
          <w:szCs w:val="28"/>
        </w:rPr>
        <w:t>в соответствующем финансовом году.</w:t>
      </w:r>
    </w:p>
    <w:p w14:paraId="20B58365" w14:textId="2E8221D9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Стоимость (цена, тариф) коммунальной услуги, учитываемой при расчете базового норматива затрат на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(выполнение работы), определяется </w:t>
      </w:r>
      <w:r w:rsidR="00B3138B">
        <w:rPr>
          <w:szCs w:val="28"/>
        </w:rPr>
        <w:br/>
      </w:r>
      <w:r w:rsidRPr="00FF491C">
        <w:rPr>
          <w:szCs w:val="28"/>
        </w:rPr>
        <w:t xml:space="preserve">в соответствии с положениями пункта </w:t>
      </w:r>
      <w:r w:rsidR="004C4B0A" w:rsidRPr="00FF491C">
        <w:t>2.13</w:t>
      </w:r>
      <w:r w:rsidRPr="00FF491C">
        <w:rPr>
          <w:szCs w:val="28"/>
        </w:rPr>
        <w:t xml:space="preserve"> Порядка.</w:t>
      </w:r>
    </w:p>
    <w:p w14:paraId="6E7E7C26" w14:textId="179A3583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В составе затрат на коммунальные услуги для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</w:t>
      </w:r>
      <w:r w:rsidR="00024FF8">
        <w:rPr>
          <w:szCs w:val="28"/>
        </w:rPr>
        <w:t>выполнени</w:t>
      </w:r>
      <w:r w:rsidR="00976F89">
        <w:rPr>
          <w:szCs w:val="28"/>
        </w:rPr>
        <w:t>я</w:t>
      </w:r>
      <w:r w:rsidR="00024FF8">
        <w:rPr>
          <w:szCs w:val="28"/>
        </w:rPr>
        <w:t xml:space="preserve"> </w:t>
      </w:r>
      <w:r w:rsidRPr="00FF491C">
        <w:rPr>
          <w:szCs w:val="28"/>
        </w:rPr>
        <w:t>работы) учитываются натуральные нормы потребления (расхода) коммунальных услуг:</w:t>
      </w:r>
    </w:p>
    <w:p w14:paraId="056DC26F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газа и иного вида топлива;</w:t>
      </w:r>
    </w:p>
    <w:p w14:paraId="5EC8BCE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электроэнергии;</w:t>
      </w:r>
    </w:p>
    <w:p w14:paraId="56045DBC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теплоэнергии на отопление зданий, помещений и сооружений;</w:t>
      </w:r>
    </w:p>
    <w:p w14:paraId="008CD163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горячей воды;</w:t>
      </w:r>
    </w:p>
    <w:p w14:paraId="35497F82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холодного водоснабжения;</w:t>
      </w:r>
    </w:p>
    <w:p w14:paraId="5FAD6F13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водоотведения;</w:t>
      </w:r>
    </w:p>
    <w:p w14:paraId="1B8B10DF" w14:textId="77777777" w:rsidR="00E42374" w:rsidRPr="00FF491C" w:rsidRDefault="00E42374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твердых коммунальных отходов;</w:t>
      </w:r>
    </w:p>
    <w:p w14:paraId="4112F874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других видов коммунальных услуг.</w:t>
      </w:r>
    </w:p>
    <w:p w14:paraId="0FD251E3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В случае заключения </w:t>
      </w:r>
      <w:proofErr w:type="spellStart"/>
      <w:r w:rsidRPr="00FF491C">
        <w:rPr>
          <w:szCs w:val="28"/>
        </w:rPr>
        <w:t>энергосервисного</w:t>
      </w:r>
      <w:proofErr w:type="spellEnd"/>
      <w:r w:rsidRPr="00FF491C">
        <w:rPr>
          <w:szCs w:val="28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FF491C">
        <w:rPr>
          <w:szCs w:val="28"/>
        </w:rPr>
        <w:t>энергосервисного</w:t>
      </w:r>
      <w:proofErr w:type="spellEnd"/>
      <w:r w:rsidRPr="00FF491C">
        <w:rPr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14:paraId="129C197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Нормативные затраты на оплату исполнения </w:t>
      </w:r>
      <w:proofErr w:type="spellStart"/>
      <w:r w:rsidRPr="00FF491C">
        <w:rPr>
          <w:szCs w:val="28"/>
        </w:rPr>
        <w:t>энергосервисного</w:t>
      </w:r>
      <w:proofErr w:type="spellEnd"/>
      <w:r w:rsidRPr="00FF491C">
        <w:rPr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FF491C">
        <w:rPr>
          <w:szCs w:val="28"/>
        </w:rPr>
        <w:t>энергосервисного</w:t>
      </w:r>
      <w:proofErr w:type="spellEnd"/>
      <w:r w:rsidRPr="00FF491C">
        <w:rPr>
          <w:szCs w:val="28"/>
        </w:rPr>
        <w:t xml:space="preserve"> договора (контракта).</w:t>
      </w:r>
    </w:p>
    <w:p w14:paraId="166D31D4" w14:textId="36667F4B" w:rsidR="00ED4504" w:rsidRPr="00FF491C" w:rsidRDefault="00172E2B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D61613" w:rsidRPr="00FF491C">
        <w:rPr>
          <w:szCs w:val="28"/>
        </w:rPr>
        <w:t>.</w:t>
      </w:r>
      <w:r w:rsidR="004C4B0A" w:rsidRPr="00FF491C">
        <w:rPr>
          <w:szCs w:val="28"/>
        </w:rPr>
        <w:t>8</w:t>
      </w:r>
      <w:r w:rsidRPr="00FF491C">
        <w:rPr>
          <w:szCs w:val="28"/>
        </w:rPr>
        <w:t>.</w:t>
      </w:r>
      <w:r w:rsidRPr="00FF491C">
        <w:rPr>
          <w:szCs w:val="28"/>
        </w:rPr>
        <w:tab/>
      </w:r>
      <w:r w:rsidR="00FA62B1" w:rsidRPr="00FF491C">
        <w:rPr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C1616" w:rsidRPr="00FF491C">
        <w:rPr>
          <w:szCs w:val="28"/>
        </w:rPr>
        <w:t>муниципального</w:t>
      </w:r>
      <w:r w:rsidR="00FA62B1" w:rsidRPr="00FF491C">
        <w:rPr>
          <w:szCs w:val="28"/>
        </w:rPr>
        <w:t xml:space="preserve"> задания (в том числе затраты на арендные платежи), рассчитываются по формуле:</w:t>
      </w:r>
    </w:p>
    <w:p w14:paraId="5D2AB6FE" w14:textId="152E38D0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proofErr w:type="spellStart"/>
      <w:r w:rsidRPr="00FF491C">
        <w:rPr>
          <w:szCs w:val="28"/>
        </w:rPr>
        <w:t>Ni</w:t>
      </w:r>
      <w:proofErr w:type="spellEnd"/>
      <w:r w:rsidR="00172E2B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сни</w:t>
      </w:r>
      <w:proofErr w:type="spellEnd"/>
      <w:r w:rsidRPr="00FF491C">
        <w:rPr>
          <w:szCs w:val="28"/>
        </w:rPr>
        <w:t xml:space="preserve"> = </w:t>
      </w:r>
      <w:r w:rsidRPr="00FF491C">
        <w:rPr>
          <w:szCs w:val="28"/>
          <w:lang w:val="en-US"/>
        </w:rPr>
        <w:t>n</w:t>
      </w:r>
      <w:r w:rsidR="00172E2B" w:rsidRPr="00FF491C">
        <w:rPr>
          <w:szCs w:val="28"/>
        </w:rPr>
        <w:t> </w:t>
      </w:r>
      <w:proofErr w:type="spellStart"/>
      <w:r w:rsidR="00ED4504" w:rsidRPr="00FF491C">
        <w:rPr>
          <w:szCs w:val="28"/>
          <w:vertAlign w:val="subscript"/>
        </w:rPr>
        <w:t>сни</w:t>
      </w:r>
      <w:proofErr w:type="spellEnd"/>
      <w:r w:rsidR="00ED4504" w:rsidRPr="00FF491C">
        <w:rPr>
          <w:szCs w:val="28"/>
        </w:rPr>
        <w:t xml:space="preserve"> х </w:t>
      </w:r>
      <w:r w:rsidRPr="00FF491C">
        <w:rPr>
          <w:szCs w:val="28"/>
          <w:lang w:val="en-US"/>
        </w:rPr>
        <w:t>R</w:t>
      </w:r>
      <w:r w:rsidR="00172E2B" w:rsidRPr="00FF491C">
        <w:rPr>
          <w:szCs w:val="28"/>
        </w:rPr>
        <w:t> </w:t>
      </w:r>
      <w:proofErr w:type="spellStart"/>
      <w:r w:rsidRPr="00FF491C">
        <w:rPr>
          <w:szCs w:val="28"/>
          <w:vertAlign w:val="subscript"/>
        </w:rPr>
        <w:t>сни</w:t>
      </w:r>
      <w:proofErr w:type="spellEnd"/>
      <w:r w:rsidRPr="00FF491C">
        <w:rPr>
          <w:szCs w:val="28"/>
        </w:rPr>
        <w:t>, где:</w:t>
      </w:r>
    </w:p>
    <w:p w14:paraId="4ABB2795" w14:textId="308F459B" w:rsidR="00FA62B1" w:rsidRPr="00FF491C" w:rsidRDefault="00172E2B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</w:t>
      </w:r>
      <w:r w:rsidRPr="00FF491C">
        <w:rPr>
          <w:szCs w:val="28"/>
        </w:rPr>
        <w:t> </w:t>
      </w:r>
      <w:proofErr w:type="spellStart"/>
      <w:r w:rsidR="00FA62B1" w:rsidRPr="00FF491C">
        <w:rPr>
          <w:szCs w:val="28"/>
          <w:vertAlign w:val="subscript"/>
        </w:rPr>
        <w:t>сни</w:t>
      </w:r>
      <w:proofErr w:type="spellEnd"/>
      <w:r w:rsidR="00FA62B1"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 значение натуральн</w:t>
      </w:r>
      <w:r w:rsidR="00ED4504" w:rsidRPr="00FF491C">
        <w:rPr>
          <w:szCs w:val="28"/>
        </w:rPr>
        <w:t>ой нормы потребления вида работ/</w:t>
      </w:r>
      <w:r w:rsidR="00FA62B1" w:rsidRPr="00FF491C">
        <w:rPr>
          <w:szCs w:val="28"/>
        </w:rPr>
        <w:t xml:space="preserve">услуг </w:t>
      </w:r>
      <w:r w:rsidR="00B3138B">
        <w:rPr>
          <w:szCs w:val="28"/>
        </w:rPr>
        <w:br/>
      </w:r>
      <w:r w:rsidR="00FA62B1" w:rsidRPr="00FF491C">
        <w:rPr>
          <w:szCs w:val="28"/>
        </w:rPr>
        <w:t xml:space="preserve">по содержанию объектов недвижимого имущества, учитываемой при расчете базового норматива затрат на общехозяйственные нужды на оказание </w:t>
      </w:r>
      <w:r w:rsidR="00FC1616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</w:t>
      </w:r>
      <w:r w:rsidR="0066321F">
        <w:rPr>
          <w:szCs w:val="28"/>
        </w:rPr>
        <w:t xml:space="preserve">выполнения </w:t>
      </w:r>
      <w:r w:rsidR="00FA62B1" w:rsidRPr="00FF491C">
        <w:rPr>
          <w:szCs w:val="28"/>
        </w:rPr>
        <w:t xml:space="preserve">работы) (далее </w:t>
      </w:r>
      <w:r w:rsidR="00976F89" w:rsidRPr="00FF491C">
        <w:rPr>
          <w:szCs w:val="28"/>
        </w:rPr>
        <w:t>–</w:t>
      </w:r>
      <w:r w:rsidR="00ED4504" w:rsidRPr="00FF491C">
        <w:rPr>
          <w:szCs w:val="28"/>
        </w:rPr>
        <w:t xml:space="preserve"> </w:t>
      </w:r>
      <w:r w:rsidR="00FA62B1" w:rsidRPr="00FF491C">
        <w:rPr>
          <w:szCs w:val="28"/>
        </w:rPr>
        <w:t>натуральная</w:t>
      </w:r>
      <w:r w:rsidR="00ED4504" w:rsidRPr="00FF491C">
        <w:rPr>
          <w:szCs w:val="28"/>
        </w:rPr>
        <w:t xml:space="preserve"> норма потребления вида работ/</w:t>
      </w:r>
      <w:r w:rsidR="00FA62B1" w:rsidRPr="00FF491C">
        <w:rPr>
          <w:szCs w:val="28"/>
        </w:rPr>
        <w:t>услуг по содержанию объектов недвижимого имущества);</w:t>
      </w:r>
    </w:p>
    <w:p w14:paraId="08EA5BE5" w14:textId="6A3E3C0B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R</w:t>
      </w:r>
      <w:r w:rsidR="00172E2B" w:rsidRPr="00FF491C">
        <w:rPr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сни</w:t>
      </w:r>
      <w:proofErr w:type="spellEnd"/>
      <w:r w:rsidRPr="00FF491C">
        <w:rPr>
          <w:noProof/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стоимость (цена, тариф)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</w:t>
      </w:r>
      <w:r w:rsidR="0066321F">
        <w:rPr>
          <w:szCs w:val="28"/>
        </w:rPr>
        <w:t>(выполнени</w:t>
      </w:r>
      <w:r w:rsidR="00150058">
        <w:rPr>
          <w:szCs w:val="28"/>
        </w:rPr>
        <w:t>е</w:t>
      </w:r>
      <w:r w:rsidR="0066321F">
        <w:rPr>
          <w:szCs w:val="28"/>
        </w:rPr>
        <w:t xml:space="preserve"> </w:t>
      </w:r>
      <w:r w:rsidRPr="00FF491C">
        <w:rPr>
          <w:szCs w:val="28"/>
        </w:rPr>
        <w:t>работы) в соответствующем финансовом году.</w:t>
      </w:r>
    </w:p>
    <w:p w14:paraId="21D40EB9" w14:textId="227AB9DB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Сто</w:t>
      </w:r>
      <w:r w:rsidR="00ED4504" w:rsidRPr="00FF491C">
        <w:rPr>
          <w:szCs w:val="28"/>
        </w:rPr>
        <w:t>имость (цена, тариф) вида работ/</w:t>
      </w:r>
      <w:r w:rsidRPr="00FF491C">
        <w:rPr>
          <w:szCs w:val="28"/>
        </w:rPr>
        <w:t xml:space="preserve">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024FF8">
        <w:rPr>
          <w:szCs w:val="28"/>
        </w:rPr>
        <w:t xml:space="preserve">выполнение </w:t>
      </w:r>
      <w:r w:rsidRPr="00FF491C">
        <w:rPr>
          <w:szCs w:val="28"/>
        </w:rPr>
        <w:t>работы), определяется в соответствии с положениями пункта</w:t>
      </w:r>
      <w:hyperlink w:anchor="P69" w:history="1">
        <w:r w:rsidR="00C26E5F">
          <w:rPr>
            <w:szCs w:val="28"/>
          </w:rPr>
          <w:t xml:space="preserve"> </w:t>
        </w:r>
        <w:r w:rsidR="004C4B0A" w:rsidRPr="00FF491C">
          <w:t>2.13</w:t>
        </w:r>
        <w:r w:rsidR="008E55B2" w:rsidRPr="00FF491C">
          <w:rPr>
            <w:szCs w:val="28"/>
          </w:rPr>
          <w:t xml:space="preserve"> </w:t>
        </w:r>
      </w:hyperlink>
      <w:r w:rsidRPr="00FF491C">
        <w:rPr>
          <w:szCs w:val="28"/>
        </w:rPr>
        <w:t>Порядка.</w:t>
      </w:r>
    </w:p>
    <w:p w14:paraId="5F45A154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FC1616" w:rsidRPr="00FF491C">
        <w:rPr>
          <w:szCs w:val="28"/>
        </w:rPr>
        <w:t>муниципального</w:t>
      </w:r>
      <w:r w:rsidRPr="00FF491C">
        <w:rPr>
          <w:szCs w:val="28"/>
        </w:rPr>
        <w:t xml:space="preserve"> задания (в том числе затраты на арендные платежи), учитываются следующие натуральн</w:t>
      </w:r>
      <w:r w:rsidR="00ED4504" w:rsidRPr="00FF491C">
        <w:rPr>
          <w:szCs w:val="28"/>
        </w:rPr>
        <w:t>ые нормы потребления вида работ/</w:t>
      </w:r>
      <w:r w:rsidRPr="00FF491C">
        <w:rPr>
          <w:szCs w:val="28"/>
        </w:rPr>
        <w:t>услуг по содержанию объектов недвижимого имущества:</w:t>
      </w:r>
    </w:p>
    <w:p w14:paraId="0D4AF05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на техническое обслуживание и </w:t>
      </w:r>
      <w:proofErr w:type="spellStart"/>
      <w:r w:rsidRPr="00FF491C">
        <w:rPr>
          <w:szCs w:val="28"/>
        </w:rPr>
        <w:t>регламентно</w:t>
      </w:r>
      <w:proofErr w:type="spellEnd"/>
      <w:r w:rsidRPr="00FF491C">
        <w:rPr>
          <w:szCs w:val="28"/>
        </w:rPr>
        <w:t>-профилактический ремонт систем автоматической пожарной сигнализации;</w:t>
      </w:r>
    </w:p>
    <w:p w14:paraId="0EF38890" w14:textId="1D535D0C" w:rsidR="00FA62B1" w:rsidRPr="00FF491C" w:rsidRDefault="00976F89" w:rsidP="00FA62B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FA62B1" w:rsidRPr="00FF491C">
        <w:rPr>
          <w:szCs w:val="28"/>
        </w:rPr>
        <w:t>обслуживание системы оповещения и управления эвакуацией;</w:t>
      </w:r>
    </w:p>
    <w:p w14:paraId="2FCAA3F3" w14:textId="1F92EA94" w:rsidR="00FA62B1" w:rsidRPr="00FF491C" w:rsidRDefault="00976F89" w:rsidP="00FA62B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FA62B1" w:rsidRPr="00FF491C">
        <w:rPr>
          <w:szCs w:val="28"/>
        </w:rPr>
        <w:t>техническое обслуживание котельной;</w:t>
      </w:r>
    </w:p>
    <w:p w14:paraId="0C007E7E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на проведение текущего ремонта;</w:t>
      </w:r>
    </w:p>
    <w:p w14:paraId="0A0159C1" w14:textId="0F09501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на охрану здания и прилегающей территории</w:t>
      </w:r>
      <w:r w:rsidR="00376A4E">
        <w:rPr>
          <w:szCs w:val="28"/>
        </w:rPr>
        <w:t>;</w:t>
      </w:r>
    </w:p>
    <w:p w14:paraId="70DCFA81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на содержание прилегающей территории;</w:t>
      </w:r>
    </w:p>
    <w:p w14:paraId="68832C4F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на обслуживание и уборку помещения;</w:t>
      </w:r>
    </w:p>
    <w:p w14:paraId="0B47BFE0" w14:textId="03F73CBB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на техническое обслуживание и </w:t>
      </w:r>
      <w:proofErr w:type="spellStart"/>
      <w:r w:rsidRPr="00FF491C">
        <w:rPr>
          <w:szCs w:val="28"/>
        </w:rPr>
        <w:t>регламентно</w:t>
      </w:r>
      <w:proofErr w:type="spellEnd"/>
      <w:r w:rsidRPr="00FF491C">
        <w:rPr>
          <w:szCs w:val="28"/>
        </w:rPr>
        <w:t>-профилактический ремонт отопительной системы, в том числе на подготовку отопительной системы к зимнему сезону;</w:t>
      </w:r>
    </w:p>
    <w:p w14:paraId="5A989A70" w14:textId="5C147884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на техническое обслуживание и </w:t>
      </w:r>
      <w:proofErr w:type="spellStart"/>
      <w:r w:rsidRPr="00FF491C">
        <w:rPr>
          <w:szCs w:val="28"/>
        </w:rPr>
        <w:t>регламентно</w:t>
      </w:r>
      <w:proofErr w:type="spellEnd"/>
      <w:r w:rsidRPr="00FF491C">
        <w:rPr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r w:rsidR="00DC3C86" w:rsidRPr="00FF491C">
        <w:rPr>
          <w:szCs w:val="28"/>
        </w:rPr>
        <w:t>)</w:t>
      </w:r>
      <w:r w:rsidRPr="00FF491C">
        <w:rPr>
          <w:szCs w:val="28"/>
        </w:rPr>
        <w:t>;</w:t>
      </w:r>
    </w:p>
    <w:p w14:paraId="2B699F05" w14:textId="77777777" w:rsidR="00FA62B1" w:rsidRPr="00FF491C" w:rsidRDefault="00ED4504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на другие виды работ/</w:t>
      </w:r>
      <w:r w:rsidR="00FA62B1" w:rsidRPr="00FF491C">
        <w:rPr>
          <w:szCs w:val="28"/>
        </w:rPr>
        <w:t>услуг по содержанию объектов недвижимого имущества.</w:t>
      </w:r>
    </w:p>
    <w:p w14:paraId="209CBE91" w14:textId="294651D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D61613" w:rsidRPr="00FF491C">
        <w:rPr>
          <w:szCs w:val="28"/>
        </w:rPr>
        <w:t>.</w:t>
      </w:r>
      <w:r w:rsidR="004C4B0A" w:rsidRPr="00FF491C">
        <w:rPr>
          <w:szCs w:val="28"/>
        </w:rPr>
        <w:t>9</w:t>
      </w:r>
      <w:r w:rsidR="00D61613" w:rsidRPr="00FF491C">
        <w:rPr>
          <w:szCs w:val="28"/>
        </w:rPr>
        <w:t>.</w:t>
      </w:r>
      <w:r w:rsidR="00172E2B" w:rsidRPr="00FF491C">
        <w:rPr>
          <w:szCs w:val="28"/>
        </w:rPr>
        <w:tab/>
      </w:r>
      <w:r w:rsidRPr="00FF491C">
        <w:rPr>
          <w:szCs w:val="28"/>
        </w:rPr>
        <w:t xml:space="preserve">Затраты на содержание объектов особо ценного движимого имущества, необходимого для выполнения </w:t>
      </w:r>
      <w:r w:rsidR="00DC3C86" w:rsidRPr="00FF491C">
        <w:rPr>
          <w:szCs w:val="28"/>
        </w:rPr>
        <w:t>муниципального</w:t>
      </w:r>
      <w:r w:rsidRPr="00FF491C">
        <w:rPr>
          <w:szCs w:val="28"/>
        </w:rPr>
        <w:t xml:space="preserve"> задания, рассчитываются по формуле:</w:t>
      </w:r>
    </w:p>
    <w:p w14:paraId="289EA993" w14:textId="09BF5E02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72E2B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 xml:space="preserve">i </w:t>
      </w:r>
      <w:proofErr w:type="spellStart"/>
      <w:r w:rsidRPr="00FF491C">
        <w:rPr>
          <w:szCs w:val="28"/>
          <w:vertAlign w:val="subscript"/>
        </w:rPr>
        <w:t>соцди</w:t>
      </w:r>
      <w:proofErr w:type="spellEnd"/>
      <w:r w:rsidRPr="00FF491C">
        <w:rPr>
          <w:szCs w:val="28"/>
        </w:rPr>
        <w:t xml:space="preserve"> = </w:t>
      </w:r>
      <w:r w:rsidRPr="00FF491C">
        <w:rPr>
          <w:szCs w:val="28"/>
          <w:lang w:val="en-US"/>
        </w:rPr>
        <w:t>n</w:t>
      </w:r>
      <w:r w:rsidR="00172E2B" w:rsidRPr="00FF491C">
        <w:rPr>
          <w:szCs w:val="28"/>
          <w:lang w:val="en-US"/>
        </w:rPr>
        <w:t> </w:t>
      </w:r>
      <w:proofErr w:type="spellStart"/>
      <w:r w:rsidR="00ED4504" w:rsidRPr="00FF491C">
        <w:rPr>
          <w:szCs w:val="28"/>
          <w:vertAlign w:val="subscript"/>
        </w:rPr>
        <w:t>соцди</w:t>
      </w:r>
      <w:proofErr w:type="spellEnd"/>
      <w:r w:rsidR="00ED4504" w:rsidRPr="00FF491C">
        <w:rPr>
          <w:szCs w:val="28"/>
        </w:rPr>
        <w:t xml:space="preserve"> х </w:t>
      </w:r>
      <w:r w:rsidRPr="00FF491C">
        <w:rPr>
          <w:szCs w:val="28"/>
          <w:lang w:val="en-US"/>
        </w:rPr>
        <w:t>R</w:t>
      </w:r>
      <w:r w:rsidR="00172E2B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соцди</w:t>
      </w:r>
      <w:proofErr w:type="spellEnd"/>
      <w:r w:rsidRPr="00FF491C">
        <w:rPr>
          <w:szCs w:val="28"/>
        </w:rPr>
        <w:t>, где:</w:t>
      </w:r>
    </w:p>
    <w:p w14:paraId="69DC30E2" w14:textId="1108AFF0" w:rsidR="00FA62B1" w:rsidRPr="00FF491C" w:rsidRDefault="00172E2B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</w:t>
      </w:r>
      <w:r w:rsidRPr="00FF491C">
        <w:rPr>
          <w:lang w:val="en-US"/>
        </w:rPr>
        <w:t> </w:t>
      </w:r>
      <w:proofErr w:type="spellStart"/>
      <w:r w:rsidR="00FA62B1" w:rsidRPr="00FF491C">
        <w:rPr>
          <w:szCs w:val="28"/>
          <w:vertAlign w:val="subscript"/>
        </w:rPr>
        <w:t>соцди</w:t>
      </w:r>
      <w:proofErr w:type="spellEnd"/>
      <w:r w:rsidR="00FA62B1"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 значение натуральной нормы </w:t>
      </w:r>
      <w:r w:rsidR="00ED4504" w:rsidRPr="00FF491C">
        <w:rPr>
          <w:szCs w:val="28"/>
        </w:rPr>
        <w:t>потребления вида работ/</w:t>
      </w:r>
      <w:r w:rsidR="00FA62B1" w:rsidRPr="00FF491C">
        <w:rPr>
          <w:szCs w:val="28"/>
        </w:rPr>
        <w:t xml:space="preserve">услуг </w:t>
      </w:r>
      <w:r w:rsidR="00B3138B">
        <w:rPr>
          <w:szCs w:val="28"/>
        </w:rPr>
        <w:br/>
      </w:r>
      <w:r w:rsidR="00FA62B1" w:rsidRPr="00FF491C">
        <w:rPr>
          <w:szCs w:val="28"/>
        </w:rPr>
        <w:t>по содержанию объектов особо ценного движимого имущества, учитываемой при расчете базового норматива затрат на общехозяйственные нужды на оказание i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>ой</w:t>
      </w:r>
      <w:r w:rsidR="00157795">
        <w:rPr>
          <w:szCs w:val="28"/>
        </w:rPr>
        <w:t xml:space="preserve"> муниципальной</w:t>
      </w:r>
      <w:r w:rsidR="00FA62B1" w:rsidRPr="00FF491C">
        <w:rPr>
          <w:szCs w:val="28"/>
        </w:rPr>
        <w:t xml:space="preserve"> услуги (</w:t>
      </w:r>
      <w:r w:rsidR="00157795">
        <w:rPr>
          <w:szCs w:val="28"/>
        </w:rPr>
        <w:t xml:space="preserve">выполнение </w:t>
      </w:r>
      <w:r w:rsidR="00FA62B1" w:rsidRPr="00FF491C">
        <w:rPr>
          <w:szCs w:val="28"/>
        </w:rPr>
        <w:t xml:space="preserve">работы) </w:t>
      </w:r>
      <w:r w:rsidR="00714281">
        <w:rPr>
          <w:szCs w:val="28"/>
        </w:rPr>
        <w:br/>
      </w:r>
      <w:r w:rsidR="00FA62B1" w:rsidRPr="00FF491C">
        <w:rPr>
          <w:szCs w:val="28"/>
        </w:rPr>
        <w:t xml:space="preserve">(далее </w:t>
      </w:r>
      <w:r w:rsidR="00714281" w:rsidRPr="00FF491C">
        <w:rPr>
          <w:szCs w:val="28"/>
        </w:rPr>
        <w:t>–</w:t>
      </w:r>
      <w:r w:rsidR="00ED4504" w:rsidRPr="00FF491C">
        <w:rPr>
          <w:szCs w:val="28"/>
        </w:rPr>
        <w:t xml:space="preserve"> </w:t>
      </w:r>
      <w:r w:rsidR="00FA62B1" w:rsidRPr="00FF491C">
        <w:rPr>
          <w:szCs w:val="28"/>
        </w:rPr>
        <w:t>натуральная норма потр</w:t>
      </w:r>
      <w:r w:rsidR="00ED4504" w:rsidRPr="00FF491C">
        <w:rPr>
          <w:szCs w:val="28"/>
        </w:rPr>
        <w:t>ебления вида работ/</w:t>
      </w:r>
      <w:r w:rsidR="00FA62B1" w:rsidRPr="00FF491C">
        <w:rPr>
          <w:szCs w:val="28"/>
        </w:rPr>
        <w:t>услуг по содержанию объектов особо ценного движимого имущества);</w:t>
      </w:r>
    </w:p>
    <w:p w14:paraId="3F4C4F0E" w14:textId="777E7479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R</w:t>
      </w:r>
      <w:r w:rsidR="00172E2B" w:rsidRPr="00FF491C">
        <w:rPr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соцди</w:t>
      </w:r>
      <w:proofErr w:type="spellEnd"/>
      <w:r w:rsidRPr="00FF491C">
        <w:rPr>
          <w:szCs w:val="28"/>
          <w:vertAlign w:val="subscript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сто</w:t>
      </w:r>
      <w:r w:rsidR="00ED4504" w:rsidRPr="00FF491C">
        <w:rPr>
          <w:szCs w:val="28"/>
        </w:rPr>
        <w:t>имость (цена, тариф) вида работ/</w:t>
      </w:r>
      <w:r w:rsidRPr="00FF491C">
        <w:rPr>
          <w:szCs w:val="28"/>
        </w:rPr>
        <w:t xml:space="preserve">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</w:t>
      </w:r>
      <w:r w:rsidR="00157795">
        <w:rPr>
          <w:szCs w:val="28"/>
        </w:rPr>
        <w:t xml:space="preserve">выполнение </w:t>
      </w:r>
      <w:r w:rsidRPr="00FF491C">
        <w:rPr>
          <w:szCs w:val="28"/>
        </w:rPr>
        <w:t>работы) в соответствующем финансовом году.</w:t>
      </w:r>
    </w:p>
    <w:p w14:paraId="6D8196B6" w14:textId="07893D5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Сто</w:t>
      </w:r>
      <w:r w:rsidR="00ED4504" w:rsidRPr="00FF491C">
        <w:rPr>
          <w:szCs w:val="28"/>
        </w:rPr>
        <w:t>имость (цена, тариф) вида работ/</w:t>
      </w:r>
      <w:r w:rsidRPr="00FF491C">
        <w:rPr>
          <w:szCs w:val="28"/>
        </w:rPr>
        <w:t xml:space="preserve">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4E25E4">
        <w:rPr>
          <w:szCs w:val="28"/>
        </w:rPr>
        <w:t xml:space="preserve">выполнение </w:t>
      </w:r>
      <w:r w:rsidRPr="00FF491C">
        <w:rPr>
          <w:szCs w:val="28"/>
        </w:rPr>
        <w:t xml:space="preserve">работы), определяется в соответствии </w:t>
      </w:r>
      <w:r w:rsidR="0066321F">
        <w:rPr>
          <w:szCs w:val="28"/>
        </w:rPr>
        <w:br/>
      </w:r>
      <w:r w:rsidRPr="00FF491C">
        <w:rPr>
          <w:szCs w:val="28"/>
        </w:rPr>
        <w:t xml:space="preserve">с положениями пункта </w:t>
      </w:r>
      <w:r w:rsidR="004C4B0A" w:rsidRPr="00FF491C">
        <w:t>2.13</w:t>
      </w:r>
      <w:r w:rsidRPr="00FF491C">
        <w:rPr>
          <w:szCs w:val="28"/>
        </w:rPr>
        <w:t xml:space="preserve"> Порядка.</w:t>
      </w:r>
    </w:p>
    <w:p w14:paraId="1F7FC106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FC1616" w:rsidRPr="00FF491C">
        <w:rPr>
          <w:szCs w:val="28"/>
        </w:rPr>
        <w:t>муниципального</w:t>
      </w:r>
      <w:r w:rsidRPr="00FF491C">
        <w:rPr>
          <w:szCs w:val="28"/>
        </w:rPr>
        <w:t xml:space="preserve"> задания, учитываются следующие натуральн</w:t>
      </w:r>
      <w:r w:rsidR="00ED4504" w:rsidRPr="00FF491C">
        <w:rPr>
          <w:szCs w:val="28"/>
        </w:rPr>
        <w:t>ые нормы потребления вида работ/</w:t>
      </w:r>
      <w:r w:rsidRPr="00FF491C">
        <w:rPr>
          <w:szCs w:val="28"/>
        </w:rPr>
        <w:t>услуг по содержанию объектов особо ценного движимого имущества:</w:t>
      </w:r>
    </w:p>
    <w:p w14:paraId="031CD53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нормативные затраты на техническое обслуживание и текущий ремонт объектов особо ценного движимого имущества;</w:t>
      </w:r>
    </w:p>
    <w:p w14:paraId="042CE7F1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нормативные затраты на технический осмотр особо ценного движимого имущества;</w:t>
      </w:r>
    </w:p>
    <w:p w14:paraId="49CAC22C" w14:textId="7953A91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нормативные затраты на материальные запасы, потребляемые в рамках содержания особо ценного движимого имущества, не отнесенные </w:t>
      </w:r>
      <w:r w:rsidR="00B3138B">
        <w:rPr>
          <w:szCs w:val="28"/>
        </w:rPr>
        <w:br/>
      </w:r>
      <w:r w:rsidRPr="00FF491C">
        <w:rPr>
          <w:szCs w:val="28"/>
        </w:rPr>
        <w:t xml:space="preserve">к нормативным затратам, непосредственно связанным с оказанием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(выполнением работы);</w:t>
      </w:r>
    </w:p>
    <w:p w14:paraId="0287F69C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нормативные затраты на обязательное страхование гражданской ответственности владельцев транспортных средств;</w:t>
      </w:r>
    </w:p>
    <w:p w14:paraId="350C60B1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нормативные затраты на страхование особо ценного движимого имущества;</w:t>
      </w:r>
    </w:p>
    <w:p w14:paraId="36E62B9D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нормативные затраты на аренду движимого имущества;</w:t>
      </w:r>
    </w:p>
    <w:p w14:paraId="3723F130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прочие нормативные затраты на содержание особо ценного движимого имущества.</w:t>
      </w:r>
    </w:p>
    <w:p w14:paraId="0F37C12F" w14:textId="22F3291C" w:rsidR="00FA62B1" w:rsidRPr="00FF491C" w:rsidRDefault="00FB7EFE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D34675" w:rsidRPr="00FF491C">
        <w:rPr>
          <w:szCs w:val="28"/>
        </w:rPr>
        <w:t>.</w:t>
      </w:r>
      <w:r w:rsidR="004C4B0A" w:rsidRPr="00FF491C">
        <w:rPr>
          <w:szCs w:val="28"/>
        </w:rPr>
        <w:t>10</w:t>
      </w:r>
      <w:r w:rsidR="00D34675" w:rsidRPr="00FF491C">
        <w:rPr>
          <w:szCs w:val="28"/>
        </w:rPr>
        <w:t>.</w:t>
      </w:r>
      <w:r w:rsidR="00172E2B" w:rsidRPr="00FF491C">
        <w:rPr>
          <w:szCs w:val="28"/>
        </w:rPr>
        <w:tab/>
      </w:r>
      <w:r w:rsidR="00FA62B1" w:rsidRPr="00FF491C">
        <w:rPr>
          <w:szCs w:val="28"/>
        </w:rPr>
        <w:t xml:space="preserve">Затраты на приобретение услуг связи для i-ой </w:t>
      </w:r>
      <w:r w:rsidR="00FC1616" w:rsidRPr="00FF491C">
        <w:rPr>
          <w:szCs w:val="28"/>
        </w:rPr>
        <w:t xml:space="preserve">муниципальной </w:t>
      </w:r>
      <w:r w:rsidR="00FA62B1" w:rsidRPr="00FF491C">
        <w:rPr>
          <w:szCs w:val="28"/>
        </w:rPr>
        <w:t>услуги (</w:t>
      </w:r>
      <w:r w:rsidR="00BE5070">
        <w:rPr>
          <w:szCs w:val="28"/>
        </w:rPr>
        <w:t>выполнени</w:t>
      </w:r>
      <w:r w:rsidR="006D594E">
        <w:rPr>
          <w:szCs w:val="28"/>
        </w:rPr>
        <w:t>я</w:t>
      </w:r>
      <w:r w:rsidR="00BE5070">
        <w:rPr>
          <w:szCs w:val="28"/>
        </w:rPr>
        <w:t xml:space="preserve"> </w:t>
      </w:r>
      <w:r w:rsidR="00FA62B1" w:rsidRPr="00FF491C">
        <w:rPr>
          <w:szCs w:val="28"/>
        </w:rPr>
        <w:t>работы) рассчитываются по следующей формуле:</w:t>
      </w:r>
    </w:p>
    <w:p w14:paraId="7989501E" w14:textId="71824762" w:rsidR="00FA62B1" w:rsidRPr="00FF491C" w:rsidRDefault="00172E2B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Pr="00FF491C">
        <w:rPr>
          <w:szCs w:val="28"/>
          <w:lang w:val="en-US"/>
        </w:rPr>
        <w:t> </w:t>
      </w:r>
      <w:r w:rsidRPr="00FF491C">
        <w:rPr>
          <w:szCs w:val="28"/>
        </w:rPr>
        <w:t xml:space="preserve">i </w:t>
      </w:r>
      <w:r w:rsidR="00FA62B1" w:rsidRPr="00FF491C">
        <w:rPr>
          <w:szCs w:val="28"/>
          <w:vertAlign w:val="subscript"/>
        </w:rPr>
        <w:t>ус</w:t>
      </w:r>
      <w:r w:rsidR="00FA62B1" w:rsidRPr="00FF491C">
        <w:rPr>
          <w:szCs w:val="28"/>
        </w:rPr>
        <w:t xml:space="preserve"> = </w:t>
      </w:r>
      <w:r w:rsidR="00FA62B1" w:rsidRPr="00FF491C">
        <w:rPr>
          <w:szCs w:val="28"/>
          <w:lang w:val="en-US"/>
        </w:rPr>
        <w:t>n</w:t>
      </w:r>
      <w:r w:rsidRPr="00FF491C">
        <w:rPr>
          <w:szCs w:val="28"/>
          <w:lang w:val="en-US"/>
        </w:rPr>
        <w:t> </w:t>
      </w:r>
      <w:r w:rsidR="00FA62B1" w:rsidRPr="00FF491C">
        <w:rPr>
          <w:szCs w:val="28"/>
          <w:vertAlign w:val="subscript"/>
        </w:rPr>
        <w:t>ус</w:t>
      </w:r>
      <w:r w:rsidR="00FA62B1" w:rsidRPr="00FF491C">
        <w:rPr>
          <w:szCs w:val="28"/>
        </w:rPr>
        <w:t xml:space="preserve"> х </w:t>
      </w:r>
      <w:r w:rsidR="00FA62B1" w:rsidRPr="00FF491C">
        <w:rPr>
          <w:szCs w:val="28"/>
          <w:lang w:val="en-US"/>
        </w:rPr>
        <w:t>R</w:t>
      </w:r>
      <w:r w:rsidRPr="00FF491C">
        <w:rPr>
          <w:szCs w:val="28"/>
          <w:lang w:val="en-US"/>
        </w:rPr>
        <w:t> </w:t>
      </w:r>
      <w:r w:rsidR="00FA62B1" w:rsidRPr="00FF491C">
        <w:rPr>
          <w:szCs w:val="28"/>
          <w:vertAlign w:val="subscript"/>
        </w:rPr>
        <w:t>ус</w:t>
      </w:r>
      <w:r w:rsidR="00FA62B1" w:rsidRPr="00FF491C">
        <w:rPr>
          <w:szCs w:val="28"/>
        </w:rPr>
        <w:t>, где:</w:t>
      </w:r>
    </w:p>
    <w:p w14:paraId="23D3879C" w14:textId="62DD7DCD" w:rsidR="00FA62B1" w:rsidRPr="00FF491C" w:rsidRDefault="00172E2B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 </w:t>
      </w:r>
      <w:r w:rsidR="00FA62B1" w:rsidRPr="00FF491C">
        <w:rPr>
          <w:szCs w:val="28"/>
          <w:vertAlign w:val="subscript"/>
        </w:rPr>
        <w:t>ус</w:t>
      </w:r>
      <w:r w:rsidR="00FA62B1"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 значение натуральной нормы потребления услуги связи, учитываемой при расчете базового норматива затрат на общехозяйственные нужды на оказание i</w:t>
      </w:r>
      <w:r w:rsidR="00D37D70" w:rsidRPr="00FF491C">
        <w:rPr>
          <w:szCs w:val="28"/>
        </w:rPr>
        <w:t>–</w:t>
      </w:r>
      <w:r w:rsidR="00FA62B1" w:rsidRPr="00FF491C">
        <w:rPr>
          <w:szCs w:val="28"/>
        </w:rPr>
        <w:t>ой</w:t>
      </w:r>
      <w:r w:rsidR="00024FF8">
        <w:rPr>
          <w:szCs w:val="28"/>
        </w:rPr>
        <w:t xml:space="preserve"> </w:t>
      </w:r>
      <w:r w:rsidR="005439D4">
        <w:rPr>
          <w:szCs w:val="28"/>
        </w:rPr>
        <w:t xml:space="preserve">муниципальной </w:t>
      </w:r>
      <w:r w:rsidR="00FA62B1" w:rsidRPr="00FF491C">
        <w:rPr>
          <w:szCs w:val="28"/>
        </w:rPr>
        <w:t>услуги (</w:t>
      </w:r>
      <w:r w:rsidR="005439D4">
        <w:rPr>
          <w:szCs w:val="28"/>
        </w:rPr>
        <w:t xml:space="preserve">выполнение </w:t>
      </w:r>
      <w:r w:rsidR="00FA62B1" w:rsidRPr="00FF491C">
        <w:rPr>
          <w:szCs w:val="28"/>
        </w:rPr>
        <w:t xml:space="preserve">работы) </w:t>
      </w:r>
      <w:r w:rsidR="00150058">
        <w:rPr>
          <w:szCs w:val="28"/>
        </w:rPr>
        <w:br/>
      </w:r>
      <w:r w:rsidR="00FA62B1" w:rsidRPr="00FF491C">
        <w:rPr>
          <w:szCs w:val="28"/>
        </w:rPr>
        <w:t xml:space="preserve">(далее </w:t>
      </w:r>
      <w:r w:rsidR="00150058">
        <w:rPr>
          <w:szCs w:val="28"/>
        </w:rPr>
        <w:t xml:space="preserve">– </w:t>
      </w:r>
      <w:r w:rsidR="00FA62B1" w:rsidRPr="00FF491C">
        <w:rPr>
          <w:szCs w:val="28"/>
        </w:rPr>
        <w:t>натуральная норма потребления услуги связи);</w:t>
      </w:r>
    </w:p>
    <w:p w14:paraId="05063721" w14:textId="663013E3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R</w:t>
      </w:r>
      <w:r w:rsidR="00172E2B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ус</w:t>
      </w:r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стоимость (цена, тариф) услуги связи, учитываемой при расчете базового норматива затрат на общехозяйственные нужды на оказание i</w:t>
      </w:r>
      <w:r w:rsidR="00D37D70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150058">
        <w:rPr>
          <w:szCs w:val="28"/>
        </w:rPr>
        <w:t xml:space="preserve">выполнение </w:t>
      </w:r>
      <w:r w:rsidRPr="00FF491C">
        <w:rPr>
          <w:szCs w:val="28"/>
        </w:rPr>
        <w:t>работы) в соответствующем финансовом году.</w:t>
      </w:r>
    </w:p>
    <w:p w14:paraId="5A7D9D17" w14:textId="04F7949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Стоимость (цена, тариф) услуги связи, учитываемой при расчете базового норматива затрат на общехозяйственные нужды на оказание i-ой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150058">
        <w:rPr>
          <w:szCs w:val="28"/>
        </w:rPr>
        <w:t>выполнени</w:t>
      </w:r>
      <w:r w:rsidR="006D594E">
        <w:rPr>
          <w:szCs w:val="28"/>
        </w:rPr>
        <w:t>е</w:t>
      </w:r>
      <w:r w:rsidR="00150058">
        <w:rPr>
          <w:szCs w:val="28"/>
        </w:rPr>
        <w:t xml:space="preserve"> </w:t>
      </w:r>
      <w:r w:rsidR="00F60B2F" w:rsidRPr="00FF491C">
        <w:rPr>
          <w:szCs w:val="28"/>
        </w:rPr>
        <w:t>р</w:t>
      </w:r>
      <w:r w:rsidRPr="00FF491C">
        <w:rPr>
          <w:szCs w:val="28"/>
        </w:rPr>
        <w:t xml:space="preserve">аботы), определяется в соответствии с положениями </w:t>
      </w:r>
      <w:hyperlink w:anchor="P69" w:history="1">
        <w:r w:rsidRPr="00FF491C">
          <w:rPr>
            <w:szCs w:val="28"/>
          </w:rPr>
          <w:t>пункт</w:t>
        </w:r>
        <w:r w:rsidR="00A625FF">
          <w:rPr>
            <w:szCs w:val="28"/>
          </w:rPr>
          <w:t>а</w:t>
        </w:r>
        <w:r w:rsidRPr="00FF491C">
          <w:rPr>
            <w:szCs w:val="28"/>
          </w:rPr>
          <w:t xml:space="preserve"> </w:t>
        </w:r>
        <w:r w:rsidR="004C4B0A" w:rsidRPr="00FF491C">
          <w:t>2.13</w:t>
        </w:r>
        <w:r w:rsidR="008E55B2" w:rsidRPr="00FF491C">
          <w:rPr>
            <w:szCs w:val="28"/>
          </w:rPr>
          <w:t xml:space="preserve"> </w:t>
        </w:r>
      </w:hyperlink>
      <w:r w:rsidRPr="00FF491C">
        <w:rPr>
          <w:szCs w:val="28"/>
        </w:rPr>
        <w:t>Порядка.</w:t>
      </w:r>
    </w:p>
    <w:p w14:paraId="20006CB9" w14:textId="6BB19C0A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В составе затрат на приобретение услуг связи для i</w:t>
      </w:r>
      <w:r w:rsidR="00D37D70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</w:t>
      </w:r>
      <w:r w:rsidR="00F60B2F" w:rsidRPr="00FF491C">
        <w:rPr>
          <w:szCs w:val="28"/>
        </w:rPr>
        <w:t xml:space="preserve"> (</w:t>
      </w:r>
      <w:r w:rsidR="00150058">
        <w:rPr>
          <w:szCs w:val="28"/>
        </w:rPr>
        <w:t xml:space="preserve">выполнения </w:t>
      </w:r>
      <w:r w:rsidR="00F60B2F" w:rsidRPr="00FF491C">
        <w:rPr>
          <w:szCs w:val="28"/>
        </w:rPr>
        <w:t>работы)</w:t>
      </w:r>
      <w:r w:rsidRPr="00FF491C">
        <w:rPr>
          <w:szCs w:val="28"/>
        </w:rPr>
        <w:t xml:space="preserve"> учитываются следующие натуральные нормы потребления услуг связи:</w:t>
      </w:r>
    </w:p>
    <w:p w14:paraId="4B57C83A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стационарной связи;</w:t>
      </w:r>
    </w:p>
    <w:p w14:paraId="01A93CCE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сотовой связи;</w:t>
      </w:r>
    </w:p>
    <w:p w14:paraId="548E553F" w14:textId="32FD6D3C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подключения к информационно-телекоммуникационной сети </w:t>
      </w:r>
      <w:r w:rsidR="006D594E">
        <w:rPr>
          <w:szCs w:val="28"/>
        </w:rPr>
        <w:t>«</w:t>
      </w:r>
      <w:r w:rsidRPr="00FF491C">
        <w:rPr>
          <w:szCs w:val="28"/>
        </w:rPr>
        <w:t>Интернет</w:t>
      </w:r>
      <w:r w:rsidR="006D594E">
        <w:rPr>
          <w:szCs w:val="28"/>
        </w:rPr>
        <w:t>»</w:t>
      </w:r>
      <w:r w:rsidRPr="00FF491C">
        <w:rPr>
          <w:szCs w:val="28"/>
        </w:rPr>
        <w:t xml:space="preserve"> для планшетного компьютера;</w:t>
      </w:r>
    </w:p>
    <w:p w14:paraId="73692462" w14:textId="677195B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подключения к информационно-телекоммуникационной сети </w:t>
      </w:r>
      <w:r w:rsidR="006D594E">
        <w:rPr>
          <w:szCs w:val="28"/>
        </w:rPr>
        <w:t>«</w:t>
      </w:r>
      <w:r w:rsidRPr="00FF491C">
        <w:rPr>
          <w:szCs w:val="28"/>
        </w:rPr>
        <w:t>Интернет</w:t>
      </w:r>
      <w:r w:rsidR="006D594E">
        <w:rPr>
          <w:szCs w:val="28"/>
        </w:rPr>
        <w:t>»</w:t>
      </w:r>
      <w:r w:rsidRPr="00FF491C">
        <w:rPr>
          <w:szCs w:val="28"/>
        </w:rPr>
        <w:t xml:space="preserve"> для стационарного компьютера;</w:t>
      </w:r>
    </w:p>
    <w:p w14:paraId="23A5A862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подключения к глобальной навигационной спутниковой системе (ГЛОНАСС);</w:t>
      </w:r>
    </w:p>
    <w:p w14:paraId="253976E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иных услуг связи.</w:t>
      </w:r>
    </w:p>
    <w:p w14:paraId="5FCC5816" w14:textId="6392A378" w:rsidR="00376A4E" w:rsidRDefault="00172E2B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D34675" w:rsidRPr="00FF491C">
        <w:rPr>
          <w:szCs w:val="28"/>
        </w:rPr>
        <w:t>.</w:t>
      </w:r>
      <w:r w:rsidR="004C4B0A" w:rsidRPr="00FF491C">
        <w:rPr>
          <w:szCs w:val="28"/>
        </w:rPr>
        <w:t>11</w:t>
      </w:r>
      <w:r w:rsidR="00D34675" w:rsidRPr="00FF491C">
        <w:rPr>
          <w:szCs w:val="28"/>
        </w:rPr>
        <w:t>.</w:t>
      </w:r>
      <w:r w:rsidRPr="00FF491C">
        <w:rPr>
          <w:szCs w:val="28"/>
        </w:rPr>
        <w:tab/>
      </w:r>
      <w:r w:rsidR="00FA62B1" w:rsidRPr="00FF491C">
        <w:rPr>
          <w:szCs w:val="28"/>
        </w:rPr>
        <w:t>Затраты на приобретение транспортных услуг для i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FC1616" w:rsidRPr="00FF491C">
        <w:rPr>
          <w:szCs w:val="28"/>
        </w:rPr>
        <w:t xml:space="preserve">муниципальной </w:t>
      </w:r>
      <w:r w:rsidR="00FA62B1" w:rsidRPr="00FF491C">
        <w:rPr>
          <w:szCs w:val="28"/>
        </w:rPr>
        <w:t>услуги (</w:t>
      </w:r>
      <w:r w:rsidR="00150058">
        <w:rPr>
          <w:szCs w:val="28"/>
        </w:rPr>
        <w:t>выполнени</w:t>
      </w:r>
      <w:r w:rsidR="006D594E">
        <w:rPr>
          <w:szCs w:val="28"/>
        </w:rPr>
        <w:t>я</w:t>
      </w:r>
      <w:r w:rsidR="00150058">
        <w:rPr>
          <w:szCs w:val="28"/>
        </w:rPr>
        <w:t xml:space="preserve"> </w:t>
      </w:r>
      <w:r w:rsidR="00FA62B1" w:rsidRPr="00FF491C">
        <w:rPr>
          <w:szCs w:val="28"/>
        </w:rPr>
        <w:t>работы) рассчитываются по следующей формуле:</w:t>
      </w:r>
    </w:p>
    <w:p w14:paraId="020EB255" w14:textId="4EE86FA5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172E2B" w:rsidRPr="00FF491C">
        <w:rPr>
          <w:szCs w:val="28"/>
          <w:lang w:val="en-US"/>
        </w:rPr>
        <w:t> </w:t>
      </w:r>
      <w:r w:rsidRPr="00FF491C">
        <w:rPr>
          <w:szCs w:val="28"/>
        </w:rPr>
        <w:t xml:space="preserve">i </w:t>
      </w:r>
      <w:r w:rsidRPr="00FF491C">
        <w:rPr>
          <w:szCs w:val="28"/>
          <w:vertAlign w:val="subscript"/>
        </w:rPr>
        <w:t>ту</w:t>
      </w:r>
      <w:r w:rsidRPr="00FF491C">
        <w:rPr>
          <w:szCs w:val="28"/>
        </w:rPr>
        <w:t xml:space="preserve"> = </w:t>
      </w:r>
      <w:r w:rsidRPr="00FF491C">
        <w:rPr>
          <w:szCs w:val="28"/>
          <w:lang w:val="en-US"/>
        </w:rPr>
        <w:t>n</w:t>
      </w:r>
      <w:r w:rsidR="00172E2B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ту</w:t>
      </w:r>
      <w:r w:rsidRPr="00FF491C">
        <w:rPr>
          <w:szCs w:val="28"/>
        </w:rPr>
        <w:t xml:space="preserve"> х </w:t>
      </w:r>
      <w:r w:rsidRPr="00FF491C">
        <w:rPr>
          <w:szCs w:val="28"/>
          <w:lang w:val="en-US"/>
        </w:rPr>
        <w:t>R</w:t>
      </w:r>
      <w:r w:rsidR="00172E2B" w:rsidRPr="00FF491C">
        <w:rPr>
          <w:lang w:val="en-US"/>
        </w:rPr>
        <w:t> </w:t>
      </w:r>
      <w:r w:rsidRPr="00FF491C">
        <w:rPr>
          <w:szCs w:val="28"/>
          <w:vertAlign w:val="subscript"/>
        </w:rPr>
        <w:t>ту</w:t>
      </w:r>
      <w:r w:rsidRPr="00FF491C">
        <w:rPr>
          <w:szCs w:val="28"/>
        </w:rPr>
        <w:t>, где:</w:t>
      </w:r>
    </w:p>
    <w:p w14:paraId="08DC11BE" w14:textId="65AC7984" w:rsidR="00FA62B1" w:rsidRPr="00FF491C" w:rsidRDefault="00172E2B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 </w:t>
      </w:r>
      <w:r w:rsidR="00FA62B1" w:rsidRPr="00FF491C">
        <w:rPr>
          <w:szCs w:val="28"/>
          <w:vertAlign w:val="subscript"/>
        </w:rPr>
        <w:t>ту</w:t>
      </w:r>
      <w:r w:rsidR="00FA62B1"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 значение натуральной нормы потребления транспортной услуги, учитываемой при расчете базового норматива затрат на общехозяйственные нужды на оказание i</w:t>
      </w:r>
      <w:r w:rsidR="004758E5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FC1616" w:rsidRPr="00FF491C">
        <w:rPr>
          <w:szCs w:val="28"/>
        </w:rPr>
        <w:t xml:space="preserve">муниципальной </w:t>
      </w:r>
      <w:r w:rsidR="00FA62B1" w:rsidRPr="00FF491C">
        <w:rPr>
          <w:szCs w:val="28"/>
        </w:rPr>
        <w:t>услуги (</w:t>
      </w:r>
      <w:r w:rsidR="00150058">
        <w:rPr>
          <w:szCs w:val="28"/>
        </w:rPr>
        <w:t xml:space="preserve">выполнение </w:t>
      </w:r>
      <w:r w:rsidR="00FA62B1" w:rsidRPr="00FF491C">
        <w:rPr>
          <w:szCs w:val="28"/>
        </w:rPr>
        <w:t xml:space="preserve">работы) (далее </w:t>
      </w:r>
      <w:r w:rsidR="004758E5" w:rsidRPr="00FF491C">
        <w:rPr>
          <w:szCs w:val="28"/>
        </w:rPr>
        <w:t>–</w:t>
      </w:r>
      <w:r w:rsidRPr="00FF491C">
        <w:rPr>
          <w:szCs w:val="28"/>
        </w:rPr>
        <w:t xml:space="preserve"> </w:t>
      </w:r>
      <w:r w:rsidR="00FA62B1" w:rsidRPr="00FF491C">
        <w:rPr>
          <w:szCs w:val="28"/>
        </w:rPr>
        <w:t>натуральная норма потребления транспортной услуги);</w:t>
      </w:r>
    </w:p>
    <w:p w14:paraId="7DA1559A" w14:textId="24BEAE3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R</w:t>
      </w:r>
      <w:r w:rsidR="00172E2B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>ту</w:t>
      </w:r>
      <w:r w:rsidRPr="00FF491C">
        <w:rPr>
          <w:noProof/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стоимость (цена, тариф) транспортной услуги, учитываемой при расчете базового норматива затрат на общехозяйственные нужды на оказание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 xml:space="preserve">муниципальной </w:t>
      </w:r>
      <w:r w:rsidRPr="00FF491C">
        <w:rPr>
          <w:szCs w:val="28"/>
        </w:rPr>
        <w:t>услуги (</w:t>
      </w:r>
      <w:r w:rsidR="00150058">
        <w:rPr>
          <w:szCs w:val="28"/>
        </w:rPr>
        <w:t xml:space="preserve">выполнение </w:t>
      </w:r>
      <w:r w:rsidRPr="00FF491C">
        <w:rPr>
          <w:szCs w:val="28"/>
        </w:rPr>
        <w:t>работы) в соответствующем финансовом году.</w:t>
      </w:r>
    </w:p>
    <w:p w14:paraId="315DF2E4" w14:textId="734BF0B0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Стоимость (цена, тариф) r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>ой транспортной услуги, учитываемой при расчете базового норматива затрат на общехозяйственные нужды на оказание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4758E5">
        <w:rPr>
          <w:szCs w:val="28"/>
        </w:rPr>
        <w:t xml:space="preserve">выполнение </w:t>
      </w:r>
      <w:r w:rsidRPr="00FF491C">
        <w:rPr>
          <w:szCs w:val="28"/>
        </w:rPr>
        <w:t xml:space="preserve">работы), определяется в соответствии с положениями </w:t>
      </w:r>
      <w:hyperlink w:anchor="P69" w:history="1">
        <w:r w:rsidRPr="00FF491C">
          <w:rPr>
            <w:szCs w:val="28"/>
          </w:rPr>
          <w:t>пункт</w:t>
        </w:r>
        <w:r w:rsidR="00A72236">
          <w:rPr>
            <w:szCs w:val="28"/>
          </w:rPr>
          <w:t>а</w:t>
        </w:r>
        <w:r w:rsidRPr="00FF491C">
          <w:rPr>
            <w:szCs w:val="28"/>
          </w:rPr>
          <w:t xml:space="preserve"> </w:t>
        </w:r>
        <w:r w:rsidR="008E55B2" w:rsidRPr="00FF491C">
          <w:t>2.1</w:t>
        </w:r>
        <w:r w:rsidR="004C4B0A" w:rsidRPr="00FF491C">
          <w:t>3</w:t>
        </w:r>
        <w:r w:rsidR="008E55B2" w:rsidRPr="00FF491C">
          <w:rPr>
            <w:szCs w:val="28"/>
          </w:rPr>
          <w:t xml:space="preserve"> </w:t>
        </w:r>
      </w:hyperlink>
      <w:r w:rsidRPr="00FF491C">
        <w:rPr>
          <w:szCs w:val="28"/>
        </w:rPr>
        <w:t>Порядка.</w:t>
      </w:r>
    </w:p>
    <w:p w14:paraId="7C3BEC6A" w14:textId="64770E9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В составе затрат на приобретение транспортных услуг для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376A4E">
        <w:rPr>
          <w:szCs w:val="28"/>
        </w:rPr>
        <w:t xml:space="preserve">выполнения </w:t>
      </w:r>
      <w:r w:rsidRPr="00FF491C">
        <w:rPr>
          <w:szCs w:val="28"/>
        </w:rPr>
        <w:t>работы) учитываются натуральные нормы потребления транспортных услуг:</w:t>
      </w:r>
    </w:p>
    <w:p w14:paraId="21E9ABAD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доставки грузов;</w:t>
      </w:r>
    </w:p>
    <w:p w14:paraId="1C6BC76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найма транспортных средств;</w:t>
      </w:r>
    </w:p>
    <w:p w14:paraId="6DCE16D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иных транспортных услуг.</w:t>
      </w:r>
    </w:p>
    <w:p w14:paraId="0B5BA633" w14:textId="5E44255D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</w:t>
      </w:r>
      <w:r w:rsidR="00D34675" w:rsidRPr="00FF491C">
        <w:rPr>
          <w:szCs w:val="28"/>
        </w:rPr>
        <w:t>.1</w:t>
      </w:r>
      <w:r w:rsidR="004C4B0A" w:rsidRPr="00FF491C">
        <w:rPr>
          <w:szCs w:val="28"/>
        </w:rPr>
        <w:t>2</w:t>
      </w:r>
      <w:r w:rsidR="00D34675" w:rsidRPr="00FF491C">
        <w:rPr>
          <w:szCs w:val="28"/>
        </w:rPr>
        <w:t>.</w:t>
      </w:r>
      <w:r w:rsidR="00FB7EFE" w:rsidRPr="00FF491C">
        <w:rPr>
          <w:szCs w:val="28"/>
        </w:rPr>
        <w:tab/>
      </w:r>
      <w:r w:rsidRPr="00FF491C">
        <w:rPr>
          <w:szCs w:val="28"/>
        </w:rPr>
        <w:t>Затраты на приобретение прочих работ и услуг на оказание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494146">
        <w:rPr>
          <w:szCs w:val="28"/>
        </w:rPr>
        <w:t xml:space="preserve">выполнение </w:t>
      </w:r>
      <w:r w:rsidR="00F60B2F" w:rsidRPr="00FF491C">
        <w:rPr>
          <w:szCs w:val="28"/>
        </w:rPr>
        <w:t>р</w:t>
      </w:r>
      <w:r w:rsidRPr="00FF491C">
        <w:rPr>
          <w:szCs w:val="28"/>
        </w:rPr>
        <w:t>аботы) рассчитываются по формуле:</w:t>
      </w:r>
    </w:p>
    <w:p w14:paraId="6471ACA1" w14:textId="5595D1D8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N</w:t>
      </w:r>
      <w:r w:rsidR="00FB7EFE" w:rsidRPr="00FF491C">
        <w:rPr>
          <w:szCs w:val="28"/>
          <w:lang w:val="en-US"/>
        </w:rPr>
        <w:t> </w:t>
      </w:r>
      <w:r w:rsidRPr="00FF491C">
        <w:rPr>
          <w:szCs w:val="28"/>
          <w:vertAlign w:val="subscript"/>
        </w:rPr>
        <w:t xml:space="preserve">i </w:t>
      </w:r>
      <w:proofErr w:type="spellStart"/>
      <w:r w:rsidRPr="00FF491C">
        <w:rPr>
          <w:szCs w:val="28"/>
          <w:vertAlign w:val="subscript"/>
        </w:rPr>
        <w:t>пнз</w:t>
      </w:r>
      <w:proofErr w:type="spellEnd"/>
      <w:r w:rsidRPr="00FF491C">
        <w:rPr>
          <w:szCs w:val="28"/>
        </w:rPr>
        <w:t xml:space="preserve"> = </w:t>
      </w:r>
      <w:r w:rsidRPr="00FF491C">
        <w:rPr>
          <w:szCs w:val="28"/>
          <w:lang w:val="en-US"/>
        </w:rPr>
        <w:t>n</w:t>
      </w:r>
      <w:r w:rsidR="00FB7EFE" w:rsidRPr="00FF491C">
        <w:rPr>
          <w:szCs w:val="28"/>
          <w:lang w:val="en-US"/>
        </w:rPr>
        <w:t> </w:t>
      </w:r>
      <w:proofErr w:type="spellStart"/>
      <w:r w:rsidR="00ED4504" w:rsidRPr="00FF491C">
        <w:rPr>
          <w:szCs w:val="28"/>
          <w:vertAlign w:val="subscript"/>
        </w:rPr>
        <w:t>пнз</w:t>
      </w:r>
      <w:proofErr w:type="spellEnd"/>
      <w:r w:rsidR="00ED4504" w:rsidRPr="00FF491C">
        <w:rPr>
          <w:szCs w:val="28"/>
        </w:rPr>
        <w:t xml:space="preserve"> х</w:t>
      </w:r>
      <w:r w:rsidRPr="00FF491C">
        <w:rPr>
          <w:szCs w:val="28"/>
        </w:rPr>
        <w:t xml:space="preserve"> </w:t>
      </w:r>
      <w:r w:rsidRPr="00FF491C">
        <w:rPr>
          <w:szCs w:val="28"/>
          <w:lang w:val="en-US"/>
        </w:rPr>
        <w:t>R</w:t>
      </w:r>
      <w:r w:rsidR="00FB7EFE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пнз</w:t>
      </w:r>
      <w:proofErr w:type="spellEnd"/>
      <w:r w:rsidRPr="00FF491C">
        <w:rPr>
          <w:szCs w:val="28"/>
        </w:rPr>
        <w:t>, где:</w:t>
      </w:r>
    </w:p>
    <w:p w14:paraId="77F8883B" w14:textId="583C7254" w:rsidR="00FA62B1" w:rsidRPr="00FF491C" w:rsidRDefault="00FB7EFE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n </w:t>
      </w:r>
      <w:proofErr w:type="spellStart"/>
      <w:r w:rsidR="00FA62B1" w:rsidRPr="00FF491C">
        <w:rPr>
          <w:szCs w:val="28"/>
          <w:vertAlign w:val="subscript"/>
        </w:rPr>
        <w:t>пнз</w:t>
      </w:r>
      <w:proofErr w:type="spellEnd"/>
      <w:r w:rsidR="00FA62B1"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 значение натуральной нормы потребления прочей работы или услуги, учитываемой при расчете базового норматива затрат на общехозяйственные нужды </w:t>
      </w:r>
      <w:r w:rsidR="00ED4504" w:rsidRPr="00FF491C">
        <w:rPr>
          <w:szCs w:val="28"/>
        </w:rPr>
        <w:t>на оказание i-</w:t>
      </w:r>
      <w:r w:rsidR="00FA62B1"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="00F60B2F" w:rsidRPr="00FF491C">
        <w:rPr>
          <w:szCs w:val="28"/>
        </w:rPr>
        <w:t xml:space="preserve"> услуги (</w:t>
      </w:r>
      <w:r w:rsidR="00494146">
        <w:rPr>
          <w:szCs w:val="28"/>
        </w:rPr>
        <w:t xml:space="preserve">выполнение </w:t>
      </w:r>
      <w:r w:rsidR="00FA62B1" w:rsidRPr="00FF491C">
        <w:rPr>
          <w:szCs w:val="28"/>
        </w:rPr>
        <w:t>работы);</w:t>
      </w:r>
    </w:p>
    <w:p w14:paraId="148F4748" w14:textId="022A15A4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  <w:lang w:val="en-US"/>
        </w:rPr>
        <w:t>R</w:t>
      </w:r>
      <w:r w:rsidR="00FB7EFE" w:rsidRPr="00FF491C">
        <w:rPr>
          <w:szCs w:val="28"/>
          <w:lang w:val="en-US"/>
        </w:rPr>
        <w:t> </w:t>
      </w:r>
      <w:proofErr w:type="spellStart"/>
      <w:r w:rsidRPr="00FF491C">
        <w:rPr>
          <w:szCs w:val="28"/>
          <w:vertAlign w:val="subscript"/>
        </w:rPr>
        <w:t>пнз</w:t>
      </w:r>
      <w:proofErr w:type="spellEnd"/>
      <w:r w:rsidRPr="00FF491C">
        <w:rPr>
          <w:szCs w:val="28"/>
        </w:rPr>
        <w:t xml:space="preserve"> 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 стоимость (цена, тариф) прочей работы или услуги, учитываемой при расчете базового норматива затрат на общехозяйственные нужды</w:t>
      </w:r>
      <w:r w:rsidR="006D594E">
        <w:rPr>
          <w:szCs w:val="28"/>
        </w:rPr>
        <w:t xml:space="preserve"> </w:t>
      </w:r>
      <w:r w:rsidRPr="00FF491C">
        <w:rPr>
          <w:szCs w:val="28"/>
        </w:rPr>
        <w:t>на оказание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494146">
        <w:rPr>
          <w:szCs w:val="28"/>
        </w:rPr>
        <w:t xml:space="preserve">выполнение </w:t>
      </w:r>
      <w:r w:rsidRPr="00FF491C">
        <w:rPr>
          <w:szCs w:val="28"/>
        </w:rPr>
        <w:t xml:space="preserve">работы) </w:t>
      </w:r>
      <w:r w:rsidR="00494146">
        <w:rPr>
          <w:szCs w:val="28"/>
        </w:rPr>
        <w:br/>
      </w:r>
      <w:r w:rsidRPr="00FF491C">
        <w:rPr>
          <w:szCs w:val="28"/>
        </w:rPr>
        <w:t>в соответствующем финансовом году.</w:t>
      </w:r>
    </w:p>
    <w:p w14:paraId="57AE54C5" w14:textId="422F72F0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Стоимость (цена, тариф</w:t>
      </w:r>
      <w:r w:rsidR="006F404A">
        <w:rPr>
          <w:szCs w:val="28"/>
        </w:rPr>
        <w:t>)</w:t>
      </w:r>
      <w:r w:rsidRPr="00FF491C">
        <w:rPr>
          <w:szCs w:val="28"/>
        </w:rPr>
        <w:t xml:space="preserve"> прочей работы или услуги, учитываемой при расчете базового норматива затрат на общехозяйственные нужды на оказание i</w:t>
      </w:r>
      <w:r w:rsidR="00886D94" w:rsidRPr="00FF491C">
        <w:rPr>
          <w:szCs w:val="28"/>
        </w:rPr>
        <w:t>–</w:t>
      </w:r>
      <w:r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Pr="00FF491C">
        <w:rPr>
          <w:szCs w:val="28"/>
        </w:rPr>
        <w:t xml:space="preserve"> услуги (</w:t>
      </w:r>
      <w:r w:rsidR="00D70A14">
        <w:rPr>
          <w:szCs w:val="28"/>
        </w:rPr>
        <w:t xml:space="preserve">выполнение </w:t>
      </w:r>
      <w:r w:rsidRPr="00FF491C">
        <w:rPr>
          <w:szCs w:val="28"/>
        </w:rPr>
        <w:t xml:space="preserve">работы), определяется в соответствии с положениями пункта </w:t>
      </w:r>
      <w:r w:rsidR="004C4B0A" w:rsidRPr="00FF491C">
        <w:t>2.13</w:t>
      </w:r>
      <w:r w:rsidRPr="00FF491C">
        <w:rPr>
          <w:szCs w:val="28"/>
        </w:rPr>
        <w:t xml:space="preserve"> Порядка.</w:t>
      </w:r>
    </w:p>
    <w:p w14:paraId="55F6EB92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В состав прочих нормативных затрат на общехозяйственные нужды включаются расходы на:</w:t>
      </w:r>
    </w:p>
    <w:p w14:paraId="7CB8305A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охрану объектов;</w:t>
      </w:r>
    </w:p>
    <w:p w14:paraId="4123F79D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типографские и издательские услуги;</w:t>
      </w:r>
    </w:p>
    <w:p w14:paraId="1BDF12E3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нотариальные и иные юридические услуги;</w:t>
      </w:r>
    </w:p>
    <w:p w14:paraId="57E44191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канцелярские принадлежности, бланки;</w:t>
      </w:r>
    </w:p>
    <w:p w14:paraId="6AB42CDE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хозяйственные принадлежности;</w:t>
      </w:r>
    </w:p>
    <w:p w14:paraId="1D2A2EA5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подписку на периодическую печать;</w:t>
      </w:r>
    </w:p>
    <w:p w14:paraId="764C3C4A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информационно-консультационные услуги;</w:t>
      </w:r>
    </w:p>
    <w:p w14:paraId="65B1E69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услуги по приобретению и сопровождению программных продуктов;</w:t>
      </w:r>
    </w:p>
    <w:p w14:paraId="74E8AEBC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приобретение запчастей и расходных материалов к оргтехнике;</w:t>
      </w:r>
    </w:p>
    <w:p w14:paraId="1D8447C1" w14:textId="2F3B2CDF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ремонт и техническое обс</w:t>
      </w:r>
      <w:r w:rsidR="00ED4504" w:rsidRPr="00FF491C">
        <w:rPr>
          <w:szCs w:val="28"/>
        </w:rPr>
        <w:t xml:space="preserve">луживание офисной и бытовой </w:t>
      </w:r>
      <w:r w:rsidRPr="00FF491C">
        <w:rPr>
          <w:szCs w:val="28"/>
        </w:rPr>
        <w:t>техники, мебели;</w:t>
      </w:r>
    </w:p>
    <w:p w14:paraId="76C1687D" w14:textId="77777777" w:rsidR="00FA62B1" w:rsidRPr="00FF491C" w:rsidRDefault="00FA62B1" w:rsidP="00FA62B1">
      <w:pPr>
        <w:shd w:val="clear" w:color="auto" w:fill="FFFFFF"/>
        <w:ind w:firstLine="709"/>
        <w:rPr>
          <w:sz w:val="28"/>
          <w:szCs w:val="28"/>
        </w:rPr>
      </w:pPr>
      <w:r w:rsidRPr="00FF491C">
        <w:rPr>
          <w:sz w:val="28"/>
          <w:szCs w:val="28"/>
        </w:rPr>
        <w:t>уплату государственных пошлин;</w:t>
      </w:r>
    </w:p>
    <w:p w14:paraId="74D27825" w14:textId="77777777" w:rsidR="00FA62B1" w:rsidRPr="00FF491C" w:rsidRDefault="00FA62B1" w:rsidP="00FA62B1">
      <w:pPr>
        <w:shd w:val="clear" w:color="auto" w:fill="FFFFFF"/>
        <w:ind w:firstLine="709"/>
        <w:jc w:val="both"/>
        <w:rPr>
          <w:sz w:val="28"/>
          <w:szCs w:val="28"/>
        </w:rPr>
      </w:pPr>
      <w:r w:rsidRPr="00FF491C">
        <w:rPr>
          <w:sz w:val="28"/>
          <w:szCs w:val="28"/>
        </w:rPr>
        <w:t>приобретение горюче-смазочных материалов для автотранспорта, используемого административно-управленческим персоналом;</w:t>
      </w:r>
    </w:p>
    <w:p w14:paraId="495823A5" w14:textId="77777777" w:rsidR="00FA62B1" w:rsidRPr="00FF491C" w:rsidRDefault="00FA62B1" w:rsidP="00FA62B1">
      <w:pPr>
        <w:shd w:val="clear" w:color="auto" w:fill="FFFFFF"/>
        <w:ind w:firstLine="709"/>
        <w:rPr>
          <w:sz w:val="28"/>
          <w:szCs w:val="28"/>
        </w:rPr>
      </w:pPr>
      <w:r w:rsidRPr="00FF491C">
        <w:rPr>
          <w:sz w:val="28"/>
          <w:szCs w:val="28"/>
        </w:rPr>
        <w:t>повышение квалификации персонала;</w:t>
      </w:r>
    </w:p>
    <w:p w14:paraId="555C42B0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прохождение медосмотра персонала;</w:t>
      </w:r>
    </w:p>
    <w:p w14:paraId="4F773A4B" w14:textId="77777777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прочие расходы, не отнесенные к другим группам нормативных затрат.</w:t>
      </w:r>
    </w:p>
    <w:p w14:paraId="2C043FB7" w14:textId="4B4957F8" w:rsidR="00FA62B1" w:rsidRPr="00FF491C" w:rsidRDefault="00D34675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2.1</w:t>
      </w:r>
      <w:r w:rsidR="004C4B0A" w:rsidRPr="00FF491C">
        <w:rPr>
          <w:szCs w:val="28"/>
        </w:rPr>
        <w:t>3</w:t>
      </w:r>
      <w:r w:rsidRPr="00FF491C">
        <w:rPr>
          <w:szCs w:val="28"/>
        </w:rPr>
        <w:t>.</w:t>
      </w:r>
      <w:r w:rsidR="00FA62B1" w:rsidRPr="00FF491C">
        <w:rPr>
          <w:szCs w:val="28"/>
        </w:rPr>
        <w:t xml:space="preserve">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FC1616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</w:t>
      </w:r>
      <w:r w:rsidR="003D38F2">
        <w:rPr>
          <w:szCs w:val="28"/>
        </w:rPr>
        <w:t>выполнени</w:t>
      </w:r>
      <w:r w:rsidR="006D594E">
        <w:rPr>
          <w:szCs w:val="28"/>
        </w:rPr>
        <w:t>е</w:t>
      </w:r>
      <w:r w:rsidR="003D38F2">
        <w:rPr>
          <w:szCs w:val="28"/>
        </w:rPr>
        <w:t xml:space="preserve"> </w:t>
      </w:r>
      <w:r w:rsidR="00FA62B1" w:rsidRPr="00FF491C">
        <w:rPr>
          <w:szCs w:val="28"/>
        </w:rPr>
        <w:t xml:space="preserve">работы),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</w:t>
      </w:r>
      <w:r w:rsidR="006D594E" w:rsidRPr="00FF491C">
        <w:rPr>
          <w:szCs w:val="28"/>
        </w:rPr>
        <w:t>–</w:t>
      </w:r>
      <w:r w:rsidR="00FA62B1" w:rsidRPr="00FF491C">
        <w:rPr>
          <w:szCs w:val="28"/>
        </w:rPr>
        <w:t xml:space="preserve">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9" w:history="1">
        <w:r w:rsidR="00FA62B1" w:rsidRPr="00FF491C">
          <w:rPr>
            <w:szCs w:val="28"/>
          </w:rPr>
          <w:t>статье 173 Бюджетного кодекса Российской Федерации</w:t>
        </w:r>
      </w:hyperlink>
      <w:r w:rsidR="00FA62B1" w:rsidRPr="00FF491C">
        <w:rPr>
          <w:szCs w:val="28"/>
        </w:rPr>
        <w:t>, при обосновании бюджетных ассигнований на соответствующий финансовый год.</w:t>
      </w:r>
    </w:p>
    <w:p w14:paraId="3A0D1B9C" w14:textId="5C2A7F7A" w:rsidR="00FA62B1" w:rsidRPr="00FF491C" w:rsidRDefault="00FA62B1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</w:t>
      </w:r>
      <w:r w:rsidR="00B3138B">
        <w:rPr>
          <w:szCs w:val="28"/>
        </w:rPr>
        <w:br/>
      </w:r>
      <w:r w:rsidRPr="00FF491C">
        <w:rPr>
          <w:szCs w:val="28"/>
        </w:rPr>
        <w:t>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нужд.</w:t>
      </w:r>
    </w:p>
    <w:p w14:paraId="23E8F821" w14:textId="5296A045" w:rsidR="00FA62B1" w:rsidRPr="00FF491C" w:rsidRDefault="00D34675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2.1</w:t>
      </w:r>
      <w:r w:rsidR="004C4B0A" w:rsidRPr="00FF491C">
        <w:rPr>
          <w:szCs w:val="28"/>
        </w:rPr>
        <w:t>4</w:t>
      </w:r>
      <w:r w:rsidRPr="00FF491C">
        <w:rPr>
          <w:szCs w:val="28"/>
        </w:rPr>
        <w:t>.</w:t>
      </w:r>
      <w:r w:rsidR="00FA62B1" w:rsidRPr="00FF491C">
        <w:rPr>
          <w:szCs w:val="28"/>
        </w:rPr>
        <w:t xml:space="preserve"> Отраслевой корректирующий коэффициент (</w:t>
      </w:r>
      <w:proofErr w:type="spellStart"/>
      <w:r w:rsidR="00FA62B1" w:rsidRPr="00FF491C">
        <w:rPr>
          <w:szCs w:val="28"/>
        </w:rPr>
        <w:t>Котр</w:t>
      </w:r>
      <w:proofErr w:type="spellEnd"/>
      <w:r w:rsidR="00FA62B1" w:rsidRPr="00FF491C">
        <w:rPr>
          <w:szCs w:val="28"/>
        </w:rPr>
        <w:t>) рассчитывается к базовому нормативу затрат на оказание i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(выполнение работы) исходя из соответствующих показателей отраслевой специфики.</w:t>
      </w:r>
    </w:p>
    <w:p w14:paraId="4BBFC518" w14:textId="147E3E69" w:rsidR="00ED4504" w:rsidRPr="00FF491C" w:rsidRDefault="00D34675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2.1</w:t>
      </w:r>
      <w:r w:rsidR="004C4B0A" w:rsidRPr="00FF491C">
        <w:rPr>
          <w:szCs w:val="28"/>
        </w:rPr>
        <w:t>5</w:t>
      </w:r>
      <w:r w:rsidRPr="00FF491C">
        <w:rPr>
          <w:szCs w:val="28"/>
        </w:rPr>
        <w:t>.</w:t>
      </w:r>
      <w:r w:rsidR="00FA62B1" w:rsidRPr="00FF491C">
        <w:rPr>
          <w:szCs w:val="28"/>
        </w:rPr>
        <w:t xml:space="preserve"> Территориальный корректирующий коэффициент устанавливается к базовому нормативу затрат на оказание i</w:t>
      </w:r>
      <w:r w:rsidR="003D38F2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FC1616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</w:t>
      </w:r>
      <w:r w:rsidR="00D70A14">
        <w:rPr>
          <w:szCs w:val="28"/>
        </w:rPr>
        <w:t>выполнени</w:t>
      </w:r>
      <w:r w:rsidR="006D594E">
        <w:rPr>
          <w:szCs w:val="28"/>
        </w:rPr>
        <w:t>е</w:t>
      </w:r>
      <w:r w:rsidR="00D70A14">
        <w:rPr>
          <w:szCs w:val="28"/>
        </w:rPr>
        <w:t xml:space="preserve"> </w:t>
      </w:r>
      <w:r w:rsidR="00FA62B1" w:rsidRPr="00FF491C">
        <w:rPr>
          <w:szCs w:val="28"/>
        </w:rPr>
        <w:t>работы), скорректированному на отраслевой коэффициент, и рассчитывается по формуле:</w:t>
      </w:r>
    </w:p>
    <w:p w14:paraId="16F9141F" w14:textId="302069ED" w:rsidR="00FB7EFE" w:rsidRPr="00FF491C" w:rsidRDefault="00FB7EFE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rFonts w:ascii="Calibri" w:hAnsi="Calibri"/>
          <w:noProof/>
          <w:position w:val="-33"/>
          <w:sz w:val="22"/>
          <w:szCs w:val="22"/>
        </w:rPr>
        <w:drawing>
          <wp:inline distT="0" distB="0" distL="0" distR="0" wp14:anchorId="4ED7173A" wp14:editId="2CA2EF47">
            <wp:extent cx="24860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91C">
        <w:rPr>
          <w:szCs w:val="28"/>
        </w:rPr>
        <w:t>, где</w:t>
      </w:r>
      <w:r w:rsidR="00150058">
        <w:rPr>
          <w:szCs w:val="28"/>
        </w:rPr>
        <w:t>:</w:t>
      </w:r>
    </w:p>
    <w:p w14:paraId="6C859A0A" w14:textId="0BFE207F" w:rsidR="00FA62B1" w:rsidRPr="00FF491C" w:rsidRDefault="004057CE" w:rsidP="00FA62B1">
      <w:pPr>
        <w:pStyle w:val="ConsPlusNormal"/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Cs w:val="28"/>
              </w:rPr>
              <m:t>ОТ</m:t>
            </m:r>
          </m:sup>
        </m:sSubSup>
      </m:oMath>
      <w:r w:rsidR="00166D1A" w:rsidRPr="00FF491C">
        <w:rPr>
          <w:szCs w:val="28"/>
        </w:rPr>
        <w:t xml:space="preserve"> </w:t>
      </w:r>
      <w:r w:rsidR="00432612" w:rsidRPr="00FF491C">
        <w:rPr>
          <w:szCs w:val="28"/>
        </w:rPr>
        <w:t>–</w:t>
      </w:r>
      <w:r w:rsidR="00FA62B1" w:rsidRPr="00FF491C">
        <w:rPr>
          <w:szCs w:val="28"/>
        </w:rPr>
        <w:t xml:space="preserve"> территориальный корректирующий коэффициент на оплату труда с начислениями на выплаты по оплате труда;</w:t>
      </w:r>
    </w:p>
    <w:p w14:paraId="5C7354FD" w14:textId="24376C91" w:rsidR="00FA62B1" w:rsidRPr="00FF491C" w:rsidRDefault="004057CE" w:rsidP="00FA62B1">
      <w:pPr>
        <w:pStyle w:val="ConsPlusNormal"/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Cs w:val="28"/>
              </w:rPr>
              <m:t>СИ</m:t>
            </m:r>
          </m:sup>
        </m:sSubSup>
      </m:oMath>
      <w:r w:rsidR="009D2A9B" w:rsidRPr="00FF491C">
        <w:rPr>
          <w:szCs w:val="28"/>
        </w:rPr>
        <w:t xml:space="preserve"> </w:t>
      </w:r>
      <w:r w:rsidR="00432612" w:rsidRPr="00FF491C">
        <w:rPr>
          <w:szCs w:val="28"/>
        </w:rPr>
        <w:t>–</w:t>
      </w:r>
      <w:r w:rsidR="00FA62B1" w:rsidRPr="00FF491C">
        <w:rPr>
          <w:szCs w:val="28"/>
        </w:rPr>
        <w:t xml:space="preserve"> территориальный корректирующий коэффициент </w:t>
      </w:r>
      <w:r w:rsidR="00B3138B">
        <w:rPr>
          <w:szCs w:val="28"/>
        </w:rPr>
        <w:br/>
      </w:r>
      <w:r w:rsidR="00FA62B1" w:rsidRPr="00FF491C">
        <w:rPr>
          <w:szCs w:val="28"/>
        </w:rPr>
        <w:t>на коммунальные услуги и на с</w:t>
      </w:r>
      <w:r w:rsidR="00353D6E" w:rsidRPr="00FF491C">
        <w:rPr>
          <w:szCs w:val="28"/>
        </w:rPr>
        <w:t>одержание недвижимого имущества;</w:t>
      </w:r>
    </w:p>
    <w:p w14:paraId="4F90425B" w14:textId="668C70A7" w:rsidR="00353D6E" w:rsidRPr="00FF491C" w:rsidRDefault="004057CE" w:rsidP="00FA62B1">
      <w:pPr>
        <w:pStyle w:val="ConsPlusNormal"/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OTI</m:t>
            </m:r>
          </m:sup>
        </m:sSubSup>
      </m:oMath>
      <w:r w:rsidR="00353D6E" w:rsidRPr="00FF491C">
        <w:rPr>
          <w:szCs w:val="28"/>
        </w:rPr>
        <w:t xml:space="preserve"> </w:t>
      </w:r>
      <w:r w:rsidR="00432612" w:rsidRPr="00FF491C">
        <w:rPr>
          <w:szCs w:val="28"/>
        </w:rPr>
        <w:t>–</w:t>
      </w:r>
      <w:r w:rsidR="00353D6E" w:rsidRPr="00FF491C">
        <w:rPr>
          <w:szCs w:val="28"/>
        </w:rPr>
        <w:t xml:space="preserve"> затраты на оплату труда работников, непосредственно связанных с оказанием i</w:t>
      </w:r>
      <w:r w:rsidR="00432612" w:rsidRPr="00FF491C">
        <w:rPr>
          <w:szCs w:val="28"/>
        </w:rPr>
        <w:t>–</w:t>
      </w:r>
      <w:r w:rsidR="00353D6E" w:rsidRPr="00FF491C">
        <w:rPr>
          <w:szCs w:val="28"/>
        </w:rPr>
        <w:t>ой муниципальной услуги, и начисления на выплаты по оплате труда работников, непосредственно связанных с оказанием i</w:t>
      </w:r>
      <w:r w:rsidR="009B105D" w:rsidRPr="00FF491C">
        <w:rPr>
          <w:szCs w:val="28"/>
        </w:rPr>
        <w:t>–</w:t>
      </w:r>
      <w:r w:rsidR="00353D6E" w:rsidRPr="00FF491C">
        <w:rPr>
          <w:szCs w:val="28"/>
        </w:rPr>
        <w:t>ой муниципальной услуги.</w:t>
      </w:r>
    </w:p>
    <w:p w14:paraId="6C4E6BBB" w14:textId="3D587E16" w:rsidR="00FA62B1" w:rsidRPr="00FF491C" w:rsidRDefault="00D34675" w:rsidP="00FA62B1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2.1</w:t>
      </w:r>
      <w:r w:rsidR="004C4B0A" w:rsidRPr="00FF491C">
        <w:rPr>
          <w:szCs w:val="28"/>
        </w:rPr>
        <w:t>6</w:t>
      </w:r>
      <w:r w:rsidRPr="00FF491C">
        <w:rPr>
          <w:szCs w:val="28"/>
        </w:rPr>
        <w:t>.</w:t>
      </w:r>
      <w:r w:rsidR="00FA62B1" w:rsidRPr="00FF491C">
        <w:rPr>
          <w:szCs w:val="28"/>
        </w:rPr>
        <w:t xml:space="preserve"> Территориальный корректирующий коэффициент на оплату труда с начислениями на выплаты по оплате труда </w:t>
      </w:r>
      <w:r w:rsidR="00FB7EFE" w:rsidRPr="00FF491C">
        <w:rPr>
          <w:szCs w:val="28"/>
        </w:rPr>
        <w:t>(К </w:t>
      </w:r>
      <w:r w:rsidR="00FB7EFE" w:rsidRPr="00FF491C">
        <w:rPr>
          <w:szCs w:val="28"/>
          <w:vertAlign w:val="superscript"/>
        </w:rPr>
        <w:t>ОТ</w:t>
      </w:r>
      <w:r w:rsidR="00FB7EFE" w:rsidRPr="00FF491C">
        <w:rPr>
          <w:szCs w:val="28"/>
        </w:rPr>
        <w:t xml:space="preserve">) </w:t>
      </w:r>
      <w:r w:rsidR="00FA62B1" w:rsidRPr="00FF491C">
        <w:rPr>
          <w:szCs w:val="28"/>
        </w:rPr>
        <w:t xml:space="preserve">рассчитывается как соотношение между среднемесячной начисленной заработной платой </w:t>
      </w:r>
      <w:r w:rsidR="00B3138B">
        <w:rPr>
          <w:szCs w:val="28"/>
        </w:rPr>
        <w:br/>
      </w:r>
      <w:r w:rsidR="00FA62B1" w:rsidRPr="00FF491C">
        <w:rPr>
          <w:szCs w:val="28"/>
        </w:rPr>
        <w:t xml:space="preserve">в отрасли в целом по </w:t>
      </w:r>
      <w:r w:rsidR="00017B59" w:rsidRPr="00FF491C">
        <w:rPr>
          <w:szCs w:val="28"/>
        </w:rPr>
        <w:t>Алтайскому краю</w:t>
      </w:r>
      <w:r w:rsidR="00FA62B1" w:rsidRPr="00FF491C">
        <w:rPr>
          <w:szCs w:val="28"/>
        </w:rPr>
        <w:t xml:space="preserve"> и среднемесячной начисленной заработной платой в отрасли в целом по </w:t>
      </w:r>
      <w:r w:rsidR="00017B59" w:rsidRPr="00FF491C">
        <w:rPr>
          <w:szCs w:val="28"/>
        </w:rPr>
        <w:t>Алтайскому краю</w:t>
      </w:r>
      <w:r w:rsidR="00FA62B1" w:rsidRPr="00FF491C">
        <w:rPr>
          <w:szCs w:val="28"/>
        </w:rPr>
        <w:t xml:space="preserve">, данные </w:t>
      </w:r>
      <w:r w:rsidR="00B3138B">
        <w:rPr>
          <w:szCs w:val="28"/>
        </w:rPr>
        <w:br/>
      </w:r>
      <w:r w:rsidR="00FA62B1" w:rsidRPr="00FF491C">
        <w:rPr>
          <w:szCs w:val="28"/>
        </w:rPr>
        <w:t xml:space="preserve">по которому использовались для определения базового норматива затрат </w:t>
      </w:r>
      <w:r w:rsidR="00B3138B">
        <w:rPr>
          <w:szCs w:val="28"/>
        </w:rPr>
        <w:br/>
      </w:r>
      <w:r w:rsidR="00FA62B1" w:rsidRPr="00FF491C">
        <w:rPr>
          <w:szCs w:val="28"/>
        </w:rPr>
        <w:t>на оказание i</w:t>
      </w:r>
      <w:r w:rsidR="00886D94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017B59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</w:t>
      </w:r>
      <w:r w:rsidR="00D70A14">
        <w:rPr>
          <w:szCs w:val="28"/>
        </w:rPr>
        <w:t>выполнени</w:t>
      </w:r>
      <w:r w:rsidR="006D594E">
        <w:rPr>
          <w:szCs w:val="28"/>
        </w:rPr>
        <w:t>е</w:t>
      </w:r>
      <w:r w:rsidR="00D70A14">
        <w:rPr>
          <w:szCs w:val="28"/>
        </w:rPr>
        <w:t xml:space="preserve"> </w:t>
      </w:r>
      <w:r w:rsidR="00FA62B1" w:rsidRPr="00FF491C">
        <w:rPr>
          <w:szCs w:val="28"/>
        </w:rPr>
        <w:t>работы).</w:t>
      </w:r>
    </w:p>
    <w:p w14:paraId="1787DA80" w14:textId="3EC25827" w:rsidR="00FA62B1" w:rsidRPr="00FF491C" w:rsidRDefault="008E55B2" w:rsidP="009E3402">
      <w:pPr>
        <w:pStyle w:val="ConsPlusNormal"/>
        <w:ind w:firstLine="709"/>
        <w:jc w:val="both"/>
        <w:rPr>
          <w:szCs w:val="28"/>
        </w:rPr>
      </w:pPr>
      <w:r w:rsidRPr="00FF491C">
        <w:rPr>
          <w:szCs w:val="28"/>
        </w:rPr>
        <w:t>2.1</w:t>
      </w:r>
      <w:r w:rsidR="004C4B0A" w:rsidRPr="00FF491C">
        <w:rPr>
          <w:szCs w:val="28"/>
        </w:rPr>
        <w:t>7</w:t>
      </w:r>
      <w:r w:rsidRPr="00FF491C">
        <w:rPr>
          <w:szCs w:val="28"/>
        </w:rPr>
        <w:t>.</w:t>
      </w:r>
      <w:r w:rsidR="00FA62B1" w:rsidRPr="00FF491C">
        <w:rPr>
          <w:szCs w:val="28"/>
        </w:rPr>
        <w:t xml:space="preserve"> Территориальный корректирующий коэффициент на коммунальные услуги и на содержание недвижимого имущества </w:t>
      </w:r>
      <w:r w:rsidR="00FB7EFE" w:rsidRPr="00FF491C">
        <w:rPr>
          <w:szCs w:val="28"/>
        </w:rPr>
        <w:t>(К </w:t>
      </w:r>
      <w:r w:rsidR="00FB7EFE" w:rsidRPr="00FF491C">
        <w:rPr>
          <w:szCs w:val="28"/>
          <w:vertAlign w:val="superscript"/>
        </w:rPr>
        <w:t>СИ</w:t>
      </w:r>
      <w:r w:rsidR="00FB7EFE" w:rsidRPr="00FF491C">
        <w:rPr>
          <w:szCs w:val="28"/>
        </w:rPr>
        <w:t xml:space="preserve">) </w:t>
      </w:r>
      <w:r w:rsidR="00FA62B1" w:rsidRPr="00FF491C">
        <w:rPr>
          <w:szCs w:val="28"/>
        </w:rPr>
        <w:t xml:space="preserve">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017B59" w:rsidRPr="00FF491C">
        <w:rPr>
          <w:szCs w:val="28"/>
        </w:rPr>
        <w:t>муниципального</w:t>
      </w:r>
      <w:r w:rsidR="00FA62B1" w:rsidRPr="00FF491C">
        <w:rPr>
          <w:szCs w:val="28"/>
        </w:rPr>
        <w:t xml:space="preserve"> задания (в том числе затраты на арендные платежи), определяемы</w:t>
      </w:r>
      <w:r w:rsidR="00667444">
        <w:rPr>
          <w:szCs w:val="28"/>
        </w:rPr>
        <w:t>е</w:t>
      </w:r>
      <w:r w:rsidR="00FA62B1" w:rsidRPr="00FF491C">
        <w:rPr>
          <w:szCs w:val="28"/>
        </w:rPr>
        <w:t xml:space="preserve"> в соответствии с натуральными нормами, ценами и тарифами на данные услуги в </w:t>
      </w:r>
      <w:r w:rsidR="00017B59" w:rsidRPr="00FF491C">
        <w:rPr>
          <w:szCs w:val="28"/>
        </w:rPr>
        <w:t>Алтайском крае</w:t>
      </w:r>
      <w:r w:rsidR="00FA62B1" w:rsidRPr="00FF491C">
        <w:rPr>
          <w:szCs w:val="28"/>
        </w:rPr>
        <w:t xml:space="preserve">, и суммой затрат </w:t>
      </w:r>
      <w:r w:rsidR="00B3138B">
        <w:rPr>
          <w:szCs w:val="28"/>
        </w:rPr>
        <w:br/>
      </w:r>
      <w:r w:rsidR="00FA62B1" w:rsidRPr="00FF491C">
        <w:rPr>
          <w:szCs w:val="28"/>
        </w:rPr>
        <w:t xml:space="preserve">на коммунальные услуги </w:t>
      </w:r>
      <w:r w:rsidR="00FB7EFE" w:rsidRPr="00FF491C">
        <w:rPr>
          <w:szCs w:val="28"/>
        </w:rPr>
        <w:t>(</w:t>
      </w:r>
      <w:r w:rsidR="00FB7EFE" w:rsidRPr="00FF491C">
        <w:rPr>
          <w:szCs w:val="28"/>
          <w:lang w:val="en-US"/>
        </w:rPr>
        <w:t>N</w:t>
      </w:r>
      <w:r w:rsidR="00FB7EFE" w:rsidRPr="00FF491C">
        <w:rPr>
          <w:szCs w:val="28"/>
        </w:rPr>
        <w:t> </w:t>
      </w:r>
      <w:r w:rsidR="00FB7EFE" w:rsidRPr="00FF491C">
        <w:rPr>
          <w:szCs w:val="28"/>
          <w:vertAlign w:val="superscript"/>
        </w:rPr>
        <w:t>КУ</w:t>
      </w:r>
      <w:r w:rsidR="00FB7EFE" w:rsidRPr="00FF491C">
        <w:rPr>
          <w:szCs w:val="28"/>
        </w:rPr>
        <w:t xml:space="preserve">) </w:t>
      </w:r>
      <w:r w:rsidR="00FA62B1" w:rsidRPr="00FF491C">
        <w:rPr>
          <w:szCs w:val="28"/>
        </w:rPr>
        <w:t xml:space="preserve">и на содержание объектов недвижимого имущества, необходимого для выполнения </w:t>
      </w:r>
      <w:r w:rsidR="00017B59" w:rsidRPr="00FF491C">
        <w:rPr>
          <w:szCs w:val="28"/>
        </w:rPr>
        <w:t>муниципального</w:t>
      </w:r>
      <w:r w:rsidR="00FA62B1" w:rsidRPr="00FF491C">
        <w:rPr>
          <w:szCs w:val="28"/>
        </w:rPr>
        <w:t xml:space="preserve"> задания </w:t>
      </w:r>
      <w:r w:rsidR="007C4A65" w:rsidRPr="00FF491C">
        <w:rPr>
          <w:szCs w:val="28"/>
        </w:rPr>
        <w:br/>
      </w:r>
      <w:r w:rsidR="00FA62B1" w:rsidRPr="00FF491C">
        <w:rPr>
          <w:szCs w:val="28"/>
        </w:rPr>
        <w:t xml:space="preserve">(в том числе затраты на арендные платежи) </w:t>
      </w:r>
      <w:r w:rsidR="00FB7EFE" w:rsidRPr="00FF491C">
        <w:rPr>
          <w:szCs w:val="28"/>
        </w:rPr>
        <w:t>(</w:t>
      </w:r>
      <w:r w:rsidR="007C4A65" w:rsidRPr="00FF491C">
        <w:rPr>
          <w:szCs w:val="28"/>
          <w:lang w:val="en-US"/>
        </w:rPr>
        <w:t>N</w:t>
      </w:r>
      <w:r w:rsidR="007C4A65" w:rsidRPr="00FF491C">
        <w:rPr>
          <w:szCs w:val="28"/>
          <w:vertAlign w:val="superscript"/>
        </w:rPr>
        <w:t>СНИ</w:t>
      </w:r>
      <w:r w:rsidR="00FB7EFE" w:rsidRPr="00FF491C">
        <w:rPr>
          <w:szCs w:val="28"/>
        </w:rPr>
        <w:t>)</w:t>
      </w:r>
      <w:r w:rsidR="00FA62B1" w:rsidRPr="00FF491C">
        <w:rPr>
          <w:szCs w:val="28"/>
        </w:rPr>
        <w:t xml:space="preserve">, данные по которому использовались для определения базового норматива затрат на оказание </w:t>
      </w:r>
      <w:r w:rsidR="009E3402">
        <w:rPr>
          <w:szCs w:val="28"/>
        </w:rPr>
        <w:br/>
      </w:r>
      <w:r w:rsidR="00FA62B1" w:rsidRPr="00FF491C">
        <w:rPr>
          <w:szCs w:val="28"/>
        </w:rPr>
        <w:t>i</w:t>
      </w:r>
      <w:r w:rsidR="00432612" w:rsidRPr="00FF491C">
        <w:rPr>
          <w:szCs w:val="28"/>
        </w:rPr>
        <w:t>–</w:t>
      </w:r>
      <w:r w:rsidR="00FA62B1" w:rsidRPr="00FF491C">
        <w:rPr>
          <w:szCs w:val="28"/>
        </w:rPr>
        <w:t xml:space="preserve">ой </w:t>
      </w:r>
      <w:r w:rsidR="00017B59" w:rsidRPr="00FF491C">
        <w:rPr>
          <w:szCs w:val="28"/>
        </w:rPr>
        <w:t>муниципальной</w:t>
      </w:r>
      <w:r w:rsidR="00FA62B1" w:rsidRPr="00FF491C">
        <w:rPr>
          <w:szCs w:val="28"/>
        </w:rPr>
        <w:t xml:space="preserve"> услуги (</w:t>
      </w:r>
      <w:r w:rsidR="00185268">
        <w:rPr>
          <w:szCs w:val="28"/>
        </w:rPr>
        <w:t>выполнени</w:t>
      </w:r>
      <w:r w:rsidR="006D594E">
        <w:rPr>
          <w:szCs w:val="28"/>
        </w:rPr>
        <w:t>е</w:t>
      </w:r>
      <w:r w:rsidR="00185268">
        <w:rPr>
          <w:szCs w:val="28"/>
        </w:rPr>
        <w:t xml:space="preserve"> </w:t>
      </w:r>
      <w:r w:rsidR="00FA62B1" w:rsidRPr="00FF491C">
        <w:rPr>
          <w:szCs w:val="28"/>
        </w:rPr>
        <w:t>работы).</w:t>
      </w:r>
    </w:p>
    <w:p w14:paraId="5ACD42C8" w14:textId="77777777" w:rsidR="007454B2" w:rsidRDefault="007454B2" w:rsidP="00090C41">
      <w:pPr>
        <w:pStyle w:val="ConsPlusNormal"/>
        <w:ind w:firstLine="709"/>
        <w:rPr>
          <w:szCs w:val="28"/>
        </w:rPr>
        <w:sectPr w:rsidR="007454B2" w:rsidSect="00150058">
          <w:headerReference w:type="default" r:id="rId11"/>
          <w:pgSz w:w="11905" w:h="16838"/>
          <w:pgMar w:top="1134" w:right="851" w:bottom="1134" w:left="1985" w:header="397" w:footer="0" w:gutter="0"/>
          <w:pgNumType w:start="1"/>
          <w:cols w:space="720"/>
          <w:titlePg/>
          <w:docGrid w:linePitch="326"/>
        </w:sectPr>
      </w:pPr>
    </w:p>
    <w:p w14:paraId="51D613D3" w14:textId="281F7B63" w:rsidR="00FA62B1" w:rsidRPr="00FF491C" w:rsidRDefault="00FA62B1" w:rsidP="00090C41">
      <w:pPr>
        <w:pStyle w:val="ConsPlusNormal"/>
        <w:rPr>
          <w:szCs w:val="28"/>
        </w:rPr>
      </w:pPr>
    </w:p>
    <w:p w14:paraId="65F0523D" w14:textId="77777777" w:rsidR="007454B2" w:rsidRDefault="00AB068F" w:rsidP="007454B2">
      <w:pPr>
        <w:pStyle w:val="ConsPlusNormal"/>
        <w:ind w:left="7088"/>
        <w:rPr>
          <w:szCs w:val="28"/>
        </w:rPr>
      </w:pPr>
      <w:r w:rsidRPr="00FF491C">
        <w:rPr>
          <w:szCs w:val="28"/>
        </w:rPr>
        <w:t xml:space="preserve">Приложение </w:t>
      </w:r>
      <w:r>
        <w:rPr>
          <w:szCs w:val="28"/>
        </w:rPr>
        <w:t>1</w:t>
      </w:r>
      <w:r w:rsidR="00150058">
        <w:rPr>
          <w:szCs w:val="28"/>
        </w:rPr>
        <w:t xml:space="preserve"> </w:t>
      </w:r>
    </w:p>
    <w:p w14:paraId="0D52DDCB" w14:textId="4F8FD3B0" w:rsidR="00AB068F" w:rsidRPr="00FF491C" w:rsidRDefault="00AB068F" w:rsidP="007454B2">
      <w:pPr>
        <w:pStyle w:val="ConsPlusNormal"/>
        <w:ind w:left="7088"/>
        <w:rPr>
          <w:szCs w:val="28"/>
        </w:rPr>
      </w:pPr>
      <w:r w:rsidRPr="00FF491C">
        <w:rPr>
          <w:szCs w:val="28"/>
        </w:rPr>
        <w:t xml:space="preserve">к Порядку </w:t>
      </w:r>
    </w:p>
    <w:p w14:paraId="3F13714A" w14:textId="77777777" w:rsidR="00AB068F" w:rsidRPr="00FF491C" w:rsidRDefault="00AB068F" w:rsidP="00AB068F">
      <w:pPr>
        <w:pStyle w:val="ConsPlusNormal"/>
        <w:jc w:val="right"/>
        <w:rPr>
          <w:szCs w:val="28"/>
        </w:rPr>
      </w:pPr>
    </w:p>
    <w:p w14:paraId="67EDF4BA" w14:textId="77777777" w:rsidR="00AB068F" w:rsidRPr="00FF491C" w:rsidRDefault="00AB068F" w:rsidP="00AB068F">
      <w:pPr>
        <w:pStyle w:val="ConsPlusNormal"/>
        <w:jc w:val="right"/>
        <w:rPr>
          <w:bCs/>
          <w:szCs w:val="28"/>
        </w:rPr>
      </w:pPr>
    </w:p>
    <w:p w14:paraId="2ED28366" w14:textId="7DAA00B3" w:rsidR="00AB068F" w:rsidRPr="00FF491C" w:rsidRDefault="007C4E4D" w:rsidP="00AB068F">
      <w:pPr>
        <w:jc w:val="center"/>
        <w:rPr>
          <w:bCs/>
          <w:sz w:val="28"/>
          <w:szCs w:val="28"/>
        </w:rPr>
      </w:pPr>
      <w:r w:rsidRPr="00FF491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АСЧЕТ</w:t>
      </w:r>
    </w:p>
    <w:p w14:paraId="5D07B53F" w14:textId="7B72050F" w:rsidR="00AB068F" w:rsidRPr="00FF491C" w:rsidRDefault="00AB068F" w:rsidP="00AB068F">
      <w:pPr>
        <w:jc w:val="center"/>
        <w:rPr>
          <w:sz w:val="28"/>
          <w:szCs w:val="28"/>
        </w:rPr>
      </w:pPr>
      <w:r w:rsidRPr="00FF491C">
        <w:rPr>
          <w:bCs/>
          <w:sz w:val="28"/>
          <w:szCs w:val="28"/>
        </w:rPr>
        <w:t xml:space="preserve">базового норматива затрат на оказание </w:t>
      </w:r>
      <w:r>
        <w:rPr>
          <w:bCs/>
          <w:sz w:val="28"/>
          <w:szCs w:val="28"/>
        </w:rPr>
        <w:t>муниципальной</w:t>
      </w:r>
      <w:r w:rsidRPr="00FF491C">
        <w:rPr>
          <w:bCs/>
          <w:sz w:val="28"/>
          <w:szCs w:val="28"/>
        </w:rPr>
        <w:t xml:space="preserve"> услуги </w:t>
      </w:r>
      <w:r w:rsidR="00185268">
        <w:rPr>
          <w:bCs/>
          <w:sz w:val="28"/>
          <w:szCs w:val="28"/>
        </w:rPr>
        <w:br/>
      </w:r>
      <w:r w:rsidRPr="00FF491C">
        <w:rPr>
          <w:bCs/>
          <w:sz w:val="28"/>
          <w:szCs w:val="28"/>
        </w:rPr>
        <w:t>(</w:t>
      </w:r>
      <w:r w:rsidR="00185268">
        <w:rPr>
          <w:bCs/>
          <w:sz w:val="28"/>
          <w:szCs w:val="28"/>
        </w:rPr>
        <w:t xml:space="preserve">выполнение </w:t>
      </w:r>
      <w:r w:rsidRPr="00FF491C">
        <w:rPr>
          <w:bCs/>
          <w:sz w:val="28"/>
          <w:szCs w:val="28"/>
        </w:rPr>
        <w:t>работы)</w:t>
      </w:r>
      <w:r w:rsidRPr="00FF491C">
        <w:rPr>
          <w:sz w:val="28"/>
          <w:szCs w:val="28"/>
        </w:rPr>
        <w:t xml:space="preserve"> </w:t>
      </w:r>
    </w:p>
    <w:p w14:paraId="0BC11FE3" w14:textId="77777777" w:rsidR="00AB068F" w:rsidRPr="00FF491C" w:rsidRDefault="00AB068F" w:rsidP="00AB068F">
      <w:pPr>
        <w:jc w:val="center"/>
        <w:rPr>
          <w:sz w:val="28"/>
          <w:szCs w:val="28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62"/>
        <w:gridCol w:w="531"/>
        <w:gridCol w:w="608"/>
        <w:gridCol w:w="709"/>
        <w:gridCol w:w="567"/>
        <w:gridCol w:w="567"/>
        <w:gridCol w:w="851"/>
        <w:gridCol w:w="567"/>
        <w:gridCol w:w="567"/>
        <w:gridCol w:w="567"/>
        <w:gridCol w:w="567"/>
        <w:gridCol w:w="1417"/>
      </w:tblGrid>
      <w:tr w:rsidR="00AB068F" w:rsidRPr="00FF491C" w14:paraId="4990B608" w14:textId="77777777" w:rsidTr="00075A0D">
        <w:trPr>
          <w:trHeight w:val="1273"/>
        </w:trPr>
        <w:tc>
          <w:tcPr>
            <w:tcW w:w="1131" w:type="dxa"/>
            <w:vMerge w:val="restart"/>
          </w:tcPr>
          <w:p w14:paraId="0AF0ED75" w14:textId="66010BB9" w:rsidR="00AB068F" w:rsidRPr="00FF491C" w:rsidRDefault="00AB068F" w:rsidP="007454B2">
            <w:pPr>
              <w:jc w:val="center"/>
              <w:rPr>
                <w:sz w:val="18"/>
                <w:szCs w:val="18"/>
              </w:rPr>
            </w:pPr>
            <w:proofErr w:type="spellStart"/>
            <w:r w:rsidRPr="00FF491C">
              <w:rPr>
                <w:sz w:val="18"/>
                <w:szCs w:val="18"/>
              </w:rPr>
              <w:t>Наименова</w:t>
            </w:r>
            <w:r w:rsidR="007C4E4D">
              <w:rPr>
                <w:sz w:val="18"/>
                <w:szCs w:val="18"/>
              </w:rPr>
              <w:t>-</w:t>
            </w:r>
            <w:r w:rsidRPr="00FF491C">
              <w:rPr>
                <w:sz w:val="18"/>
                <w:szCs w:val="18"/>
              </w:rPr>
              <w:t>ние</w:t>
            </w:r>
            <w:proofErr w:type="spellEnd"/>
            <w:r w:rsidRPr="00FF491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муниципа</w:t>
            </w:r>
            <w:r w:rsidR="007C4E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льной</w:t>
            </w:r>
            <w:proofErr w:type="spellEnd"/>
            <w:r w:rsidRPr="00FF491C">
              <w:rPr>
                <w:sz w:val="18"/>
                <w:szCs w:val="18"/>
              </w:rPr>
              <w:t xml:space="preserve"> услуги (</w:t>
            </w:r>
            <w:proofErr w:type="spellStart"/>
            <w:r w:rsidR="008B3429">
              <w:rPr>
                <w:sz w:val="18"/>
                <w:szCs w:val="18"/>
              </w:rPr>
              <w:t>выполне</w:t>
            </w:r>
            <w:proofErr w:type="spellEnd"/>
            <w:r w:rsidR="008B3429">
              <w:rPr>
                <w:sz w:val="18"/>
                <w:szCs w:val="18"/>
              </w:rPr>
              <w:t xml:space="preserve">- </w:t>
            </w:r>
            <w:proofErr w:type="spellStart"/>
            <w:r w:rsidR="008B3429">
              <w:rPr>
                <w:sz w:val="18"/>
                <w:szCs w:val="18"/>
              </w:rPr>
              <w:t>ние</w:t>
            </w:r>
            <w:proofErr w:type="spellEnd"/>
            <w:r w:rsidR="008B3429">
              <w:rPr>
                <w:sz w:val="18"/>
                <w:szCs w:val="18"/>
              </w:rPr>
              <w:t xml:space="preserve"> </w:t>
            </w:r>
            <w:r w:rsidRPr="00FF491C">
              <w:rPr>
                <w:sz w:val="18"/>
                <w:szCs w:val="18"/>
              </w:rPr>
              <w:t>работы)</w:t>
            </w:r>
          </w:p>
        </w:tc>
        <w:tc>
          <w:tcPr>
            <w:tcW w:w="2410" w:type="dxa"/>
            <w:gridSpan w:val="4"/>
          </w:tcPr>
          <w:p w14:paraId="57D25880" w14:textId="5871339B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Базовый норматив затрат, непосредственно связанны</w:t>
            </w:r>
            <w:r w:rsidR="008B3429">
              <w:rPr>
                <w:sz w:val="18"/>
                <w:szCs w:val="18"/>
              </w:rPr>
              <w:t>й</w:t>
            </w:r>
            <w:r w:rsidRPr="00FF491C">
              <w:rPr>
                <w:sz w:val="18"/>
                <w:szCs w:val="18"/>
              </w:rPr>
              <w:t xml:space="preserve"> с оказанием </w:t>
            </w:r>
            <w:r>
              <w:rPr>
                <w:sz w:val="18"/>
                <w:szCs w:val="18"/>
              </w:rPr>
              <w:t>муниципальной</w:t>
            </w:r>
            <w:r w:rsidRPr="00FF491C">
              <w:rPr>
                <w:sz w:val="18"/>
                <w:szCs w:val="18"/>
              </w:rPr>
              <w:t xml:space="preserve"> услуги (выполнением работы)</w:t>
            </w:r>
          </w:p>
        </w:tc>
        <w:tc>
          <w:tcPr>
            <w:tcW w:w="4253" w:type="dxa"/>
            <w:gridSpan w:val="7"/>
          </w:tcPr>
          <w:p w14:paraId="3B9A0CC7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Базовый норматив затрат на общехозяйственные нужды</w:t>
            </w:r>
          </w:p>
        </w:tc>
        <w:tc>
          <w:tcPr>
            <w:tcW w:w="1417" w:type="dxa"/>
          </w:tcPr>
          <w:p w14:paraId="1FE905D0" w14:textId="2EC3346A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 xml:space="preserve">Базовый норматив затрат на оказание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муниципаль</w:t>
            </w:r>
            <w:proofErr w:type="spellEnd"/>
            <w:r w:rsidR="00075A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</w:t>
            </w:r>
            <w:proofErr w:type="gramEnd"/>
            <w:r w:rsidRPr="00FF491C">
              <w:rPr>
                <w:sz w:val="18"/>
                <w:szCs w:val="18"/>
              </w:rPr>
              <w:t xml:space="preserve"> услуги (выполнение работы)</w:t>
            </w:r>
          </w:p>
        </w:tc>
      </w:tr>
      <w:tr w:rsidR="00AB068F" w:rsidRPr="00FF491C" w14:paraId="563C421A" w14:textId="77777777" w:rsidTr="00075A0D">
        <w:trPr>
          <w:trHeight w:val="176"/>
        </w:trPr>
        <w:tc>
          <w:tcPr>
            <w:tcW w:w="1131" w:type="dxa"/>
            <w:vMerge/>
          </w:tcPr>
          <w:p w14:paraId="4FA436F5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14:paraId="69DD3DFA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ОТ1</w:t>
            </w:r>
          </w:p>
        </w:tc>
        <w:tc>
          <w:tcPr>
            <w:tcW w:w="531" w:type="dxa"/>
          </w:tcPr>
          <w:p w14:paraId="679F8C04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МЗ</w:t>
            </w:r>
          </w:p>
        </w:tc>
        <w:tc>
          <w:tcPr>
            <w:tcW w:w="608" w:type="dxa"/>
          </w:tcPr>
          <w:p w14:paraId="6ECB5A61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ИНЗ</w:t>
            </w:r>
          </w:p>
        </w:tc>
        <w:tc>
          <w:tcPr>
            <w:tcW w:w="709" w:type="dxa"/>
          </w:tcPr>
          <w:p w14:paraId="0A572EC8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КОМ</w:t>
            </w:r>
          </w:p>
        </w:tc>
        <w:tc>
          <w:tcPr>
            <w:tcW w:w="567" w:type="dxa"/>
          </w:tcPr>
          <w:p w14:paraId="4DAA65BA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КУ</w:t>
            </w:r>
          </w:p>
        </w:tc>
        <w:tc>
          <w:tcPr>
            <w:tcW w:w="567" w:type="dxa"/>
          </w:tcPr>
          <w:p w14:paraId="1D0D7DD1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СНИ</w:t>
            </w:r>
          </w:p>
        </w:tc>
        <w:tc>
          <w:tcPr>
            <w:tcW w:w="851" w:type="dxa"/>
          </w:tcPr>
          <w:p w14:paraId="29A08E53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СОЦДИ</w:t>
            </w:r>
          </w:p>
        </w:tc>
        <w:tc>
          <w:tcPr>
            <w:tcW w:w="567" w:type="dxa"/>
          </w:tcPr>
          <w:p w14:paraId="0F80C000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УС</w:t>
            </w:r>
          </w:p>
        </w:tc>
        <w:tc>
          <w:tcPr>
            <w:tcW w:w="567" w:type="dxa"/>
          </w:tcPr>
          <w:p w14:paraId="59527C2B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ТУ</w:t>
            </w:r>
          </w:p>
        </w:tc>
        <w:tc>
          <w:tcPr>
            <w:tcW w:w="567" w:type="dxa"/>
          </w:tcPr>
          <w:p w14:paraId="4C7251FD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ОТ2</w:t>
            </w:r>
          </w:p>
        </w:tc>
        <w:tc>
          <w:tcPr>
            <w:tcW w:w="567" w:type="dxa"/>
          </w:tcPr>
          <w:p w14:paraId="58C044FB" w14:textId="77777777" w:rsidR="00AB068F" w:rsidRPr="000B3EB3" w:rsidRDefault="00AB068F" w:rsidP="00B52EA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B3EB3">
              <w:rPr>
                <w:sz w:val="16"/>
                <w:szCs w:val="16"/>
              </w:rPr>
              <w:t>ПНЗ</w:t>
            </w:r>
          </w:p>
        </w:tc>
        <w:tc>
          <w:tcPr>
            <w:tcW w:w="1417" w:type="dxa"/>
          </w:tcPr>
          <w:p w14:paraId="63232481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AB068F" w:rsidRPr="00FF491C" w14:paraId="247A7F7B" w14:textId="77777777" w:rsidTr="00075A0D">
        <w:trPr>
          <w:trHeight w:val="775"/>
        </w:trPr>
        <w:tc>
          <w:tcPr>
            <w:tcW w:w="1131" w:type="dxa"/>
            <w:vAlign w:val="center"/>
          </w:tcPr>
          <w:p w14:paraId="60C0C618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14:paraId="5E7C8113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6970A77E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14:paraId="21D674B3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3B47CE65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CC5CA96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AF9CAC9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BE5693F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B0362C3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7BF0BA9D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5D3408E7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14:paraId="3046671A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17EE1A7A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491C">
              <w:rPr>
                <w:sz w:val="18"/>
                <w:szCs w:val="18"/>
              </w:rPr>
              <w:t>13= 2+3+4+5+6+7+8+9+10+11+12</w:t>
            </w:r>
          </w:p>
        </w:tc>
      </w:tr>
      <w:tr w:rsidR="00AB068F" w:rsidRPr="00FF491C" w14:paraId="7DB6E821" w14:textId="77777777" w:rsidTr="00075A0D">
        <w:trPr>
          <w:trHeight w:val="275"/>
        </w:trPr>
        <w:tc>
          <w:tcPr>
            <w:tcW w:w="1131" w:type="dxa"/>
          </w:tcPr>
          <w:p w14:paraId="0A795E44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14:paraId="6D21FC3D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14:paraId="4BD6B070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14:paraId="063B9155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4318C9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1AA59F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508CFE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3DCA03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7B917C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8904F6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90182C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FC42C6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A8A43" w14:textId="77777777" w:rsidR="00AB068F" w:rsidRPr="00FF491C" w:rsidRDefault="00AB068F" w:rsidP="00B52EA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14:paraId="6CF4383E" w14:textId="77777777" w:rsidR="00AB068F" w:rsidRPr="00FF491C" w:rsidRDefault="00AB068F" w:rsidP="00AB068F">
      <w:pPr>
        <w:rPr>
          <w:szCs w:val="28"/>
        </w:rPr>
      </w:pPr>
    </w:p>
    <w:p w14:paraId="0F2D409F" w14:textId="701E95D6" w:rsidR="00AB068F" w:rsidRDefault="00AB068F" w:rsidP="00AB068F">
      <w:pPr>
        <w:tabs>
          <w:tab w:val="left" w:pos="1650"/>
        </w:tabs>
        <w:rPr>
          <w:sz w:val="28"/>
          <w:szCs w:val="28"/>
        </w:rPr>
      </w:pPr>
    </w:p>
    <w:p w14:paraId="1B47DDBF" w14:textId="4F89C43F" w:rsidR="00AB068F" w:rsidRPr="00AB068F" w:rsidRDefault="00AB068F" w:rsidP="00AB068F">
      <w:pPr>
        <w:tabs>
          <w:tab w:val="left" w:pos="1650"/>
        </w:tabs>
        <w:sectPr w:rsidR="00AB068F" w:rsidRPr="00AB068F" w:rsidSect="00150058">
          <w:pgSz w:w="11905" w:h="16838"/>
          <w:pgMar w:top="1134" w:right="851" w:bottom="1134" w:left="1985" w:header="397" w:footer="0" w:gutter="0"/>
          <w:pgNumType w:start="1"/>
          <w:cols w:space="720"/>
          <w:titlePg/>
          <w:docGrid w:linePitch="326"/>
        </w:sectPr>
      </w:pPr>
      <w:r>
        <w:tab/>
      </w:r>
    </w:p>
    <w:p w14:paraId="2F12AF0C" w14:textId="117E75A8" w:rsidR="0062623C" w:rsidRPr="00FF491C" w:rsidRDefault="0062623C" w:rsidP="00904EDB">
      <w:pPr>
        <w:pStyle w:val="ConsPlusNormal"/>
        <w:ind w:firstLine="8080"/>
        <w:rPr>
          <w:szCs w:val="28"/>
        </w:rPr>
      </w:pPr>
      <w:r w:rsidRPr="00FF491C">
        <w:rPr>
          <w:szCs w:val="28"/>
        </w:rPr>
        <w:t xml:space="preserve">Приложение </w:t>
      </w:r>
      <w:r w:rsidR="00BD72B0">
        <w:rPr>
          <w:szCs w:val="28"/>
        </w:rPr>
        <w:t>2</w:t>
      </w:r>
    </w:p>
    <w:p w14:paraId="7AD21DD9" w14:textId="77777777" w:rsidR="0062623C" w:rsidRPr="00FF491C" w:rsidRDefault="0062623C" w:rsidP="00904EDB">
      <w:pPr>
        <w:pStyle w:val="ConsPlusNormal"/>
        <w:ind w:firstLine="8080"/>
        <w:rPr>
          <w:szCs w:val="28"/>
        </w:rPr>
      </w:pPr>
      <w:r w:rsidRPr="00FF491C">
        <w:rPr>
          <w:szCs w:val="28"/>
        </w:rPr>
        <w:t xml:space="preserve">к Порядку </w:t>
      </w:r>
    </w:p>
    <w:p w14:paraId="69CFFA67" w14:textId="77777777" w:rsidR="00ED4504" w:rsidRPr="00FF491C" w:rsidRDefault="00ED4504" w:rsidP="00ED4504">
      <w:pPr>
        <w:pStyle w:val="ConsPlusNormal"/>
        <w:jc w:val="right"/>
        <w:rPr>
          <w:szCs w:val="28"/>
        </w:rPr>
      </w:pPr>
    </w:p>
    <w:p w14:paraId="6AC622E6" w14:textId="77777777" w:rsidR="00ED4504" w:rsidRPr="00FF491C" w:rsidRDefault="00ED4504" w:rsidP="00ED4504">
      <w:pPr>
        <w:pStyle w:val="ConsPlusNormal"/>
        <w:jc w:val="center"/>
        <w:rPr>
          <w:szCs w:val="28"/>
        </w:rPr>
      </w:pPr>
    </w:p>
    <w:p w14:paraId="4E35B775" w14:textId="5CCFE881" w:rsidR="00ED4504" w:rsidRPr="00FF491C" w:rsidRDefault="00927057" w:rsidP="00ED4504">
      <w:pPr>
        <w:pStyle w:val="ConsPlusNormal"/>
        <w:jc w:val="center"/>
        <w:rPr>
          <w:szCs w:val="28"/>
        </w:rPr>
      </w:pPr>
      <w:r w:rsidRPr="00FF491C">
        <w:rPr>
          <w:bCs/>
          <w:szCs w:val="28"/>
        </w:rPr>
        <w:t>З</w:t>
      </w:r>
      <w:r>
        <w:rPr>
          <w:bCs/>
          <w:szCs w:val="28"/>
        </w:rPr>
        <w:t>НАЧЕНИЯ</w:t>
      </w:r>
    </w:p>
    <w:p w14:paraId="7DCBDE8A" w14:textId="4A6919BC" w:rsidR="00FA62B1" w:rsidRPr="00FF491C" w:rsidRDefault="00FA62B1" w:rsidP="00ED4504">
      <w:pPr>
        <w:pStyle w:val="ConsPlusNormal"/>
        <w:jc w:val="center"/>
        <w:rPr>
          <w:bCs/>
          <w:szCs w:val="28"/>
        </w:rPr>
      </w:pPr>
      <w:r w:rsidRPr="00FF491C">
        <w:rPr>
          <w:bCs/>
          <w:szCs w:val="28"/>
        </w:rPr>
        <w:t xml:space="preserve">натуральных норм, необходимых для определения </w:t>
      </w:r>
      <w:r w:rsidR="00FB284E">
        <w:rPr>
          <w:bCs/>
          <w:szCs w:val="28"/>
        </w:rPr>
        <w:br/>
      </w:r>
      <w:r w:rsidRPr="00FF491C">
        <w:rPr>
          <w:bCs/>
          <w:szCs w:val="28"/>
        </w:rPr>
        <w:t xml:space="preserve">базового норматива затрат на оказание </w:t>
      </w:r>
      <w:r w:rsidR="00017B59" w:rsidRPr="00FF491C">
        <w:rPr>
          <w:bCs/>
          <w:szCs w:val="28"/>
        </w:rPr>
        <w:t>муниципальной</w:t>
      </w:r>
      <w:r w:rsidRPr="00FF491C">
        <w:rPr>
          <w:bCs/>
          <w:szCs w:val="28"/>
        </w:rPr>
        <w:t xml:space="preserve"> услуги </w:t>
      </w:r>
      <w:r w:rsidR="00FB284E">
        <w:rPr>
          <w:bCs/>
          <w:szCs w:val="28"/>
        </w:rPr>
        <w:br/>
      </w:r>
      <w:r w:rsidRPr="00FF491C">
        <w:rPr>
          <w:bCs/>
          <w:szCs w:val="28"/>
        </w:rPr>
        <w:t>(</w:t>
      </w:r>
      <w:r w:rsidR="008E6A61">
        <w:rPr>
          <w:bCs/>
          <w:szCs w:val="28"/>
        </w:rPr>
        <w:t xml:space="preserve">выполнение </w:t>
      </w:r>
      <w:r w:rsidRPr="00FF491C">
        <w:rPr>
          <w:bCs/>
          <w:szCs w:val="28"/>
        </w:rPr>
        <w:t>работы) в сфер</w:t>
      </w:r>
      <w:r w:rsidR="00EB23D6" w:rsidRPr="00FF491C">
        <w:rPr>
          <w:bCs/>
          <w:szCs w:val="28"/>
        </w:rPr>
        <w:t>е</w:t>
      </w:r>
      <w:r w:rsidR="003F5ADB" w:rsidRPr="00FF491C">
        <w:rPr>
          <w:szCs w:val="28"/>
        </w:rPr>
        <w:t xml:space="preserve"> благоустройства</w:t>
      </w:r>
    </w:p>
    <w:p w14:paraId="11254893" w14:textId="77777777" w:rsidR="00ED4504" w:rsidRPr="00FF491C" w:rsidRDefault="00ED4504" w:rsidP="00ED4504">
      <w:pPr>
        <w:pStyle w:val="ConsPlusNormal"/>
        <w:jc w:val="center"/>
        <w:rPr>
          <w:szCs w:val="28"/>
        </w:rPr>
      </w:pPr>
    </w:p>
    <w:tbl>
      <w:tblPr>
        <w:tblW w:w="9214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8"/>
        <w:gridCol w:w="1701"/>
        <w:gridCol w:w="1559"/>
        <w:gridCol w:w="1418"/>
        <w:gridCol w:w="1590"/>
      </w:tblGrid>
      <w:tr w:rsidR="00FF491C" w:rsidRPr="00FF491C" w14:paraId="259315FE" w14:textId="77777777" w:rsidTr="00DF685F">
        <w:tc>
          <w:tcPr>
            <w:tcW w:w="1418" w:type="dxa"/>
          </w:tcPr>
          <w:p w14:paraId="5E5DED5E" w14:textId="652E2869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FF491C">
              <w:rPr>
                <w:sz w:val="22"/>
                <w:szCs w:val="22"/>
              </w:rPr>
              <w:t>Наименова</w:t>
            </w:r>
            <w:r w:rsidR="00FB284E">
              <w:rPr>
                <w:sz w:val="22"/>
                <w:szCs w:val="22"/>
              </w:rPr>
              <w:t>-</w:t>
            </w:r>
            <w:r w:rsidRPr="00FF491C">
              <w:rPr>
                <w:sz w:val="22"/>
                <w:szCs w:val="22"/>
              </w:rPr>
              <w:t>ние</w:t>
            </w:r>
            <w:proofErr w:type="spellEnd"/>
            <w:r w:rsidRPr="00FF491C">
              <w:rPr>
                <w:sz w:val="22"/>
                <w:szCs w:val="22"/>
              </w:rPr>
              <w:t xml:space="preserve"> </w:t>
            </w:r>
            <w:proofErr w:type="spellStart"/>
            <w:r w:rsidR="00746600">
              <w:rPr>
                <w:sz w:val="22"/>
                <w:szCs w:val="22"/>
              </w:rPr>
              <w:t>муниципа</w:t>
            </w:r>
            <w:r w:rsidR="00FB284E">
              <w:rPr>
                <w:sz w:val="22"/>
                <w:szCs w:val="22"/>
              </w:rPr>
              <w:t>-</w:t>
            </w:r>
            <w:r w:rsidR="00746600">
              <w:rPr>
                <w:sz w:val="22"/>
                <w:szCs w:val="22"/>
              </w:rPr>
              <w:t>льной</w:t>
            </w:r>
            <w:proofErr w:type="spellEnd"/>
            <w:r w:rsidR="00ED4504" w:rsidRPr="00FF491C">
              <w:rPr>
                <w:sz w:val="22"/>
                <w:szCs w:val="22"/>
              </w:rPr>
              <w:t xml:space="preserve"> услуги (</w:t>
            </w:r>
            <w:proofErr w:type="spellStart"/>
            <w:r w:rsidR="008E6A61">
              <w:rPr>
                <w:sz w:val="22"/>
                <w:szCs w:val="22"/>
              </w:rPr>
              <w:t>выполне</w:t>
            </w:r>
            <w:r w:rsidR="00DF685F">
              <w:rPr>
                <w:sz w:val="22"/>
                <w:szCs w:val="22"/>
              </w:rPr>
              <w:t>-</w:t>
            </w:r>
            <w:r w:rsidR="008E6A61">
              <w:rPr>
                <w:sz w:val="22"/>
                <w:szCs w:val="22"/>
              </w:rPr>
              <w:t>ние</w:t>
            </w:r>
            <w:proofErr w:type="spellEnd"/>
            <w:r w:rsidR="008E6A61">
              <w:rPr>
                <w:sz w:val="22"/>
                <w:szCs w:val="22"/>
              </w:rPr>
              <w:t xml:space="preserve"> </w:t>
            </w:r>
            <w:proofErr w:type="gramStart"/>
            <w:r w:rsidR="00ED4504" w:rsidRPr="00FF491C">
              <w:rPr>
                <w:sz w:val="22"/>
                <w:szCs w:val="22"/>
              </w:rPr>
              <w:t>работы)</w:t>
            </w:r>
            <w:r w:rsidRPr="00FF491C">
              <w:rPr>
                <w:sz w:val="22"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1528" w:type="dxa"/>
          </w:tcPr>
          <w:p w14:paraId="5468114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Уни</w:t>
            </w:r>
            <w:r w:rsidR="00ED4504" w:rsidRPr="00FF491C">
              <w:rPr>
                <w:sz w:val="22"/>
                <w:szCs w:val="22"/>
              </w:rPr>
              <w:t>кальный номер реестровой записи</w:t>
            </w:r>
            <w:r w:rsidRPr="00FF491C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01" w:type="dxa"/>
          </w:tcPr>
          <w:p w14:paraId="376CB53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Наименование натуральной нормы</w:t>
            </w:r>
            <w:r w:rsidRPr="00FF491C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59" w:type="dxa"/>
          </w:tcPr>
          <w:p w14:paraId="60714E6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Единица измерения натуральной нормы </w:t>
            </w:r>
            <w:r w:rsidRPr="00FF491C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1418" w:type="dxa"/>
          </w:tcPr>
          <w:p w14:paraId="75D8D70C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Значение натуральной нормы</w:t>
            </w:r>
            <w:r w:rsidRPr="00FF491C">
              <w:rPr>
                <w:sz w:val="22"/>
                <w:szCs w:val="22"/>
                <w:vertAlign w:val="superscript"/>
              </w:rPr>
              <w:t>*****</w:t>
            </w:r>
          </w:p>
        </w:tc>
        <w:tc>
          <w:tcPr>
            <w:tcW w:w="1590" w:type="dxa"/>
          </w:tcPr>
          <w:p w14:paraId="1ABED236" w14:textId="77777777" w:rsidR="00FA62B1" w:rsidRPr="00FF491C" w:rsidRDefault="00ED4504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Примечание</w:t>
            </w:r>
            <w:r w:rsidR="00FA62B1" w:rsidRPr="00FF491C">
              <w:rPr>
                <w:sz w:val="22"/>
                <w:szCs w:val="22"/>
                <w:vertAlign w:val="superscript"/>
              </w:rPr>
              <w:t>******</w:t>
            </w:r>
          </w:p>
        </w:tc>
      </w:tr>
      <w:tr w:rsidR="00FF491C" w:rsidRPr="00FF491C" w14:paraId="3B3F6B87" w14:textId="77777777" w:rsidTr="00DF685F">
        <w:tc>
          <w:tcPr>
            <w:tcW w:w="1418" w:type="dxa"/>
          </w:tcPr>
          <w:p w14:paraId="16BF89D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</w:tcPr>
          <w:p w14:paraId="4D17CB6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4E3278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96F47B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D1F3F19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</w:tcPr>
          <w:p w14:paraId="32C4997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6</w:t>
            </w:r>
          </w:p>
        </w:tc>
      </w:tr>
      <w:tr w:rsidR="00FF491C" w:rsidRPr="00FF491C" w14:paraId="42AFCEFF" w14:textId="77777777" w:rsidTr="00DF685F">
        <w:tc>
          <w:tcPr>
            <w:tcW w:w="1418" w:type="dxa"/>
            <w:vMerge w:val="restart"/>
          </w:tcPr>
          <w:p w14:paraId="0B0CEDF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</w:tcPr>
          <w:p w14:paraId="0A11E0F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6AF135F4" w14:textId="77777777" w:rsidR="00FA62B1" w:rsidRPr="00FF491C" w:rsidRDefault="00FA62B1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1. Натуральные нормы, непосредственно связанные с оказанием </w:t>
            </w:r>
            <w:r w:rsidR="007C4A65" w:rsidRPr="00FF491C">
              <w:rPr>
                <w:sz w:val="22"/>
                <w:szCs w:val="22"/>
              </w:rPr>
              <w:t>муниципальной</w:t>
            </w:r>
            <w:r w:rsidRPr="00FF491C">
              <w:rPr>
                <w:sz w:val="22"/>
                <w:szCs w:val="22"/>
              </w:rPr>
              <w:t xml:space="preserve"> услуги (выполнением работы)</w:t>
            </w:r>
          </w:p>
        </w:tc>
      </w:tr>
      <w:tr w:rsidR="00FF491C" w:rsidRPr="00FF491C" w14:paraId="3DB8E039" w14:textId="77777777" w:rsidTr="00DF685F">
        <w:tc>
          <w:tcPr>
            <w:tcW w:w="1418" w:type="dxa"/>
            <w:vMerge/>
          </w:tcPr>
          <w:p w14:paraId="6DA4E22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983EF7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05879702" w14:textId="77777777" w:rsidR="00FA62B1" w:rsidRPr="00FF491C" w:rsidRDefault="00FA62B1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1.1. Работники, непосредственно связанные с оказанием </w:t>
            </w:r>
            <w:r w:rsidR="007C4A65" w:rsidRPr="00FF491C">
              <w:rPr>
                <w:sz w:val="22"/>
                <w:szCs w:val="22"/>
              </w:rPr>
              <w:t>муниципальной</w:t>
            </w:r>
            <w:r w:rsidRPr="00FF491C">
              <w:rPr>
                <w:sz w:val="22"/>
                <w:szCs w:val="22"/>
              </w:rPr>
              <w:t xml:space="preserve"> услуги (выполнением работы)</w:t>
            </w:r>
          </w:p>
        </w:tc>
      </w:tr>
      <w:tr w:rsidR="00FF491C" w:rsidRPr="00FF491C" w14:paraId="656655C3" w14:textId="77777777" w:rsidTr="00DF685F">
        <w:tc>
          <w:tcPr>
            <w:tcW w:w="1418" w:type="dxa"/>
            <w:vMerge/>
          </w:tcPr>
          <w:p w14:paraId="787EC2E5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207C36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F213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098DE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94970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6D72BA6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283E5146" w14:textId="77777777" w:rsidTr="00DF685F">
        <w:tc>
          <w:tcPr>
            <w:tcW w:w="1418" w:type="dxa"/>
            <w:vMerge/>
          </w:tcPr>
          <w:p w14:paraId="21F5115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1A778A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D233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CBFE4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4E767E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7C88D41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512BB8C3" w14:textId="77777777" w:rsidTr="00DF685F">
        <w:tc>
          <w:tcPr>
            <w:tcW w:w="1418" w:type="dxa"/>
            <w:vMerge/>
          </w:tcPr>
          <w:p w14:paraId="79C0C444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3365CBC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07909834" w14:textId="77777777" w:rsidR="00FA62B1" w:rsidRPr="00FF491C" w:rsidRDefault="00FA62B1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7C4A65" w:rsidRPr="00FF491C">
              <w:rPr>
                <w:sz w:val="22"/>
                <w:szCs w:val="22"/>
              </w:rPr>
              <w:t>муниципально</w:t>
            </w:r>
            <w:r w:rsidRPr="00FF491C">
              <w:rPr>
                <w:sz w:val="22"/>
                <w:szCs w:val="22"/>
              </w:rPr>
              <w:t>й услуги (выполнения работы)</w:t>
            </w:r>
          </w:p>
        </w:tc>
      </w:tr>
      <w:tr w:rsidR="00FF491C" w:rsidRPr="00FF491C" w14:paraId="1EC2C2BC" w14:textId="77777777" w:rsidTr="00DF685F">
        <w:tc>
          <w:tcPr>
            <w:tcW w:w="1418" w:type="dxa"/>
            <w:vMerge/>
          </w:tcPr>
          <w:p w14:paraId="155C01A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05B95F2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8541E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3EEF4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B6D2F0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26B23C5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5EEF773D" w14:textId="77777777" w:rsidTr="00DF685F">
        <w:tc>
          <w:tcPr>
            <w:tcW w:w="1418" w:type="dxa"/>
            <w:vMerge/>
          </w:tcPr>
          <w:p w14:paraId="30B55EF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90829A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3C1C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9E4A7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9B4FC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715181D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6A3BACE0" w14:textId="77777777" w:rsidTr="00DF685F">
        <w:tc>
          <w:tcPr>
            <w:tcW w:w="1418" w:type="dxa"/>
            <w:vMerge/>
          </w:tcPr>
          <w:p w14:paraId="23BE407E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4BCF9BD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70C5AAF0" w14:textId="77777777" w:rsidR="007C4A65" w:rsidRPr="00FF491C" w:rsidRDefault="007C4A65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1.3. Особо ценное движимое имущество, требующее формирования резерва на его полное восстановление</w:t>
            </w:r>
          </w:p>
        </w:tc>
      </w:tr>
      <w:tr w:rsidR="00FF491C" w:rsidRPr="00FF491C" w14:paraId="3DD27073" w14:textId="77777777" w:rsidTr="00DF685F">
        <w:tc>
          <w:tcPr>
            <w:tcW w:w="1418" w:type="dxa"/>
            <w:vMerge/>
          </w:tcPr>
          <w:p w14:paraId="0E63F89A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2C44DCA6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D1A8B0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4166B7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0E6135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48B40937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33E1927D" w14:textId="77777777" w:rsidTr="00DF685F">
        <w:tc>
          <w:tcPr>
            <w:tcW w:w="1418" w:type="dxa"/>
            <w:vMerge/>
          </w:tcPr>
          <w:p w14:paraId="4D30D414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544D71C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D30D4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46FED2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6AA94E9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291F6139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26BF6CD4" w14:textId="77777777" w:rsidTr="00DF685F">
        <w:tc>
          <w:tcPr>
            <w:tcW w:w="1418" w:type="dxa"/>
            <w:vMerge/>
          </w:tcPr>
          <w:p w14:paraId="6FBD838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46B9BC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3F43CA94" w14:textId="77777777" w:rsidR="00FA62B1" w:rsidRPr="00FF491C" w:rsidRDefault="00FA62B1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1.</w:t>
            </w:r>
            <w:r w:rsidR="007C4A65" w:rsidRPr="00FF491C">
              <w:rPr>
                <w:sz w:val="22"/>
                <w:szCs w:val="22"/>
              </w:rPr>
              <w:t>4</w:t>
            </w:r>
            <w:r w:rsidRPr="00FF491C">
              <w:rPr>
                <w:sz w:val="22"/>
                <w:szCs w:val="22"/>
              </w:rPr>
              <w:t xml:space="preserve">. Иные натуральные нормы, непосредственно используемые в процессе оказания </w:t>
            </w:r>
            <w:r w:rsidR="007C4A65" w:rsidRPr="00FF491C">
              <w:rPr>
                <w:sz w:val="22"/>
                <w:szCs w:val="22"/>
              </w:rPr>
              <w:t xml:space="preserve">муниципальной </w:t>
            </w:r>
            <w:r w:rsidRPr="00FF491C">
              <w:rPr>
                <w:sz w:val="22"/>
                <w:szCs w:val="22"/>
              </w:rPr>
              <w:t>услуги (выполнения работы)</w:t>
            </w:r>
          </w:p>
        </w:tc>
      </w:tr>
      <w:tr w:rsidR="00FF491C" w:rsidRPr="00FF491C" w14:paraId="31EC6B78" w14:textId="77777777" w:rsidTr="00DF685F">
        <w:tc>
          <w:tcPr>
            <w:tcW w:w="1418" w:type="dxa"/>
            <w:vMerge/>
          </w:tcPr>
          <w:p w14:paraId="18BECB6C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A8EAFD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FDDC5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FB101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9A5CAA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085B4ED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694921A4" w14:textId="77777777" w:rsidTr="00DF685F">
        <w:tc>
          <w:tcPr>
            <w:tcW w:w="1418" w:type="dxa"/>
            <w:vMerge/>
          </w:tcPr>
          <w:p w14:paraId="55E39A8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17AB44B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790CDC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EF139C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4D030A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11E71624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3ACF5D3D" w14:textId="77777777" w:rsidTr="00DF685F">
        <w:tc>
          <w:tcPr>
            <w:tcW w:w="1418" w:type="dxa"/>
            <w:vMerge/>
          </w:tcPr>
          <w:p w14:paraId="359C841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085502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2561FA63" w14:textId="77777777" w:rsidR="00FA62B1" w:rsidRPr="00FF491C" w:rsidRDefault="00FA62B1" w:rsidP="00FA62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2. Натуральные нормы на общехозяйственные нужды </w:t>
            </w:r>
          </w:p>
        </w:tc>
      </w:tr>
      <w:tr w:rsidR="00FF491C" w:rsidRPr="00FF491C" w14:paraId="6F1C9DCE" w14:textId="77777777" w:rsidTr="00DF685F">
        <w:tc>
          <w:tcPr>
            <w:tcW w:w="1418" w:type="dxa"/>
            <w:vMerge/>
          </w:tcPr>
          <w:p w14:paraId="4038CC9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E0EB2F9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74F4D1AC" w14:textId="77777777" w:rsidR="00FA62B1" w:rsidRPr="00FF491C" w:rsidRDefault="00FA62B1" w:rsidP="00FA62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2.1. Коммунальные услуги </w:t>
            </w:r>
          </w:p>
        </w:tc>
      </w:tr>
      <w:tr w:rsidR="00FF491C" w:rsidRPr="00FF491C" w14:paraId="75370AA7" w14:textId="77777777" w:rsidTr="00DF685F">
        <w:tc>
          <w:tcPr>
            <w:tcW w:w="1418" w:type="dxa"/>
            <w:vMerge/>
          </w:tcPr>
          <w:p w14:paraId="37DEDE7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C08A9E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6C0C9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2BE3E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5D225A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39FB354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1388B74B" w14:textId="77777777" w:rsidTr="00DF685F">
        <w:tc>
          <w:tcPr>
            <w:tcW w:w="1418" w:type="dxa"/>
            <w:vMerge/>
          </w:tcPr>
          <w:p w14:paraId="5BA0952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A8746B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AFFDB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55AA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92A3C9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32A232E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54936AB6" w14:textId="77777777" w:rsidTr="00DF685F">
        <w:tc>
          <w:tcPr>
            <w:tcW w:w="1418" w:type="dxa"/>
            <w:vMerge/>
          </w:tcPr>
          <w:p w14:paraId="7EEC821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248E33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51416383" w14:textId="77777777" w:rsidR="00FA62B1" w:rsidRPr="00FF491C" w:rsidRDefault="00FA62B1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2.2. Содержание объектов недвижимого имущества, необходимого для выполнения </w:t>
            </w:r>
            <w:r w:rsidR="007C4A65" w:rsidRPr="00FF491C">
              <w:rPr>
                <w:sz w:val="22"/>
                <w:szCs w:val="22"/>
              </w:rPr>
              <w:t>муниципаль</w:t>
            </w:r>
            <w:r w:rsidRPr="00FF491C">
              <w:rPr>
                <w:sz w:val="22"/>
                <w:szCs w:val="22"/>
              </w:rPr>
              <w:t xml:space="preserve">ного задания </w:t>
            </w:r>
          </w:p>
        </w:tc>
      </w:tr>
      <w:tr w:rsidR="00FF491C" w:rsidRPr="00FF491C" w14:paraId="6C09EF59" w14:textId="77777777" w:rsidTr="00DF685F">
        <w:tc>
          <w:tcPr>
            <w:tcW w:w="1418" w:type="dxa"/>
            <w:vMerge/>
          </w:tcPr>
          <w:p w14:paraId="3671A4F4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0D2008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6A22D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C8557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84C17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50FF4514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2CC7FF50" w14:textId="77777777" w:rsidTr="00DF685F">
        <w:tc>
          <w:tcPr>
            <w:tcW w:w="1418" w:type="dxa"/>
            <w:vMerge/>
          </w:tcPr>
          <w:p w14:paraId="5430166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3D93F6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62D45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782F91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FC5CF7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12B45FB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2EA48DD5" w14:textId="77777777" w:rsidTr="00DF685F">
        <w:tc>
          <w:tcPr>
            <w:tcW w:w="1418" w:type="dxa"/>
            <w:vMerge/>
          </w:tcPr>
          <w:p w14:paraId="0F9A7D2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4BEFF0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1E4A978C" w14:textId="77777777" w:rsidR="00FA62B1" w:rsidRPr="00FF491C" w:rsidRDefault="00FA62B1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 xml:space="preserve">2.3. Содержание объектов особо ценного движимого имущества, необходимого для выполнения </w:t>
            </w:r>
            <w:r w:rsidR="007C4A65" w:rsidRPr="00FF491C">
              <w:rPr>
                <w:sz w:val="22"/>
                <w:szCs w:val="22"/>
              </w:rPr>
              <w:t>муниципаль</w:t>
            </w:r>
            <w:r w:rsidRPr="00FF491C">
              <w:rPr>
                <w:sz w:val="22"/>
                <w:szCs w:val="22"/>
              </w:rPr>
              <w:t xml:space="preserve">ного задания </w:t>
            </w:r>
          </w:p>
        </w:tc>
      </w:tr>
      <w:tr w:rsidR="00FF491C" w:rsidRPr="00FF491C" w14:paraId="066AAA7F" w14:textId="77777777" w:rsidTr="00DF685F">
        <w:tc>
          <w:tcPr>
            <w:tcW w:w="1418" w:type="dxa"/>
            <w:vMerge/>
          </w:tcPr>
          <w:p w14:paraId="79E1F22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C13B0D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A73E685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5F61F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53F39C4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1598150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12063537" w14:textId="77777777" w:rsidTr="00DF685F">
        <w:tc>
          <w:tcPr>
            <w:tcW w:w="1418" w:type="dxa"/>
            <w:vMerge/>
          </w:tcPr>
          <w:p w14:paraId="451B898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C77CD25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05DAC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A627E9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55CA8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3D48197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7CE2F693" w14:textId="77777777" w:rsidTr="00DF685F">
        <w:tc>
          <w:tcPr>
            <w:tcW w:w="1418" w:type="dxa"/>
            <w:vMerge/>
          </w:tcPr>
          <w:p w14:paraId="133434EF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4DF5FE8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186F3222" w14:textId="0D0D4014" w:rsidR="007C4A65" w:rsidRPr="00FF491C" w:rsidRDefault="007C4A65" w:rsidP="007C4A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2.4.</w:t>
            </w:r>
            <w:r w:rsidR="004D78C5">
              <w:rPr>
                <w:sz w:val="22"/>
                <w:szCs w:val="22"/>
              </w:rPr>
              <w:t xml:space="preserve"> О</w:t>
            </w:r>
            <w:r w:rsidRPr="00FF491C">
              <w:rPr>
                <w:sz w:val="22"/>
                <w:szCs w:val="22"/>
              </w:rPr>
              <w:t>собо ценное движимое имущество, необходимое для общехозяйственных нужд, требующее формирования резерва на его полное восстановление</w:t>
            </w:r>
          </w:p>
        </w:tc>
      </w:tr>
      <w:tr w:rsidR="00FF491C" w:rsidRPr="00FF491C" w14:paraId="6F078506" w14:textId="77777777" w:rsidTr="00DF685F">
        <w:tc>
          <w:tcPr>
            <w:tcW w:w="1418" w:type="dxa"/>
            <w:vMerge/>
          </w:tcPr>
          <w:p w14:paraId="2A1A5665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F71373C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60CAC5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4FB678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17D755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3BACCB7E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41CCD681" w14:textId="77777777" w:rsidTr="00DF685F">
        <w:tc>
          <w:tcPr>
            <w:tcW w:w="1418" w:type="dxa"/>
            <w:vMerge/>
          </w:tcPr>
          <w:p w14:paraId="0E8738BC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4983A05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6B4BA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7FEE0E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DC688D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41A3BE6B" w14:textId="77777777" w:rsidR="007C4A65" w:rsidRPr="00FF491C" w:rsidRDefault="007C4A65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0153169F" w14:textId="77777777" w:rsidTr="00DF685F">
        <w:tc>
          <w:tcPr>
            <w:tcW w:w="1418" w:type="dxa"/>
            <w:vMerge/>
          </w:tcPr>
          <w:p w14:paraId="6A4DDF3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8791E5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698DD5E1" w14:textId="77777777" w:rsidR="00FA62B1" w:rsidRPr="00FF491C" w:rsidRDefault="007C4A65" w:rsidP="00FA62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2.5</w:t>
            </w:r>
            <w:r w:rsidR="00FA62B1" w:rsidRPr="00FF491C">
              <w:rPr>
                <w:sz w:val="22"/>
                <w:szCs w:val="22"/>
              </w:rPr>
              <w:t xml:space="preserve">. Услуги связи </w:t>
            </w:r>
          </w:p>
        </w:tc>
      </w:tr>
      <w:tr w:rsidR="00FF491C" w:rsidRPr="00FF491C" w14:paraId="11CF3663" w14:textId="77777777" w:rsidTr="00DF685F">
        <w:tc>
          <w:tcPr>
            <w:tcW w:w="1418" w:type="dxa"/>
            <w:vMerge/>
          </w:tcPr>
          <w:p w14:paraId="6B978B3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2FC53C7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E559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153A1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462A12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66CE423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5753D3D9" w14:textId="77777777" w:rsidTr="00DF685F">
        <w:tc>
          <w:tcPr>
            <w:tcW w:w="1418" w:type="dxa"/>
            <w:vMerge/>
          </w:tcPr>
          <w:p w14:paraId="556637D9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D796F6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B387A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67E53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D136C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612EB147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26CB6558" w14:textId="77777777" w:rsidTr="00DF685F">
        <w:tc>
          <w:tcPr>
            <w:tcW w:w="1418" w:type="dxa"/>
            <w:vMerge/>
          </w:tcPr>
          <w:p w14:paraId="45F30A9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17EB20A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324F49B5" w14:textId="77777777" w:rsidR="00FA62B1" w:rsidRPr="00FF491C" w:rsidRDefault="007C4A65" w:rsidP="00FA62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2.6</w:t>
            </w:r>
            <w:r w:rsidR="00FA62B1" w:rsidRPr="00FF491C">
              <w:rPr>
                <w:sz w:val="22"/>
                <w:szCs w:val="22"/>
              </w:rPr>
              <w:t xml:space="preserve">. Транспортные услуги </w:t>
            </w:r>
          </w:p>
        </w:tc>
      </w:tr>
      <w:tr w:rsidR="00FF491C" w:rsidRPr="00FF491C" w14:paraId="290FD4CA" w14:textId="77777777" w:rsidTr="00DF685F">
        <w:tc>
          <w:tcPr>
            <w:tcW w:w="1418" w:type="dxa"/>
            <w:vMerge/>
          </w:tcPr>
          <w:p w14:paraId="63FBAA79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8C7C51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DFE03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AA4D7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D69B44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2B34F10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0B6A027C" w14:textId="77777777" w:rsidTr="00DF685F">
        <w:tc>
          <w:tcPr>
            <w:tcW w:w="1418" w:type="dxa"/>
            <w:vMerge/>
          </w:tcPr>
          <w:p w14:paraId="5F63202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8D538AE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EC541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639B66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4D811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4B5EB59C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786056B4" w14:textId="77777777" w:rsidTr="00DF685F">
        <w:tc>
          <w:tcPr>
            <w:tcW w:w="1418" w:type="dxa"/>
            <w:vMerge/>
          </w:tcPr>
          <w:p w14:paraId="7CEDF63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00C358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7F6FA02A" w14:textId="397A9F2B" w:rsidR="00FA62B1" w:rsidRPr="00FF491C" w:rsidRDefault="00FA62B1" w:rsidP="00FA62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2.</w:t>
            </w:r>
            <w:r w:rsidR="00F23173">
              <w:rPr>
                <w:sz w:val="22"/>
                <w:szCs w:val="22"/>
              </w:rPr>
              <w:t>7</w:t>
            </w:r>
            <w:r w:rsidRPr="00FF491C">
              <w:rPr>
                <w:sz w:val="22"/>
                <w:szCs w:val="22"/>
              </w:rPr>
              <w:t xml:space="preserve">. Работники, которые не принимают непосредственного участия в оказании </w:t>
            </w:r>
            <w:r w:rsidR="007F2740">
              <w:rPr>
                <w:sz w:val="22"/>
                <w:szCs w:val="22"/>
              </w:rPr>
              <w:t>муниципальной</w:t>
            </w:r>
            <w:r w:rsidRPr="00FF491C">
              <w:rPr>
                <w:sz w:val="22"/>
                <w:szCs w:val="22"/>
              </w:rPr>
              <w:t xml:space="preserve"> услуги (выполнении работы)</w:t>
            </w:r>
          </w:p>
        </w:tc>
      </w:tr>
      <w:tr w:rsidR="00FF491C" w:rsidRPr="00FF491C" w14:paraId="229C0F9A" w14:textId="77777777" w:rsidTr="00DF685F">
        <w:tc>
          <w:tcPr>
            <w:tcW w:w="1418" w:type="dxa"/>
            <w:vMerge/>
          </w:tcPr>
          <w:p w14:paraId="22EB2384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1BE36A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42706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DE851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7A5B31A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0AD4D92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06FC4564" w14:textId="77777777" w:rsidTr="00DF685F">
        <w:tc>
          <w:tcPr>
            <w:tcW w:w="1418" w:type="dxa"/>
            <w:vMerge/>
          </w:tcPr>
          <w:p w14:paraId="580F5DA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088161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C5904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3CFF0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0FDC4B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1F833105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4BBC2E05" w14:textId="77777777" w:rsidTr="00DF685F">
        <w:tc>
          <w:tcPr>
            <w:tcW w:w="1418" w:type="dxa"/>
            <w:vMerge/>
          </w:tcPr>
          <w:p w14:paraId="16FEC620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703875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  <w:gridSpan w:val="4"/>
          </w:tcPr>
          <w:p w14:paraId="6D6B62DA" w14:textId="0FB151BF" w:rsidR="00FA62B1" w:rsidRPr="00FF491C" w:rsidRDefault="00FA62B1" w:rsidP="00FA62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491C">
              <w:rPr>
                <w:sz w:val="22"/>
                <w:szCs w:val="22"/>
              </w:rPr>
              <w:t>2.</w:t>
            </w:r>
            <w:r w:rsidR="00F23173">
              <w:rPr>
                <w:sz w:val="22"/>
                <w:szCs w:val="22"/>
              </w:rPr>
              <w:t>8</w:t>
            </w:r>
            <w:r w:rsidRPr="00FF491C">
              <w:rPr>
                <w:sz w:val="22"/>
                <w:szCs w:val="22"/>
              </w:rPr>
              <w:t xml:space="preserve">. Прочие общехозяйственные нужды </w:t>
            </w:r>
          </w:p>
        </w:tc>
      </w:tr>
      <w:tr w:rsidR="00FF491C" w:rsidRPr="00FF491C" w14:paraId="32C658EC" w14:textId="77777777" w:rsidTr="00DF685F">
        <w:tc>
          <w:tcPr>
            <w:tcW w:w="1418" w:type="dxa"/>
            <w:vMerge/>
          </w:tcPr>
          <w:p w14:paraId="0D3E542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2B2F29F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68F138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AD60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F268F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26B2C1ED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491C" w:rsidRPr="00FF491C" w14:paraId="14FC7F60" w14:textId="77777777" w:rsidTr="00DF685F">
        <w:tc>
          <w:tcPr>
            <w:tcW w:w="1418" w:type="dxa"/>
            <w:vMerge/>
          </w:tcPr>
          <w:p w14:paraId="7E4E1592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149E78F4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92E64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9A2AFC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6FC78F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404793C3" w14:textId="77777777" w:rsidR="00FA62B1" w:rsidRPr="00FF491C" w:rsidRDefault="00FA62B1" w:rsidP="00FA62B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14:paraId="35AF500E" w14:textId="60DFEA99" w:rsidR="003F1FB7" w:rsidRPr="00FF491C" w:rsidRDefault="00DF685F" w:rsidP="00FA6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FB7" w:rsidRPr="00FF491C">
        <w:rPr>
          <w:sz w:val="28"/>
          <w:szCs w:val="28"/>
        </w:rPr>
        <w:t>____________________</w:t>
      </w:r>
    </w:p>
    <w:p w14:paraId="219EFC2F" w14:textId="2CF98AB2" w:rsidR="00FA62B1" w:rsidRPr="00FF491C" w:rsidRDefault="00FA62B1" w:rsidP="00DF685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F491C">
        <w:rPr>
          <w:sz w:val="28"/>
          <w:szCs w:val="28"/>
          <w:vertAlign w:val="superscript"/>
        </w:rPr>
        <w:t>*</w:t>
      </w:r>
      <w:r w:rsidR="008400D1" w:rsidRPr="00FF491C">
        <w:rPr>
          <w:sz w:val="28"/>
          <w:szCs w:val="28"/>
          <w:vertAlign w:val="superscript"/>
        </w:rPr>
        <w:tab/>
      </w:r>
      <w:r w:rsidRPr="00FF491C">
        <w:rPr>
          <w:sz w:val="28"/>
          <w:szCs w:val="28"/>
        </w:rPr>
        <w:t xml:space="preserve">В графе 1 указывается наименование </w:t>
      </w:r>
      <w:r w:rsidR="00431BC5" w:rsidRPr="00FF491C">
        <w:rPr>
          <w:sz w:val="28"/>
          <w:szCs w:val="28"/>
        </w:rPr>
        <w:t>муниципальной услуги (</w:t>
      </w:r>
      <w:r w:rsidR="008E6A61">
        <w:rPr>
          <w:sz w:val="28"/>
          <w:szCs w:val="28"/>
        </w:rPr>
        <w:t xml:space="preserve">выполнение </w:t>
      </w:r>
      <w:r w:rsidR="00431BC5" w:rsidRPr="00FF491C">
        <w:rPr>
          <w:sz w:val="28"/>
          <w:szCs w:val="28"/>
        </w:rPr>
        <w:t>работы),</w:t>
      </w:r>
      <w:r w:rsidRPr="00FF491C">
        <w:rPr>
          <w:sz w:val="28"/>
          <w:szCs w:val="28"/>
        </w:rPr>
        <w:t xml:space="preserve"> для которой рассчитывался базовый норматив затрат.</w:t>
      </w:r>
    </w:p>
    <w:p w14:paraId="6B3D5B68" w14:textId="612D7FCA" w:rsidR="00FA62B1" w:rsidRPr="00FF491C" w:rsidRDefault="00FA62B1" w:rsidP="00DF685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F491C">
        <w:rPr>
          <w:sz w:val="28"/>
          <w:szCs w:val="28"/>
          <w:vertAlign w:val="superscript"/>
        </w:rPr>
        <w:t>**</w:t>
      </w:r>
      <w:r w:rsidR="008400D1" w:rsidRPr="00FF491C">
        <w:rPr>
          <w:sz w:val="28"/>
          <w:szCs w:val="28"/>
          <w:vertAlign w:val="superscript"/>
        </w:rPr>
        <w:tab/>
      </w:r>
      <w:r w:rsidRPr="00FF491C">
        <w:rPr>
          <w:sz w:val="28"/>
          <w:szCs w:val="28"/>
        </w:rPr>
        <w:t xml:space="preserve">В графе 2 указывается уникальный номер реестровой записи </w:t>
      </w:r>
      <w:r w:rsidR="00017B59" w:rsidRPr="00FF491C">
        <w:rPr>
          <w:sz w:val="28"/>
          <w:szCs w:val="28"/>
        </w:rPr>
        <w:t>муниципальной</w:t>
      </w:r>
      <w:r w:rsidRPr="00FF491C">
        <w:rPr>
          <w:sz w:val="28"/>
          <w:szCs w:val="28"/>
        </w:rPr>
        <w:t xml:space="preserve"> услуги (</w:t>
      </w:r>
      <w:r w:rsidR="008E6A61">
        <w:rPr>
          <w:sz w:val="28"/>
          <w:szCs w:val="28"/>
        </w:rPr>
        <w:t>выполнени</w:t>
      </w:r>
      <w:r w:rsidR="00DF685F">
        <w:rPr>
          <w:sz w:val="28"/>
          <w:szCs w:val="28"/>
        </w:rPr>
        <w:t>я</w:t>
      </w:r>
      <w:r w:rsidR="008E6A61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>работы)</w:t>
      </w:r>
      <w:r w:rsidR="00CB3765">
        <w:rPr>
          <w:sz w:val="28"/>
          <w:szCs w:val="28"/>
        </w:rPr>
        <w:t>,</w:t>
      </w:r>
      <w:r w:rsidRPr="00FF491C">
        <w:rPr>
          <w:sz w:val="28"/>
          <w:szCs w:val="28"/>
        </w:rPr>
        <w:t xml:space="preserve"> </w:t>
      </w:r>
      <w:r w:rsidR="007C4A65" w:rsidRPr="00FF491C">
        <w:rPr>
          <w:sz w:val="28"/>
          <w:szCs w:val="28"/>
        </w:rPr>
        <w:t>для которой рассчитывался базовый норматив затрат, в соответствии с базовым (отраслевым)</w:t>
      </w:r>
      <w:r w:rsidR="008400D1" w:rsidRPr="00FF491C">
        <w:rPr>
          <w:sz w:val="28"/>
          <w:szCs w:val="28"/>
        </w:rPr>
        <w:t xml:space="preserve"> перечнем (классификатором) государственных (муниципальных) услуг, оказываемых по вид</w:t>
      </w:r>
      <w:r w:rsidR="005A3E1F" w:rsidRPr="00FF491C">
        <w:rPr>
          <w:sz w:val="28"/>
          <w:szCs w:val="28"/>
        </w:rPr>
        <w:t>ам</w:t>
      </w:r>
      <w:r w:rsidR="008400D1" w:rsidRPr="00FF491C">
        <w:rPr>
          <w:sz w:val="28"/>
          <w:szCs w:val="28"/>
        </w:rPr>
        <w:t xml:space="preserve"> деятельности</w:t>
      </w:r>
      <w:r w:rsidR="005A3E1F" w:rsidRPr="00FF491C">
        <w:rPr>
          <w:sz w:val="28"/>
          <w:szCs w:val="28"/>
        </w:rPr>
        <w:t>:</w:t>
      </w:r>
      <w:r w:rsidR="008400D1" w:rsidRPr="00FF491C">
        <w:rPr>
          <w:sz w:val="28"/>
          <w:szCs w:val="28"/>
        </w:rPr>
        <w:t xml:space="preserve"> «</w:t>
      </w:r>
      <w:r w:rsidR="005A3E1F" w:rsidRPr="00FF491C">
        <w:rPr>
          <w:sz w:val="28"/>
          <w:szCs w:val="28"/>
        </w:rPr>
        <w:t xml:space="preserve">Деятельность в области электроэнергетики, энергосбережения, водоснабжения, водоотведения, организации сбора </w:t>
      </w:r>
      <w:r w:rsidR="00DF685F">
        <w:rPr>
          <w:sz w:val="28"/>
          <w:szCs w:val="28"/>
        </w:rPr>
        <w:br/>
      </w:r>
      <w:r w:rsidR="005A3E1F" w:rsidRPr="00FF491C">
        <w:rPr>
          <w:sz w:val="28"/>
          <w:szCs w:val="28"/>
        </w:rPr>
        <w:t>и утилизации отходов, обеспечении тепловой и электрической энергией, газом, паром, строительства</w:t>
      </w:r>
      <w:r w:rsidR="008400D1" w:rsidRPr="00FF491C">
        <w:rPr>
          <w:sz w:val="28"/>
          <w:szCs w:val="28"/>
        </w:rPr>
        <w:t>», утверждаемым органами государственной власти Алтайского края</w:t>
      </w:r>
      <w:r w:rsidRPr="00FF491C">
        <w:rPr>
          <w:sz w:val="28"/>
          <w:szCs w:val="28"/>
        </w:rPr>
        <w:t>.</w:t>
      </w:r>
    </w:p>
    <w:p w14:paraId="2BE897CC" w14:textId="74C6FBA3" w:rsidR="00FA62B1" w:rsidRPr="00FF491C" w:rsidRDefault="00FA62B1" w:rsidP="00DF685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F491C">
        <w:rPr>
          <w:sz w:val="28"/>
          <w:szCs w:val="28"/>
          <w:vertAlign w:val="superscript"/>
        </w:rPr>
        <w:t>***</w:t>
      </w:r>
      <w:r w:rsidR="008400D1" w:rsidRPr="00FF491C">
        <w:rPr>
          <w:sz w:val="28"/>
          <w:szCs w:val="28"/>
          <w:vertAlign w:val="superscript"/>
        </w:rPr>
        <w:tab/>
      </w:r>
      <w:r w:rsidRPr="00FF491C">
        <w:rPr>
          <w:sz w:val="28"/>
          <w:szCs w:val="28"/>
        </w:rPr>
        <w:t xml:space="preserve">В графе 3 указывается наименование натуральной нормы, используемой для оказания </w:t>
      </w:r>
      <w:r w:rsidR="00017B59" w:rsidRPr="00FF491C">
        <w:rPr>
          <w:sz w:val="28"/>
          <w:szCs w:val="28"/>
        </w:rPr>
        <w:t>муниципальной</w:t>
      </w:r>
      <w:r w:rsidRPr="00FF491C">
        <w:rPr>
          <w:sz w:val="28"/>
          <w:szCs w:val="28"/>
        </w:rPr>
        <w:t xml:space="preserve"> услуги (</w:t>
      </w:r>
      <w:r w:rsidR="00615914">
        <w:rPr>
          <w:sz w:val="28"/>
          <w:szCs w:val="28"/>
        </w:rPr>
        <w:t>выполнени</w:t>
      </w:r>
      <w:r w:rsidR="00DF685F">
        <w:rPr>
          <w:sz w:val="28"/>
          <w:szCs w:val="28"/>
        </w:rPr>
        <w:t>я</w:t>
      </w:r>
      <w:r w:rsidR="00615914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 xml:space="preserve">работы)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017B59" w:rsidRPr="00FF491C">
        <w:rPr>
          <w:sz w:val="28"/>
          <w:szCs w:val="28"/>
        </w:rPr>
        <w:t>муниципальной</w:t>
      </w:r>
      <w:r w:rsidRPr="00FF491C">
        <w:rPr>
          <w:sz w:val="28"/>
          <w:szCs w:val="28"/>
        </w:rPr>
        <w:t xml:space="preserve"> услуги (</w:t>
      </w:r>
      <w:r w:rsidR="00BF0359">
        <w:rPr>
          <w:sz w:val="28"/>
          <w:szCs w:val="28"/>
        </w:rPr>
        <w:t>выполнени</w:t>
      </w:r>
      <w:r w:rsidR="00DF685F">
        <w:rPr>
          <w:sz w:val="28"/>
          <w:szCs w:val="28"/>
        </w:rPr>
        <w:t>я</w:t>
      </w:r>
      <w:r w:rsidR="00BF0359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>работы).</w:t>
      </w:r>
    </w:p>
    <w:p w14:paraId="1514400F" w14:textId="77777777" w:rsidR="00FA62B1" w:rsidRPr="00FF491C" w:rsidRDefault="00FA62B1" w:rsidP="00DF685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F491C">
        <w:rPr>
          <w:sz w:val="28"/>
          <w:szCs w:val="28"/>
          <w:vertAlign w:val="superscript"/>
        </w:rPr>
        <w:t>****</w:t>
      </w:r>
      <w:r w:rsidR="008400D1" w:rsidRPr="00FF491C">
        <w:rPr>
          <w:sz w:val="28"/>
          <w:szCs w:val="28"/>
          <w:vertAlign w:val="superscript"/>
        </w:rPr>
        <w:tab/>
      </w:r>
      <w:r w:rsidRPr="00FF491C">
        <w:rPr>
          <w:sz w:val="28"/>
          <w:szCs w:val="28"/>
        </w:rPr>
        <w:t>В графе 4 указывается единица, используемая для измерения натуральной нормы (единицы, штуки, Гкал, кВт*ч, куб. м, кв. м, комплекты, штатные единицы, часы и другие единицы измерения).</w:t>
      </w:r>
    </w:p>
    <w:p w14:paraId="44EA35D9" w14:textId="61FD6B96" w:rsidR="00FA62B1" w:rsidRPr="00FF491C" w:rsidRDefault="00FA62B1" w:rsidP="00DF685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F491C">
        <w:rPr>
          <w:sz w:val="28"/>
          <w:szCs w:val="28"/>
          <w:vertAlign w:val="superscript"/>
        </w:rPr>
        <w:t>*****</w:t>
      </w:r>
      <w:r w:rsidR="008400D1" w:rsidRPr="00FF491C">
        <w:rPr>
          <w:sz w:val="28"/>
          <w:szCs w:val="28"/>
          <w:vertAlign w:val="superscript"/>
        </w:rPr>
        <w:tab/>
      </w:r>
      <w:r w:rsidRPr="00FF491C">
        <w:rPr>
          <w:sz w:val="28"/>
          <w:szCs w:val="28"/>
        </w:rPr>
        <w:t xml:space="preserve">В графе 5 указываются значения натуральных норм, установленных стандартами оказания услуги (выполнения работы) (в случае их отсутствия указываются значения натуральных норм, определенные для </w:t>
      </w:r>
      <w:r w:rsidR="00017B59" w:rsidRPr="00FF491C">
        <w:rPr>
          <w:sz w:val="28"/>
          <w:szCs w:val="28"/>
        </w:rPr>
        <w:t xml:space="preserve">муниципальной </w:t>
      </w:r>
      <w:r w:rsidRPr="00FF491C">
        <w:rPr>
          <w:sz w:val="28"/>
          <w:szCs w:val="28"/>
        </w:rPr>
        <w:t>услуги (</w:t>
      </w:r>
      <w:r w:rsidR="00931048">
        <w:rPr>
          <w:sz w:val="28"/>
          <w:szCs w:val="28"/>
        </w:rPr>
        <w:t>выполнени</w:t>
      </w:r>
      <w:r w:rsidR="00DF685F">
        <w:rPr>
          <w:sz w:val="28"/>
          <w:szCs w:val="28"/>
        </w:rPr>
        <w:t>я</w:t>
      </w:r>
      <w:r w:rsidR="00931048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>работы) в сфер</w:t>
      </w:r>
      <w:r w:rsidR="00EB23D6" w:rsidRPr="00FF491C">
        <w:rPr>
          <w:sz w:val="28"/>
          <w:szCs w:val="28"/>
        </w:rPr>
        <w:t>е</w:t>
      </w:r>
      <w:r w:rsidR="00CA012D" w:rsidRPr="00FF491C">
        <w:rPr>
          <w:sz w:val="28"/>
          <w:szCs w:val="28"/>
        </w:rPr>
        <w:t xml:space="preserve"> благоустройства</w:t>
      </w:r>
      <w:r w:rsidRPr="00FF491C">
        <w:rPr>
          <w:sz w:val="28"/>
          <w:szCs w:val="28"/>
        </w:rPr>
        <w:t xml:space="preserve">, оказываемой </w:t>
      </w:r>
      <w:r w:rsidR="00017B59" w:rsidRPr="00FF491C">
        <w:rPr>
          <w:sz w:val="28"/>
          <w:szCs w:val="28"/>
        </w:rPr>
        <w:t>муниципальным</w:t>
      </w:r>
      <w:r w:rsidR="00EB23D6" w:rsidRPr="00FF491C">
        <w:rPr>
          <w:sz w:val="28"/>
          <w:szCs w:val="28"/>
        </w:rPr>
        <w:t>и</w:t>
      </w:r>
      <w:r w:rsidRPr="00FF491C">
        <w:rPr>
          <w:sz w:val="28"/>
          <w:szCs w:val="28"/>
        </w:rPr>
        <w:t xml:space="preserve"> </w:t>
      </w:r>
      <w:r w:rsidR="00BD72B0" w:rsidRPr="00BD72B0">
        <w:rPr>
          <w:sz w:val="28"/>
          <w:szCs w:val="28"/>
        </w:rPr>
        <w:t>бюджетным</w:t>
      </w:r>
      <w:r w:rsidR="00BD72B0">
        <w:rPr>
          <w:sz w:val="28"/>
          <w:szCs w:val="28"/>
        </w:rPr>
        <w:t>и</w:t>
      </w:r>
      <w:r w:rsidR="00BD72B0" w:rsidRPr="00BD72B0">
        <w:rPr>
          <w:sz w:val="28"/>
          <w:szCs w:val="28"/>
        </w:rPr>
        <w:t xml:space="preserve"> </w:t>
      </w:r>
      <w:r w:rsidRPr="00FF491C">
        <w:rPr>
          <w:sz w:val="28"/>
          <w:szCs w:val="28"/>
        </w:rPr>
        <w:t>учреждени</w:t>
      </w:r>
      <w:r w:rsidR="00EB23D6" w:rsidRPr="00FF491C">
        <w:rPr>
          <w:sz w:val="28"/>
          <w:szCs w:val="28"/>
        </w:rPr>
        <w:t>ями</w:t>
      </w:r>
      <w:r w:rsidRPr="00FF491C">
        <w:rPr>
          <w:sz w:val="28"/>
          <w:szCs w:val="28"/>
        </w:rPr>
        <w:t xml:space="preserve"> </w:t>
      </w:r>
      <w:r w:rsidR="00017B59" w:rsidRPr="00FF491C">
        <w:rPr>
          <w:sz w:val="28"/>
          <w:szCs w:val="28"/>
        </w:rPr>
        <w:t>города Барнаула</w:t>
      </w:r>
      <w:r w:rsidRPr="00FF491C">
        <w:rPr>
          <w:sz w:val="28"/>
          <w:szCs w:val="28"/>
        </w:rPr>
        <w:t xml:space="preserve"> в сфер</w:t>
      </w:r>
      <w:r w:rsidR="00EB23D6" w:rsidRPr="00FF491C">
        <w:rPr>
          <w:sz w:val="28"/>
          <w:szCs w:val="28"/>
        </w:rPr>
        <w:t>е благоустр</w:t>
      </w:r>
      <w:r w:rsidR="00CA012D" w:rsidRPr="00FF491C">
        <w:rPr>
          <w:sz w:val="28"/>
          <w:szCs w:val="28"/>
        </w:rPr>
        <w:t>ойства</w:t>
      </w:r>
      <w:r w:rsidRPr="00FF491C">
        <w:rPr>
          <w:sz w:val="28"/>
          <w:szCs w:val="28"/>
        </w:rPr>
        <w:t>, по медианному методу).</w:t>
      </w:r>
    </w:p>
    <w:p w14:paraId="68209AB9" w14:textId="411F49B2" w:rsidR="005A3E1F" w:rsidRPr="00FF491C" w:rsidRDefault="00FA62B1" w:rsidP="00DF685F">
      <w:pPr>
        <w:tabs>
          <w:tab w:val="left" w:pos="709"/>
        </w:tabs>
        <w:ind w:left="709"/>
        <w:jc w:val="both"/>
        <w:rPr>
          <w:sz w:val="28"/>
          <w:szCs w:val="28"/>
        </w:rPr>
        <w:sectPr w:rsidR="005A3E1F" w:rsidRPr="00FF491C" w:rsidSect="007454B2">
          <w:pgSz w:w="11905" w:h="16838"/>
          <w:pgMar w:top="1134" w:right="567" w:bottom="993" w:left="1134" w:header="397" w:footer="0" w:gutter="0"/>
          <w:pgNumType w:start="1"/>
          <w:cols w:space="720"/>
          <w:titlePg/>
          <w:docGrid w:linePitch="326"/>
        </w:sectPr>
      </w:pPr>
      <w:r w:rsidRPr="00FF491C">
        <w:rPr>
          <w:sz w:val="28"/>
          <w:szCs w:val="28"/>
          <w:vertAlign w:val="superscript"/>
        </w:rPr>
        <w:t>******</w:t>
      </w:r>
      <w:r w:rsidR="008400D1" w:rsidRPr="00FF491C">
        <w:rPr>
          <w:sz w:val="28"/>
          <w:szCs w:val="28"/>
          <w:vertAlign w:val="superscript"/>
        </w:rPr>
        <w:tab/>
      </w:r>
      <w:r w:rsidRPr="00FF491C">
        <w:rPr>
          <w:sz w:val="28"/>
          <w:szCs w:val="28"/>
        </w:rPr>
        <w:t>В графе 6 указывается источник значения натуральной нормы (нормативный правовой акт (вид, дата, номер), утверждающий стандарт оказания услуги в сфер</w:t>
      </w:r>
      <w:r w:rsidR="00EB23D6" w:rsidRPr="00FF491C">
        <w:rPr>
          <w:sz w:val="28"/>
          <w:szCs w:val="28"/>
        </w:rPr>
        <w:t>е</w:t>
      </w:r>
      <w:r w:rsidR="008400D1" w:rsidRPr="00FF491C">
        <w:rPr>
          <w:sz w:val="28"/>
          <w:szCs w:val="28"/>
        </w:rPr>
        <w:t xml:space="preserve"> благоустройства, </w:t>
      </w:r>
      <w:r w:rsidRPr="00FF491C">
        <w:rPr>
          <w:sz w:val="28"/>
          <w:szCs w:val="28"/>
        </w:rPr>
        <w:t xml:space="preserve">а при его отсутствии слова </w:t>
      </w:r>
      <w:r w:rsidR="003F1FB7" w:rsidRPr="00FF491C">
        <w:rPr>
          <w:sz w:val="28"/>
          <w:szCs w:val="28"/>
        </w:rPr>
        <w:t>«</w:t>
      </w:r>
      <w:r w:rsidRPr="00FF491C">
        <w:rPr>
          <w:sz w:val="28"/>
          <w:szCs w:val="28"/>
        </w:rPr>
        <w:t>Медианный метод</w:t>
      </w:r>
      <w:r w:rsidR="003F1FB7" w:rsidRPr="00FF491C">
        <w:rPr>
          <w:sz w:val="28"/>
          <w:szCs w:val="28"/>
        </w:rPr>
        <w:t>»</w:t>
      </w:r>
      <w:r w:rsidRPr="00FF491C">
        <w:rPr>
          <w:sz w:val="28"/>
          <w:szCs w:val="28"/>
        </w:rPr>
        <w:t>)</w:t>
      </w:r>
    </w:p>
    <w:p w14:paraId="593A027D" w14:textId="44970577" w:rsidR="001649DB" w:rsidRPr="00FF491C" w:rsidRDefault="001649DB" w:rsidP="006F0D74">
      <w:pPr>
        <w:pStyle w:val="ConsPlusNormal"/>
        <w:rPr>
          <w:szCs w:val="28"/>
        </w:rPr>
      </w:pPr>
    </w:p>
    <w:sectPr w:rsidR="001649DB" w:rsidRPr="00FF491C" w:rsidSect="001A4052">
      <w:pgSz w:w="11905" w:h="16838"/>
      <w:pgMar w:top="1134" w:right="567" w:bottom="993" w:left="1134" w:header="39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17D8" w14:textId="77777777" w:rsidR="001A4052" w:rsidRDefault="001A4052" w:rsidP="001A4052">
      <w:r>
        <w:separator/>
      </w:r>
    </w:p>
  </w:endnote>
  <w:endnote w:type="continuationSeparator" w:id="0">
    <w:p w14:paraId="7FEB95F0" w14:textId="77777777" w:rsidR="001A4052" w:rsidRDefault="001A4052" w:rsidP="001A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336C" w14:textId="77777777" w:rsidR="001A4052" w:rsidRDefault="001A4052" w:rsidP="001A4052">
      <w:r>
        <w:separator/>
      </w:r>
    </w:p>
  </w:footnote>
  <w:footnote w:type="continuationSeparator" w:id="0">
    <w:p w14:paraId="4EC9BDCC" w14:textId="77777777" w:rsidR="001A4052" w:rsidRDefault="001A4052" w:rsidP="001A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85050"/>
      <w:docPartObj>
        <w:docPartGallery w:val="Page Numbers (Top of Page)"/>
        <w:docPartUnique/>
      </w:docPartObj>
    </w:sdtPr>
    <w:sdtEndPr/>
    <w:sdtContent>
      <w:p w14:paraId="36DDA416" w14:textId="77777777" w:rsidR="001A4052" w:rsidRDefault="001A40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CE">
          <w:rPr>
            <w:noProof/>
          </w:rPr>
          <w:t>3</w:t>
        </w:r>
        <w:r>
          <w:fldChar w:fldCharType="end"/>
        </w:r>
      </w:p>
      <w:p w14:paraId="1F05EA71" w14:textId="65D1A617" w:rsidR="001A4052" w:rsidRDefault="004057CE">
        <w:pPr>
          <w:pStyle w:val="a7"/>
          <w:jc w:val="right"/>
        </w:pPr>
      </w:p>
    </w:sdtContent>
  </w:sdt>
  <w:p w14:paraId="16F4A67B" w14:textId="77777777" w:rsidR="001A4052" w:rsidRDefault="001A40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1"/>
    <w:rsid w:val="00017B59"/>
    <w:rsid w:val="00024FF8"/>
    <w:rsid w:val="00051B6A"/>
    <w:rsid w:val="000563AB"/>
    <w:rsid w:val="0006257A"/>
    <w:rsid w:val="00075A0D"/>
    <w:rsid w:val="00076B98"/>
    <w:rsid w:val="00083A8D"/>
    <w:rsid w:val="00090C41"/>
    <w:rsid w:val="0009200C"/>
    <w:rsid w:val="000A0F30"/>
    <w:rsid w:val="000B2D5A"/>
    <w:rsid w:val="000B3EB3"/>
    <w:rsid w:val="000B5E16"/>
    <w:rsid w:val="00112CFD"/>
    <w:rsid w:val="001154EA"/>
    <w:rsid w:val="00137B02"/>
    <w:rsid w:val="00150058"/>
    <w:rsid w:val="00150836"/>
    <w:rsid w:val="001530A0"/>
    <w:rsid w:val="00157795"/>
    <w:rsid w:val="001649DB"/>
    <w:rsid w:val="00166D1A"/>
    <w:rsid w:val="00170AE9"/>
    <w:rsid w:val="001711AB"/>
    <w:rsid w:val="00172E2B"/>
    <w:rsid w:val="00185268"/>
    <w:rsid w:val="0019047C"/>
    <w:rsid w:val="00191F33"/>
    <w:rsid w:val="00192CCC"/>
    <w:rsid w:val="001A4052"/>
    <w:rsid w:val="001B209E"/>
    <w:rsid w:val="001B5C2B"/>
    <w:rsid w:val="001E162D"/>
    <w:rsid w:val="001F0562"/>
    <w:rsid w:val="002002C8"/>
    <w:rsid w:val="00205E52"/>
    <w:rsid w:val="00237CA2"/>
    <w:rsid w:val="00266A8D"/>
    <w:rsid w:val="00270873"/>
    <w:rsid w:val="00272464"/>
    <w:rsid w:val="002A3F5C"/>
    <w:rsid w:val="002C0521"/>
    <w:rsid w:val="002C1D79"/>
    <w:rsid w:val="002E6823"/>
    <w:rsid w:val="00301F7A"/>
    <w:rsid w:val="00314411"/>
    <w:rsid w:val="00335EC1"/>
    <w:rsid w:val="00353D6E"/>
    <w:rsid w:val="00376A4E"/>
    <w:rsid w:val="00380839"/>
    <w:rsid w:val="003C1375"/>
    <w:rsid w:val="003C16CE"/>
    <w:rsid w:val="003D38F2"/>
    <w:rsid w:val="003F0407"/>
    <w:rsid w:val="003F1FB7"/>
    <w:rsid w:val="003F3F9C"/>
    <w:rsid w:val="003F5ADB"/>
    <w:rsid w:val="004057CE"/>
    <w:rsid w:val="00412E9A"/>
    <w:rsid w:val="00414291"/>
    <w:rsid w:val="0041556E"/>
    <w:rsid w:val="00431355"/>
    <w:rsid w:val="00431BC5"/>
    <w:rsid w:val="00432612"/>
    <w:rsid w:val="00435B15"/>
    <w:rsid w:val="00461A22"/>
    <w:rsid w:val="004758E5"/>
    <w:rsid w:val="00494146"/>
    <w:rsid w:val="004A2E72"/>
    <w:rsid w:val="004B1C8F"/>
    <w:rsid w:val="004B4C71"/>
    <w:rsid w:val="004C4B0A"/>
    <w:rsid w:val="004D2090"/>
    <w:rsid w:val="004D78C5"/>
    <w:rsid w:val="004E25E4"/>
    <w:rsid w:val="00512281"/>
    <w:rsid w:val="00526A04"/>
    <w:rsid w:val="00527857"/>
    <w:rsid w:val="005439D4"/>
    <w:rsid w:val="005971AF"/>
    <w:rsid w:val="005A2BAE"/>
    <w:rsid w:val="005A3E1F"/>
    <w:rsid w:val="005D5974"/>
    <w:rsid w:val="005D6827"/>
    <w:rsid w:val="005E2AA5"/>
    <w:rsid w:val="00601167"/>
    <w:rsid w:val="006026BE"/>
    <w:rsid w:val="00603660"/>
    <w:rsid w:val="00615914"/>
    <w:rsid w:val="0062541E"/>
    <w:rsid w:val="0062623C"/>
    <w:rsid w:val="0066321F"/>
    <w:rsid w:val="00667444"/>
    <w:rsid w:val="00667FBF"/>
    <w:rsid w:val="006715FA"/>
    <w:rsid w:val="006C10F4"/>
    <w:rsid w:val="006C4278"/>
    <w:rsid w:val="006D594E"/>
    <w:rsid w:val="006E16D9"/>
    <w:rsid w:val="006F0D74"/>
    <w:rsid w:val="006F404A"/>
    <w:rsid w:val="00714281"/>
    <w:rsid w:val="007312EB"/>
    <w:rsid w:val="007454B2"/>
    <w:rsid w:val="00746600"/>
    <w:rsid w:val="0075465E"/>
    <w:rsid w:val="00777B21"/>
    <w:rsid w:val="00783E1A"/>
    <w:rsid w:val="007A1B21"/>
    <w:rsid w:val="007B0875"/>
    <w:rsid w:val="007C4A65"/>
    <w:rsid w:val="007C4E4D"/>
    <w:rsid w:val="007F2740"/>
    <w:rsid w:val="007F2A5F"/>
    <w:rsid w:val="00800D8F"/>
    <w:rsid w:val="00821409"/>
    <w:rsid w:val="008247B0"/>
    <w:rsid w:val="008400D1"/>
    <w:rsid w:val="008620AF"/>
    <w:rsid w:val="00866D74"/>
    <w:rsid w:val="00872FDE"/>
    <w:rsid w:val="00881433"/>
    <w:rsid w:val="00886D94"/>
    <w:rsid w:val="0088718D"/>
    <w:rsid w:val="0089791F"/>
    <w:rsid w:val="008B3429"/>
    <w:rsid w:val="008E55B2"/>
    <w:rsid w:val="008E6A61"/>
    <w:rsid w:val="008F1B53"/>
    <w:rsid w:val="00900063"/>
    <w:rsid w:val="00904EDB"/>
    <w:rsid w:val="00927057"/>
    <w:rsid w:val="00931048"/>
    <w:rsid w:val="00976F89"/>
    <w:rsid w:val="009934F3"/>
    <w:rsid w:val="009A09D5"/>
    <w:rsid w:val="009B105D"/>
    <w:rsid w:val="009C5D0C"/>
    <w:rsid w:val="009D2A9B"/>
    <w:rsid w:val="009D6B7A"/>
    <w:rsid w:val="009E3402"/>
    <w:rsid w:val="00A02A7E"/>
    <w:rsid w:val="00A03775"/>
    <w:rsid w:val="00A2257A"/>
    <w:rsid w:val="00A2478E"/>
    <w:rsid w:val="00A277A5"/>
    <w:rsid w:val="00A463E7"/>
    <w:rsid w:val="00A5306D"/>
    <w:rsid w:val="00A625FF"/>
    <w:rsid w:val="00A72236"/>
    <w:rsid w:val="00AB068F"/>
    <w:rsid w:val="00AB1BF1"/>
    <w:rsid w:val="00AC2835"/>
    <w:rsid w:val="00AC3999"/>
    <w:rsid w:val="00B26BBC"/>
    <w:rsid w:val="00B3138B"/>
    <w:rsid w:val="00B50B9D"/>
    <w:rsid w:val="00B65DD8"/>
    <w:rsid w:val="00B95AE1"/>
    <w:rsid w:val="00BA736D"/>
    <w:rsid w:val="00BD72B0"/>
    <w:rsid w:val="00BE5070"/>
    <w:rsid w:val="00BF0359"/>
    <w:rsid w:val="00BF33AC"/>
    <w:rsid w:val="00C16A46"/>
    <w:rsid w:val="00C26E5F"/>
    <w:rsid w:val="00C34224"/>
    <w:rsid w:val="00C72A31"/>
    <w:rsid w:val="00C736C5"/>
    <w:rsid w:val="00CA012D"/>
    <w:rsid w:val="00CB3765"/>
    <w:rsid w:val="00CC7B72"/>
    <w:rsid w:val="00CD7356"/>
    <w:rsid w:val="00CE3BA4"/>
    <w:rsid w:val="00CF5D78"/>
    <w:rsid w:val="00D14B56"/>
    <w:rsid w:val="00D21261"/>
    <w:rsid w:val="00D34675"/>
    <w:rsid w:val="00D37D70"/>
    <w:rsid w:val="00D41DEE"/>
    <w:rsid w:val="00D420B3"/>
    <w:rsid w:val="00D437F8"/>
    <w:rsid w:val="00D43E37"/>
    <w:rsid w:val="00D53CD3"/>
    <w:rsid w:val="00D61613"/>
    <w:rsid w:val="00D61FD7"/>
    <w:rsid w:val="00D70A14"/>
    <w:rsid w:val="00D84A4B"/>
    <w:rsid w:val="00D87BBD"/>
    <w:rsid w:val="00DA4D7E"/>
    <w:rsid w:val="00DA7509"/>
    <w:rsid w:val="00DC3C86"/>
    <w:rsid w:val="00DE17B4"/>
    <w:rsid w:val="00DF15A0"/>
    <w:rsid w:val="00DF3424"/>
    <w:rsid w:val="00DF685F"/>
    <w:rsid w:val="00E17962"/>
    <w:rsid w:val="00E37ECA"/>
    <w:rsid w:val="00E42374"/>
    <w:rsid w:val="00E429CA"/>
    <w:rsid w:val="00E6693A"/>
    <w:rsid w:val="00E75FDC"/>
    <w:rsid w:val="00E859A5"/>
    <w:rsid w:val="00E9356A"/>
    <w:rsid w:val="00EB23D6"/>
    <w:rsid w:val="00EB54A9"/>
    <w:rsid w:val="00ED4504"/>
    <w:rsid w:val="00EE68E0"/>
    <w:rsid w:val="00F02F5C"/>
    <w:rsid w:val="00F227F5"/>
    <w:rsid w:val="00F23173"/>
    <w:rsid w:val="00F45A33"/>
    <w:rsid w:val="00F60B2F"/>
    <w:rsid w:val="00F6434D"/>
    <w:rsid w:val="00FA1452"/>
    <w:rsid w:val="00FA62B1"/>
    <w:rsid w:val="00FB284E"/>
    <w:rsid w:val="00FB7EFE"/>
    <w:rsid w:val="00FC1616"/>
    <w:rsid w:val="00FC5A69"/>
    <w:rsid w:val="00FC6E9A"/>
    <w:rsid w:val="00FD7ABB"/>
    <w:rsid w:val="00FE022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47EA81"/>
  <w15:docId w15:val="{1B7EEA91-D4D0-4DA7-B96E-8B3E773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71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C71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  <w:style w:type="paragraph" w:customStyle="1" w:styleId="ConsPlusNonformat">
    <w:name w:val="ConsPlusNonformat"/>
    <w:rsid w:val="004B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C71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4B4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71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0D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66D1A"/>
    <w:rPr>
      <w:color w:val="808080"/>
    </w:rPr>
  </w:style>
  <w:style w:type="paragraph" w:styleId="a7">
    <w:name w:val="header"/>
    <w:basedOn w:val="a"/>
    <w:link w:val="a8"/>
    <w:uiPriority w:val="99"/>
    <w:unhideWhenUsed/>
    <w:rsid w:val="001A40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052"/>
    <w:rPr>
      <w:rFonts w:eastAsia="Times New Roman"/>
      <w:spacing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40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052"/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29525152DE403FA82C6637A4F7F11F921F0D2DA98A88B8D9435EB36FD3AA8BD515100860ED3476w56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B60B-2194-4966-8E50-84E33F77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19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О В. Лазарева</cp:lastModifiedBy>
  <cp:revision>145</cp:revision>
  <cp:lastPrinted>2024-03-18T03:05:00Z</cp:lastPrinted>
  <dcterms:created xsi:type="dcterms:W3CDTF">2019-07-03T00:31:00Z</dcterms:created>
  <dcterms:modified xsi:type="dcterms:W3CDTF">2024-03-19T09:11:00Z</dcterms:modified>
</cp:coreProperties>
</file>