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AE5D8E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687F06">
        <w:rPr>
          <w:rFonts w:ascii="PT Astra Serif" w:hAnsi="PT Astra Serif" w:cs="Times New Roman"/>
          <w:bCs/>
          <w:sz w:val="28"/>
          <w:szCs w:val="28"/>
        </w:rPr>
        <w:t>24.10.2025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</w:t>
      </w:r>
      <w:r w:rsidR="00687F06">
        <w:rPr>
          <w:rFonts w:ascii="PT Astra Serif" w:hAnsi="PT Astra Serif" w:cs="Times New Roman"/>
          <w:bCs/>
          <w:sz w:val="28"/>
          <w:szCs w:val="28"/>
        </w:rPr>
        <w:t>1710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3E3975" w:rsidRDefault="001B658D" w:rsidP="003E1A7C">
      <w:pPr>
        <w:pStyle w:val="ConsPlusNormal"/>
        <w:rPr>
          <w:rFonts w:ascii="PT Astra Serif" w:hAnsi="PT Astra Serif" w:cs="Times New Roman"/>
          <w:bCs/>
          <w:sz w:val="18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67828B2F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0E4A31">
        <w:rPr>
          <w:rFonts w:ascii="PT Astra Serif" w:hAnsi="PT Astra Serif" w:cs="Times New Roman"/>
          <w:sz w:val="28"/>
          <w:u w:val="single"/>
        </w:rPr>
        <w:t>поселок Центральный, улица Промышленная, 2</w:t>
      </w:r>
      <w:r w:rsidR="00631705">
        <w:rPr>
          <w:rFonts w:ascii="PT Astra Serif" w:hAnsi="PT Astra Serif" w:cs="Times New Roman"/>
          <w:sz w:val="28"/>
          <w:u w:val="single"/>
        </w:rPr>
        <w:t>0</w:t>
      </w:r>
    </w:p>
    <w:p w14:paraId="19E394DC" w14:textId="77777777" w:rsidR="00EF6EF4" w:rsidRPr="002D5F42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6226737" w:rsidR="00347090" w:rsidRPr="002D5F42" w:rsidRDefault="00994D0A" w:rsidP="0063170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F66212">
              <w:rPr>
                <w:rFonts w:ascii="PT Astra Serif" w:hAnsi="PT Astra Serif" w:cs="Times New Roman"/>
                <w:sz w:val="24"/>
                <w:szCs w:val="24"/>
              </w:rPr>
              <w:br/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1D494E38" w:rsidR="00DD39DF" w:rsidRPr="00DD39DF" w:rsidRDefault="000E4A31" w:rsidP="0063170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 xml:space="preserve">Комитет по </w:t>
            </w:r>
            <w:r w:rsidR="00631705">
              <w:rPr>
                <w:rFonts w:ascii="PT Astra Serif" w:hAnsi="PT Astra Serif" w:cs="Times New Roman"/>
                <w:sz w:val="24"/>
                <w:szCs w:val="28"/>
              </w:rPr>
              <w:t xml:space="preserve">строительству, архитектуре и развитию </w:t>
            </w:r>
            <w:r>
              <w:rPr>
                <w:rFonts w:ascii="PT Astra Serif" w:hAnsi="PT Astra Serif" w:cs="Times New Roman"/>
                <w:sz w:val="24"/>
                <w:szCs w:val="28"/>
              </w:rPr>
              <w:t>города Барнаула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32D040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4C6DD2C7" w:rsidR="00347090" w:rsidRPr="002D5F42" w:rsidRDefault="000E4A31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4"/>
                <w:szCs w:val="23"/>
              </w:rPr>
              <w:t>Бюджет бюджетной системы Российской Федерации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44B7D1C4" w:rsidR="005A3955" w:rsidRPr="002D5F42" w:rsidRDefault="00E67A4A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6B58B015" w:rsidR="000E4A31" w:rsidRPr="002B7773" w:rsidRDefault="00631705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B7773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="000E4A31" w:rsidRPr="002B7773">
              <w:rPr>
                <w:rFonts w:ascii="PT Astra Serif" w:hAnsi="PT Astra Serif" w:cs="Times New Roman"/>
                <w:sz w:val="24"/>
                <w:szCs w:val="24"/>
              </w:rPr>
              <w:t xml:space="preserve">роект межевания территории (основная часть, материалы </w:t>
            </w:r>
            <w:r w:rsidRPr="002B7773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="000E4A31" w:rsidRPr="002B7773">
              <w:rPr>
                <w:rFonts w:ascii="PT Astra Serif" w:hAnsi="PT Astra Serif" w:cs="Times New Roman"/>
                <w:sz w:val="24"/>
                <w:szCs w:val="24"/>
              </w:rPr>
              <w:t>по 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266E586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4289C49C" w:rsidR="006F3ADB" w:rsidRPr="002B7773" w:rsidRDefault="000E4A31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B7773">
              <w:rPr>
                <w:rFonts w:ascii="PT Astra Serif" w:hAnsi="PT Astra Serif" w:cs="Times New Roman"/>
                <w:sz w:val="24"/>
                <w:szCs w:val="24"/>
              </w:rPr>
              <w:t xml:space="preserve">Земельный участок </w:t>
            </w:r>
            <w:r w:rsidR="00EF299E" w:rsidRPr="002B7773">
              <w:rPr>
                <w:rFonts w:ascii="PT Astra Serif" w:hAnsi="PT Astra Serif" w:cs="Times New Roman"/>
                <w:sz w:val="24"/>
                <w:szCs w:val="24"/>
              </w:rPr>
              <w:t xml:space="preserve">по адресу: город Барнаул, </w:t>
            </w:r>
            <w:r w:rsidRPr="002B7773">
              <w:rPr>
                <w:rFonts w:ascii="PT Astra Serif" w:hAnsi="PT Astra Serif" w:cs="Times New Roman"/>
                <w:sz w:val="24"/>
                <w:szCs w:val="24"/>
              </w:rPr>
              <w:t>поселок Центральный, улица Промышленная, 2</w:t>
            </w:r>
            <w:r w:rsidR="00631705" w:rsidRPr="002B7773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F25CBB" w:rsidRPr="002B7773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3ED16009" w:rsidR="00141148" w:rsidRPr="002B7773" w:rsidRDefault="00141148" w:rsidP="002B777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B7773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B7773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B7773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B7773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B7773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B7773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2B7773" w:rsidRPr="002B7773">
              <w:rPr>
                <w:rFonts w:ascii="PT Astra Serif" w:hAnsi="PT Astra Serif" w:cs="Times New Roman"/>
                <w:sz w:val="24"/>
                <w:szCs w:val="24"/>
              </w:rPr>
              <w:t>2000</w:t>
            </w:r>
            <w:r w:rsidRPr="002B7773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75FD131" w:rsidR="000E4A31" w:rsidRPr="002B7773" w:rsidRDefault="000E4A31" w:rsidP="002B777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B7773">
              <w:rPr>
                <w:rFonts w:ascii="PT Astra Serif" w:hAnsi="PT Astra Serif" w:cs="Times New Roman"/>
                <w:sz w:val="24"/>
                <w:szCs w:val="24"/>
              </w:rPr>
              <w:t>Определение местоположения границ образуем</w:t>
            </w:r>
            <w:r w:rsidR="002B7773" w:rsidRPr="002B7773">
              <w:rPr>
                <w:rFonts w:ascii="PT Astra Serif" w:hAnsi="PT Astra Serif" w:cs="Times New Roman"/>
                <w:sz w:val="24"/>
                <w:szCs w:val="24"/>
              </w:rPr>
              <w:t>ого</w:t>
            </w:r>
            <w:r w:rsidRPr="002B7773">
              <w:rPr>
                <w:rFonts w:ascii="PT Astra Serif" w:hAnsi="PT Astra Serif" w:cs="Times New Roman"/>
                <w:sz w:val="24"/>
                <w:szCs w:val="24"/>
              </w:rPr>
              <w:t xml:space="preserve"> земельн</w:t>
            </w:r>
            <w:r w:rsidR="002B7773" w:rsidRPr="002B7773">
              <w:rPr>
                <w:rFonts w:ascii="PT Astra Serif" w:hAnsi="PT Astra Serif" w:cs="Times New Roman"/>
                <w:sz w:val="24"/>
                <w:szCs w:val="24"/>
              </w:rPr>
              <w:t xml:space="preserve">ого </w:t>
            </w:r>
            <w:r w:rsidRPr="002B7773">
              <w:rPr>
                <w:rFonts w:ascii="PT Astra Serif" w:hAnsi="PT Astra Serif" w:cs="Times New Roman"/>
                <w:sz w:val="24"/>
                <w:szCs w:val="24"/>
              </w:rPr>
              <w:t>участк</w:t>
            </w:r>
            <w:r w:rsidR="002B7773" w:rsidRPr="002B7773">
              <w:rPr>
                <w:rFonts w:ascii="PT Astra Serif" w:hAnsi="PT Astra Serif" w:cs="Times New Roman"/>
                <w:sz w:val="24"/>
                <w:szCs w:val="24"/>
              </w:rPr>
              <w:t>а</w:t>
            </w:r>
          </w:p>
        </w:tc>
      </w:tr>
    </w:tbl>
    <w:p w14:paraId="71ACF22C" w14:textId="5CF4972F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D12EDF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AECBD" w14:textId="77777777" w:rsidR="00BA6DC3" w:rsidRDefault="00BA6DC3" w:rsidP="00D31F79">
      <w:pPr>
        <w:spacing w:after="0" w:line="240" w:lineRule="auto"/>
      </w:pPr>
      <w:r>
        <w:separator/>
      </w:r>
    </w:p>
  </w:endnote>
  <w:endnote w:type="continuationSeparator" w:id="0">
    <w:p w14:paraId="52307C12" w14:textId="77777777" w:rsidR="00BA6DC3" w:rsidRDefault="00BA6DC3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FB171" w14:textId="77777777" w:rsidR="00BA6DC3" w:rsidRDefault="00BA6DC3" w:rsidP="00D31F79">
      <w:pPr>
        <w:spacing w:after="0" w:line="240" w:lineRule="auto"/>
      </w:pPr>
      <w:r>
        <w:separator/>
      </w:r>
    </w:p>
  </w:footnote>
  <w:footnote w:type="continuationSeparator" w:id="0">
    <w:p w14:paraId="722D2F9A" w14:textId="77777777" w:rsidR="00BA6DC3" w:rsidRDefault="00BA6DC3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E51E88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769"/>
    <w:rsid w:val="00000F0A"/>
    <w:rsid w:val="00025AFB"/>
    <w:rsid w:val="00026AAA"/>
    <w:rsid w:val="00027971"/>
    <w:rsid w:val="00036DC6"/>
    <w:rsid w:val="000413C7"/>
    <w:rsid w:val="00057C7C"/>
    <w:rsid w:val="00060B6C"/>
    <w:rsid w:val="00061CF5"/>
    <w:rsid w:val="00074987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A31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17E"/>
    <w:rsid w:val="002B0D8C"/>
    <w:rsid w:val="002B6A9B"/>
    <w:rsid w:val="002B7773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708F6"/>
    <w:rsid w:val="003B5F85"/>
    <w:rsid w:val="003B636A"/>
    <w:rsid w:val="003C2C29"/>
    <w:rsid w:val="003C7DD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1705"/>
    <w:rsid w:val="006331C7"/>
    <w:rsid w:val="00642223"/>
    <w:rsid w:val="00687F06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9282F"/>
    <w:rsid w:val="007A72C4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55A"/>
    <w:rsid w:val="00873AC9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47710"/>
    <w:rsid w:val="00B64198"/>
    <w:rsid w:val="00B84206"/>
    <w:rsid w:val="00B86DF5"/>
    <w:rsid w:val="00B94C04"/>
    <w:rsid w:val="00BA2097"/>
    <w:rsid w:val="00BA6DC3"/>
    <w:rsid w:val="00BB0DF5"/>
    <w:rsid w:val="00BB5CA5"/>
    <w:rsid w:val="00BB7143"/>
    <w:rsid w:val="00BC1695"/>
    <w:rsid w:val="00BC3195"/>
    <w:rsid w:val="00BC38F5"/>
    <w:rsid w:val="00BC44DE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F5A43"/>
    <w:rsid w:val="00E03AB3"/>
    <w:rsid w:val="00E20943"/>
    <w:rsid w:val="00E45C16"/>
    <w:rsid w:val="00E515BC"/>
    <w:rsid w:val="00E51E88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299E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A5510C"/>
  <w15:docId w15:val="{A2B8D0D1-8053-48E5-BACA-34B9221D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C3C40-5C8B-4B6F-A3DF-D0DE116C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229</Words>
  <Characters>1827</Characters>
  <Application>Microsoft Office Word</Application>
  <DocSecurity>0</DocSecurity>
  <Lines>130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ПравПортал</cp:lastModifiedBy>
  <cp:revision>215</cp:revision>
  <cp:lastPrinted>2025-10-16T02:21:00Z</cp:lastPrinted>
  <dcterms:created xsi:type="dcterms:W3CDTF">2020-07-14T04:36:00Z</dcterms:created>
  <dcterms:modified xsi:type="dcterms:W3CDTF">2025-10-24T04:20:00Z</dcterms:modified>
</cp:coreProperties>
</file>