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CE72" w14:textId="77777777" w:rsidR="008A469D" w:rsidRPr="006936F8" w:rsidRDefault="008A469D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3F48B1B2" w14:textId="77777777" w:rsidR="008A469D" w:rsidRPr="006936F8" w:rsidRDefault="008A469D" w:rsidP="00781BAF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14:paraId="62D5E20A" w14:textId="77777777" w:rsidR="008A469D" w:rsidRPr="006936F8" w:rsidRDefault="005143A7" w:rsidP="004A079C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079C">
        <w:rPr>
          <w:rFonts w:ascii="Times New Roman" w:hAnsi="Times New Roman" w:cs="Times New Roman"/>
          <w:bCs/>
          <w:sz w:val="28"/>
          <w:szCs w:val="28"/>
        </w:rPr>
        <w:t xml:space="preserve">28.01.2021 </w:t>
      </w:r>
      <w:r w:rsidR="008A469D" w:rsidRPr="006936F8">
        <w:rPr>
          <w:rFonts w:ascii="Times New Roman" w:hAnsi="Times New Roman" w:cs="Times New Roman"/>
          <w:bCs/>
          <w:sz w:val="28"/>
          <w:szCs w:val="28"/>
        </w:rPr>
        <w:t>№</w:t>
      </w:r>
      <w:r w:rsidR="004A079C">
        <w:rPr>
          <w:rFonts w:ascii="Times New Roman" w:hAnsi="Times New Roman" w:cs="Times New Roman"/>
          <w:bCs/>
          <w:sz w:val="28"/>
          <w:szCs w:val="28"/>
        </w:rPr>
        <w:t>15</w:t>
      </w:r>
    </w:p>
    <w:p w14:paraId="424D7472" w14:textId="77777777" w:rsidR="00FA1914" w:rsidRPr="006936F8" w:rsidRDefault="00FA1914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7918F3" w14:textId="77777777" w:rsidR="003439D6" w:rsidRPr="006936F8" w:rsidRDefault="003439D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BEEC75" w14:textId="77777777" w:rsidR="008A469D" w:rsidRPr="006936F8" w:rsidRDefault="008A469D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6F8">
        <w:rPr>
          <w:rFonts w:ascii="Times New Roman" w:hAnsi="Times New Roman" w:cs="Times New Roman"/>
          <w:b/>
          <w:bCs/>
          <w:sz w:val="28"/>
          <w:szCs w:val="28"/>
        </w:rPr>
        <w:t>Расчет нормативных затрат на обеспечение функций</w:t>
      </w:r>
    </w:p>
    <w:p w14:paraId="2782179A" w14:textId="77777777" w:rsidR="008A469D" w:rsidRPr="006936F8" w:rsidRDefault="008A469D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6F8">
        <w:rPr>
          <w:rFonts w:ascii="Times New Roman" w:hAnsi="Times New Roman" w:cs="Times New Roman"/>
          <w:b/>
          <w:bCs/>
          <w:sz w:val="28"/>
          <w:szCs w:val="28"/>
        </w:rPr>
        <w:t>комитета по финансам, налоговой и кредитной политике города Барнаула</w:t>
      </w:r>
    </w:p>
    <w:p w14:paraId="44D03348" w14:textId="77777777" w:rsidR="004C3046" w:rsidRPr="006936F8" w:rsidRDefault="004C304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C1DD0" w14:textId="77777777" w:rsidR="008A469D" w:rsidRPr="006936F8" w:rsidRDefault="008A469D" w:rsidP="00781B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Показатель расчетной численности основных работников комитета по финансам, налоговой и кредитной политике города Барнаула</w:t>
      </w:r>
      <w:r w:rsidR="005143A7" w:rsidRPr="006936F8">
        <w:rPr>
          <w:rFonts w:ascii="Times New Roman" w:hAnsi="Times New Roman" w:cs="Times New Roman"/>
          <w:bCs/>
          <w:sz w:val="28"/>
          <w:szCs w:val="28"/>
        </w:rPr>
        <w:t>:</w:t>
      </w:r>
    </w:p>
    <w:p w14:paraId="3D206112" w14:textId="77777777" w:rsidR="008A469D" w:rsidRPr="006936F8" w:rsidRDefault="00EA5B44" w:rsidP="00781BA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Чоп  = (Чс + Чр + Чнсот) * 1,1</w:t>
      </w:r>
      <w:r w:rsidR="00E54F9F">
        <w:rPr>
          <w:rFonts w:ascii="Times New Roman" w:hAnsi="Times New Roman" w:cs="Times New Roman"/>
          <w:bCs/>
          <w:sz w:val="28"/>
          <w:szCs w:val="28"/>
        </w:rPr>
        <w:t>27</w:t>
      </w:r>
      <w:r w:rsidR="006A48B5" w:rsidRPr="006936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469D" w:rsidRPr="006936F8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14:paraId="1E38C556" w14:textId="77777777" w:rsidR="008A469D" w:rsidRPr="006936F8" w:rsidRDefault="008A469D" w:rsidP="00781B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36F8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6936F8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="00E0650A"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муниципальных служащих</w:t>
      </w:r>
      <w:r w:rsidR="00C7788F"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(в комитете </w:t>
      </w:r>
      <w:r w:rsidR="000D615A" w:rsidRPr="000D615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E54F9F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A64ACE" w:rsidRPr="000D615A">
        <w:rPr>
          <w:rFonts w:ascii="Times New Roman" w:eastAsia="Calibri" w:hAnsi="Times New Roman" w:cs="Times New Roman"/>
          <w:bCs/>
          <w:sz w:val="28"/>
          <w:szCs w:val="28"/>
        </w:rPr>
        <w:t xml:space="preserve"> ч</w:t>
      </w:r>
      <w:r w:rsidR="00A64ACE" w:rsidRPr="006936F8">
        <w:rPr>
          <w:rFonts w:ascii="Times New Roman" w:eastAsia="Calibri" w:hAnsi="Times New Roman" w:cs="Times New Roman"/>
          <w:bCs/>
          <w:sz w:val="28"/>
          <w:szCs w:val="28"/>
        </w:rPr>
        <w:t>ел.</w:t>
      </w:r>
      <w:r w:rsidR="00C7788F" w:rsidRPr="006936F8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14:paraId="02F73DE7" w14:textId="77777777" w:rsidR="008A469D" w:rsidRPr="006936F8" w:rsidRDefault="008A469D" w:rsidP="00781B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r w:rsidRPr="006936F8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6936F8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="00E0650A"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работников, замещающих должности, не являющиеся должностями муниципальной службы</w:t>
      </w:r>
      <w:r w:rsidR="00C7788F"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(в комитете </w:t>
      </w:r>
      <w:r w:rsidR="001C6DC3" w:rsidRPr="006936F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чел</w:t>
      </w:r>
      <w:r w:rsidR="00A64ACE" w:rsidRPr="006936F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C6DC3"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6E5A86" w:rsidRPr="006936F8">
        <w:rPr>
          <w:rFonts w:ascii="Times New Roman" w:eastAsia="Calibri" w:hAnsi="Times New Roman" w:cs="Times New Roman"/>
          <w:bCs/>
          <w:sz w:val="28"/>
          <w:szCs w:val="28"/>
        </w:rPr>
        <w:t>кассир</w:t>
      </w:r>
      <w:r w:rsidR="001C6DC3" w:rsidRPr="006936F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7788F" w:rsidRPr="006936F8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620E693C" w14:textId="77777777" w:rsidR="008A469D" w:rsidRPr="006936F8" w:rsidRDefault="008A469D" w:rsidP="00781B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36F8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6936F8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r w:rsidR="00E0650A"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фактическая численность работников, денежное содержание которых осуществляется в рамках системы оплаты труда, определенной </w:t>
      </w:r>
      <w:r w:rsidR="00D37DAF"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7504E3" w:rsidRPr="006936F8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7504E3" w:rsidRPr="006936F8">
        <w:rPr>
          <w:rFonts w:ascii="Times New Roman" w:eastAsia="Calibri" w:hAnsi="Times New Roman" w:cs="Times New Roman"/>
          <w:bCs/>
          <w:sz w:val="28"/>
          <w:szCs w:val="28"/>
        </w:rPr>
        <w:t>.08.</w:t>
      </w:r>
      <w:r w:rsidR="003439D6"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2008 №583 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>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</w:t>
      </w:r>
      <w:r w:rsidR="00C7788F"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(в комитете                       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>0 чел</w:t>
      </w:r>
      <w:r w:rsidR="00A64ACE" w:rsidRPr="006936F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7788F" w:rsidRPr="006936F8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14:paraId="5DE803FB" w14:textId="77777777" w:rsidR="004732CB" w:rsidRPr="006936F8" w:rsidRDefault="008A469D" w:rsidP="006936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36F8">
        <w:rPr>
          <w:rFonts w:ascii="Times New Roman" w:eastAsia="Calibri" w:hAnsi="Times New Roman" w:cs="Times New Roman"/>
          <w:bCs/>
          <w:sz w:val="28"/>
          <w:szCs w:val="28"/>
        </w:rPr>
        <w:t>1,</w:t>
      </w:r>
      <w:r w:rsidR="00253D60">
        <w:rPr>
          <w:rFonts w:ascii="Times New Roman" w:eastAsia="Calibri" w:hAnsi="Times New Roman" w:cs="Times New Roman"/>
          <w:bCs/>
          <w:sz w:val="28"/>
          <w:szCs w:val="28"/>
        </w:rPr>
        <w:t>171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508E" w:rsidRPr="006936F8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36F8">
        <w:rPr>
          <w:rFonts w:ascii="Times New Roman" w:eastAsia="Calibri" w:hAnsi="Times New Roman" w:cs="Times New Roman"/>
          <w:bCs/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43"/>
      </w:tblGrid>
      <w:tr w:rsidR="007504E3" w:rsidRPr="006936F8" w14:paraId="6750D5CF" w14:textId="77777777" w:rsidTr="003439D6">
        <w:tc>
          <w:tcPr>
            <w:tcW w:w="2943" w:type="dxa"/>
            <w:vAlign w:val="center"/>
          </w:tcPr>
          <w:p w14:paraId="28ED9538" w14:textId="77777777" w:rsidR="007504E3" w:rsidRPr="006936F8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3D824170" w14:textId="77777777" w:rsidR="007504E3" w:rsidRPr="006936F8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Фактическая численность,</w:t>
            </w:r>
          </w:p>
          <w:p w14:paraId="49153317" w14:textId="77777777" w:rsidR="007504E3" w:rsidRPr="006936F8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2976" w:type="dxa"/>
            <w:vAlign w:val="center"/>
          </w:tcPr>
          <w:p w14:paraId="4D55C52F" w14:textId="77777777" w:rsidR="007504E3" w:rsidRPr="006936F8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843" w:type="dxa"/>
            <w:vAlign w:val="center"/>
          </w:tcPr>
          <w:p w14:paraId="6E7A6F04" w14:textId="77777777" w:rsidR="007504E3" w:rsidRPr="006936F8" w:rsidRDefault="00DD71B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основных работников</w:t>
            </w:r>
            <w:r w:rsidR="007504E3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14:paraId="6A01EF93" w14:textId="77777777" w:rsidR="007504E3" w:rsidRPr="006936F8" w:rsidRDefault="007504E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r w:rsidR="00DD71B9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чел</w:t>
            </w: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.)</w:t>
            </w:r>
          </w:p>
        </w:tc>
      </w:tr>
      <w:tr w:rsidR="007504E3" w:rsidRPr="006936F8" w14:paraId="3A89707D" w14:textId="77777777" w:rsidTr="003439D6">
        <w:tc>
          <w:tcPr>
            <w:tcW w:w="2943" w:type="dxa"/>
          </w:tcPr>
          <w:p w14:paraId="23274642" w14:textId="77777777" w:rsidR="007504E3" w:rsidRPr="006936F8" w:rsidRDefault="007504E3" w:rsidP="00781BA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14:paraId="34BF2692" w14:textId="77777777" w:rsidR="00EB6B1A" w:rsidRPr="006936F8" w:rsidRDefault="000D615A" w:rsidP="00E54F9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D615A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  <w:r w:rsidR="00E54F9F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14:paraId="24378BA7" w14:textId="77777777" w:rsidR="007504E3" w:rsidRPr="006936F8" w:rsidRDefault="00EB6B1A" w:rsidP="00E54F9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7504E3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2837F9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E54F9F">
              <w:rPr>
                <w:rFonts w:ascii="Times New Roman" w:hAnsi="Times New Roman" w:cs="Times New Roman"/>
                <w:bCs/>
                <w:sz w:val="24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14:paraId="01F54CA1" w14:textId="77777777" w:rsidR="007504E3" w:rsidRPr="006936F8" w:rsidRDefault="000D615A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89</w:t>
            </w:r>
          </w:p>
        </w:tc>
      </w:tr>
    </w:tbl>
    <w:p w14:paraId="45AD4780" w14:textId="77777777" w:rsidR="004732CB" w:rsidRDefault="004732CB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  <w:bookmarkStart w:id="0" w:name="sub_110100"/>
    </w:p>
    <w:p w14:paraId="239CCD0C" w14:textId="77777777" w:rsidR="007967A1" w:rsidRDefault="007967A1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1730D24" w14:textId="77777777" w:rsidR="007967A1" w:rsidRDefault="007967A1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5CBF85E" w14:textId="77777777" w:rsidR="007967A1" w:rsidRDefault="007967A1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D040344" w14:textId="77777777" w:rsidR="007967A1" w:rsidRPr="007967A1" w:rsidRDefault="007967A1" w:rsidP="00781BA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DFE2EBA" w14:textId="77777777" w:rsidR="003439D6" w:rsidRPr="006936F8" w:rsidRDefault="00261B19" w:rsidP="004732CB">
      <w:pPr>
        <w:pStyle w:val="a3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6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Затраты на информационно-коммуникационные технологии</w:t>
      </w:r>
      <w:bookmarkEnd w:id="0"/>
    </w:p>
    <w:p w14:paraId="7B538C67" w14:textId="77777777" w:rsidR="004732CB" w:rsidRPr="006936F8" w:rsidRDefault="004732CB" w:rsidP="004732CB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E4EC4" w14:textId="77777777" w:rsidR="00413B5D" w:rsidRPr="006936F8" w:rsidRDefault="00261B19" w:rsidP="00A813E5">
      <w:pPr>
        <w:pStyle w:val="a3"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F8">
        <w:rPr>
          <w:rFonts w:ascii="Times New Roman" w:hAnsi="Times New Roman" w:cs="Times New Roman"/>
          <w:b/>
          <w:sz w:val="28"/>
          <w:szCs w:val="28"/>
        </w:rPr>
        <w:t>Затраты на сеть «Интернет</w:t>
      </w:r>
      <w:r w:rsidR="007F2F91" w:rsidRPr="006936F8">
        <w:rPr>
          <w:rFonts w:ascii="Times New Roman" w:hAnsi="Times New Roman" w:cs="Times New Roman"/>
          <w:b/>
          <w:sz w:val="28"/>
          <w:szCs w:val="28"/>
        </w:rPr>
        <w:t>» и услуги интернет-провайдеров</w:t>
      </w:r>
    </w:p>
    <w:p w14:paraId="24609F14" w14:textId="77777777" w:rsidR="0071228F" w:rsidRPr="006936F8" w:rsidRDefault="0071228F" w:rsidP="007122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9C38EFE" w14:textId="77777777" w:rsidR="0053746C" w:rsidRPr="006936F8" w:rsidRDefault="0053746C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F8">
        <w:rPr>
          <w:rFonts w:ascii="Times New Roman" w:hAnsi="Times New Roman" w:cs="Times New Roman"/>
          <w:sz w:val="28"/>
          <w:szCs w:val="28"/>
        </w:rPr>
        <w:t>Затраты на сеть «Интернет»</w:t>
      </w:r>
      <w:r w:rsidR="00781BAF" w:rsidRPr="006936F8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(З</w:t>
      </w:r>
      <w:r w:rsidR="00781BAF" w:rsidRPr="006936F8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6936F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E51801D" w14:textId="77777777" w:rsidR="00261B19" w:rsidRPr="006936F8" w:rsidRDefault="0053746C" w:rsidP="00781BAF">
      <w:pPr>
        <w:tabs>
          <w:tab w:val="left" w:pos="29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F8">
        <w:rPr>
          <w:rFonts w:ascii="Times New Roman" w:hAnsi="Times New Roman" w:cs="Times New Roman"/>
          <w:sz w:val="28"/>
          <w:szCs w:val="28"/>
        </w:rPr>
        <w:tab/>
      </w:r>
      <w:r w:rsidRPr="006936F8">
        <w:rPr>
          <w:rFonts w:ascii="Times New Roman" w:hAnsi="Times New Roman" w:cs="Times New Roman"/>
          <w:sz w:val="28"/>
          <w:szCs w:val="28"/>
        </w:rPr>
        <w:tab/>
      </w:r>
      <w:r w:rsidR="00261B19" w:rsidRPr="006936F8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FCC5695" wp14:editId="0D2290D6">
            <wp:extent cx="1670304" cy="457200"/>
            <wp:effectExtent l="0" t="0" r="6350" b="0"/>
            <wp:docPr id="5" name="Рисунок 5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5617"/>
                    <a:stretch/>
                  </pic:blipFill>
                  <pic:spPr bwMode="auto">
                    <a:xfrm>
                      <a:off x="0" y="0"/>
                      <a:ext cx="1670304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B19" w:rsidRPr="006936F8">
        <w:rPr>
          <w:rFonts w:ascii="Times New Roman" w:hAnsi="Times New Roman" w:cs="Times New Roman"/>
          <w:sz w:val="28"/>
          <w:szCs w:val="28"/>
        </w:rPr>
        <w:t>, где:</w:t>
      </w:r>
    </w:p>
    <w:p w14:paraId="27ACAA35" w14:textId="77777777" w:rsidR="00261B19" w:rsidRPr="006936F8" w:rsidRDefault="003D2940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36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1D2EE2" w:rsidRPr="006936F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1508E" w:rsidRPr="006936F8">
        <w:rPr>
          <w:rFonts w:ascii="Times New Roman" w:hAnsi="Times New Roman" w:cs="Times New Roman"/>
          <w:sz w:val="28"/>
          <w:szCs w:val="28"/>
        </w:rPr>
        <w:t>–</w:t>
      </w:r>
      <w:r w:rsidR="00261B19" w:rsidRPr="006936F8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«Интернет» с </w:t>
      </w:r>
      <w:r w:rsidR="003439D6" w:rsidRPr="006936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1B19" w:rsidRPr="006936F8">
        <w:rPr>
          <w:rFonts w:ascii="Times New Roman" w:hAnsi="Times New Roman" w:cs="Times New Roman"/>
          <w:sz w:val="28"/>
          <w:szCs w:val="28"/>
        </w:rPr>
        <w:t>i-й пропускной способностью;</w:t>
      </w:r>
    </w:p>
    <w:p w14:paraId="260A8CA5" w14:textId="77777777" w:rsidR="00261B19" w:rsidRPr="006936F8" w:rsidRDefault="003D2940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F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936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="0051508E" w:rsidRPr="006936F8">
        <w:rPr>
          <w:rFonts w:ascii="Times New Roman" w:hAnsi="Times New Roman" w:cs="Times New Roman"/>
          <w:sz w:val="28"/>
          <w:szCs w:val="28"/>
        </w:rPr>
        <w:t>–</w:t>
      </w:r>
      <w:r w:rsidR="00261B19" w:rsidRPr="006936F8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«Интернет» с i-й пропускной способностью;</w:t>
      </w:r>
    </w:p>
    <w:p w14:paraId="7DC2642A" w14:textId="77777777" w:rsidR="004732CB" w:rsidRPr="006936F8" w:rsidRDefault="003D2940" w:rsidP="006936F8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36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51508E" w:rsidRPr="006936F8">
        <w:rPr>
          <w:rFonts w:ascii="Times New Roman" w:hAnsi="Times New Roman" w:cs="Times New Roman"/>
          <w:sz w:val="28"/>
          <w:szCs w:val="28"/>
        </w:rPr>
        <w:t xml:space="preserve"> –</w:t>
      </w:r>
      <w:r w:rsidR="00261B19" w:rsidRPr="006936F8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«Интернет» с i-й пропускной способностью.</w:t>
      </w:r>
      <w:r w:rsidR="00FA0558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3722"/>
        <w:gridCol w:w="2765"/>
        <w:gridCol w:w="2835"/>
      </w:tblGrid>
      <w:tr w:rsidR="007C4064" w:rsidRPr="006936F8" w14:paraId="03C61EDF" w14:textId="77777777" w:rsidTr="007C4064">
        <w:tc>
          <w:tcPr>
            <w:tcW w:w="3722" w:type="dxa"/>
            <w:vAlign w:val="center"/>
          </w:tcPr>
          <w:p w14:paraId="25899160" w14:textId="77777777" w:rsidR="007C4064" w:rsidRPr="006936F8" w:rsidRDefault="007C406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765" w:type="dxa"/>
            <w:vAlign w:val="center"/>
          </w:tcPr>
          <w:p w14:paraId="299ADBEE" w14:textId="77777777" w:rsidR="007C4064" w:rsidRPr="006936F8" w:rsidRDefault="007C406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Кол-во услуг</w:t>
            </w:r>
          </w:p>
        </w:tc>
        <w:tc>
          <w:tcPr>
            <w:tcW w:w="2835" w:type="dxa"/>
            <w:vAlign w:val="center"/>
          </w:tcPr>
          <w:p w14:paraId="34F3FAF3" w14:textId="77777777" w:rsidR="007C4064" w:rsidRPr="006936F8" w:rsidRDefault="007C406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0EEF0CAE" w14:textId="77777777" w:rsidR="007C4064" w:rsidRPr="006936F8" w:rsidRDefault="007C406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7C4064" w:rsidRPr="006936F8" w14:paraId="490088A4" w14:textId="77777777" w:rsidTr="007C4064">
        <w:tc>
          <w:tcPr>
            <w:tcW w:w="3722" w:type="dxa"/>
          </w:tcPr>
          <w:p w14:paraId="629AF234" w14:textId="77777777" w:rsidR="007C4064" w:rsidRPr="006936F8" w:rsidRDefault="007C4064" w:rsidP="00781BA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Затраты на сеть «Интернет» и услуги интернет-провайдеров</w:t>
            </w:r>
          </w:p>
        </w:tc>
        <w:tc>
          <w:tcPr>
            <w:tcW w:w="2765" w:type="dxa"/>
            <w:vAlign w:val="center"/>
          </w:tcPr>
          <w:p w14:paraId="6D4AA0A3" w14:textId="77777777" w:rsidR="007C4064" w:rsidRPr="006936F8" w:rsidRDefault="007C4064" w:rsidP="007C406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63016EB2" w14:textId="77777777" w:rsidR="007C4064" w:rsidRPr="006936F8" w:rsidRDefault="007C406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177 629,76</w:t>
            </w:r>
          </w:p>
        </w:tc>
      </w:tr>
    </w:tbl>
    <w:p w14:paraId="3486DD96" w14:textId="77777777" w:rsidR="005F4B09" w:rsidRPr="006936F8" w:rsidRDefault="005F4B09" w:rsidP="00781BAF">
      <w:pPr>
        <w:pStyle w:val="a3"/>
        <w:tabs>
          <w:tab w:val="left" w:pos="426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10102"/>
    </w:p>
    <w:p w14:paraId="34EF8D73" w14:textId="77777777" w:rsidR="00261B19" w:rsidRPr="006936F8" w:rsidRDefault="005F4B09" w:rsidP="00781BAF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61B19"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Затраты на содержание имущества</w:t>
      </w:r>
      <w:bookmarkEnd w:id="1"/>
    </w:p>
    <w:p w14:paraId="651232F7" w14:textId="77777777" w:rsidR="004732CB" w:rsidRPr="006936F8" w:rsidRDefault="004732CB" w:rsidP="004732C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3A24CC" w14:textId="77777777" w:rsidR="00D806AF" w:rsidRPr="006936F8" w:rsidRDefault="005F4B09" w:rsidP="00781BAF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F2CC8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22508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7F21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CC8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траты на техническое обслуживание и регламентно-профилактический</w:t>
      </w:r>
      <w:r w:rsidR="00781BAF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 вычислительной техники (З</w:t>
      </w:r>
      <w:r w:rsidR="00781BAF" w:rsidRPr="006936F8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определяются </w:t>
      </w:r>
      <w:r w:rsidR="00FC3257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формуле:</w:t>
      </w:r>
    </w:p>
    <w:p w14:paraId="7FA24B45" w14:textId="77777777" w:rsidR="00D806AF" w:rsidRPr="006936F8" w:rsidRDefault="005F4B09" w:rsidP="00781BA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021B1B37" wp14:editId="64EFCCAB">
            <wp:extent cx="1493520" cy="426720"/>
            <wp:effectExtent l="0" t="0" r="0" b="0"/>
            <wp:docPr id="8" name="Рисунок 8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8046"/>
                    <a:stretch/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14:paraId="102E99DE" w14:textId="77777777" w:rsidR="005F4B09" w:rsidRPr="006936F8" w:rsidRDefault="005F4B09" w:rsidP="00781BAF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2940" w:rsidRPr="006936F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2940" w:rsidRPr="006936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D2940" w:rsidRPr="006936F8">
        <w:rPr>
          <w:rFonts w:ascii="Times New Roman" w:hAnsi="Times New Roman" w:cs="Times New Roman"/>
          <w:sz w:val="28"/>
          <w:szCs w:val="28"/>
          <w:vertAlign w:val="subscript"/>
        </w:rPr>
        <w:t xml:space="preserve">рвт </w:t>
      </w:r>
      <w:r w:rsidR="0051508E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фактическое количество i-х рабочих станций, но не более предельного количества i-х рабочих станций;</w:t>
      </w:r>
    </w:p>
    <w:p w14:paraId="66D1A09A" w14:textId="77777777" w:rsidR="004732CB" w:rsidRPr="006936F8" w:rsidRDefault="003D2940" w:rsidP="006936F8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936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51508E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5F4B09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цена технического обслуживания и регламентно-профилактического ремонта в расчете на одну i-ю рабочую станцию в год.</w:t>
      </w:r>
    </w:p>
    <w:tbl>
      <w:tblPr>
        <w:tblStyle w:val="a7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510E1D" w:rsidRPr="006936F8" w14:paraId="396771F2" w14:textId="77777777" w:rsidTr="00510E1D">
        <w:tc>
          <w:tcPr>
            <w:tcW w:w="4503" w:type="dxa"/>
            <w:vAlign w:val="center"/>
          </w:tcPr>
          <w:p w14:paraId="130B34AD" w14:textId="77777777" w:rsidR="00510E1D" w:rsidRPr="006936F8" w:rsidRDefault="00510E1D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14:paraId="2FF08693" w14:textId="77777777" w:rsidR="00510E1D" w:rsidRPr="006936F8" w:rsidRDefault="00510E1D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510E1D" w:rsidRPr="006936F8" w14:paraId="4BA6F887" w14:textId="77777777" w:rsidTr="00D30995">
        <w:trPr>
          <w:trHeight w:val="558"/>
        </w:trPr>
        <w:tc>
          <w:tcPr>
            <w:tcW w:w="4503" w:type="dxa"/>
          </w:tcPr>
          <w:p w14:paraId="508B21C3" w14:textId="77777777" w:rsidR="00510E1D" w:rsidRPr="006936F8" w:rsidRDefault="00510E1D" w:rsidP="00781BA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заправке и восстановлению картриджей</w:t>
            </w:r>
          </w:p>
        </w:tc>
        <w:tc>
          <w:tcPr>
            <w:tcW w:w="4819" w:type="dxa"/>
            <w:vAlign w:val="center"/>
          </w:tcPr>
          <w:p w14:paraId="049B0F4F" w14:textId="77777777" w:rsidR="00510E1D" w:rsidRPr="006936F8" w:rsidRDefault="00510E1D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120 000,00</w:t>
            </w:r>
          </w:p>
        </w:tc>
      </w:tr>
    </w:tbl>
    <w:p w14:paraId="5F994109" w14:textId="77777777" w:rsidR="00DE1C03" w:rsidRPr="006936F8" w:rsidRDefault="001275CD" w:rsidP="001275C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6"/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может меняться при условии, что фактические затраты не превысят расчетные.</w:t>
      </w:r>
    </w:p>
    <w:p w14:paraId="1560E8FD" w14:textId="77777777" w:rsidR="001275CD" w:rsidRPr="006936F8" w:rsidRDefault="001275CD" w:rsidP="001275C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41D6E8E8" w14:textId="77777777" w:rsidR="00686BF7" w:rsidRPr="006936F8" w:rsidRDefault="00922508" w:rsidP="00781BAF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23" w:rsidRPr="006936F8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6CB1F28E" w14:textId="77777777" w:rsidR="004732CB" w:rsidRPr="006936F8" w:rsidRDefault="004732CB" w:rsidP="004732CB">
      <w:pPr>
        <w:pStyle w:val="a3"/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1B32F78" w14:textId="77777777" w:rsidR="003E24D3" w:rsidRPr="006936F8" w:rsidRDefault="008A25A6" w:rsidP="00781BA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8"/>
      <w:r w:rsidRPr="006936F8">
        <w:rPr>
          <w:rFonts w:ascii="Times New Roman" w:hAnsi="Times New Roman" w:cs="Times New Roman"/>
          <w:sz w:val="28"/>
          <w:szCs w:val="28"/>
        </w:rPr>
        <w:t>Затраты на оплату услуг по сопровож</w:t>
      </w:r>
      <w:r w:rsidR="0051508E" w:rsidRPr="006936F8">
        <w:rPr>
          <w:rFonts w:ascii="Times New Roman" w:hAnsi="Times New Roman" w:cs="Times New Roman"/>
          <w:sz w:val="28"/>
          <w:szCs w:val="28"/>
        </w:rPr>
        <w:t>дению справочно-правовых систем (З</w:t>
      </w:r>
      <w:r w:rsidR="0051508E" w:rsidRPr="006936F8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6936F8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14:paraId="5230C810" w14:textId="77777777" w:rsidR="003E24D3" w:rsidRPr="006936F8" w:rsidRDefault="008A25A6" w:rsidP="00781B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6F8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8BA519" wp14:editId="2E498CEB">
            <wp:extent cx="1091184" cy="451104"/>
            <wp:effectExtent l="0" t="0" r="0" b="6350"/>
            <wp:docPr id="16" name="Рисунок 16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 b="7670"/>
                    <a:stretch/>
                  </pic:blipFill>
                  <pic:spPr bwMode="auto">
                    <a:xfrm>
                      <a:off x="0" y="0"/>
                      <a:ext cx="1093190" cy="451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hAnsi="Times New Roman" w:cs="Times New Roman"/>
          <w:sz w:val="28"/>
          <w:szCs w:val="28"/>
        </w:rPr>
        <w:t>, где:</w:t>
      </w:r>
    </w:p>
    <w:p w14:paraId="3477F3DE" w14:textId="77777777" w:rsidR="004732CB" w:rsidRPr="006936F8" w:rsidRDefault="003D2940" w:rsidP="006936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F8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6936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51508E" w:rsidRPr="006936F8">
        <w:rPr>
          <w:rFonts w:ascii="Times New Roman" w:hAnsi="Times New Roman" w:cs="Times New Roman"/>
          <w:sz w:val="28"/>
          <w:szCs w:val="28"/>
        </w:rPr>
        <w:t xml:space="preserve"> –</w:t>
      </w:r>
      <w:r w:rsidR="008A25A6" w:rsidRPr="006936F8">
        <w:rPr>
          <w:rFonts w:ascii="Times New Roman" w:hAnsi="Times New Roman" w:cs="Times New Roman"/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211409" w:rsidRPr="006936F8" w14:paraId="242C476C" w14:textId="77777777" w:rsidTr="00211409">
        <w:tc>
          <w:tcPr>
            <w:tcW w:w="6062" w:type="dxa"/>
            <w:vAlign w:val="center"/>
          </w:tcPr>
          <w:p w14:paraId="78D36542" w14:textId="77777777" w:rsidR="00211409" w:rsidRPr="006936F8" w:rsidRDefault="0021140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3402" w:type="dxa"/>
            <w:vAlign w:val="center"/>
          </w:tcPr>
          <w:p w14:paraId="60E09E78" w14:textId="77777777" w:rsidR="00211409" w:rsidRPr="006936F8" w:rsidRDefault="0021140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за сопровождение в год, не более</w:t>
            </w:r>
          </w:p>
        </w:tc>
      </w:tr>
      <w:tr w:rsidR="00211409" w:rsidRPr="006936F8" w14:paraId="59A83D36" w14:textId="77777777" w:rsidTr="00211409">
        <w:tc>
          <w:tcPr>
            <w:tcW w:w="6062" w:type="dxa"/>
          </w:tcPr>
          <w:p w14:paraId="51BCCE4E" w14:textId="77777777" w:rsidR="00211409" w:rsidRPr="006936F8" w:rsidRDefault="00211409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Оказание услуг по организационно-техническому обслуживанию и сопровождению ранее установленных экземпляров Системы «Консультант Плюс»</w:t>
            </w:r>
          </w:p>
        </w:tc>
        <w:tc>
          <w:tcPr>
            <w:tcW w:w="3402" w:type="dxa"/>
            <w:vAlign w:val="center"/>
          </w:tcPr>
          <w:p w14:paraId="53435888" w14:textId="77777777" w:rsidR="00211409" w:rsidRPr="006936F8" w:rsidRDefault="002837F9" w:rsidP="00CA098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236 366,40</w:t>
            </w:r>
          </w:p>
        </w:tc>
      </w:tr>
    </w:tbl>
    <w:p w14:paraId="2641185C" w14:textId="77777777" w:rsidR="003439D6" w:rsidRPr="006936F8" w:rsidRDefault="003439D6" w:rsidP="00781BA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19"/>
    </w:p>
    <w:p w14:paraId="2A504FCC" w14:textId="77777777" w:rsidR="00D9012F" w:rsidRPr="006936F8" w:rsidRDefault="002F2CC8" w:rsidP="00781BAF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E3FF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траты на оплату услуг по сопровождению и приобретению </w:t>
      </w:r>
      <w:r w:rsidR="003D2940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программного обеспечения (З</w:t>
      </w:r>
      <w:r w:rsidR="003D2940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="004E3FF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4"/>
    </w:p>
    <w:p w14:paraId="66121ECC" w14:textId="77777777" w:rsidR="002C7F21" w:rsidRPr="006936F8" w:rsidRDefault="004E3FFE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6AFEF3B" wp14:editId="36799ECC">
            <wp:extent cx="1505712" cy="384048"/>
            <wp:effectExtent l="0" t="0" r="0" b="0"/>
            <wp:docPr id="19" name="Рисунок 1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19256" cy="38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0346235" w14:textId="77777777" w:rsidR="004E3FFE" w:rsidRPr="006936F8" w:rsidRDefault="004E3FFE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940"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3D2940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r w:rsidR="003D2940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ипо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54A86CE2" w14:textId="77777777" w:rsidR="007E7B6C" w:rsidRPr="006936F8" w:rsidRDefault="003D2940" w:rsidP="0069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3FF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238"/>
        <w:gridCol w:w="2552"/>
      </w:tblGrid>
      <w:tr w:rsidR="00211409" w:rsidRPr="006936F8" w14:paraId="1F5A5A7F" w14:textId="77777777" w:rsidTr="004732CB">
        <w:trPr>
          <w:trHeight w:val="560"/>
        </w:trPr>
        <w:tc>
          <w:tcPr>
            <w:tcW w:w="674" w:type="dxa"/>
            <w:vAlign w:val="center"/>
          </w:tcPr>
          <w:p w14:paraId="5C660DF0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6238" w:type="dxa"/>
            <w:vAlign w:val="center"/>
          </w:tcPr>
          <w:p w14:paraId="5231A959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2552" w:type="dxa"/>
            <w:vAlign w:val="center"/>
          </w:tcPr>
          <w:p w14:paraId="563A8A28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1ED2FDAB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211409" w:rsidRPr="006936F8" w14:paraId="13B102D7" w14:textId="77777777" w:rsidTr="004732CB">
        <w:trPr>
          <w:trHeight w:val="271"/>
        </w:trPr>
        <w:tc>
          <w:tcPr>
            <w:tcW w:w="674" w:type="dxa"/>
            <w:vAlign w:val="center"/>
          </w:tcPr>
          <w:p w14:paraId="684E77A7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6238" w:type="dxa"/>
            <w:vAlign w:val="center"/>
          </w:tcPr>
          <w:p w14:paraId="25512061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3453F37E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211409" w:rsidRPr="006936F8" w14:paraId="59E721FB" w14:textId="77777777" w:rsidTr="0071228F">
        <w:trPr>
          <w:trHeight w:val="841"/>
        </w:trPr>
        <w:tc>
          <w:tcPr>
            <w:tcW w:w="674" w:type="dxa"/>
            <w:vAlign w:val="center"/>
          </w:tcPr>
          <w:p w14:paraId="08C6B253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6238" w:type="dxa"/>
          </w:tcPr>
          <w:p w14:paraId="49B3C0D1" w14:textId="77777777" w:rsidR="00211409" w:rsidRPr="006936F8" w:rsidRDefault="00211409" w:rsidP="0021140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Информационно-технологическое сопровождение программного продукта фирмы «1С» – 1С:Бухгалтерия.Проф» по адресу: пр.Ленина, 6</w:t>
            </w:r>
          </w:p>
        </w:tc>
        <w:tc>
          <w:tcPr>
            <w:tcW w:w="2552" w:type="dxa"/>
            <w:vAlign w:val="center"/>
          </w:tcPr>
          <w:p w14:paraId="0FF8E147" w14:textId="77777777" w:rsidR="00211409" w:rsidRPr="006936F8" w:rsidRDefault="00AE70B8" w:rsidP="0021140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60 000,</w:t>
            </w:r>
            <w:r w:rsidR="00510E1D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00</w:t>
            </w:r>
          </w:p>
        </w:tc>
      </w:tr>
      <w:tr w:rsidR="00211409" w:rsidRPr="006936F8" w14:paraId="5F3D928E" w14:textId="77777777" w:rsidTr="0071228F">
        <w:trPr>
          <w:trHeight w:val="841"/>
        </w:trPr>
        <w:tc>
          <w:tcPr>
            <w:tcW w:w="674" w:type="dxa"/>
            <w:vAlign w:val="center"/>
          </w:tcPr>
          <w:p w14:paraId="130F7513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6238" w:type="dxa"/>
          </w:tcPr>
          <w:p w14:paraId="530B1A0A" w14:textId="77777777" w:rsidR="00211409" w:rsidRPr="006936F8" w:rsidRDefault="00806A79" w:rsidP="0021140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sz w:val="24"/>
                <w:szCs w:val="28"/>
              </w:rPr>
              <w:t>Услуги по передаче неисключительных лицензионных прав на использование программного комплекса «ГРАНД-смета»</w:t>
            </w:r>
          </w:p>
        </w:tc>
        <w:tc>
          <w:tcPr>
            <w:tcW w:w="2552" w:type="dxa"/>
            <w:vAlign w:val="center"/>
          </w:tcPr>
          <w:p w14:paraId="6BF2DE0D" w14:textId="77777777" w:rsidR="00211409" w:rsidRPr="006936F8" w:rsidRDefault="00806A79" w:rsidP="0021140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131 266,67</w:t>
            </w:r>
          </w:p>
        </w:tc>
      </w:tr>
      <w:tr w:rsidR="00211409" w:rsidRPr="006936F8" w14:paraId="4976A13A" w14:textId="77777777" w:rsidTr="0071228F">
        <w:trPr>
          <w:trHeight w:val="853"/>
        </w:trPr>
        <w:tc>
          <w:tcPr>
            <w:tcW w:w="674" w:type="dxa"/>
            <w:vAlign w:val="center"/>
          </w:tcPr>
          <w:p w14:paraId="582C38E9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5" w:name="sub_11020"/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6238" w:type="dxa"/>
          </w:tcPr>
          <w:p w14:paraId="33902EFE" w14:textId="77777777" w:rsidR="00211409" w:rsidRPr="006936F8" w:rsidRDefault="00211409" w:rsidP="0021140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программного обеспечения «СБИС++»</w:t>
            </w:r>
          </w:p>
        </w:tc>
        <w:tc>
          <w:tcPr>
            <w:tcW w:w="2552" w:type="dxa"/>
            <w:vAlign w:val="center"/>
          </w:tcPr>
          <w:p w14:paraId="3D6792C7" w14:textId="77777777" w:rsidR="00211409" w:rsidRPr="006936F8" w:rsidRDefault="00510E1D" w:rsidP="0021140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4 900,00</w:t>
            </w:r>
          </w:p>
        </w:tc>
      </w:tr>
      <w:tr w:rsidR="00211409" w:rsidRPr="006936F8" w14:paraId="297BF682" w14:textId="77777777" w:rsidTr="0071228F">
        <w:trPr>
          <w:trHeight w:val="822"/>
        </w:trPr>
        <w:tc>
          <w:tcPr>
            <w:tcW w:w="674" w:type="dxa"/>
            <w:vAlign w:val="center"/>
          </w:tcPr>
          <w:p w14:paraId="67140C1A" w14:textId="77777777" w:rsidR="00211409" w:rsidRPr="006936F8" w:rsidRDefault="0021140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6238" w:type="dxa"/>
          </w:tcPr>
          <w:p w14:paraId="07214014" w14:textId="77777777" w:rsidR="00211409" w:rsidRPr="006936F8" w:rsidRDefault="00211409" w:rsidP="0021140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техническому сопровождению автоматизированных систем планирования и исполнения бюджета города Барнаула</w:t>
            </w:r>
          </w:p>
        </w:tc>
        <w:tc>
          <w:tcPr>
            <w:tcW w:w="2552" w:type="dxa"/>
            <w:vAlign w:val="center"/>
          </w:tcPr>
          <w:p w14:paraId="21A3F1B2" w14:textId="77777777" w:rsidR="00211409" w:rsidRPr="006936F8" w:rsidRDefault="009F7245" w:rsidP="00115C7A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E735B3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 </w:t>
            </w:r>
            <w:r w:rsidR="00115C7A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883</w:t>
            </w:r>
            <w:r w:rsidR="00E735B3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15C7A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441,67</w:t>
            </w:r>
          </w:p>
        </w:tc>
      </w:tr>
      <w:tr w:rsidR="00E677F9" w:rsidRPr="006936F8" w14:paraId="2DF38E37" w14:textId="77777777" w:rsidTr="00510E1D">
        <w:trPr>
          <w:trHeight w:val="827"/>
        </w:trPr>
        <w:tc>
          <w:tcPr>
            <w:tcW w:w="674" w:type="dxa"/>
            <w:vAlign w:val="center"/>
          </w:tcPr>
          <w:p w14:paraId="13AC9F96" w14:textId="77777777" w:rsidR="00E677F9" w:rsidRPr="006936F8" w:rsidRDefault="00E677F9" w:rsidP="00211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5.</w:t>
            </w:r>
          </w:p>
        </w:tc>
        <w:tc>
          <w:tcPr>
            <w:tcW w:w="6238" w:type="dxa"/>
          </w:tcPr>
          <w:p w14:paraId="60730678" w14:textId="77777777" w:rsidR="00E677F9" w:rsidRPr="006936F8" w:rsidRDefault="00E677F9" w:rsidP="0021140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Услуги по передаче неисключительных лицензионных прав на использование программного обеспечения КриптоПро </w:t>
            </w:r>
            <w:r w:rsidRPr="006936F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CSP</w:t>
            </w:r>
          </w:p>
        </w:tc>
        <w:tc>
          <w:tcPr>
            <w:tcW w:w="2552" w:type="dxa"/>
            <w:vAlign w:val="center"/>
          </w:tcPr>
          <w:p w14:paraId="37CC26A6" w14:textId="77777777" w:rsidR="00E677F9" w:rsidRPr="006936F8" w:rsidRDefault="003627DF" w:rsidP="0021140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248 950,00</w:t>
            </w:r>
            <w:r w:rsidR="00E677F9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71228F" w:rsidRPr="006936F8" w14:paraId="47F73C89" w14:textId="77777777" w:rsidTr="0071228F">
        <w:trPr>
          <w:trHeight w:val="506"/>
        </w:trPr>
        <w:tc>
          <w:tcPr>
            <w:tcW w:w="674" w:type="dxa"/>
            <w:vAlign w:val="center"/>
          </w:tcPr>
          <w:p w14:paraId="73A39AA3" w14:textId="77777777" w:rsidR="0071228F" w:rsidRPr="006936F8" w:rsidRDefault="003627DF" w:rsidP="007122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="0071228F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</w:tcPr>
          <w:p w14:paraId="66704411" w14:textId="77777777" w:rsidR="0071228F" w:rsidRPr="006936F8" w:rsidRDefault="0071228F" w:rsidP="0071228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Оказание услуг по технической сопровождению функциональной подсистемы «Управление закупками» </w:t>
            </w:r>
          </w:p>
        </w:tc>
        <w:tc>
          <w:tcPr>
            <w:tcW w:w="2552" w:type="dxa"/>
            <w:vAlign w:val="center"/>
          </w:tcPr>
          <w:p w14:paraId="7BF02CE5" w14:textId="77777777" w:rsidR="0071228F" w:rsidRPr="006936F8" w:rsidRDefault="00421A00" w:rsidP="002A7FA4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2A7FA4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 960 000,00</w:t>
            </w:r>
          </w:p>
        </w:tc>
      </w:tr>
      <w:tr w:rsidR="0071228F" w:rsidRPr="006936F8" w14:paraId="6BBF3746" w14:textId="77777777" w:rsidTr="007967A1">
        <w:trPr>
          <w:trHeight w:val="851"/>
        </w:trPr>
        <w:tc>
          <w:tcPr>
            <w:tcW w:w="674" w:type="dxa"/>
            <w:vAlign w:val="center"/>
          </w:tcPr>
          <w:p w14:paraId="72DA2A9C" w14:textId="77777777" w:rsidR="0071228F" w:rsidRPr="006936F8" w:rsidRDefault="003627DF" w:rsidP="007122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  <w:r w:rsidR="0071228F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</w:tcPr>
          <w:p w14:paraId="36A19085" w14:textId="77777777" w:rsidR="0071228F" w:rsidRPr="006936F8" w:rsidRDefault="0071228F" w:rsidP="0071228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Продление технической поддержки лицензий Symantec Backup Exec </w:t>
            </w:r>
          </w:p>
        </w:tc>
        <w:tc>
          <w:tcPr>
            <w:tcW w:w="2552" w:type="dxa"/>
            <w:vAlign w:val="center"/>
          </w:tcPr>
          <w:p w14:paraId="6F31FCE1" w14:textId="77777777" w:rsidR="0071228F" w:rsidRPr="006936F8" w:rsidRDefault="00000770" w:rsidP="0071228F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190 327,43</w:t>
            </w:r>
          </w:p>
        </w:tc>
      </w:tr>
      <w:tr w:rsidR="00C55144" w:rsidRPr="006936F8" w14:paraId="2F219A64" w14:textId="77777777" w:rsidTr="007967A1">
        <w:trPr>
          <w:trHeight w:val="274"/>
        </w:trPr>
        <w:tc>
          <w:tcPr>
            <w:tcW w:w="674" w:type="dxa"/>
            <w:vAlign w:val="center"/>
          </w:tcPr>
          <w:p w14:paraId="21B87C3B" w14:textId="77777777" w:rsidR="00C55144" w:rsidRPr="006936F8" w:rsidRDefault="00C55144" w:rsidP="00C5514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6238" w:type="dxa"/>
          </w:tcPr>
          <w:p w14:paraId="3D82AA64" w14:textId="77777777" w:rsidR="00C55144" w:rsidRPr="006936F8" w:rsidRDefault="00C55144" w:rsidP="00C5514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58CF98B1" w14:textId="77777777" w:rsidR="00C55144" w:rsidRPr="006936F8" w:rsidRDefault="00C55144" w:rsidP="00C55144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71228F" w:rsidRPr="006936F8" w14:paraId="5C513D28" w14:textId="77777777" w:rsidTr="0071228F">
        <w:trPr>
          <w:trHeight w:val="566"/>
        </w:trPr>
        <w:tc>
          <w:tcPr>
            <w:tcW w:w="674" w:type="dxa"/>
            <w:vAlign w:val="center"/>
          </w:tcPr>
          <w:p w14:paraId="372CAADF" w14:textId="77777777" w:rsidR="0071228F" w:rsidRPr="006936F8" w:rsidRDefault="003627DF" w:rsidP="007122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="0071228F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</w:tcPr>
          <w:p w14:paraId="47A3FDDC" w14:textId="77777777" w:rsidR="0071228F" w:rsidRPr="006936F8" w:rsidRDefault="0071228F" w:rsidP="0071228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Продление технической поддержки лицензии СУБД Oracle </w:t>
            </w:r>
          </w:p>
        </w:tc>
        <w:tc>
          <w:tcPr>
            <w:tcW w:w="2552" w:type="dxa"/>
            <w:vAlign w:val="center"/>
          </w:tcPr>
          <w:p w14:paraId="794EBA62" w14:textId="77777777" w:rsidR="0071228F" w:rsidRPr="006936F8" w:rsidRDefault="00000770" w:rsidP="0071228F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585 358,37</w:t>
            </w:r>
          </w:p>
        </w:tc>
      </w:tr>
      <w:tr w:rsidR="0071228F" w:rsidRPr="006936F8" w14:paraId="093D1135" w14:textId="77777777" w:rsidTr="00C55144">
        <w:trPr>
          <w:trHeight w:val="540"/>
        </w:trPr>
        <w:tc>
          <w:tcPr>
            <w:tcW w:w="674" w:type="dxa"/>
            <w:vAlign w:val="center"/>
          </w:tcPr>
          <w:p w14:paraId="33A4159A" w14:textId="77777777" w:rsidR="0071228F" w:rsidRPr="006936F8" w:rsidRDefault="003627DF" w:rsidP="007122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71228F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</w:tcPr>
          <w:p w14:paraId="38DD8844" w14:textId="77777777" w:rsidR="0071228F" w:rsidRPr="006936F8" w:rsidRDefault="0071228F" w:rsidP="0071228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Продление технической поддержки лицензии VmWare </w:t>
            </w:r>
          </w:p>
        </w:tc>
        <w:tc>
          <w:tcPr>
            <w:tcW w:w="2552" w:type="dxa"/>
            <w:vAlign w:val="center"/>
          </w:tcPr>
          <w:p w14:paraId="25C171F2" w14:textId="77777777" w:rsidR="0071228F" w:rsidRPr="006936F8" w:rsidRDefault="00000770" w:rsidP="0071228F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75 972,76</w:t>
            </w:r>
          </w:p>
        </w:tc>
      </w:tr>
      <w:tr w:rsidR="0071228F" w:rsidRPr="006936F8" w14:paraId="43D8FC70" w14:textId="77777777" w:rsidTr="0071228F">
        <w:tc>
          <w:tcPr>
            <w:tcW w:w="674" w:type="dxa"/>
            <w:vAlign w:val="center"/>
          </w:tcPr>
          <w:p w14:paraId="06C9CBE4" w14:textId="77777777" w:rsidR="0071228F" w:rsidRPr="006936F8" w:rsidRDefault="003627DF" w:rsidP="007122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  <w:r w:rsidR="0071228F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</w:tcPr>
          <w:p w14:paraId="069F8EB2" w14:textId="77777777" w:rsidR="0071228F" w:rsidRPr="006936F8" w:rsidRDefault="0071228F" w:rsidP="0071228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Продление срока доступа к обновлениям и расширенной технической поддержке простой неисключительной лицензии на использование программного обеспечения (</w:t>
            </w:r>
            <w:r w:rsidRPr="006936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Traffiс Inspector)</w:t>
            </w:r>
          </w:p>
        </w:tc>
        <w:tc>
          <w:tcPr>
            <w:tcW w:w="2552" w:type="dxa"/>
            <w:vAlign w:val="center"/>
          </w:tcPr>
          <w:p w14:paraId="3232043A" w14:textId="77777777" w:rsidR="0071228F" w:rsidRPr="006936F8" w:rsidRDefault="00000770" w:rsidP="003534A5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40 27</w:t>
            </w:r>
            <w:r w:rsidR="003534A5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,87</w:t>
            </w:r>
          </w:p>
        </w:tc>
      </w:tr>
      <w:tr w:rsidR="00E677F9" w:rsidRPr="006936F8" w14:paraId="21F066BF" w14:textId="77777777" w:rsidTr="0071228F">
        <w:tc>
          <w:tcPr>
            <w:tcW w:w="674" w:type="dxa"/>
            <w:vAlign w:val="center"/>
          </w:tcPr>
          <w:p w14:paraId="76592695" w14:textId="77777777" w:rsidR="00E677F9" w:rsidRPr="006936F8" w:rsidRDefault="003627DF" w:rsidP="0071228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  <w:r w:rsidR="00E677F9"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</w:tcPr>
          <w:p w14:paraId="552A106C" w14:textId="77777777" w:rsidR="00E677F9" w:rsidRPr="006936F8" w:rsidRDefault="00E677F9" w:rsidP="0071228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Услуги по передаче неисключительных лицензионных прав на использование программного обеспечения </w:t>
            </w:r>
            <w:r w:rsidRPr="006936F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VipNet</w:t>
            </w:r>
          </w:p>
        </w:tc>
        <w:tc>
          <w:tcPr>
            <w:tcW w:w="2552" w:type="dxa"/>
            <w:vAlign w:val="center"/>
          </w:tcPr>
          <w:p w14:paraId="49C4E776" w14:textId="77777777" w:rsidR="00E677F9" w:rsidRPr="006936F8" w:rsidRDefault="00E677F9" w:rsidP="0071228F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32 339,00</w:t>
            </w:r>
          </w:p>
        </w:tc>
      </w:tr>
      <w:tr w:rsidR="00C962BE" w:rsidRPr="006936F8" w14:paraId="629F0DA1" w14:textId="77777777" w:rsidTr="0071228F">
        <w:tc>
          <w:tcPr>
            <w:tcW w:w="674" w:type="dxa"/>
            <w:vAlign w:val="center"/>
          </w:tcPr>
          <w:p w14:paraId="1EA26ECD" w14:textId="77777777" w:rsidR="00C962BE" w:rsidRPr="006936F8" w:rsidRDefault="00C962BE" w:rsidP="00A746E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A746E9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6238" w:type="dxa"/>
          </w:tcPr>
          <w:p w14:paraId="588177E7" w14:textId="77777777" w:rsidR="00C962BE" w:rsidRPr="006936F8" w:rsidRDefault="00C962BE" w:rsidP="0071228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Модернизация  автоматизированных систем планирования и исполнения бюджета города Барнаула</w:t>
            </w:r>
          </w:p>
        </w:tc>
        <w:tc>
          <w:tcPr>
            <w:tcW w:w="2552" w:type="dxa"/>
            <w:vAlign w:val="center"/>
          </w:tcPr>
          <w:p w14:paraId="79E1B30E" w14:textId="77777777" w:rsidR="00C962BE" w:rsidRPr="006936F8" w:rsidRDefault="00C962BE" w:rsidP="00C962BE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bCs/>
                <w:sz w:val="24"/>
                <w:szCs w:val="28"/>
              </w:rPr>
              <w:t>500 000,00</w:t>
            </w:r>
          </w:p>
        </w:tc>
      </w:tr>
      <w:tr w:rsidR="0071228F" w:rsidRPr="006936F8" w14:paraId="50D37E56" w14:textId="77777777" w:rsidTr="0071228F"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14:paraId="0ADAC8E9" w14:textId="77777777" w:rsidR="0071228F" w:rsidRPr="006936F8" w:rsidRDefault="0071228F" w:rsidP="0071228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2552" w:type="dxa"/>
            <w:vAlign w:val="center"/>
          </w:tcPr>
          <w:p w14:paraId="065A49F2" w14:textId="77777777" w:rsidR="0071228F" w:rsidRPr="006936F8" w:rsidRDefault="00C962BE" w:rsidP="00AE7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936F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AE70B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712 832,77</w:t>
            </w:r>
          </w:p>
        </w:tc>
      </w:tr>
    </w:tbl>
    <w:p w14:paraId="5CA296A3" w14:textId="77777777" w:rsidR="00D37904" w:rsidRPr="006936F8" w:rsidRDefault="00D37904" w:rsidP="00D3790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21"/>
      <w:bookmarkEnd w:id="5"/>
    </w:p>
    <w:p w14:paraId="6479CC8B" w14:textId="77777777" w:rsidR="00775643" w:rsidRPr="006936F8" w:rsidRDefault="00665962" w:rsidP="00781BA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</w:t>
      </w:r>
      <w:r w:rsidR="00775643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безопасности информации  (З</w:t>
      </w:r>
      <w:r w:rsidR="00775643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14:paraId="2FA8EED4" w14:textId="77777777" w:rsidR="00775643" w:rsidRPr="006936F8" w:rsidRDefault="00775643" w:rsidP="0078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71228F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28F"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14:paraId="7EDEF7EE" w14:textId="77777777" w:rsidR="00775643" w:rsidRPr="006936F8" w:rsidRDefault="00775643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6596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мест, необходимых для обеспечения безопасности информации;</w:t>
      </w:r>
    </w:p>
    <w:p w14:paraId="4ADA5926" w14:textId="77777777" w:rsidR="007E7B6C" w:rsidRPr="006936F8" w:rsidRDefault="00775643" w:rsidP="00291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596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3686"/>
      </w:tblGrid>
      <w:tr w:rsidR="0095420A" w:rsidRPr="006936F8" w14:paraId="150B4604" w14:textId="77777777" w:rsidTr="009542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F207" w14:textId="77777777" w:rsidR="0095420A" w:rsidRPr="00291872" w:rsidRDefault="0095420A" w:rsidP="00333F6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918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D9D" w14:textId="77777777" w:rsidR="0095420A" w:rsidRPr="00291872" w:rsidRDefault="0095420A" w:rsidP="00333F6F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91872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0833B610" w14:textId="77777777" w:rsidR="0095420A" w:rsidRPr="00291872" w:rsidRDefault="0095420A" w:rsidP="00333F6F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91872">
              <w:rPr>
                <w:rFonts w:ascii="Times New Roman" w:hAnsi="Times New Roman" w:cs="Times New Roman"/>
                <w:bCs/>
                <w:sz w:val="24"/>
                <w:szCs w:val="28"/>
              </w:rPr>
              <w:t>усл. 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35DD" w14:textId="77777777" w:rsidR="0095420A" w:rsidRPr="00291872" w:rsidRDefault="0095420A" w:rsidP="00333F6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91872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95420A" w:rsidRPr="006936F8" w14:paraId="7A8D653C" w14:textId="77777777" w:rsidTr="009542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BC0D" w14:textId="77777777" w:rsidR="0095420A" w:rsidRPr="00291872" w:rsidRDefault="0095420A" w:rsidP="00333F6F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91872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передаче неисключительных лицензионных прав на использование антивирусного программного обеспечения</w:t>
            </w:r>
            <w:r w:rsidRPr="0029187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2C31" w14:textId="77777777" w:rsidR="0095420A" w:rsidRPr="00291872" w:rsidRDefault="0095420A" w:rsidP="0095420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9187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3C2D" w14:textId="77777777" w:rsidR="0095420A" w:rsidRPr="00291872" w:rsidRDefault="0095420A" w:rsidP="00333F6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91872">
              <w:rPr>
                <w:rFonts w:ascii="Times New Roman" w:hAnsi="Times New Roman" w:cs="Times New Roman"/>
                <w:bCs/>
                <w:sz w:val="24"/>
                <w:szCs w:val="28"/>
              </w:rPr>
              <w:t>238 244,79</w:t>
            </w:r>
          </w:p>
        </w:tc>
      </w:tr>
    </w:tbl>
    <w:p w14:paraId="1D71954D" w14:textId="77777777" w:rsidR="00BB4E62" w:rsidRPr="006936F8" w:rsidRDefault="00BB4E62" w:rsidP="00BB4E6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9797108" w14:textId="77777777" w:rsidR="002C7F21" w:rsidRPr="006936F8" w:rsidRDefault="007D13CE" w:rsidP="00781BAF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проверо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6462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контрольных мероприятий (З</w:t>
      </w:r>
      <w:r w:rsidR="00164622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6"/>
    </w:p>
    <w:p w14:paraId="32F21361" w14:textId="77777777" w:rsidR="002C7F21" w:rsidRPr="006936F8" w:rsidRDefault="00A63E21" w:rsidP="00BB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пк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1E2EA4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A4"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1E2EA4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1E2EA4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1E2EA4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="001E2EA4"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1E2EA4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1E2EA4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7D13C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6936F8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t xml:space="preserve"> </w:t>
      </w:r>
    </w:p>
    <w:p w14:paraId="0BDE310E" w14:textId="77777777" w:rsidR="007D13CE" w:rsidRPr="006936F8" w:rsidRDefault="00612623" w:rsidP="00781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ус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3C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единиц j-го оборудования (устройств), требующих проверки</w:t>
      </w:r>
      <w:r w:rsidR="004F43D5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60C9E21" w14:textId="77777777" w:rsidR="007E7B6C" w:rsidRPr="006936F8" w:rsidRDefault="00612623" w:rsidP="0017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3C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проведения проверки одной </w:t>
      </w:r>
      <w:r w:rsidR="009A642A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C7788F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04">
        <w:rPr>
          <w:rFonts w:ascii="Times New Roman" w:eastAsia="Times New Roman" w:hAnsi="Times New Roman" w:cs="Times New Roman"/>
          <w:sz w:val="28"/>
          <w:szCs w:val="28"/>
          <w:lang w:eastAsia="ru-RU"/>
        </w:rPr>
        <w:t>j-го оборудования, (устройства).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394D04" w:rsidRPr="006936F8" w14:paraId="10B9EED9" w14:textId="77777777" w:rsidTr="00394D04">
        <w:tc>
          <w:tcPr>
            <w:tcW w:w="5211" w:type="dxa"/>
            <w:vAlign w:val="center"/>
          </w:tcPr>
          <w:p w14:paraId="0D1B5319" w14:textId="77777777" w:rsidR="00394D04" w:rsidRPr="00175A47" w:rsidRDefault="00394D0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A4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14:paraId="6C4FAA44" w14:textId="77777777" w:rsidR="00394D04" w:rsidRPr="00175A47" w:rsidRDefault="00394D0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A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14:paraId="4743D7C8" w14:textId="77777777" w:rsidR="00394D04" w:rsidRPr="00175A47" w:rsidRDefault="00394D04" w:rsidP="00CA4D9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A47">
              <w:rPr>
                <w:rFonts w:ascii="Times New Roman" w:hAnsi="Times New Roman" w:cs="Times New Roman"/>
                <w:bCs/>
                <w:sz w:val="24"/>
                <w:szCs w:val="28"/>
              </w:rPr>
              <w:t>в год, не более (руб.)</w:t>
            </w:r>
          </w:p>
        </w:tc>
      </w:tr>
      <w:tr w:rsidR="00394D04" w:rsidRPr="006936F8" w14:paraId="5A64BABB" w14:textId="77777777" w:rsidTr="00394D04">
        <w:tc>
          <w:tcPr>
            <w:tcW w:w="5211" w:type="dxa"/>
          </w:tcPr>
          <w:p w14:paraId="480CB07B" w14:textId="77777777" w:rsidR="00394D04" w:rsidRPr="00175A47" w:rsidRDefault="00394D04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A47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оценке имущества, позиций</w:t>
            </w:r>
          </w:p>
        </w:tc>
        <w:tc>
          <w:tcPr>
            <w:tcW w:w="4111" w:type="dxa"/>
            <w:vAlign w:val="center"/>
          </w:tcPr>
          <w:p w14:paraId="29DB3A9F" w14:textId="77777777" w:rsidR="00394D04" w:rsidRPr="00175A47" w:rsidRDefault="00394D04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A47">
              <w:rPr>
                <w:rFonts w:ascii="Times New Roman" w:hAnsi="Times New Roman" w:cs="Times New Roman"/>
                <w:bCs/>
                <w:sz w:val="24"/>
                <w:szCs w:val="28"/>
              </w:rPr>
              <w:t>10 000,00</w:t>
            </w:r>
          </w:p>
        </w:tc>
      </w:tr>
    </w:tbl>
    <w:p w14:paraId="655C7105" w14:textId="77777777" w:rsidR="00C37714" w:rsidRDefault="007D13CE" w:rsidP="0027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стоимость </w:t>
      </w:r>
      <w:r w:rsidR="00036335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проверяемых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и оборудования могут быть изменены при условии, что фактические затраты не превысят расчетные</w:t>
      </w:r>
      <w:r w:rsidR="00E76CF1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68CBE6" w14:textId="77777777" w:rsidR="00CA4205" w:rsidRDefault="00CA4205" w:rsidP="0027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62EC6E" w14:textId="77777777" w:rsidR="00CA4205" w:rsidRDefault="00CA4205" w:rsidP="0027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150270" w14:textId="77777777" w:rsidR="00CA4205" w:rsidRDefault="00CA4205" w:rsidP="0027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0B71A7" w14:textId="77777777" w:rsidR="00CA4205" w:rsidRPr="006936F8" w:rsidRDefault="00CA4205" w:rsidP="0027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141451" w14:textId="77777777" w:rsidR="0037629B" w:rsidRPr="006936F8" w:rsidRDefault="0037629B" w:rsidP="00272017">
      <w:pPr>
        <w:pStyle w:val="a3"/>
        <w:numPr>
          <w:ilvl w:val="1"/>
          <w:numId w:val="2"/>
        </w:numPr>
        <w:tabs>
          <w:tab w:val="left" w:pos="1701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14:paraId="435C62FC" w14:textId="77777777" w:rsidR="00272017" w:rsidRPr="006936F8" w:rsidRDefault="00272017" w:rsidP="00272017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E252E" w14:textId="77777777" w:rsidR="0037629B" w:rsidRPr="006936F8" w:rsidRDefault="0037629B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25"/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Затраты на приобретение принтеров, многофункциональных устройств и копиро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вальных аппаратов (оргтехники) (З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7"/>
    </w:p>
    <w:p w14:paraId="32F52210" w14:textId="77777777" w:rsidR="0037629B" w:rsidRPr="006936F8" w:rsidRDefault="0037629B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CDD551" wp14:editId="5D7D8321">
            <wp:extent cx="2505456" cy="377952"/>
            <wp:effectExtent l="0" t="0" r="0" b="3175"/>
            <wp:docPr id="33" name="Рисунок 33" descr="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58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/>
                  </pic:blipFill>
                  <pic:spPr bwMode="auto">
                    <a:xfrm>
                      <a:off x="0" y="0"/>
                      <a:ext cx="2509473" cy="378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1289D2D" w14:textId="77777777" w:rsidR="0037629B" w:rsidRPr="006936F8" w:rsidRDefault="00781BAF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пмпорог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629B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нормативами.</w:t>
      </w:r>
    </w:p>
    <w:p w14:paraId="0E228744" w14:textId="77777777" w:rsidR="0037629B" w:rsidRPr="006936F8" w:rsidRDefault="00781BAF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пмфакт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629B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i-го типа принтера, многофункционального устройства и копир</w:t>
      </w:r>
      <w:r w:rsidR="00DF11ED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овального аппарата (оргтехники) (в</w:t>
      </w:r>
      <w:r w:rsidR="00C7788F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</w:t>
      </w:r>
      <w:r w:rsidR="0037629B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МФУ</w:t>
      </w:r>
      <w:r w:rsidR="006A48B5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3719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85092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9AF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7629B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</w:t>
      </w:r>
      <w:r w:rsidR="00913719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принтеров </w:t>
      </w:r>
      <w:r w:rsidR="00E16D65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13719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9AF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37629B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="00DF11ED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D73C5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DABECDB" w14:textId="77777777" w:rsidR="007E7B6C" w:rsidRPr="006936F8" w:rsidRDefault="00781BAF" w:rsidP="0001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629B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одного i-го типа принтера,</w:t>
      </w:r>
      <w:r w:rsidR="00C17737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9B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устройства и копировального аппарата (оргтехники</w:t>
      </w:r>
      <w:r w:rsidR="0068509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29B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495"/>
        <w:gridCol w:w="1134"/>
        <w:gridCol w:w="1984"/>
        <w:gridCol w:w="3709"/>
      </w:tblGrid>
      <w:tr w:rsidR="007F385A" w:rsidRPr="006936F8" w14:paraId="163F05D2" w14:textId="77777777" w:rsidTr="007F385A">
        <w:tc>
          <w:tcPr>
            <w:tcW w:w="2495" w:type="dxa"/>
            <w:vAlign w:val="center"/>
          </w:tcPr>
          <w:p w14:paraId="27AA78E5" w14:textId="77777777" w:rsidR="007F385A" w:rsidRPr="00012B98" w:rsidRDefault="007F385A" w:rsidP="000E321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51ECB791" w14:textId="77777777" w:rsidR="007F385A" w:rsidRPr="00012B98" w:rsidRDefault="007F385A" w:rsidP="000E3219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Кол-во, </w:t>
            </w:r>
          </w:p>
          <w:p w14:paraId="014B0F5E" w14:textId="77777777" w:rsidR="007F385A" w:rsidRPr="00012B98" w:rsidRDefault="007F385A" w:rsidP="000E3219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984" w:type="dxa"/>
            <w:vAlign w:val="center"/>
          </w:tcPr>
          <w:p w14:paraId="37994CE2" w14:textId="77777777" w:rsidR="007F385A" w:rsidRPr="00012B98" w:rsidRDefault="007F385A" w:rsidP="000E321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не более </w:t>
            </w:r>
          </w:p>
          <w:p w14:paraId="0F275BBD" w14:textId="77777777" w:rsidR="007F385A" w:rsidRPr="00012B98" w:rsidRDefault="007F385A" w:rsidP="000E321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3709" w:type="dxa"/>
            <w:vAlign w:val="center"/>
          </w:tcPr>
          <w:p w14:paraId="73F7143C" w14:textId="77777777" w:rsidR="007F385A" w:rsidRPr="00012B98" w:rsidRDefault="007F385A" w:rsidP="000E321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на приобретение в год, </w:t>
            </w:r>
          </w:p>
          <w:p w14:paraId="68D032F0" w14:textId="77777777" w:rsidR="007F385A" w:rsidRPr="00012B98" w:rsidRDefault="007F385A" w:rsidP="000E321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7F385A" w:rsidRPr="006936F8" w14:paraId="554B2103" w14:textId="77777777" w:rsidTr="007F385A">
        <w:tc>
          <w:tcPr>
            <w:tcW w:w="2495" w:type="dxa"/>
          </w:tcPr>
          <w:p w14:paraId="0ACEFA98" w14:textId="77777777" w:rsidR="007F385A" w:rsidRPr="00012B98" w:rsidRDefault="007F385A" w:rsidP="007F385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МФУ</w:t>
            </w:r>
          </w:p>
        </w:tc>
        <w:tc>
          <w:tcPr>
            <w:tcW w:w="1134" w:type="dxa"/>
            <w:vAlign w:val="center"/>
          </w:tcPr>
          <w:p w14:paraId="417060A0" w14:textId="77777777" w:rsidR="007F385A" w:rsidRPr="00012B98" w:rsidRDefault="007F385A" w:rsidP="000E321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0F37B7F0" w14:textId="77777777" w:rsidR="007F385A" w:rsidRPr="00012B98" w:rsidRDefault="007F385A" w:rsidP="000E3219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178 000,00</w:t>
            </w:r>
          </w:p>
        </w:tc>
        <w:tc>
          <w:tcPr>
            <w:tcW w:w="3709" w:type="dxa"/>
            <w:vAlign w:val="center"/>
          </w:tcPr>
          <w:p w14:paraId="6798358C" w14:textId="77777777" w:rsidR="007F385A" w:rsidRPr="00012B98" w:rsidRDefault="007F385A" w:rsidP="000E321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178 000,00</w:t>
            </w:r>
          </w:p>
        </w:tc>
      </w:tr>
    </w:tbl>
    <w:p w14:paraId="3E3E522C" w14:textId="77777777" w:rsidR="001961C6" w:rsidRPr="006936F8" w:rsidRDefault="007D4D27" w:rsidP="007D4D27">
      <w:pPr>
        <w:tabs>
          <w:tab w:val="left" w:pos="426"/>
          <w:tab w:val="left" w:pos="2127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производится с целью замены  фактического наличия принтеров, многофункциональных устройств и копировальных аппаратов, срок эксплуатации которых свыше 3-х лет (в комитете МФУ – 5 шт.,                       принтеров – 24 шт.)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количество принтер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копиро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вальных аппаратов (оргтехники) 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комитете МФУ – 6 шт., принтеров – 34 шт.</w:t>
      </w:r>
    </w:p>
    <w:p w14:paraId="77E332E7" w14:textId="77777777" w:rsidR="002C7F21" w:rsidRPr="006936F8" w:rsidRDefault="001961C6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 Затраты на приобретение других </w:t>
      </w:r>
      <w:r w:rsidR="00D44A58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средств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224CEB6" w14:textId="77777777" w:rsidR="002C7F21" w:rsidRPr="006936F8" w:rsidRDefault="001961C6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31C68D3" wp14:editId="63EE2657">
            <wp:extent cx="1402080" cy="432816"/>
            <wp:effectExtent l="0" t="0" r="7620" b="5715"/>
            <wp:docPr id="3" name="Рисунок 3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1" b="6232"/>
                    <a:stretch/>
                  </pic:blipFill>
                  <pic:spPr bwMode="auto">
                    <a:xfrm>
                      <a:off x="0" y="0"/>
                      <a:ext cx="1406991" cy="4343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91B13A1" w14:textId="77777777" w:rsidR="001961C6" w:rsidRPr="006936F8" w:rsidRDefault="00781BAF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61C6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 количество i-х </w:t>
      </w:r>
      <w:r w:rsidR="00DF1FB6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</w:t>
      </w:r>
      <w:r w:rsidR="00211409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CCD676" w14:textId="77777777" w:rsidR="001E2EA4" w:rsidRPr="006936F8" w:rsidRDefault="00781BAF" w:rsidP="004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F04BB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одной единицы i-го основного средства</w:t>
      </w:r>
    </w:p>
    <w:p w14:paraId="734C57F0" w14:textId="77777777" w:rsidR="007E7B6C" w:rsidRPr="006936F8" w:rsidRDefault="007E7B6C" w:rsidP="0047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333" w:type="dxa"/>
        <w:tblLayout w:type="fixed"/>
        <w:tblLook w:val="04A0" w:firstRow="1" w:lastRow="0" w:firstColumn="1" w:lastColumn="0" w:noHBand="0" w:noVBand="1"/>
      </w:tblPr>
      <w:tblGrid>
        <w:gridCol w:w="394"/>
        <w:gridCol w:w="2091"/>
        <w:gridCol w:w="732"/>
        <w:gridCol w:w="2196"/>
        <w:gridCol w:w="3920"/>
      </w:tblGrid>
      <w:tr w:rsidR="007F385A" w:rsidRPr="006936F8" w14:paraId="300F69E8" w14:textId="77777777" w:rsidTr="007F385A">
        <w:trPr>
          <w:trHeight w:val="568"/>
        </w:trPr>
        <w:tc>
          <w:tcPr>
            <w:tcW w:w="394" w:type="dxa"/>
          </w:tcPr>
          <w:p w14:paraId="52D681AE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091" w:type="dxa"/>
            <w:vAlign w:val="center"/>
          </w:tcPr>
          <w:p w14:paraId="0A39D4D8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32" w:type="dxa"/>
            <w:vAlign w:val="center"/>
          </w:tcPr>
          <w:p w14:paraId="67A713C5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96" w:type="dxa"/>
            <w:vAlign w:val="center"/>
          </w:tcPr>
          <w:p w14:paraId="0FAE5A57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14:paraId="2ECC730E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 за единицу)</w:t>
            </w:r>
          </w:p>
        </w:tc>
        <w:tc>
          <w:tcPr>
            <w:tcW w:w="3920" w:type="dxa"/>
            <w:vAlign w:val="center"/>
          </w:tcPr>
          <w:p w14:paraId="7466A372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14:paraId="20993192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7F385A" w:rsidRPr="006936F8" w14:paraId="10EEABA7" w14:textId="77777777" w:rsidTr="007F385A">
        <w:trPr>
          <w:trHeight w:val="283"/>
        </w:trPr>
        <w:tc>
          <w:tcPr>
            <w:tcW w:w="394" w:type="dxa"/>
          </w:tcPr>
          <w:p w14:paraId="5A5EC824" w14:textId="77777777" w:rsidR="007F385A" w:rsidRPr="00012B98" w:rsidRDefault="007F385A" w:rsidP="00DF1FB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091" w:type="dxa"/>
          </w:tcPr>
          <w:p w14:paraId="0130E546" w14:textId="77777777" w:rsidR="007F385A" w:rsidRPr="00012B98" w:rsidRDefault="007F385A" w:rsidP="00DF1FB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Серверное оборудование</w:t>
            </w:r>
          </w:p>
        </w:tc>
        <w:tc>
          <w:tcPr>
            <w:tcW w:w="732" w:type="dxa"/>
          </w:tcPr>
          <w:p w14:paraId="4BD859E3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96" w:type="dxa"/>
          </w:tcPr>
          <w:p w14:paraId="45FD40CB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2 251 416,67</w:t>
            </w:r>
          </w:p>
        </w:tc>
        <w:tc>
          <w:tcPr>
            <w:tcW w:w="3920" w:type="dxa"/>
          </w:tcPr>
          <w:p w14:paraId="1FAB7D32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2 251 416,67</w:t>
            </w:r>
          </w:p>
        </w:tc>
      </w:tr>
      <w:tr w:rsidR="007F385A" w:rsidRPr="006936F8" w14:paraId="5B5FC552" w14:textId="77777777" w:rsidTr="007F385A">
        <w:trPr>
          <w:trHeight w:val="283"/>
        </w:trPr>
        <w:tc>
          <w:tcPr>
            <w:tcW w:w="394" w:type="dxa"/>
          </w:tcPr>
          <w:p w14:paraId="2F3BD9E5" w14:textId="77777777" w:rsidR="007F385A" w:rsidRPr="00012B98" w:rsidRDefault="007F385A" w:rsidP="00DF1FB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091" w:type="dxa"/>
          </w:tcPr>
          <w:p w14:paraId="2622F0D2" w14:textId="77777777" w:rsidR="007F385A" w:rsidRPr="00012B98" w:rsidRDefault="007F385A" w:rsidP="00DF1FB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Ноутбук</w:t>
            </w:r>
          </w:p>
        </w:tc>
        <w:tc>
          <w:tcPr>
            <w:tcW w:w="732" w:type="dxa"/>
          </w:tcPr>
          <w:p w14:paraId="257D7ED5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96" w:type="dxa"/>
          </w:tcPr>
          <w:p w14:paraId="5A778359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51 000,00</w:t>
            </w:r>
          </w:p>
        </w:tc>
        <w:tc>
          <w:tcPr>
            <w:tcW w:w="3920" w:type="dxa"/>
          </w:tcPr>
          <w:p w14:paraId="35F6E299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102 000,00</w:t>
            </w:r>
          </w:p>
        </w:tc>
      </w:tr>
      <w:tr w:rsidR="007F385A" w:rsidRPr="006936F8" w14:paraId="610E51DF" w14:textId="77777777" w:rsidTr="007F385A">
        <w:trPr>
          <w:trHeight w:val="272"/>
        </w:trPr>
        <w:tc>
          <w:tcPr>
            <w:tcW w:w="394" w:type="dxa"/>
          </w:tcPr>
          <w:p w14:paraId="0421CE68" w14:textId="77777777" w:rsidR="007F385A" w:rsidRDefault="007F385A" w:rsidP="00256A9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91" w:type="dxa"/>
          </w:tcPr>
          <w:p w14:paraId="1FF829AD" w14:textId="77777777" w:rsidR="007F385A" w:rsidRPr="00977724" w:rsidRDefault="007F385A" w:rsidP="00256A9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Флэш-накопители</w:t>
            </w:r>
          </w:p>
        </w:tc>
        <w:tc>
          <w:tcPr>
            <w:tcW w:w="732" w:type="dxa"/>
          </w:tcPr>
          <w:p w14:paraId="0E6386AD" w14:textId="77777777" w:rsidR="007F385A" w:rsidRPr="00977724" w:rsidRDefault="007F385A" w:rsidP="00256A9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196" w:type="dxa"/>
          </w:tcPr>
          <w:p w14:paraId="1B325080" w14:textId="77777777" w:rsidR="007F385A" w:rsidRPr="00977724" w:rsidRDefault="007F385A" w:rsidP="0008173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320,67</w:t>
            </w:r>
          </w:p>
        </w:tc>
        <w:tc>
          <w:tcPr>
            <w:tcW w:w="3920" w:type="dxa"/>
          </w:tcPr>
          <w:p w14:paraId="7446F412" w14:textId="77777777" w:rsidR="007F385A" w:rsidRPr="00977724" w:rsidRDefault="007F385A" w:rsidP="00081737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206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</w:tr>
      <w:tr w:rsidR="007F385A" w:rsidRPr="006936F8" w14:paraId="5BFFD410" w14:textId="77777777" w:rsidTr="00AA6AE0">
        <w:trPr>
          <w:trHeight w:val="296"/>
        </w:trPr>
        <w:tc>
          <w:tcPr>
            <w:tcW w:w="5413" w:type="dxa"/>
            <w:gridSpan w:val="4"/>
          </w:tcPr>
          <w:p w14:paraId="7D67B13F" w14:textId="77777777" w:rsidR="007F385A" w:rsidRPr="00012B98" w:rsidRDefault="007F385A" w:rsidP="00DF1FB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920" w:type="dxa"/>
          </w:tcPr>
          <w:p w14:paraId="0E07CAE8" w14:textId="77777777" w:rsidR="007F385A" w:rsidRPr="00012B98" w:rsidRDefault="007F385A" w:rsidP="0008173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 356 623,37</w:t>
            </w:r>
          </w:p>
        </w:tc>
      </w:tr>
    </w:tbl>
    <w:p w14:paraId="007742FB" w14:textId="77777777" w:rsidR="007E7B6C" w:rsidRPr="006936F8" w:rsidRDefault="007E7B6C" w:rsidP="00012B98">
      <w:pPr>
        <w:tabs>
          <w:tab w:val="left" w:pos="426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15080" w14:textId="77777777" w:rsidR="0037629B" w:rsidRPr="006936F8" w:rsidRDefault="00F22B66" w:rsidP="00781BAF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69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1FB3" w:rsidRPr="0069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3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14:paraId="1C8A3CFC" w14:textId="77777777" w:rsidR="00B81D59" w:rsidRPr="006936F8" w:rsidRDefault="00B81D59" w:rsidP="00781BAF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23F93" w14:textId="77777777" w:rsidR="00CC6AD0" w:rsidRPr="006936F8" w:rsidRDefault="00CC6AD0" w:rsidP="00CC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 Затраты на приобретение </w:t>
      </w:r>
      <w:r w:rsidR="00B81D59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запасов 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вычислительной техники  (З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45DD4CD" w14:textId="77777777" w:rsidR="00CC6AD0" w:rsidRPr="006936F8" w:rsidRDefault="00CC6AD0" w:rsidP="00CC6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41C095" wp14:editId="6F85D9F6">
            <wp:extent cx="1310640" cy="384048"/>
            <wp:effectExtent l="0" t="0" r="3810" b="0"/>
            <wp:docPr id="1" name="Рисунок 1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/>
                    <a:stretch/>
                  </pic:blipFill>
                  <pic:spPr bwMode="auto">
                    <a:xfrm>
                      <a:off x="0" y="0"/>
                      <a:ext cx="1315231" cy="3853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EB9939E" w14:textId="77777777" w:rsidR="00CC6AD0" w:rsidRPr="006936F8" w:rsidRDefault="00CC6AD0" w:rsidP="00CC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вычислительной техники</w:t>
      </w:r>
      <w:r w:rsidR="00211409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60D165" w14:textId="77777777" w:rsidR="002D50B7" w:rsidRPr="006936F8" w:rsidRDefault="00CC6AD0" w:rsidP="0010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i-ой запасной части для вычислительной 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58"/>
        <w:gridCol w:w="1902"/>
        <w:gridCol w:w="1843"/>
        <w:gridCol w:w="2409"/>
        <w:gridCol w:w="2410"/>
      </w:tblGrid>
      <w:tr w:rsidR="001275CD" w:rsidRPr="006936F8" w14:paraId="4C477B15" w14:textId="77777777" w:rsidTr="004732CB">
        <w:tc>
          <w:tcPr>
            <w:tcW w:w="758" w:type="dxa"/>
            <w:vAlign w:val="center"/>
          </w:tcPr>
          <w:p w14:paraId="1D4DBDA0" w14:textId="77777777" w:rsidR="001275CD" w:rsidRPr="00012B98" w:rsidRDefault="00D44A58" w:rsidP="001275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14:paraId="4A7063DD" w14:textId="77777777" w:rsidR="00D44A58" w:rsidRPr="00012B98" w:rsidRDefault="00D44A58" w:rsidP="001275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1/1</w:t>
            </w:r>
          </w:p>
        </w:tc>
        <w:tc>
          <w:tcPr>
            <w:tcW w:w="1902" w:type="dxa"/>
            <w:vAlign w:val="center"/>
          </w:tcPr>
          <w:p w14:paraId="54B3FB1D" w14:textId="77777777" w:rsidR="001275CD" w:rsidRPr="00012B98" w:rsidRDefault="001275CD" w:rsidP="001275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17B55B9C" w14:textId="77777777" w:rsidR="001275CD" w:rsidRPr="00012B98" w:rsidRDefault="001275CD" w:rsidP="004732CB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Кол</w:t>
            </w:r>
            <w:r w:rsidR="004732CB"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во, шт.</w:t>
            </w:r>
          </w:p>
        </w:tc>
        <w:tc>
          <w:tcPr>
            <w:tcW w:w="2409" w:type="dxa"/>
            <w:vAlign w:val="center"/>
          </w:tcPr>
          <w:p w14:paraId="23881B82" w14:textId="77777777" w:rsidR="001275CD" w:rsidRPr="00012B98" w:rsidRDefault="001275CD" w:rsidP="001275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14:paraId="379407AB" w14:textId="77777777" w:rsidR="001275CD" w:rsidRPr="00012B98" w:rsidRDefault="001275CD" w:rsidP="001275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14:paraId="44F702DD" w14:textId="77777777" w:rsidR="001275CD" w:rsidRPr="00012B98" w:rsidRDefault="001275CD" w:rsidP="001275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410" w:type="dxa"/>
            <w:vAlign w:val="center"/>
          </w:tcPr>
          <w:p w14:paraId="5335A6A9" w14:textId="77777777" w:rsidR="001275CD" w:rsidRPr="00012B98" w:rsidRDefault="001275CD" w:rsidP="001275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1275CD" w:rsidRPr="006936F8" w14:paraId="163DA100" w14:textId="77777777" w:rsidTr="004732CB">
        <w:tc>
          <w:tcPr>
            <w:tcW w:w="758" w:type="dxa"/>
          </w:tcPr>
          <w:p w14:paraId="6D49BEBA" w14:textId="77777777" w:rsidR="001275CD" w:rsidRPr="00012B98" w:rsidRDefault="001275CD" w:rsidP="001275C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1902" w:type="dxa"/>
          </w:tcPr>
          <w:p w14:paraId="4126C734" w14:textId="77777777" w:rsidR="001275CD" w:rsidRPr="00012B98" w:rsidRDefault="001275CD" w:rsidP="001275C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Мышь компьютерная</w:t>
            </w:r>
          </w:p>
        </w:tc>
        <w:tc>
          <w:tcPr>
            <w:tcW w:w="1843" w:type="dxa"/>
          </w:tcPr>
          <w:p w14:paraId="07B4E372" w14:textId="77777777" w:rsidR="001275CD" w:rsidRPr="00012B98" w:rsidRDefault="001275CD" w:rsidP="001275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14:paraId="41863FD1" w14:textId="77777777" w:rsidR="001275CD" w:rsidRPr="00012B98" w:rsidRDefault="00DE4C9A" w:rsidP="001275CD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210,00</w:t>
            </w:r>
          </w:p>
        </w:tc>
        <w:tc>
          <w:tcPr>
            <w:tcW w:w="2410" w:type="dxa"/>
          </w:tcPr>
          <w:p w14:paraId="564AFFA1" w14:textId="77777777" w:rsidR="001275CD" w:rsidRPr="00012B98" w:rsidRDefault="00DE4C9A" w:rsidP="00DE4C9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3 150</w:t>
            </w:r>
            <w:r w:rsidR="001275CD"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00</w:t>
            </w:r>
          </w:p>
        </w:tc>
      </w:tr>
      <w:tr w:rsidR="001275CD" w:rsidRPr="006936F8" w14:paraId="23486D05" w14:textId="77777777" w:rsidTr="004732CB">
        <w:tc>
          <w:tcPr>
            <w:tcW w:w="758" w:type="dxa"/>
          </w:tcPr>
          <w:p w14:paraId="55564AD9" w14:textId="77777777" w:rsidR="001275CD" w:rsidRPr="00012B98" w:rsidRDefault="001275CD" w:rsidP="001275C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1902" w:type="dxa"/>
          </w:tcPr>
          <w:p w14:paraId="6A825C78" w14:textId="77777777" w:rsidR="001275CD" w:rsidRPr="00012B98" w:rsidRDefault="001275CD" w:rsidP="001275C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Картриджи</w:t>
            </w:r>
          </w:p>
        </w:tc>
        <w:tc>
          <w:tcPr>
            <w:tcW w:w="1843" w:type="dxa"/>
          </w:tcPr>
          <w:p w14:paraId="2622482E" w14:textId="77777777" w:rsidR="001275CD" w:rsidRPr="00012B98" w:rsidRDefault="006534F9" w:rsidP="00F874DE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14:paraId="0C37C55C" w14:textId="77777777" w:rsidR="001275CD" w:rsidRPr="00012B98" w:rsidRDefault="006534F9" w:rsidP="001275CD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19 258,33</w:t>
            </w:r>
          </w:p>
        </w:tc>
        <w:tc>
          <w:tcPr>
            <w:tcW w:w="2410" w:type="dxa"/>
          </w:tcPr>
          <w:p w14:paraId="529B1A2F" w14:textId="77777777" w:rsidR="001275CD" w:rsidRPr="00012B98" w:rsidRDefault="006534F9" w:rsidP="001275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96 291,65</w:t>
            </w:r>
          </w:p>
        </w:tc>
      </w:tr>
      <w:tr w:rsidR="00CC6AD0" w:rsidRPr="006936F8" w14:paraId="47465C80" w14:textId="77777777" w:rsidTr="004732CB">
        <w:tc>
          <w:tcPr>
            <w:tcW w:w="758" w:type="dxa"/>
          </w:tcPr>
          <w:p w14:paraId="2C8B1A88" w14:textId="77777777" w:rsidR="00CC6AD0" w:rsidRPr="00012B98" w:rsidRDefault="00CC6AD0" w:rsidP="00CC6AD0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1902" w:type="dxa"/>
          </w:tcPr>
          <w:p w14:paraId="6F859258" w14:textId="77777777" w:rsidR="00CC6AD0" w:rsidRPr="00012B98" w:rsidRDefault="00CC6AD0" w:rsidP="00CC6AD0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Клавиатура компьютерная</w:t>
            </w:r>
          </w:p>
        </w:tc>
        <w:tc>
          <w:tcPr>
            <w:tcW w:w="1843" w:type="dxa"/>
            <w:vAlign w:val="center"/>
          </w:tcPr>
          <w:p w14:paraId="724C29FC" w14:textId="77777777" w:rsidR="00CC6AD0" w:rsidRPr="00012B98" w:rsidRDefault="00CC6AD0" w:rsidP="00CC6AD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14:paraId="6EF397AA" w14:textId="77777777" w:rsidR="00CC6AD0" w:rsidRPr="00012B98" w:rsidRDefault="00DE4C9A" w:rsidP="00CC6AD0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330,67</w:t>
            </w:r>
          </w:p>
        </w:tc>
        <w:tc>
          <w:tcPr>
            <w:tcW w:w="2410" w:type="dxa"/>
            <w:vAlign w:val="center"/>
          </w:tcPr>
          <w:p w14:paraId="120E3CFC" w14:textId="77777777" w:rsidR="00CC6AD0" w:rsidRPr="00012B98" w:rsidRDefault="00DE4C9A" w:rsidP="00CC6AD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="00E84A99"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960,05</w:t>
            </w:r>
          </w:p>
        </w:tc>
      </w:tr>
      <w:tr w:rsidR="00CC6AD0" w:rsidRPr="006936F8" w14:paraId="0635BFBD" w14:textId="77777777" w:rsidTr="004F1C49">
        <w:tc>
          <w:tcPr>
            <w:tcW w:w="6912" w:type="dxa"/>
            <w:gridSpan w:val="4"/>
          </w:tcPr>
          <w:p w14:paraId="715762E1" w14:textId="77777777" w:rsidR="00CC6AD0" w:rsidRPr="00012B98" w:rsidRDefault="00CC6AD0" w:rsidP="00A26DFF">
            <w:pPr>
              <w:pStyle w:val="a3"/>
              <w:tabs>
                <w:tab w:val="left" w:pos="1168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410" w:type="dxa"/>
          </w:tcPr>
          <w:p w14:paraId="40793D69" w14:textId="77777777" w:rsidR="00CC6AD0" w:rsidRPr="00012B98" w:rsidRDefault="006534F9" w:rsidP="00CC6AD0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104 401,70</w:t>
            </w:r>
          </w:p>
        </w:tc>
      </w:tr>
    </w:tbl>
    <w:p w14:paraId="570959ED" w14:textId="77777777" w:rsidR="00413B5D" w:rsidRPr="006936F8" w:rsidRDefault="00413B5D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BAFA4" w14:textId="77777777" w:rsidR="005D2C22" w:rsidRPr="006936F8" w:rsidRDefault="00CC6AD0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1.5.2</w:t>
      </w:r>
      <w:r w:rsidR="005D2C2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Затраты на приобретение конвертов немаркирванных (З</w:t>
      </w:r>
      <w:r w:rsidR="005D2C22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="005D2C2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D1DF88D" w14:textId="77777777" w:rsidR="005D2C22" w:rsidRPr="006936F8" w:rsidRDefault="005D2C22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Р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1D50820" w14:textId="77777777" w:rsidR="005D2C22" w:rsidRPr="006936F8" w:rsidRDefault="005D2C22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6741C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i-х конвертов немаркированных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A5715E" w14:textId="77777777" w:rsidR="007E7B6C" w:rsidRPr="006936F8" w:rsidRDefault="006741CE" w:rsidP="0001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="005D2C2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2C2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i-го конверта немаркированного.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984"/>
        <w:gridCol w:w="3085"/>
      </w:tblGrid>
      <w:tr w:rsidR="00F21D7B" w:rsidRPr="006936F8" w14:paraId="30E45D49" w14:textId="77777777" w:rsidTr="00F21D7B">
        <w:tc>
          <w:tcPr>
            <w:tcW w:w="3402" w:type="dxa"/>
            <w:shd w:val="clear" w:color="auto" w:fill="FFFFFF" w:themeFill="background1"/>
            <w:vAlign w:val="center"/>
          </w:tcPr>
          <w:p w14:paraId="49FAF066" w14:textId="77777777" w:rsidR="00F21D7B" w:rsidRPr="00012B98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E55D4F" w14:textId="77777777" w:rsidR="00F21D7B" w:rsidRPr="00012B98" w:rsidRDefault="00F21D7B" w:rsidP="00224CD6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0C397AE4" w14:textId="77777777" w:rsidR="00F21D7B" w:rsidRPr="00012B98" w:rsidRDefault="00F21D7B" w:rsidP="00224CD6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42C327B" w14:textId="77777777" w:rsidR="00F21D7B" w:rsidRPr="00012B98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</w:t>
            </w:r>
          </w:p>
          <w:p w14:paraId="7E994E41" w14:textId="77777777" w:rsidR="00F21D7B" w:rsidRPr="00012B98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14:paraId="5A5C0EF2" w14:textId="77777777" w:rsidR="00F21D7B" w:rsidRPr="00012B98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8B63328" w14:textId="77777777" w:rsidR="00F21D7B" w:rsidRPr="00012B98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</w:p>
          <w:p w14:paraId="20D545D2" w14:textId="77777777" w:rsidR="00F21D7B" w:rsidRPr="00012B98" w:rsidRDefault="00F21D7B" w:rsidP="00224C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F21D7B" w:rsidRPr="006936F8" w14:paraId="0BDD93EE" w14:textId="77777777" w:rsidTr="00F21D7B">
        <w:tc>
          <w:tcPr>
            <w:tcW w:w="3402" w:type="dxa"/>
            <w:shd w:val="clear" w:color="auto" w:fill="FFFFFF" w:themeFill="background1"/>
          </w:tcPr>
          <w:p w14:paraId="43DB84BF" w14:textId="77777777" w:rsidR="00F21D7B" w:rsidRPr="00012B98" w:rsidRDefault="00F21D7B" w:rsidP="0021140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Конверты немаркированные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807B50" w14:textId="77777777" w:rsidR="00F21D7B" w:rsidRPr="00012B98" w:rsidRDefault="00625F79" w:rsidP="005C7EF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707836D" w14:textId="77777777" w:rsidR="00F21D7B" w:rsidRPr="00012B98" w:rsidRDefault="00AD0703" w:rsidP="00781BA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3,20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649E4DB" w14:textId="77777777" w:rsidR="00F21D7B" w:rsidRPr="00012B98" w:rsidRDefault="00625F79" w:rsidP="00D0018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1 6</w:t>
            </w:r>
            <w:r w:rsidR="00D0018E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0,00</w:t>
            </w:r>
          </w:p>
        </w:tc>
      </w:tr>
    </w:tbl>
    <w:p w14:paraId="4E80DA5E" w14:textId="77777777" w:rsidR="0078375B" w:rsidRDefault="00394D04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1032"/>
      <w:r w:rsidRPr="006936F8">
        <w:rPr>
          <w:rFonts w:ascii="Times New Roman" w:hAnsi="Times New Roman" w:cs="Times New Roman"/>
          <w:bCs/>
          <w:sz w:val="28"/>
          <w:szCs w:val="28"/>
        </w:rPr>
        <w:t xml:space="preserve">Наименование, количество и цена </w:t>
      </w:r>
      <w:r>
        <w:rPr>
          <w:rFonts w:ascii="Times New Roman" w:hAnsi="Times New Roman" w:cs="Times New Roman"/>
          <w:bCs/>
          <w:sz w:val="28"/>
          <w:szCs w:val="28"/>
        </w:rPr>
        <w:t>немаркированных конвертов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могут быть изменены при условии, что фактические затраты не превысят расчетные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4617DF" w14:textId="77777777" w:rsidR="00394D04" w:rsidRPr="006936F8" w:rsidRDefault="00394D04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EAA0A" w14:textId="77777777" w:rsidR="0053746C" w:rsidRPr="006936F8" w:rsidRDefault="006741CE" w:rsidP="00781BAF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10200"/>
      <w:bookmarkEnd w:id="8"/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</w:t>
      </w:r>
      <w:r w:rsidR="00310581"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затраты</w:t>
      </w:r>
    </w:p>
    <w:p w14:paraId="399E2E48" w14:textId="77777777" w:rsidR="007E7B6C" w:rsidRPr="00012B98" w:rsidRDefault="007E7B6C" w:rsidP="00012B9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62422C" w14:textId="77777777" w:rsidR="00310581" w:rsidRPr="006936F8" w:rsidRDefault="00310581" w:rsidP="00B81D5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10201"/>
      <w:bookmarkEnd w:id="9"/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14:paraId="4891466F" w14:textId="77777777" w:rsidR="00B81D59" w:rsidRPr="006936F8" w:rsidRDefault="00B81D59" w:rsidP="00B81D5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47EFDD" w14:textId="77777777" w:rsidR="006A48B5" w:rsidRPr="006936F8" w:rsidRDefault="00310581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38"/>
      <w:bookmarkEnd w:id="10"/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оплату услуг почтовой связи (</w:t>
      </w:r>
      <w:r w:rsidRPr="006936F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07974B" wp14:editId="27440BDD">
            <wp:extent cx="190500" cy="257175"/>
            <wp:effectExtent l="0" t="0" r="0" b="9525"/>
            <wp:docPr id="61" name="Рисунок 61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11"/>
    </w:p>
    <w:p w14:paraId="4AC9951A" w14:textId="77777777" w:rsidR="006A48B5" w:rsidRPr="006936F8" w:rsidRDefault="006A7762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87DB3F" wp14:editId="0EF30869">
            <wp:extent cx="1054608" cy="414528"/>
            <wp:effectExtent l="0" t="0" r="0" b="5080"/>
            <wp:docPr id="62" name="Рисунок 62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3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" b="-1"/>
                    <a:stretch/>
                  </pic:blipFill>
                  <pic:spPr bwMode="auto">
                    <a:xfrm>
                      <a:off x="0" y="0"/>
                      <a:ext cx="1054608" cy="414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269D98B" w14:textId="77777777" w:rsidR="00310581" w:rsidRPr="006936F8" w:rsidRDefault="00612623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0581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количес</w:t>
      </w:r>
      <w:r w:rsidR="007D23CD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i-х почтовых отправлений в </w:t>
      </w:r>
      <w:r w:rsidR="00310581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64AC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</w:t>
      </w:r>
      <w:r w:rsidR="00A64ACE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</w:t>
      </w:r>
      <w:r w:rsidR="00310581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заказные письма </w:t>
      </w:r>
      <w:r w:rsidR="00F65B0C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F5D22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310581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</w:t>
      </w:r>
      <w:r w:rsidR="00A64ACE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10581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маркированные конверты </w:t>
      </w:r>
      <w:r w:rsidR="00F65B0C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C1687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</w:t>
      </w:r>
      <w:r w:rsidR="00310581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="00A64ACE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21CB6DD5" w14:textId="77777777" w:rsidR="007E7B6C" w:rsidRPr="0083106F" w:rsidRDefault="00612623" w:rsidP="00012B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8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0581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</w:t>
      </w:r>
      <w:r w:rsidR="00A64AC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i-го почтового отправления (в</w:t>
      </w:r>
      <w:r w:rsidR="00310581" w:rsidRPr="006936F8">
        <w:rPr>
          <w:rFonts w:ascii="Times New Roman" w:hAnsi="Times New Roman" w:cs="Times New Roman"/>
          <w:bCs/>
          <w:sz w:val="28"/>
          <w:szCs w:val="28"/>
        </w:rPr>
        <w:t xml:space="preserve"> комитете в среднем стоимость от</w:t>
      </w:r>
      <w:r w:rsidR="00A64ACE" w:rsidRPr="006936F8">
        <w:rPr>
          <w:rFonts w:ascii="Times New Roman" w:hAnsi="Times New Roman" w:cs="Times New Roman"/>
          <w:bCs/>
          <w:sz w:val="28"/>
          <w:szCs w:val="28"/>
        </w:rPr>
        <w:t>правки одного заказного письма –</w:t>
      </w:r>
      <w:r w:rsidR="00310581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D22" w:rsidRPr="006936F8">
        <w:rPr>
          <w:rFonts w:ascii="Times New Roman" w:hAnsi="Times New Roman" w:cs="Times New Roman"/>
          <w:bCs/>
          <w:sz w:val="28"/>
          <w:szCs w:val="28"/>
        </w:rPr>
        <w:t>125,00</w:t>
      </w:r>
      <w:r w:rsidR="00310581" w:rsidRPr="006936F8">
        <w:rPr>
          <w:rFonts w:ascii="Times New Roman" w:hAnsi="Times New Roman" w:cs="Times New Roman"/>
          <w:bCs/>
          <w:sz w:val="28"/>
          <w:szCs w:val="28"/>
        </w:rPr>
        <w:t xml:space="preserve"> руб., сто</w:t>
      </w:r>
      <w:r w:rsidR="00A64ACE" w:rsidRPr="006936F8">
        <w:rPr>
          <w:rFonts w:ascii="Times New Roman" w:hAnsi="Times New Roman" w:cs="Times New Roman"/>
          <w:bCs/>
          <w:sz w:val="28"/>
          <w:szCs w:val="28"/>
        </w:rPr>
        <w:t>имость маркированного конверта –</w:t>
      </w:r>
      <w:r w:rsidR="00310581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ED3" w:rsidRPr="006936F8">
        <w:rPr>
          <w:rFonts w:ascii="Times New Roman" w:hAnsi="Times New Roman" w:cs="Times New Roman"/>
          <w:bCs/>
          <w:sz w:val="28"/>
          <w:szCs w:val="28"/>
        </w:rPr>
        <w:t xml:space="preserve">32 </w:t>
      </w:r>
      <w:r w:rsidR="00310581" w:rsidRPr="006936F8">
        <w:rPr>
          <w:rFonts w:ascii="Times New Roman" w:hAnsi="Times New Roman" w:cs="Times New Roman"/>
          <w:bCs/>
          <w:sz w:val="28"/>
          <w:szCs w:val="28"/>
        </w:rPr>
        <w:t>руб</w:t>
      </w:r>
      <w:r w:rsidR="00A64ACE" w:rsidRPr="006936F8">
        <w:rPr>
          <w:rFonts w:ascii="Times New Roman" w:hAnsi="Times New Roman" w:cs="Times New Roman"/>
          <w:bCs/>
          <w:sz w:val="28"/>
          <w:szCs w:val="28"/>
        </w:rPr>
        <w:t>.)</w:t>
      </w:r>
      <w:r w:rsidR="00310581" w:rsidRPr="006936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415109" w14:textId="77777777" w:rsidR="00C55144" w:rsidRDefault="00C55144" w:rsidP="00012B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CE72C7" w14:textId="77777777" w:rsidR="0010733A" w:rsidRPr="0083106F" w:rsidRDefault="0010733A" w:rsidP="00012B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685"/>
      </w:tblGrid>
      <w:tr w:rsidR="00AC1687" w:rsidRPr="006936F8" w14:paraId="3796A088" w14:textId="77777777" w:rsidTr="00AC1687">
        <w:tc>
          <w:tcPr>
            <w:tcW w:w="675" w:type="dxa"/>
            <w:vAlign w:val="center"/>
          </w:tcPr>
          <w:p w14:paraId="13161217" w14:textId="77777777" w:rsidR="00AC1687" w:rsidRPr="00012B98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0C0AF02" w14:textId="77777777" w:rsidR="00AC1687" w:rsidRPr="00012B98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14:paraId="0B06B17A" w14:textId="77777777" w:rsidR="00AC1687" w:rsidRPr="00012B98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1AD34F51" w14:textId="77777777" w:rsidR="00AC1687" w:rsidRPr="00012B98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AC1687" w:rsidRPr="006936F8" w14:paraId="3DD4E6BA" w14:textId="77777777" w:rsidTr="00AC1687">
        <w:tc>
          <w:tcPr>
            <w:tcW w:w="675" w:type="dxa"/>
            <w:vAlign w:val="center"/>
          </w:tcPr>
          <w:p w14:paraId="28994D89" w14:textId="77777777" w:rsidR="00AC1687" w:rsidRPr="00012B98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820" w:type="dxa"/>
          </w:tcPr>
          <w:p w14:paraId="1C40493A" w14:textId="77777777" w:rsidR="00AC1687" w:rsidRPr="00012B98" w:rsidRDefault="00AC1687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Оказание услуг почтовой связи по приему, обработке, пересылке и вручению почтовых отправлений (заказных писем)</w:t>
            </w:r>
          </w:p>
        </w:tc>
        <w:tc>
          <w:tcPr>
            <w:tcW w:w="3685" w:type="dxa"/>
            <w:vAlign w:val="center"/>
          </w:tcPr>
          <w:p w14:paraId="69460258" w14:textId="77777777" w:rsidR="00AC1687" w:rsidRPr="00012B98" w:rsidRDefault="00AC1687" w:rsidP="00B81D5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4 500,00</w:t>
            </w:r>
          </w:p>
        </w:tc>
      </w:tr>
      <w:tr w:rsidR="00AC1687" w:rsidRPr="006936F8" w14:paraId="0FF87DA6" w14:textId="77777777" w:rsidTr="00AC1687">
        <w:tc>
          <w:tcPr>
            <w:tcW w:w="675" w:type="dxa"/>
            <w:vAlign w:val="center"/>
          </w:tcPr>
          <w:p w14:paraId="2BA4319B" w14:textId="77777777" w:rsidR="00AC1687" w:rsidRPr="00012B98" w:rsidRDefault="00AC168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820" w:type="dxa"/>
          </w:tcPr>
          <w:p w14:paraId="550FDE73" w14:textId="77777777" w:rsidR="00AC1687" w:rsidRPr="00012B98" w:rsidRDefault="00AC1687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Приобретение маркированных конвертов</w:t>
            </w:r>
          </w:p>
        </w:tc>
        <w:tc>
          <w:tcPr>
            <w:tcW w:w="3685" w:type="dxa"/>
            <w:vAlign w:val="center"/>
          </w:tcPr>
          <w:p w14:paraId="5CD5C521" w14:textId="77777777" w:rsidR="00AC1687" w:rsidRPr="00012B98" w:rsidRDefault="00AC1687" w:rsidP="002777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19 200,00</w:t>
            </w:r>
          </w:p>
        </w:tc>
      </w:tr>
      <w:tr w:rsidR="00AC1687" w:rsidRPr="006936F8" w14:paraId="45D9E48D" w14:textId="77777777" w:rsidTr="00A3704B">
        <w:tc>
          <w:tcPr>
            <w:tcW w:w="5495" w:type="dxa"/>
            <w:gridSpan w:val="2"/>
            <w:vAlign w:val="center"/>
          </w:tcPr>
          <w:p w14:paraId="4AF90A0B" w14:textId="77777777" w:rsidR="00AC1687" w:rsidRPr="00012B98" w:rsidRDefault="00AC1687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685" w:type="dxa"/>
            <w:vAlign w:val="center"/>
          </w:tcPr>
          <w:p w14:paraId="4F031F70" w14:textId="77777777" w:rsidR="00AC1687" w:rsidRPr="00012B98" w:rsidRDefault="00AC1687" w:rsidP="002777D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2B98">
              <w:rPr>
                <w:rFonts w:ascii="Times New Roman" w:hAnsi="Times New Roman" w:cs="Times New Roman"/>
                <w:bCs/>
                <w:sz w:val="24"/>
                <w:szCs w:val="28"/>
              </w:rPr>
              <w:t>23 700,00</w:t>
            </w:r>
          </w:p>
        </w:tc>
      </w:tr>
    </w:tbl>
    <w:p w14:paraId="5321DF65" w14:textId="77777777" w:rsidR="001E2EA4" w:rsidRPr="006936F8" w:rsidRDefault="00B421D3" w:rsidP="004732C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 xml:space="preserve">Наименование, </w:t>
      </w:r>
      <w:r w:rsidR="00310581" w:rsidRPr="006936F8">
        <w:rPr>
          <w:rFonts w:ascii="Times New Roman" w:hAnsi="Times New Roman" w:cs="Times New Roman"/>
          <w:bCs/>
          <w:sz w:val="28"/>
          <w:szCs w:val="28"/>
        </w:rPr>
        <w:t>количество</w:t>
      </w:r>
      <w:r w:rsidR="00F756FC" w:rsidRPr="006936F8">
        <w:rPr>
          <w:rFonts w:ascii="Times New Roman" w:hAnsi="Times New Roman" w:cs="Times New Roman"/>
          <w:bCs/>
          <w:sz w:val="28"/>
          <w:szCs w:val="28"/>
        </w:rPr>
        <w:t xml:space="preserve"> и цена</w:t>
      </w:r>
      <w:r w:rsidR="00310581" w:rsidRPr="006936F8">
        <w:rPr>
          <w:rFonts w:ascii="Times New Roman" w:hAnsi="Times New Roman" w:cs="Times New Roman"/>
          <w:bCs/>
          <w:sz w:val="28"/>
          <w:szCs w:val="28"/>
        </w:rPr>
        <w:t xml:space="preserve"> услуг почтовой связи могут быть изменены при условии, что фактические затраты не превысят расчетные</w:t>
      </w:r>
    </w:p>
    <w:p w14:paraId="55840E4A" w14:textId="77777777" w:rsidR="007E7B6C" w:rsidRPr="006936F8" w:rsidRDefault="007E7B6C" w:rsidP="004732C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251C9A" w14:textId="77777777" w:rsidR="00176171" w:rsidRPr="006936F8" w:rsidRDefault="001C1685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10207"/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B3950"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Затраты на приобретение прочих работ и услуг, не </w:t>
      </w:r>
      <w:r w:rsidR="00176171"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тносящиеся</w:t>
      </w:r>
      <w:r w:rsidR="00176171"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затратам на услуги связи, транспортные услуги,</w:t>
      </w:r>
    </w:p>
    <w:p w14:paraId="18C7131E" w14:textId="77777777" w:rsidR="00176171" w:rsidRPr="006936F8" w:rsidRDefault="001C1685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оплату расходов</w:t>
      </w:r>
      <w:r w:rsidR="00176171"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договорам об оказании услуг, связанных </w:t>
      </w:r>
    </w:p>
    <w:p w14:paraId="28353134" w14:textId="77777777" w:rsidR="001C1685" w:rsidRPr="006936F8" w:rsidRDefault="001C1685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12"/>
    </w:p>
    <w:p w14:paraId="1BAD606C" w14:textId="77777777" w:rsidR="00A26DFF" w:rsidRPr="006936F8" w:rsidRDefault="00A26DFF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58E27A" w14:textId="77777777" w:rsidR="006A48B5" w:rsidRPr="006936F8" w:rsidRDefault="00922508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83"/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1C168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</w:t>
      </w:r>
      <w:r w:rsidR="00A64ACE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объявлений в печатные издания (З</w:t>
      </w:r>
      <w:r w:rsidR="00A64ACE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иу</w:t>
      </w:r>
      <w:r w:rsidR="001C168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фактическим затратам в отчетном финансовом году</w:t>
      </w:r>
      <w:bookmarkEnd w:id="13"/>
      <w:r w:rsidR="00AC471D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14:paraId="1DF55AF5" w14:textId="77777777" w:rsidR="006A48B5" w:rsidRPr="006936F8" w:rsidRDefault="00612623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="001C168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8AF2D69" w14:textId="77777777" w:rsidR="001C1685" w:rsidRPr="006936F8" w:rsidRDefault="00951EF5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6936F8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ж</w:t>
      </w:r>
      <w:r w:rsidR="00DF11ED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C168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специализированных журналов;</w:t>
      </w:r>
    </w:p>
    <w:p w14:paraId="236E0F21" w14:textId="77777777" w:rsidR="007E7B6C" w:rsidRPr="006936F8" w:rsidRDefault="00951EF5" w:rsidP="00977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936F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="001C168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1ED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168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3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затраты в отчетном финансовом году</w:t>
      </w:r>
      <w:r w:rsidR="001C168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иных периодических печатных изданий, справочной литературы, а также подачу объявлений в печатные издания.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4252"/>
      </w:tblGrid>
      <w:tr w:rsidR="00272017" w:rsidRPr="006936F8" w14:paraId="2449632B" w14:textId="77777777" w:rsidTr="003627DF">
        <w:trPr>
          <w:trHeight w:val="563"/>
        </w:trPr>
        <w:tc>
          <w:tcPr>
            <w:tcW w:w="566" w:type="dxa"/>
            <w:vAlign w:val="center"/>
          </w:tcPr>
          <w:p w14:paraId="504733BD" w14:textId="77777777" w:rsidR="00272017" w:rsidRPr="00977724" w:rsidRDefault="00272017" w:rsidP="0027201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14:paraId="5698AFD4" w14:textId="77777777" w:rsidR="00272017" w:rsidRPr="00977724" w:rsidRDefault="00272017" w:rsidP="0027201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1/1</w:t>
            </w:r>
          </w:p>
        </w:tc>
        <w:tc>
          <w:tcPr>
            <w:tcW w:w="4504" w:type="dxa"/>
            <w:vAlign w:val="center"/>
          </w:tcPr>
          <w:p w14:paraId="3A9E2D82" w14:textId="77777777" w:rsidR="00272017" w:rsidRPr="00977724" w:rsidRDefault="00272017" w:rsidP="0027201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14:paraId="6144B7BB" w14:textId="77777777" w:rsidR="00272017" w:rsidRPr="00977724" w:rsidRDefault="00272017" w:rsidP="0027201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272017" w:rsidRPr="006936F8" w14:paraId="793FABD4" w14:textId="77777777" w:rsidTr="003627DF">
        <w:trPr>
          <w:trHeight w:val="401"/>
        </w:trPr>
        <w:tc>
          <w:tcPr>
            <w:tcW w:w="566" w:type="dxa"/>
          </w:tcPr>
          <w:p w14:paraId="2E6E211E" w14:textId="77777777" w:rsidR="00272017" w:rsidRPr="00977724" w:rsidRDefault="003627DF" w:rsidP="003627D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72017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4504" w:type="dxa"/>
          </w:tcPr>
          <w:p w14:paraId="51F95417" w14:textId="77777777" w:rsidR="003627DF" w:rsidRPr="00977724" w:rsidRDefault="003627DF" w:rsidP="003627D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Периодические печатные издания, </w:t>
            </w:r>
          </w:p>
          <w:p w14:paraId="651BC82D" w14:textId="77777777" w:rsidR="00272017" w:rsidRPr="00977724" w:rsidRDefault="003627DF" w:rsidP="003627D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справочной литературы</w:t>
            </w:r>
          </w:p>
        </w:tc>
        <w:tc>
          <w:tcPr>
            <w:tcW w:w="4252" w:type="dxa"/>
            <w:vAlign w:val="center"/>
          </w:tcPr>
          <w:p w14:paraId="75DB4DAC" w14:textId="77777777" w:rsidR="00272017" w:rsidRPr="00977724" w:rsidRDefault="009B5F9F" w:rsidP="003627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sz w:val="24"/>
                <w:szCs w:val="28"/>
              </w:rPr>
              <w:t>193 000,00</w:t>
            </w:r>
          </w:p>
        </w:tc>
      </w:tr>
      <w:tr w:rsidR="00272017" w:rsidRPr="006936F8" w14:paraId="29DFB6E6" w14:textId="77777777" w:rsidTr="00272017">
        <w:tc>
          <w:tcPr>
            <w:tcW w:w="566" w:type="dxa"/>
          </w:tcPr>
          <w:p w14:paraId="1AAFD708" w14:textId="77777777" w:rsidR="00272017" w:rsidRPr="00977724" w:rsidRDefault="00272017" w:rsidP="0027201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4504" w:type="dxa"/>
          </w:tcPr>
          <w:p w14:paraId="66D920DA" w14:textId="77777777" w:rsidR="00272017" w:rsidRPr="00977724" w:rsidRDefault="00AD48E9" w:rsidP="00AD48E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Статья в ж</w:t>
            </w:r>
            <w:r w:rsidR="0010733A">
              <w:rPr>
                <w:rFonts w:ascii="Times New Roman" w:hAnsi="Times New Roman" w:cs="Times New Roman"/>
                <w:bCs/>
                <w:sz w:val="24"/>
                <w:szCs w:val="28"/>
              </w:rPr>
              <w:t>урнал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 w:rsidR="0010733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10733A">
              <w:rPr>
                <w:rFonts w:ascii="Times New Roman" w:hAnsi="Times New Roman" w:cs="Times New Roman"/>
                <w:bCs/>
                <w:sz w:val="24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14:paraId="32CE27F5" w14:textId="77777777" w:rsidR="00272017" w:rsidRPr="00977724" w:rsidRDefault="00272017" w:rsidP="00272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90 000,00</w:t>
            </w:r>
          </w:p>
        </w:tc>
      </w:tr>
      <w:tr w:rsidR="00272017" w:rsidRPr="006936F8" w14:paraId="0BA7F971" w14:textId="77777777" w:rsidTr="00673527">
        <w:tc>
          <w:tcPr>
            <w:tcW w:w="5070" w:type="dxa"/>
            <w:gridSpan w:val="2"/>
          </w:tcPr>
          <w:p w14:paraId="067867AE" w14:textId="77777777" w:rsidR="00272017" w:rsidRPr="00977724" w:rsidRDefault="00272017" w:rsidP="0027201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4252" w:type="dxa"/>
            <w:vAlign w:val="center"/>
          </w:tcPr>
          <w:p w14:paraId="542E34AF" w14:textId="77777777" w:rsidR="00272017" w:rsidRPr="00977724" w:rsidRDefault="009B5F9F" w:rsidP="0027201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283 000,00</w:t>
            </w:r>
          </w:p>
        </w:tc>
      </w:tr>
    </w:tbl>
    <w:p w14:paraId="46190BB0" w14:textId="77777777" w:rsidR="00476B81" w:rsidRPr="006936F8" w:rsidRDefault="00476B81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23C26" w14:textId="77777777" w:rsidR="006E5E43" w:rsidRPr="006936F8" w:rsidRDefault="006E5E43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6936F8">
        <w:rPr>
          <w:rFonts w:ascii="Times New Roman" w:hAnsi="Times New Roman" w:cs="Times New Roman"/>
          <w:bCs/>
          <w:sz w:val="28"/>
          <w:szCs w:val="28"/>
        </w:rPr>
        <w:t>2</w:t>
      </w:r>
      <w:r w:rsidRPr="006936F8">
        <w:rPr>
          <w:rFonts w:ascii="Times New Roman" w:hAnsi="Times New Roman" w:cs="Times New Roman"/>
          <w:bCs/>
          <w:sz w:val="28"/>
          <w:szCs w:val="28"/>
        </w:rPr>
        <w:t>.</w:t>
      </w:r>
      <w:r w:rsidR="00476B81" w:rsidRPr="006936F8">
        <w:rPr>
          <w:rFonts w:ascii="Times New Roman" w:hAnsi="Times New Roman" w:cs="Times New Roman"/>
          <w:bCs/>
          <w:sz w:val="28"/>
          <w:szCs w:val="28"/>
        </w:rPr>
        <w:t>2</w:t>
      </w:r>
      <w:r w:rsidRPr="006936F8">
        <w:rPr>
          <w:rFonts w:ascii="Times New Roman" w:hAnsi="Times New Roman" w:cs="Times New Roman"/>
          <w:bCs/>
          <w:sz w:val="28"/>
          <w:szCs w:val="28"/>
        </w:rPr>
        <w:t>. Затраты на проведение диспансеризации работников (</w:t>
      </w:r>
      <w:r w:rsidR="00861615"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631049"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 </w:t>
      </w:r>
      <w:r w:rsidR="00861615"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дисп</w:t>
      </w:r>
      <w:r w:rsidRPr="006936F8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072A5626" w14:textId="77777777" w:rsidR="006E5E43" w:rsidRPr="006936F8" w:rsidRDefault="006E5E43" w:rsidP="001E2E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C9655D3" wp14:editId="4E674389">
            <wp:extent cx="1285875" cy="257175"/>
            <wp:effectExtent l="0" t="0" r="9525" b="9525"/>
            <wp:docPr id="100" name="Рисунок 100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F8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7E37A932" w14:textId="77777777" w:rsidR="006E5E43" w:rsidRPr="006936F8" w:rsidRDefault="00C44878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Ч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r w:rsidR="006E5E43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1ED" w:rsidRPr="006936F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E5E43" w:rsidRPr="006936F8">
        <w:rPr>
          <w:rFonts w:ascii="Times New Roman" w:hAnsi="Times New Roman" w:cs="Times New Roman"/>
          <w:bCs/>
          <w:sz w:val="28"/>
          <w:szCs w:val="28"/>
        </w:rPr>
        <w:t>численность работников, подлежащих диспансеризации;</w:t>
      </w:r>
    </w:p>
    <w:p w14:paraId="3862E89D" w14:textId="77777777" w:rsidR="007E7B6C" w:rsidRPr="00C14CBB" w:rsidRDefault="00C44878" w:rsidP="0097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Р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r w:rsidR="00DF11ED" w:rsidRPr="006936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E5E43" w:rsidRPr="006936F8">
        <w:rPr>
          <w:rFonts w:ascii="Times New Roman" w:hAnsi="Times New Roman" w:cs="Times New Roman"/>
          <w:bCs/>
          <w:sz w:val="28"/>
          <w:szCs w:val="28"/>
        </w:rPr>
        <w:t>цена проведения диспансеризации в расчете на одного работника.</w:t>
      </w:r>
    </w:p>
    <w:p w14:paraId="458295D8" w14:textId="77777777" w:rsidR="00C55144" w:rsidRDefault="00C55144" w:rsidP="0097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BB4BE5" w14:textId="77777777" w:rsidR="00815B28" w:rsidRPr="00C14CBB" w:rsidRDefault="00815B28" w:rsidP="0097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984"/>
        <w:gridCol w:w="1843"/>
      </w:tblGrid>
      <w:tr w:rsidR="00AA495A" w:rsidRPr="006936F8" w14:paraId="0D6AD886" w14:textId="77777777" w:rsidTr="00A26DFF">
        <w:tc>
          <w:tcPr>
            <w:tcW w:w="4503" w:type="dxa"/>
            <w:vAlign w:val="center"/>
          </w:tcPr>
          <w:p w14:paraId="555B7485" w14:textId="77777777" w:rsidR="00AA495A" w:rsidRPr="00977724" w:rsidRDefault="00AA495A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3091F479" w14:textId="77777777" w:rsidR="00AA495A" w:rsidRPr="00977724" w:rsidRDefault="00F65B0C" w:rsidP="00781BAF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Кол-</w:t>
            </w:r>
            <w:r w:rsidR="00AA495A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во,</w:t>
            </w:r>
          </w:p>
          <w:p w14:paraId="6A5C9DD8" w14:textId="77777777" w:rsidR="00AA495A" w:rsidRPr="00977724" w:rsidRDefault="00AA495A" w:rsidP="00781BAF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1984" w:type="dxa"/>
            <w:vAlign w:val="center"/>
          </w:tcPr>
          <w:p w14:paraId="7E206A24" w14:textId="77777777" w:rsidR="00AA495A" w:rsidRPr="00977724" w:rsidRDefault="00AA495A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14:paraId="3C94DEE4" w14:textId="77777777" w:rsidR="00AA495A" w:rsidRPr="00977724" w:rsidRDefault="00AA495A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843" w:type="dxa"/>
            <w:vAlign w:val="center"/>
          </w:tcPr>
          <w:p w14:paraId="36379563" w14:textId="77777777" w:rsidR="00AA495A" w:rsidRPr="00977724" w:rsidRDefault="00AA495A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  <w:r w:rsidR="00F65B0C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AA495A" w:rsidRPr="006936F8" w14:paraId="15BF7715" w14:textId="77777777" w:rsidTr="00A26DFF">
        <w:tc>
          <w:tcPr>
            <w:tcW w:w="4503" w:type="dxa"/>
          </w:tcPr>
          <w:p w14:paraId="57015330" w14:textId="77777777" w:rsidR="00AA495A" w:rsidRPr="00977724" w:rsidRDefault="00AA495A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проведению диспансеризации муниципальных служащих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12F5A" w14:textId="77777777" w:rsidR="00AA495A" w:rsidRPr="00977724" w:rsidRDefault="009B5F9F" w:rsidP="00362C0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="000B1FB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28483" w14:textId="77777777" w:rsidR="00AA495A" w:rsidRPr="00977724" w:rsidRDefault="00203F1E" w:rsidP="00524B0B">
            <w:pPr>
              <w:pStyle w:val="a3"/>
              <w:tabs>
                <w:tab w:val="left" w:pos="112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7 035,00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24FE3" w14:textId="77777777" w:rsidR="009B5F9F" w:rsidRPr="00977724" w:rsidRDefault="009B5F9F" w:rsidP="009B5F9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527 224,62</w:t>
            </w:r>
          </w:p>
        </w:tc>
      </w:tr>
    </w:tbl>
    <w:p w14:paraId="6D481C45" w14:textId="77777777" w:rsidR="006E5E43" w:rsidRPr="006936F8" w:rsidRDefault="0009245D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Численность работников подлежащих диспансеризации определяется на момент ее проведения. Фактические затраты на проведение диспансеризации не должны превышать расчетные</w:t>
      </w:r>
      <w:r w:rsidR="00413B5D" w:rsidRPr="006936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717363" w14:textId="77777777" w:rsidR="0078375B" w:rsidRPr="006936F8" w:rsidRDefault="0078375B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645B3B" w14:textId="77777777" w:rsidR="006A48B5" w:rsidRPr="006936F8" w:rsidRDefault="00F063D3" w:rsidP="00781BA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6936F8">
        <w:rPr>
          <w:rFonts w:ascii="Times New Roman" w:hAnsi="Times New Roman" w:cs="Times New Roman"/>
          <w:bCs/>
          <w:sz w:val="28"/>
          <w:szCs w:val="28"/>
        </w:rPr>
        <w:t>2</w:t>
      </w:r>
      <w:r w:rsidRPr="006936F8">
        <w:rPr>
          <w:rFonts w:ascii="Times New Roman" w:hAnsi="Times New Roman" w:cs="Times New Roman"/>
          <w:bCs/>
          <w:sz w:val="28"/>
          <w:szCs w:val="28"/>
        </w:rPr>
        <w:t>.</w:t>
      </w:r>
      <w:r w:rsidR="00476B81" w:rsidRPr="006936F8">
        <w:rPr>
          <w:rFonts w:ascii="Times New Roman" w:hAnsi="Times New Roman" w:cs="Times New Roman"/>
          <w:bCs/>
          <w:sz w:val="28"/>
          <w:szCs w:val="28"/>
        </w:rPr>
        <w:t>3</w:t>
      </w:r>
      <w:r w:rsidRPr="006936F8">
        <w:rPr>
          <w:rFonts w:ascii="Times New Roman" w:hAnsi="Times New Roman" w:cs="Times New Roman"/>
          <w:bCs/>
          <w:sz w:val="28"/>
          <w:szCs w:val="28"/>
        </w:rPr>
        <w:t>. Затраты на прочие услуги</w:t>
      </w:r>
      <w:r w:rsidR="007F364F" w:rsidRPr="006936F8">
        <w:rPr>
          <w:rFonts w:ascii="Times New Roman" w:hAnsi="Times New Roman" w:cs="Times New Roman"/>
          <w:bCs/>
          <w:sz w:val="28"/>
          <w:szCs w:val="28"/>
        </w:rPr>
        <w:t xml:space="preserve"> определяются по формуле</w:t>
      </w:r>
      <w:r w:rsidRPr="006936F8">
        <w:rPr>
          <w:rFonts w:ascii="Times New Roman" w:hAnsi="Times New Roman" w:cs="Times New Roman"/>
          <w:bCs/>
          <w:sz w:val="28"/>
          <w:szCs w:val="28"/>
        </w:rPr>
        <w:t>:</w:t>
      </w:r>
    </w:p>
    <w:p w14:paraId="060CBE1B" w14:textId="77777777" w:rsidR="006A48B5" w:rsidRPr="006936F8" w:rsidRDefault="00F063D3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пр</w:t>
      </w:r>
      <w:r w:rsidRPr="006936F8">
        <w:rPr>
          <w:rFonts w:ascii="Times New Roman" w:hAnsi="Times New Roman" w:cs="Times New Roman"/>
          <w:bCs/>
          <w:sz w:val="28"/>
          <w:szCs w:val="28"/>
        </w:rPr>
        <w:t>=</w:t>
      </w:r>
      <w:r w:rsidR="00646681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64F"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="007F364F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r w:rsidR="00DD14AD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B5071A" w:rsidRPr="006936F8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r w:rsidR="00DD14AD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936F8">
        <w:rPr>
          <w:rFonts w:ascii="Times New Roman" w:hAnsi="Times New Roman" w:cs="Times New Roman"/>
          <w:bCs/>
          <w:sz w:val="28"/>
          <w:szCs w:val="28"/>
        </w:rPr>
        <w:t>+</w:t>
      </w:r>
      <w:r w:rsidR="00DD14AD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r w:rsidR="00A73B2A" w:rsidRPr="006936F8">
        <w:rPr>
          <w:rFonts w:ascii="Times New Roman" w:hAnsi="Times New Roman" w:cs="Times New Roman"/>
          <w:bCs/>
          <w:sz w:val="28"/>
          <w:szCs w:val="28"/>
        </w:rPr>
        <w:t xml:space="preserve"> + З</w:t>
      </w:r>
      <w:r w:rsidR="00A73B2A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ому</w:t>
      </w:r>
      <w:r w:rsidRPr="006936F8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31E5C9DB" w14:textId="77777777" w:rsidR="007F364F" w:rsidRPr="006936F8" w:rsidRDefault="007F364F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иу</w:t>
      </w:r>
      <w:r w:rsidR="00635CFE" w:rsidRPr="006936F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затраты</w:t>
      </w:r>
      <w:r w:rsidR="000B3950" w:rsidRPr="006936F8">
        <w:rPr>
          <w:rFonts w:ascii="Times New Roman" w:hAnsi="Times New Roman" w:cs="Times New Roman"/>
          <w:bCs/>
          <w:sz w:val="28"/>
          <w:szCs w:val="28"/>
        </w:rPr>
        <w:t xml:space="preserve"> на изготовление удостоверений;</w:t>
      </w:r>
    </w:p>
    <w:p w14:paraId="577DAB4D" w14:textId="77777777" w:rsidR="00F063D3" w:rsidRPr="006936F8" w:rsidRDefault="00F063D3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уси</w:t>
      </w:r>
      <w:r w:rsidR="006A48B5" w:rsidRPr="006936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затраты на </w:t>
      </w:r>
      <w:r w:rsidR="000B3950" w:rsidRPr="006936F8">
        <w:rPr>
          <w:rFonts w:ascii="Times New Roman" w:hAnsi="Times New Roman" w:cs="Times New Roman"/>
          <w:bCs/>
          <w:sz w:val="28"/>
          <w:szCs w:val="28"/>
        </w:rPr>
        <w:t>утилизацию списанного имущества</w:t>
      </w:r>
      <w:r w:rsidRPr="006936F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B219386" w14:textId="77777777" w:rsidR="002824E0" w:rsidRPr="006936F8" w:rsidRDefault="00C54844" w:rsidP="00473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="007E7B6C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ун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– затраты </w:t>
      </w:r>
      <w:r w:rsidR="00A90D9F" w:rsidRPr="006936F8">
        <w:rPr>
          <w:rFonts w:ascii="Times New Roman" w:hAnsi="Times New Roman" w:cs="Times New Roman"/>
          <w:bCs/>
          <w:sz w:val="28"/>
          <w:szCs w:val="28"/>
        </w:rPr>
        <w:t>на услуги нотариуса;</w:t>
      </w:r>
    </w:p>
    <w:p w14:paraId="22253A66" w14:textId="77777777" w:rsidR="007E7B6C" w:rsidRPr="006936F8" w:rsidRDefault="00A90D9F" w:rsidP="0097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="00DF0383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ому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F0383" w:rsidRPr="006936F8">
        <w:rPr>
          <w:rFonts w:ascii="Times New Roman" w:hAnsi="Times New Roman" w:cs="Times New Roman"/>
          <w:bCs/>
          <w:sz w:val="28"/>
          <w:szCs w:val="28"/>
        </w:rPr>
        <w:t xml:space="preserve">Затраты на оказание медицинских услуг (тест </w:t>
      </w:r>
      <w:r w:rsidR="00DF0383" w:rsidRPr="006936F8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DF0383" w:rsidRPr="006936F8">
        <w:rPr>
          <w:rFonts w:ascii="Times New Roman" w:hAnsi="Times New Roman" w:cs="Times New Roman"/>
          <w:bCs/>
          <w:sz w:val="28"/>
          <w:szCs w:val="28"/>
        </w:rPr>
        <w:t>);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126"/>
        <w:gridCol w:w="1701"/>
      </w:tblGrid>
      <w:tr w:rsidR="00F063D3" w:rsidRPr="006936F8" w14:paraId="3DC7EA85" w14:textId="77777777" w:rsidTr="00AC3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0FCF" w14:textId="77777777" w:rsidR="00F063D3" w:rsidRPr="00977724" w:rsidRDefault="00F063D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26E2" w14:textId="77777777" w:rsidR="00F063D3" w:rsidRPr="00977724" w:rsidRDefault="00F063D3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  <w:r w:rsidR="00791265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65CC" w14:textId="77777777" w:rsidR="00F063D3" w:rsidRPr="00977724" w:rsidRDefault="00F063D3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Кол</w:t>
            </w:r>
            <w:r w:rsidR="006A48B5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во,</w:t>
            </w:r>
          </w:p>
          <w:p w14:paraId="11E717B5" w14:textId="77777777" w:rsidR="00F063D3" w:rsidRPr="00977724" w:rsidRDefault="00F063D3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усл.</w:t>
            </w:r>
            <w:r w:rsidR="00F65B0C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3100" w14:textId="77777777" w:rsidR="00F063D3" w:rsidRPr="00977724" w:rsidRDefault="00F063D3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14:paraId="35B5BA52" w14:textId="77777777" w:rsidR="00F063D3" w:rsidRPr="00977724" w:rsidRDefault="00F063D3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B628" w14:textId="77777777" w:rsidR="00F063D3" w:rsidRPr="00977724" w:rsidRDefault="00F063D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4A8DD241" w14:textId="77777777" w:rsidR="00F063D3" w:rsidRPr="00977724" w:rsidRDefault="00F063D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791265" w:rsidRPr="006936F8" w14:paraId="5D0B3B8C" w14:textId="77777777" w:rsidTr="00AC3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C12A" w14:textId="77777777" w:rsidR="00791265" w:rsidRPr="00977724" w:rsidRDefault="00791265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1BA" w14:textId="77777777" w:rsidR="00791265" w:rsidRPr="00977724" w:rsidRDefault="00791265" w:rsidP="00781BA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Изготовление удостоверений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2B68" w14:textId="77777777" w:rsidR="00791265" w:rsidRPr="00977724" w:rsidRDefault="00625F79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D60D" w14:textId="77777777" w:rsidR="00791265" w:rsidRPr="00977724" w:rsidRDefault="00625F79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150</w:t>
            </w:r>
            <w:r w:rsidR="00F1394E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9412" w14:textId="77777777" w:rsidR="00791265" w:rsidRPr="00977724" w:rsidRDefault="00625F79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7 500</w:t>
            </w:r>
            <w:r w:rsidR="00791265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B5071A" w:rsidRPr="006936F8" w14:paraId="591906C7" w14:textId="77777777" w:rsidTr="00AC3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EDE" w14:textId="77777777" w:rsidR="00B5071A" w:rsidRPr="00977724" w:rsidRDefault="00272937" w:rsidP="00B5071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B5071A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486E" w14:textId="77777777" w:rsidR="00B5071A" w:rsidRPr="00977724" w:rsidRDefault="00B5071A" w:rsidP="00B5071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Утилизация</w:t>
            </w:r>
            <w:r w:rsidR="00784A87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списанного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7D20" w14:textId="77777777" w:rsidR="00B5071A" w:rsidRPr="00977724" w:rsidRDefault="00B5071A" w:rsidP="00B5071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144F" w14:textId="77777777" w:rsidR="00B5071A" w:rsidRPr="00977724" w:rsidRDefault="003448CC" w:rsidP="00B5071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10 000</w:t>
            </w:r>
            <w:r w:rsidR="00B5071A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2D0" w14:textId="77777777" w:rsidR="00B5071A" w:rsidRPr="00977724" w:rsidRDefault="003448CC" w:rsidP="00B5071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10 000,00</w:t>
            </w:r>
          </w:p>
        </w:tc>
      </w:tr>
      <w:tr w:rsidR="003448CC" w:rsidRPr="006936F8" w14:paraId="5FF98C66" w14:textId="77777777" w:rsidTr="00AC3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BD1" w14:textId="77777777" w:rsidR="003448CC" w:rsidRPr="00977724" w:rsidRDefault="0027293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3448CC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D81" w14:textId="77777777" w:rsidR="003448CC" w:rsidRPr="00977724" w:rsidRDefault="003448CC" w:rsidP="00784A8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нотариуса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9C4" w14:textId="77777777" w:rsidR="003448CC" w:rsidRPr="00977724" w:rsidRDefault="003448CC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E1E" w14:textId="77777777" w:rsidR="003448CC" w:rsidRPr="00977724" w:rsidRDefault="003448CC" w:rsidP="00781BA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9D8A" w14:textId="77777777" w:rsidR="003448CC" w:rsidRPr="00977724" w:rsidRDefault="003448CC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6 000,00</w:t>
            </w:r>
          </w:p>
        </w:tc>
      </w:tr>
      <w:tr w:rsidR="00A90D9F" w:rsidRPr="006936F8" w14:paraId="3A67B724" w14:textId="77777777" w:rsidTr="00AC3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A06" w14:textId="77777777" w:rsidR="00A90D9F" w:rsidRPr="00977724" w:rsidRDefault="00272937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="00A90D9F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A0C" w14:textId="77777777" w:rsidR="00A90D9F" w:rsidRPr="00977724" w:rsidRDefault="00DF0383" w:rsidP="00784A8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Оказание медицинских услуг (тест 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COVID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C19" w14:textId="77777777" w:rsidR="00A90D9F" w:rsidRPr="00977724" w:rsidRDefault="00DF0383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779" w14:textId="77777777" w:rsidR="00A90D9F" w:rsidRPr="00977724" w:rsidRDefault="00DF0383" w:rsidP="00781BAF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1 455,00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63A" w14:textId="77777777" w:rsidR="00A90D9F" w:rsidRPr="00977724" w:rsidRDefault="00DF0383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129 495,00</w:t>
            </w:r>
          </w:p>
        </w:tc>
      </w:tr>
      <w:tr w:rsidR="00B5071A" w:rsidRPr="006936F8" w14:paraId="14213D43" w14:textId="77777777" w:rsidTr="00B5071A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486" w14:textId="77777777" w:rsidR="00B5071A" w:rsidRPr="00977724" w:rsidRDefault="00A26DFF" w:rsidP="00A26DFF">
            <w:pPr>
              <w:ind w:hanging="108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475B" w14:textId="77777777" w:rsidR="00B5071A" w:rsidRPr="00977724" w:rsidRDefault="0038254D" w:rsidP="007E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sz w:val="24"/>
                <w:szCs w:val="28"/>
              </w:rPr>
              <w:t>152 995</w:t>
            </w:r>
            <w:r w:rsidR="004F2BC9" w:rsidRPr="00977724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</w:tbl>
    <w:p w14:paraId="5A37E697" w14:textId="77777777" w:rsidR="00F063D3" w:rsidRPr="006936F8" w:rsidRDefault="00324E9E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Количество и цена могут быть изменены</w:t>
      </w:r>
      <w:r w:rsidR="00F063D3" w:rsidRPr="006936F8">
        <w:rPr>
          <w:rFonts w:ascii="Times New Roman" w:hAnsi="Times New Roman" w:cs="Times New Roman"/>
          <w:bCs/>
          <w:sz w:val="28"/>
          <w:szCs w:val="28"/>
        </w:rPr>
        <w:t xml:space="preserve"> при условии, что фактические затраты не превысят расчетные.</w:t>
      </w:r>
    </w:p>
    <w:p w14:paraId="2D9611FD" w14:textId="77777777" w:rsidR="00F65B0C" w:rsidRPr="006936F8" w:rsidRDefault="00F65B0C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3CD64C" w14:textId="77777777" w:rsidR="0009245D" w:rsidRPr="006936F8" w:rsidRDefault="0009245D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6F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76B81" w:rsidRPr="006936F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36F8">
        <w:rPr>
          <w:rFonts w:ascii="Times New Roman" w:hAnsi="Times New Roman" w:cs="Times New Roman"/>
          <w:b/>
          <w:bCs/>
          <w:sz w:val="28"/>
          <w:szCs w:val="28"/>
        </w:rPr>
        <w:t>. Затраты на содержание имущества, не отнесенные к затратам на содержание имущества</w:t>
      </w:r>
      <w:r w:rsidR="00BB7700" w:rsidRPr="00693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6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B7700" w:rsidRPr="00693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6F8">
        <w:rPr>
          <w:rFonts w:ascii="Times New Roman" w:hAnsi="Times New Roman" w:cs="Times New Roman"/>
          <w:b/>
          <w:bCs/>
          <w:sz w:val="28"/>
          <w:szCs w:val="28"/>
        </w:rPr>
        <w:t>рамках затрат</w:t>
      </w:r>
      <w:r w:rsidR="00BB7700" w:rsidRPr="00693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6F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BB7700" w:rsidRPr="00693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6F8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</w:t>
      </w:r>
      <w:r w:rsidR="00AA495A" w:rsidRPr="006936F8">
        <w:rPr>
          <w:rFonts w:ascii="Times New Roman" w:hAnsi="Times New Roman" w:cs="Times New Roman"/>
          <w:b/>
          <w:bCs/>
          <w:sz w:val="28"/>
          <w:szCs w:val="28"/>
        </w:rPr>
        <w:t>ные технологии</w:t>
      </w:r>
    </w:p>
    <w:p w14:paraId="45F61513" w14:textId="77777777" w:rsidR="007E7B6C" w:rsidRPr="006936F8" w:rsidRDefault="007E7B6C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3504C" w14:textId="77777777" w:rsidR="006A48B5" w:rsidRPr="006936F8" w:rsidRDefault="0009245D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sub_11057"/>
      <w:r w:rsidRPr="006936F8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6936F8">
        <w:rPr>
          <w:rFonts w:ascii="Times New Roman" w:hAnsi="Times New Roman" w:cs="Times New Roman"/>
          <w:bCs/>
          <w:sz w:val="28"/>
          <w:szCs w:val="28"/>
        </w:rPr>
        <w:t>3</w:t>
      </w:r>
      <w:r w:rsidRPr="006936F8">
        <w:rPr>
          <w:rFonts w:ascii="Times New Roman" w:hAnsi="Times New Roman" w:cs="Times New Roman"/>
          <w:bCs/>
          <w:sz w:val="28"/>
          <w:szCs w:val="28"/>
        </w:rPr>
        <w:t>.1. Затраты</w:t>
      </w:r>
      <w:r w:rsidR="00373A94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6F8">
        <w:rPr>
          <w:rFonts w:ascii="Times New Roman" w:hAnsi="Times New Roman" w:cs="Times New Roman"/>
          <w:bCs/>
          <w:sz w:val="28"/>
          <w:szCs w:val="28"/>
        </w:rPr>
        <w:t>на содержание</w:t>
      </w:r>
      <w:r w:rsidR="00373A94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6F8">
        <w:rPr>
          <w:rFonts w:ascii="Times New Roman" w:hAnsi="Times New Roman" w:cs="Times New Roman"/>
          <w:bCs/>
          <w:sz w:val="28"/>
          <w:szCs w:val="28"/>
        </w:rPr>
        <w:t>и</w:t>
      </w:r>
      <w:r w:rsidR="00373A94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6F8">
        <w:rPr>
          <w:rFonts w:ascii="Times New Roman" w:hAnsi="Times New Roman" w:cs="Times New Roman"/>
          <w:bCs/>
          <w:sz w:val="28"/>
          <w:szCs w:val="28"/>
        </w:rPr>
        <w:t>техническое</w:t>
      </w:r>
      <w:r w:rsidR="00373A94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обслуживание </w:t>
      </w:r>
      <w:r w:rsidR="00C662E3" w:rsidRPr="006936F8">
        <w:rPr>
          <w:rFonts w:ascii="Times New Roman" w:hAnsi="Times New Roman" w:cs="Times New Roman"/>
          <w:bCs/>
          <w:sz w:val="28"/>
          <w:szCs w:val="28"/>
        </w:rPr>
        <w:t>имущества комитета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31049"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Зсп</w:t>
      </w:r>
      <w:r w:rsidRPr="006936F8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  <w:bookmarkEnd w:id="14"/>
    </w:p>
    <w:p w14:paraId="0A7C37A6" w14:textId="77777777" w:rsidR="006A48B5" w:rsidRPr="006936F8" w:rsidRDefault="0009245D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= З</w:t>
      </w:r>
      <w:r w:rsidR="00DD14AD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рс </w:t>
      </w:r>
      <w:r w:rsidR="00DD14AD" w:rsidRPr="006936F8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C662E3"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="006A48B5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r w:rsidRPr="006936F8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5A6F8C15" w14:textId="77777777" w:rsidR="0009245D" w:rsidRPr="006936F8" w:rsidRDefault="0009245D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="00C662E3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r w:rsidR="00E0650A" w:rsidRPr="006936F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затраты на услуги по </w:t>
      </w:r>
      <w:r w:rsidR="00C662E3" w:rsidRPr="006936F8">
        <w:rPr>
          <w:rFonts w:ascii="Times New Roman" w:hAnsi="Times New Roman" w:cs="Times New Roman"/>
          <w:bCs/>
          <w:sz w:val="28"/>
          <w:szCs w:val="28"/>
        </w:rPr>
        <w:t>ремонту</w:t>
      </w:r>
      <w:r w:rsidR="00CA580E" w:rsidRPr="006936F8">
        <w:rPr>
          <w:rFonts w:ascii="Times New Roman" w:hAnsi="Times New Roman" w:cs="Times New Roman"/>
          <w:bCs/>
          <w:sz w:val="28"/>
          <w:szCs w:val="28"/>
        </w:rPr>
        <w:t xml:space="preserve"> средств </w:t>
      </w:r>
      <w:r w:rsidR="00A64ACE" w:rsidRPr="006936F8">
        <w:rPr>
          <w:rFonts w:ascii="Times New Roman" w:hAnsi="Times New Roman" w:cs="Times New Roman"/>
          <w:bCs/>
          <w:sz w:val="28"/>
          <w:szCs w:val="28"/>
        </w:rPr>
        <w:t>вычислительной техники</w:t>
      </w:r>
      <w:r w:rsidR="00C662E3" w:rsidRPr="006936F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5DE4FD" w14:textId="77777777" w:rsidR="007E7B6C" w:rsidRPr="006936F8" w:rsidRDefault="00C662E3" w:rsidP="0097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З</w:t>
      </w:r>
      <w:r w:rsidR="00DF11ED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рк </w:t>
      </w:r>
      <w:r w:rsidR="00DF11ED" w:rsidRPr="006936F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936F8">
        <w:rPr>
          <w:rFonts w:ascii="Times New Roman" w:hAnsi="Times New Roman" w:cs="Times New Roman"/>
          <w:bCs/>
          <w:sz w:val="28"/>
          <w:szCs w:val="28"/>
        </w:rPr>
        <w:t>затраты на услуги по ремонту</w:t>
      </w:r>
      <w:r w:rsidR="00CA580E" w:rsidRPr="006936F8">
        <w:rPr>
          <w:rFonts w:ascii="Times New Roman" w:hAnsi="Times New Roman" w:cs="Times New Roman"/>
          <w:bCs/>
          <w:sz w:val="28"/>
          <w:szCs w:val="28"/>
        </w:rPr>
        <w:t xml:space="preserve"> оргтехники</w:t>
      </w:r>
      <w:r w:rsidR="0021420C" w:rsidRPr="006936F8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2824E0" w:rsidRPr="006936F8" w14:paraId="290C9B88" w14:textId="77777777" w:rsidTr="00C37714">
        <w:tc>
          <w:tcPr>
            <w:tcW w:w="6629" w:type="dxa"/>
            <w:vAlign w:val="center"/>
          </w:tcPr>
          <w:p w14:paraId="21266BD8" w14:textId="77777777" w:rsidR="002824E0" w:rsidRPr="00977724" w:rsidRDefault="002824E0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14:paraId="5A03FE35" w14:textId="77777777" w:rsidR="002824E0" w:rsidRPr="00977724" w:rsidRDefault="002824E0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</w:p>
          <w:p w14:paraId="663C0EB1" w14:textId="77777777" w:rsidR="002824E0" w:rsidRPr="00977724" w:rsidRDefault="002824E0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2824E0" w:rsidRPr="006936F8" w14:paraId="5D23FF7B" w14:textId="77777777" w:rsidTr="00C37714">
        <w:tc>
          <w:tcPr>
            <w:tcW w:w="6629" w:type="dxa"/>
          </w:tcPr>
          <w:p w14:paraId="63B77437" w14:textId="77777777" w:rsidR="002824E0" w:rsidRPr="00977724" w:rsidRDefault="002824E0" w:rsidP="00781BA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ремонту средств вычислительной техники и офисной оргтехники</w:t>
            </w:r>
          </w:p>
        </w:tc>
        <w:tc>
          <w:tcPr>
            <w:tcW w:w="2693" w:type="dxa"/>
            <w:vAlign w:val="center"/>
          </w:tcPr>
          <w:p w14:paraId="0FF24A95" w14:textId="77777777" w:rsidR="002824E0" w:rsidRPr="00977724" w:rsidRDefault="00065C3C" w:rsidP="00781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208 101,21</w:t>
            </w:r>
          </w:p>
        </w:tc>
      </w:tr>
    </w:tbl>
    <w:p w14:paraId="490D0B38" w14:textId="77777777" w:rsidR="00A26DFF" w:rsidRPr="006936F8" w:rsidRDefault="00973E9F" w:rsidP="00D4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 количество приобретаемой продукции может быть изменено при условии, что фактические затраты на  приобретение не превысят расчетные.</w:t>
      </w:r>
    </w:p>
    <w:p w14:paraId="14742EA6" w14:textId="77777777" w:rsidR="00272017" w:rsidRPr="006936F8" w:rsidRDefault="00272017" w:rsidP="00D4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2E5ED6" w14:textId="77777777" w:rsidR="00E0650A" w:rsidRPr="006936F8" w:rsidRDefault="007561A7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76B81"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93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Затраты на приобретение основных средств, не отнесенные к затратам на приобретение основных средств в </w:t>
      </w:r>
      <w:r w:rsidRPr="00A1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рамках </w:t>
      </w:r>
      <w:r w:rsidR="00A17AEF" w:rsidRPr="00A1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затрат на информационно-коммуникационные технологии</w:t>
      </w:r>
    </w:p>
    <w:p w14:paraId="35F90AFD" w14:textId="77777777" w:rsidR="002824E0" w:rsidRPr="006936F8" w:rsidRDefault="002824E0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75E2F" w14:textId="77777777" w:rsidR="001C6DC3" w:rsidRPr="006936F8" w:rsidRDefault="000B3950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92"/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6B81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561A7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</w:t>
      </w:r>
      <w:r w:rsidR="00A8783F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но-коммуникационные технологии (З</w:t>
      </w:r>
      <w:r w:rsidR="00A8783F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ахз/ос</w:t>
      </w:r>
      <w:r w:rsidR="007561A7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15"/>
    </w:p>
    <w:p w14:paraId="3754F57C" w14:textId="77777777" w:rsidR="00E0650A" w:rsidRPr="006936F8" w:rsidRDefault="00A8783F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ахз/ос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r w:rsidR="007561A7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28F" w:rsidRPr="00693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коли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61A7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15A69AB" w14:textId="77777777" w:rsidR="007561A7" w:rsidRPr="006936F8" w:rsidRDefault="00A74170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0A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650A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кал</w:t>
      </w:r>
      <w:r w:rsidR="00D04172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0417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61A7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B8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</w:t>
      </w:r>
      <w:r w:rsidR="007561A7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4E0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средства</w:t>
      </w:r>
      <w:r w:rsidR="007561A7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493E0" w14:textId="77777777" w:rsidR="00977724" w:rsidRPr="006936F8" w:rsidRDefault="007561A7" w:rsidP="009D5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0A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0650A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кол</w:t>
      </w:r>
      <w:r w:rsidR="00D04172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 </w:t>
      </w:r>
      <w:r w:rsidR="00D04172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4172" w:rsidRPr="006936F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A811B8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планируемое к приобретению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2943"/>
      </w:tblGrid>
      <w:tr w:rsidR="0023636F" w:rsidRPr="006936F8" w14:paraId="516592DB" w14:textId="77777777" w:rsidTr="0023636F">
        <w:tc>
          <w:tcPr>
            <w:tcW w:w="2268" w:type="dxa"/>
            <w:vAlign w:val="center"/>
          </w:tcPr>
          <w:p w14:paraId="22F9A82E" w14:textId="77777777" w:rsidR="0023636F" w:rsidRPr="00977724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5EB5C234" w14:textId="77777777" w:rsidR="0023636F" w:rsidRPr="00977724" w:rsidRDefault="0023636F" w:rsidP="005A06AD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Кол-во,</w:t>
            </w:r>
          </w:p>
          <w:p w14:paraId="7DE82864" w14:textId="77777777" w:rsidR="0023636F" w:rsidRPr="00977724" w:rsidRDefault="0023636F" w:rsidP="005A06AD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835" w:type="dxa"/>
            <w:vAlign w:val="center"/>
          </w:tcPr>
          <w:p w14:paraId="4E628CEC" w14:textId="77777777" w:rsidR="0023636F" w:rsidRPr="00977724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14:paraId="35C518AB" w14:textId="77777777" w:rsidR="0023636F" w:rsidRPr="00977724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943" w:type="dxa"/>
            <w:vAlign w:val="center"/>
          </w:tcPr>
          <w:p w14:paraId="65503747" w14:textId="77777777" w:rsidR="0023636F" w:rsidRPr="00977724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23636F" w:rsidRPr="006936F8" w14:paraId="58CF143C" w14:textId="77777777" w:rsidTr="0023636F">
        <w:tc>
          <w:tcPr>
            <w:tcW w:w="2268" w:type="dxa"/>
          </w:tcPr>
          <w:p w14:paraId="40BFC342" w14:textId="77777777" w:rsidR="0023636F" w:rsidRPr="00977724" w:rsidRDefault="0023636F" w:rsidP="005A06A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Калькулятор</w:t>
            </w:r>
          </w:p>
        </w:tc>
        <w:tc>
          <w:tcPr>
            <w:tcW w:w="1134" w:type="dxa"/>
          </w:tcPr>
          <w:p w14:paraId="17B2A3CE" w14:textId="77777777" w:rsidR="0023636F" w:rsidRPr="00977724" w:rsidRDefault="0023636F" w:rsidP="005A06A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14:paraId="3B42CDBC" w14:textId="77777777" w:rsidR="0023636F" w:rsidRPr="00977724" w:rsidRDefault="0023636F" w:rsidP="00C55144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="00C55144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40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  <w:tc>
          <w:tcPr>
            <w:tcW w:w="2943" w:type="dxa"/>
          </w:tcPr>
          <w:p w14:paraId="0CDB6C1C" w14:textId="77777777" w:rsidR="0023636F" w:rsidRPr="00977724" w:rsidRDefault="0023636F" w:rsidP="00C5514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8 </w:t>
            </w:r>
            <w:r w:rsidR="00C55144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40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0,00</w:t>
            </w:r>
          </w:p>
        </w:tc>
      </w:tr>
    </w:tbl>
    <w:p w14:paraId="1B482621" w14:textId="77777777" w:rsidR="000E59B5" w:rsidRPr="006936F8" w:rsidRDefault="00A74170" w:rsidP="001E2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Наименование и количество приобретаемой продукции может быть изменено при условии, что фактические затраты на  приобретение не превысят расчетные</w:t>
      </w:r>
      <w:r w:rsidR="00B919CC" w:rsidRPr="006936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EB7BC8" w14:textId="77777777" w:rsidR="00BB4E62" w:rsidRPr="006936F8" w:rsidRDefault="00BB4E62" w:rsidP="001E2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F87F8D" w14:textId="77777777" w:rsidR="00E0650A" w:rsidRPr="006936F8" w:rsidRDefault="003A0D96" w:rsidP="0078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110209"/>
      <w:r w:rsidRPr="006936F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76B81" w:rsidRPr="006936F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936F8">
        <w:rPr>
          <w:rFonts w:ascii="Times New Roman" w:hAnsi="Times New Roman" w:cs="Times New Roman"/>
          <w:b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6D41FA2B" w14:textId="77777777" w:rsidR="00272017" w:rsidRPr="006936F8" w:rsidRDefault="00272017" w:rsidP="0078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73B6F" w14:textId="77777777" w:rsidR="003A0D96" w:rsidRPr="006936F8" w:rsidRDefault="00373A94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11097"/>
      <w:bookmarkEnd w:id="16"/>
      <w:r w:rsidRPr="006936F8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6936F8">
        <w:rPr>
          <w:rFonts w:ascii="Times New Roman" w:hAnsi="Times New Roman" w:cs="Times New Roman"/>
          <w:bCs/>
          <w:sz w:val="28"/>
          <w:szCs w:val="28"/>
        </w:rPr>
        <w:t>5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3A0D96" w:rsidRPr="006936F8">
        <w:rPr>
          <w:rFonts w:ascii="Times New Roman" w:hAnsi="Times New Roman" w:cs="Times New Roman"/>
          <w:bCs/>
          <w:sz w:val="28"/>
          <w:szCs w:val="28"/>
        </w:rPr>
        <w:t>Затраты на приобретение бланочной продукции (</w:t>
      </w:r>
      <w:r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Збл</w:t>
      </w:r>
      <w:r w:rsidR="003A0D96" w:rsidRPr="006936F8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  <w:bookmarkEnd w:id="17"/>
    </w:p>
    <w:p w14:paraId="571FD5E2" w14:textId="77777777" w:rsidR="003A0D96" w:rsidRPr="006936F8" w:rsidRDefault="003A0D9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A96CE56" wp14:editId="3676A4D7">
            <wp:extent cx="2145792" cy="341376"/>
            <wp:effectExtent l="0" t="0" r="6985" b="1905"/>
            <wp:docPr id="169" name="Рисунок 169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8642"/>
                    <a:stretch/>
                  </pic:blipFill>
                  <pic:spPr bwMode="auto">
                    <a:xfrm>
                      <a:off x="0" y="0"/>
                      <a:ext cx="2164474" cy="3443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7B5D20A8" w14:textId="77777777" w:rsidR="003A0D96" w:rsidRPr="006936F8" w:rsidRDefault="00A8783F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="00DF11ED"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E0650A" w:rsidRPr="006936F8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6936F8">
        <w:rPr>
          <w:rFonts w:ascii="Times New Roman" w:hAnsi="Times New Roman" w:cs="Times New Roman"/>
          <w:bCs/>
          <w:sz w:val="28"/>
          <w:szCs w:val="28"/>
        </w:rPr>
        <w:t xml:space="preserve"> планируемое к приобретению количество бланочной продукции;</w:t>
      </w:r>
    </w:p>
    <w:p w14:paraId="3EBAB9E7" w14:textId="77777777" w:rsidR="003A0D96" w:rsidRPr="006936F8" w:rsidRDefault="00A8783F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Р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50A" w:rsidRPr="006936F8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6936F8">
        <w:rPr>
          <w:rFonts w:ascii="Times New Roman" w:hAnsi="Times New Roman" w:cs="Times New Roman"/>
          <w:bCs/>
          <w:sz w:val="28"/>
          <w:szCs w:val="28"/>
        </w:rPr>
        <w:t xml:space="preserve"> цена одного бланка по i-му тиражу;</w:t>
      </w:r>
    </w:p>
    <w:p w14:paraId="1C7AA9EA" w14:textId="77777777" w:rsidR="003A0D96" w:rsidRPr="006936F8" w:rsidRDefault="00A8783F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50A" w:rsidRPr="006936F8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6936F8">
        <w:rPr>
          <w:rFonts w:ascii="Times New Roman" w:hAnsi="Times New Roman" w:cs="Times New Roman"/>
          <w:bCs/>
          <w:sz w:val="28"/>
          <w:szCs w:val="28"/>
        </w:rPr>
        <w:t xml:space="preserve"> планируемое к приобретению количество прочей продукции, изготовляемой типографией;</w:t>
      </w:r>
    </w:p>
    <w:p w14:paraId="28D52511" w14:textId="77777777" w:rsidR="007E7B6C" w:rsidRPr="006936F8" w:rsidRDefault="00A8783F" w:rsidP="0097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Р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пп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50A" w:rsidRPr="006936F8">
        <w:rPr>
          <w:rFonts w:ascii="Times New Roman" w:hAnsi="Times New Roman" w:cs="Times New Roman"/>
          <w:bCs/>
          <w:sz w:val="28"/>
          <w:szCs w:val="28"/>
        </w:rPr>
        <w:t>–</w:t>
      </w:r>
      <w:r w:rsidR="003A0D96" w:rsidRPr="006936F8">
        <w:rPr>
          <w:rFonts w:ascii="Times New Roman" w:hAnsi="Times New Roman" w:cs="Times New Roman"/>
          <w:bCs/>
          <w:sz w:val="28"/>
          <w:szCs w:val="28"/>
        </w:rPr>
        <w:t xml:space="preserve"> цена одной единицы прочей продукции, изготовляем</w:t>
      </w:r>
      <w:r w:rsidR="000E59B5" w:rsidRPr="006936F8">
        <w:rPr>
          <w:rFonts w:ascii="Times New Roman" w:hAnsi="Times New Roman" w:cs="Times New Roman"/>
          <w:bCs/>
          <w:sz w:val="28"/>
          <w:szCs w:val="28"/>
        </w:rPr>
        <w:t>ой типографией, по j-му тиражу.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2410"/>
        <w:gridCol w:w="1984"/>
      </w:tblGrid>
      <w:tr w:rsidR="009F03D6" w:rsidRPr="006936F8" w14:paraId="3EEDC8B4" w14:textId="77777777" w:rsidTr="00AC3D02">
        <w:tc>
          <w:tcPr>
            <w:tcW w:w="675" w:type="dxa"/>
            <w:vAlign w:val="center"/>
          </w:tcPr>
          <w:p w14:paraId="13FBB35A" w14:textId="77777777" w:rsidR="009F03D6" w:rsidRPr="00977724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14:paraId="3A1C43AF" w14:textId="77777777" w:rsidR="009F03D6" w:rsidRPr="00977724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695D6F0E" w14:textId="77777777" w:rsidR="00E0650A" w:rsidRPr="00977724" w:rsidRDefault="009F03D6" w:rsidP="00781BAF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Кол</w:t>
            </w:r>
            <w:r w:rsidR="00E0650A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во,</w:t>
            </w:r>
          </w:p>
          <w:p w14:paraId="407A6E29" w14:textId="77777777" w:rsidR="009F03D6" w:rsidRPr="00977724" w:rsidRDefault="009F03D6" w:rsidP="00781BAF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14:paraId="33E10153" w14:textId="77777777" w:rsidR="002F542E" w:rsidRPr="00977724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цены, </w:t>
            </w:r>
          </w:p>
          <w:p w14:paraId="59FC8C3E" w14:textId="77777777" w:rsidR="009F03D6" w:rsidRPr="00977724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</w:t>
            </w:r>
          </w:p>
          <w:p w14:paraId="489CFE1D" w14:textId="77777777" w:rsidR="009F03D6" w:rsidRPr="00977724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1984" w:type="dxa"/>
            <w:vAlign w:val="center"/>
          </w:tcPr>
          <w:p w14:paraId="49CD8556" w14:textId="77777777" w:rsidR="002F542E" w:rsidRPr="00977724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Норматив цены </w:t>
            </w:r>
          </w:p>
          <w:p w14:paraId="6C81162C" w14:textId="77777777" w:rsidR="009F03D6" w:rsidRPr="00977724" w:rsidRDefault="009F03D6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в год,</w:t>
            </w:r>
          </w:p>
          <w:p w14:paraId="2F3C7F56" w14:textId="77777777" w:rsidR="009F03D6" w:rsidRPr="00977724" w:rsidRDefault="00E0650A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 более </w:t>
            </w:r>
            <w:r w:rsidR="009F03D6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(руб.)</w:t>
            </w:r>
          </w:p>
        </w:tc>
      </w:tr>
      <w:tr w:rsidR="00C07257" w:rsidRPr="006936F8" w14:paraId="3CBDCA1B" w14:textId="77777777" w:rsidTr="00AC3D02">
        <w:tc>
          <w:tcPr>
            <w:tcW w:w="675" w:type="dxa"/>
          </w:tcPr>
          <w:p w14:paraId="43397FA7" w14:textId="77777777" w:rsidR="00C07257" w:rsidRPr="00977724" w:rsidRDefault="00A51DF0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C07257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0FE2F07A" w14:textId="77777777" w:rsidR="00C07257" w:rsidRPr="00977724" w:rsidRDefault="00E62A5C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Комплект подарочный</w:t>
            </w:r>
          </w:p>
        </w:tc>
        <w:tc>
          <w:tcPr>
            <w:tcW w:w="1276" w:type="dxa"/>
          </w:tcPr>
          <w:p w14:paraId="103044C0" w14:textId="77777777" w:rsidR="00C07257" w:rsidRPr="00977724" w:rsidRDefault="00D409F5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410" w:type="dxa"/>
          </w:tcPr>
          <w:p w14:paraId="26CA37B8" w14:textId="77777777" w:rsidR="00C07257" w:rsidRPr="00977724" w:rsidRDefault="00D409F5" w:rsidP="00781BA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  <w:r w:rsidR="001400E8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  <w:tc>
          <w:tcPr>
            <w:tcW w:w="1984" w:type="dxa"/>
          </w:tcPr>
          <w:p w14:paraId="36C849A3" w14:textId="77777777" w:rsidR="00C07257" w:rsidRPr="00977724" w:rsidRDefault="00D409F5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30 000</w:t>
            </w:r>
            <w:r w:rsidR="001400E8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A26DFF" w:rsidRPr="006936F8" w14:paraId="57DEA561" w14:textId="77777777" w:rsidTr="00AC3D02">
        <w:tc>
          <w:tcPr>
            <w:tcW w:w="675" w:type="dxa"/>
          </w:tcPr>
          <w:p w14:paraId="57FF4A1E" w14:textId="77777777" w:rsidR="00A26DFF" w:rsidRPr="00977724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A26DFF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77CB58B5" w14:textId="77777777" w:rsidR="00A26DFF" w:rsidRPr="00977724" w:rsidRDefault="001F5D22" w:rsidP="001F5D22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Папка адресная</w:t>
            </w:r>
          </w:p>
        </w:tc>
        <w:tc>
          <w:tcPr>
            <w:tcW w:w="1276" w:type="dxa"/>
          </w:tcPr>
          <w:p w14:paraId="4F17029A" w14:textId="77777777" w:rsidR="00A26DFF" w:rsidRPr="00977724" w:rsidRDefault="001F5D22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60</w:t>
            </w:r>
          </w:p>
        </w:tc>
        <w:tc>
          <w:tcPr>
            <w:tcW w:w="2410" w:type="dxa"/>
          </w:tcPr>
          <w:p w14:paraId="40CBA8AF" w14:textId="77777777" w:rsidR="00A26DFF" w:rsidRPr="00977724" w:rsidRDefault="001F5D22" w:rsidP="00A26DF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102,00</w:t>
            </w:r>
          </w:p>
        </w:tc>
        <w:tc>
          <w:tcPr>
            <w:tcW w:w="1984" w:type="dxa"/>
          </w:tcPr>
          <w:p w14:paraId="60131A23" w14:textId="77777777" w:rsidR="00A26DFF" w:rsidRPr="00977724" w:rsidRDefault="001F5D22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6 120,00</w:t>
            </w:r>
          </w:p>
        </w:tc>
      </w:tr>
      <w:tr w:rsidR="00625F79" w:rsidRPr="006936F8" w14:paraId="30797B31" w14:textId="77777777" w:rsidTr="00AC3D02">
        <w:tc>
          <w:tcPr>
            <w:tcW w:w="675" w:type="dxa"/>
          </w:tcPr>
          <w:p w14:paraId="137B4CF6" w14:textId="77777777" w:rsidR="00625F79" w:rsidRPr="00977724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625F79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7C444138" w14:textId="77777777" w:rsidR="00625F79" w:rsidRPr="00977724" w:rsidRDefault="00625F79" w:rsidP="00A26DF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Благодарности</w:t>
            </w:r>
          </w:p>
        </w:tc>
        <w:tc>
          <w:tcPr>
            <w:tcW w:w="1276" w:type="dxa"/>
          </w:tcPr>
          <w:p w14:paraId="618708F6" w14:textId="77777777" w:rsidR="00625F79" w:rsidRPr="00977724" w:rsidRDefault="00625F79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410" w:type="dxa"/>
          </w:tcPr>
          <w:p w14:paraId="146FBCE1" w14:textId="77777777" w:rsidR="00625F79" w:rsidRPr="00977724" w:rsidRDefault="00625F79" w:rsidP="00A26DF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4CBB">
              <w:rPr>
                <w:rFonts w:ascii="Times New Roman" w:hAnsi="Times New Roman" w:cs="Times New Roman"/>
                <w:bCs/>
                <w:sz w:val="24"/>
                <w:szCs w:val="28"/>
              </w:rPr>
              <w:t>69,20</w:t>
            </w:r>
          </w:p>
        </w:tc>
        <w:tc>
          <w:tcPr>
            <w:tcW w:w="1984" w:type="dxa"/>
          </w:tcPr>
          <w:p w14:paraId="1DADD2B7" w14:textId="77777777" w:rsidR="00625F79" w:rsidRPr="00977724" w:rsidRDefault="00625F79" w:rsidP="00DE550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3 </w:t>
            </w:r>
            <w:r w:rsidR="00DE550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500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625F79" w:rsidRPr="006936F8" w14:paraId="4742C859" w14:textId="77777777" w:rsidTr="00AC3D02">
        <w:tc>
          <w:tcPr>
            <w:tcW w:w="675" w:type="dxa"/>
          </w:tcPr>
          <w:p w14:paraId="3F77CFEE" w14:textId="77777777" w:rsidR="00625F79" w:rsidRPr="00977724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="00625F79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7270C216" w14:textId="77777777" w:rsidR="00625F79" w:rsidRPr="00977724" w:rsidRDefault="00625F79" w:rsidP="00A26DF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Благодарственные письма</w:t>
            </w:r>
          </w:p>
        </w:tc>
        <w:tc>
          <w:tcPr>
            <w:tcW w:w="1276" w:type="dxa"/>
          </w:tcPr>
          <w:p w14:paraId="6AD2C405" w14:textId="77777777" w:rsidR="00625F79" w:rsidRPr="00977724" w:rsidRDefault="00625F79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  <w:tc>
          <w:tcPr>
            <w:tcW w:w="2410" w:type="dxa"/>
          </w:tcPr>
          <w:p w14:paraId="32B6E1BD" w14:textId="77777777" w:rsidR="00625F79" w:rsidRPr="00DE550F" w:rsidRDefault="00DE550F" w:rsidP="00A26DF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550F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0,</w:t>
            </w:r>
            <w:r w:rsidRPr="00DE550F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1984" w:type="dxa"/>
          </w:tcPr>
          <w:p w14:paraId="2CFED51F" w14:textId="77777777" w:rsidR="00625F79" w:rsidRPr="00977724" w:rsidRDefault="00DE550F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550F">
              <w:rPr>
                <w:rFonts w:ascii="Times New Roman" w:hAnsi="Times New Roman" w:cs="Times New Roman"/>
                <w:bCs/>
                <w:sz w:val="24"/>
                <w:szCs w:val="28"/>
              </w:rPr>
              <w:t>400</w:t>
            </w:r>
            <w:r w:rsidR="00625F79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  <w:tr w:rsidR="00625F79" w:rsidRPr="006936F8" w14:paraId="344019D3" w14:textId="77777777" w:rsidTr="00AC3D02">
        <w:tc>
          <w:tcPr>
            <w:tcW w:w="675" w:type="dxa"/>
          </w:tcPr>
          <w:p w14:paraId="680CE01D" w14:textId="77777777" w:rsidR="00625F79" w:rsidRPr="00977724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="00625F79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50FE93F2" w14:textId="77777777" w:rsidR="00625F79" w:rsidRPr="00977724" w:rsidRDefault="00625F79" w:rsidP="00A26DF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Бланки почетных грамот</w:t>
            </w:r>
          </w:p>
        </w:tc>
        <w:tc>
          <w:tcPr>
            <w:tcW w:w="1276" w:type="dxa"/>
          </w:tcPr>
          <w:p w14:paraId="517E9BD5" w14:textId="77777777" w:rsidR="00625F79" w:rsidRPr="00977724" w:rsidRDefault="00625F79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2410" w:type="dxa"/>
          </w:tcPr>
          <w:p w14:paraId="012D09F5" w14:textId="77777777" w:rsidR="00625F79" w:rsidRPr="00977724" w:rsidRDefault="00DE550F" w:rsidP="00DE550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</w:t>
            </w:r>
            <w:r w:rsidR="00625F79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  <w:tc>
          <w:tcPr>
            <w:tcW w:w="1984" w:type="dxa"/>
          </w:tcPr>
          <w:p w14:paraId="37E3ABBC" w14:textId="77777777" w:rsidR="00625F79" w:rsidRPr="00977724" w:rsidRDefault="00625F79" w:rsidP="00DE550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1 5</w:t>
            </w:r>
            <w:r w:rsidR="00DE550F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0,00</w:t>
            </w:r>
          </w:p>
        </w:tc>
      </w:tr>
      <w:tr w:rsidR="00A26DFF" w:rsidRPr="006936F8" w14:paraId="3F52BE07" w14:textId="77777777" w:rsidTr="006A2C35">
        <w:tc>
          <w:tcPr>
            <w:tcW w:w="675" w:type="dxa"/>
            <w:vAlign w:val="center"/>
          </w:tcPr>
          <w:p w14:paraId="1A2B8062" w14:textId="77777777" w:rsidR="00A26DFF" w:rsidRPr="00977724" w:rsidRDefault="00D409F5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="00A26DFF"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14:paraId="11E8E315" w14:textId="77777777" w:rsidR="00A26DFF" w:rsidRPr="00977724" w:rsidRDefault="00A26DFF" w:rsidP="00A26DF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Открытки поздравительные</w:t>
            </w:r>
          </w:p>
        </w:tc>
        <w:tc>
          <w:tcPr>
            <w:tcW w:w="1276" w:type="dxa"/>
            <w:vAlign w:val="center"/>
          </w:tcPr>
          <w:p w14:paraId="2E5C47F0" w14:textId="77777777" w:rsidR="00A26DFF" w:rsidRPr="00977724" w:rsidRDefault="001F5D22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530</w:t>
            </w:r>
          </w:p>
        </w:tc>
        <w:tc>
          <w:tcPr>
            <w:tcW w:w="2410" w:type="dxa"/>
            <w:vAlign w:val="center"/>
          </w:tcPr>
          <w:p w14:paraId="25409B94" w14:textId="77777777" w:rsidR="00A26DFF" w:rsidRPr="00977724" w:rsidRDefault="00A26DFF" w:rsidP="00A26DF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14:paraId="3A9D4AFE" w14:textId="77777777" w:rsidR="00A26DFF" w:rsidRPr="00977724" w:rsidRDefault="001F5D22" w:rsidP="00A26DF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26 500,00</w:t>
            </w:r>
          </w:p>
        </w:tc>
      </w:tr>
      <w:tr w:rsidR="00A26DFF" w:rsidRPr="006936F8" w14:paraId="6E1DFA0B" w14:textId="77777777" w:rsidTr="00781BAF">
        <w:tc>
          <w:tcPr>
            <w:tcW w:w="7338" w:type="dxa"/>
            <w:gridSpan w:val="4"/>
          </w:tcPr>
          <w:p w14:paraId="6450DE85" w14:textId="77777777" w:rsidR="00A26DFF" w:rsidRPr="00977724" w:rsidRDefault="00A26DFF" w:rsidP="00A26DFF">
            <w:pPr>
              <w:pStyle w:val="a3"/>
              <w:tabs>
                <w:tab w:val="left" w:pos="1168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ИТОГО:</w:t>
            </w:r>
          </w:p>
        </w:tc>
        <w:tc>
          <w:tcPr>
            <w:tcW w:w="1984" w:type="dxa"/>
          </w:tcPr>
          <w:p w14:paraId="0D757534" w14:textId="77777777" w:rsidR="00A26DFF" w:rsidRPr="00977724" w:rsidRDefault="004C651D" w:rsidP="004F2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68 020</w:t>
            </w:r>
            <w:r w:rsidR="00A26DFF" w:rsidRPr="009777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,00</w:t>
            </w:r>
          </w:p>
        </w:tc>
      </w:tr>
    </w:tbl>
    <w:p w14:paraId="0F0E7401" w14:textId="77777777" w:rsidR="00E0650A" w:rsidRPr="006936F8" w:rsidRDefault="00AC683B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sub_110500"/>
      <w:r w:rsidRPr="006936F8">
        <w:rPr>
          <w:rFonts w:ascii="Times New Roman" w:hAnsi="Times New Roman" w:cs="Times New Roman"/>
          <w:bCs/>
          <w:sz w:val="28"/>
          <w:szCs w:val="28"/>
        </w:rPr>
        <w:t>Цена на продукцию может быть изменена при условии, что фактические затраты на  приобретение не превысят расчетные.</w:t>
      </w:r>
    </w:p>
    <w:p w14:paraId="38851584" w14:textId="77777777" w:rsidR="00AC683B" w:rsidRPr="006936F8" w:rsidRDefault="00AC683B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9749E9" w14:textId="77777777" w:rsidR="00E0650A" w:rsidRPr="006936F8" w:rsidRDefault="00C41736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2.</w:t>
      </w:r>
      <w:r w:rsidR="00476B81" w:rsidRPr="006936F8">
        <w:rPr>
          <w:rFonts w:ascii="Times New Roman" w:hAnsi="Times New Roman" w:cs="Times New Roman"/>
          <w:bCs/>
          <w:sz w:val="28"/>
          <w:szCs w:val="28"/>
        </w:rPr>
        <w:t>5</w:t>
      </w:r>
      <w:r w:rsidRPr="006936F8">
        <w:rPr>
          <w:rFonts w:ascii="Times New Roman" w:hAnsi="Times New Roman" w:cs="Times New Roman"/>
          <w:bCs/>
          <w:sz w:val="28"/>
          <w:szCs w:val="28"/>
        </w:rPr>
        <w:t>.</w:t>
      </w:r>
      <w:r w:rsidR="00AC0751" w:rsidRPr="006936F8">
        <w:rPr>
          <w:rFonts w:ascii="Times New Roman" w:hAnsi="Times New Roman" w:cs="Times New Roman"/>
          <w:bCs/>
          <w:sz w:val="28"/>
          <w:szCs w:val="28"/>
        </w:rPr>
        <w:t>2</w:t>
      </w:r>
      <w:r w:rsidRPr="006936F8">
        <w:rPr>
          <w:rFonts w:ascii="Times New Roman" w:hAnsi="Times New Roman" w:cs="Times New Roman"/>
          <w:bCs/>
          <w:sz w:val="28"/>
          <w:szCs w:val="28"/>
        </w:rPr>
        <w:t>. Затраты на приобретение канцелярских принадлежностей (</w:t>
      </w:r>
      <w:r w:rsidR="00E0650A"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E0650A" w:rsidRPr="006936F8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r w:rsidRPr="006936F8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14:paraId="1AFB4B22" w14:textId="77777777" w:rsidR="00E0650A" w:rsidRPr="006936F8" w:rsidRDefault="00C41736" w:rsidP="00781B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sub_11981"/>
      <w:r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09E9FA8" wp14:editId="605F9173">
            <wp:extent cx="1712976" cy="316992"/>
            <wp:effectExtent l="0" t="0" r="1905" b="6985"/>
            <wp:docPr id="107" name="Рисунок 107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/>
                  </pic:blipFill>
                  <pic:spPr bwMode="auto">
                    <a:xfrm>
                      <a:off x="0" y="0"/>
                      <a:ext cx="1712976" cy="3169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hAnsi="Times New Roman" w:cs="Times New Roman"/>
          <w:bCs/>
          <w:sz w:val="28"/>
          <w:szCs w:val="28"/>
        </w:rPr>
        <w:t>,</w:t>
      </w:r>
      <w:bookmarkEnd w:id="19"/>
      <w:r w:rsidRPr="006936F8">
        <w:rPr>
          <w:rFonts w:ascii="Times New Roman" w:hAnsi="Times New Roman" w:cs="Times New Roman"/>
          <w:bCs/>
          <w:sz w:val="28"/>
          <w:szCs w:val="28"/>
        </w:rPr>
        <w:t xml:space="preserve"> где:</w:t>
      </w:r>
    </w:p>
    <w:p w14:paraId="357E28E0" w14:textId="77777777" w:rsidR="00C41736" w:rsidRPr="006936F8" w:rsidRDefault="00A8783F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канц </w:t>
      </w:r>
      <w:r w:rsidR="00D04172" w:rsidRPr="006936F8">
        <w:rPr>
          <w:rFonts w:ascii="Times New Roman" w:hAnsi="Times New Roman" w:cs="Times New Roman"/>
          <w:bCs/>
          <w:sz w:val="28"/>
          <w:szCs w:val="28"/>
        </w:rPr>
        <w:t>–</w:t>
      </w:r>
      <w:r w:rsidR="00C41736" w:rsidRPr="006936F8">
        <w:rPr>
          <w:rFonts w:ascii="Times New Roman" w:hAnsi="Times New Roman" w:cs="Times New Roman"/>
          <w:bCs/>
          <w:sz w:val="28"/>
          <w:szCs w:val="28"/>
        </w:rPr>
        <w:t xml:space="preserve"> количество i-гo предмета канцелярских принадлежностей в соответствии с нормативами;</w:t>
      </w:r>
    </w:p>
    <w:p w14:paraId="43F2E4D4" w14:textId="77777777" w:rsidR="00A8783F" w:rsidRPr="006936F8" w:rsidRDefault="00A8783F" w:rsidP="00781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Ч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172" w:rsidRPr="006936F8">
        <w:rPr>
          <w:rFonts w:ascii="Times New Roman" w:hAnsi="Times New Roman" w:cs="Times New Roman"/>
          <w:bCs/>
          <w:sz w:val="28"/>
          <w:szCs w:val="28"/>
        </w:rPr>
        <w:t>–</w:t>
      </w:r>
      <w:r w:rsidR="00C41736" w:rsidRPr="006936F8">
        <w:rPr>
          <w:rFonts w:ascii="Times New Roman" w:hAnsi="Times New Roman" w:cs="Times New Roman"/>
          <w:bCs/>
          <w:sz w:val="28"/>
          <w:szCs w:val="28"/>
        </w:rPr>
        <w:t xml:space="preserve"> расчетная численность основных работников;</w:t>
      </w:r>
    </w:p>
    <w:p w14:paraId="58416F7B" w14:textId="77777777" w:rsidR="007E7B6C" w:rsidRPr="009D526B" w:rsidRDefault="00A8783F" w:rsidP="009D52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Р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172" w:rsidRPr="006936F8">
        <w:rPr>
          <w:rFonts w:ascii="Times New Roman" w:hAnsi="Times New Roman" w:cs="Times New Roman"/>
          <w:bCs/>
          <w:sz w:val="28"/>
          <w:szCs w:val="28"/>
        </w:rPr>
        <w:t>–</w:t>
      </w:r>
      <w:r w:rsidR="00C41736" w:rsidRPr="006936F8">
        <w:rPr>
          <w:rFonts w:ascii="Times New Roman" w:hAnsi="Times New Roman" w:cs="Times New Roman"/>
          <w:bCs/>
          <w:sz w:val="28"/>
          <w:szCs w:val="28"/>
        </w:rPr>
        <w:t xml:space="preserve"> цена i-гo предмета канцелярских принадлежностей </w:t>
      </w:r>
      <w:r w:rsidR="00B878A4" w:rsidRPr="00693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9B5" w:rsidRPr="006936F8">
        <w:rPr>
          <w:rFonts w:ascii="Times New Roman" w:hAnsi="Times New Roman" w:cs="Times New Roman"/>
          <w:bCs/>
          <w:sz w:val="28"/>
          <w:szCs w:val="28"/>
        </w:rPr>
        <w:t>в 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1843"/>
        <w:gridCol w:w="1417"/>
      </w:tblGrid>
      <w:tr w:rsidR="00F00DC7" w:rsidRPr="006936F8" w14:paraId="04AA68B0" w14:textId="77777777" w:rsidTr="00781BAF">
        <w:tc>
          <w:tcPr>
            <w:tcW w:w="675" w:type="dxa"/>
            <w:vAlign w:val="center"/>
          </w:tcPr>
          <w:p w14:paraId="615EB30C" w14:textId="77777777" w:rsidR="00F00DC7" w:rsidRPr="00977724" w:rsidRDefault="00F00DC7" w:rsidP="00F00DC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14:paraId="0907CCBF" w14:textId="77777777" w:rsidR="00F00DC7" w:rsidRPr="00977724" w:rsidRDefault="00F00DC7" w:rsidP="00F00DC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0B4678C2" w14:textId="77777777" w:rsidR="00F00DC7" w:rsidRPr="00977724" w:rsidRDefault="00F00DC7" w:rsidP="00F00DC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843" w:type="dxa"/>
            <w:vAlign w:val="center"/>
          </w:tcPr>
          <w:p w14:paraId="299354E3" w14:textId="77777777" w:rsidR="00F00DC7" w:rsidRPr="00977724" w:rsidRDefault="00F00DC7" w:rsidP="00F00DC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Кол-во на 1 сотрудника комитета в год, не более / ед.изм.</w:t>
            </w:r>
          </w:p>
        </w:tc>
        <w:tc>
          <w:tcPr>
            <w:tcW w:w="1417" w:type="dxa"/>
            <w:vAlign w:val="center"/>
          </w:tcPr>
          <w:p w14:paraId="142C5AF7" w14:textId="77777777" w:rsidR="00F00DC7" w:rsidRPr="00977724" w:rsidRDefault="00F00DC7" w:rsidP="00F00DC7">
            <w:pPr>
              <w:pStyle w:val="a3"/>
              <w:tabs>
                <w:tab w:val="left" w:pos="175"/>
              </w:tabs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за единицу, не более (руб.)</w:t>
            </w:r>
          </w:p>
        </w:tc>
      </w:tr>
      <w:tr w:rsidR="00F00DC7" w:rsidRPr="006936F8" w14:paraId="1CEA1D58" w14:textId="77777777" w:rsidTr="00A3704B">
        <w:tc>
          <w:tcPr>
            <w:tcW w:w="675" w:type="dxa"/>
            <w:vAlign w:val="center"/>
          </w:tcPr>
          <w:p w14:paraId="187EC8D5" w14:textId="77777777" w:rsidR="00F00DC7" w:rsidRPr="00977724" w:rsidRDefault="00F00DC7" w:rsidP="00F00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52EB6340" w14:textId="77777777" w:rsidR="00F00DC7" w:rsidRPr="00977724" w:rsidRDefault="00F00DC7" w:rsidP="00F00DC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B4B8038" w14:textId="77777777" w:rsidR="00F00DC7" w:rsidRPr="00977724" w:rsidRDefault="00F00DC7" w:rsidP="00F00DC7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0A82A263" w14:textId="77777777" w:rsidR="00F00DC7" w:rsidRPr="00977724" w:rsidRDefault="00F00DC7" w:rsidP="00F00DC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509C72BA" w14:textId="77777777" w:rsidR="00F00DC7" w:rsidRPr="00977724" w:rsidRDefault="00F00DC7" w:rsidP="00F00DC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724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A3704B" w:rsidRPr="006936F8" w14:paraId="49B86AE1" w14:textId="77777777" w:rsidTr="00A3704B">
        <w:trPr>
          <w:trHeight w:val="313"/>
        </w:trPr>
        <w:tc>
          <w:tcPr>
            <w:tcW w:w="675" w:type="dxa"/>
            <w:vAlign w:val="center"/>
          </w:tcPr>
          <w:p w14:paraId="5C746F4A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79DE5E2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709" w:type="dxa"/>
            <w:vAlign w:val="center"/>
          </w:tcPr>
          <w:p w14:paraId="62CF943A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076519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66258DA9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32,98</w:t>
            </w:r>
          </w:p>
        </w:tc>
      </w:tr>
      <w:tr w:rsidR="00A3704B" w:rsidRPr="006936F8" w14:paraId="718AC5FA" w14:textId="77777777" w:rsidTr="00A3704B">
        <w:tc>
          <w:tcPr>
            <w:tcW w:w="675" w:type="dxa"/>
            <w:vAlign w:val="center"/>
          </w:tcPr>
          <w:p w14:paraId="42E91573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02E8C335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Бокс для бумаги прозрачный</w:t>
            </w:r>
          </w:p>
        </w:tc>
        <w:tc>
          <w:tcPr>
            <w:tcW w:w="709" w:type="dxa"/>
            <w:vAlign w:val="center"/>
          </w:tcPr>
          <w:p w14:paraId="36958758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176129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49B2F5C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41,08</w:t>
            </w:r>
          </w:p>
        </w:tc>
      </w:tr>
      <w:tr w:rsidR="00A3704B" w:rsidRPr="006936F8" w14:paraId="1AAA1BB7" w14:textId="77777777" w:rsidTr="00A3704B">
        <w:tc>
          <w:tcPr>
            <w:tcW w:w="675" w:type="dxa"/>
            <w:vAlign w:val="center"/>
          </w:tcPr>
          <w:p w14:paraId="73D9F1FE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0B2585F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Бумага для записи куб</w:t>
            </w:r>
          </w:p>
        </w:tc>
        <w:tc>
          <w:tcPr>
            <w:tcW w:w="709" w:type="dxa"/>
            <w:vAlign w:val="center"/>
          </w:tcPr>
          <w:p w14:paraId="39908BAD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94B41D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572AA93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68,70</w:t>
            </w:r>
          </w:p>
        </w:tc>
      </w:tr>
      <w:tr w:rsidR="00A3704B" w:rsidRPr="006936F8" w14:paraId="63F11093" w14:textId="77777777" w:rsidTr="00A3704B">
        <w:tc>
          <w:tcPr>
            <w:tcW w:w="675" w:type="dxa"/>
            <w:vAlign w:val="center"/>
          </w:tcPr>
          <w:p w14:paraId="0AF5FD92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1A0D8576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самоклеящийся блок</w:t>
            </w:r>
          </w:p>
        </w:tc>
        <w:tc>
          <w:tcPr>
            <w:tcW w:w="709" w:type="dxa"/>
            <w:vAlign w:val="center"/>
          </w:tcPr>
          <w:p w14:paraId="13C5B4EB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2BA65E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17" w:type="dxa"/>
            <w:vAlign w:val="center"/>
          </w:tcPr>
          <w:p w14:paraId="63E504A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51,83</w:t>
            </w:r>
          </w:p>
        </w:tc>
      </w:tr>
      <w:tr w:rsidR="00A3704B" w:rsidRPr="006936F8" w14:paraId="77F2ECA0" w14:textId="77777777" w:rsidTr="00A3704B">
        <w:tc>
          <w:tcPr>
            <w:tcW w:w="675" w:type="dxa"/>
            <w:vAlign w:val="center"/>
          </w:tcPr>
          <w:p w14:paraId="3215CC4B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094B1A8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вертикальный для бумаг</w:t>
            </w:r>
          </w:p>
        </w:tc>
        <w:tc>
          <w:tcPr>
            <w:tcW w:w="709" w:type="dxa"/>
            <w:vAlign w:val="center"/>
          </w:tcPr>
          <w:p w14:paraId="2144CF16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7C93B02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2DE9A886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296,65</w:t>
            </w:r>
          </w:p>
        </w:tc>
      </w:tr>
      <w:tr w:rsidR="00A3704B" w:rsidRPr="006936F8" w14:paraId="7080C595" w14:textId="77777777" w:rsidTr="00A3704B">
        <w:tc>
          <w:tcPr>
            <w:tcW w:w="675" w:type="dxa"/>
            <w:vAlign w:val="center"/>
          </w:tcPr>
          <w:p w14:paraId="3D6CAF0F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0D84B2E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Грифель для механического карандаша 0,5 мм</w:t>
            </w:r>
          </w:p>
        </w:tc>
        <w:tc>
          <w:tcPr>
            <w:tcW w:w="709" w:type="dxa"/>
            <w:vAlign w:val="center"/>
          </w:tcPr>
          <w:p w14:paraId="36CF592D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14:paraId="4B9CDB5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5B97FAE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</w:tr>
      <w:tr w:rsidR="00A3704B" w:rsidRPr="006936F8" w14:paraId="10707A78" w14:textId="77777777" w:rsidTr="00A3704B">
        <w:trPr>
          <w:trHeight w:val="461"/>
        </w:trPr>
        <w:tc>
          <w:tcPr>
            <w:tcW w:w="675" w:type="dxa"/>
            <w:vAlign w:val="center"/>
          </w:tcPr>
          <w:p w14:paraId="1728CD48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1358093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Грифель для механического карандаша 0,7 мм</w:t>
            </w:r>
          </w:p>
        </w:tc>
        <w:tc>
          <w:tcPr>
            <w:tcW w:w="709" w:type="dxa"/>
            <w:vAlign w:val="center"/>
          </w:tcPr>
          <w:p w14:paraId="33665674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14:paraId="780F60F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01074F0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33,85</w:t>
            </w:r>
          </w:p>
        </w:tc>
      </w:tr>
      <w:tr w:rsidR="00A3704B" w:rsidRPr="006936F8" w14:paraId="3DD8BE0C" w14:textId="77777777" w:rsidTr="00A3704B">
        <w:tc>
          <w:tcPr>
            <w:tcW w:w="675" w:type="dxa"/>
            <w:vAlign w:val="center"/>
          </w:tcPr>
          <w:p w14:paraId="461711C8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14:paraId="7E11EFDF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 А5</w:t>
            </w:r>
          </w:p>
        </w:tc>
        <w:tc>
          <w:tcPr>
            <w:tcW w:w="709" w:type="dxa"/>
            <w:vAlign w:val="center"/>
          </w:tcPr>
          <w:p w14:paraId="112C27D0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6001C52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2D4B53C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280,64</w:t>
            </w:r>
          </w:p>
        </w:tc>
      </w:tr>
      <w:tr w:rsidR="00A3704B" w:rsidRPr="006936F8" w14:paraId="651B5F2A" w14:textId="77777777" w:rsidTr="00A3704B">
        <w:tc>
          <w:tcPr>
            <w:tcW w:w="675" w:type="dxa"/>
            <w:vAlign w:val="center"/>
          </w:tcPr>
          <w:p w14:paraId="3EFFAF45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14:paraId="71F3CCE5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 датированный А5</w:t>
            </w:r>
          </w:p>
        </w:tc>
        <w:tc>
          <w:tcPr>
            <w:tcW w:w="709" w:type="dxa"/>
            <w:vAlign w:val="center"/>
          </w:tcPr>
          <w:p w14:paraId="31085D6F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8F5491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6500A73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390,97</w:t>
            </w:r>
          </w:p>
        </w:tc>
      </w:tr>
      <w:tr w:rsidR="00A3704B" w:rsidRPr="006936F8" w14:paraId="371F6154" w14:textId="77777777" w:rsidTr="00A3704B">
        <w:tc>
          <w:tcPr>
            <w:tcW w:w="675" w:type="dxa"/>
            <w:vAlign w:val="center"/>
          </w:tcPr>
          <w:p w14:paraId="661EAFF6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42516B2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Зажим для бумаг 15 мм</w:t>
            </w:r>
          </w:p>
        </w:tc>
        <w:tc>
          <w:tcPr>
            <w:tcW w:w="709" w:type="dxa"/>
            <w:vAlign w:val="center"/>
          </w:tcPr>
          <w:p w14:paraId="48896C06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B01F16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7495EFD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A3704B" w:rsidRPr="006936F8" w14:paraId="548A472F" w14:textId="77777777" w:rsidTr="00A3704B">
        <w:tc>
          <w:tcPr>
            <w:tcW w:w="675" w:type="dxa"/>
            <w:vAlign w:val="center"/>
          </w:tcPr>
          <w:p w14:paraId="49E592FB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14:paraId="07447B42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709" w:type="dxa"/>
            <w:vAlign w:val="center"/>
          </w:tcPr>
          <w:p w14:paraId="69393ECF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42B6F0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214E511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</w:tr>
      <w:tr w:rsidR="00A3704B" w:rsidRPr="006936F8" w14:paraId="7958E290" w14:textId="77777777" w:rsidTr="00A3704B">
        <w:tc>
          <w:tcPr>
            <w:tcW w:w="675" w:type="dxa"/>
            <w:vAlign w:val="center"/>
          </w:tcPr>
          <w:p w14:paraId="57D9AFC3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14:paraId="5538B5F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Зажим для бумаг 32 мм</w:t>
            </w:r>
          </w:p>
        </w:tc>
        <w:tc>
          <w:tcPr>
            <w:tcW w:w="709" w:type="dxa"/>
            <w:vAlign w:val="center"/>
          </w:tcPr>
          <w:p w14:paraId="7BA899D1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E21DAC5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43D26426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</w:tr>
      <w:tr w:rsidR="00A3704B" w:rsidRPr="006936F8" w14:paraId="2EBA0CC1" w14:textId="77777777" w:rsidTr="00A3704B">
        <w:tc>
          <w:tcPr>
            <w:tcW w:w="675" w:type="dxa"/>
            <w:vAlign w:val="center"/>
          </w:tcPr>
          <w:p w14:paraId="61F8A991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14:paraId="1B8E183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51 мм</w:t>
            </w:r>
          </w:p>
        </w:tc>
        <w:tc>
          <w:tcPr>
            <w:tcW w:w="709" w:type="dxa"/>
            <w:vAlign w:val="center"/>
          </w:tcPr>
          <w:p w14:paraId="3544999A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3C580B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6AE6AE4F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17,73</w:t>
            </w:r>
          </w:p>
        </w:tc>
      </w:tr>
      <w:tr w:rsidR="00A3704B" w:rsidRPr="006936F8" w14:paraId="00BF7D26" w14:textId="77777777" w:rsidTr="00A3704B">
        <w:tc>
          <w:tcPr>
            <w:tcW w:w="675" w:type="dxa"/>
            <w:vAlign w:val="center"/>
          </w:tcPr>
          <w:p w14:paraId="32880BED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14:paraId="283E4556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квартальный (3-х блочный, 3гребня, бегунок)</w:t>
            </w:r>
          </w:p>
        </w:tc>
        <w:tc>
          <w:tcPr>
            <w:tcW w:w="709" w:type="dxa"/>
            <w:vAlign w:val="center"/>
          </w:tcPr>
          <w:p w14:paraId="77F6BD98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FD469C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22E9DC9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A3704B" w:rsidRPr="006936F8" w14:paraId="217EDD15" w14:textId="77777777" w:rsidTr="00A3704B">
        <w:tc>
          <w:tcPr>
            <w:tcW w:w="675" w:type="dxa"/>
            <w:vAlign w:val="center"/>
          </w:tcPr>
          <w:p w14:paraId="4D30BF72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14:paraId="622D4B6F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709" w:type="dxa"/>
            <w:vAlign w:val="center"/>
          </w:tcPr>
          <w:p w14:paraId="7EB3D084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3534712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3CDA65C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A3704B" w:rsidRPr="006936F8" w14:paraId="3E11F899" w14:textId="77777777" w:rsidTr="00A3704B">
        <w:tc>
          <w:tcPr>
            <w:tcW w:w="675" w:type="dxa"/>
            <w:vAlign w:val="center"/>
          </w:tcPr>
          <w:p w14:paraId="1AF4300B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14:paraId="24E3DF6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09" w:type="dxa"/>
            <w:vAlign w:val="center"/>
          </w:tcPr>
          <w:p w14:paraId="54FF32BC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D4A43D7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05197E6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53,37</w:t>
            </w:r>
          </w:p>
        </w:tc>
      </w:tr>
      <w:tr w:rsidR="00A3704B" w:rsidRPr="006936F8" w14:paraId="32EBA744" w14:textId="77777777" w:rsidTr="00A3704B">
        <w:trPr>
          <w:trHeight w:val="245"/>
        </w:trPr>
        <w:tc>
          <w:tcPr>
            <w:tcW w:w="675" w:type="dxa"/>
            <w:vAlign w:val="center"/>
          </w:tcPr>
          <w:p w14:paraId="527AE99C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14:paraId="5060F25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709" w:type="dxa"/>
            <w:vAlign w:val="center"/>
          </w:tcPr>
          <w:p w14:paraId="323CF5CD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7AE9449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2F7B940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33,20</w:t>
            </w:r>
          </w:p>
        </w:tc>
      </w:tr>
      <w:tr w:rsidR="00A3704B" w:rsidRPr="006936F8" w14:paraId="00EEFF01" w14:textId="77777777" w:rsidTr="00A3704B">
        <w:tc>
          <w:tcPr>
            <w:tcW w:w="675" w:type="dxa"/>
            <w:vAlign w:val="center"/>
          </w:tcPr>
          <w:p w14:paraId="157CAECD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14:paraId="6B4AB2C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709" w:type="dxa"/>
            <w:vAlign w:val="center"/>
          </w:tcPr>
          <w:p w14:paraId="2BBA7BDA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C2E2D2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02869AD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48,94</w:t>
            </w:r>
          </w:p>
        </w:tc>
      </w:tr>
      <w:tr w:rsidR="004C651D" w:rsidRPr="006936F8" w14:paraId="3449CBA6" w14:textId="77777777" w:rsidTr="00A3704B">
        <w:tc>
          <w:tcPr>
            <w:tcW w:w="675" w:type="dxa"/>
            <w:vAlign w:val="center"/>
          </w:tcPr>
          <w:p w14:paraId="6BB9751F" w14:textId="77777777" w:rsidR="004C651D" w:rsidRDefault="004C651D" w:rsidP="004C6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44CF1A18" w14:textId="77777777" w:rsidR="004C651D" w:rsidRPr="004D4AA0" w:rsidRDefault="004C651D" w:rsidP="004C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828F0D8" w14:textId="77777777" w:rsidR="004C651D" w:rsidRPr="004D4AA0" w:rsidRDefault="004C651D" w:rsidP="004C6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5AC7E6A" w14:textId="77777777" w:rsidR="004C651D" w:rsidRPr="004D4AA0" w:rsidRDefault="004C651D" w:rsidP="004C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57A6A39" w14:textId="77777777" w:rsidR="004C651D" w:rsidRPr="004D4AA0" w:rsidRDefault="004C651D" w:rsidP="004C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704B" w:rsidRPr="006936F8" w14:paraId="0EFED48C" w14:textId="77777777" w:rsidTr="00A3704B">
        <w:tc>
          <w:tcPr>
            <w:tcW w:w="675" w:type="dxa"/>
            <w:vAlign w:val="center"/>
          </w:tcPr>
          <w:p w14:paraId="0E1668F6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14:paraId="0CC56E0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709" w:type="dxa"/>
            <w:vAlign w:val="center"/>
          </w:tcPr>
          <w:p w14:paraId="0D1BA38B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85DD586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D5613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43,26</w:t>
            </w:r>
          </w:p>
        </w:tc>
      </w:tr>
      <w:tr w:rsidR="00A3704B" w:rsidRPr="006936F8" w14:paraId="6601E878" w14:textId="77777777" w:rsidTr="00984775">
        <w:trPr>
          <w:trHeight w:val="447"/>
        </w:trPr>
        <w:tc>
          <w:tcPr>
            <w:tcW w:w="675" w:type="dxa"/>
            <w:vAlign w:val="center"/>
          </w:tcPr>
          <w:p w14:paraId="612CAB5D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14:paraId="09B70AF2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Клейкие закладки бумажные</w:t>
            </w:r>
          </w:p>
        </w:tc>
        <w:tc>
          <w:tcPr>
            <w:tcW w:w="709" w:type="dxa"/>
            <w:vAlign w:val="center"/>
          </w:tcPr>
          <w:p w14:paraId="4E2B9891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7988C46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0EE4439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102,64</w:t>
            </w:r>
          </w:p>
        </w:tc>
      </w:tr>
      <w:tr w:rsidR="00A3704B" w:rsidRPr="006936F8" w14:paraId="11CBA1CA" w14:textId="77777777" w:rsidTr="00A3704B">
        <w:tc>
          <w:tcPr>
            <w:tcW w:w="675" w:type="dxa"/>
            <w:vAlign w:val="center"/>
          </w:tcPr>
          <w:p w14:paraId="72404405" w14:textId="77777777" w:rsidR="00A3704B" w:rsidRPr="004D4AA0" w:rsidRDefault="004D4AA0" w:rsidP="00A37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14:paraId="267E5A65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709" w:type="dxa"/>
            <w:vAlign w:val="center"/>
          </w:tcPr>
          <w:p w14:paraId="585EA1C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171BF1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43BBAC3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28,77</w:t>
            </w:r>
          </w:p>
        </w:tc>
      </w:tr>
      <w:tr w:rsidR="00A3704B" w:rsidRPr="006936F8" w14:paraId="69DC8443" w14:textId="77777777" w:rsidTr="003D4347">
        <w:trPr>
          <w:trHeight w:val="715"/>
        </w:trPr>
        <w:tc>
          <w:tcPr>
            <w:tcW w:w="675" w:type="dxa"/>
            <w:vAlign w:val="center"/>
          </w:tcPr>
          <w:p w14:paraId="4C0A7F00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14:paraId="49B6FAD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709" w:type="dxa"/>
            <w:vAlign w:val="center"/>
          </w:tcPr>
          <w:p w14:paraId="0BC0F946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527A1A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5C70AE5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</w:tr>
      <w:tr w:rsidR="00A3704B" w:rsidRPr="006936F8" w14:paraId="78EEB0DA" w14:textId="77777777" w:rsidTr="003D4347">
        <w:trPr>
          <w:trHeight w:val="651"/>
        </w:trPr>
        <w:tc>
          <w:tcPr>
            <w:tcW w:w="675" w:type="dxa"/>
            <w:vAlign w:val="center"/>
          </w:tcPr>
          <w:p w14:paraId="4BCADD93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14:paraId="40A32512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Корректирующая ручка</w:t>
            </w:r>
          </w:p>
        </w:tc>
        <w:tc>
          <w:tcPr>
            <w:tcW w:w="709" w:type="dxa"/>
            <w:vAlign w:val="center"/>
          </w:tcPr>
          <w:p w14:paraId="4DD2071E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D67F31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E5E0D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135,03</w:t>
            </w:r>
          </w:p>
        </w:tc>
      </w:tr>
      <w:tr w:rsidR="00A3704B" w:rsidRPr="006936F8" w14:paraId="208EA26B" w14:textId="77777777" w:rsidTr="00A3704B">
        <w:trPr>
          <w:trHeight w:val="252"/>
        </w:trPr>
        <w:tc>
          <w:tcPr>
            <w:tcW w:w="675" w:type="dxa"/>
            <w:vAlign w:val="center"/>
          </w:tcPr>
          <w:p w14:paraId="78038FDB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14:paraId="3BB2BDB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09" w:type="dxa"/>
            <w:vAlign w:val="center"/>
          </w:tcPr>
          <w:p w14:paraId="53250ABE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F19FF2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335D623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16,41</w:t>
            </w:r>
          </w:p>
        </w:tc>
      </w:tr>
      <w:tr w:rsidR="00A3704B" w:rsidRPr="006936F8" w14:paraId="6FCD7F79" w14:textId="77777777" w:rsidTr="00A3704B">
        <w:tc>
          <w:tcPr>
            <w:tcW w:w="675" w:type="dxa"/>
            <w:vAlign w:val="center"/>
          </w:tcPr>
          <w:p w14:paraId="1AF997B3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14:paraId="743D63AC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  <w:vAlign w:val="center"/>
          </w:tcPr>
          <w:p w14:paraId="7225BFC8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D3B571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5887E0F2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49,85</w:t>
            </w:r>
          </w:p>
        </w:tc>
      </w:tr>
      <w:tr w:rsidR="00A3704B" w:rsidRPr="006936F8" w14:paraId="43D43B04" w14:textId="77777777" w:rsidTr="00A3704B">
        <w:tc>
          <w:tcPr>
            <w:tcW w:w="675" w:type="dxa"/>
            <w:vAlign w:val="center"/>
          </w:tcPr>
          <w:p w14:paraId="39A043D0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14:paraId="545649F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выделитель текста</w:t>
            </w:r>
          </w:p>
        </w:tc>
        <w:tc>
          <w:tcPr>
            <w:tcW w:w="709" w:type="dxa"/>
            <w:vAlign w:val="center"/>
          </w:tcPr>
          <w:p w14:paraId="0D608CE8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C0A63A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417" w:type="dxa"/>
            <w:vAlign w:val="center"/>
          </w:tcPr>
          <w:p w14:paraId="459D6FB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38,57</w:t>
            </w:r>
          </w:p>
        </w:tc>
      </w:tr>
      <w:tr w:rsidR="00A3704B" w:rsidRPr="006936F8" w14:paraId="40984E71" w14:textId="77777777" w:rsidTr="00A3704B">
        <w:tc>
          <w:tcPr>
            <w:tcW w:w="675" w:type="dxa"/>
            <w:vAlign w:val="center"/>
          </w:tcPr>
          <w:p w14:paraId="3FE8D960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14:paraId="62E8184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Мультифора  А4 Стандарт</w:t>
            </w:r>
          </w:p>
        </w:tc>
        <w:tc>
          <w:tcPr>
            <w:tcW w:w="709" w:type="dxa"/>
            <w:vAlign w:val="center"/>
          </w:tcPr>
          <w:p w14:paraId="7CF95FC5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14:paraId="05DBF6F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417" w:type="dxa"/>
            <w:vAlign w:val="center"/>
          </w:tcPr>
          <w:p w14:paraId="629D1E17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A3704B" w:rsidRPr="006936F8" w14:paraId="5101896F" w14:textId="77777777" w:rsidTr="00A3704B">
        <w:tc>
          <w:tcPr>
            <w:tcW w:w="675" w:type="dxa"/>
            <w:vAlign w:val="center"/>
          </w:tcPr>
          <w:p w14:paraId="2E062915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14:paraId="3D62D0E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09" w:type="dxa"/>
            <w:vAlign w:val="center"/>
          </w:tcPr>
          <w:p w14:paraId="12F56306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AE491A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5DB3AD05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</w:tr>
      <w:tr w:rsidR="00A3704B" w:rsidRPr="006936F8" w14:paraId="5C0BE99B" w14:textId="77777777" w:rsidTr="00A3704B">
        <w:tc>
          <w:tcPr>
            <w:tcW w:w="675" w:type="dxa"/>
            <w:vAlign w:val="center"/>
          </w:tcPr>
          <w:p w14:paraId="43024163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14:paraId="4893598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09" w:type="dxa"/>
            <w:vAlign w:val="center"/>
          </w:tcPr>
          <w:p w14:paraId="57DEF685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FA4420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7B85EE17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74,12</w:t>
            </w:r>
          </w:p>
        </w:tc>
      </w:tr>
      <w:tr w:rsidR="00A3704B" w:rsidRPr="006936F8" w14:paraId="1FCA7306" w14:textId="77777777" w:rsidTr="00A3704B">
        <w:tc>
          <w:tcPr>
            <w:tcW w:w="675" w:type="dxa"/>
            <w:vAlign w:val="center"/>
          </w:tcPr>
          <w:p w14:paraId="500DC5E3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14:paraId="3B6D627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Папка конверт на кнопке</w:t>
            </w:r>
          </w:p>
        </w:tc>
        <w:tc>
          <w:tcPr>
            <w:tcW w:w="709" w:type="dxa"/>
            <w:vAlign w:val="center"/>
          </w:tcPr>
          <w:p w14:paraId="6E684B1F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3216CBD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2F95C59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</w:tr>
      <w:tr w:rsidR="00A3704B" w:rsidRPr="006936F8" w14:paraId="5C4FE1A0" w14:textId="77777777" w:rsidTr="00A3704B">
        <w:tc>
          <w:tcPr>
            <w:tcW w:w="675" w:type="dxa"/>
            <w:vAlign w:val="center"/>
          </w:tcPr>
          <w:p w14:paraId="34AB6AFF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14:paraId="2F348CDC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2-х кольцах</w:t>
            </w:r>
          </w:p>
        </w:tc>
        <w:tc>
          <w:tcPr>
            <w:tcW w:w="709" w:type="dxa"/>
            <w:vAlign w:val="center"/>
          </w:tcPr>
          <w:p w14:paraId="0E0C8DB2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2A49AD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4FD5E8C6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112,03</w:t>
            </w:r>
          </w:p>
        </w:tc>
      </w:tr>
      <w:tr w:rsidR="00A3704B" w:rsidRPr="006936F8" w14:paraId="593AB9D2" w14:textId="77777777" w:rsidTr="00A3704B">
        <w:tc>
          <w:tcPr>
            <w:tcW w:w="675" w:type="dxa"/>
            <w:vAlign w:val="center"/>
          </w:tcPr>
          <w:p w14:paraId="7F8F8DF7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14:paraId="41462A9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709" w:type="dxa"/>
            <w:vAlign w:val="center"/>
          </w:tcPr>
          <w:p w14:paraId="3BDC2E55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08EA400F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1DA8366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97,35</w:t>
            </w:r>
          </w:p>
        </w:tc>
      </w:tr>
      <w:tr w:rsidR="00A3704B" w:rsidRPr="006936F8" w14:paraId="070AFA34" w14:textId="77777777" w:rsidTr="00A3704B">
        <w:tc>
          <w:tcPr>
            <w:tcW w:w="675" w:type="dxa"/>
            <w:vAlign w:val="center"/>
          </w:tcPr>
          <w:p w14:paraId="3CF788ED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14:paraId="7F4CCB8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Папка портфель пластиковый</w:t>
            </w:r>
          </w:p>
        </w:tc>
        <w:tc>
          <w:tcPr>
            <w:tcW w:w="709" w:type="dxa"/>
            <w:vAlign w:val="center"/>
          </w:tcPr>
          <w:p w14:paraId="4029F029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3EF2C3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297EF85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738,40</w:t>
            </w:r>
          </w:p>
        </w:tc>
      </w:tr>
      <w:tr w:rsidR="00A3704B" w:rsidRPr="006936F8" w14:paraId="1DEB4389" w14:textId="77777777" w:rsidTr="00A3704B">
        <w:tc>
          <w:tcPr>
            <w:tcW w:w="675" w:type="dxa"/>
            <w:vAlign w:val="center"/>
          </w:tcPr>
          <w:p w14:paraId="4B2D5E61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14:paraId="268A7FA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Папка с завязками картон</w:t>
            </w:r>
          </w:p>
        </w:tc>
        <w:tc>
          <w:tcPr>
            <w:tcW w:w="709" w:type="dxa"/>
            <w:vAlign w:val="center"/>
          </w:tcPr>
          <w:p w14:paraId="2A4F663C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311D35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1DE60F72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15,67</w:t>
            </w:r>
          </w:p>
        </w:tc>
      </w:tr>
      <w:tr w:rsidR="00A3704B" w:rsidRPr="006936F8" w14:paraId="102DB145" w14:textId="77777777" w:rsidTr="00A3704B">
        <w:tc>
          <w:tcPr>
            <w:tcW w:w="675" w:type="dxa"/>
            <w:vAlign w:val="center"/>
          </w:tcPr>
          <w:p w14:paraId="658A9E4F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14:paraId="11E817B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Папка с мультифорами 40 стр</w:t>
            </w:r>
          </w:p>
        </w:tc>
        <w:tc>
          <w:tcPr>
            <w:tcW w:w="709" w:type="dxa"/>
            <w:vAlign w:val="center"/>
          </w:tcPr>
          <w:p w14:paraId="0FE37BBD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50EBF7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41D47F8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102,71</w:t>
            </w:r>
          </w:p>
        </w:tc>
      </w:tr>
      <w:tr w:rsidR="00A3704B" w:rsidRPr="006936F8" w14:paraId="7D5F2309" w14:textId="77777777" w:rsidTr="00A3704B">
        <w:tc>
          <w:tcPr>
            <w:tcW w:w="675" w:type="dxa"/>
            <w:vAlign w:val="center"/>
          </w:tcPr>
          <w:p w14:paraId="43F65944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14:paraId="5CCB5E3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скоросшиватель пластиковая</w:t>
            </w:r>
          </w:p>
        </w:tc>
        <w:tc>
          <w:tcPr>
            <w:tcW w:w="709" w:type="dxa"/>
            <w:vAlign w:val="center"/>
          </w:tcPr>
          <w:p w14:paraId="00E96B80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5CDBDF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10FE0DA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A3704B" w:rsidRPr="006936F8" w14:paraId="1DEBCD22" w14:textId="77777777" w:rsidTr="00A3704B">
        <w:tc>
          <w:tcPr>
            <w:tcW w:w="675" w:type="dxa"/>
            <w:vAlign w:val="center"/>
          </w:tcPr>
          <w:p w14:paraId="45D00485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14:paraId="584A484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709" w:type="dxa"/>
            <w:vAlign w:val="center"/>
          </w:tcPr>
          <w:p w14:paraId="34C44741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8EE529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19E2693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70,48</w:t>
            </w:r>
          </w:p>
        </w:tc>
      </w:tr>
      <w:tr w:rsidR="00A3704B" w:rsidRPr="006936F8" w14:paraId="2BC0522F" w14:textId="77777777" w:rsidTr="00A3704B">
        <w:tc>
          <w:tcPr>
            <w:tcW w:w="675" w:type="dxa"/>
            <w:vAlign w:val="center"/>
          </w:tcPr>
          <w:p w14:paraId="7A295CE0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14:paraId="1FDD012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скоросшиватель ДЕЛО картон</w:t>
            </w:r>
          </w:p>
        </w:tc>
        <w:tc>
          <w:tcPr>
            <w:tcW w:w="709" w:type="dxa"/>
            <w:vAlign w:val="center"/>
          </w:tcPr>
          <w:p w14:paraId="7C82E24D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430A4B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192B434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</w:tr>
      <w:tr w:rsidR="00A3704B" w:rsidRPr="006936F8" w14:paraId="22769F3C" w14:textId="77777777" w:rsidTr="00A3704B">
        <w:tc>
          <w:tcPr>
            <w:tcW w:w="675" w:type="dxa"/>
            <w:vAlign w:val="center"/>
          </w:tcPr>
          <w:p w14:paraId="0C1D9DAF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center"/>
          </w:tcPr>
          <w:p w14:paraId="6736F66C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709" w:type="dxa"/>
            <w:vAlign w:val="center"/>
          </w:tcPr>
          <w:p w14:paraId="429881BF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FB6678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17" w:type="dxa"/>
            <w:vAlign w:val="center"/>
          </w:tcPr>
          <w:p w14:paraId="43AEC2D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A3704B" w:rsidRPr="006936F8" w14:paraId="5C16DE22" w14:textId="77777777" w:rsidTr="00A3704B">
        <w:tc>
          <w:tcPr>
            <w:tcW w:w="675" w:type="dxa"/>
            <w:vAlign w:val="center"/>
          </w:tcPr>
          <w:p w14:paraId="3BC77971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14:paraId="6E8ACA2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Планинг</w:t>
            </w:r>
          </w:p>
        </w:tc>
        <w:tc>
          <w:tcPr>
            <w:tcW w:w="709" w:type="dxa"/>
            <w:vAlign w:val="center"/>
          </w:tcPr>
          <w:p w14:paraId="5D7B104A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52CCF1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3312320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338,11</w:t>
            </w:r>
          </w:p>
        </w:tc>
      </w:tr>
      <w:tr w:rsidR="00A3704B" w:rsidRPr="006936F8" w14:paraId="605C240C" w14:textId="77777777" w:rsidTr="00A3704B">
        <w:tc>
          <w:tcPr>
            <w:tcW w:w="675" w:type="dxa"/>
            <w:vAlign w:val="center"/>
          </w:tcPr>
          <w:p w14:paraId="7454AE24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14:paraId="6FA99B9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709" w:type="dxa"/>
            <w:vAlign w:val="center"/>
          </w:tcPr>
          <w:p w14:paraId="58C26A62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357827E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5DA00E9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114,48</w:t>
            </w:r>
          </w:p>
        </w:tc>
      </w:tr>
      <w:tr w:rsidR="00A3704B" w:rsidRPr="006936F8" w14:paraId="2B62498A" w14:textId="77777777" w:rsidTr="00A3704B">
        <w:tc>
          <w:tcPr>
            <w:tcW w:w="675" w:type="dxa"/>
            <w:vAlign w:val="center"/>
          </w:tcPr>
          <w:p w14:paraId="49DFC9DC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14:paraId="294FCD2C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709" w:type="dxa"/>
            <w:vAlign w:val="center"/>
          </w:tcPr>
          <w:p w14:paraId="757ED910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E5A30F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0515AB89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180,77</w:t>
            </w:r>
          </w:p>
        </w:tc>
      </w:tr>
      <w:tr w:rsidR="00A3704B" w:rsidRPr="006936F8" w14:paraId="3807061A" w14:textId="77777777" w:rsidTr="00A3704B">
        <w:tc>
          <w:tcPr>
            <w:tcW w:w="675" w:type="dxa"/>
            <w:vAlign w:val="center"/>
          </w:tcPr>
          <w:p w14:paraId="74ABF165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14:paraId="0358ADB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 шариковая</w:t>
            </w:r>
          </w:p>
        </w:tc>
        <w:tc>
          <w:tcPr>
            <w:tcW w:w="709" w:type="dxa"/>
            <w:vAlign w:val="center"/>
          </w:tcPr>
          <w:p w14:paraId="7C0D59C3" w14:textId="77777777" w:rsidR="00A3704B" w:rsidRPr="004D4AA0" w:rsidRDefault="00984775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A3704B"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7397997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417" w:type="dxa"/>
            <w:vAlign w:val="center"/>
          </w:tcPr>
          <w:p w14:paraId="62FA511F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</w:tr>
      <w:tr w:rsidR="00A3704B" w:rsidRPr="006936F8" w14:paraId="1A302A9A" w14:textId="77777777" w:rsidTr="00A3704B">
        <w:tc>
          <w:tcPr>
            <w:tcW w:w="675" w:type="dxa"/>
            <w:vAlign w:val="center"/>
          </w:tcPr>
          <w:p w14:paraId="0081E63F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14:paraId="126AA75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709" w:type="dxa"/>
            <w:vAlign w:val="center"/>
          </w:tcPr>
          <w:p w14:paraId="20A2DE79" w14:textId="77777777" w:rsidR="00A3704B" w:rsidRPr="004D4AA0" w:rsidRDefault="00984775" w:rsidP="0098477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A3704B"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33D7E7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09298DC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28,68</w:t>
            </w:r>
          </w:p>
        </w:tc>
      </w:tr>
      <w:tr w:rsidR="00A3704B" w:rsidRPr="006936F8" w14:paraId="6B7E3FF1" w14:textId="77777777" w:rsidTr="00A3704B">
        <w:tc>
          <w:tcPr>
            <w:tcW w:w="675" w:type="dxa"/>
            <w:vAlign w:val="center"/>
          </w:tcPr>
          <w:p w14:paraId="44DF0CFB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14:paraId="3C01CFC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  <w:tc>
          <w:tcPr>
            <w:tcW w:w="709" w:type="dxa"/>
            <w:vAlign w:val="center"/>
          </w:tcPr>
          <w:p w14:paraId="2C8C5471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E903C6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1E6A34F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19,39</w:t>
            </w:r>
          </w:p>
        </w:tc>
      </w:tr>
      <w:tr w:rsidR="00A3704B" w:rsidRPr="006936F8" w14:paraId="4F1A044B" w14:textId="77777777" w:rsidTr="00A3704B">
        <w:tc>
          <w:tcPr>
            <w:tcW w:w="675" w:type="dxa"/>
            <w:vAlign w:val="center"/>
          </w:tcPr>
          <w:p w14:paraId="6567EF71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536" w:type="dxa"/>
            <w:vAlign w:val="center"/>
          </w:tcPr>
          <w:p w14:paraId="5F59BBA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Скобы 24/6</w:t>
            </w:r>
          </w:p>
        </w:tc>
        <w:tc>
          <w:tcPr>
            <w:tcW w:w="709" w:type="dxa"/>
            <w:vAlign w:val="center"/>
          </w:tcPr>
          <w:p w14:paraId="108114AB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302A88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58083D06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26,72</w:t>
            </w:r>
          </w:p>
        </w:tc>
      </w:tr>
      <w:tr w:rsidR="004C651D" w:rsidRPr="006936F8" w14:paraId="7FC911F4" w14:textId="77777777" w:rsidTr="00A3704B">
        <w:tc>
          <w:tcPr>
            <w:tcW w:w="675" w:type="dxa"/>
            <w:vAlign w:val="center"/>
          </w:tcPr>
          <w:p w14:paraId="3423876A" w14:textId="77777777" w:rsidR="004C651D" w:rsidRDefault="004C651D" w:rsidP="004C6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520EC300" w14:textId="77777777" w:rsidR="004C651D" w:rsidRPr="004D4AA0" w:rsidRDefault="004C651D" w:rsidP="004C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B5BBA82" w14:textId="77777777" w:rsidR="004C651D" w:rsidRPr="004D4AA0" w:rsidRDefault="004C651D" w:rsidP="004C6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90EC919" w14:textId="77777777" w:rsidR="004C651D" w:rsidRPr="004D4AA0" w:rsidRDefault="004C651D" w:rsidP="004C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7457C94" w14:textId="77777777" w:rsidR="004C651D" w:rsidRPr="004D4AA0" w:rsidRDefault="004C651D" w:rsidP="004C65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704B" w:rsidRPr="006936F8" w14:paraId="26225EFC" w14:textId="77777777" w:rsidTr="00A3704B">
        <w:tc>
          <w:tcPr>
            <w:tcW w:w="675" w:type="dxa"/>
            <w:vAlign w:val="center"/>
          </w:tcPr>
          <w:p w14:paraId="5FC2B5D3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536" w:type="dxa"/>
            <w:vAlign w:val="center"/>
          </w:tcPr>
          <w:p w14:paraId="4BC646F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Скотч прозрачный маленький</w:t>
            </w:r>
          </w:p>
        </w:tc>
        <w:tc>
          <w:tcPr>
            <w:tcW w:w="709" w:type="dxa"/>
            <w:vAlign w:val="center"/>
          </w:tcPr>
          <w:p w14:paraId="109DD12B" w14:textId="77777777" w:rsidR="00A3704B" w:rsidRPr="004D4AA0" w:rsidRDefault="00984775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r w:rsidR="00A3704B"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16E2B2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4A792F8F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</w:tr>
      <w:tr w:rsidR="00A3704B" w:rsidRPr="006936F8" w14:paraId="5E70EE7E" w14:textId="77777777" w:rsidTr="00A3704B">
        <w:tc>
          <w:tcPr>
            <w:tcW w:w="675" w:type="dxa"/>
            <w:vAlign w:val="center"/>
          </w:tcPr>
          <w:p w14:paraId="0FA2C1D1" w14:textId="77777777" w:rsidR="00A3704B" w:rsidRPr="004D4AA0" w:rsidRDefault="004D4AA0" w:rsidP="00A37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14:paraId="71F2215A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Скотч прозрачный большой</w:t>
            </w:r>
          </w:p>
        </w:tc>
        <w:tc>
          <w:tcPr>
            <w:tcW w:w="709" w:type="dxa"/>
            <w:vAlign w:val="center"/>
          </w:tcPr>
          <w:p w14:paraId="70F65CE6" w14:textId="77777777" w:rsidR="00A3704B" w:rsidRPr="004D4AA0" w:rsidRDefault="00984775" w:rsidP="00A37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3656D047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3B80FCD9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51,44</w:t>
            </w:r>
          </w:p>
        </w:tc>
      </w:tr>
      <w:tr w:rsidR="00A3704B" w:rsidRPr="006936F8" w14:paraId="2403FAEC" w14:textId="77777777" w:rsidTr="00A3704B">
        <w:tc>
          <w:tcPr>
            <w:tcW w:w="675" w:type="dxa"/>
            <w:vAlign w:val="center"/>
          </w:tcPr>
          <w:p w14:paraId="2D7A3390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14:paraId="4418E258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709" w:type="dxa"/>
            <w:vAlign w:val="center"/>
          </w:tcPr>
          <w:p w14:paraId="09B02B4E" w14:textId="77777777" w:rsidR="00A3704B" w:rsidRPr="004D4AA0" w:rsidRDefault="00984775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r w:rsidR="00A3704B"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67A00F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5182DA77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24,85</w:t>
            </w:r>
          </w:p>
        </w:tc>
      </w:tr>
      <w:tr w:rsidR="00A3704B" w:rsidRPr="006936F8" w14:paraId="7C63984A" w14:textId="77777777" w:rsidTr="00A3704B">
        <w:tc>
          <w:tcPr>
            <w:tcW w:w="675" w:type="dxa"/>
            <w:vAlign w:val="center"/>
          </w:tcPr>
          <w:p w14:paraId="47BDF498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14:paraId="5D5D4249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Степлер 10</w:t>
            </w:r>
          </w:p>
        </w:tc>
        <w:tc>
          <w:tcPr>
            <w:tcW w:w="709" w:type="dxa"/>
            <w:vAlign w:val="center"/>
          </w:tcPr>
          <w:p w14:paraId="5DC4C6E8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610F8AB2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2C48B564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175,43</w:t>
            </w:r>
          </w:p>
        </w:tc>
      </w:tr>
      <w:tr w:rsidR="00A3704B" w:rsidRPr="006936F8" w14:paraId="468ED521" w14:textId="77777777" w:rsidTr="00A3704B">
        <w:trPr>
          <w:trHeight w:val="240"/>
        </w:trPr>
        <w:tc>
          <w:tcPr>
            <w:tcW w:w="675" w:type="dxa"/>
            <w:vAlign w:val="center"/>
          </w:tcPr>
          <w:p w14:paraId="13D63C5B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center"/>
          </w:tcPr>
          <w:p w14:paraId="1CD63113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Степлер 24</w:t>
            </w:r>
          </w:p>
        </w:tc>
        <w:tc>
          <w:tcPr>
            <w:tcW w:w="709" w:type="dxa"/>
            <w:vAlign w:val="center"/>
          </w:tcPr>
          <w:p w14:paraId="60255A5A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4080E3B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17" w:type="dxa"/>
            <w:vAlign w:val="center"/>
          </w:tcPr>
          <w:p w14:paraId="1416B79E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219,05</w:t>
            </w:r>
          </w:p>
        </w:tc>
      </w:tr>
      <w:tr w:rsidR="00A3704B" w:rsidRPr="006936F8" w14:paraId="1BCD436D" w14:textId="77777777" w:rsidTr="00A3704B">
        <w:tc>
          <w:tcPr>
            <w:tcW w:w="675" w:type="dxa"/>
            <w:vAlign w:val="center"/>
          </w:tcPr>
          <w:p w14:paraId="70933DAF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14:paraId="5BB25596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Стержень шариковый</w:t>
            </w:r>
          </w:p>
        </w:tc>
        <w:tc>
          <w:tcPr>
            <w:tcW w:w="709" w:type="dxa"/>
            <w:vAlign w:val="center"/>
          </w:tcPr>
          <w:p w14:paraId="638A54CD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CE4193C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417" w:type="dxa"/>
            <w:vAlign w:val="center"/>
          </w:tcPr>
          <w:p w14:paraId="65A8E7B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</w:tr>
      <w:tr w:rsidR="00A3704B" w:rsidRPr="006936F8" w14:paraId="64474EDA" w14:textId="77777777" w:rsidTr="00A3704B">
        <w:tc>
          <w:tcPr>
            <w:tcW w:w="675" w:type="dxa"/>
            <w:vAlign w:val="center"/>
          </w:tcPr>
          <w:p w14:paraId="2CA06312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center"/>
          </w:tcPr>
          <w:p w14:paraId="20058567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Тетрадь А4 96 листов</w:t>
            </w:r>
          </w:p>
        </w:tc>
        <w:tc>
          <w:tcPr>
            <w:tcW w:w="709" w:type="dxa"/>
            <w:vAlign w:val="center"/>
          </w:tcPr>
          <w:p w14:paraId="0EDB8E6C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17F37C16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417" w:type="dxa"/>
            <w:vAlign w:val="center"/>
          </w:tcPr>
          <w:p w14:paraId="72EC09F7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40,03</w:t>
            </w:r>
          </w:p>
        </w:tc>
      </w:tr>
      <w:tr w:rsidR="00A3704B" w:rsidRPr="006936F8" w14:paraId="466A299A" w14:textId="77777777" w:rsidTr="00A3704B">
        <w:tc>
          <w:tcPr>
            <w:tcW w:w="675" w:type="dxa"/>
            <w:vAlign w:val="center"/>
          </w:tcPr>
          <w:p w14:paraId="1EA8E06E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center"/>
          </w:tcPr>
          <w:p w14:paraId="4FB6B0A1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общая 48л</w:t>
            </w:r>
          </w:p>
        </w:tc>
        <w:tc>
          <w:tcPr>
            <w:tcW w:w="709" w:type="dxa"/>
            <w:vAlign w:val="center"/>
          </w:tcPr>
          <w:p w14:paraId="2EA2F412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3C7A1960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417" w:type="dxa"/>
            <w:vAlign w:val="center"/>
          </w:tcPr>
          <w:p w14:paraId="332C529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23,92</w:t>
            </w:r>
          </w:p>
        </w:tc>
      </w:tr>
      <w:tr w:rsidR="00A3704B" w:rsidRPr="006936F8" w14:paraId="6906757E" w14:textId="77777777" w:rsidTr="00A3704B">
        <w:tc>
          <w:tcPr>
            <w:tcW w:w="675" w:type="dxa"/>
            <w:vAlign w:val="center"/>
          </w:tcPr>
          <w:p w14:paraId="71CAC73E" w14:textId="77777777" w:rsidR="00A3704B" w:rsidRPr="004D4AA0" w:rsidRDefault="004D4AA0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14:paraId="0B4A8E9C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709" w:type="dxa"/>
            <w:vAlign w:val="center"/>
          </w:tcPr>
          <w:p w14:paraId="464DBE87" w14:textId="77777777" w:rsidR="00A3704B" w:rsidRPr="004D4AA0" w:rsidRDefault="00A3704B" w:rsidP="00A3704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F93224D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17" w:type="dxa"/>
            <w:vAlign w:val="center"/>
          </w:tcPr>
          <w:p w14:paraId="3A97B4F9" w14:textId="77777777" w:rsidR="00A3704B" w:rsidRPr="004D4AA0" w:rsidRDefault="00A3704B" w:rsidP="00A370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35,47</w:t>
            </w:r>
          </w:p>
        </w:tc>
      </w:tr>
      <w:tr w:rsidR="00A3704B" w:rsidRPr="006936F8" w14:paraId="1ABC3A9F" w14:textId="77777777" w:rsidTr="00781BAF">
        <w:tc>
          <w:tcPr>
            <w:tcW w:w="675" w:type="dxa"/>
            <w:vAlign w:val="center"/>
          </w:tcPr>
          <w:p w14:paraId="37D65617" w14:textId="77777777" w:rsidR="00A3704B" w:rsidRPr="004D4AA0" w:rsidRDefault="004D4AA0" w:rsidP="00F00DC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14:paraId="34B178BD" w14:textId="77777777" w:rsidR="00A3704B" w:rsidRPr="004D4AA0" w:rsidRDefault="00984775" w:rsidP="00AC1AD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709" w:type="dxa"/>
          </w:tcPr>
          <w:p w14:paraId="1771AFF9" w14:textId="77777777" w:rsidR="00A3704B" w:rsidRPr="004D4AA0" w:rsidRDefault="00984775" w:rsidP="00F00DC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r w:rsidR="00A3704B"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F78979B" w14:textId="77777777" w:rsidR="00A3704B" w:rsidRPr="004D4AA0" w:rsidRDefault="00984775" w:rsidP="00F00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05CFF55" w14:textId="77777777" w:rsidR="00A3704B" w:rsidRPr="004D4AA0" w:rsidRDefault="00984775" w:rsidP="00F00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278,39</w:t>
            </w:r>
          </w:p>
        </w:tc>
      </w:tr>
      <w:tr w:rsidR="00A3704B" w:rsidRPr="006936F8" w14:paraId="18AB2D12" w14:textId="77777777" w:rsidTr="00781BAF">
        <w:tc>
          <w:tcPr>
            <w:tcW w:w="675" w:type="dxa"/>
            <w:vAlign w:val="center"/>
          </w:tcPr>
          <w:p w14:paraId="422197F7" w14:textId="77777777" w:rsidR="00A3704B" w:rsidRPr="004D4AA0" w:rsidRDefault="004D4AA0" w:rsidP="00F00DC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14:paraId="1DCFAD08" w14:textId="77777777" w:rsidR="00A3704B" w:rsidRPr="004D4AA0" w:rsidRDefault="00984775" w:rsidP="00AC1AD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Бумага формата А3</w:t>
            </w:r>
          </w:p>
        </w:tc>
        <w:tc>
          <w:tcPr>
            <w:tcW w:w="709" w:type="dxa"/>
          </w:tcPr>
          <w:p w14:paraId="432DDEA1" w14:textId="77777777" w:rsidR="00A3704B" w:rsidRPr="004D4AA0" w:rsidRDefault="00A3704B" w:rsidP="00F00DC7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51C28E58" w14:textId="77777777" w:rsidR="00A3704B" w:rsidRPr="004D4AA0" w:rsidRDefault="00984775" w:rsidP="00F00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FDBA73A" w14:textId="77777777" w:rsidR="00A3704B" w:rsidRPr="004D4AA0" w:rsidRDefault="00984775" w:rsidP="00F00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576,95</w:t>
            </w:r>
          </w:p>
        </w:tc>
      </w:tr>
      <w:tr w:rsidR="00A3704B" w:rsidRPr="006936F8" w14:paraId="262159FA" w14:textId="77777777" w:rsidTr="00781BAF">
        <w:tc>
          <w:tcPr>
            <w:tcW w:w="675" w:type="dxa"/>
            <w:vAlign w:val="center"/>
          </w:tcPr>
          <w:p w14:paraId="79ECCC93" w14:textId="77777777" w:rsidR="00A3704B" w:rsidRPr="004D4AA0" w:rsidRDefault="004D4AA0" w:rsidP="00F00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14:paraId="0C7116B8" w14:textId="77777777" w:rsidR="00A3704B" w:rsidRPr="004D4AA0" w:rsidRDefault="00984775" w:rsidP="00AC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</w:t>
            </w:r>
          </w:p>
        </w:tc>
        <w:tc>
          <w:tcPr>
            <w:tcW w:w="709" w:type="dxa"/>
          </w:tcPr>
          <w:p w14:paraId="6981594C" w14:textId="77777777" w:rsidR="00A3704B" w:rsidRPr="004D4AA0" w:rsidRDefault="00A3704B" w:rsidP="00F00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224BAB40" w14:textId="77777777" w:rsidR="00A3704B" w:rsidRPr="004D4AA0" w:rsidRDefault="000E73C6" w:rsidP="00F0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4BF58CA4" w14:textId="77777777" w:rsidR="00A3704B" w:rsidRPr="004D4AA0" w:rsidRDefault="000E73C6" w:rsidP="004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51D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</w:tr>
      <w:tr w:rsidR="00A3704B" w:rsidRPr="006936F8" w14:paraId="1A3B05D5" w14:textId="77777777" w:rsidTr="00781BAF">
        <w:tc>
          <w:tcPr>
            <w:tcW w:w="675" w:type="dxa"/>
            <w:vAlign w:val="center"/>
          </w:tcPr>
          <w:p w14:paraId="6885A2F6" w14:textId="77777777" w:rsidR="00A3704B" w:rsidRPr="004D4AA0" w:rsidRDefault="004D4AA0" w:rsidP="00F00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14:paraId="69C99AB8" w14:textId="77777777" w:rsidR="00A3704B" w:rsidRPr="004D4AA0" w:rsidRDefault="00984775" w:rsidP="00AC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</w:t>
            </w:r>
          </w:p>
        </w:tc>
        <w:tc>
          <w:tcPr>
            <w:tcW w:w="709" w:type="dxa"/>
          </w:tcPr>
          <w:p w14:paraId="76417F80" w14:textId="77777777" w:rsidR="00A3704B" w:rsidRPr="004D4AA0" w:rsidRDefault="00A3704B" w:rsidP="00F00D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14:paraId="49C5389A" w14:textId="77777777" w:rsidR="00A3704B" w:rsidRPr="004D4AA0" w:rsidRDefault="00984775" w:rsidP="00F0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E194363" w14:textId="77777777" w:rsidR="00A3704B" w:rsidRPr="004D4AA0" w:rsidRDefault="000E73C6" w:rsidP="004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4C65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4A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55B8030" w14:textId="77777777" w:rsidR="000907C0" w:rsidRPr="006936F8" w:rsidRDefault="000907C0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sub_11099"/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затраты на приобретение канцелярских товаров не более</w:t>
      </w:r>
      <w:r w:rsidR="00AC3D02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F00DC7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403 </w:t>
      </w:r>
      <w:r w:rsidR="0066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F00DC7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E364A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F5515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четыреста три тысячи </w:t>
      </w:r>
      <w:r w:rsidR="0066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восемьдесят пять</w:t>
      </w:r>
      <w:r w:rsidR="001E364A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C3D02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64A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</w:t>
      </w:r>
      <w:r w:rsidR="002A12FC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1E364A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BC9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F5515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76171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6B4F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копе</w:t>
      </w:r>
      <w:r w:rsidR="004F2BC9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</w:t>
      </w:r>
      <w:r w:rsidR="001E364A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2519A0B" w14:textId="77777777" w:rsidR="00AC0751" w:rsidRPr="006936F8" w:rsidRDefault="000907C0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</w:t>
      </w:r>
      <w:r w:rsidR="00BC025B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</w:t>
      </w:r>
      <w:r w:rsidR="00EA2906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цена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приобретаемой продукции </w:t>
      </w:r>
      <w:r w:rsidR="002F542E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изменен</w:t>
      </w:r>
      <w:r w:rsidR="002F542E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условии, что фактические затраты на  при</w:t>
      </w:r>
      <w:r w:rsidR="00176171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обретение не превысят расчетные.</w:t>
      </w:r>
    </w:p>
    <w:p w14:paraId="0F8F3AFE" w14:textId="77777777" w:rsidR="00C44878" w:rsidRPr="006936F8" w:rsidRDefault="00C44878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D6CF16" w14:textId="77777777" w:rsidR="006C41D5" w:rsidRPr="006936F8" w:rsidRDefault="006C41D5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6B81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751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Затраты на приобретение хозяйственных товаров и</w:t>
      </w:r>
      <w:r w:rsidR="002178F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ринадлежностей (</w:t>
      </w:r>
      <w:r w:rsidR="00631049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Зхп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  <w:bookmarkEnd w:id="20"/>
    </w:p>
    <w:p w14:paraId="3FD33AEF" w14:textId="77777777" w:rsidR="005B3F31" w:rsidRPr="006936F8" w:rsidRDefault="006C41D5" w:rsidP="00781B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991"/>
      <w:r w:rsidRPr="006936F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D5BC311" wp14:editId="545743C2">
            <wp:extent cx="1213136" cy="414528"/>
            <wp:effectExtent l="0" t="0" r="6350" b="508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7"/>
                    <a:stretch/>
                  </pic:blipFill>
                  <pic:spPr bwMode="auto">
                    <a:xfrm>
                      <a:off x="0" y="0"/>
                      <a:ext cx="1224102" cy="4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21"/>
      <w:r w:rsidR="000E59B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2588C8A7" w14:textId="77777777" w:rsidR="006C41D5" w:rsidRPr="006936F8" w:rsidRDefault="000E59B5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>хп</w:t>
      </w:r>
      <w:r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0A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41D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i-й единицы хозяйственных товаров и принадлежностей в соответствии с нормативами;</w:t>
      </w:r>
    </w:p>
    <w:p w14:paraId="0B8682BE" w14:textId="77777777" w:rsidR="007E7B6C" w:rsidRPr="006936F8" w:rsidRDefault="000E59B5" w:rsidP="00D73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F8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6936F8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хп</w:t>
      </w:r>
      <w:r w:rsidRPr="006936F8">
        <w:rPr>
          <w:noProof/>
          <w:sz w:val="28"/>
          <w:szCs w:val="28"/>
          <w:lang w:eastAsia="ru-RU"/>
        </w:rPr>
        <w:t xml:space="preserve"> </w:t>
      </w:r>
      <w:r w:rsidR="00E0650A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C41D5" w:rsidRPr="0069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i-гo хозяйственного товара и принадлежности в соответствии с нормативами.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268"/>
      </w:tblGrid>
      <w:tr w:rsidR="00F12713" w:rsidRPr="006936F8" w14:paraId="07729AF1" w14:textId="77777777" w:rsidTr="00452635">
        <w:tc>
          <w:tcPr>
            <w:tcW w:w="675" w:type="dxa"/>
            <w:vAlign w:val="center"/>
          </w:tcPr>
          <w:p w14:paraId="42525EDB" w14:textId="77777777" w:rsidR="00F12713" w:rsidRPr="00D7321E" w:rsidRDefault="00F1271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14:paraId="6D0DDB5C" w14:textId="77777777" w:rsidR="00F12713" w:rsidRPr="00D7321E" w:rsidRDefault="00F1271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47A55687" w14:textId="77777777" w:rsidR="00F12713" w:rsidRPr="00D7321E" w:rsidRDefault="00F1271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</w:t>
            </w:r>
          </w:p>
          <w:p w14:paraId="2CF5477F" w14:textId="77777777" w:rsidR="00F12713" w:rsidRPr="00D7321E" w:rsidRDefault="00F1271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(руб. за единицу)</w:t>
            </w:r>
          </w:p>
        </w:tc>
        <w:tc>
          <w:tcPr>
            <w:tcW w:w="2268" w:type="dxa"/>
            <w:vAlign w:val="center"/>
          </w:tcPr>
          <w:p w14:paraId="58C48D6E" w14:textId="77777777" w:rsidR="00F12713" w:rsidRPr="00D7321E" w:rsidRDefault="00F12713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CA4D9C" w:rsidRPr="006936F8" w14:paraId="50550BA2" w14:textId="77777777" w:rsidTr="00452635">
        <w:tc>
          <w:tcPr>
            <w:tcW w:w="675" w:type="dxa"/>
            <w:vAlign w:val="center"/>
          </w:tcPr>
          <w:p w14:paraId="52AECB31" w14:textId="77777777" w:rsidR="00CA4D9C" w:rsidRPr="00D7321E" w:rsidRDefault="00CA4D9C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16B6071F" w14:textId="77777777" w:rsidR="00CA4D9C" w:rsidRPr="00D7321E" w:rsidRDefault="00CA4D9C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603BEE73" w14:textId="77777777" w:rsidR="00CA4D9C" w:rsidRPr="00D7321E" w:rsidRDefault="00CA4D9C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7637A8D6" w14:textId="77777777" w:rsidR="00CA4D9C" w:rsidRPr="00D7321E" w:rsidRDefault="00CA4D9C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F12713" w:rsidRPr="006936F8" w14:paraId="4B62C6EA" w14:textId="77777777" w:rsidTr="00452635">
        <w:tc>
          <w:tcPr>
            <w:tcW w:w="675" w:type="dxa"/>
          </w:tcPr>
          <w:p w14:paraId="69AC2349" w14:textId="77777777" w:rsidR="00F12713" w:rsidRPr="00D7321E" w:rsidRDefault="005B66F1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F12713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0BD294C5" w14:textId="77777777" w:rsidR="00F12713" w:rsidRPr="00D7321E" w:rsidRDefault="00F12713" w:rsidP="00781BAF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Перчатки</w:t>
            </w:r>
          </w:p>
        </w:tc>
        <w:tc>
          <w:tcPr>
            <w:tcW w:w="2835" w:type="dxa"/>
            <w:vAlign w:val="center"/>
          </w:tcPr>
          <w:p w14:paraId="28A1F69A" w14:textId="77777777" w:rsidR="00F12713" w:rsidRPr="00D7321E" w:rsidRDefault="00881A68" w:rsidP="00781BAF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24,00</w:t>
            </w:r>
          </w:p>
        </w:tc>
        <w:tc>
          <w:tcPr>
            <w:tcW w:w="2268" w:type="dxa"/>
            <w:vAlign w:val="center"/>
          </w:tcPr>
          <w:p w14:paraId="687E2BCA" w14:textId="77777777" w:rsidR="00F12713" w:rsidRPr="00D7321E" w:rsidRDefault="00881A68" w:rsidP="00781BAF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4 272,00</w:t>
            </w:r>
          </w:p>
        </w:tc>
      </w:tr>
      <w:tr w:rsidR="005B66F1" w:rsidRPr="006936F8" w14:paraId="3D8C3CEC" w14:textId="77777777" w:rsidTr="00452635">
        <w:tc>
          <w:tcPr>
            <w:tcW w:w="675" w:type="dxa"/>
          </w:tcPr>
          <w:p w14:paraId="2775D361" w14:textId="77777777" w:rsidR="005B66F1" w:rsidRPr="00D7321E" w:rsidRDefault="005B66F1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3544" w:type="dxa"/>
          </w:tcPr>
          <w:p w14:paraId="6E3AF7F1" w14:textId="77777777" w:rsidR="005B66F1" w:rsidRPr="00D7321E" w:rsidRDefault="00016657" w:rsidP="005B66F1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Салфетки</w:t>
            </w:r>
          </w:p>
        </w:tc>
        <w:tc>
          <w:tcPr>
            <w:tcW w:w="2835" w:type="dxa"/>
            <w:vAlign w:val="center"/>
          </w:tcPr>
          <w:p w14:paraId="6746D23B" w14:textId="77777777" w:rsidR="005B66F1" w:rsidRPr="00D7321E" w:rsidRDefault="00016657" w:rsidP="005B66F1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65,80</w:t>
            </w:r>
          </w:p>
        </w:tc>
        <w:tc>
          <w:tcPr>
            <w:tcW w:w="2268" w:type="dxa"/>
            <w:vAlign w:val="center"/>
          </w:tcPr>
          <w:p w14:paraId="22FC210A" w14:textId="77777777" w:rsidR="005B66F1" w:rsidRPr="00D7321E" w:rsidRDefault="00016657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131,60</w:t>
            </w:r>
          </w:p>
        </w:tc>
      </w:tr>
      <w:tr w:rsidR="005B66F1" w:rsidRPr="006936F8" w14:paraId="76CFBFED" w14:textId="77777777" w:rsidTr="00452635">
        <w:tc>
          <w:tcPr>
            <w:tcW w:w="675" w:type="dxa"/>
          </w:tcPr>
          <w:p w14:paraId="4809FDBB" w14:textId="77777777" w:rsidR="005B66F1" w:rsidRPr="00D7321E" w:rsidRDefault="009D526B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="005B66F1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4257BA29" w14:textId="77777777" w:rsidR="005B66F1" w:rsidRPr="00D7321E" w:rsidRDefault="00016657" w:rsidP="005B66F1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Губки</w:t>
            </w:r>
          </w:p>
        </w:tc>
        <w:tc>
          <w:tcPr>
            <w:tcW w:w="2835" w:type="dxa"/>
            <w:vAlign w:val="center"/>
          </w:tcPr>
          <w:p w14:paraId="3A8D9ED2" w14:textId="77777777" w:rsidR="005B66F1" w:rsidRPr="00D7321E" w:rsidRDefault="00016657" w:rsidP="005B66F1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48,60</w:t>
            </w:r>
          </w:p>
        </w:tc>
        <w:tc>
          <w:tcPr>
            <w:tcW w:w="2268" w:type="dxa"/>
            <w:vAlign w:val="center"/>
          </w:tcPr>
          <w:p w14:paraId="6612B5A7" w14:textId="77777777" w:rsidR="005B66F1" w:rsidRPr="00D7321E" w:rsidRDefault="00016657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97,20</w:t>
            </w:r>
          </w:p>
        </w:tc>
      </w:tr>
      <w:tr w:rsidR="005B66F1" w:rsidRPr="006936F8" w14:paraId="70BA0E5E" w14:textId="77777777" w:rsidTr="00452635">
        <w:tc>
          <w:tcPr>
            <w:tcW w:w="675" w:type="dxa"/>
          </w:tcPr>
          <w:p w14:paraId="1B02D565" w14:textId="77777777" w:rsidR="005B66F1" w:rsidRPr="00D7321E" w:rsidRDefault="009D526B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  <w:r w:rsidR="005B66F1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56C1458D" w14:textId="77777777" w:rsidR="005B66F1" w:rsidRPr="00D7321E" w:rsidRDefault="00016657" w:rsidP="005B66F1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Средство для холодильников</w:t>
            </w:r>
          </w:p>
        </w:tc>
        <w:tc>
          <w:tcPr>
            <w:tcW w:w="2835" w:type="dxa"/>
            <w:vAlign w:val="center"/>
          </w:tcPr>
          <w:p w14:paraId="4F962576" w14:textId="77777777" w:rsidR="005B66F1" w:rsidRPr="00D7321E" w:rsidRDefault="00016657" w:rsidP="005B66F1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240,00</w:t>
            </w:r>
          </w:p>
        </w:tc>
        <w:tc>
          <w:tcPr>
            <w:tcW w:w="2268" w:type="dxa"/>
            <w:vAlign w:val="center"/>
          </w:tcPr>
          <w:p w14:paraId="4E2807A4" w14:textId="77777777" w:rsidR="005B66F1" w:rsidRPr="00D7321E" w:rsidRDefault="00016657" w:rsidP="00AC31B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480,00</w:t>
            </w:r>
          </w:p>
        </w:tc>
      </w:tr>
      <w:tr w:rsidR="005B66F1" w:rsidRPr="006936F8" w14:paraId="300667DB" w14:textId="77777777" w:rsidTr="00452635">
        <w:tc>
          <w:tcPr>
            <w:tcW w:w="675" w:type="dxa"/>
          </w:tcPr>
          <w:p w14:paraId="2CC62CA7" w14:textId="77777777" w:rsidR="005B66F1" w:rsidRPr="00D7321E" w:rsidRDefault="009D526B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 w:rsidR="005B66F1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49ABC9ED" w14:textId="77777777" w:rsidR="005B66F1" w:rsidRPr="00D7321E" w:rsidRDefault="00016657" w:rsidP="005B66F1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Салфетки для компьютеров</w:t>
            </w:r>
          </w:p>
        </w:tc>
        <w:tc>
          <w:tcPr>
            <w:tcW w:w="2835" w:type="dxa"/>
            <w:vAlign w:val="center"/>
          </w:tcPr>
          <w:p w14:paraId="5E6E58F8" w14:textId="77777777" w:rsidR="005B66F1" w:rsidRPr="00D7321E" w:rsidRDefault="00016657" w:rsidP="00324EA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225,00</w:t>
            </w:r>
          </w:p>
        </w:tc>
        <w:tc>
          <w:tcPr>
            <w:tcW w:w="2268" w:type="dxa"/>
            <w:vAlign w:val="center"/>
          </w:tcPr>
          <w:p w14:paraId="4A58140F" w14:textId="77777777" w:rsidR="005B66F1" w:rsidRPr="00D7321E" w:rsidRDefault="00016657" w:rsidP="00324EA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450,00</w:t>
            </w:r>
          </w:p>
        </w:tc>
      </w:tr>
      <w:tr w:rsidR="005B66F1" w:rsidRPr="006936F8" w14:paraId="141AC082" w14:textId="77777777" w:rsidTr="00452635">
        <w:tc>
          <w:tcPr>
            <w:tcW w:w="675" w:type="dxa"/>
          </w:tcPr>
          <w:p w14:paraId="00CAFF53" w14:textId="77777777" w:rsidR="005B66F1" w:rsidRPr="00D7321E" w:rsidRDefault="009D526B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="005B66F1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06B1C090" w14:textId="77777777" w:rsidR="005B66F1" w:rsidRPr="00D7321E" w:rsidRDefault="00324EAC" w:rsidP="00881A6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Батарейки </w:t>
            </w:r>
            <w:r w:rsidR="00881A68">
              <w:rPr>
                <w:rFonts w:ascii="Times New Roman" w:hAnsi="Times New Roman" w:cs="Times New Roman"/>
                <w:bCs/>
                <w:sz w:val="24"/>
                <w:szCs w:val="28"/>
              </w:rPr>
              <w:t>пальчиковые</w:t>
            </w:r>
          </w:p>
        </w:tc>
        <w:tc>
          <w:tcPr>
            <w:tcW w:w="2835" w:type="dxa"/>
            <w:vAlign w:val="center"/>
          </w:tcPr>
          <w:p w14:paraId="6C350AA2" w14:textId="77777777" w:rsidR="005B66F1" w:rsidRPr="00D7321E" w:rsidRDefault="00881A68" w:rsidP="005B66F1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62,00</w:t>
            </w:r>
          </w:p>
        </w:tc>
        <w:tc>
          <w:tcPr>
            <w:tcW w:w="2268" w:type="dxa"/>
            <w:vAlign w:val="center"/>
          </w:tcPr>
          <w:p w14:paraId="49E5E8A4" w14:textId="77777777" w:rsidR="005B66F1" w:rsidRPr="00D7321E" w:rsidRDefault="00881A68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2 604,00</w:t>
            </w:r>
          </w:p>
        </w:tc>
      </w:tr>
      <w:tr w:rsidR="006316EB" w:rsidRPr="006936F8" w14:paraId="6C292B37" w14:textId="77777777" w:rsidTr="00452635">
        <w:tc>
          <w:tcPr>
            <w:tcW w:w="675" w:type="dxa"/>
          </w:tcPr>
          <w:p w14:paraId="61580867" w14:textId="77777777" w:rsidR="006316EB" w:rsidRPr="00D7321E" w:rsidRDefault="009D526B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  <w:r w:rsidR="006316EB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094734B5" w14:textId="77777777" w:rsidR="006316EB" w:rsidRPr="00D7321E" w:rsidRDefault="006316EB" w:rsidP="00881A6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Батарейки </w:t>
            </w:r>
            <w:r w:rsidR="00881A68">
              <w:rPr>
                <w:rFonts w:ascii="Times New Roman" w:hAnsi="Times New Roman" w:cs="Times New Roman"/>
                <w:bCs/>
                <w:sz w:val="24"/>
                <w:szCs w:val="28"/>
              </w:rPr>
              <w:t>мизинчиковые</w:t>
            </w:r>
          </w:p>
        </w:tc>
        <w:tc>
          <w:tcPr>
            <w:tcW w:w="2835" w:type="dxa"/>
            <w:vAlign w:val="center"/>
          </w:tcPr>
          <w:p w14:paraId="0BBDBCB4" w14:textId="77777777" w:rsidR="006316EB" w:rsidRPr="00D7321E" w:rsidRDefault="00881A68" w:rsidP="005B66F1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21,00</w:t>
            </w:r>
          </w:p>
        </w:tc>
        <w:tc>
          <w:tcPr>
            <w:tcW w:w="2268" w:type="dxa"/>
            <w:vAlign w:val="center"/>
          </w:tcPr>
          <w:p w14:paraId="08FCFAAB" w14:textId="77777777" w:rsidR="006316EB" w:rsidRPr="00D7321E" w:rsidRDefault="00881A68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945,00</w:t>
            </w:r>
          </w:p>
        </w:tc>
      </w:tr>
      <w:tr w:rsidR="005B66F1" w:rsidRPr="006936F8" w14:paraId="5AC56200" w14:textId="77777777" w:rsidTr="00452635">
        <w:tc>
          <w:tcPr>
            <w:tcW w:w="675" w:type="dxa"/>
          </w:tcPr>
          <w:p w14:paraId="026BC68F" w14:textId="77777777" w:rsidR="005B66F1" w:rsidRPr="00D7321E" w:rsidRDefault="009D526B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="005B66F1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7BAD0CE0" w14:textId="77777777" w:rsidR="005B66F1" w:rsidRPr="00D7321E" w:rsidRDefault="00465032" w:rsidP="00881A6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Горшок </w:t>
            </w:r>
            <w:r w:rsidR="00881A68">
              <w:rPr>
                <w:rFonts w:ascii="Times New Roman" w:hAnsi="Times New Roman" w:cs="Times New Roman"/>
                <w:bCs/>
                <w:sz w:val="24"/>
                <w:szCs w:val="28"/>
              </w:rPr>
              <w:t>с поддоном для приемной</w:t>
            </w:r>
          </w:p>
        </w:tc>
        <w:tc>
          <w:tcPr>
            <w:tcW w:w="2835" w:type="dxa"/>
            <w:vAlign w:val="center"/>
          </w:tcPr>
          <w:p w14:paraId="38D3DEAB" w14:textId="77777777" w:rsidR="005B66F1" w:rsidRPr="00D7321E" w:rsidRDefault="00881A68" w:rsidP="005B66F1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958,00</w:t>
            </w:r>
          </w:p>
        </w:tc>
        <w:tc>
          <w:tcPr>
            <w:tcW w:w="2268" w:type="dxa"/>
            <w:vAlign w:val="center"/>
          </w:tcPr>
          <w:p w14:paraId="33122941" w14:textId="77777777" w:rsidR="005B66F1" w:rsidRPr="00D7321E" w:rsidRDefault="00881A68" w:rsidP="00324EA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1 916,00</w:t>
            </w:r>
          </w:p>
        </w:tc>
      </w:tr>
      <w:tr w:rsidR="005B66F1" w:rsidRPr="006936F8" w14:paraId="236DFA4B" w14:textId="77777777" w:rsidTr="00452635">
        <w:tc>
          <w:tcPr>
            <w:tcW w:w="675" w:type="dxa"/>
            <w:vAlign w:val="center"/>
          </w:tcPr>
          <w:p w14:paraId="614D8D76" w14:textId="77777777" w:rsidR="005B66F1" w:rsidRPr="00D7321E" w:rsidRDefault="009D526B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="005B66F1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7738E48B" w14:textId="77777777" w:rsidR="005B66F1" w:rsidRPr="00D7321E" w:rsidRDefault="00465032" w:rsidP="005B66F1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Грунт</w:t>
            </w:r>
          </w:p>
        </w:tc>
        <w:tc>
          <w:tcPr>
            <w:tcW w:w="2835" w:type="dxa"/>
            <w:vAlign w:val="center"/>
          </w:tcPr>
          <w:p w14:paraId="5CA4B24A" w14:textId="77777777" w:rsidR="005B66F1" w:rsidRPr="00D7321E" w:rsidRDefault="00881A68" w:rsidP="005B66F1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359,00</w:t>
            </w:r>
          </w:p>
        </w:tc>
        <w:tc>
          <w:tcPr>
            <w:tcW w:w="2268" w:type="dxa"/>
            <w:vAlign w:val="center"/>
          </w:tcPr>
          <w:p w14:paraId="35589C39" w14:textId="77777777" w:rsidR="005B66F1" w:rsidRPr="00D7321E" w:rsidRDefault="00881A68" w:rsidP="005B66F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1 436,00</w:t>
            </w:r>
          </w:p>
        </w:tc>
      </w:tr>
      <w:tr w:rsidR="00C14CBB" w:rsidRPr="006936F8" w14:paraId="4AEC7767" w14:textId="77777777" w:rsidTr="00C027CD">
        <w:tc>
          <w:tcPr>
            <w:tcW w:w="675" w:type="dxa"/>
            <w:vAlign w:val="center"/>
          </w:tcPr>
          <w:p w14:paraId="4D27E2F1" w14:textId="77777777" w:rsidR="00C14CBB" w:rsidRPr="00D7321E" w:rsidRDefault="00C14CBB" w:rsidP="00C14C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0E3A0D46" w14:textId="77777777" w:rsidR="00C14CBB" w:rsidRPr="00D7321E" w:rsidRDefault="00C14CBB" w:rsidP="00C14C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641BE21C" w14:textId="77777777" w:rsidR="00C14CBB" w:rsidRPr="00D7321E" w:rsidRDefault="00C14CBB" w:rsidP="00C14C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1CBE4868" w14:textId="77777777" w:rsidR="00C14CBB" w:rsidRPr="00D7321E" w:rsidRDefault="00C14CBB" w:rsidP="00C14CB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9D526B" w:rsidRPr="006936F8" w14:paraId="39511F53" w14:textId="77777777" w:rsidTr="00A3704B">
        <w:tc>
          <w:tcPr>
            <w:tcW w:w="675" w:type="dxa"/>
          </w:tcPr>
          <w:p w14:paraId="6CAD780B" w14:textId="77777777" w:rsidR="009D526B" w:rsidRPr="00D7321E" w:rsidRDefault="009D526B" w:rsidP="009D52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8274A3">
              <w:rPr>
                <w:rFonts w:ascii="Times New Roman" w:hAnsi="Times New Roman" w:cs="Times New Roman"/>
                <w:bCs/>
                <w:sz w:val="24"/>
                <w:szCs w:val="28"/>
              </w:rPr>
              <w:t>0</w:t>
            </w:r>
          </w:p>
        </w:tc>
        <w:tc>
          <w:tcPr>
            <w:tcW w:w="3544" w:type="dxa"/>
          </w:tcPr>
          <w:p w14:paraId="55E31EBA" w14:textId="77777777" w:rsidR="009D526B" w:rsidRPr="00D7321E" w:rsidRDefault="00881A68" w:rsidP="009D5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Горшок с поддоном для холла</w:t>
            </w:r>
          </w:p>
        </w:tc>
        <w:tc>
          <w:tcPr>
            <w:tcW w:w="2835" w:type="dxa"/>
            <w:vAlign w:val="center"/>
          </w:tcPr>
          <w:p w14:paraId="051EB298" w14:textId="77777777" w:rsidR="009D526B" w:rsidRPr="00D7321E" w:rsidRDefault="00881A68" w:rsidP="009D526B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1 871,00</w:t>
            </w:r>
          </w:p>
        </w:tc>
        <w:tc>
          <w:tcPr>
            <w:tcW w:w="2268" w:type="dxa"/>
            <w:vAlign w:val="center"/>
          </w:tcPr>
          <w:p w14:paraId="05B62FB6" w14:textId="77777777" w:rsidR="009D526B" w:rsidRPr="00D7321E" w:rsidRDefault="00881A68" w:rsidP="009D52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3 742,00</w:t>
            </w:r>
          </w:p>
        </w:tc>
      </w:tr>
      <w:tr w:rsidR="00656C38" w:rsidRPr="006936F8" w14:paraId="3C17FE3A" w14:textId="77777777" w:rsidTr="00452635">
        <w:tc>
          <w:tcPr>
            <w:tcW w:w="675" w:type="dxa"/>
          </w:tcPr>
          <w:p w14:paraId="782B948E" w14:textId="77777777" w:rsidR="00656C38" w:rsidRPr="00D7321E" w:rsidRDefault="008274A3" w:rsidP="00656C3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  <w:r w:rsidR="00656C38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3AEF10E2" w14:textId="77777777" w:rsidR="00656C38" w:rsidRPr="00D7321E" w:rsidRDefault="00016657" w:rsidP="00656C3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Сетевой фильтр</w:t>
            </w:r>
          </w:p>
        </w:tc>
        <w:tc>
          <w:tcPr>
            <w:tcW w:w="2835" w:type="dxa"/>
            <w:vAlign w:val="center"/>
          </w:tcPr>
          <w:p w14:paraId="00678D57" w14:textId="77777777" w:rsidR="00656C38" w:rsidRPr="00D7321E" w:rsidRDefault="00016657" w:rsidP="00656C3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527,00</w:t>
            </w:r>
          </w:p>
        </w:tc>
        <w:tc>
          <w:tcPr>
            <w:tcW w:w="2268" w:type="dxa"/>
            <w:vAlign w:val="center"/>
          </w:tcPr>
          <w:p w14:paraId="1FA5F0EA" w14:textId="77777777" w:rsidR="00656C38" w:rsidRPr="00D7321E" w:rsidRDefault="00016657" w:rsidP="00656C3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2 108,00</w:t>
            </w:r>
          </w:p>
        </w:tc>
      </w:tr>
      <w:tr w:rsidR="00656C38" w:rsidRPr="006936F8" w14:paraId="6A324686" w14:textId="77777777" w:rsidTr="00452635">
        <w:tc>
          <w:tcPr>
            <w:tcW w:w="675" w:type="dxa"/>
          </w:tcPr>
          <w:p w14:paraId="7F80C84A" w14:textId="77777777" w:rsidR="00656C38" w:rsidRPr="00D7321E" w:rsidRDefault="008274A3" w:rsidP="00656C3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  <w:r w:rsidR="00656C38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0A90BB31" w14:textId="77777777" w:rsidR="00656C38" w:rsidRPr="00D7321E" w:rsidRDefault="00016657" w:rsidP="00656C3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Нитки для прошивки дел</w:t>
            </w:r>
          </w:p>
        </w:tc>
        <w:tc>
          <w:tcPr>
            <w:tcW w:w="2835" w:type="dxa"/>
            <w:vAlign w:val="center"/>
          </w:tcPr>
          <w:p w14:paraId="6D6A0776" w14:textId="77777777" w:rsidR="00656C38" w:rsidRPr="00D7321E" w:rsidRDefault="00016657" w:rsidP="00656C3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782,28</w:t>
            </w:r>
          </w:p>
        </w:tc>
        <w:tc>
          <w:tcPr>
            <w:tcW w:w="2268" w:type="dxa"/>
            <w:vAlign w:val="center"/>
          </w:tcPr>
          <w:p w14:paraId="17AD30B5" w14:textId="77777777" w:rsidR="00656C38" w:rsidRPr="00D7321E" w:rsidRDefault="00016657" w:rsidP="00656C3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1 564,56</w:t>
            </w:r>
          </w:p>
        </w:tc>
      </w:tr>
      <w:tr w:rsidR="00656C38" w:rsidRPr="006936F8" w14:paraId="35F10696" w14:textId="77777777" w:rsidTr="00452635">
        <w:tc>
          <w:tcPr>
            <w:tcW w:w="675" w:type="dxa"/>
          </w:tcPr>
          <w:p w14:paraId="25C87A6B" w14:textId="77777777" w:rsidR="00656C38" w:rsidRPr="00D7321E" w:rsidRDefault="008274A3" w:rsidP="00656C3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  <w:r w:rsidR="00656C38" w:rsidRPr="00D7321E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14:paraId="170D1864" w14:textId="77777777" w:rsidR="00656C38" w:rsidRPr="00D7321E" w:rsidRDefault="00016657" w:rsidP="00656C3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Игла для прошивки документов</w:t>
            </w:r>
          </w:p>
        </w:tc>
        <w:tc>
          <w:tcPr>
            <w:tcW w:w="2835" w:type="dxa"/>
            <w:vAlign w:val="center"/>
          </w:tcPr>
          <w:p w14:paraId="6C6D6CAC" w14:textId="77777777" w:rsidR="00656C38" w:rsidRPr="00D7321E" w:rsidRDefault="00016657" w:rsidP="00656C3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67,32</w:t>
            </w:r>
          </w:p>
        </w:tc>
        <w:tc>
          <w:tcPr>
            <w:tcW w:w="2268" w:type="dxa"/>
            <w:vAlign w:val="center"/>
          </w:tcPr>
          <w:p w14:paraId="3CEEF31A" w14:textId="77777777" w:rsidR="00656C38" w:rsidRPr="00D7321E" w:rsidRDefault="00016657" w:rsidP="00656C3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253,64</w:t>
            </w:r>
          </w:p>
        </w:tc>
      </w:tr>
    </w:tbl>
    <w:p w14:paraId="7A966FAC" w14:textId="77777777" w:rsidR="00A70ED3" w:rsidRPr="006936F8" w:rsidRDefault="00A70ED3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 xml:space="preserve">Всего затраты на приобретение </w:t>
      </w:r>
      <w:r w:rsidR="00973E9F" w:rsidRPr="006936F8">
        <w:rPr>
          <w:rFonts w:ascii="Times New Roman" w:hAnsi="Times New Roman" w:cs="Times New Roman"/>
          <w:bCs/>
          <w:sz w:val="28"/>
          <w:szCs w:val="28"/>
        </w:rPr>
        <w:t>хозяйственных товаров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не более                2</w:t>
      </w:r>
      <w:r w:rsidR="006316EB" w:rsidRPr="006936F8">
        <w:rPr>
          <w:rFonts w:ascii="Times New Roman" w:hAnsi="Times New Roman" w:cs="Times New Roman"/>
          <w:bCs/>
          <w:sz w:val="28"/>
          <w:szCs w:val="28"/>
        </w:rPr>
        <w:t xml:space="preserve">0 000 </w:t>
      </w:r>
      <w:r w:rsidRPr="006936F8">
        <w:rPr>
          <w:rFonts w:ascii="Times New Roman" w:hAnsi="Times New Roman" w:cs="Times New Roman"/>
          <w:bCs/>
          <w:sz w:val="28"/>
          <w:szCs w:val="28"/>
        </w:rPr>
        <w:t>(</w:t>
      </w:r>
      <w:r w:rsidR="006316EB" w:rsidRPr="006936F8">
        <w:rPr>
          <w:rFonts w:ascii="Times New Roman" w:hAnsi="Times New Roman" w:cs="Times New Roman"/>
          <w:bCs/>
          <w:sz w:val="28"/>
          <w:szCs w:val="28"/>
        </w:rPr>
        <w:t>двадцати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тысяч) рублей </w:t>
      </w:r>
      <w:r w:rsidR="006316EB" w:rsidRPr="006936F8">
        <w:rPr>
          <w:rFonts w:ascii="Times New Roman" w:hAnsi="Times New Roman" w:cs="Times New Roman"/>
          <w:bCs/>
          <w:sz w:val="28"/>
          <w:szCs w:val="28"/>
        </w:rPr>
        <w:t>00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копеек.</w:t>
      </w:r>
    </w:p>
    <w:p w14:paraId="784708C0" w14:textId="77777777" w:rsidR="001A013A" w:rsidRPr="006936F8" w:rsidRDefault="000907C0" w:rsidP="00B14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</w:rPr>
        <w:t>Наименование и количество приобретаемой продукции мо</w:t>
      </w:r>
      <w:r w:rsidR="00B467FD" w:rsidRPr="006936F8">
        <w:rPr>
          <w:rFonts w:ascii="Times New Roman" w:hAnsi="Times New Roman" w:cs="Times New Roman"/>
          <w:bCs/>
          <w:sz w:val="28"/>
          <w:szCs w:val="28"/>
        </w:rPr>
        <w:t>гут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быть изменен</w:t>
      </w:r>
      <w:r w:rsidR="00B467FD" w:rsidRPr="006936F8">
        <w:rPr>
          <w:rFonts w:ascii="Times New Roman" w:hAnsi="Times New Roman" w:cs="Times New Roman"/>
          <w:bCs/>
          <w:sz w:val="28"/>
          <w:szCs w:val="28"/>
        </w:rPr>
        <w:t>ы</w:t>
      </w:r>
      <w:r w:rsidRPr="006936F8">
        <w:rPr>
          <w:rFonts w:ascii="Times New Roman" w:hAnsi="Times New Roman" w:cs="Times New Roman"/>
          <w:bCs/>
          <w:sz w:val="28"/>
          <w:szCs w:val="28"/>
        </w:rPr>
        <w:t xml:space="preserve"> при условии, что </w:t>
      </w:r>
      <w:r w:rsidR="0047643F" w:rsidRPr="006936F8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6936F8">
        <w:rPr>
          <w:rFonts w:ascii="Times New Roman" w:hAnsi="Times New Roman" w:cs="Times New Roman"/>
          <w:bCs/>
          <w:sz w:val="28"/>
          <w:szCs w:val="28"/>
        </w:rPr>
        <w:t>фактически</w:t>
      </w:r>
      <w:r w:rsidR="0047643F" w:rsidRPr="006936F8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6936F8">
        <w:rPr>
          <w:rFonts w:ascii="Times New Roman" w:hAnsi="Times New Roman" w:cs="Times New Roman"/>
          <w:bCs/>
          <w:sz w:val="28"/>
          <w:szCs w:val="28"/>
        </w:rPr>
        <w:t>затрат</w:t>
      </w:r>
      <w:r w:rsidR="0047643F" w:rsidRPr="006936F8">
        <w:rPr>
          <w:rFonts w:ascii="Times New Roman" w:hAnsi="Times New Roman" w:cs="Times New Roman"/>
          <w:bCs/>
          <w:sz w:val="28"/>
          <w:szCs w:val="28"/>
        </w:rPr>
        <w:t xml:space="preserve"> на  приобретение не превысит плановые показатели</w:t>
      </w:r>
      <w:r w:rsidRPr="006936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27A3E9" w14:textId="77777777" w:rsidR="00B14D3F" w:rsidRPr="006936F8" w:rsidRDefault="00B14D3F" w:rsidP="00B14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C80CB9" w14:textId="77777777" w:rsidR="00C41736" w:rsidRPr="006936F8" w:rsidRDefault="00C41736" w:rsidP="0078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6F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936F8">
        <w:rPr>
          <w:rFonts w:ascii="Times New Roman" w:hAnsi="Times New Roman" w:cs="Times New Roman"/>
          <w:b/>
          <w:bCs/>
          <w:sz w:val="28"/>
          <w:szCs w:val="28"/>
        </w:rPr>
        <w:t>. Затраты на дополнительное профессиональное образование</w:t>
      </w:r>
    </w:p>
    <w:p w14:paraId="2C9CB7FA" w14:textId="77777777" w:rsidR="00FE78E8" w:rsidRPr="006936F8" w:rsidRDefault="00FE78E8" w:rsidP="0078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AB017" w14:textId="77777777" w:rsidR="00E0650A" w:rsidRPr="006936F8" w:rsidRDefault="000B3950" w:rsidP="00781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sub_11108"/>
      <w:bookmarkEnd w:id="18"/>
      <w:r w:rsidRPr="006936F8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C41736" w:rsidRPr="006936F8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="00631049" w:rsidRPr="006936F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Здпо</w:t>
      </w:r>
      <w:r w:rsidR="00C41736" w:rsidRPr="006936F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  <w:bookmarkEnd w:id="22"/>
    </w:p>
    <w:p w14:paraId="335213A9" w14:textId="77777777" w:rsidR="00C41736" w:rsidRPr="006936F8" w:rsidRDefault="00C41736" w:rsidP="00781BA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2CF487D" wp14:editId="551CA32C">
            <wp:extent cx="1445485" cy="396240"/>
            <wp:effectExtent l="0" t="0" r="2540" b="3810"/>
            <wp:docPr id="93" name="Рисунок 9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24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8976"/>
                    <a:stretch/>
                  </pic:blipFill>
                  <pic:spPr bwMode="auto">
                    <a:xfrm>
                      <a:off x="0" y="0"/>
                      <a:ext cx="144780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6F8">
        <w:rPr>
          <w:rFonts w:ascii="Times New Roman" w:hAnsi="Times New Roman" w:cs="Times New Roman"/>
          <w:bCs/>
          <w:sz w:val="28"/>
          <w:szCs w:val="28"/>
        </w:rPr>
        <w:t>, где:</w:t>
      </w:r>
    </w:p>
    <w:p w14:paraId="6EC901CC" w14:textId="77777777" w:rsidR="00C41736" w:rsidRPr="006936F8" w:rsidRDefault="000E59B5" w:rsidP="0078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6936F8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6936F8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r w:rsidR="00E0650A" w:rsidRPr="006936F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41736" w:rsidRPr="006936F8">
        <w:rPr>
          <w:rFonts w:ascii="Times New Roman" w:hAnsi="Times New Roman" w:cs="Times New Roman"/>
          <w:bCs/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14:paraId="3056F349" w14:textId="77777777" w:rsidR="00F1394E" w:rsidRPr="004956DC" w:rsidRDefault="000E59B5" w:rsidP="004956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6F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6936F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дпо </w:t>
      </w:r>
      <w:r w:rsidR="00E0650A" w:rsidRPr="006936F8">
        <w:rPr>
          <w:rFonts w:ascii="Times New Roman" w:hAnsi="Times New Roman" w:cs="Times New Roman"/>
          <w:bCs/>
          <w:sz w:val="28"/>
          <w:szCs w:val="28"/>
        </w:rPr>
        <w:t>–</w:t>
      </w:r>
      <w:r w:rsidR="00C41736" w:rsidRPr="006936F8">
        <w:rPr>
          <w:rFonts w:ascii="Times New Roman" w:hAnsi="Times New Roman" w:cs="Times New Roman"/>
          <w:bCs/>
          <w:sz w:val="28"/>
          <w:szCs w:val="28"/>
        </w:rPr>
        <w:t xml:space="preserve"> цена обучения одного работника по i-му виду дополнительного профессионального образования.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474"/>
        <w:gridCol w:w="1588"/>
        <w:gridCol w:w="3260"/>
      </w:tblGrid>
      <w:tr w:rsidR="004F0DEB" w:rsidRPr="006936F8" w14:paraId="02E37592" w14:textId="77777777" w:rsidTr="004F2BC9">
        <w:trPr>
          <w:trHeight w:val="557"/>
        </w:trPr>
        <w:tc>
          <w:tcPr>
            <w:tcW w:w="4474" w:type="dxa"/>
            <w:vAlign w:val="center"/>
          </w:tcPr>
          <w:p w14:paraId="12BFFAE2" w14:textId="77777777" w:rsidR="004F0DEB" w:rsidRPr="004956DC" w:rsidRDefault="004F0DEB" w:rsidP="00F1271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956DC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14:paraId="6A086EE4" w14:textId="77777777" w:rsidR="004F0DEB" w:rsidRPr="004956DC" w:rsidRDefault="00F12713" w:rsidP="00F1271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956DC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шт.</w:t>
            </w:r>
          </w:p>
        </w:tc>
        <w:tc>
          <w:tcPr>
            <w:tcW w:w="3260" w:type="dxa"/>
            <w:vAlign w:val="center"/>
          </w:tcPr>
          <w:p w14:paraId="609302E8" w14:textId="77777777" w:rsidR="004F0DEB" w:rsidRPr="004956DC" w:rsidRDefault="004F0DEB" w:rsidP="00F1271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956DC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</w:tr>
      <w:tr w:rsidR="004F0DEB" w:rsidRPr="006936F8" w14:paraId="2023B131" w14:textId="77777777" w:rsidTr="00F12713">
        <w:tc>
          <w:tcPr>
            <w:tcW w:w="4474" w:type="dxa"/>
          </w:tcPr>
          <w:p w14:paraId="6B221C1B" w14:textId="77777777" w:rsidR="004F0DEB" w:rsidRPr="004956DC" w:rsidRDefault="004F0DEB" w:rsidP="00781BA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956DC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семинарах, конференциях, совещаниях и др. мероприятиях</w:t>
            </w:r>
          </w:p>
        </w:tc>
        <w:tc>
          <w:tcPr>
            <w:tcW w:w="1588" w:type="dxa"/>
            <w:vAlign w:val="center"/>
          </w:tcPr>
          <w:p w14:paraId="169D2F40" w14:textId="77777777" w:rsidR="004F0DEB" w:rsidRPr="004956DC" w:rsidRDefault="004F2E52" w:rsidP="00F12713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956DC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272A62F9" w14:textId="77777777" w:rsidR="004F0DEB" w:rsidRPr="004956DC" w:rsidRDefault="004F2E52" w:rsidP="00F12713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956DC">
              <w:rPr>
                <w:rFonts w:ascii="Times New Roman" w:hAnsi="Times New Roman" w:cs="Times New Roman"/>
                <w:bCs/>
                <w:sz w:val="24"/>
                <w:szCs w:val="28"/>
              </w:rPr>
              <w:t>12 850</w:t>
            </w:r>
            <w:r w:rsidR="004F0DEB" w:rsidRPr="004956DC">
              <w:rPr>
                <w:rFonts w:ascii="Times New Roman" w:hAnsi="Times New Roman" w:cs="Times New Roman"/>
                <w:bCs/>
                <w:sz w:val="24"/>
                <w:szCs w:val="28"/>
              </w:rPr>
              <w:t>,00</w:t>
            </w:r>
          </w:p>
        </w:tc>
      </w:tr>
    </w:tbl>
    <w:p w14:paraId="14516A43" w14:textId="77777777" w:rsidR="009A642A" w:rsidRPr="006936F8" w:rsidRDefault="009A642A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</w:t>
      </w:r>
      <w:r w:rsidRPr="006936F8">
        <w:rPr>
          <w:rFonts w:ascii="Times New Roman" w:hAnsi="Times New Roman" w:cs="Times New Roman"/>
          <w:bCs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более</w:t>
      </w:r>
      <w:r w:rsidR="001A013A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4ACE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F2E52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8F78ED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E52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="004F4359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F2E52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пятидесяти одной тысячи</w:t>
      </w:r>
      <w:r w:rsidR="008F78ED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E52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четырехсот рублей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A013A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</w:t>
      </w:r>
      <w:r w:rsidR="00F1394E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F4359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 w:rsidR="00A554A4"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ек.</w:t>
      </w: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664E6E" w14:textId="77777777" w:rsidR="00C44878" w:rsidRPr="006936F8" w:rsidRDefault="00D90715" w:rsidP="00781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 цена услуг могут быть изменены при условии, что фактические затраты не превысят расчетные.</w:t>
      </w:r>
    </w:p>
    <w:p w14:paraId="79DB8D60" w14:textId="77777777" w:rsidR="00452635" w:rsidRPr="006936F8" w:rsidRDefault="0045263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76CB9DA6" w14:textId="77777777" w:rsidR="007A241A" w:rsidRPr="006936F8" w:rsidRDefault="007A241A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6BDA38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9F8C5B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85C33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55BB89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085AA6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8A7116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215094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1D13B5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89EDB6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710241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707F16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C8320E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350C5E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283E59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ECD21F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45B76A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9A5AA4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940618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BA8941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067D7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0C8C28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69A755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4548B1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02557D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96762D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40670D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BE3B3C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F33AA6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DC195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982B59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C3D458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B5F3BB" w14:textId="77777777" w:rsidR="004956DC" w:rsidRPr="006936F8" w:rsidRDefault="004956DC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543CE0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B04573" w14:textId="77777777" w:rsidR="00024CEB" w:rsidRPr="006936F8" w:rsidRDefault="00024CEB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653228" w14:textId="77777777" w:rsidR="004B2E66" w:rsidRPr="006936F8" w:rsidRDefault="004B2E66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41F928" w14:textId="77777777" w:rsidR="00662A39" w:rsidRPr="006936F8" w:rsidRDefault="00662A39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003818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74ABE9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F3F685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44FCF2" w14:textId="77777777" w:rsidR="00452635" w:rsidRPr="006936F8" w:rsidRDefault="00452635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A8A556" w14:textId="77777777" w:rsidR="00DF7458" w:rsidRPr="006936F8" w:rsidRDefault="00DF7458" w:rsidP="00DF7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комитета                                                 Т.Н. Петрова</w:t>
      </w:r>
    </w:p>
    <w:p w14:paraId="67DB95EA" w14:textId="77777777" w:rsidR="00DF7458" w:rsidRPr="006936F8" w:rsidRDefault="00DF7458" w:rsidP="004526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14:paraId="6E132701" w14:textId="77777777" w:rsidR="00BB4E62" w:rsidRPr="006936F8" w:rsidRDefault="00DF7458" w:rsidP="00781B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(дата)</w:t>
      </w:r>
    </w:p>
    <w:sectPr w:rsidR="00BB4E62" w:rsidRPr="006936F8" w:rsidSect="003439D6">
      <w:headerReference w:type="default" r:id="rId2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F35E4" w14:textId="77777777" w:rsidR="001E547F" w:rsidRDefault="001E547F" w:rsidP="007504E3">
      <w:pPr>
        <w:spacing w:after="0" w:line="240" w:lineRule="auto"/>
      </w:pPr>
      <w:r>
        <w:separator/>
      </w:r>
    </w:p>
  </w:endnote>
  <w:endnote w:type="continuationSeparator" w:id="0">
    <w:p w14:paraId="78ACAC2D" w14:textId="77777777" w:rsidR="001E547F" w:rsidRDefault="001E547F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BEED" w14:textId="77777777" w:rsidR="001E547F" w:rsidRDefault="001E547F" w:rsidP="007504E3">
      <w:pPr>
        <w:spacing w:after="0" w:line="240" w:lineRule="auto"/>
      </w:pPr>
      <w:r>
        <w:separator/>
      </w:r>
    </w:p>
  </w:footnote>
  <w:footnote w:type="continuationSeparator" w:id="0">
    <w:p w14:paraId="7399E749" w14:textId="77777777" w:rsidR="001E547F" w:rsidRDefault="001E547F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A67EF21" w14:textId="77777777" w:rsidR="00C55144" w:rsidRPr="0053746C" w:rsidRDefault="00C55144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4A079C">
          <w:rPr>
            <w:rFonts w:ascii="Times New Roman" w:hAnsi="Times New Roman" w:cs="Times New Roman"/>
            <w:noProof/>
            <w:sz w:val="28"/>
          </w:rPr>
          <w:t>2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04DA619" w14:textId="77777777" w:rsidR="00C55144" w:rsidRDefault="00C551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29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30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31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32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33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34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35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36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37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38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39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40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41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42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43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44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45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46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3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5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6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0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1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6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9D"/>
    <w:rsid w:val="00000770"/>
    <w:rsid w:val="00001361"/>
    <w:rsid w:val="000055ED"/>
    <w:rsid w:val="000070A9"/>
    <w:rsid w:val="00012B98"/>
    <w:rsid w:val="000135DE"/>
    <w:rsid w:val="00016657"/>
    <w:rsid w:val="00017840"/>
    <w:rsid w:val="00024CEB"/>
    <w:rsid w:val="0002728C"/>
    <w:rsid w:val="0002746E"/>
    <w:rsid w:val="000275DB"/>
    <w:rsid w:val="0003042D"/>
    <w:rsid w:val="00030C24"/>
    <w:rsid w:val="00032232"/>
    <w:rsid w:val="00036024"/>
    <w:rsid w:val="00036335"/>
    <w:rsid w:val="000442C2"/>
    <w:rsid w:val="0006344A"/>
    <w:rsid w:val="000657BB"/>
    <w:rsid w:val="00065C3C"/>
    <w:rsid w:val="00067425"/>
    <w:rsid w:val="000714B8"/>
    <w:rsid w:val="00081737"/>
    <w:rsid w:val="000907C0"/>
    <w:rsid w:val="0009207B"/>
    <w:rsid w:val="0009245D"/>
    <w:rsid w:val="000A2A96"/>
    <w:rsid w:val="000A6E4E"/>
    <w:rsid w:val="000B1FB0"/>
    <w:rsid w:val="000B3950"/>
    <w:rsid w:val="000B457F"/>
    <w:rsid w:val="000B64E5"/>
    <w:rsid w:val="000B7E2C"/>
    <w:rsid w:val="000C08D7"/>
    <w:rsid w:val="000D178C"/>
    <w:rsid w:val="000D2D05"/>
    <w:rsid w:val="000D615A"/>
    <w:rsid w:val="000E3219"/>
    <w:rsid w:val="000E59B5"/>
    <w:rsid w:val="000E6693"/>
    <w:rsid w:val="000E6B5F"/>
    <w:rsid w:val="000E73C6"/>
    <w:rsid w:val="000F06CA"/>
    <w:rsid w:val="000F43E0"/>
    <w:rsid w:val="00100054"/>
    <w:rsid w:val="00103703"/>
    <w:rsid w:val="0010409D"/>
    <w:rsid w:val="001050C1"/>
    <w:rsid w:val="001059DD"/>
    <w:rsid w:val="00105EC9"/>
    <w:rsid w:val="001069BD"/>
    <w:rsid w:val="0010733A"/>
    <w:rsid w:val="00113E81"/>
    <w:rsid w:val="00114C9A"/>
    <w:rsid w:val="00115C7A"/>
    <w:rsid w:val="00116990"/>
    <w:rsid w:val="00117C0D"/>
    <w:rsid w:val="001200AB"/>
    <w:rsid w:val="00120BC5"/>
    <w:rsid w:val="00124C24"/>
    <w:rsid w:val="00125B47"/>
    <w:rsid w:val="001265EF"/>
    <w:rsid w:val="001275CD"/>
    <w:rsid w:val="00137AF0"/>
    <w:rsid w:val="001400E8"/>
    <w:rsid w:val="00144961"/>
    <w:rsid w:val="001579AD"/>
    <w:rsid w:val="00164185"/>
    <w:rsid w:val="00164622"/>
    <w:rsid w:val="00172C85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3B82"/>
    <w:rsid w:val="001961C6"/>
    <w:rsid w:val="001A013A"/>
    <w:rsid w:val="001B31DF"/>
    <w:rsid w:val="001C1685"/>
    <w:rsid w:val="001C6B14"/>
    <w:rsid w:val="001C6DC3"/>
    <w:rsid w:val="001D2044"/>
    <w:rsid w:val="001D2EE2"/>
    <w:rsid w:val="001D3834"/>
    <w:rsid w:val="001D5C05"/>
    <w:rsid w:val="001E2EA4"/>
    <w:rsid w:val="001E364A"/>
    <w:rsid w:val="001E36B9"/>
    <w:rsid w:val="001E4CFE"/>
    <w:rsid w:val="001E547F"/>
    <w:rsid w:val="001E6B7B"/>
    <w:rsid w:val="001E7194"/>
    <w:rsid w:val="001E7276"/>
    <w:rsid w:val="001F5D22"/>
    <w:rsid w:val="001F6211"/>
    <w:rsid w:val="00203F1E"/>
    <w:rsid w:val="002041C1"/>
    <w:rsid w:val="00206EFC"/>
    <w:rsid w:val="00211409"/>
    <w:rsid w:val="0021420C"/>
    <w:rsid w:val="002153AB"/>
    <w:rsid w:val="002178F5"/>
    <w:rsid w:val="00217B8C"/>
    <w:rsid w:val="00224CD6"/>
    <w:rsid w:val="00227197"/>
    <w:rsid w:val="0023636F"/>
    <w:rsid w:val="00242074"/>
    <w:rsid w:val="0024486D"/>
    <w:rsid w:val="00245636"/>
    <w:rsid w:val="0025045D"/>
    <w:rsid w:val="00253D60"/>
    <w:rsid w:val="00256A91"/>
    <w:rsid w:val="00261B19"/>
    <w:rsid w:val="002655B7"/>
    <w:rsid w:val="00266300"/>
    <w:rsid w:val="00272017"/>
    <w:rsid w:val="00272937"/>
    <w:rsid w:val="00274B38"/>
    <w:rsid w:val="00276701"/>
    <w:rsid w:val="002777D6"/>
    <w:rsid w:val="002824E0"/>
    <w:rsid w:val="002837F9"/>
    <w:rsid w:val="00291872"/>
    <w:rsid w:val="002A0130"/>
    <w:rsid w:val="002A12FC"/>
    <w:rsid w:val="002A7FA4"/>
    <w:rsid w:val="002C18BE"/>
    <w:rsid w:val="002C3C33"/>
    <w:rsid w:val="002C4A06"/>
    <w:rsid w:val="002C58E7"/>
    <w:rsid w:val="002C7F21"/>
    <w:rsid w:val="002D50B7"/>
    <w:rsid w:val="002D68A5"/>
    <w:rsid w:val="002E2D48"/>
    <w:rsid w:val="002E51C4"/>
    <w:rsid w:val="002E6ADC"/>
    <w:rsid w:val="002F2AC5"/>
    <w:rsid w:val="002F2CC8"/>
    <w:rsid w:val="002F542E"/>
    <w:rsid w:val="002F5661"/>
    <w:rsid w:val="002F5E17"/>
    <w:rsid w:val="002F7A61"/>
    <w:rsid w:val="0030115E"/>
    <w:rsid w:val="00301C22"/>
    <w:rsid w:val="00310581"/>
    <w:rsid w:val="00310873"/>
    <w:rsid w:val="00310EC3"/>
    <w:rsid w:val="00317122"/>
    <w:rsid w:val="00317201"/>
    <w:rsid w:val="0031790A"/>
    <w:rsid w:val="003224FC"/>
    <w:rsid w:val="00324E9E"/>
    <w:rsid w:val="00324EAC"/>
    <w:rsid w:val="0032694D"/>
    <w:rsid w:val="00327EEC"/>
    <w:rsid w:val="00331269"/>
    <w:rsid w:val="00333F6F"/>
    <w:rsid w:val="003342D3"/>
    <w:rsid w:val="0033488B"/>
    <w:rsid w:val="00336F0A"/>
    <w:rsid w:val="003439D6"/>
    <w:rsid w:val="003448CC"/>
    <w:rsid w:val="0034777E"/>
    <w:rsid w:val="003534A5"/>
    <w:rsid w:val="00353521"/>
    <w:rsid w:val="0035497C"/>
    <w:rsid w:val="00357137"/>
    <w:rsid w:val="00361CAB"/>
    <w:rsid w:val="003627DF"/>
    <w:rsid w:val="00362C01"/>
    <w:rsid w:val="00363D07"/>
    <w:rsid w:val="00365C81"/>
    <w:rsid w:val="00366299"/>
    <w:rsid w:val="00373A94"/>
    <w:rsid w:val="0037629B"/>
    <w:rsid w:val="0038254D"/>
    <w:rsid w:val="00384042"/>
    <w:rsid w:val="00386F97"/>
    <w:rsid w:val="00390F76"/>
    <w:rsid w:val="00391F19"/>
    <w:rsid w:val="0039386F"/>
    <w:rsid w:val="00394D04"/>
    <w:rsid w:val="003A0D96"/>
    <w:rsid w:val="003A177F"/>
    <w:rsid w:val="003B0793"/>
    <w:rsid w:val="003B0FBF"/>
    <w:rsid w:val="003B234F"/>
    <w:rsid w:val="003B4A9C"/>
    <w:rsid w:val="003B5858"/>
    <w:rsid w:val="003C005A"/>
    <w:rsid w:val="003C1B6B"/>
    <w:rsid w:val="003C3CBE"/>
    <w:rsid w:val="003C774C"/>
    <w:rsid w:val="003C7F06"/>
    <w:rsid w:val="003D2940"/>
    <w:rsid w:val="003D4347"/>
    <w:rsid w:val="003D55FA"/>
    <w:rsid w:val="003D67E9"/>
    <w:rsid w:val="003E24D3"/>
    <w:rsid w:val="003E3BB3"/>
    <w:rsid w:val="003E4C07"/>
    <w:rsid w:val="003F58E6"/>
    <w:rsid w:val="0040148E"/>
    <w:rsid w:val="00413A7F"/>
    <w:rsid w:val="00413B5D"/>
    <w:rsid w:val="00413DC7"/>
    <w:rsid w:val="00416F27"/>
    <w:rsid w:val="004170C6"/>
    <w:rsid w:val="00417888"/>
    <w:rsid w:val="00421A00"/>
    <w:rsid w:val="00425CB7"/>
    <w:rsid w:val="00440FC2"/>
    <w:rsid w:val="00442552"/>
    <w:rsid w:val="004456DB"/>
    <w:rsid w:val="00447857"/>
    <w:rsid w:val="00452635"/>
    <w:rsid w:val="004535BB"/>
    <w:rsid w:val="0045410F"/>
    <w:rsid w:val="004617DD"/>
    <w:rsid w:val="00461E7F"/>
    <w:rsid w:val="004628A7"/>
    <w:rsid w:val="00462AC4"/>
    <w:rsid w:val="00465032"/>
    <w:rsid w:val="0047169A"/>
    <w:rsid w:val="00471F46"/>
    <w:rsid w:val="004732CB"/>
    <w:rsid w:val="004749EF"/>
    <w:rsid w:val="0047643F"/>
    <w:rsid w:val="00476B81"/>
    <w:rsid w:val="00486F55"/>
    <w:rsid w:val="00490968"/>
    <w:rsid w:val="004956DC"/>
    <w:rsid w:val="004A079C"/>
    <w:rsid w:val="004B0332"/>
    <w:rsid w:val="004B2E66"/>
    <w:rsid w:val="004B778E"/>
    <w:rsid w:val="004B7A7E"/>
    <w:rsid w:val="004C03B7"/>
    <w:rsid w:val="004C086D"/>
    <w:rsid w:val="004C3046"/>
    <w:rsid w:val="004C4260"/>
    <w:rsid w:val="004C4C33"/>
    <w:rsid w:val="004C4C82"/>
    <w:rsid w:val="004C5938"/>
    <w:rsid w:val="004C59B0"/>
    <w:rsid w:val="004C651D"/>
    <w:rsid w:val="004C7980"/>
    <w:rsid w:val="004D2089"/>
    <w:rsid w:val="004D4AA0"/>
    <w:rsid w:val="004E2E4B"/>
    <w:rsid w:val="004E3FFE"/>
    <w:rsid w:val="004E661A"/>
    <w:rsid w:val="004E743F"/>
    <w:rsid w:val="004F0DEB"/>
    <w:rsid w:val="004F1C49"/>
    <w:rsid w:val="004F2BC9"/>
    <w:rsid w:val="004F2E52"/>
    <w:rsid w:val="004F3C0E"/>
    <w:rsid w:val="004F4288"/>
    <w:rsid w:val="004F4359"/>
    <w:rsid w:val="004F43D5"/>
    <w:rsid w:val="004F7A35"/>
    <w:rsid w:val="0050184D"/>
    <w:rsid w:val="00503F06"/>
    <w:rsid w:val="00510E1D"/>
    <w:rsid w:val="00511A97"/>
    <w:rsid w:val="00512D60"/>
    <w:rsid w:val="005143A7"/>
    <w:rsid w:val="0051508E"/>
    <w:rsid w:val="00524B0B"/>
    <w:rsid w:val="0053420B"/>
    <w:rsid w:val="00535B7F"/>
    <w:rsid w:val="00536A66"/>
    <w:rsid w:val="0053716E"/>
    <w:rsid w:val="0053746C"/>
    <w:rsid w:val="005376CD"/>
    <w:rsid w:val="0056097E"/>
    <w:rsid w:val="00563398"/>
    <w:rsid w:val="00563AAD"/>
    <w:rsid w:val="005666F8"/>
    <w:rsid w:val="005707D8"/>
    <w:rsid w:val="005817E8"/>
    <w:rsid w:val="00586926"/>
    <w:rsid w:val="00587A3D"/>
    <w:rsid w:val="00593654"/>
    <w:rsid w:val="005A05C4"/>
    <w:rsid w:val="005A06AD"/>
    <w:rsid w:val="005A62C5"/>
    <w:rsid w:val="005A7CBA"/>
    <w:rsid w:val="005B0A2F"/>
    <w:rsid w:val="005B1EAB"/>
    <w:rsid w:val="005B3F31"/>
    <w:rsid w:val="005B66F1"/>
    <w:rsid w:val="005B79CD"/>
    <w:rsid w:val="005C08B4"/>
    <w:rsid w:val="005C7EF3"/>
    <w:rsid w:val="005D0000"/>
    <w:rsid w:val="005D2C22"/>
    <w:rsid w:val="005D2CA2"/>
    <w:rsid w:val="005D4B6D"/>
    <w:rsid w:val="005D5E7E"/>
    <w:rsid w:val="005D718B"/>
    <w:rsid w:val="005D7C1F"/>
    <w:rsid w:val="005E38F4"/>
    <w:rsid w:val="005E4D79"/>
    <w:rsid w:val="005E7D72"/>
    <w:rsid w:val="005F0843"/>
    <w:rsid w:val="005F1F25"/>
    <w:rsid w:val="005F479A"/>
    <w:rsid w:val="005F4B09"/>
    <w:rsid w:val="005F5195"/>
    <w:rsid w:val="005F6328"/>
    <w:rsid w:val="005F7310"/>
    <w:rsid w:val="00603E06"/>
    <w:rsid w:val="0060611E"/>
    <w:rsid w:val="00610FD8"/>
    <w:rsid w:val="00612623"/>
    <w:rsid w:val="00615B3F"/>
    <w:rsid w:val="00623197"/>
    <w:rsid w:val="00624CD3"/>
    <w:rsid w:val="00625F79"/>
    <w:rsid w:val="006275FF"/>
    <w:rsid w:val="00627C21"/>
    <w:rsid w:val="00631049"/>
    <w:rsid w:val="0063136B"/>
    <w:rsid w:val="006316EB"/>
    <w:rsid w:val="00635CFE"/>
    <w:rsid w:val="00636B4F"/>
    <w:rsid w:val="00637D62"/>
    <w:rsid w:val="00642D47"/>
    <w:rsid w:val="00645B3E"/>
    <w:rsid w:val="00646681"/>
    <w:rsid w:val="00646C5D"/>
    <w:rsid w:val="00650CE2"/>
    <w:rsid w:val="006534F9"/>
    <w:rsid w:val="006540A4"/>
    <w:rsid w:val="00656C38"/>
    <w:rsid w:val="00662A39"/>
    <w:rsid w:val="00663E97"/>
    <w:rsid w:val="00665962"/>
    <w:rsid w:val="00670102"/>
    <w:rsid w:val="00673527"/>
    <w:rsid w:val="006741CE"/>
    <w:rsid w:val="00681775"/>
    <w:rsid w:val="00685092"/>
    <w:rsid w:val="00686BF7"/>
    <w:rsid w:val="006932EF"/>
    <w:rsid w:val="006936F8"/>
    <w:rsid w:val="006A0D68"/>
    <w:rsid w:val="006A2C35"/>
    <w:rsid w:val="006A48B5"/>
    <w:rsid w:val="006A5628"/>
    <w:rsid w:val="006A7762"/>
    <w:rsid w:val="006B07FF"/>
    <w:rsid w:val="006B1ED2"/>
    <w:rsid w:val="006B4D05"/>
    <w:rsid w:val="006C36EC"/>
    <w:rsid w:val="006C41D5"/>
    <w:rsid w:val="006C6ED3"/>
    <w:rsid w:val="006C739B"/>
    <w:rsid w:val="006C74C3"/>
    <w:rsid w:val="006C7BD9"/>
    <w:rsid w:val="006D362F"/>
    <w:rsid w:val="006D37BB"/>
    <w:rsid w:val="006D67D5"/>
    <w:rsid w:val="006E10AC"/>
    <w:rsid w:val="006E2891"/>
    <w:rsid w:val="006E3593"/>
    <w:rsid w:val="006E5A86"/>
    <w:rsid w:val="006E5E43"/>
    <w:rsid w:val="006F1FF4"/>
    <w:rsid w:val="006F21FC"/>
    <w:rsid w:val="007034D8"/>
    <w:rsid w:val="0070456A"/>
    <w:rsid w:val="0070545F"/>
    <w:rsid w:val="00711D73"/>
    <w:rsid w:val="0071228F"/>
    <w:rsid w:val="007144E7"/>
    <w:rsid w:val="00714B9F"/>
    <w:rsid w:val="00716097"/>
    <w:rsid w:val="0071621D"/>
    <w:rsid w:val="007229AF"/>
    <w:rsid w:val="00725A7E"/>
    <w:rsid w:val="0074039B"/>
    <w:rsid w:val="007410D6"/>
    <w:rsid w:val="007504E3"/>
    <w:rsid w:val="0075227B"/>
    <w:rsid w:val="007561A7"/>
    <w:rsid w:val="00762549"/>
    <w:rsid w:val="00766D8D"/>
    <w:rsid w:val="007734E7"/>
    <w:rsid w:val="00775643"/>
    <w:rsid w:val="00775678"/>
    <w:rsid w:val="00776446"/>
    <w:rsid w:val="00781BAF"/>
    <w:rsid w:val="00782DE0"/>
    <w:rsid w:val="0078375B"/>
    <w:rsid w:val="00784A87"/>
    <w:rsid w:val="00791265"/>
    <w:rsid w:val="007967A1"/>
    <w:rsid w:val="007A0066"/>
    <w:rsid w:val="007A0570"/>
    <w:rsid w:val="007A1A65"/>
    <w:rsid w:val="007A241A"/>
    <w:rsid w:val="007B0756"/>
    <w:rsid w:val="007B2E98"/>
    <w:rsid w:val="007B36F5"/>
    <w:rsid w:val="007C4064"/>
    <w:rsid w:val="007C4C11"/>
    <w:rsid w:val="007C4F57"/>
    <w:rsid w:val="007C7222"/>
    <w:rsid w:val="007D13CE"/>
    <w:rsid w:val="007D23CD"/>
    <w:rsid w:val="007D277D"/>
    <w:rsid w:val="007D4D27"/>
    <w:rsid w:val="007E0D74"/>
    <w:rsid w:val="007E4502"/>
    <w:rsid w:val="007E7B6C"/>
    <w:rsid w:val="007F2635"/>
    <w:rsid w:val="007F2F91"/>
    <w:rsid w:val="007F364F"/>
    <w:rsid w:val="007F385A"/>
    <w:rsid w:val="007F4829"/>
    <w:rsid w:val="007F6DDA"/>
    <w:rsid w:val="007F6EC6"/>
    <w:rsid w:val="00806A79"/>
    <w:rsid w:val="008100C7"/>
    <w:rsid w:val="00811CDF"/>
    <w:rsid w:val="00815B28"/>
    <w:rsid w:val="008223F5"/>
    <w:rsid w:val="00825DEF"/>
    <w:rsid w:val="008274A3"/>
    <w:rsid w:val="0083106F"/>
    <w:rsid w:val="00833A47"/>
    <w:rsid w:val="00836320"/>
    <w:rsid w:val="00840ADE"/>
    <w:rsid w:val="008422BC"/>
    <w:rsid w:val="00851669"/>
    <w:rsid w:val="00852F23"/>
    <w:rsid w:val="008563E2"/>
    <w:rsid w:val="00861615"/>
    <w:rsid w:val="008623BE"/>
    <w:rsid w:val="00862D41"/>
    <w:rsid w:val="00863FE0"/>
    <w:rsid w:val="00866B29"/>
    <w:rsid w:val="0086762A"/>
    <w:rsid w:val="00872C9F"/>
    <w:rsid w:val="00876243"/>
    <w:rsid w:val="00877145"/>
    <w:rsid w:val="00881A68"/>
    <w:rsid w:val="00884324"/>
    <w:rsid w:val="008A0BD0"/>
    <w:rsid w:val="008A139F"/>
    <w:rsid w:val="008A23A5"/>
    <w:rsid w:val="008A25A6"/>
    <w:rsid w:val="008A469D"/>
    <w:rsid w:val="008C264A"/>
    <w:rsid w:val="008D47F9"/>
    <w:rsid w:val="008D5781"/>
    <w:rsid w:val="008D724E"/>
    <w:rsid w:val="008E716A"/>
    <w:rsid w:val="008F62C9"/>
    <w:rsid w:val="008F6FF5"/>
    <w:rsid w:val="008F78ED"/>
    <w:rsid w:val="00902513"/>
    <w:rsid w:val="00902870"/>
    <w:rsid w:val="009028E3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51B6"/>
    <w:rsid w:val="0092051F"/>
    <w:rsid w:val="00921294"/>
    <w:rsid w:val="0092185C"/>
    <w:rsid w:val="00922508"/>
    <w:rsid w:val="009316E5"/>
    <w:rsid w:val="00943532"/>
    <w:rsid w:val="00945AF7"/>
    <w:rsid w:val="0095130F"/>
    <w:rsid w:val="00951EF5"/>
    <w:rsid w:val="00953384"/>
    <w:rsid w:val="0095420A"/>
    <w:rsid w:val="00954336"/>
    <w:rsid w:val="00955F90"/>
    <w:rsid w:val="0096268D"/>
    <w:rsid w:val="009635EB"/>
    <w:rsid w:val="00963F48"/>
    <w:rsid w:val="00971EE1"/>
    <w:rsid w:val="00973E9F"/>
    <w:rsid w:val="00977724"/>
    <w:rsid w:val="009844D9"/>
    <w:rsid w:val="00984775"/>
    <w:rsid w:val="00984CEC"/>
    <w:rsid w:val="00986043"/>
    <w:rsid w:val="00990410"/>
    <w:rsid w:val="0099141A"/>
    <w:rsid w:val="009937D2"/>
    <w:rsid w:val="009979AC"/>
    <w:rsid w:val="009A642A"/>
    <w:rsid w:val="009B5F9F"/>
    <w:rsid w:val="009C5EA0"/>
    <w:rsid w:val="009D2816"/>
    <w:rsid w:val="009D4583"/>
    <w:rsid w:val="009D526B"/>
    <w:rsid w:val="009D6E2F"/>
    <w:rsid w:val="009D7731"/>
    <w:rsid w:val="009D7812"/>
    <w:rsid w:val="009E77E6"/>
    <w:rsid w:val="009F03D6"/>
    <w:rsid w:val="009F6CBA"/>
    <w:rsid w:val="009F7245"/>
    <w:rsid w:val="009F79FB"/>
    <w:rsid w:val="00A052AB"/>
    <w:rsid w:val="00A109AC"/>
    <w:rsid w:val="00A12337"/>
    <w:rsid w:val="00A17AEF"/>
    <w:rsid w:val="00A17CA9"/>
    <w:rsid w:val="00A219E5"/>
    <w:rsid w:val="00A26DFF"/>
    <w:rsid w:val="00A33402"/>
    <w:rsid w:val="00A3704B"/>
    <w:rsid w:val="00A40141"/>
    <w:rsid w:val="00A40D6E"/>
    <w:rsid w:val="00A45B7B"/>
    <w:rsid w:val="00A51DF0"/>
    <w:rsid w:val="00A52E4F"/>
    <w:rsid w:val="00A544EB"/>
    <w:rsid w:val="00A554A4"/>
    <w:rsid w:val="00A63E21"/>
    <w:rsid w:val="00A64ACE"/>
    <w:rsid w:val="00A70ED3"/>
    <w:rsid w:val="00A7196C"/>
    <w:rsid w:val="00A7374D"/>
    <w:rsid w:val="00A73B2A"/>
    <w:rsid w:val="00A74170"/>
    <w:rsid w:val="00A746E9"/>
    <w:rsid w:val="00A74C46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A210D"/>
    <w:rsid w:val="00AA32C7"/>
    <w:rsid w:val="00AA495A"/>
    <w:rsid w:val="00AA548F"/>
    <w:rsid w:val="00AA59DE"/>
    <w:rsid w:val="00AA67B0"/>
    <w:rsid w:val="00AC0751"/>
    <w:rsid w:val="00AC095F"/>
    <w:rsid w:val="00AC0B7D"/>
    <w:rsid w:val="00AC1452"/>
    <w:rsid w:val="00AC1687"/>
    <w:rsid w:val="00AC1AD1"/>
    <w:rsid w:val="00AC31B9"/>
    <w:rsid w:val="00AC3D02"/>
    <w:rsid w:val="00AC471D"/>
    <w:rsid w:val="00AC5D39"/>
    <w:rsid w:val="00AC683B"/>
    <w:rsid w:val="00AD0703"/>
    <w:rsid w:val="00AD3C12"/>
    <w:rsid w:val="00AD3F96"/>
    <w:rsid w:val="00AD48E9"/>
    <w:rsid w:val="00AD5478"/>
    <w:rsid w:val="00AE373A"/>
    <w:rsid w:val="00AE70B8"/>
    <w:rsid w:val="00AF07C7"/>
    <w:rsid w:val="00AF15A1"/>
    <w:rsid w:val="00AF3D65"/>
    <w:rsid w:val="00AF54EA"/>
    <w:rsid w:val="00AF5515"/>
    <w:rsid w:val="00AF6B4A"/>
    <w:rsid w:val="00B10360"/>
    <w:rsid w:val="00B13F85"/>
    <w:rsid w:val="00B14D3F"/>
    <w:rsid w:val="00B23071"/>
    <w:rsid w:val="00B24778"/>
    <w:rsid w:val="00B33235"/>
    <w:rsid w:val="00B35BF5"/>
    <w:rsid w:val="00B376BA"/>
    <w:rsid w:val="00B421D3"/>
    <w:rsid w:val="00B467FD"/>
    <w:rsid w:val="00B5071A"/>
    <w:rsid w:val="00B5197D"/>
    <w:rsid w:val="00B536DD"/>
    <w:rsid w:val="00B560BB"/>
    <w:rsid w:val="00B578C5"/>
    <w:rsid w:val="00B57A87"/>
    <w:rsid w:val="00B60D1F"/>
    <w:rsid w:val="00B70056"/>
    <w:rsid w:val="00B739F0"/>
    <w:rsid w:val="00B81AED"/>
    <w:rsid w:val="00B81D59"/>
    <w:rsid w:val="00B857B4"/>
    <w:rsid w:val="00B87061"/>
    <w:rsid w:val="00B878A4"/>
    <w:rsid w:val="00B919CC"/>
    <w:rsid w:val="00B96117"/>
    <w:rsid w:val="00B97EEF"/>
    <w:rsid w:val="00BB4E62"/>
    <w:rsid w:val="00BB7700"/>
    <w:rsid w:val="00BC0079"/>
    <w:rsid w:val="00BC025B"/>
    <w:rsid w:val="00BC48D7"/>
    <w:rsid w:val="00BD1EE7"/>
    <w:rsid w:val="00BD2F0C"/>
    <w:rsid w:val="00BD5650"/>
    <w:rsid w:val="00BE28C4"/>
    <w:rsid w:val="00BE4495"/>
    <w:rsid w:val="00BF04BB"/>
    <w:rsid w:val="00BF3C37"/>
    <w:rsid w:val="00C012BA"/>
    <w:rsid w:val="00C0250B"/>
    <w:rsid w:val="00C07257"/>
    <w:rsid w:val="00C07EC7"/>
    <w:rsid w:val="00C141C4"/>
    <w:rsid w:val="00C14CBB"/>
    <w:rsid w:val="00C17737"/>
    <w:rsid w:val="00C25F8D"/>
    <w:rsid w:val="00C37714"/>
    <w:rsid w:val="00C37DAF"/>
    <w:rsid w:val="00C41736"/>
    <w:rsid w:val="00C42616"/>
    <w:rsid w:val="00C44878"/>
    <w:rsid w:val="00C54844"/>
    <w:rsid w:val="00C55144"/>
    <w:rsid w:val="00C662E3"/>
    <w:rsid w:val="00C67A6E"/>
    <w:rsid w:val="00C74EC7"/>
    <w:rsid w:val="00C75F6C"/>
    <w:rsid w:val="00C7788F"/>
    <w:rsid w:val="00C861E6"/>
    <w:rsid w:val="00C922A7"/>
    <w:rsid w:val="00C92503"/>
    <w:rsid w:val="00C962BE"/>
    <w:rsid w:val="00CA098A"/>
    <w:rsid w:val="00CA4082"/>
    <w:rsid w:val="00CA4177"/>
    <w:rsid w:val="00CA4205"/>
    <w:rsid w:val="00CA4D9C"/>
    <w:rsid w:val="00CA580E"/>
    <w:rsid w:val="00CA79D4"/>
    <w:rsid w:val="00CB1CB8"/>
    <w:rsid w:val="00CB5BD5"/>
    <w:rsid w:val="00CC11D9"/>
    <w:rsid w:val="00CC6AA6"/>
    <w:rsid w:val="00CC6AD0"/>
    <w:rsid w:val="00CD1081"/>
    <w:rsid w:val="00CE2B4D"/>
    <w:rsid w:val="00CE79C4"/>
    <w:rsid w:val="00CF18BB"/>
    <w:rsid w:val="00CF3827"/>
    <w:rsid w:val="00CF6734"/>
    <w:rsid w:val="00D0018E"/>
    <w:rsid w:val="00D04172"/>
    <w:rsid w:val="00D072D0"/>
    <w:rsid w:val="00D07B7F"/>
    <w:rsid w:val="00D15FE9"/>
    <w:rsid w:val="00D232A8"/>
    <w:rsid w:val="00D24884"/>
    <w:rsid w:val="00D24C11"/>
    <w:rsid w:val="00D30995"/>
    <w:rsid w:val="00D31381"/>
    <w:rsid w:val="00D32B56"/>
    <w:rsid w:val="00D3673F"/>
    <w:rsid w:val="00D37904"/>
    <w:rsid w:val="00D37DAF"/>
    <w:rsid w:val="00D409F5"/>
    <w:rsid w:val="00D41CD0"/>
    <w:rsid w:val="00D44A58"/>
    <w:rsid w:val="00D46502"/>
    <w:rsid w:val="00D55506"/>
    <w:rsid w:val="00D607F2"/>
    <w:rsid w:val="00D703ED"/>
    <w:rsid w:val="00D7321E"/>
    <w:rsid w:val="00D73715"/>
    <w:rsid w:val="00D77138"/>
    <w:rsid w:val="00D80019"/>
    <w:rsid w:val="00D806AF"/>
    <w:rsid w:val="00D80FA0"/>
    <w:rsid w:val="00D814D0"/>
    <w:rsid w:val="00D825C8"/>
    <w:rsid w:val="00D84413"/>
    <w:rsid w:val="00D9012F"/>
    <w:rsid w:val="00D90715"/>
    <w:rsid w:val="00D944C3"/>
    <w:rsid w:val="00DA08FD"/>
    <w:rsid w:val="00DA355B"/>
    <w:rsid w:val="00DB1525"/>
    <w:rsid w:val="00DC1331"/>
    <w:rsid w:val="00DD104F"/>
    <w:rsid w:val="00DD14AD"/>
    <w:rsid w:val="00DD302E"/>
    <w:rsid w:val="00DD71B9"/>
    <w:rsid w:val="00DE1C03"/>
    <w:rsid w:val="00DE3F4C"/>
    <w:rsid w:val="00DE4C9A"/>
    <w:rsid w:val="00DE550F"/>
    <w:rsid w:val="00DE741B"/>
    <w:rsid w:val="00DF0383"/>
    <w:rsid w:val="00DF11ED"/>
    <w:rsid w:val="00DF1FB6"/>
    <w:rsid w:val="00DF7458"/>
    <w:rsid w:val="00E01100"/>
    <w:rsid w:val="00E02807"/>
    <w:rsid w:val="00E04D9E"/>
    <w:rsid w:val="00E0513C"/>
    <w:rsid w:val="00E0650A"/>
    <w:rsid w:val="00E06749"/>
    <w:rsid w:val="00E11933"/>
    <w:rsid w:val="00E1574D"/>
    <w:rsid w:val="00E16330"/>
    <w:rsid w:val="00E16D65"/>
    <w:rsid w:val="00E203A2"/>
    <w:rsid w:val="00E36688"/>
    <w:rsid w:val="00E44831"/>
    <w:rsid w:val="00E45683"/>
    <w:rsid w:val="00E46649"/>
    <w:rsid w:val="00E503C1"/>
    <w:rsid w:val="00E5117E"/>
    <w:rsid w:val="00E532DA"/>
    <w:rsid w:val="00E533C2"/>
    <w:rsid w:val="00E54F9F"/>
    <w:rsid w:val="00E62A5C"/>
    <w:rsid w:val="00E63F15"/>
    <w:rsid w:val="00E677F9"/>
    <w:rsid w:val="00E711BC"/>
    <w:rsid w:val="00E735B3"/>
    <w:rsid w:val="00E76CF1"/>
    <w:rsid w:val="00E80747"/>
    <w:rsid w:val="00E818A6"/>
    <w:rsid w:val="00E81FF4"/>
    <w:rsid w:val="00E833C3"/>
    <w:rsid w:val="00E84A99"/>
    <w:rsid w:val="00E87ABA"/>
    <w:rsid w:val="00E95409"/>
    <w:rsid w:val="00EA2906"/>
    <w:rsid w:val="00EA4ADB"/>
    <w:rsid w:val="00EA5B44"/>
    <w:rsid w:val="00EB1B3F"/>
    <w:rsid w:val="00EB46A1"/>
    <w:rsid w:val="00EB4930"/>
    <w:rsid w:val="00EB6B1A"/>
    <w:rsid w:val="00EB79CE"/>
    <w:rsid w:val="00EC006B"/>
    <w:rsid w:val="00EC04F2"/>
    <w:rsid w:val="00EC3ACD"/>
    <w:rsid w:val="00EC4EDA"/>
    <w:rsid w:val="00ED73C5"/>
    <w:rsid w:val="00EE5318"/>
    <w:rsid w:val="00EE69C4"/>
    <w:rsid w:val="00EF3EB3"/>
    <w:rsid w:val="00EF7AB9"/>
    <w:rsid w:val="00F00DC7"/>
    <w:rsid w:val="00F052B8"/>
    <w:rsid w:val="00F063D3"/>
    <w:rsid w:val="00F06B49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64F9"/>
    <w:rsid w:val="00F3719B"/>
    <w:rsid w:val="00F376FD"/>
    <w:rsid w:val="00F45B56"/>
    <w:rsid w:val="00F50B77"/>
    <w:rsid w:val="00F52BFE"/>
    <w:rsid w:val="00F53DE1"/>
    <w:rsid w:val="00F65B0C"/>
    <w:rsid w:val="00F668EB"/>
    <w:rsid w:val="00F66A91"/>
    <w:rsid w:val="00F756FC"/>
    <w:rsid w:val="00F76EC4"/>
    <w:rsid w:val="00F86E50"/>
    <w:rsid w:val="00F874DE"/>
    <w:rsid w:val="00FA0558"/>
    <w:rsid w:val="00FA1914"/>
    <w:rsid w:val="00FA1CCE"/>
    <w:rsid w:val="00FA72F2"/>
    <w:rsid w:val="00FA7866"/>
    <w:rsid w:val="00FB0DBD"/>
    <w:rsid w:val="00FB57A7"/>
    <w:rsid w:val="00FC1FB3"/>
    <w:rsid w:val="00FC3257"/>
    <w:rsid w:val="00FC71A7"/>
    <w:rsid w:val="00FD78D8"/>
    <w:rsid w:val="00FE25FB"/>
    <w:rsid w:val="00FE309C"/>
    <w:rsid w:val="00FE4AAC"/>
    <w:rsid w:val="00FE56B4"/>
    <w:rsid w:val="00FE6E19"/>
    <w:rsid w:val="00FE78E8"/>
    <w:rsid w:val="00FF1548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20BE0A4"/>
  <w15:docId w15:val="{A6395FB2-77D9-4629-99C2-DE358276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wmf"/><Relationship Id="rId18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20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29.wmf"/><Relationship Id="rId23" Type="http://schemas.openxmlformats.org/officeDocument/2006/relationships/theme" Target="theme/theme1.xml"/><Relationship Id="rId10" Type="http://schemas.openxmlformats.org/officeDocument/2006/relationships/image" Target="media/image24.wmf"/><Relationship Id="rId19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image" Target="media/image28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7C35-5CF3-4077-8DD7-8384B3F5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3194</Words>
  <Characters>18210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ПравПортал</cp:lastModifiedBy>
  <cp:revision>2</cp:revision>
  <cp:lastPrinted>2021-01-18T08:39:00Z</cp:lastPrinted>
  <dcterms:created xsi:type="dcterms:W3CDTF">2021-01-29T08:03:00Z</dcterms:created>
  <dcterms:modified xsi:type="dcterms:W3CDTF">2021-01-29T08:03:00Z</dcterms:modified>
</cp:coreProperties>
</file>