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17.02.2023</w:t>
      </w:r>
      <w:r w:rsidRPr="005361ED">
        <w:rPr>
          <w:rFonts w:ascii="Calibri" w:eastAsia="Times New Roman" w:hAnsi="Calibri" w:cs="Calibri"/>
          <w:bCs/>
          <w:spacing w:val="-11"/>
          <w:sz w:val="28"/>
          <w:szCs w:val="28"/>
          <w:lang w:eastAsia="ru-RU"/>
        </w:rPr>
        <w:t xml:space="preserve">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№79</w:t>
      </w:r>
    </w:p>
    <w:p w:rsidR="005361ED" w:rsidRPr="005361ED" w:rsidRDefault="005361ED" w:rsidP="005361ED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361ED" w:rsidRPr="005361ED" w:rsidRDefault="005361ED" w:rsidP="005361E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zh-CN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361ED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Положению об организации и проведении публичных слушаний в городе Барнауле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комиссию, ответственную за организацию и проведение публичных слушаний по проекту муниципального правового акта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правового акта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гражданин (житель города Барнаула) ________________________________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наличии),</w:t>
      </w:r>
      <w:r w:rsidRPr="005361E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дата рождения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ED" w:rsidRPr="005361ED" w:rsidRDefault="005361ED" w:rsidP="005361ED">
      <w:pPr>
        <w:tabs>
          <w:tab w:val="left" w:pos="9356"/>
          <w:tab w:val="left" w:pos="9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Pr="00536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361ED" w:rsidRPr="005361ED" w:rsidRDefault="005361ED" w:rsidP="005361ED">
      <w:pPr>
        <w:tabs>
          <w:tab w:val="left" w:pos="9356"/>
          <w:tab w:val="left" w:pos="957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5361ED">
        <w:rPr>
          <w:rFonts w:ascii="Times New Roman" w:eastAsia="Times New Roman" w:hAnsi="Times New Roman" w:cs="Calibri"/>
          <w:sz w:val="24"/>
          <w:szCs w:val="24"/>
          <w:lang w:eastAsia="ru-RU"/>
        </w:rPr>
        <w:t>регистрации по месту</w:t>
      </w:r>
      <w:r w:rsidRPr="005361ED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жительства </w:t>
      </w:r>
    </w:p>
    <w:p w:rsidR="005361ED" w:rsidRPr="005361ED" w:rsidRDefault="005361ED" w:rsidP="005361ED">
      <w:pPr>
        <w:tabs>
          <w:tab w:val="left" w:pos="9356"/>
          <w:tab w:val="left" w:pos="957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61ED" w:rsidRPr="005361ED" w:rsidRDefault="005361ED" w:rsidP="005361ED">
      <w:pPr>
        <w:tabs>
          <w:tab w:val="left" w:pos="8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 _________________________</w:t>
      </w:r>
    </w:p>
    <w:p w:rsidR="005361ED" w:rsidRPr="005361ED" w:rsidRDefault="005361ED" w:rsidP="005361ED">
      <w:pPr>
        <w:tabs>
          <w:tab w:val="left" w:pos="9356"/>
        </w:tabs>
        <w:spacing w:after="0" w:line="240" w:lineRule="auto"/>
        <w:ind w:left="59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</w:t>
      </w:r>
    </w:p>
    <w:p w:rsidR="005361ED" w:rsidRPr="005361ED" w:rsidRDefault="005361ED" w:rsidP="005361ED">
      <w:pPr>
        <w:tabs>
          <w:tab w:val="left" w:pos="8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61ED" w:rsidRPr="005361ED" w:rsidRDefault="005361ED" w:rsidP="005361E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документа, удостоверяющего личность субъекта персональных данных,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к проекту __________________________________________________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муниципального правового акта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предложения: </w:t>
      </w:r>
    </w:p>
    <w:p w:rsidR="005361ED" w:rsidRPr="005361ED" w:rsidRDefault="005361ED" w:rsidP="00536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04" w:tblpY="205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2374"/>
        <w:gridCol w:w="2958"/>
        <w:gridCol w:w="2988"/>
      </w:tblGrid>
      <w:tr w:rsidR="005361ED" w:rsidRPr="005361ED" w:rsidTr="00BF6AC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Пункт, подпункт, абзац (структурная единица проекта)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Текст предлагаемого изменения и (или) дополнения в проект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внесенных предложений </w:t>
            </w:r>
          </w:p>
        </w:tc>
      </w:tr>
      <w:tr w:rsidR="005361ED" w:rsidRPr="005361ED" w:rsidTr="00BF6AC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ED" w:rsidRPr="005361ED" w:rsidTr="00BF6AC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D" w:rsidRPr="005361ED" w:rsidRDefault="005361ED" w:rsidP="005361E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комиссии, ответственной за организацию и проведение публичных слушаний по проекту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акта,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обработку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персональных данных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требованиями Федерального </w:t>
      </w:r>
      <w:hyperlink r:id="rId6" w:history="1">
        <w:r w:rsidRPr="005361ED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zh-CN"/>
          </w:rPr>
          <w:t>закона</w:t>
        </w:r>
      </w:hyperlink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27.07.2006 №152-ФЗ «О персональных данных».</w:t>
      </w:r>
    </w:p>
    <w:p w:rsidR="005361ED" w:rsidRPr="005361ED" w:rsidRDefault="005361ED" w:rsidP="005361ED">
      <w:pPr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персональных данных, на обработку которых дается согласие: фамилия, имя, отчество (последнее – при наличии), наименование,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дата выдачи основного документа, удостоверяющего личность субъекта персональных данных, сведения о выдавшем основной документ органе, </w:t>
      </w:r>
      <w:r w:rsidRPr="005361ED">
        <w:rPr>
          <w:rFonts w:ascii="Times New Roman" w:eastAsia="Times New Roman" w:hAnsi="Times New Roman" w:cs="Calibri"/>
          <w:sz w:val="28"/>
          <w:szCs w:val="28"/>
          <w:lang w:eastAsia="ru-RU"/>
        </w:rPr>
        <w:t>дата рождения и адрес регистрации по месту жительства,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личная подпись.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передаются в целях рассмотрения внесенных предложений по проекту муниципального правового акта.</w:t>
      </w:r>
    </w:p>
    <w:p w:rsidR="005361ED" w:rsidRPr="005361ED" w:rsidRDefault="005361ED" w:rsidP="005361ED">
      <w:pPr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передаются с согласием их обработки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передаются с согласием их предоставления органам местного самоуправления города Барнаула, членам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комиссии, ответственной за организацию и проведение публичных слушаний по проекту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акта, для действий, направленных на обеспечение рассмотрения внесенных предложений по указанному проекту.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действует неограниченное время (бессрочно). 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прекращения обработки персональных данных является поступление в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комиссию, ответственную за организацию и проведение публичных слушаний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проекту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акта, 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>комиссия, ответственная за организацию и проведение публичных слушаний</w:t>
      </w:r>
      <w:r w:rsidRPr="005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1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проекту 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акта,</w:t>
      </w:r>
      <w:r w:rsidRPr="00536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продолжает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ознакомлен(а) с Федеральным </w:t>
      </w:r>
      <w:hyperlink r:id="rId7" w:history="1">
        <w:r w:rsidRPr="005361E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данных», права и обязанности в области защиты 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мне известны и понятны, согласие на обработку</w:t>
      </w: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 даю свободно, с учетом своей воли и в моих интересах. </w:t>
      </w:r>
    </w:p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81"/>
        <w:gridCol w:w="1825"/>
        <w:gridCol w:w="281"/>
        <w:gridCol w:w="3647"/>
      </w:tblGrid>
      <w:tr w:rsidR="005361ED" w:rsidRPr="005361ED" w:rsidTr="00BF6AC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______________ 20__ </w:t>
            </w:r>
          </w:p>
        </w:tc>
      </w:tr>
      <w:tr w:rsidR="005361ED" w:rsidRPr="005361ED" w:rsidTr="00BF6AC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1ED" w:rsidRPr="005361ED" w:rsidRDefault="005361ED" w:rsidP="0053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имени, отчества (последнее – при наличии) гражданина</w:t>
            </w:r>
          </w:p>
        </w:tc>
        <w:tc>
          <w:tcPr>
            <w:tcW w:w="283" w:type="dxa"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личная </w:t>
            </w:r>
            <w:r w:rsidRPr="0053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5361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3" w:type="dxa"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5361ED" w:rsidRPr="005361ED" w:rsidRDefault="005361ED" w:rsidP="0053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361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направления предложения</w:t>
            </w:r>
            <w:r w:rsidRPr="0053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1ED" w:rsidRPr="005361ED" w:rsidRDefault="005361ED" w:rsidP="005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ED" w:rsidRPr="005361ED" w:rsidRDefault="005361ED" w:rsidP="005361ED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zh-CN"/>
        </w:rPr>
      </w:pPr>
    </w:p>
    <w:p w:rsidR="00375F5A" w:rsidRDefault="00375F5A"/>
    <w:sectPr w:rsidR="00375F5A" w:rsidSect="00954D21">
      <w:pgSz w:w="11906" w:h="16838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1ED" w:rsidRDefault="005361ED" w:rsidP="005361ED">
      <w:pPr>
        <w:spacing w:after="0" w:line="240" w:lineRule="auto"/>
      </w:pPr>
      <w:r>
        <w:separator/>
      </w:r>
    </w:p>
  </w:endnote>
  <w:endnote w:type="continuationSeparator" w:id="0">
    <w:p w:rsidR="005361ED" w:rsidRDefault="005361ED" w:rsidP="0053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1ED" w:rsidRDefault="005361ED" w:rsidP="005361ED">
      <w:pPr>
        <w:spacing w:after="0" w:line="240" w:lineRule="auto"/>
      </w:pPr>
      <w:r>
        <w:separator/>
      </w:r>
    </w:p>
  </w:footnote>
  <w:footnote w:type="continuationSeparator" w:id="0">
    <w:p w:rsidR="005361ED" w:rsidRDefault="005361ED" w:rsidP="005361ED">
      <w:pPr>
        <w:spacing w:after="0" w:line="240" w:lineRule="auto"/>
      </w:pPr>
      <w:r>
        <w:continuationSeparator/>
      </w:r>
    </w:p>
  </w:footnote>
  <w:footnote w:id="1">
    <w:p w:rsidR="005361ED" w:rsidRDefault="005361ED" w:rsidP="005361ED">
      <w:pPr>
        <w:spacing w:after="0" w:line="100" w:lineRule="atLeast"/>
        <w:ind w:firstLine="709"/>
        <w:jc w:val="both"/>
      </w:pPr>
      <w:r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предложений лично, путем подачи письменного обращения на бумажном носителе по адресу для направления предложений, указанному в информационном сообщении; либо посредством почтового отправления по адресу для направления предложений, указанному в информационном сообщении.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D"/>
    <w:rsid w:val="00375F5A"/>
    <w:rsid w:val="005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06D8-3B39-4685-A96F-983AB45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3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4F326A35E69A7E2C2448877C780F4B669CF8C9C1A92F282398FC795EuC4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3B9408E230E5CA91CC32683279AC836AA102832499400373CFEF18D4CFABF00EC15936C242B672C943BC538tBd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2023-02-20T06:35:00Z</dcterms:created>
  <dcterms:modified xsi:type="dcterms:W3CDTF">2023-02-20T06:35:00Z</dcterms:modified>
</cp:coreProperties>
</file>