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96"/>
        <w:tblW w:w="2971" w:type="dxa"/>
        <w:tblLook w:val="04A0" w:firstRow="1" w:lastRow="0" w:firstColumn="1" w:lastColumn="0" w:noHBand="0" w:noVBand="1"/>
      </w:tblPr>
      <w:tblGrid>
        <w:gridCol w:w="2971"/>
      </w:tblGrid>
      <w:tr w:rsidR="00752FF1" w14:paraId="399C6165" w14:textId="77777777" w:rsidTr="00590BC6">
        <w:trPr>
          <w:trHeight w:val="1233"/>
        </w:trPr>
        <w:tc>
          <w:tcPr>
            <w:tcW w:w="2971" w:type="dxa"/>
            <w:shd w:val="clear" w:color="auto" w:fill="auto"/>
          </w:tcPr>
          <w:p w14:paraId="7020E920" w14:textId="77777777" w:rsidR="00752FF1" w:rsidRPr="009B6CBB" w:rsidRDefault="00752FF1" w:rsidP="00590BC6">
            <w:pPr>
              <w:tabs>
                <w:tab w:val="left" w:pos="924"/>
              </w:tabs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 xml:space="preserve">Приложение                                                                                    к постановлению                                                                                           администрации города                                                                                              от </w:t>
            </w:r>
            <w:r>
              <w:rPr>
                <w:sz w:val="28"/>
                <w:szCs w:val="28"/>
              </w:rPr>
              <w:t>01.09.2021 №1351</w:t>
            </w:r>
          </w:p>
        </w:tc>
      </w:tr>
    </w:tbl>
    <w:p w14:paraId="3F512167" w14:textId="77777777" w:rsidR="00752FF1" w:rsidRDefault="00752FF1" w:rsidP="00752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267B51B9" w14:textId="77777777" w:rsidR="00752FF1" w:rsidRDefault="00752FF1" w:rsidP="00752FF1">
      <w:pPr>
        <w:jc w:val="center"/>
        <w:rPr>
          <w:sz w:val="28"/>
          <w:szCs w:val="28"/>
        </w:rPr>
      </w:pPr>
    </w:p>
    <w:p w14:paraId="63FAEFDC" w14:textId="77777777" w:rsidR="00752FF1" w:rsidRDefault="00752FF1" w:rsidP="00752FF1">
      <w:pPr>
        <w:jc w:val="center"/>
        <w:rPr>
          <w:sz w:val="28"/>
          <w:szCs w:val="28"/>
        </w:rPr>
      </w:pPr>
    </w:p>
    <w:p w14:paraId="2CD0B9F8" w14:textId="77777777" w:rsidR="00752FF1" w:rsidRDefault="00752FF1" w:rsidP="00752FF1">
      <w:pPr>
        <w:jc w:val="center"/>
        <w:rPr>
          <w:sz w:val="28"/>
          <w:szCs w:val="28"/>
        </w:rPr>
      </w:pPr>
    </w:p>
    <w:p w14:paraId="5E7B19E9" w14:textId="77777777" w:rsidR="00752FF1" w:rsidRDefault="00752FF1" w:rsidP="00752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339DF00A" w14:textId="77777777" w:rsidR="00752FF1" w:rsidRDefault="00752FF1" w:rsidP="00752FF1">
      <w:pPr>
        <w:jc w:val="center"/>
        <w:rPr>
          <w:sz w:val="28"/>
          <w:szCs w:val="28"/>
        </w:rPr>
      </w:pPr>
    </w:p>
    <w:p w14:paraId="4D0E74CB" w14:textId="77777777" w:rsidR="00752FF1" w:rsidRDefault="00752FF1" w:rsidP="00752FF1">
      <w:pPr>
        <w:jc w:val="center"/>
        <w:rPr>
          <w:sz w:val="28"/>
          <w:szCs w:val="28"/>
        </w:rPr>
      </w:pPr>
    </w:p>
    <w:p w14:paraId="3EA35C53" w14:textId="77777777" w:rsidR="00752FF1" w:rsidRPr="00F43D9E" w:rsidRDefault="00752FF1" w:rsidP="00752FF1">
      <w:pPr>
        <w:jc w:val="center"/>
        <w:rPr>
          <w:bCs/>
          <w:sz w:val="27"/>
          <w:szCs w:val="27"/>
        </w:rPr>
      </w:pPr>
      <w:r w:rsidRPr="00F43D9E">
        <w:rPr>
          <w:bCs/>
          <w:sz w:val="27"/>
          <w:szCs w:val="27"/>
        </w:rPr>
        <w:t xml:space="preserve">ПРЕДЕЛЬНАЯ СТОИМОСТЬ </w:t>
      </w:r>
    </w:p>
    <w:p w14:paraId="1C19A80F" w14:textId="77777777" w:rsidR="00752FF1" w:rsidRPr="00F43D9E" w:rsidRDefault="00752FF1" w:rsidP="00752FF1">
      <w:pPr>
        <w:jc w:val="center"/>
        <w:rPr>
          <w:sz w:val="27"/>
          <w:szCs w:val="27"/>
        </w:rPr>
      </w:pPr>
      <w:r w:rsidRPr="00F43D9E">
        <w:rPr>
          <w:sz w:val="27"/>
          <w:szCs w:val="27"/>
        </w:rPr>
        <w:t>платных услуг, предоставляемых муниципальным бюджетным учреждением спортивной подготовки «Спортивная школа «Полимер»</w:t>
      </w:r>
    </w:p>
    <w:p w14:paraId="1F50FB01" w14:textId="77777777" w:rsidR="00752FF1" w:rsidRPr="00F43D9E" w:rsidRDefault="00752FF1" w:rsidP="00752FF1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985"/>
        <w:gridCol w:w="1984"/>
        <w:gridCol w:w="1985"/>
      </w:tblGrid>
      <w:tr w:rsidR="00752FF1" w:rsidRPr="00F43D9E" w14:paraId="7F73F698" w14:textId="77777777" w:rsidTr="00590BC6">
        <w:tc>
          <w:tcPr>
            <w:tcW w:w="567" w:type="dxa"/>
          </w:tcPr>
          <w:p w14:paraId="00BA07A5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№ п/п</w:t>
            </w:r>
          </w:p>
        </w:tc>
        <w:tc>
          <w:tcPr>
            <w:tcW w:w="2897" w:type="dxa"/>
          </w:tcPr>
          <w:p w14:paraId="7BC3F3D8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1985" w:type="dxa"/>
          </w:tcPr>
          <w:p w14:paraId="276E9A6F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Форма предоставления услуги</w:t>
            </w:r>
          </w:p>
        </w:tc>
        <w:tc>
          <w:tcPr>
            <w:tcW w:w="1984" w:type="dxa"/>
          </w:tcPr>
          <w:p w14:paraId="5927682B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Стоимость одного академического часа, рублей</w:t>
            </w:r>
          </w:p>
        </w:tc>
        <w:tc>
          <w:tcPr>
            <w:tcW w:w="1985" w:type="dxa"/>
          </w:tcPr>
          <w:p w14:paraId="57D41D46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Предельная стоимость услуги в месяц на одного человека, рублей</w:t>
            </w:r>
          </w:p>
        </w:tc>
      </w:tr>
      <w:tr w:rsidR="00752FF1" w:rsidRPr="00F43D9E" w14:paraId="7ED4D777" w14:textId="77777777" w:rsidTr="00590BC6">
        <w:tc>
          <w:tcPr>
            <w:tcW w:w="9418" w:type="dxa"/>
            <w:gridSpan w:val="5"/>
          </w:tcPr>
          <w:p w14:paraId="1EC82234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Спортивно-оздоровительные услуги</w:t>
            </w:r>
          </w:p>
        </w:tc>
      </w:tr>
      <w:tr w:rsidR="00752FF1" w:rsidRPr="00F43D9E" w14:paraId="393B59DA" w14:textId="77777777" w:rsidTr="00590BC6">
        <w:tc>
          <w:tcPr>
            <w:tcW w:w="567" w:type="dxa"/>
          </w:tcPr>
          <w:p w14:paraId="465AE15F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1.</w:t>
            </w:r>
          </w:p>
        </w:tc>
        <w:tc>
          <w:tcPr>
            <w:tcW w:w="2897" w:type="dxa"/>
          </w:tcPr>
          <w:p w14:paraId="2784DE24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Тхэквондо</w:t>
            </w:r>
          </w:p>
        </w:tc>
        <w:tc>
          <w:tcPr>
            <w:tcW w:w="1985" w:type="dxa"/>
          </w:tcPr>
          <w:p w14:paraId="2F4AE2BF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групповая</w:t>
            </w:r>
          </w:p>
        </w:tc>
        <w:tc>
          <w:tcPr>
            <w:tcW w:w="1984" w:type="dxa"/>
          </w:tcPr>
          <w:p w14:paraId="66E980CB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71,00</w:t>
            </w:r>
          </w:p>
        </w:tc>
        <w:tc>
          <w:tcPr>
            <w:tcW w:w="1985" w:type="dxa"/>
          </w:tcPr>
          <w:p w14:paraId="26FEC98F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589,00</w:t>
            </w:r>
          </w:p>
          <w:p w14:paraId="17873650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(8,3 часа)</w:t>
            </w:r>
          </w:p>
        </w:tc>
      </w:tr>
      <w:tr w:rsidR="00752FF1" w:rsidRPr="00F43D9E" w14:paraId="5AD607E5" w14:textId="77777777" w:rsidTr="00590BC6">
        <w:tc>
          <w:tcPr>
            <w:tcW w:w="567" w:type="dxa"/>
          </w:tcPr>
          <w:p w14:paraId="34F2E247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2.</w:t>
            </w:r>
          </w:p>
        </w:tc>
        <w:tc>
          <w:tcPr>
            <w:tcW w:w="2897" w:type="dxa"/>
          </w:tcPr>
          <w:p w14:paraId="64DF8EB7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Футбол</w:t>
            </w:r>
          </w:p>
        </w:tc>
        <w:tc>
          <w:tcPr>
            <w:tcW w:w="1985" w:type="dxa"/>
          </w:tcPr>
          <w:p w14:paraId="6F72E2E9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групповая</w:t>
            </w:r>
          </w:p>
        </w:tc>
        <w:tc>
          <w:tcPr>
            <w:tcW w:w="1984" w:type="dxa"/>
          </w:tcPr>
          <w:p w14:paraId="2577FC15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94,13</w:t>
            </w:r>
          </w:p>
        </w:tc>
        <w:tc>
          <w:tcPr>
            <w:tcW w:w="1985" w:type="dxa"/>
          </w:tcPr>
          <w:p w14:paraId="070E79CA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781,00</w:t>
            </w:r>
          </w:p>
          <w:p w14:paraId="5162EAC9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(8,3 часа)</w:t>
            </w:r>
          </w:p>
        </w:tc>
      </w:tr>
      <w:tr w:rsidR="00752FF1" w:rsidRPr="00F43D9E" w14:paraId="0C0AE896" w14:textId="77777777" w:rsidTr="00590BC6">
        <w:tc>
          <w:tcPr>
            <w:tcW w:w="9418" w:type="dxa"/>
            <w:gridSpan w:val="5"/>
          </w:tcPr>
          <w:p w14:paraId="5FF9C517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Прочие услуги</w:t>
            </w:r>
          </w:p>
        </w:tc>
      </w:tr>
      <w:tr w:rsidR="00752FF1" w:rsidRPr="00F43D9E" w14:paraId="03E7599C" w14:textId="77777777" w:rsidTr="00590BC6">
        <w:tc>
          <w:tcPr>
            <w:tcW w:w="567" w:type="dxa"/>
          </w:tcPr>
          <w:p w14:paraId="1989852E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3.</w:t>
            </w:r>
          </w:p>
        </w:tc>
        <w:tc>
          <w:tcPr>
            <w:tcW w:w="2897" w:type="dxa"/>
          </w:tcPr>
          <w:p w14:paraId="4BC70283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Проведение учебно-тренировочных сборов на стадионе</w:t>
            </w:r>
          </w:p>
        </w:tc>
        <w:tc>
          <w:tcPr>
            <w:tcW w:w="1985" w:type="dxa"/>
          </w:tcPr>
          <w:p w14:paraId="2CB83C66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групповая</w:t>
            </w:r>
          </w:p>
        </w:tc>
        <w:tc>
          <w:tcPr>
            <w:tcW w:w="3969" w:type="dxa"/>
            <w:gridSpan w:val="2"/>
          </w:tcPr>
          <w:p w14:paraId="32F1E29B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1803,00</w:t>
            </w:r>
          </w:p>
          <w:p w14:paraId="048F2E14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(60 минут)</w:t>
            </w:r>
          </w:p>
        </w:tc>
      </w:tr>
      <w:tr w:rsidR="00752FF1" w:rsidRPr="00F43D9E" w14:paraId="46DD039A" w14:textId="77777777" w:rsidTr="00590BC6">
        <w:tc>
          <w:tcPr>
            <w:tcW w:w="567" w:type="dxa"/>
          </w:tcPr>
          <w:p w14:paraId="5D656CD1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4.</w:t>
            </w:r>
          </w:p>
        </w:tc>
        <w:tc>
          <w:tcPr>
            <w:tcW w:w="2897" w:type="dxa"/>
          </w:tcPr>
          <w:p w14:paraId="170C8224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Организация и проведение спортивно-массовых мероприятий и соревнований</w:t>
            </w:r>
          </w:p>
        </w:tc>
        <w:tc>
          <w:tcPr>
            <w:tcW w:w="1985" w:type="dxa"/>
          </w:tcPr>
          <w:p w14:paraId="55E96E5A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групповая</w:t>
            </w:r>
          </w:p>
        </w:tc>
        <w:tc>
          <w:tcPr>
            <w:tcW w:w="3969" w:type="dxa"/>
            <w:gridSpan w:val="2"/>
          </w:tcPr>
          <w:p w14:paraId="773B5346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2575,00</w:t>
            </w:r>
          </w:p>
          <w:p w14:paraId="39F6A9CE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(60 минут)</w:t>
            </w:r>
          </w:p>
        </w:tc>
      </w:tr>
      <w:tr w:rsidR="00752FF1" w:rsidRPr="00F43D9E" w14:paraId="36334864" w14:textId="77777777" w:rsidTr="00590BC6">
        <w:tc>
          <w:tcPr>
            <w:tcW w:w="567" w:type="dxa"/>
          </w:tcPr>
          <w:p w14:paraId="27DFF487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5.</w:t>
            </w:r>
          </w:p>
        </w:tc>
        <w:tc>
          <w:tcPr>
            <w:tcW w:w="2897" w:type="dxa"/>
          </w:tcPr>
          <w:p w14:paraId="55B4A0C1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Проведение учебно-тренировочных сборов на стадионе (1/2 стадиона)</w:t>
            </w:r>
          </w:p>
        </w:tc>
        <w:tc>
          <w:tcPr>
            <w:tcW w:w="1985" w:type="dxa"/>
          </w:tcPr>
          <w:p w14:paraId="0D87F16B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групповая</w:t>
            </w:r>
          </w:p>
        </w:tc>
        <w:tc>
          <w:tcPr>
            <w:tcW w:w="3969" w:type="dxa"/>
            <w:gridSpan w:val="2"/>
          </w:tcPr>
          <w:p w14:paraId="33455F87" w14:textId="77777777" w:rsidR="00752FF1" w:rsidRPr="00F43D9E" w:rsidRDefault="00752FF1" w:rsidP="00590BC6">
            <w:pPr>
              <w:jc w:val="center"/>
              <w:rPr>
                <w:color w:val="000000"/>
                <w:sz w:val="27"/>
                <w:szCs w:val="27"/>
              </w:rPr>
            </w:pPr>
            <w:r w:rsidRPr="00F43D9E">
              <w:rPr>
                <w:color w:val="000000"/>
                <w:sz w:val="27"/>
                <w:szCs w:val="27"/>
              </w:rPr>
              <w:t>901,00</w:t>
            </w:r>
          </w:p>
          <w:p w14:paraId="076E86BA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color w:val="000000"/>
                <w:sz w:val="27"/>
                <w:szCs w:val="27"/>
              </w:rPr>
              <w:t>(60 минут)</w:t>
            </w:r>
          </w:p>
        </w:tc>
      </w:tr>
      <w:tr w:rsidR="00752FF1" w:rsidRPr="00F43D9E" w14:paraId="14DBB18F" w14:textId="77777777" w:rsidTr="00590BC6">
        <w:tc>
          <w:tcPr>
            <w:tcW w:w="567" w:type="dxa"/>
          </w:tcPr>
          <w:p w14:paraId="686CEE5B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6.</w:t>
            </w:r>
          </w:p>
        </w:tc>
        <w:tc>
          <w:tcPr>
            <w:tcW w:w="2897" w:type="dxa"/>
          </w:tcPr>
          <w:p w14:paraId="36010495" w14:textId="77777777" w:rsidR="00752FF1" w:rsidRPr="00F43D9E" w:rsidRDefault="00752FF1" w:rsidP="00590BC6">
            <w:pPr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Организация и проведение спортивно-массовых мероприятий и соревнований 1/2 поля</w:t>
            </w:r>
          </w:p>
        </w:tc>
        <w:tc>
          <w:tcPr>
            <w:tcW w:w="1985" w:type="dxa"/>
          </w:tcPr>
          <w:p w14:paraId="601994B4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sz w:val="27"/>
                <w:szCs w:val="27"/>
              </w:rPr>
              <w:t>групповая</w:t>
            </w:r>
          </w:p>
        </w:tc>
        <w:tc>
          <w:tcPr>
            <w:tcW w:w="3969" w:type="dxa"/>
            <w:gridSpan w:val="2"/>
          </w:tcPr>
          <w:p w14:paraId="506AAFA8" w14:textId="77777777" w:rsidR="00752FF1" w:rsidRPr="00F43D9E" w:rsidRDefault="00752FF1" w:rsidP="00590BC6">
            <w:pPr>
              <w:jc w:val="center"/>
              <w:rPr>
                <w:color w:val="000000"/>
                <w:sz w:val="27"/>
                <w:szCs w:val="27"/>
              </w:rPr>
            </w:pPr>
            <w:r w:rsidRPr="00F43D9E">
              <w:rPr>
                <w:color w:val="000000"/>
                <w:sz w:val="27"/>
                <w:szCs w:val="27"/>
              </w:rPr>
              <w:t>1288,00</w:t>
            </w:r>
          </w:p>
          <w:p w14:paraId="27E199F2" w14:textId="77777777" w:rsidR="00752FF1" w:rsidRPr="00F43D9E" w:rsidRDefault="00752FF1" w:rsidP="00590BC6">
            <w:pPr>
              <w:jc w:val="center"/>
              <w:rPr>
                <w:sz w:val="27"/>
                <w:szCs w:val="27"/>
              </w:rPr>
            </w:pPr>
            <w:r w:rsidRPr="00F43D9E">
              <w:rPr>
                <w:color w:val="000000"/>
                <w:sz w:val="27"/>
                <w:szCs w:val="27"/>
              </w:rPr>
              <w:t>(60 минут)</w:t>
            </w:r>
          </w:p>
        </w:tc>
      </w:tr>
    </w:tbl>
    <w:p w14:paraId="73BAA12A" w14:textId="77777777" w:rsidR="00AB57FB" w:rsidRDefault="00AB57FB"/>
    <w:sectPr w:rsidR="00A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F1"/>
    <w:rsid w:val="00752FF1"/>
    <w:rsid w:val="00A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0130"/>
  <w15:chartTrackingRefBased/>
  <w15:docId w15:val="{7B731713-7876-4F99-AAF4-A2482020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2021-09-01T10:01:00Z</dcterms:created>
  <dcterms:modified xsi:type="dcterms:W3CDTF">2021-09-01T10:01:00Z</dcterms:modified>
</cp:coreProperties>
</file>