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E5012" w14:textId="77777777" w:rsidR="0090403C" w:rsidRPr="008D2A90" w:rsidRDefault="0090403C" w:rsidP="00C1129D">
      <w:pPr>
        <w:tabs>
          <w:tab w:val="left" w:pos="5670"/>
        </w:tabs>
        <w:ind w:left="5670"/>
        <w:outlineLvl w:val="0"/>
        <w:rPr>
          <w:color w:val="000000" w:themeColor="text1"/>
          <w:szCs w:val="28"/>
        </w:rPr>
      </w:pPr>
      <w:r w:rsidRPr="008D2A90">
        <w:rPr>
          <w:color w:val="000000" w:themeColor="text1"/>
          <w:szCs w:val="28"/>
        </w:rPr>
        <w:t>Приложение</w:t>
      </w:r>
    </w:p>
    <w:p w14:paraId="2A72902B" w14:textId="77777777" w:rsidR="00BB6D53" w:rsidRPr="008D2A90" w:rsidRDefault="0090403C" w:rsidP="00C1129D">
      <w:pPr>
        <w:tabs>
          <w:tab w:val="left" w:pos="5670"/>
        </w:tabs>
        <w:ind w:left="5670"/>
        <w:rPr>
          <w:color w:val="000000" w:themeColor="text1"/>
          <w:szCs w:val="28"/>
        </w:rPr>
      </w:pPr>
      <w:r w:rsidRPr="008D2A90">
        <w:rPr>
          <w:color w:val="000000" w:themeColor="text1"/>
          <w:szCs w:val="28"/>
        </w:rPr>
        <w:t xml:space="preserve">к </w:t>
      </w:r>
      <w:r w:rsidR="00BB6D53" w:rsidRPr="008D2A90">
        <w:rPr>
          <w:color w:val="000000" w:themeColor="text1"/>
          <w:szCs w:val="28"/>
        </w:rPr>
        <w:t>решению городской Думы</w:t>
      </w:r>
    </w:p>
    <w:p w14:paraId="08117BFE" w14:textId="77777777" w:rsidR="0090403C" w:rsidRPr="008D2A90" w:rsidRDefault="00C1129D" w:rsidP="00C1129D">
      <w:pPr>
        <w:tabs>
          <w:tab w:val="left" w:pos="5670"/>
        </w:tabs>
        <w:ind w:left="5670"/>
        <w:rPr>
          <w:color w:val="000000" w:themeColor="text1"/>
          <w:szCs w:val="28"/>
        </w:rPr>
      </w:pPr>
      <w:r w:rsidRPr="008D2A90">
        <w:rPr>
          <w:color w:val="000000" w:themeColor="text1"/>
          <w:szCs w:val="28"/>
        </w:rPr>
        <w:t>от __</w:t>
      </w:r>
      <w:r w:rsidR="00F402BB">
        <w:rPr>
          <w:color w:val="000000" w:themeColor="text1"/>
          <w:szCs w:val="28"/>
          <w:u w:val="single"/>
        </w:rPr>
        <w:t>03.09.2021</w:t>
      </w:r>
      <w:r w:rsidRPr="008D2A90">
        <w:rPr>
          <w:color w:val="000000" w:themeColor="text1"/>
          <w:szCs w:val="28"/>
        </w:rPr>
        <w:t>___№___</w:t>
      </w:r>
      <w:r w:rsidR="00F402BB">
        <w:rPr>
          <w:color w:val="000000" w:themeColor="text1"/>
          <w:szCs w:val="28"/>
          <w:u w:val="single"/>
        </w:rPr>
        <w:t>735</w:t>
      </w:r>
      <w:r w:rsidRPr="008D2A90">
        <w:rPr>
          <w:color w:val="000000" w:themeColor="text1"/>
          <w:szCs w:val="28"/>
        </w:rPr>
        <w:t>__</w:t>
      </w:r>
    </w:p>
    <w:p w14:paraId="21CE85DC" w14:textId="77777777" w:rsidR="0090403C" w:rsidRPr="008D2A90" w:rsidRDefault="0090403C" w:rsidP="007631F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F20073" w14:textId="77777777" w:rsidR="0090403C" w:rsidRPr="008D2A90" w:rsidRDefault="0090403C" w:rsidP="007631FE">
      <w:pPr>
        <w:overflowPunct/>
        <w:textAlignment w:val="auto"/>
        <w:rPr>
          <w:bCs/>
          <w:color w:val="000000" w:themeColor="text1"/>
          <w:szCs w:val="28"/>
        </w:rPr>
      </w:pPr>
    </w:p>
    <w:p w14:paraId="0107DFBF" w14:textId="77777777" w:rsidR="0090403C" w:rsidRPr="008D2A90" w:rsidRDefault="00BB6D53" w:rsidP="003646A0">
      <w:pPr>
        <w:overflowPunct/>
        <w:jc w:val="center"/>
        <w:textAlignment w:val="auto"/>
        <w:rPr>
          <w:bCs/>
          <w:color w:val="000000" w:themeColor="text1"/>
          <w:szCs w:val="28"/>
        </w:rPr>
      </w:pPr>
      <w:r w:rsidRPr="008D2A90">
        <w:rPr>
          <w:bCs/>
          <w:color w:val="000000" w:themeColor="text1"/>
          <w:szCs w:val="28"/>
        </w:rPr>
        <w:t>ПОЛОЖЕНИЕ</w:t>
      </w:r>
    </w:p>
    <w:p w14:paraId="261F5D0F" w14:textId="77777777" w:rsidR="00BB6D53" w:rsidRPr="008D2A90" w:rsidRDefault="009004BA" w:rsidP="003646A0">
      <w:pPr>
        <w:overflowPunct/>
        <w:jc w:val="center"/>
        <w:textAlignment w:val="auto"/>
        <w:rPr>
          <w:bCs/>
          <w:color w:val="000000" w:themeColor="text1"/>
          <w:szCs w:val="28"/>
        </w:rPr>
      </w:pPr>
      <w:r w:rsidRPr="00171351">
        <w:rPr>
          <w:color w:val="000000"/>
          <w:szCs w:val="28"/>
        </w:rPr>
        <w:t>о предоставлени</w:t>
      </w:r>
      <w:r w:rsidR="005F1E52">
        <w:rPr>
          <w:color w:val="000000"/>
          <w:szCs w:val="28"/>
        </w:rPr>
        <w:t>и</w:t>
      </w:r>
      <w:r w:rsidRPr="00171351">
        <w:rPr>
          <w:color w:val="000000"/>
          <w:szCs w:val="28"/>
        </w:rPr>
        <w:t xml:space="preserve"> компенсационных выплат малоимущим гражданам по уплате налога на имущество физических лиц</w:t>
      </w:r>
      <w:r w:rsidR="00225C69">
        <w:rPr>
          <w:color w:val="000000"/>
          <w:szCs w:val="28"/>
        </w:rPr>
        <w:t xml:space="preserve"> в городе Барнауле</w:t>
      </w:r>
    </w:p>
    <w:p w14:paraId="1C41C48C" w14:textId="77777777" w:rsidR="00BB6D53" w:rsidRPr="008D2A90" w:rsidRDefault="00BB6D53" w:rsidP="003646A0">
      <w:pPr>
        <w:overflowPunct/>
        <w:jc w:val="center"/>
        <w:textAlignment w:val="auto"/>
        <w:rPr>
          <w:bCs/>
          <w:color w:val="000000" w:themeColor="text1"/>
          <w:szCs w:val="28"/>
        </w:rPr>
      </w:pPr>
    </w:p>
    <w:p w14:paraId="221DE167" w14:textId="77777777" w:rsidR="002A6D28" w:rsidRPr="008D2A90" w:rsidRDefault="002A6D28" w:rsidP="002A6D28">
      <w:pPr>
        <w:pStyle w:val="ac"/>
        <w:numPr>
          <w:ilvl w:val="0"/>
          <w:numId w:val="2"/>
        </w:numPr>
        <w:overflowPunct/>
        <w:jc w:val="center"/>
        <w:textAlignment w:val="auto"/>
        <w:rPr>
          <w:bCs/>
          <w:color w:val="000000" w:themeColor="text1"/>
          <w:szCs w:val="28"/>
        </w:rPr>
      </w:pPr>
      <w:r w:rsidRPr="008D2A90">
        <w:rPr>
          <w:bCs/>
          <w:color w:val="000000" w:themeColor="text1"/>
          <w:szCs w:val="28"/>
        </w:rPr>
        <w:t>Общие положения</w:t>
      </w:r>
    </w:p>
    <w:p w14:paraId="6F5CE087" w14:textId="77777777" w:rsidR="002A6D28" w:rsidRPr="008D2A90" w:rsidRDefault="002A6D28" w:rsidP="009235A9">
      <w:pPr>
        <w:overflowPunct/>
        <w:textAlignment w:val="auto"/>
        <w:rPr>
          <w:bCs/>
          <w:color w:val="000000" w:themeColor="text1"/>
          <w:szCs w:val="28"/>
        </w:rPr>
      </w:pPr>
    </w:p>
    <w:p w14:paraId="591E94C3" w14:textId="77777777" w:rsidR="009235A9" w:rsidRPr="008D2A90" w:rsidRDefault="009235A9" w:rsidP="002A6D28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 w:rsidRPr="008D2A90">
        <w:rPr>
          <w:rFonts w:eastAsiaTheme="minorHAnsi"/>
          <w:color w:val="000000" w:themeColor="text1"/>
          <w:szCs w:val="28"/>
          <w:lang w:eastAsia="en-US"/>
        </w:rPr>
        <w:t>1.1. </w:t>
      </w:r>
      <w:r w:rsidR="009004BA">
        <w:rPr>
          <w:rFonts w:eastAsiaTheme="minorHAnsi"/>
          <w:color w:val="000000" w:themeColor="text1"/>
          <w:szCs w:val="28"/>
          <w:lang w:eastAsia="en-US"/>
        </w:rPr>
        <w:t xml:space="preserve">Положение </w:t>
      </w:r>
      <w:r w:rsidR="009004BA" w:rsidRPr="00171351">
        <w:rPr>
          <w:color w:val="000000"/>
          <w:szCs w:val="28"/>
        </w:rPr>
        <w:t>о предоставлени</w:t>
      </w:r>
      <w:r w:rsidR="005F1E52">
        <w:rPr>
          <w:color w:val="000000"/>
          <w:szCs w:val="28"/>
        </w:rPr>
        <w:t>и</w:t>
      </w:r>
      <w:r w:rsidR="009004BA" w:rsidRPr="00171351">
        <w:rPr>
          <w:color w:val="000000"/>
          <w:szCs w:val="28"/>
        </w:rPr>
        <w:t xml:space="preserve"> компенсационных выплат малоимущим гражданам по уплате налога на имущество физических лиц</w:t>
      </w:r>
      <w:r w:rsidR="009004BA" w:rsidRPr="008D2A90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225C69">
        <w:rPr>
          <w:rFonts w:eastAsiaTheme="minorHAnsi"/>
          <w:color w:val="000000" w:themeColor="text1"/>
          <w:szCs w:val="28"/>
          <w:lang w:eastAsia="en-US"/>
        </w:rPr>
        <w:t xml:space="preserve">в городе Барнауле </w:t>
      </w:r>
      <w:r w:rsidR="009004BA">
        <w:rPr>
          <w:rFonts w:eastAsiaTheme="minorHAnsi"/>
          <w:color w:val="000000" w:themeColor="text1"/>
          <w:szCs w:val="28"/>
          <w:lang w:eastAsia="en-US"/>
        </w:rPr>
        <w:t xml:space="preserve">(далее – </w:t>
      </w:r>
      <w:r w:rsidR="002A6D28" w:rsidRPr="008D2A90">
        <w:rPr>
          <w:rFonts w:eastAsiaTheme="minorHAnsi"/>
          <w:color w:val="000000" w:themeColor="text1"/>
          <w:szCs w:val="28"/>
          <w:lang w:eastAsia="en-US"/>
        </w:rPr>
        <w:t>Положение</w:t>
      </w:r>
      <w:r w:rsidR="009004BA">
        <w:rPr>
          <w:rFonts w:eastAsiaTheme="minorHAnsi"/>
          <w:color w:val="000000" w:themeColor="text1"/>
          <w:szCs w:val="28"/>
          <w:lang w:eastAsia="en-US"/>
        </w:rPr>
        <w:t>) устанавливает</w:t>
      </w:r>
      <w:r w:rsidR="002A6D28" w:rsidRPr="008D2A90">
        <w:rPr>
          <w:rFonts w:eastAsiaTheme="minorHAnsi"/>
          <w:color w:val="000000" w:themeColor="text1"/>
          <w:szCs w:val="28"/>
          <w:lang w:eastAsia="en-US"/>
        </w:rPr>
        <w:t xml:space="preserve"> порядок и условия предоставления компенсационн</w:t>
      </w:r>
      <w:r w:rsidR="009004BA">
        <w:rPr>
          <w:rFonts w:eastAsiaTheme="minorHAnsi"/>
          <w:color w:val="000000" w:themeColor="text1"/>
          <w:szCs w:val="28"/>
          <w:lang w:eastAsia="en-US"/>
        </w:rPr>
        <w:t>ой</w:t>
      </w:r>
      <w:r w:rsidR="002A6D28" w:rsidRPr="008D2A90">
        <w:rPr>
          <w:rFonts w:eastAsiaTheme="minorHAnsi"/>
          <w:color w:val="000000" w:themeColor="text1"/>
          <w:szCs w:val="28"/>
          <w:lang w:eastAsia="en-US"/>
        </w:rPr>
        <w:t xml:space="preserve"> выплат</w:t>
      </w:r>
      <w:r w:rsidR="009004BA">
        <w:rPr>
          <w:rFonts w:eastAsiaTheme="minorHAnsi"/>
          <w:color w:val="000000" w:themeColor="text1"/>
          <w:szCs w:val="28"/>
          <w:lang w:eastAsia="en-US"/>
        </w:rPr>
        <w:t>ы</w:t>
      </w:r>
      <w:r w:rsidR="002A6D28" w:rsidRPr="008D2A90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3A1E0B" w:rsidRPr="008D2A90">
        <w:rPr>
          <w:bCs/>
          <w:color w:val="000000" w:themeColor="text1"/>
          <w:szCs w:val="28"/>
        </w:rPr>
        <w:t xml:space="preserve">малоимущим гражданам </w:t>
      </w:r>
      <w:r w:rsidR="002A6D28" w:rsidRPr="008D2A90">
        <w:rPr>
          <w:rFonts w:eastAsiaTheme="minorHAnsi"/>
          <w:color w:val="000000" w:themeColor="text1"/>
          <w:szCs w:val="28"/>
          <w:lang w:eastAsia="en-US"/>
        </w:rPr>
        <w:t xml:space="preserve">по уплате </w:t>
      </w:r>
      <w:r w:rsidRPr="008D2A90">
        <w:rPr>
          <w:rFonts w:eastAsiaTheme="minorHAnsi"/>
          <w:color w:val="000000" w:themeColor="text1"/>
          <w:szCs w:val="28"/>
          <w:lang w:eastAsia="en-US"/>
        </w:rPr>
        <w:t>на</w:t>
      </w:r>
      <w:r w:rsidR="003B519B">
        <w:rPr>
          <w:rFonts w:eastAsiaTheme="minorHAnsi"/>
          <w:color w:val="000000" w:themeColor="text1"/>
          <w:szCs w:val="28"/>
          <w:lang w:eastAsia="en-US"/>
        </w:rPr>
        <w:t>лога за жилое помещение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 (далее – компенсационная выплата</w:t>
      </w:r>
      <w:r w:rsidR="0020019A">
        <w:rPr>
          <w:rFonts w:eastAsiaTheme="minorHAnsi"/>
          <w:color w:val="000000" w:themeColor="text1"/>
          <w:szCs w:val="28"/>
          <w:lang w:eastAsia="en-US"/>
        </w:rPr>
        <w:t>),</w:t>
      </w:r>
      <w:r w:rsidR="0020019A" w:rsidRPr="0020019A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20019A">
        <w:rPr>
          <w:rFonts w:eastAsiaTheme="minorHAnsi"/>
          <w:color w:val="000000" w:themeColor="text1"/>
          <w:szCs w:val="28"/>
          <w:lang w:eastAsia="en-US"/>
        </w:rPr>
        <w:t xml:space="preserve">кадастровая стоимость которого не превышает </w:t>
      </w:r>
      <w:r w:rsidR="0020019A" w:rsidRPr="008D2A90">
        <w:rPr>
          <w:rFonts w:eastAsiaTheme="minorHAnsi"/>
          <w:color w:val="000000" w:themeColor="text1"/>
          <w:szCs w:val="28"/>
          <w:lang w:eastAsia="en-US"/>
        </w:rPr>
        <w:t>2,0 млн. рублей.</w:t>
      </w:r>
    </w:p>
    <w:p w14:paraId="053DECDD" w14:textId="77777777" w:rsidR="009235A9" w:rsidRDefault="009235A9" w:rsidP="00F67E82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 w:rsidRPr="008D2A90">
        <w:rPr>
          <w:rFonts w:eastAsiaTheme="minorHAnsi"/>
          <w:color w:val="000000" w:themeColor="text1"/>
          <w:szCs w:val="28"/>
          <w:lang w:eastAsia="en-US"/>
        </w:rPr>
        <w:t>1.2. Компенсационная выплата назначается и выплачивается</w:t>
      </w:r>
      <w:r w:rsidR="009004BA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постоянно проживающим на территории городского округа </w:t>
      </w:r>
      <w:r w:rsidR="00F546F1" w:rsidRPr="008D2A90">
        <w:rPr>
          <w:rFonts w:eastAsiaTheme="minorHAnsi"/>
          <w:color w:val="000000" w:themeColor="text1"/>
          <w:szCs w:val="28"/>
          <w:lang w:eastAsia="en-US"/>
        </w:rPr>
        <w:t>–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 города Барнаула Алтайского края гражданам Российской Федерации</w:t>
      </w:r>
      <w:r w:rsidR="00576A7C">
        <w:rPr>
          <w:rFonts w:eastAsiaTheme="minorHAnsi"/>
          <w:color w:val="000000" w:themeColor="text1"/>
          <w:szCs w:val="28"/>
          <w:lang w:eastAsia="en-US"/>
        </w:rPr>
        <w:t xml:space="preserve">, признанным малоимущими в соответствии с </w:t>
      </w:r>
      <w:r w:rsidR="00576A7C" w:rsidRPr="00F67E82">
        <w:rPr>
          <w:rFonts w:eastAsiaTheme="minorHAnsi"/>
          <w:color w:val="000000" w:themeColor="text1"/>
          <w:szCs w:val="28"/>
          <w:lang w:eastAsia="en-US"/>
        </w:rPr>
        <w:t>Федеральны</w:t>
      </w:r>
      <w:r w:rsidR="00576A7C">
        <w:rPr>
          <w:rFonts w:eastAsiaTheme="minorHAnsi"/>
          <w:color w:val="000000" w:themeColor="text1"/>
          <w:szCs w:val="28"/>
          <w:lang w:eastAsia="en-US"/>
        </w:rPr>
        <w:t>м</w:t>
      </w:r>
      <w:r w:rsidR="00576A7C" w:rsidRPr="00F67E82">
        <w:rPr>
          <w:rFonts w:eastAsiaTheme="minorHAnsi"/>
          <w:color w:val="000000" w:themeColor="text1"/>
          <w:szCs w:val="28"/>
          <w:lang w:eastAsia="en-US"/>
        </w:rPr>
        <w:t xml:space="preserve"> закон</w:t>
      </w:r>
      <w:r w:rsidR="00576A7C">
        <w:rPr>
          <w:rFonts w:eastAsiaTheme="minorHAnsi"/>
          <w:color w:val="000000" w:themeColor="text1"/>
          <w:szCs w:val="28"/>
          <w:lang w:eastAsia="en-US"/>
        </w:rPr>
        <w:t xml:space="preserve">ом </w:t>
      </w:r>
      <w:r w:rsidR="00576A7C">
        <w:rPr>
          <w:rFonts w:eastAsiaTheme="minorHAnsi"/>
          <w:color w:val="000000" w:themeColor="text1"/>
          <w:szCs w:val="28"/>
          <w:lang w:eastAsia="en-US"/>
        </w:rPr>
        <w:br/>
        <w:t>от 17.07.1999</w:t>
      </w:r>
      <w:r w:rsidR="00576A7C" w:rsidRPr="00F67E82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576A7C">
        <w:rPr>
          <w:rFonts w:eastAsiaTheme="minorHAnsi"/>
          <w:color w:val="000000" w:themeColor="text1"/>
          <w:szCs w:val="28"/>
          <w:lang w:eastAsia="en-US"/>
        </w:rPr>
        <w:t>№178-ФЗ «</w:t>
      </w:r>
      <w:r w:rsidR="00576A7C" w:rsidRPr="00F67E82">
        <w:rPr>
          <w:rFonts w:eastAsiaTheme="minorHAnsi"/>
          <w:color w:val="000000" w:themeColor="text1"/>
          <w:szCs w:val="28"/>
          <w:lang w:eastAsia="en-US"/>
        </w:rPr>
        <w:t>О государственной социальной помощи</w:t>
      </w:r>
      <w:r w:rsidR="003B519B">
        <w:rPr>
          <w:rFonts w:eastAsiaTheme="minorHAnsi"/>
          <w:color w:val="000000" w:themeColor="text1"/>
          <w:szCs w:val="28"/>
          <w:lang w:eastAsia="en-US"/>
        </w:rPr>
        <w:t>» (далее – малоимущий гражданин</w:t>
      </w:r>
      <w:r w:rsidR="00576A7C">
        <w:rPr>
          <w:rFonts w:eastAsiaTheme="minorHAnsi"/>
          <w:color w:val="000000" w:themeColor="text1"/>
          <w:szCs w:val="28"/>
          <w:lang w:eastAsia="en-US"/>
        </w:rPr>
        <w:t>).</w:t>
      </w:r>
    </w:p>
    <w:p w14:paraId="33B47C9A" w14:textId="77777777" w:rsidR="00362EAF" w:rsidRDefault="00362EAF" w:rsidP="0036595A">
      <w:pPr>
        <w:overflowPunct/>
        <w:ind w:firstLine="567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 xml:space="preserve">1.3. </w:t>
      </w:r>
      <w:r w:rsidRPr="00362EAF">
        <w:rPr>
          <w:rFonts w:eastAsiaTheme="minorHAnsi"/>
          <w:color w:val="000000" w:themeColor="text1"/>
          <w:szCs w:val="28"/>
          <w:lang w:eastAsia="en-US"/>
        </w:rPr>
        <w:t>Прав</w:t>
      </w:r>
      <w:r>
        <w:rPr>
          <w:rFonts w:eastAsiaTheme="minorHAnsi"/>
          <w:color w:val="000000" w:themeColor="text1"/>
          <w:szCs w:val="28"/>
          <w:lang w:eastAsia="en-US"/>
        </w:rPr>
        <w:t xml:space="preserve">о на </w:t>
      </w:r>
      <w:r w:rsidR="007965E9">
        <w:rPr>
          <w:rFonts w:eastAsiaTheme="minorHAnsi"/>
          <w:color w:val="000000" w:themeColor="text1"/>
          <w:szCs w:val="28"/>
          <w:lang w:eastAsia="en-US"/>
        </w:rPr>
        <w:t xml:space="preserve">получение </w:t>
      </w:r>
      <w:r w:rsidR="00D7762D">
        <w:rPr>
          <w:rFonts w:eastAsiaTheme="minorHAnsi"/>
          <w:color w:val="000000" w:themeColor="text1"/>
          <w:szCs w:val="28"/>
          <w:lang w:eastAsia="en-US"/>
        </w:rPr>
        <w:t>компенсационн</w:t>
      </w:r>
      <w:r w:rsidR="007965E9">
        <w:rPr>
          <w:rFonts w:eastAsiaTheme="minorHAnsi"/>
          <w:color w:val="000000" w:themeColor="text1"/>
          <w:szCs w:val="28"/>
          <w:lang w:eastAsia="en-US"/>
        </w:rPr>
        <w:t>ой</w:t>
      </w:r>
      <w:r w:rsidR="00D7762D">
        <w:rPr>
          <w:rFonts w:eastAsiaTheme="minorHAnsi"/>
          <w:color w:val="000000" w:themeColor="text1"/>
          <w:szCs w:val="28"/>
          <w:lang w:eastAsia="en-US"/>
        </w:rPr>
        <w:t xml:space="preserve"> выплат</w:t>
      </w:r>
      <w:r w:rsidR="007965E9">
        <w:rPr>
          <w:rFonts w:eastAsiaTheme="minorHAnsi"/>
          <w:color w:val="000000" w:themeColor="text1"/>
          <w:szCs w:val="28"/>
          <w:lang w:eastAsia="en-US"/>
        </w:rPr>
        <w:t>ы</w:t>
      </w:r>
      <w:r>
        <w:rPr>
          <w:rFonts w:eastAsiaTheme="minorHAnsi"/>
          <w:color w:val="000000" w:themeColor="text1"/>
          <w:szCs w:val="28"/>
          <w:lang w:eastAsia="en-US"/>
        </w:rPr>
        <w:t xml:space="preserve"> имеют </w:t>
      </w:r>
      <w:r w:rsidR="003B519B">
        <w:rPr>
          <w:rFonts w:eastAsiaTheme="minorHAnsi"/>
          <w:color w:val="000000" w:themeColor="text1"/>
          <w:szCs w:val="28"/>
          <w:lang w:eastAsia="en-US"/>
        </w:rPr>
        <w:t>малоимущие граждане, являющиеся собственниками</w:t>
      </w:r>
      <w:r w:rsidRPr="00362EAF">
        <w:rPr>
          <w:rFonts w:eastAsiaTheme="minorHAnsi"/>
          <w:color w:val="000000" w:themeColor="text1"/>
          <w:szCs w:val="28"/>
          <w:lang w:eastAsia="en-US"/>
        </w:rPr>
        <w:t xml:space="preserve"> жилого помещения (</w:t>
      </w:r>
      <w:r w:rsidR="005039A2" w:rsidRPr="00362EAF">
        <w:rPr>
          <w:rFonts w:eastAsiaTheme="minorHAnsi"/>
          <w:color w:val="000000" w:themeColor="text1"/>
          <w:szCs w:val="28"/>
          <w:lang w:eastAsia="en-US"/>
        </w:rPr>
        <w:t>квартиры</w:t>
      </w:r>
      <w:r w:rsidR="005039A2">
        <w:rPr>
          <w:rFonts w:eastAsiaTheme="minorHAnsi"/>
          <w:color w:val="000000" w:themeColor="text1"/>
          <w:szCs w:val="28"/>
          <w:lang w:eastAsia="en-US"/>
        </w:rPr>
        <w:t xml:space="preserve">, части квартиры, </w:t>
      </w:r>
      <w:r>
        <w:rPr>
          <w:rFonts w:eastAsiaTheme="minorHAnsi"/>
          <w:color w:val="000000" w:themeColor="text1"/>
          <w:szCs w:val="28"/>
          <w:lang w:eastAsia="en-US"/>
        </w:rPr>
        <w:t>комнаты</w:t>
      </w:r>
      <w:r w:rsidR="005039A2">
        <w:rPr>
          <w:rFonts w:eastAsiaTheme="minorHAnsi"/>
          <w:color w:val="000000" w:themeColor="text1"/>
          <w:szCs w:val="28"/>
          <w:lang w:eastAsia="en-US"/>
        </w:rPr>
        <w:t xml:space="preserve"> в квартире</w:t>
      </w:r>
      <w:r w:rsidR="0049081E">
        <w:rPr>
          <w:rFonts w:eastAsiaTheme="minorHAnsi"/>
          <w:color w:val="000000" w:themeColor="text1"/>
          <w:szCs w:val="28"/>
          <w:lang w:eastAsia="en-US"/>
        </w:rPr>
        <w:t>)</w:t>
      </w:r>
      <w:r w:rsidR="00F0770B">
        <w:rPr>
          <w:rFonts w:eastAsiaTheme="minorHAnsi"/>
          <w:color w:val="000000" w:themeColor="text1"/>
          <w:szCs w:val="28"/>
          <w:lang w:eastAsia="en-US"/>
        </w:rPr>
        <w:t>, расположенно</w:t>
      </w:r>
      <w:r w:rsidR="003C7470">
        <w:rPr>
          <w:rFonts w:eastAsiaTheme="minorHAnsi"/>
          <w:color w:val="000000" w:themeColor="text1"/>
          <w:szCs w:val="28"/>
          <w:lang w:eastAsia="en-US"/>
        </w:rPr>
        <w:t>го</w:t>
      </w:r>
      <w:r w:rsidR="00F0770B">
        <w:rPr>
          <w:rFonts w:eastAsiaTheme="minorHAnsi"/>
          <w:color w:val="000000" w:themeColor="text1"/>
          <w:szCs w:val="28"/>
          <w:lang w:eastAsia="en-US"/>
        </w:rPr>
        <w:t xml:space="preserve"> на территории городского округа – города Барнаула Алтайского края</w:t>
      </w:r>
      <w:r w:rsidR="001E7BB4" w:rsidRPr="001E7BB4">
        <w:rPr>
          <w:rFonts w:eastAsiaTheme="minorHAnsi"/>
          <w:color w:val="000000" w:themeColor="text1"/>
          <w:szCs w:val="28"/>
          <w:lang w:eastAsia="en-US"/>
        </w:rPr>
        <w:t>, за исключением используем</w:t>
      </w:r>
      <w:r w:rsidR="005F1E52">
        <w:rPr>
          <w:rFonts w:eastAsiaTheme="minorHAnsi"/>
          <w:color w:val="000000" w:themeColor="text1"/>
          <w:szCs w:val="28"/>
          <w:lang w:eastAsia="en-US"/>
        </w:rPr>
        <w:t>ого</w:t>
      </w:r>
      <w:r w:rsidR="001E7BB4" w:rsidRPr="001E7BB4">
        <w:rPr>
          <w:rFonts w:eastAsiaTheme="minorHAnsi"/>
          <w:color w:val="000000" w:themeColor="text1"/>
          <w:szCs w:val="28"/>
          <w:lang w:eastAsia="en-US"/>
        </w:rPr>
        <w:t xml:space="preserve"> для производственных </w:t>
      </w:r>
      <w:r w:rsidR="008455CB">
        <w:rPr>
          <w:rFonts w:eastAsiaTheme="minorHAnsi"/>
          <w:color w:val="000000" w:themeColor="text1"/>
          <w:szCs w:val="28"/>
          <w:lang w:eastAsia="en-US"/>
        </w:rPr>
        <w:t>целей</w:t>
      </w:r>
      <w:r w:rsidR="0036595A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36595A" w:rsidRPr="0036595A">
        <w:rPr>
          <w:rFonts w:eastAsiaTheme="minorHAnsi"/>
          <w:color w:val="000000" w:themeColor="text1"/>
          <w:szCs w:val="28"/>
          <w:lang w:eastAsia="en-US"/>
        </w:rPr>
        <w:t xml:space="preserve">или </w:t>
      </w:r>
      <w:r w:rsidR="00CA2D6D">
        <w:rPr>
          <w:rFonts w:eastAsiaTheme="minorHAnsi"/>
          <w:color w:val="000000" w:themeColor="text1"/>
          <w:szCs w:val="28"/>
          <w:lang w:eastAsia="en-US"/>
        </w:rPr>
        <w:t xml:space="preserve">осуществления </w:t>
      </w:r>
      <w:r w:rsidR="0036595A">
        <w:rPr>
          <w:rFonts w:eastAsiaTheme="minorHAnsi"/>
          <w:color w:val="000000" w:themeColor="text1"/>
          <w:szCs w:val="28"/>
          <w:lang w:eastAsia="en-US"/>
        </w:rPr>
        <w:t>иной</w:t>
      </w:r>
      <w:r w:rsidR="0036595A" w:rsidRPr="0036595A">
        <w:rPr>
          <w:rFonts w:eastAsiaTheme="minorHAnsi"/>
          <w:szCs w:val="28"/>
          <w:lang w:eastAsia="en-US"/>
        </w:rPr>
        <w:t xml:space="preserve"> </w:t>
      </w:r>
      <w:r w:rsidR="00CA2D6D">
        <w:rPr>
          <w:rFonts w:eastAsiaTheme="minorHAnsi"/>
          <w:szCs w:val="28"/>
          <w:lang w:eastAsia="en-US"/>
        </w:rPr>
        <w:t xml:space="preserve">приносящей доход деятельности </w:t>
      </w:r>
      <w:r w:rsidR="00C54CAD">
        <w:rPr>
          <w:rFonts w:eastAsiaTheme="minorHAnsi"/>
          <w:color w:val="000000" w:themeColor="text1"/>
          <w:szCs w:val="28"/>
          <w:lang w:eastAsia="en-US"/>
        </w:rPr>
        <w:t>(далее – жилое помещение)</w:t>
      </w:r>
      <w:r w:rsidR="0049081E">
        <w:rPr>
          <w:rFonts w:eastAsiaTheme="minorHAnsi"/>
          <w:color w:val="000000" w:themeColor="text1"/>
          <w:szCs w:val="28"/>
          <w:lang w:eastAsia="en-US"/>
        </w:rPr>
        <w:t>.</w:t>
      </w:r>
    </w:p>
    <w:p w14:paraId="2E1D0121" w14:textId="77777777" w:rsidR="0049081E" w:rsidRPr="0049081E" w:rsidRDefault="0049081E" w:rsidP="0049081E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1.4</w:t>
      </w:r>
      <w:r w:rsidRPr="0049081E">
        <w:rPr>
          <w:rFonts w:eastAsiaTheme="minorHAnsi"/>
          <w:color w:val="000000" w:themeColor="text1"/>
          <w:szCs w:val="28"/>
          <w:lang w:eastAsia="en-US"/>
        </w:rPr>
        <w:t xml:space="preserve">. В случае, если </w:t>
      </w:r>
      <w:r w:rsidR="003B519B">
        <w:rPr>
          <w:rFonts w:eastAsiaTheme="minorHAnsi"/>
          <w:color w:val="000000" w:themeColor="text1"/>
          <w:szCs w:val="28"/>
          <w:lang w:eastAsia="en-US"/>
        </w:rPr>
        <w:t>малоимущий гражданин</w:t>
      </w:r>
      <w:r w:rsidRPr="0049081E">
        <w:rPr>
          <w:rFonts w:eastAsiaTheme="minorHAnsi"/>
          <w:color w:val="000000" w:themeColor="text1"/>
          <w:szCs w:val="28"/>
          <w:lang w:eastAsia="en-US"/>
        </w:rPr>
        <w:t xml:space="preserve">, имеющий право на получение </w:t>
      </w:r>
      <w:r w:rsidR="00CB45DF">
        <w:rPr>
          <w:rFonts w:eastAsiaTheme="minorHAnsi"/>
          <w:color w:val="000000" w:themeColor="text1"/>
          <w:szCs w:val="28"/>
          <w:lang w:eastAsia="en-US"/>
        </w:rPr>
        <w:t>компенсационной выплаты</w:t>
      </w:r>
      <w:r w:rsidRPr="0049081E">
        <w:rPr>
          <w:rFonts w:eastAsiaTheme="minorHAnsi"/>
          <w:color w:val="000000" w:themeColor="text1"/>
          <w:szCs w:val="28"/>
          <w:lang w:eastAsia="en-US"/>
        </w:rPr>
        <w:t>, является несовершеннолетним гражданином или признан в установленном порядке недееспособным (о</w:t>
      </w:r>
      <w:r w:rsidR="003C7470">
        <w:rPr>
          <w:rFonts w:eastAsiaTheme="minorHAnsi"/>
          <w:color w:val="000000" w:themeColor="text1"/>
          <w:szCs w:val="28"/>
          <w:lang w:eastAsia="en-US"/>
        </w:rPr>
        <w:t xml:space="preserve">граниченным в дееспособности), </w:t>
      </w:r>
      <w:r w:rsidRPr="0049081E">
        <w:rPr>
          <w:rFonts w:eastAsiaTheme="minorHAnsi"/>
          <w:color w:val="000000" w:themeColor="text1"/>
          <w:szCs w:val="28"/>
          <w:lang w:eastAsia="en-US"/>
        </w:rPr>
        <w:t xml:space="preserve">назначение </w:t>
      </w:r>
      <w:r w:rsidR="00CB45DF">
        <w:rPr>
          <w:rFonts w:eastAsiaTheme="minorHAnsi"/>
          <w:color w:val="000000" w:themeColor="text1"/>
          <w:szCs w:val="28"/>
          <w:lang w:eastAsia="en-US"/>
        </w:rPr>
        <w:t>компенсационной выплаты</w:t>
      </w:r>
      <w:r w:rsidRPr="0049081E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3C7470">
        <w:rPr>
          <w:rFonts w:eastAsiaTheme="minorHAnsi"/>
          <w:color w:val="000000" w:themeColor="text1"/>
          <w:szCs w:val="28"/>
          <w:lang w:eastAsia="en-US"/>
        </w:rPr>
        <w:t>осуществляется на основании заявления</w:t>
      </w:r>
      <w:r w:rsidRPr="0049081E">
        <w:rPr>
          <w:rFonts w:eastAsiaTheme="minorHAnsi"/>
          <w:color w:val="000000" w:themeColor="text1"/>
          <w:szCs w:val="28"/>
          <w:lang w:eastAsia="en-US"/>
        </w:rPr>
        <w:t xml:space="preserve"> его законн</w:t>
      </w:r>
      <w:r w:rsidR="003C7470">
        <w:rPr>
          <w:rFonts w:eastAsiaTheme="minorHAnsi"/>
          <w:color w:val="000000" w:themeColor="text1"/>
          <w:szCs w:val="28"/>
          <w:lang w:eastAsia="en-US"/>
        </w:rPr>
        <w:t>ого</w:t>
      </w:r>
      <w:r w:rsidRPr="0049081E">
        <w:rPr>
          <w:rFonts w:eastAsiaTheme="minorHAnsi"/>
          <w:color w:val="000000" w:themeColor="text1"/>
          <w:szCs w:val="28"/>
          <w:lang w:eastAsia="en-US"/>
        </w:rPr>
        <w:t xml:space="preserve"> представител</w:t>
      </w:r>
      <w:r w:rsidR="003C7470">
        <w:rPr>
          <w:rFonts w:eastAsiaTheme="minorHAnsi"/>
          <w:color w:val="000000" w:themeColor="text1"/>
          <w:szCs w:val="28"/>
          <w:lang w:eastAsia="en-US"/>
        </w:rPr>
        <w:t>я,</w:t>
      </w:r>
      <w:r w:rsidRPr="0049081E">
        <w:rPr>
          <w:rFonts w:eastAsiaTheme="minorHAnsi"/>
          <w:color w:val="000000" w:themeColor="text1"/>
          <w:szCs w:val="28"/>
          <w:lang w:eastAsia="en-US"/>
        </w:rPr>
        <w:t xml:space="preserve"> опекун</w:t>
      </w:r>
      <w:r w:rsidR="003C7470">
        <w:rPr>
          <w:rFonts w:eastAsiaTheme="minorHAnsi"/>
          <w:color w:val="000000" w:themeColor="text1"/>
          <w:szCs w:val="28"/>
          <w:lang w:eastAsia="en-US"/>
        </w:rPr>
        <w:t>а</w:t>
      </w:r>
      <w:r w:rsidRPr="0049081E">
        <w:rPr>
          <w:rFonts w:eastAsiaTheme="minorHAnsi"/>
          <w:color w:val="000000" w:themeColor="text1"/>
          <w:szCs w:val="28"/>
          <w:lang w:eastAsia="en-US"/>
        </w:rPr>
        <w:t>, попечител</w:t>
      </w:r>
      <w:r w:rsidR="003C7470">
        <w:rPr>
          <w:rFonts w:eastAsiaTheme="minorHAnsi"/>
          <w:color w:val="000000" w:themeColor="text1"/>
          <w:szCs w:val="28"/>
          <w:lang w:eastAsia="en-US"/>
        </w:rPr>
        <w:t>я</w:t>
      </w:r>
      <w:r w:rsidRPr="0049081E">
        <w:rPr>
          <w:rFonts w:eastAsiaTheme="minorHAnsi"/>
          <w:color w:val="000000" w:themeColor="text1"/>
          <w:szCs w:val="28"/>
          <w:lang w:eastAsia="en-US"/>
        </w:rPr>
        <w:t>.</w:t>
      </w:r>
    </w:p>
    <w:p w14:paraId="29C11905" w14:textId="77777777" w:rsidR="0049081E" w:rsidRPr="008D2A90" w:rsidRDefault="0049081E" w:rsidP="0049081E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 w:rsidRPr="0049081E">
        <w:rPr>
          <w:rFonts w:eastAsiaTheme="minorHAnsi"/>
          <w:color w:val="000000" w:themeColor="text1"/>
          <w:szCs w:val="28"/>
          <w:lang w:eastAsia="en-US"/>
        </w:rPr>
        <w:t>1.</w:t>
      </w:r>
      <w:r>
        <w:rPr>
          <w:rFonts w:eastAsiaTheme="minorHAnsi"/>
          <w:color w:val="000000" w:themeColor="text1"/>
          <w:szCs w:val="28"/>
          <w:lang w:eastAsia="en-US"/>
        </w:rPr>
        <w:t>5</w:t>
      </w:r>
      <w:r w:rsidRPr="0049081E">
        <w:rPr>
          <w:rFonts w:eastAsiaTheme="minorHAnsi"/>
          <w:color w:val="000000" w:themeColor="text1"/>
          <w:szCs w:val="28"/>
          <w:lang w:eastAsia="en-US"/>
        </w:rPr>
        <w:t xml:space="preserve">. </w:t>
      </w:r>
      <w:r w:rsidR="003B519B">
        <w:rPr>
          <w:rFonts w:eastAsiaTheme="minorHAnsi"/>
          <w:color w:val="000000" w:themeColor="text1"/>
          <w:szCs w:val="28"/>
          <w:lang w:eastAsia="en-US"/>
        </w:rPr>
        <w:t>В случае уплаты малоимущими гражданами (далее – заявители) налога на имущество физических лиц за несколько жилых помещений к</w:t>
      </w:r>
      <w:r w:rsidR="00CB45DF">
        <w:rPr>
          <w:rFonts w:eastAsiaTheme="minorHAnsi"/>
          <w:color w:val="000000" w:themeColor="text1"/>
          <w:szCs w:val="28"/>
          <w:lang w:eastAsia="en-US"/>
        </w:rPr>
        <w:t>омпенсационная выплата</w:t>
      </w:r>
      <w:r w:rsidRPr="0049081E">
        <w:rPr>
          <w:rFonts w:eastAsiaTheme="minorHAnsi"/>
          <w:color w:val="000000" w:themeColor="text1"/>
          <w:szCs w:val="28"/>
          <w:lang w:eastAsia="en-US"/>
        </w:rPr>
        <w:t xml:space="preserve"> предоставляется в отношении одного жилого помещения (по выбору заявителя).</w:t>
      </w:r>
    </w:p>
    <w:p w14:paraId="6FE999F9" w14:textId="77777777" w:rsidR="009235A9" w:rsidRDefault="009235A9" w:rsidP="009235A9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 w:rsidRPr="008D2A90">
        <w:rPr>
          <w:rFonts w:eastAsiaTheme="minorHAnsi"/>
          <w:color w:val="000000" w:themeColor="text1"/>
          <w:szCs w:val="28"/>
          <w:lang w:eastAsia="en-US"/>
        </w:rPr>
        <w:t>1.</w:t>
      </w:r>
      <w:r w:rsidR="0049081E">
        <w:rPr>
          <w:rFonts w:eastAsiaTheme="minorHAnsi"/>
          <w:color w:val="000000" w:themeColor="text1"/>
          <w:szCs w:val="28"/>
          <w:lang w:eastAsia="en-US"/>
        </w:rPr>
        <w:t>6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. Финансирование расходов </w:t>
      </w:r>
      <w:r w:rsidR="00654274">
        <w:rPr>
          <w:rFonts w:eastAsiaTheme="minorHAnsi"/>
          <w:color w:val="000000" w:themeColor="text1"/>
          <w:szCs w:val="28"/>
          <w:lang w:eastAsia="en-US"/>
        </w:rPr>
        <w:t>по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 предоставлени</w:t>
      </w:r>
      <w:r w:rsidR="00654274">
        <w:rPr>
          <w:rFonts w:eastAsiaTheme="minorHAnsi"/>
          <w:color w:val="000000" w:themeColor="text1"/>
          <w:szCs w:val="28"/>
          <w:lang w:eastAsia="en-US"/>
        </w:rPr>
        <w:t>ю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 компенсационной выплаты</w:t>
      </w:r>
      <w:r w:rsidR="00654274">
        <w:rPr>
          <w:rFonts w:eastAsiaTheme="minorHAnsi"/>
          <w:color w:val="000000" w:themeColor="text1"/>
          <w:szCs w:val="28"/>
          <w:lang w:eastAsia="en-US"/>
        </w:rPr>
        <w:t xml:space="preserve"> является расходным обязательством городского округа – города Барнаула Алтайского края и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F67E82">
        <w:rPr>
          <w:rFonts w:eastAsiaTheme="minorHAnsi"/>
          <w:color w:val="000000" w:themeColor="text1"/>
          <w:szCs w:val="28"/>
          <w:lang w:eastAsia="en-US"/>
        </w:rPr>
        <w:t>осуществляется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 в пределах </w:t>
      </w:r>
      <w:r w:rsidR="00654274">
        <w:rPr>
          <w:rFonts w:eastAsiaTheme="minorHAnsi"/>
          <w:color w:val="000000" w:themeColor="text1"/>
          <w:szCs w:val="28"/>
          <w:lang w:eastAsia="en-US"/>
        </w:rPr>
        <w:t>средств, предусмотренных в бюджете города</w:t>
      </w:r>
      <w:r w:rsidR="003B519B">
        <w:rPr>
          <w:rFonts w:eastAsiaTheme="minorHAnsi"/>
          <w:color w:val="000000" w:themeColor="text1"/>
          <w:szCs w:val="28"/>
          <w:lang w:eastAsia="en-US"/>
        </w:rPr>
        <w:t xml:space="preserve"> на данные цели</w:t>
      </w:r>
      <w:r w:rsidR="00654274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на </w:t>
      </w:r>
      <w:r w:rsidR="00654274">
        <w:rPr>
          <w:rFonts w:eastAsiaTheme="minorHAnsi"/>
          <w:color w:val="000000" w:themeColor="text1"/>
          <w:szCs w:val="28"/>
          <w:lang w:eastAsia="en-US"/>
        </w:rPr>
        <w:t>соответствующий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 финансовый год.</w:t>
      </w:r>
    </w:p>
    <w:p w14:paraId="6FC4D865" w14:textId="77777777" w:rsidR="0020019A" w:rsidRDefault="0020019A" w:rsidP="009235A9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lastRenderedPageBreak/>
        <w:t xml:space="preserve">1.7. </w:t>
      </w:r>
      <w:r w:rsidRPr="0020019A">
        <w:rPr>
          <w:rFonts w:eastAsiaTheme="minorHAnsi"/>
          <w:color w:val="000000" w:themeColor="text1"/>
          <w:szCs w:val="28"/>
          <w:lang w:eastAsia="en-US"/>
        </w:rPr>
        <w:t xml:space="preserve">Предоставление компенсационной выплаты осуществляется </w:t>
      </w:r>
      <w:r w:rsidR="002E3E68">
        <w:rPr>
          <w:rFonts w:eastAsiaTheme="minorHAnsi"/>
          <w:color w:val="000000" w:themeColor="text1"/>
          <w:szCs w:val="28"/>
          <w:lang w:eastAsia="en-US"/>
        </w:rPr>
        <w:t xml:space="preserve">начиная </w:t>
      </w:r>
      <w:r w:rsidRPr="0020019A">
        <w:rPr>
          <w:rFonts w:eastAsiaTheme="minorHAnsi"/>
          <w:color w:val="000000" w:themeColor="text1"/>
          <w:szCs w:val="28"/>
          <w:lang w:eastAsia="en-US"/>
        </w:rPr>
        <w:t>с налогового периода 2020 года.</w:t>
      </w:r>
    </w:p>
    <w:p w14:paraId="6DAE8D1B" w14:textId="77777777" w:rsidR="00313834" w:rsidRDefault="00313834" w:rsidP="009235A9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 w:rsidRPr="00313834">
        <w:rPr>
          <w:rFonts w:eastAsiaTheme="minorHAnsi"/>
          <w:color w:val="000000" w:themeColor="text1"/>
          <w:szCs w:val="28"/>
          <w:lang w:eastAsia="en-US"/>
        </w:rPr>
        <w:t>1.</w:t>
      </w:r>
      <w:r w:rsidR="0020019A">
        <w:rPr>
          <w:rFonts w:eastAsiaTheme="minorHAnsi"/>
          <w:color w:val="000000" w:themeColor="text1"/>
          <w:szCs w:val="28"/>
          <w:lang w:eastAsia="en-US"/>
        </w:rPr>
        <w:t>8</w:t>
      </w:r>
      <w:r w:rsidR="00085FA6">
        <w:rPr>
          <w:rFonts w:eastAsiaTheme="minorHAnsi"/>
          <w:color w:val="000000" w:themeColor="text1"/>
          <w:szCs w:val="28"/>
          <w:lang w:eastAsia="en-US"/>
        </w:rPr>
        <w:t>. Комитет</w:t>
      </w:r>
      <w:r w:rsidR="00654274">
        <w:rPr>
          <w:rFonts w:eastAsiaTheme="minorHAnsi"/>
          <w:color w:val="000000" w:themeColor="text1"/>
          <w:szCs w:val="28"/>
          <w:lang w:eastAsia="en-US"/>
        </w:rPr>
        <w:t xml:space="preserve"> по социальной поддержке населения города Барнаула (далее </w:t>
      </w:r>
      <w:r w:rsidR="00C26AB3" w:rsidRPr="00C26AB3">
        <w:rPr>
          <w:rFonts w:eastAsiaTheme="minorHAnsi"/>
          <w:color w:val="000000" w:themeColor="text1"/>
          <w:szCs w:val="28"/>
          <w:lang w:eastAsia="en-US"/>
        </w:rPr>
        <w:t>–</w:t>
      </w:r>
      <w:r w:rsidR="00654274">
        <w:rPr>
          <w:rFonts w:eastAsiaTheme="minorHAnsi"/>
          <w:color w:val="000000" w:themeColor="text1"/>
          <w:szCs w:val="28"/>
          <w:lang w:eastAsia="en-US"/>
        </w:rPr>
        <w:t xml:space="preserve"> Комитет)</w:t>
      </w:r>
      <w:r w:rsidRPr="00313834">
        <w:rPr>
          <w:rFonts w:eastAsiaTheme="minorHAnsi"/>
          <w:color w:val="000000" w:themeColor="text1"/>
          <w:szCs w:val="28"/>
          <w:lang w:eastAsia="en-US"/>
        </w:rPr>
        <w:t xml:space="preserve"> обеспечивает размещение информации о предоставлении </w:t>
      </w:r>
      <w:r w:rsidR="00CB45DF">
        <w:rPr>
          <w:color w:val="000000"/>
          <w:szCs w:val="28"/>
        </w:rPr>
        <w:t>компенсационной</w:t>
      </w:r>
      <w:r w:rsidRPr="00171351">
        <w:rPr>
          <w:color w:val="000000"/>
          <w:szCs w:val="28"/>
        </w:rPr>
        <w:t xml:space="preserve"> выплат</w:t>
      </w:r>
      <w:r w:rsidR="00CB45DF">
        <w:rPr>
          <w:color w:val="000000"/>
          <w:szCs w:val="28"/>
        </w:rPr>
        <w:t>ы</w:t>
      </w:r>
      <w:r w:rsidRPr="00171351">
        <w:rPr>
          <w:color w:val="000000"/>
          <w:szCs w:val="28"/>
        </w:rPr>
        <w:t xml:space="preserve"> малоимущим гражданам по уплате налога на имущество физических лиц</w:t>
      </w:r>
      <w:r w:rsidRPr="00313834">
        <w:rPr>
          <w:rFonts w:eastAsiaTheme="minorHAnsi"/>
          <w:color w:val="000000" w:themeColor="text1"/>
          <w:szCs w:val="28"/>
          <w:lang w:eastAsia="en-US"/>
        </w:rPr>
        <w:t xml:space="preserve">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17.07.1999 </w:t>
      </w:r>
      <w:r w:rsidR="00BA5F18">
        <w:rPr>
          <w:rFonts w:eastAsiaTheme="minorHAnsi"/>
          <w:color w:val="000000" w:themeColor="text1"/>
          <w:szCs w:val="28"/>
          <w:lang w:eastAsia="en-US"/>
        </w:rPr>
        <w:t>№</w:t>
      </w:r>
      <w:r>
        <w:rPr>
          <w:rFonts w:eastAsiaTheme="minorHAnsi"/>
          <w:color w:val="000000" w:themeColor="text1"/>
          <w:szCs w:val="28"/>
          <w:lang w:eastAsia="en-US"/>
        </w:rPr>
        <w:t>178-ФЗ «</w:t>
      </w:r>
      <w:r w:rsidRPr="00313834">
        <w:rPr>
          <w:rFonts w:eastAsiaTheme="minorHAnsi"/>
          <w:color w:val="000000" w:themeColor="text1"/>
          <w:szCs w:val="28"/>
          <w:lang w:eastAsia="en-US"/>
        </w:rPr>
        <w:t>О государственной социальной помощи</w:t>
      </w:r>
      <w:r>
        <w:rPr>
          <w:rFonts w:eastAsiaTheme="minorHAnsi"/>
          <w:color w:val="000000" w:themeColor="text1"/>
          <w:szCs w:val="28"/>
          <w:lang w:eastAsia="en-US"/>
        </w:rPr>
        <w:t>»</w:t>
      </w:r>
      <w:r w:rsidRPr="00313834">
        <w:rPr>
          <w:rFonts w:eastAsiaTheme="minorHAnsi"/>
          <w:color w:val="000000" w:themeColor="text1"/>
          <w:szCs w:val="28"/>
          <w:lang w:eastAsia="en-US"/>
        </w:rPr>
        <w:t>.</w:t>
      </w:r>
    </w:p>
    <w:p w14:paraId="5C682CBC" w14:textId="77777777" w:rsidR="009235A9" w:rsidRPr="008D2A90" w:rsidRDefault="009235A9" w:rsidP="009235A9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</w:p>
    <w:p w14:paraId="2388FFBE" w14:textId="77777777" w:rsidR="009235A9" w:rsidRPr="008D2A90" w:rsidRDefault="009235A9" w:rsidP="009235A9">
      <w:pPr>
        <w:overflowPunct/>
        <w:ind w:firstLine="540"/>
        <w:jc w:val="center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2. Порядок и условия предоставления компенсационной выплаты </w:t>
      </w:r>
      <w:r w:rsidR="005420EE" w:rsidRPr="008D2A90">
        <w:rPr>
          <w:rFonts w:eastAsiaTheme="minorHAnsi"/>
          <w:color w:val="000000" w:themeColor="text1"/>
          <w:szCs w:val="28"/>
          <w:lang w:eastAsia="en-US"/>
        </w:rPr>
        <w:br/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по уплате </w:t>
      </w:r>
      <w:r w:rsidR="003A1E0B" w:rsidRPr="008D2A90">
        <w:rPr>
          <w:rFonts w:eastAsiaTheme="minorHAnsi"/>
          <w:color w:val="000000" w:themeColor="text1"/>
          <w:szCs w:val="28"/>
          <w:lang w:eastAsia="en-US"/>
        </w:rPr>
        <w:t>налога на имущество физических лиц</w:t>
      </w:r>
    </w:p>
    <w:p w14:paraId="59C7CE86" w14:textId="77777777" w:rsidR="00BB6D53" w:rsidRPr="008D2A90" w:rsidRDefault="00BB6D53" w:rsidP="003646A0">
      <w:pPr>
        <w:overflowPunct/>
        <w:jc w:val="center"/>
        <w:textAlignment w:val="auto"/>
        <w:outlineLvl w:val="0"/>
        <w:rPr>
          <w:color w:val="000000" w:themeColor="text1"/>
          <w:szCs w:val="28"/>
        </w:rPr>
      </w:pPr>
    </w:p>
    <w:p w14:paraId="614AD4DA" w14:textId="77777777" w:rsidR="00F546F1" w:rsidRPr="008D2A90" w:rsidRDefault="00F546F1" w:rsidP="00F546F1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 w:rsidRPr="008D2A90">
        <w:rPr>
          <w:rFonts w:eastAsiaTheme="minorHAnsi"/>
          <w:color w:val="000000" w:themeColor="text1"/>
          <w:szCs w:val="28"/>
          <w:lang w:eastAsia="en-US"/>
        </w:rPr>
        <w:t>2.1. Предоставление компенсационной выплаты носит заявительный характер и осуществляется Комитетом.</w:t>
      </w:r>
    </w:p>
    <w:p w14:paraId="0ED497CC" w14:textId="77777777" w:rsidR="003A1E0B" w:rsidRPr="008D2A90" w:rsidRDefault="00F546F1" w:rsidP="00AA7E29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2.2. Компенсационная выплата </w:t>
      </w:r>
      <w:r w:rsidR="00170A27" w:rsidRPr="00170A27">
        <w:rPr>
          <w:rFonts w:eastAsiaTheme="minorHAnsi"/>
          <w:color w:val="000000" w:themeColor="text1"/>
          <w:szCs w:val="28"/>
          <w:lang w:eastAsia="en-US"/>
        </w:rPr>
        <w:t>предоставля</w:t>
      </w:r>
      <w:r w:rsidR="00170A27">
        <w:rPr>
          <w:rFonts w:eastAsiaTheme="minorHAnsi"/>
          <w:color w:val="000000" w:themeColor="text1"/>
          <w:szCs w:val="28"/>
          <w:lang w:eastAsia="en-US"/>
        </w:rPr>
        <w:t>е</w:t>
      </w:r>
      <w:r w:rsidR="00170A27" w:rsidRPr="00170A27">
        <w:rPr>
          <w:rFonts w:eastAsiaTheme="minorHAnsi"/>
          <w:color w:val="000000" w:themeColor="text1"/>
          <w:szCs w:val="28"/>
          <w:lang w:eastAsia="en-US"/>
        </w:rPr>
        <w:t>тся исходя из фактических затрат</w:t>
      </w:r>
      <w:r w:rsidR="00C26AB3">
        <w:rPr>
          <w:rFonts w:eastAsiaTheme="minorHAnsi"/>
          <w:color w:val="000000" w:themeColor="text1"/>
          <w:szCs w:val="28"/>
          <w:lang w:eastAsia="en-US"/>
        </w:rPr>
        <w:t xml:space="preserve"> по уплате налога</w:t>
      </w:r>
      <w:r w:rsidR="00170A27" w:rsidRPr="00170A27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B831A6">
        <w:rPr>
          <w:rFonts w:eastAsiaTheme="minorHAnsi"/>
          <w:color w:val="000000" w:themeColor="text1"/>
          <w:szCs w:val="28"/>
          <w:lang w:eastAsia="en-US"/>
        </w:rPr>
        <w:t>за жилое помещение</w:t>
      </w:r>
      <w:r w:rsidR="00C54CAD">
        <w:rPr>
          <w:rFonts w:eastAsiaTheme="minorHAnsi"/>
          <w:color w:val="000000" w:themeColor="text1"/>
          <w:szCs w:val="28"/>
          <w:lang w:eastAsia="en-US"/>
        </w:rPr>
        <w:t>.</w:t>
      </w:r>
    </w:p>
    <w:p w14:paraId="0CD03678" w14:textId="77777777" w:rsidR="00AA7E29" w:rsidRPr="008D2A90" w:rsidRDefault="003A1E0B" w:rsidP="003A1E0B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 w:rsidRPr="008D2A90">
        <w:rPr>
          <w:rFonts w:eastAsiaTheme="minorHAnsi"/>
          <w:color w:val="000000" w:themeColor="text1"/>
          <w:szCs w:val="28"/>
          <w:lang w:eastAsia="en-US"/>
        </w:rPr>
        <w:t>2.3. Компенсационная выплата назначается и выплачивается</w:t>
      </w:r>
      <w:r w:rsidR="00F3200F" w:rsidRPr="008D2A90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AA7E29" w:rsidRPr="008D2A90">
        <w:rPr>
          <w:rFonts w:eastAsiaTheme="minorHAnsi"/>
          <w:color w:val="000000" w:themeColor="text1"/>
          <w:szCs w:val="28"/>
          <w:lang w:eastAsia="en-US"/>
        </w:rPr>
        <w:t>в размере 50% от суммы</w:t>
      </w:r>
      <w:r w:rsidR="00DB1839">
        <w:rPr>
          <w:rFonts w:eastAsiaTheme="minorHAnsi"/>
          <w:color w:val="000000" w:themeColor="text1"/>
          <w:szCs w:val="28"/>
          <w:lang w:eastAsia="en-US"/>
        </w:rPr>
        <w:t xml:space="preserve"> уплаченного</w:t>
      </w:r>
      <w:r w:rsidR="00AA7E29" w:rsidRPr="008D2A90">
        <w:rPr>
          <w:rFonts w:eastAsiaTheme="minorHAnsi"/>
          <w:color w:val="000000" w:themeColor="text1"/>
          <w:szCs w:val="28"/>
          <w:lang w:eastAsia="en-US"/>
        </w:rPr>
        <w:t xml:space="preserve"> налога, но не более 1,0 тыс. рублей за один налоговый период.</w:t>
      </w:r>
      <w:bookmarkStart w:id="0" w:name="Par11"/>
      <w:bookmarkEnd w:id="0"/>
    </w:p>
    <w:p w14:paraId="2AC64667" w14:textId="77777777" w:rsidR="00F546F1" w:rsidRPr="008D2A90" w:rsidRDefault="00F546F1" w:rsidP="00AA7E29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 w:rsidRPr="008D2A90">
        <w:rPr>
          <w:rFonts w:eastAsiaTheme="minorHAnsi"/>
          <w:color w:val="000000" w:themeColor="text1"/>
          <w:szCs w:val="28"/>
          <w:lang w:eastAsia="en-US"/>
        </w:rPr>
        <w:t>2.4. Для получения компенсационной выплаты</w:t>
      </w:r>
      <w:r w:rsidR="00DB1839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F3200F" w:rsidRPr="008D2A90">
        <w:rPr>
          <w:rFonts w:eastAsiaTheme="minorHAnsi"/>
          <w:color w:val="000000" w:themeColor="text1"/>
          <w:szCs w:val="28"/>
          <w:lang w:eastAsia="en-US"/>
        </w:rPr>
        <w:t>заявител</w:t>
      </w:r>
      <w:r w:rsidR="00A27336">
        <w:rPr>
          <w:rFonts w:eastAsiaTheme="minorHAnsi"/>
          <w:color w:val="000000" w:themeColor="text1"/>
          <w:szCs w:val="28"/>
          <w:lang w:eastAsia="en-US"/>
        </w:rPr>
        <w:t>и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 обраща</w:t>
      </w:r>
      <w:r w:rsidR="00A27336">
        <w:rPr>
          <w:rFonts w:eastAsiaTheme="minorHAnsi"/>
          <w:color w:val="000000" w:themeColor="text1"/>
          <w:szCs w:val="28"/>
          <w:lang w:eastAsia="en-US"/>
        </w:rPr>
        <w:t>ю</w:t>
      </w:r>
      <w:r w:rsidRPr="008D2A90">
        <w:rPr>
          <w:rFonts w:eastAsiaTheme="minorHAnsi"/>
          <w:color w:val="000000" w:themeColor="text1"/>
          <w:szCs w:val="28"/>
          <w:lang w:eastAsia="en-US"/>
        </w:rPr>
        <w:t>тся</w:t>
      </w:r>
      <w:r w:rsidR="005420EE" w:rsidRPr="008D2A90">
        <w:rPr>
          <w:rFonts w:eastAsiaTheme="minorHAnsi"/>
          <w:color w:val="000000" w:themeColor="text1"/>
          <w:szCs w:val="28"/>
          <w:lang w:eastAsia="en-US"/>
        </w:rPr>
        <w:br/>
      </w:r>
      <w:r w:rsidRPr="008D2A90">
        <w:rPr>
          <w:rFonts w:eastAsiaTheme="minorHAnsi"/>
          <w:color w:val="000000" w:themeColor="text1"/>
          <w:szCs w:val="28"/>
          <w:lang w:eastAsia="en-US"/>
        </w:rPr>
        <w:t>в Комитет и предоставля</w:t>
      </w:r>
      <w:r w:rsidR="00A27336">
        <w:rPr>
          <w:rFonts w:eastAsiaTheme="minorHAnsi"/>
          <w:color w:val="000000" w:themeColor="text1"/>
          <w:szCs w:val="28"/>
          <w:lang w:eastAsia="en-US"/>
        </w:rPr>
        <w:t>ю</w:t>
      </w:r>
      <w:r w:rsidRPr="008D2A90">
        <w:rPr>
          <w:rFonts w:eastAsiaTheme="minorHAnsi"/>
          <w:color w:val="000000" w:themeColor="text1"/>
          <w:szCs w:val="28"/>
          <w:lang w:eastAsia="en-US"/>
        </w:rPr>
        <w:t>т следующие документы:</w:t>
      </w:r>
    </w:p>
    <w:p w14:paraId="1387A8B9" w14:textId="77777777" w:rsidR="00F546F1" w:rsidRPr="008D2A90" w:rsidRDefault="00F546F1" w:rsidP="00F3200F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 w:rsidRPr="008D2A90">
        <w:rPr>
          <w:rFonts w:eastAsiaTheme="minorHAnsi"/>
          <w:color w:val="000000" w:themeColor="text1"/>
          <w:szCs w:val="28"/>
          <w:lang w:eastAsia="en-US"/>
        </w:rPr>
        <w:t>- заявление о предоставлении компенсационной выплаты (приложение к Положению);</w:t>
      </w:r>
    </w:p>
    <w:p w14:paraId="566089BD" w14:textId="77777777" w:rsidR="00F546F1" w:rsidRPr="008D2A90" w:rsidRDefault="00F546F1" w:rsidP="00F3200F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 w:rsidRPr="008D2A90">
        <w:rPr>
          <w:rFonts w:eastAsiaTheme="minorHAnsi"/>
          <w:color w:val="000000" w:themeColor="text1"/>
          <w:szCs w:val="28"/>
          <w:lang w:eastAsia="en-US"/>
        </w:rPr>
        <w:t>- копию документа, удостоверяющего личность</w:t>
      </w:r>
      <w:r w:rsidR="00FD3BEC">
        <w:rPr>
          <w:rFonts w:eastAsiaTheme="minorHAnsi"/>
          <w:color w:val="000000" w:themeColor="text1"/>
          <w:szCs w:val="28"/>
          <w:lang w:eastAsia="en-US"/>
        </w:rPr>
        <w:t xml:space="preserve"> заявителя</w:t>
      </w:r>
      <w:r w:rsidRPr="008D2A90">
        <w:rPr>
          <w:rFonts w:eastAsiaTheme="minorHAnsi"/>
          <w:color w:val="000000" w:themeColor="text1"/>
          <w:szCs w:val="28"/>
          <w:lang w:eastAsia="en-US"/>
        </w:rPr>
        <w:t>;</w:t>
      </w:r>
    </w:p>
    <w:p w14:paraId="5090EAE8" w14:textId="77777777" w:rsidR="00B37E30" w:rsidRPr="008D2A90" w:rsidRDefault="00F3200F" w:rsidP="00B37E30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 w:rsidRPr="008D2A90">
        <w:rPr>
          <w:rFonts w:eastAsiaTheme="minorHAnsi"/>
          <w:color w:val="000000" w:themeColor="text1"/>
          <w:szCs w:val="28"/>
          <w:lang w:eastAsia="en-US"/>
        </w:rPr>
        <w:t>- </w:t>
      </w:r>
      <w:r w:rsidR="00F546F1" w:rsidRPr="008D2A90">
        <w:rPr>
          <w:rFonts w:eastAsiaTheme="minorHAnsi"/>
          <w:color w:val="000000" w:themeColor="text1"/>
          <w:szCs w:val="28"/>
          <w:lang w:eastAsia="en-US"/>
        </w:rPr>
        <w:t xml:space="preserve">копию документа, подтверждающего постоянное проживание заявителя на территории города Барнаула. Проживание на территории города Барнаула по месту жительства или по месту пребывания подтверждается документом, удостоверяющим личность, содержащим сведения о месте жительства, свидетельством о регистрации по месту пребывания </w:t>
      </w:r>
      <w:r w:rsidR="00B37E30" w:rsidRPr="008D2A90">
        <w:rPr>
          <w:rFonts w:eastAsiaTheme="minorHAnsi"/>
          <w:color w:val="000000" w:themeColor="text1"/>
          <w:szCs w:val="28"/>
          <w:lang w:eastAsia="en-US"/>
        </w:rPr>
        <w:br/>
      </w:r>
      <w:r w:rsidR="00F546F1" w:rsidRPr="008D2A90">
        <w:rPr>
          <w:rFonts w:eastAsiaTheme="minorHAnsi"/>
          <w:color w:val="000000" w:themeColor="text1"/>
          <w:szCs w:val="28"/>
          <w:lang w:eastAsia="en-US"/>
        </w:rPr>
        <w:t>(за исключением граждан, имеющих документально подтвержденное место жительства в других муниципальных о</w:t>
      </w:r>
      <w:r w:rsidR="00B37E30" w:rsidRPr="008D2A90">
        <w:rPr>
          <w:rFonts w:eastAsiaTheme="minorHAnsi"/>
          <w:color w:val="000000" w:themeColor="text1"/>
          <w:szCs w:val="28"/>
          <w:lang w:eastAsia="en-US"/>
        </w:rPr>
        <w:t>бразованиях) или решением суда;</w:t>
      </w:r>
    </w:p>
    <w:p w14:paraId="6290988D" w14:textId="77777777" w:rsidR="00B37E30" w:rsidRPr="008D2A90" w:rsidRDefault="00F546F1" w:rsidP="00B37E30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 w:rsidRPr="008D2A90">
        <w:rPr>
          <w:rFonts w:eastAsiaTheme="minorHAnsi"/>
          <w:color w:val="000000" w:themeColor="text1"/>
          <w:szCs w:val="28"/>
          <w:lang w:eastAsia="en-US"/>
        </w:rPr>
        <w:t>-</w:t>
      </w:r>
      <w:r w:rsidR="00B37E30" w:rsidRPr="008D2A90">
        <w:rPr>
          <w:rFonts w:eastAsiaTheme="minorHAnsi"/>
          <w:color w:val="000000" w:themeColor="text1"/>
          <w:szCs w:val="28"/>
          <w:lang w:eastAsia="en-US"/>
        </w:rPr>
        <w:t> </w:t>
      </w:r>
      <w:r w:rsidRPr="008D2A90">
        <w:rPr>
          <w:rFonts w:eastAsiaTheme="minorHAnsi"/>
          <w:color w:val="000000" w:themeColor="text1"/>
          <w:szCs w:val="28"/>
          <w:lang w:eastAsia="en-US"/>
        </w:rPr>
        <w:t>копию</w:t>
      </w:r>
      <w:r w:rsidR="00B37E30" w:rsidRPr="008D2A90">
        <w:rPr>
          <w:rFonts w:eastAsiaTheme="minorHAnsi"/>
          <w:color w:val="000000" w:themeColor="text1"/>
          <w:szCs w:val="28"/>
          <w:lang w:eastAsia="en-US"/>
        </w:rPr>
        <w:t xml:space="preserve"> справки о признании гражданина </w:t>
      </w:r>
      <w:r w:rsidR="000E13F5">
        <w:rPr>
          <w:rFonts w:eastAsiaTheme="minorHAnsi"/>
          <w:color w:val="000000" w:themeColor="text1"/>
          <w:szCs w:val="28"/>
          <w:lang w:eastAsia="en-US"/>
        </w:rPr>
        <w:t xml:space="preserve">(семьи) </w:t>
      </w:r>
      <w:r w:rsidR="00B37E30" w:rsidRPr="008D2A90">
        <w:rPr>
          <w:rFonts w:eastAsiaTheme="minorHAnsi"/>
          <w:color w:val="000000" w:themeColor="text1"/>
          <w:szCs w:val="28"/>
          <w:lang w:eastAsia="en-US"/>
        </w:rPr>
        <w:t>малоимущим</w:t>
      </w:r>
      <w:r w:rsidR="0069630D">
        <w:rPr>
          <w:rFonts w:eastAsiaTheme="minorHAnsi"/>
          <w:color w:val="000000" w:themeColor="text1"/>
          <w:szCs w:val="28"/>
          <w:lang w:eastAsia="en-US"/>
        </w:rPr>
        <w:t xml:space="preserve"> (малоимущей)</w:t>
      </w:r>
      <w:r w:rsidR="00B37E30" w:rsidRPr="008D2A90">
        <w:rPr>
          <w:rFonts w:eastAsiaTheme="minorHAnsi"/>
          <w:color w:val="000000" w:themeColor="text1"/>
          <w:szCs w:val="28"/>
          <w:lang w:eastAsia="en-US"/>
        </w:rPr>
        <w:t xml:space="preserve"> и </w:t>
      </w:r>
      <w:r w:rsidR="0069630D">
        <w:rPr>
          <w:rFonts w:eastAsiaTheme="minorHAnsi"/>
          <w:color w:val="000000" w:themeColor="text1"/>
          <w:szCs w:val="28"/>
          <w:lang w:eastAsia="en-US"/>
        </w:rPr>
        <w:t>нуждающимся (нуждающей</w:t>
      </w:r>
      <w:r w:rsidR="00B37E30" w:rsidRPr="008D2A90">
        <w:rPr>
          <w:rFonts w:eastAsiaTheme="minorHAnsi"/>
          <w:color w:val="000000" w:themeColor="text1"/>
          <w:szCs w:val="28"/>
          <w:lang w:eastAsia="en-US"/>
        </w:rPr>
        <w:t>ся</w:t>
      </w:r>
      <w:r w:rsidR="0069630D">
        <w:rPr>
          <w:rFonts w:eastAsiaTheme="minorHAnsi"/>
          <w:color w:val="000000" w:themeColor="text1"/>
          <w:szCs w:val="28"/>
          <w:lang w:eastAsia="en-US"/>
        </w:rPr>
        <w:t>)</w:t>
      </w:r>
      <w:r w:rsidR="00B37E30" w:rsidRPr="008D2A90">
        <w:rPr>
          <w:rFonts w:eastAsiaTheme="minorHAnsi"/>
          <w:color w:val="000000" w:themeColor="text1"/>
          <w:szCs w:val="28"/>
          <w:lang w:eastAsia="en-US"/>
        </w:rPr>
        <w:t xml:space="preserve"> в государственной социальной помощи и иных видах социальной поддержки, выданной </w:t>
      </w:r>
      <w:r w:rsidR="00743C54">
        <w:rPr>
          <w:szCs w:val="28"/>
        </w:rPr>
        <w:t>органом</w:t>
      </w:r>
      <w:r w:rsidR="00A90B3B" w:rsidRPr="00EB6C0C">
        <w:rPr>
          <w:szCs w:val="28"/>
        </w:rPr>
        <w:t xml:space="preserve"> социальной защиты населения </w:t>
      </w:r>
      <w:r w:rsidR="00B37E30" w:rsidRPr="008D2A90">
        <w:rPr>
          <w:rFonts w:eastAsiaTheme="minorHAnsi"/>
          <w:color w:val="000000" w:themeColor="text1"/>
          <w:szCs w:val="28"/>
          <w:lang w:eastAsia="en-US"/>
        </w:rPr>
        <w:t>по месту жительства</w:t>
      </w:r>
      <w:r w:rsidR="005E7FB5">
        <w:rPr>
          <w:rFonts w:eastAsiaTheme="minorHAnsi"/>
          <w:color w:val="000000" w:themeColor="text1"/>
          <w:szCs w:val="28"/>
          <w:lang w:eastAsia="en-US"/>
        </w:rPr>
        <w:t xml:space="preserve"> (пребывания)</w:t>
      </w:r>
      <w:r w:rsidR="00277BC2">
        <w:rPr>
          <w:rFonts w:eastAsiaTheme="minorHAnsi"/>
          <w:color w:val="000000" w:themeColor="text1"/>
          <w:szCs w:val="28"/>
          <w:lang w:eastAsia="en-US"/>
        </w:rPr>
        <w:t xml:space="preserve"> с указанием срока действия</w:t>
      </w:r>
      <w:r w:rsidR="00C54CAD">
        <w:rPr>
          <w:rFonts w:eastAsiaTheme="minorHAnsi"/>
          <w:color w:val="000000" w:themeColor="text1"/>
          <w:szCs w:val="28"/>
          <w:lang w:eastAsia="en-US"/>
        </w:rPr>
        <w:t>, актуального на момент обращения</w:t>
      </w:r>
      <w:r w:rsidR="00B37E30" w:rsidRPr="008D2A90">
        <w:rPr>
          <w:rFonts w:eastAsiaTheme="minorHAnsi"/>
          <w:color w:val="000000" w:themeColor="text1"/>
          <w:szCs w:val="28"/>
          <w:lang w:eastAsia="en-US"/>
        </w:rPr>
        <w:t>;</w:t>
      </w:r>
    </w:p>
    <w:p w14:paraId="603943FE" w14:textId="77777777" w:rsidR="00B37E30" w:rsidRPr="008D2A90" w:rsidRDefault="00B37E30" w:rsidP="00B37E30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- копии </w:t>
      </w:r>
      <w:r w:rsidR="002E3E68">
        <w:rPr>
          <w:rFonts w:eastAsiaTheme="minorHAnsi"/>
          <w:color w:val="000000" w:themeColor="text1"/>
          <w:szCs w:val="28"/>
          <w:lang w:eastAsia="en-US"/>
        </w:rPr>
        <w:t xml:space="preserve">правоустанавливающих документов 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на </w:t>
      </w:r>
      <w:r w:rsidR="00DF0F86">
        <w:rPr>
          <w:rFonts w:eastAsiaTheme="minorHAnsi"/>
          <w:color w:val="000000" w:themeColor="text1"/>
          <w:szCs w:val="28"/>
          <w:lang w:eastAsia="en-US"/>
        </w:rPr>
        <w:t>указанное в заявлении</w:t>
      </w:r>
      <w:r w:rsidR="002E3E68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277BC2">
        <w:rPr>
          <w:rFonts w:eastAsiaTheme="minorHAnsi"/>
          <w:color w:val="000000" w:themeColor="text1"/>
          <w:szCs w:val="28"/>
          <w:lang w:eastAsia="en-US"/>
        </w:rPr>
        <w:t>жилое помещение</w:t>
      </w:r>
      <w:r w:rsidR="002E3E68">
        <w:rPr>
          <w:rFonts w:eastAsiaTheme="minorHAnsi"/>
          <w:color w:val="000000" w:themeColor="text1"/>
          <w:szCs w:val="28"/>
          <w:lang w:eastAsia="en-US"/>
        </w:rPr>
        <w:t>, принадлежащее на праве собственности заявителю</w:t>
      </w:r>
      <w:r w:rsidR="00B04537">
        <w:rPr>
          <w:rFonts w:eastAsiaTheme="minorHAnsi"/>
          <w:color w:val="000000" w:themeColor="text1"/>
          <w:szCs w:val="28"/>
          <w:lang w:eastAsia="en-US"/>
        </w:rPr>
        <w:t>, прав</w:t>
      </w:r>
      <w:r w:rsidR="002E3E68">
        <w:rPr>
          <w:rFonts w:eastAsiaTheme="minorHAnsi"/>
          <w:color w:val="000000" w:themeColor="text1"/>
          <w:szCs w:val="28"/>
          <w:lang w:eastAsia="en-US"/>
        </w:rPr>
        <w:t>о</w:t>
      </w:r>
      <w:r w:rsidR="00B04537">
        <w:rPr>
          <w:rFonts w:eastAsiaTheme="minorHAnsi"/>
          <w:color w:val="000000" w:themeColor="text1"/>
          <w:szCs w:val="28"/>
          <w:lang w:eastAsia="en-US"/>
        </w:rPr>
        <w:t xml:space="preserve"> на кото</w:t>
      </w:r>
      <w:r w:rsidR="00A07F82">
        <w:rPr>
          <w:rFonts w:eastAsiaTheme="minorHAnsi"/>
          <w:color w:val="000000" w:themeColor="text1"/>
          <w:szCs w:val="28"/>
          <w:lang w:eastAsia="en-US"/>
        </w:rPr>
        <w:t>р</w:t>
      </w:r>
      <w:r w:rsidR="002E3E68">
        <w:rPr>
          <w:rFonts w:eastAsiaTheme="minorHAnsi"/>
          <w:color w:val="000000" w:themeColor="text1"/>
          <w:szCs w:val="28"/>
          <w:lang w:eastAsia="en-US"/>
        </w:rPr>
        <w:t>о</w:t>
      </w:r>
      <w:r w:rsidR="00A07F82">
        <w:rPr>
          <w:rFonts w:eastAsiaTheme="minorHAnsi"/>
          <w:color w:val="000000" w:themeColor="text1"/>
          <w:szCs w:val="28"/>
          <w:lang w:eastAsia="en-US"/>
        </w:rPr>
        <w:t>е</w:t>
      </w:r>
      <w:r w:rsidR="00B04537">
        <w:rPr>
          <w:rFonts w:eastAsiaTheme="minorHAnsi"/>
          <w:color w:val="000000" w:themeColor="text1"/>
          <w:szCs w:val="28"/>
          <w:lang w:eastAsia="en-US"/>
        </w:rPr>
        <w:t xml:space="preserve"> не зарегистрирован</w:t>
      </w:r>
      <w:r w:rsidR="002E3E68">
        <w:rPr>
          <w:rFonts w:eastAsiaTheme="minorHAnsi"/>
          <w:color w:val="000000" w:themeColor="text1"/>
          <w:szCs w:val="28"/>
          <w:lang w:eastAsia="en-US"/>
        </w:rPr>
        <w:t>о</w:t>
      </w:r>
      <w:r w:rsidR="00B04537">
        <w:rPr>
          <w:rFonts w:eastAsiaTheme="minorHAnsi"/>
          <w:color w:val="000000" w:themeColor="text1"/>
          <w:szCs w:val="28"/>
          <w:lang w:eastAsia="en-US"/>
        </w:rPr>
        <w:t xml:space="preserve"> в Едином государственном реестре недвижимости</w:t>
      </w:r>
      <w:r w:rsidRPr="008D2A90">
        <w:rPr>
          <w:rFonts w:eastAsiaTheme="minorHAnsi"/>
          <w:color w:val="000000" w:themeColor="text1"/>
          <w:szCs w:val="28"/>
          <w:lang w:eastAsia="en-US"/>
        </w:rPr>
        <w:t>;</w:t>
      </w:r>
    </w:p>
    <w:p w14:paraId="0FF26143" w14:textId="77777777" w:rsidR="005E7FB5" w:rsidRDefault="00B37E30" w:rsidP="002E3E68">
      <w:pPr>
        <w:overflowPunct/>
        <w:ind w:firstLine="567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 w:rsidRPr="008D2A90">
        <w:rPr>
          <w:rFonts w:eastAsiaTheme="minorHAnsi"/>
          <w:color w:val="000000" w:themeColor="text1"/>
          <w:szCs w:val="28"/>
          <w:lang w:eastAsia="en-US"/>
        </w:rPr>
        <w:t>-</w:t>
      </w:r>
      <w:r w:rsidR="00E632A7" w:rsidRPr="008D2A90">
        <w:rPr>
          <w:rFonts w:eastAsiaTheme="minorHAnsi"/>
          <w:color w:val="000000" w:themeColor="text1"/>
          <w:szCs w:val="28"/>
          <w:lang w:eastAsia="en-US"/>
        </w:rPr>
        <w:t> </w:t>
      </w:r>
      <w:r w:rsidRPr="008D2A90">
        <w:rPr>
          <w:rFonts w:eastAsiaTheme="minorHAnsi"/>
          <w:color w:val="000000" w:themeColor="text1"/>
          <w:szCs w:val="28"/>
          <w:lang w:eastAsia="en-US"/>
        </w:rPr>
        <w:t>копи</w:t>
      </w:r>
      <w:r w:rsidR="00277BC2">
        <w:rPr>
          <w:rFonts w:eastAsiaTheme="minorHAnsi"/>
          <w:color w:val="000000" w:themeColor="text1"/>
          <w:szCs w:val="28"/>
          <w:lang w:eastAsia="en-US"/>
        </w:rPr>
        <w:t>и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 документов, подтверждающих фак</w:t>
      </w:r>
      <w:r w:rsidR="005420EE" w:rsidRPr="008D2A90">
        <w:rPr>
          <w:rFonts w:eastAsiaTheme="minorHAnsi"/>
          <w:color w:val="000000" w:themeColor="text1"/>
          <w:szCs w:val="28"/>
          <w:lang w:eastAsia="en-US"/>
        </w:rPr>
        <w:t>т уплаты налога на имущество физических лиц</w:t>
      </w:r>
      <w:r w:rsidR="005E7FB5">
        <w:rPr>
          <w:rFonts w:eastAsiaTheme="minorHAnsi"/>
          <w:color w:val="000000" w:themeColor="text1"/>
          <w:szCs w:val="28"/>
          <w:lang w:eastAsia="en-US"/>
        </w:rPr>
        <w:t>;</w:t>
      </w:r>
    </w:p>
    <w:p w14:paraId="6089EFB9" w14:textId="77777777" w:rsidR="0009685C" w:rsidRDefault="0009685C" w:rsidP="002E3E68">
      <w:pPr>
        <w:overflowPunct/>
        <w:ind w:firstLine="567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lastRenderedPageBreak/>
        <w:t xml:space="preserve">- копию налогового уведомления </w:t>
      </w:r>
      <w:r w:rsidRPr="008D2A90">
        <w:rPr>
          <w:rFonts w:eastAsiaTheme="minorHAnsi"/>
          <w:color w:val="000000" w:themeColor="text1"/>
          <w:szCs w:val="28"/>
          <w:lang w:eastAsia="en-US"/>
        </w:rPr>
        <w:t>с указанием налогового периода</w:t>
      </w:r>
      <w:r>
        <w:rPr>
          <w:rFonts w:eastAsiaTheme="minorHAnsi"/>
          <w:color w:val="000000" w:themeColor="text1"/>
          <w:szCs w:val="28"/>
          <w:lang w:eastAsia="en-US"/>
        </w:rPr>
        <w:t>, объекта налогообложения, суммы исчисленного налога;</w:t>
      </w:r>
    </w:p>
    <w:p w14:paraId="26BE88BD" w14:textId="77777777" w:rsidR="00A27336" w:rsidRDefault="00A27336" w:rsidP="002E3E68">
      <w:pPr>
        <w:overflowPunct/>
        <w:ind w:firstLine="567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- к</w:t>
      </w:r>
      <w:r w:rsidRPr="00A27336">
        <w:rPr>
          <w:rFonts w:eastAsiaTheme="minorHAnsi"/>
          <w:color w:val="000000" w:themeColor="text1"/>
          <w:szCs w:val="28"/>
          <w:lang w:eastAsia="en-US"/>
        </w:rPr>
        <w:t>опию документа, удостоверяющего личность уполномоченного представителя</w:t>
      </w:r>
      <w:r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A27336">
        <w:rPr>
          <w:rFonts w:eastAsiaTheme="minorHAnsi"/>
          <w:color w:val="000000" w:themeColor="text1"/>
          <w:szCs w:val="28"/>
          <w:lang w:eastAsia="en-US"/>
        </w:rPr>
        <w:t>– предоставляется в случае обращени</w:t>
      </w:r>
      <w:r>
        <w:rPr>
          <w:rFonts w:eastAsiaTheme="minorHAnsi"/>
          <w:color w:val="000000" w:themeColor="text1"/>
          <w:szCs w:val="28"/>
          <w:lang w:eastAsia="en-US"/>
        </w:rPr>
        <w:t>я уполномоченного представителя;</w:t>
      </w:r>
    </w:p>
    <w:p w14:paraId="76909026" w14:textId="77777777" w:rsidR="00B11EAD" w:rsidRPr="008D2A90" w:rsidRDefault="005E7FB5" w:rsidP="002E3E68">
      <w:pPr>
        <w:overflowPunct/>
        <w:ind w:firstLine="567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 xml:space="preserve">- копию </w:t>
      </w:r>
      <w:r w:rsidRPr="005E7FB5">
        <w:rPr>
          <w:rFonts w:eastAsiaTheme="minorHAnsi"/>
          <w:color w:val="000000" w:themeColor="text1"/>
          <w:szCs w:val="28"/>
          <w:lang w:eastAsia="en-US"/>
        </w:rPr>
        <w:t xml:space="preserve">документа, подтверждающего полномочия представителя </w:t>
      </w:r>
      <w:r w:rsidR="00BA5F18">
        <w:rPr>
          <w:rFonts w:eastAsiaTheme="minorHAnsi"/>
          <w:color w:val="000000" w:themeColor="text1"/>
          <w:szCs w:val="28"/>
          <w:lang w:eastAsia="en-US"/>
        </w:rPr>
        <w:t>–</w:t>
      </w:r>
      <w:r w:rsidRPr="005E7FB5">
        <w:rPr>
          <w:rFonts w:eastAsiaTheme="minorHAnsi"/>
          <w:color w:val="000000" w:themeColor="text1"/>
          <w:szCs w:val="28"/>
          <w:lang w:eastAsia="en-US"/>
        </w:rPr>
        <w:t xml:space="preserve"> предоставляется в случае обращения уполномоченного представителя</w:t>
      </w:r>
      <w:r w:rsidR="00B11EAD" w:rsidRPr="008D2A90">
        <w:rPr>
          <w:rFonts w:eastAsiaTheme="minorHAnsi"/>
          <w:color w:val="000000" w:themeColor="text1"/>
          <w:szCs w:val="28"/>
          <w:lang w:eastAsia="en-US"/>
        </w:rPr>
        <w:t>.</w:t>
      </w:r>
    </w:p>
    <w:p w14:paraId="22F70BAD" w14:textId="77777777" w:rsidR="00D53012" w:rsidRPr="008D2A90" w:rsidRDefault="0022633A" w:rsidP="002E3E68">
      <w:pPr>
        <w:overflowPunct/>
        <w:ind w:firstLine="567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 xml:space="preserve">2.5. </w:t>
      </w:r>
      <w:r w:rsidR="00B11EAD" w:rsidRPr="008D2A90">
        <w:rPr>
          <w:rFonts w:eastAsiaTheme="minorHAnsi"/>
          <w:color w:val="000000" w:themeColor="text1"/>
          <w:szCs w:val="28"/>
          <w:lang w:eastAsia="en-US"/>
        </w:rPr>
        <w:t xml:space="preserve">Прием документов </w:t>
      </w:r>
      <w:r>
        <w:rPr>
          <w:rFonts w:eastAsiaTheme="minorHAnsi"/>
          <w:color w:val="000000" w:themeColor="text1"/>
          <w:szCs w:val="28"/>
          <w:lang w:eastAsia="en-US"/>
        </w:rPr>
        <w:t>для предоставления</w:t>
      </w:r>
      <w:r w:rsidR="00B11EAD" w:rsidRPr="008D2A90">
        <w:rPr>
          <w:rFonts w:eastAsiaTheme="minorHAnsi"/>
          <w:color w:val="000000" w:themeColor="text1"/>
          <w:szCs w:val="28"/>
          <w:lang w:eastAsia="en-US"/>
        </w:rPr>
        <w:t xml:space="preserve"> компенсационной выплаты осуществляется </w:t>
      </w:r>
      <w:r w:rsidR="00E632A7" w:rsidRPr="008D2A90">
        <w:rPr>
          <w:rFonts w:eastAsiaTheme="minorHAnsi"/>
          <w:color w:val="000000" w:themeColor="text1"/>
          <w:szCs w:val="28"/>
          <w:lang w:eastAsia="en-US"/>
        </w:rPr>
        <w:t>до 3</w:t>
      </w:r>
      <w:r w:rsidR="00E927FB">
        <w:rPr>
          <w:rFonts w:eastAsiaTheme="minorHAnsi"/>
          <w:color w:val="000000" w:themeColor="text1"/>
          <w:szCs w:val="28"/>
          <w:lang w:eastAsia="en-US"/>
        </w:rPr>
        <w:t>1</w:t>
      </w:r>
      <w:r w:rsidR="00B04537">
        <w:rPr>
          <w:rFonts w:eastAsiaTheme="minorHAnsi"/>
          <w:color w:val="000000" w:themeColor="text1"/>
          <w:szCs w:val="28"/>
          <w:lang w:eastAsia="en-US"/>
        </w:rPr>
        <w:t xml:space="preserve"> декабря</w:t>
      </w:r>
      <w:r w:rsidR="00743C54">
        <w:rPr>
          <w:rFonts w:eastAsiaTheme="minorHAnsi"/>
          <w:color w:val="000000" w:themeColor="text1"/>
          <w:szCs w:val="28"/>
          <w:lang w:eastAsia="en-US"/>
        </w:rPr>
        <w:t xml:space="preserve"> года</w:t>
      </w:r>
      <w:r w:rsidR="00DF0F86">
        <w:rPr>
          <w:rFonts w:eastAsiaTheme="minorHAnsi"/>
          <w:color w:val="000000" w:themeColor="text1"/>
          <w:szCs w:val="28"/>
          <w:lang w:eastAsia="en-US"/>
        </w:rPr>
        <w:t>,</w:t>
      </w:r>
      <w:r w:rsidR="00E632A7" w:rsidRPr="008D2A90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037664" w:rsidRPr="008D2A90">
        <w:rPr>
          <w:rFonts w:eastAsiaTheme="minorHAnsi"/>
          <w:color w:val="000000" w:themeColor="text1"/>
          <w:szCs w:val="28"/>
          <w:lang w:eastAsia="en-US"/>
        </w:rPr>
        <w:t>следующего за годом, в котором истек срок уплаты налога на имущество физических лиц.</w:t>
      </w:r>
    </w:p>
    <w:p w14:paraId="7A87A7B6" w14:textId="77777777" w:rsidR="00313834" w:rsidRPr="00313834" w:rsidRDefault="0022633A" w:rsidP="002E3E68">
      <w:pPr>
        <w:tabs>
          <w:tab w:val="left" w:pos="993"/>
        </w:tabs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2.6</w:t>
      </w:r>
      <w:r w:rsidR="00F546F1" w:rsidRPr="008D2A90">
        <w:rPr>
          <w:rFonts w:eastAsiaTheme="minorHAnsi"/>
          <w:color w:val="000000" w:themeColor="text1"/>
          <w:szCs w:val="28"/>
          <w:lang w:eastAsia="en-US"/>
        </w:rPr>
        <w:t xml:space="preserve">. </w:t>
      </w:r>
      <w:r w:rsidR="00313834" w:rsidRPr="00313834">
        <w:rPr>
          <w:rFonts w:eastAsia="Calibri"/>
          <w:szCs w:val="28"/>
          <w:lang w:eastAsia="en-US"/>
        </w:rPr>
        <w:t>В рамках межведомственного информационного взаимодействия в течение двух рабочих дней со дня получения заявлен</w:t>
      </w:r>
      <w:r w:rsidR="00085FA6">
        <w:rPr>
          <w:rFonts w:eastAsia="Calibri"/>
          <w:szCs w:val="28"/>
          <w:lang w:eastAsia="en-US"/>
        </w:rPr>
        <w:t>ия и документов Комитет</w:t>
      </w:r>
      <w:r w:rsidR="00313834" w:rsidRPr="00313834">
        <w:rPr>
          <w:rFonts w:eastAsia="Calibri"/>
          <w:szCs w:val="28"/>
          <w:lang w:eastAsia="en-US"/>
        </w:rPr>
        <w:t xml:space="preserve"> запрашивает:</w:t>
      </w:r>
    </w:p>
    <w:p w14:paraId="4139F657" w14:textId="77777777" w:rsidR="00313834" w:rsidRPr="00313834" w:rsidRDefault="00313834" w:rsidP="002E3E68">
      <w:pPr>
        <w:tabs>
          <w:tab w:val="left" w:pos="993"/>
        </w:tabs>
        <w:overflowPunct/>
        <w:ind w:firstLine="567"/>
        <w:jc w:val="both"/>
        <w:textAlignment w:val="auto"/>
        <w:rPr>
          <w:rFonts w:eastAsia="Calibri"/>
          <w:szCs w:val="28"/>
          <w:lang w:eastAsia="en-US"/>
        </w:rPr>
      </w:pPr>
      <w:r w:rsidRPr="00313834">
        <w:rPr>
          <w:rFonts w:eastAsia="Calibri"/>
          <w:szCs w:val="28"/>
          <w:lang w:eastAsia="en-US"/>
        </w:rPr>
        <w:t>в территориальном органе Пенсион</w:t>
      </w:r>
      <w:r w:rsidR="00D7762D">
        <w:rPr>
          <w:rFonts w:eastAsia="Calibri"/>
          <w:szCs w:val="28"/>
          <w:lang w:eastAsia="en-US"/>
        </w:rPr>
        <w:t>ного фонда Российской Федерации</w:t>
      </w:r>
      <w:r w:rsidRPr="00313834">
        <w:rPr>
          <w:rFonts w:eastAsia="Calibri"/>
          <w:szCs w:val="28"/>
          <w:lang w:eastAsia="en-US"/>
        </w:rPr>
        <w:t xml:space="preserve"> информацию о страховом номере индивидуального лицевого счета</w:t>
      </w:r>
      <w:r w:rsidR="002E3E68">
        <w:rPr>
          <w:rFonts w:eastAsia="Calibri"/>
          <w:szCs w:val="28"/>
          <w:lang w:eastAsia="en-US"/>
        </w:rPr>
        <w:t xml:space="preserve"> заявителя</w:t>
      </w:r>
      <w:r w:rsidRPr="00313834">
        <w:rPr>
          <w:rFonts w:eastAsia="Calibri"/>
          <w:szCs w:val="28"/>
          <w:lang w:eastAsia="en-US"/>
        </w:rPr>
        <w:t>;</w:t>
      </w:r>
    </w:p>
    <w:p w14:paraId="67AC3FF2" w14:textId="77777777" w:rsidR="00313834" w:rsidRDefault="00313834" w:rsidP="002E3E68">
      <w:pPr>
        <w:overflowPunct/>
        <w:ind w:firstLine="567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 w:rsidRPr="008D2A90">
        <w:rPr>
          <w:rFonts w:eastAsiaTheme="minorHAnsi"/>
          <w:color w:val="000000" w:themeColor="text1"/>
          <w:szCs w:val="28"/>
          <w:lang w:eastAsia="en-US"/>
        </w:rPr>
        <w:t>в Управлении Федеральной службы государственной регистрации, кадастра и картографии по Алтайскому краю</w:t>
      </w:r>
      <w:r w:rsidR="00D7762D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выписку из Единого государственного реестра недвижимости об основных характеристиках и зарегистрированных правах на </w:t>
      </w:r>
      <w:r w:rsidR="002E3E68">
        <w:rPr>
          <w:rFonts w:eastAsiaTheme="minorHAnsi"/>
          <w:color w:val="000000" w:themeColor="text1"/>
          <w:szCs w:val="28"/>
          <w:lang w:eastAsia="en-US"/>
        </w:rPr>
        <w:t>жилое помещение</w:t>
      </w:r>
      <w:r w:rsidR="000E13F5">
        <w:rPr>
          <w:rFonts w:eastAsiaTheme="minorHAnsi"/>
          <w:color w:val="000000" w:themeColor="text1"/>
          <w:szCs w:val="28"/>
          <w:lang w:eastAsia="en-US"/>
        </w:rPr>
        <w:t>, указанн</w:t>
      </w:r>
      <w:r w:rsidR="002E3E68">
        <w:rPr>
          <w:rFonts w:eastAsiaTheme="minorHAnsi"/>
          <w:color w:val="000000" w:themeColor="text1"/>
          <w:szCs w:val="28"/>
          <w:lang w:eastAsia="en-US"/>
        </w:rPr>
        <w:t>ое</w:t>
      </w:r>
      <w:r>
        <w:rPr>
          <w:rFonts w:eastAsiaTheme="minorHAnsi"/>
          <w:color w:val="000000" w:themeColor="text1"/>
          <w:szCs w:val="28"/>
          <w:lang w:eastAsia="en-US"/>
        </w:rPr>
        <w:t xml:space="preserve"> в заявлении</w:t>
      </w:r>
      <w:r w:rsidRPr="0022633A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8D2A90">
        <w:rPr>
          <w:rFonts w:eastAsiaTheme="minorHAnsi"/>
          <w:color w:val="000000" w:themeColor="text1"/>
          <w:szCs w:val="28"/>
          <w:lang w:eastAsia="en-US"/>
        </w:rPr>
        <w:t>о предоста</w:t>
      </w:r>
      <w:r w:rsidR="00FB45B5">
        <w:rPr>
          <w:rFonts w:eastAsiaTheme="minorHAnsi"/>
          <w:color w:val="000000" w:themeColor="text1"/>
          <w:szCs w:val="28"/>
          <w:lang w:eastAsia="en-US"/>
        </w:rPr>
        <w:t>влении компенсационной выплаты.</w:t>
      </w:r>
    </w:p>
    <w:p w14:paraId="561E06AC" w14:textId="77777777" w:rsidR="00225C69" w:rsidRDefault="00225C69" w:rsidP="002E3E68">
      <w:pPr>
        <w:overflowPunct/>
        <w:ind w:firstLine="567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 w:rsidRPr="00225C69">
        <w:rPr>
          <w:rFonts w:eastAsiaTheme="minorHAnsi"/>
          <w:color w:val="000000" w:themeColor="text1"/>
          <w:szCs w:val="28"/>
          <w:lang w:eastAsia="en-US"/>
        </w:rPr>
        <w:t>При этом заявитель вправе самостоятельно предоставить документы</w:t>
      </w:r>
      <w:r>
        <w:rPr>
          <w:rFonts w:eastAsiaTheme="minorHAnsi"/>
          <w:color w:val="000000" w:themeColor="text1"/>
          <w:szCs w:val="28"/>
          <w:lang w:eastAsia="en-US"/>
        </w:rPr>
        <w:t>,</w:t>
      </w:r>
      <w:r w:rsidRPr="00225C69">
        <w:rPr>
          <w:rFonts w:eastAsiaTheme="minorHAnsi"/>
          <w:color w:val="000000" w:themeColor="text1"/>
          <w:szCs w:val="28"/>
          <w:lang w:eastAsia="en-US"/>
        </w:rPr>
        <w:t xml:space="preserve"> указанные</w:t>
      </w:r>
      <w:r>
        <w:rPr>
          <w:rFonts w:eastAsiaTheme="minorHAnsi"/>
          <w:color w:val="000000" w:themeColor="text1"/>
          <w:szCs w:val="28"/>
          <w:lang w:eastAsia="en-US"/>
        </w:rPr>
        <w:t xml:space="preserve"> в настоящем пункте,</w:t>
      </w:r>
      <w:r w:rsidRPr="00225C69">
        <w:rPr>
          <w:rFonts w:eastAsiaTheme="minorHAnsi"/>
          <w:color w:val="000000" w:themeColor="text1"/>
          <w:szCs w:val="28"/>
          <w:lang w:eastAsia="en-US"/>
        </w:rPr>
        <w:t xml:space="preserve"> в </w:t>
      </w:r>
      <w:r>
        <w:rPr>
          <w:rFonts w:eastAsiaTheme="minorHAnsi"/>
          <w:color w:val="000000" w:themeColor="text1"/>
          <w:szCs w:val="28"/>
          <w:lang w:eastAsia="en-US"/>
        </w:rPr>
        <w:t>К</w:t>
      </w:r>
      <w:r w:rsidRPr="00225C69">
        <w:rPr>
          <w:rFonts w:eastAsiaTheme="minorHAnsi"/>
          <w:color w:val="000000" w:themeColor="text1"/>
          <w:szCs w:val="28"/>
          <w:lang w:eastAsia="en-US"/>
        </w:rPr>
        <w:t>омитет.</w:t>
      </w:r>
    </w:p>
    <w:p w14:paraId="58F2D391" w14:textId="77777777" w:rsidR="00037664" w:rsidRPr="008D2A90" w:rsidRDefault="00F546F1" w:rsidP="002E3E68">
      <w:pPr>
        <w:overflowPunct/>
        <w:ind w:firstLine="567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 w:rsidRPr="008D2A90">
        <w:rPr>
          <w:rFonts w:eastAsiaTheme="minorHAnsi"/>
          <w:color w:val="000000" w:themeColor="text1"/>
          <w:szCs w:val="28"/>
          <w:lang w:eastAsia="en-US"/>
        </w:rPr>
        <w:t>2.</w:t>
      </w:r>
      <w:r w:rsidR="0022633A">
        <w:rPr>
          <w:rFonts w:eastAsiaTheme="minorHAnsi"/>
          <w:color w:val="000000" w:themeColor="text1"/>
          <w:szCs w:val="28"/>
          <w:lang w:eastAsia="en-US"/>
        </w:rPr>
        <w:t>7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. Документы, указанные в </w:t>
      </w:r>
      <w:hyperlink w:anchor="Par11" w:history="1">
        <w:r w:rsidRPr="008D2A90">
          <w:rPr>
            <w:rFonts w:eastAsiaTheme="minorHAnsi"/>
            <w:color w:val="000000" w:themeColor="text1"/>
            <w:szCs w:val="28"/>
            <w:lang w:eastAsia="en-US"/>
          </w:rPr>
          <w:t>пункте 2.4</w:t>
        </w:r>
      </w:hyperlink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 Положения, могут предоставляться в письменной форме в Комитет либо в электронной форме с использованием муниципальной автоматизированной информационной системы </w:t>
      </w:r>
      <w:r w:rsidR="00037664" w:rsidRPr="008D2A90">
        <w:rPr>
          <w:rFonts w:eastAsiaTheme="minorHAnsi"/>
          <w:color w:val="000000" w:themeColor="text1"/>
          <w:szCs w:val="28"/>
          <w:lang w:eastAsia="en-US"/>
        </w:rPr>
        <w:t>«</w:t>
      </w:r>
      <w:r w:rsidRPr="008D2A90">
        <w:rPr>
          <w:rFonts w:eastAsiaTheme="minorHAnsi"/>
          <w:color w:val="000000" w:themeColor="text1"/>
          <w:szCs w:val="28"/>
          <w:lang w:eastAsia="en-US"/>
        </w:rPr>
        <w:t>Электронный Барнаул</w:t>
      </w:r>
      <w:r w:rsidR="00037664" w:rsidRPr="008D2A90">
        <w:rPr>
          <w:rFonts w:eastAsiaTheme="minorHAnsi"/>
          <w:color w:val="000000" w:themeColor="text1"/>
          <w:szCs w:val="28"/>
          <w:lang w:eastAsia="en-US"/>
        </w:rPr>
        <w:t>»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 в информационно-телекоммуникационной сети Интернет или иным способом, позволяющим передать в электронном в</w:t>
      </w:r>
      <w:r w:rsidR="00DF0F86">
        <w:rPr>
          <w:rFonts w:eastAsiaTheme="minorHAnsi"/>
          <w:color w:val="000000" w:themeColor="text1"/>
          <w:szCs w:val="28"/>
          <w:lang w:eastAsia="en-US"/>
        </w:rPr>
        <w:t>иде заявление</w:t>
      </w:r>
      <w:r w:rsidR="00037664" w:rsidRPr="008D2A90">
        <w:rPr>
          <w:rFonts w:eastAsiaTheme="minorHAnsi"/>
          <w:color w:val="000000" w:themeColor="text1"/>
          <w:szCs w:val="28"/>
          <w:lang w:eastAsia="en-US"/>
        </w:rPr>
        <w:t xml:space="preserve"> и иные документы.</w:t>
      </w:r>
    </w:p>
    <w:p w14:paraId="76AB4EC5" w14:textId="77777777" w:rsidR="00037664" w:rsidRPr="008D2A90" w:rsidRDefault="00F546F1" w:rsidP="00037664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При </w:t>
      </w:r>
      <w:r w:rsidR="00DF0F86">
        <w:rPr>
          <w:rFonts w:eastAsiaTheme="minorHAnsi"/>
          <w:color w:val="000000" w:themeColor="text1"/>
          <w:szCs w:val="28"/>
          <w:lang w:eastAsia="en-US"/>
        </w:rPr>
        <w:t>предоставлении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 копий документов, указанных в </w:t>
      </w:r>
      <w:hyperlink w:anchor="Par11" w:history="1">
        <w:r w:rsidRPr="008D2A90">
          <w:rPr>
            <w:rFonts w:eastAsiaTheme="minorHAnsi"/>
            <w:color w:val="000000" w:themeColor="text1"/>
            <w:szCs w:val="28"/>
            <w:lang w:eastAsia="en-US"/>
          </w:rPr>
          <w:t>пункте 2.4</w:t>
        </w:r>
      </w:hyperlink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 Положения, на бумажном носителе лично специалисту Комитета, ответственному за прием заявлений, заявителем предъявляются для сверки копий оригиналы </w:t>
      </w:r>
      <w:r w:rsidR="00DF0F86">
        <w:rPr>
          <w:rFonts w:eastAsiaTheme="minorHAnsi"/>
          <w:color w:val="000000" w:themeColor="text1"/>
          <w:szCs w:val="28"/>
          <w:lang w:eastAsia="en-US"/>
        </w:rPr>
        <w:t>предоставленных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 документов либо </w:t>
      </w:r>
      <w:r w:rsidR="002E3E68">
        <w:rPr>
          <w:rFonts w:eastAsiaTheme="minorHAnsi"/>
          <w:color w:val="000000" w:themeColor="text1"/>
          <w:szCs w:val="28"/>
          <w:lang w:eastAsia="en-US"/>
        </w:rPr>
        <w:t xml:space="preserve">их </w:t>
      </w:r>
      <w:r w:rsidR="00A07F82">
        <w:rPr>
          <w:rFonts w:eastAsiaTheme="minorHAnsi"/>
          <w:color w:val="000000" w:themeColor="text1"/>
          <w:szCs w:val="28"/>
          <w:lang w:eastAsia="en-US"/>
        </w:rPr>
        <w:t>нотариально заверенные копии</w:t>
      </w:r>
      <w:r w:rsidRPr="008D2A90">
        <w:rPr>
          <w:rFonts w:eastAsiaTheme="minorHAnsi"/>
          <w:color w:val="000000" w:themeColor="text1"/>
          <w:szCs w:val="28"/>
          <w:lang w:eastAsia="en-US"/>
        </w:rPr>
        <w:t>.</w:t>
      </w:r>
    </w:p>
    <w:p w14:paraId="24F9C764" w14:textId="77777777" w:rsidR="00037664" w:rsidRPr="008D2A90" w:rsidRDefault="00F546F1" w:rsidP="00037664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В случае направления документов, указанных в </w:t>
      </w:r>
      <w:hyperlink w:anchor="Par11" w:history="1">
        <w:r w:rsidRPr="008D2A90">
          <w:rPr>
            <w:rFonts w:eastAsiaTheme="minorHAnsi"/>
            <w:color w:val="000000" w:themeColor="text1"/>
            <w:szCs w:val="28"/>
            <w:lang w:eastAsia="en-US"/>
          </w:rPr>
          <w:t>пункте 2.4</w:t>
        </w:r>
      </w:hyperlink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 Положения, по почте или одним из способов, позволяющих производить передачу данных в </w:t>
      </w:r>
      <w:r w:rsidR="00A47681">
        <w:rPr>
          <w:rFonts w:eastAsiaTheme="minorHAnsi"/>
          <w:color w:val="000000" w:themeColor="text1"/>
          <w:szCs w:val="28"/>
          <w:lang w:eastAsia="en-US"/>
        </w:rPr>
        <w:t>электронной форме, оригиналы (нотариально заверенные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 копии) документов должны быть предъявлены заявителем </w:t>
      </w:r>
      <w:r w:rsidR="000E13F5">
        <w:rPr>
          <w:rFonts w:eastAsiaTheme="minorHAnsi"/>
          <w:color w:val="000000" w:themeColor="text1"/>
          <w:szCs w:val="28"/>
          <w:lang w:eastAsia="en-US"/>
        </w:rPr>
        <w:t xml:space="preserve">в Комитет </w:t>
      </w:r>
      <w:r w:rsidRPr="008D2A90">
        <w:rPr>
          <w:rFonts w:eastAsiaTheme="minorHAnsi"/>
          <w:color w:val="000000" w:themeColor="text1"/>
          <w:szCs w:val="28"/>
          <w:lang w:eastAsia="en-US"/>
        </w:rPr>
        <w:t>для сверки в течение срока, установленного для принятия решения о назначении компенсационных выплат, после уведомления заявителя о необходимости предъявить оригиналы (</w:t>
      </w:r>
      <w:r w:rsidR="00A47681">
        <w:rPr>
          <w:rFonts w:eastAsiaTheme="minorHAnsi"/>
          <w:color w:val="000000" w:themeColor="text1"/>
          <w:szCs w:val="28"/>
          <w:lang w:eastAsia="en-US"/>
        </w:rPr>
        <w:t xml:space="preserve">нотариально </w:t>
      </w:r>
      <w:r w:rsidRPr="008D2A90">
        <w:rPr>
          <w:rFonts w:eastAsiaTheme="minorHAnsi"/>
          <w:color w:val="000000" w:themeColor="text1"/>
          <w:szCs w:val="28"/>
          <w:lang w:eastAsia="en-US"/>
        </w:rPr>
        <w:t>за</w:t>
      </w:r>
      <w:r w:rsidR="00A47681">
        <w:rPr>
          <w:rFonts w:eastAsiaTheme="minorHAnsi"/>
          <w:color w:val="000000" w:themeColor="text1"/>
          <w:szCs w:val="28"/>
          <w:lang w:eastAsia="en-US"/>
        </w:rPr>
        <w:t>веренные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 копии) документов для сверки. Уведомление заявителя о необходимости предъявить оригиналы (</w:t>
      </w:r>
      <w:r w:rsidR="00A47681">
        <w:rPr>
          <w:rFonts w:eastAsiaTheme="minorHAnsi"/>
          <w:color w:val="000000" w:themeColor="text1"/>
          <w:szCs w:val="28"/>
          <w:lang w:eastAsia="en-US"/>
        </w:rPr>
        <w:t xml:space="preserve">нотариально </w:t>
      </w:r>
      <w:r w:rsidRPr="008D2A90">
        <w:rPr>
          <w:rFonts w:eastAsiaTheme="minorHAnsi"/>
          <w:color w:val="000000" w:themeColor="text1"/>
          <w:szCs w:val="28"/>
          <w:lang w:eastAsia="en-US"/>
        </w:rPr>
        <w:t>за</w:t>
      </w:r>
      <w:r w:rsidR="00A47681">
        <w:rPr>
          <w:rFonts w:eastAsiaTheme="minorHAnsi"/>
          <w:color w:val="000000" w:themeColor="text1"/>
          <w:szCs w:val="28"/>
          <w:lang w:eastAsia="en-US"/>
        </w:rPr>
        <w:t>веренные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 копии) документов для сверки осуществляется специалистом Комитета в течение </w:t>
      </w:r>
      <w:r w:rsidR="00C73119">
        <w:rPr>
          <w:rFonts w:eastAsiaTheme="minorHAnsi"/>
          <w:color w:val="000000" w:themeColor="text1"/>
          <w:szCs w:val="28"/>
          <w:lang w:eastAsia="en-US"/>
        </w:rPr>
        <w:t>двух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 рабоч</w:t>
      </w:r>
      <w:r w:rsidR="00C73119">
        <w:rPr>
          <w:rFonts w:eastAsiaTheme="minorHAnsi"/>
          <w:color w:val="000000" w:themeColor="text1"/>
          <w:szCs w:val="28"/>
          <w:lang w:eastAsia="en-US"/>
        </w:rPr>
        <w:t>их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 дн</w:t>
      </w:r>
      <w:r w:rsidR="00C73119">
        <w:rPr>
          <w:rFonts w:eastAsiaTheme="minorHAnsi"/>
          <w:color w:val="000000" w:themeColor="text1"/>
          <w:szCs w:val="28"/>
          <w:lang w:eastAsia="en-US"/>
        </w:rPr>
        <w:t>ей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 с момента поступления </w:t>
      </w:r>
      <w:r w:rsidRPr="008D2A90">
        <w:rPr>
          <w:rFonts w:eastAsiaTheme="minorHAnsi"/>
          <w:color w:val="000000" w:themeColor="text1"/>
          <w:szCs w:val="28"/>
          <w:lang w:eastAsia="en-US"/>
        </w:rPr>
        <w:lastRenderedPageBreak/>
        <w:t xml:space="preserve">документов, указанных в </w:t>
      </w:r>
      <w:hyperlink w:anchor="Par11" w:history="1">
        <w:r w:rsidRPr="008D2A90">
          <w:rPr>
            <w:rFonts w:eastAsiaTheme="minorHAnsi"/>
            <w:color w:val="000000" w:themeColor="text1"/>
            <w:szCs w:val="28"/>
            <w:lang w:eastAsia="en-US"/>
          </w:rPr>
          <w:t>пункте 2.4</w:t>
        </w:r>
      </w:hyperlink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 Положения, по номеру телефона или адресу электронной почты, указанным в заявлении.</w:t>
      </w:r>
    </w:p>
    <w:p w14:paraId="1D63097E" w14:textId="77777777" w:rsidR="00037664" w:rsidRPr="008D2A90" w:rsidRDefault="00F546F1" w:rsidP="00037664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 w:rsidRPr="008D2A90">
        <w:rPr>
          <w:rFonts w:eastAsiaTheme="minorHAnsi"/>
          <w:color w:val="000000" w:themeColor="text1"/>
          <w:szCs w:val="28"/>
          <w:lang w:eastAsia="en-US"/>
        </w:rPr>
        <w:t>2.</w:t>
      </w:r>
      <w:r w:rsidR="00B61137">
        <w:rPr>
          <w:rFonts w:eastAsiaTheme="minorHAnsi"/>
          <w:color w:val="000000" w:themeColor="text1"/>
          <w:szCs w:val="28"/>
          <w:lang w:eastAsia="en-US"/>
        </w:rPr>
        <w:t>8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. Комитет принимает решение о предоставлении компенсационной выплаты либо </w:t>
      </w:r>
      <w:r w:rsidR="00B61137">
        <w:rPr>
          <w:rFonts w:eastAsiaTheme="minorHAnsi"/>
          <w:color w:val="000000" w:themeColor="text1"/>
          <w:szCs w:val="28"/>
          <w:lang w:eastAsia="en-US"/>
        </w:rPr>
        <w:t xml:space="preserve">об </w:t>
      </w:r>
      <w:r w:rsidRPr="008D2A90">
        <w:rPr>
          <w:rFonts w:eastAsiaTheme="minorHAnsi"/>
          <w:color w:val="000000" w:themeColor="text1"/>
          <w:szCs w:val="28"/>
          <w:lang w:eastAsia="en-US"/>
        </w:rPr>
        <w:t>отказе в предоставлении ком</w:t>
      </w:r>
      <w:r w:rsidR="00D4717B">
        <w:rPr>
          <w:rFonts w:eastAsiaTheme="minorHAnsi"/>
          <w:color w:val="000000" w:themeColor="text1"/>
          <w:szCs w:val="28"/>
          <w:lang w:eastAsia="en-US"/>
        </w:rPr>
        <w:t>пенсационной выплаты в течение 2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0 рабочих дней со дня получения заявления с приложением документов, указанных в </w:t>
      </w:r>
      <w:hyperlink w:anchor="Par11" w:history="1">
        <w:r w:rsidRPr="008D2A90">
          <w:rPr>
            <w:rFonts w:eastAsiaTheme="minorHAnsi"/>
            <w:color w:val="000000" w:themeColor="text1"/>
            <w:szCs w:val="28"/>
            <w:lang w:eastAsia="en-US"/>
          </w:rPr>
          <w:t>пункте 2.4</w:t>
        </w:r>
      </w:hyperlink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 Положения.</w:t>
      </w:r>
    </w:p>
    <w:p w14:paraId="7B6FE928" w14:textId="77777777" w:rsidR="00F546F1" w:rsidRPr="008D2A90" w:rsidRDefault="00F546F1" w:rsidP="00037664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 w:rsidRPr="008D2A90">
        <w:rPr>
          <w:rFonts w:eastAsiaTheme="minorHAnsi"/>
          <w:color w:val="000000" w:themeColor="text1"/>
          <w:szCs w:val="28"/>
          <w:lang w:eastAsia="en-US"/>
        </w:rPr>
        <w:t>Уведомление о предоставлении (отказе в предоставлении) компенсационной выплаты направляется заявителю в течение трех рабочих дней с даты принятия соответствующего решения. В случае отказа в предоставлении компенсационной выплаты в уведомлении указывается основание для отказа, указанное в пункте 2.</w:t>
      </w:r>
      <w:r w:rsidR="00B61137">
        <w:rPr>
          <w:rFonts w:eastAsiaTheme="minorHAnsi"/>
          <w:color w:val="000000" w:themeColor="text1"/>
          <w:szCs w:val="28"/>
          <w:lang w:eastAsia="en-US"/>
        </w:rPr>
        <w:t>9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 Положения, и порядок обжалования</w:t>
      </w:r>
      <w:r w:rsidR="002E3E68">
        <w:rPr>
          <w:rFonts w:eastAsiaTheme="minorHAnsi"/>
          <w:color w:val="000000" w:themeColor="text1"/>
          <w:szCs w:val="28"/>
          <w:lang w:eastAsia="en-US"/>
        </w:rPr>
        <w:t xml:space="preserve"> принятого Комитетом решения</w:t>
      </w:r>
      <w:r w:rsidRPr="008D2A90">
        <w:rPr>
          <w:rFonts w:eastAsiaTheme="minorHAnsi"/>
          <w:color w:val="000000" w:themeColor="text1"/>
          <w:szCs w:val="28"/>
          <w:lang w:eastAsia="en-US"/>
        </w:rPr>
        <w:t>.</w:t>
      </w:r>
    </w:p>
    <w:p w14:paraId="0F50A130" w14:textId="77777777" w:rsidR="00F546F1" w:rsidRPr="008D2A90" w:rsidRDefault="00F546F1" w:rsidP="00037664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bookmarkStart w:id="1" w:name="Par29"/>
      <w:bookmarkEnd w:id="1"/>
      <w:r w:rsidRPr="008D2A90">
        <w:rPr>
          <w:rFonts w:eastAsiaTheme="minorHAnsi"/>
          <w:color w:val="000000" w:themeColor="text1"/>
          <w:szCs w:val="28"/>
          <w:lang w:eastAsia="en-US"/>
        </w:rPr>
        <w:t>2.</w:t>
      </w:r>
      <w:r w:rsidR="00B61137">
        <w:rPr>
          <w:rFonts w:eastAsiaTheme="minorHAnsi"/>
          <w:color w:val="000000" w:themeColor="text1"/>
          <w:szCs w:val="28"/>
          <w:lang w:eastAsia="en-US"/>
        </w:rPr>
        <w:t>9</w:t>
      </w:r>
      <w:r w:rsidRPr="008D2A90">
        <w:rPr>
          <w:rFonts w:eastAsiaTheme="minorHAnsi"/>
          <w:color w:val="000000" w:themeColor="text1"/>
          <w:szCs w:val="28"/>
          <w:lang w:eastAsia="en-US"/>
        </w:rPr>
        <w:t>. Основаниями для отказа в предоставлении компенсационной выплаты являются:</w:t>
      </w:r>
    </w:p>
    <w:p w14:paraId="23447971" w14:textId="77777777" w:rsidR="00F546F1" w:rsidRPr="008D2A90" w:rsidRDefault="00F546F1" w:rsidP="00037664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 w:rsidRPr="008D2A90">
        <w:rPr>
          <w:rFonts w:eastAsiaTheme="minorHAnsi"/>
          <w:color w:val="000000" w:themeColor="text1"/>
          <w:szCs w:val="28"/>
          <w:lang w:eastAsia="en-US"/>
        </w:rPr>
        <w:t>- пред</w:t>
      </w:r>
      <w:r w:rsidR="00DF0F86">
        <w:rPr>
          <w:rFonts w:eastAsiaTheme="minorHAnsi"/>
          <w:color w:val="000000" w:themeColor="text1"/>
          <w:szCs w:val="28"/>
          <w:lang w:eastAsia="en-US"/>
        </w:rPr>
        <w:t>о</w:t>
      </w:r>
      <w:r w:rsidRPr="008D2A90">
        <w:rPr>
          <w:rFonts w:eastAsiaTheme="minorHAnsi"/>
          <w:color w:val="000000" w:themeColor="text1"/>
          <w:szCs w:val="28"/>
          <w:lang w:eastAsia="en-US"/>
        </w:rPr>
        <w:t>ставление заявителем недостоверных сведений (документов);</w:t>
      </w:r>
    </w:p>
    <w:p w14:paraId="14F3B713" w14:textId="77777777" w:rsidR="00F546F1" w:rsidRPr="008D2A90" w:rsidRDefault="00F546F1" w:rsidP="00037664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 w:rsidRPr="008D2A90">
        <w:rPr>
          <w:rFonts w:eastAsiaTheme="minorHAnsi"/>
          <w:color w:val="000000" w:themeColor="text1"/>
          <w:szCs w:val="28"/>
          <w:lang w:eastAsia="en-US"/>
        </w:rPr>
        <w:t>- не</w:t>
      </w:r>
      <w:r w:rsidR="00DD48D2" w:rsidRPr="008D2A90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предоставление или предоставление не в полном объеме документов, </w:t>
      </w:r>
      <w:r w:rsidR="00B61137">
        <w:rPr>
          <w:rFonts w:eastAsiaTheme="minorHAnsi"/>
          <w:color w:val="000000" w:themeColor="text1"/>
          <w:szCs w:val="28"/>
          <w:lang w:eastAsia="en-US"/>
        </w:rPr>
        <w:t>указа</w:t>
      </w:r>
      <w:r w:rsidRPr="008D2A90">
        <w:rPr>
          <w:rFonts w:eastAsiaTheme="minorHAnsi"/>
          <w:color w:val="000000" w:themeColor="text1"/>
          <w:szCs w:val="28"/>
          <w:lang w:eastAsia="en-US"/>
        </w:rPr>
        <w:t>нных в пункте 2.4 Положения;</w:t>
      </w:r>
    </w:p>
    <w:p w14:paraId="64C31144" w14:textId="77777777" w:rsidR="00F546F1" w:rsidRPr="008D2A90" w:rsidRDefault="00F546F1" w:rsidP="00037664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- получение </w:t>
      </w:r>
      <w:r w:rsidR="00B61137">
        <w:rPr>
          <w:rFonts w:eastAsiaTheme="minorHAnsi"/>
          <w:color w:val="000000" w:themeColor="text1"/>
          <w:szCs w:val="28"/>
          <w:lang w:eastAsia="en-US"/>
        </w:rPr>
        <w:t>заявителем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 ранее компенсационной выплаты за заявленный </w:t>
      </w:r>
      <w:r w:rsidR="00B61137">
        <w:rPr>
          <w:rFonts w:eastAsiaTheme="minorHAnsi"/>
          <w:color w:val="000000" w:themeColor="text1"/>
          <w:szCs w:val="28"/>
          <w:lang w:eastAsia="en-US"/>
        </w:rPr>
        <w:t xml:space="preserve">налоговый </w:t>
      </w:r>
      <w:r w:rsidRPr="008D2A90">
        <w:rPr>
          <w:rFonts w:eastAsiaTheme="minorHAnsi"/>
          <w:color w:val="000000" w:themeColor="text1"/>
          <w:szCs w:val="28"/>
          <w:lang w:eastAsia="en-US"/>
        </w:rPr>
        <w:t>период;</w:t>
      </w:r>
    </w:p>
    <w:p w14:paraId="2A7A54D7" w14:textId="77777777" w:rsidR="00F546F1" w:rsidRPr="008D2A90" w:rsidRDefault="00F546F1" w:rsidP="00037664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 w:rsidRPr="008D2A90">
        <w:rPr>
          <w:rFonts w:eastAsiaTheme="minorHAnsi"/>
          <w:color w:val="000000" w:themeColor="text1"/>
          <w:szCs w:val="28"/>
          <w:lang w:eastAsia="en-US"/>
        </w:rPr>
        <w:t>- не</w:t>
      </w:r>
      <w:r w:rsidR="00DD48D2" w:rsidRPr="008D2A90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8D2A90">
        <w:rPr>
          <w:rFonts w:eastAsiaTheme="minorHAnsi"/>
          <w:color w:val="000000" w:themeColor="text1"/>
          <w:szCs w:val="28"/>
          <w:lang w:eastAsia="en-US"/>
        </w:rPr>
        <w:t>предъявление для сверки оригиналов (</w:t>
      </w:r>
      <w:r w:rsidR="002E3E68">
        <w:rPr>
          <w:rFonts w:eastAsiaTheme="minorHAnsi"/>
          <w:color w:val="000000" w:themeColor="text1"/>
          <w:szCs w:val="28"/>
          <w:lang w:eastAsia="en-US"/>
        </w:rPr>
        <w:t xml:space="preserve">нотариально </w:t>
      </w:r>
      <w:r w:rsidRPr="008D2A90">
        <w:rPr>
          <w:rFonts w:eastAsiaTheme="minorHAnsi"/>
          <w:color w:val="000000" w:themeColor="text1"/>
          <w:szCs w:val="28"/>
          <w:lang w:eastAsia="en-US"/>
        </w:rPr>
        <w:t>заверенных копий) документов в срок, установленный для принятия решения о предоставлении компенсационной выплаты;</w:t>
      </w:r>
    </w:p>
    <w:p w14:paraId="32158E9A" w14:textId="77777777" w:rsidR="00E31FE5" w:rsidRDefault="00F546F1" w:rsidP="00E31FE5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- предоставление документов по уплате </w:t>
      </w:r>
      <w:r w:rsidR="00037664" w:rsidRPr="008D2A90">
        <w:rPr>
          <w:rFonts w:eastAsiaTheme="minorHAnsi"/>
          <w:color w:val="000000" w:themeColor="text1"/>
          <w:szCs w:val="28"/>
          <w:lang w:eastAsia="en-US"/>
        </w:rPr>
        <w:t xml:space="preserve">налога на имущество физических лиц 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после 31 </w:t>
      </w:r>
      <w:r w:rsidR="00EE3D9B">
        <w:rPr>
          <w:rFonts w:eastAsiaTheme="minorHAnsi"/>
          <w:color w:val="000000" w:themeColor="text1"/>
          <w:szCs w:val="28"/>
          <w:lang w:eastAsia="en-US"/>
        </w:rPr>
        <w:t>декабря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 года, следующего за годом, в котором истек срок уплаты </w:t>
      </w:r>
      <w:r w:rsidR="00E31FE5" w:rsidRPr="008D2A90">
        <w:rPr>
          <w:rFonts w:eastAsiaTheme="minorHAnsi"/>
          <w:color w:val="000000" w:themeColor="text1"/>
          <w:szCs w:val="28"/>
          <w:lang w:eastAsia="en-US"/>
        </w:rPr>
        <w:t>налога на имущество физических лиц;</w:t>
      </w:r>
    </w:p>
    <w:p w14:paraId="000C8344" w14:textId="77777777" w:rsidR="00426834" w:rsidRDefault="00B61137" w:rsidP="00E31FE5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 xml:space="preserve">- </w:t>
      </w:r>
      <w:r w:rsidR="00426834">
        <w:rPr>
          <w:rFonts w:eastAsiaTheme="minorHAnsi"/>
          <w:color w:val="000000" w:themeColor="text1"/>
          <w:szCs w:val="28"/>
          <w:lang w:eastAsia="en-US"/>
        </w:rPr>
        <w:t xml:space="preserve">истечение </w:t>
      </w:r>
      <w:r w:rsidR="002E3E68">
        <w:rPr>
          <w:rFonts w:eastAsiaTheme="minorHAnsi"/>
          <w:color w:val="000000" w:themeColor="text1"/>
          <w:szCs w:val="28"/>
          <w:lang w:eastAsia="en-US"/>
        </w:rPr>
        <w:t xml:space="preserve">на момент подачи заявления </w:t>
      </w:r>
      <w:r w:rsidR="00426834">
        <w:rPr>
          <w:rFonts w:eastAsiaTheme="minorHAnsi"/>
          <w:color w:val="000000" w:themeColor="text1"/>
          <w:szCs w:val="28"/>
          <w:lang w:eastAsia="en-US"/>
        </w:rPr>
        <w:t xml:space="preserve">срока действия </w:t>
      </w:r>
      <w:r w:rsidR="002E3E68">
        <w:rPr>
          <w:rFonts w:eastAsiaTheme="minorHAnsi"/>
          <w:color w:val="000000" w:themeColor="text1"/>
          <w:szCs w:val="28"/>
          <w:lang w:eastAsia="en-US"/>
        </w:rPr>
        <w:t>справки</w:t>
      </w:r>
      <w:r w:rsidR="00426834">
        <w:rPr>
          <w:rFonts w:eastAsiaTheme="minorHAnsi"/>
          <w:color w:val="000000" w:themeColor="text1"/>
          <w:szCs w:val="28"/>
          <w:lang w:eastAsia="en-US"/>
        </w:rPr>
        <w:t xml:space="preserve"> о признании заявителя</w:t>
      </w:r>
      <w:r w:rsidR="002E3E68">
        <w:rPr>
          <w:rFonts w:eastAsiaTheme="minorHAnsi"/>
          <w:color w:val="000000" w:themeColor="text1"/>
          <w:szCs w:val="28"/>
          <w:lang w:eastAsia="en-US"/>
        </w:rPr>
        <w:t xml:space="preserve"> (семьи заявителя)</w:t>
      </w:r>
      <w:r w:rsidR="00426834">
        <w:rPr>
          <w:rFonts w:eastAsiaTheme="minorHAnsi"/>
          <w:color w:val="000000" w:themeColor="text1"/>
          <w:szCs w:val="28"/>
          <w:lang w:eastAsia="en-US"/>
        </w:rPr>
        <w:t xml:space="preserve"> малоимущим</w:t>
      </w:r>
      <w:r w:rsidR="002E3E68">
        <w:rPr>
          <w:rFonts w:eastAsiaTheme="minorHAnsi"/>
          <w:color w:val="000000" w:themeColor="text1"/>
          <w:szCs w:val="28"/>
          <w:lang w:eastAsia="en-US"/>
        </w:rPr>
        <w:t xml:space="preserve"> (малоимущей)</w:t>
      </w:r>
      <w:r w:rsidR="00426834">
        <w:rPr>
          <w:rFonts w:eastAsiaTheme="minorHAnsi"/>
          <w:color w:val="000000" w:themeColor="text1"/>
          <w:szCs w:val="28"/>
          <w:lang w:eastAsia="en-US"/>
        </w:rPr>
        <w:t>;</w:t>
      </w:r>
      <w:r w:rsidR="00426834" w:rsidRPr="008D2A90">
        <w:rPr>
          <w:rFonts w:eastAsiaTheme="minorHAnsi"/>
          <w:color w:val="000000" w:themeColor="text1"/>
          <w:szCs w:val="28"/>
          <w:lang w:eastAsia="en-US"/>
        </w:rPr>
        <w:t xml:space="preserve"> </w:t>
      </w:r>
    </w:p>
    <w:p w14:paraId="7B146898" w14:textId="77777777" w:rsidR="00E31FE5" w:rsidRDefault="00F546F1" w:rsidP="00E31FE5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 w:rsidRPr="008D2A90">
        <w:rPr>
          <w:rFonts w:eastAsiaTheme="minorHAnsi"/>
          <w:color w:val="000000" w:themeColor="text1"/>
          <w:szCs w:val="28"/>
          <w:lang w:eastAsia="en-US"/>
        </w:rPr>
        <w:t>- отсутствие у заявителя оснований, дающих право на получение компенсационной выплаты, предусмотренн</w:t>
      </w:r>
      <w:r w:rsidR="00EE3D9B">
        <w:rPr>
          <w:rFonts w:eastAsiaTheme="minorHAnsi"/>
          <w:color w:val="000000" w:themeColor="text1"/>
          <w:szCs w:val="28"/>
          <w:lang w:eastAsia="en-US"/>
        </w:rPr>
        <w:t>ых пунктами 1.</w:t>
      </w:r>
      <w:r w:rsidR="00426834">
        <w:rPr>
          <w:rFonts w:eastAsiaTheme="minorHAnsi"/>
          <w:color w:val="000000" w:themeColor="text1"/>
          <w:szCs w:val="28"/>
          <w:lang w:eastAsia="en-US"/>
        </w:rPr>
        <w:t>2</w:t>
      </w:r>
      <w:r w:rsidR="00B472FE">
        <w:rPr>
          <w:rFonts w:eastAsiaTheme="minorHAnsi"/>
          <w:color w:val="000000" w:themeColor="text1"/>
          <w:szCs w:val="28"/>
          <w:lang w:eastAsia="en-US"/>
        </w:rPr>
        <w:t>,</w:t>
      </w:r>
      <w:r w:rsidR="00EE3D9B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B472FE">
        <w:rPr>
          <w:rFonts w:eastAsiaTheme="minorHAnsi"/>
          <w:color w:val="000000" w:themeColor="text1"/>
          <w:szCs w:val="28"/>
          <w:lang w:eastAsia="en-US"/>
        </w:rPr>
        <w:t>1.4</w:t>
      </w:r>
      <w:r w:rsidR="002E3E68">
        <w:rPr>
          <w:rFonts w:eastAsiaTheme="minorHAnsi"/>
          <w:color w:val="000000" w:themeColor="text1"/>
          <w:szCs w:val="28"/>
          <w:lang w:eastAsia="en-US"/>
        </w:rPr>
        <w:t>,</w:t>
      </w:r>
      <w:r w:rsidR="003C7470">
        <w:rPr>
          <w:rFonts w:eastAsiaTheme="minorHAnsi"/>
          <w:color w:val="000000" w:themeColor="text1"/>
          <w:szCs w:val="28"/>
          <w:lang w:eastAsia="en-US"/>
        </w:rPr>
        <w:t xml:space="preserve"> 1.5,</w:t>
      </w:r>
      <w:r w:rsidR="002E3E68">
        <w:rPr>
          <w:rFonts w:eastAsiaTheme="minorHAnsi"/>
          <w:color w:val="000000" w:themeColor="text1"/>
          <w:szCs w:val="28"/>
          <w:lang w:eastAsia="en-US"/>
        </w:rPr>
        <w:t xml:space="preserve"> 1.7</w:t>
      </w:r>
      <w:r w:rsidR="00BB1550">
        <w:rPr>
          <w:rFonts w:eastAsiaTheme="minorHAnsi"/>
          <w:color w:val="000000" w:themeColor="text1"/>
          <w:szCs w:val="28"/>
          <w:lang w:eastAsia="en-US"/>
        </w:rPr>
        <w:t xml:space="preserve"> Положения;</w:t>
      </w:r>
    </w:p>
    <w:p w14:paraId="58FD8575" w14:textId="77777777" w:rsidR="0036595A" w:rsidRDefault="0036595A" w:rsidP="00E31FE5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- несоблюдение заявителем условий, предусмотренных пунктом 1.3 Положения;</w:t>
      </w:r>
    </w:p>
    <w:p w14:paraId="10F5B2E6" w14:textId="77777777" w:rsidR="002E3E68" w:rsidRDefault="002E3E68" w:rsidP="00E31FE5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- оплата заявителем не в полном объеме суммы исчисленного налога за заявленный налоговый период;</w:t>
      </w:r>
    </w:p>
    <w:p w14:paraId="3CDCC96B" w14:textId="77777777" w:rsidR="00BB1550" w:rsidRPr="008D2A90" w:rsidRDefault="00BB1550" w:rsidP="00E31FE5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 xml:space="preserve">- предоставление заявителем </w:t>
      </w:r>
      <w:r w:rsidRPr="00BB1550">
        <w:rPr>
          <w:rFonts w:eastAsiaTheme="minorHAnsi"/>
          <w:color w:val="000000" w:themeColor="text1"/>
          <w:szCs w:val="28"/>
          <w:lang w:eastAsia="en-US"/>
        </w:rPr>
        <w:t>документов, подтверждающих факт уплаты налога на имущество физических лиц</w:t>
      </w:r>
      <w:r>
        <w:rPr>
          <w:rFonts w:eastAsiaTheme="minorHAnsi"/>
          <w:color w:val="000000" w:themeColor="text1"/>
          <w:szCs w:val="28"/>
          <w:lang w:eastAsia="en-US"/>
        </w:rPr>
        <w:t xml:space="preserve"> за жилое помещение, </w:t>
      </w:r>
      <w:r w:rsidRPr="00BB1550">
        <w:rPr>
          <w:rFonts w:eastAsiaTheme="minorHAnsi"/>
          <w:color w:val="000000" w:themeColor="text1"/>
          <w:szCs w:val="28"/>
          <w:lang w:eastAsia="en-US"/>
        </w:rPr>
        <w:t>кадастровая стоимость которого превышает 2,0 млн. рублей.</w:t>
      </w:r>
    </w:p>
    <w:p w14:paraId="7D27D99F" w14:textId="77777777" w:rsidR="00EE3D9B" w:rsidRDefault="00426834" w:rsidP="00EE3D9B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2.10</w:t>
      </w:r>
      <w:r w:rsidR="00D7762D">
        <w:rPr>
          <w:rFonts w:eastAsiaTheme="minorHAnsi"/>
          <w:color w:val="000000" w:themeColor="text1"/>
          <w:szCs w:val="28"/>
          <w:lang w:eastAsia="en-US"/>
        </w:rPr>
        <w:t>. Компенсационная выплата осуществляе</w:t>
      </w:r>
      <w:r w:rsidR="00F546F1" w:rsidRPr="008D2A90">
        <w:rPr>
          <w:rFonts w:eastAsiaTheme="minorHAnsi"/>
          <w:color w:val="000000" w:themeColor="text1"/>
          <w:szCs w:val="28"/>
          <w:lang w:eastAsia="en-US"/>
        </w:rPr>
        <w:t xml:space="preserve">тся Комитетом через предприятия федеральной почтовой связи или путем зачисления денежных сумм на лицевые счета </w:t>
      </w:r>
      <w:r w:rsidR="005B1F44">
        <w:rPr>
          <w:rFonts w:eastAsiaTheme="minorHAnsi"/>
          <w:color w:val="000000" w:themeColor="text1"/>
          <w:szCs w:val="28"/>
          <w:lang w:eastAsia="en-US"/>
        </w:rPr>
        <w:t>заявителей</w:t>
      </w:r>
      <w:r w:rsidR="00F546F1" w:rsidRPr="008D2A90">
        <w:rPr>
          <w:rFonts w:eastAsiaTheme="minorHAnsi"/>
          <w:color w:val="000000" w:themeColor="text1"/>
          <w:szCs w:val="28"/>
          <w:lang w:eastAsia="en-US"/>
        </w:rPr>
        <w:t>, откры</w:t>
      </w:r>
      <w:r w:rsidR="00DD48D2" w:rsidRPr="008D2A90">
        <w:rPr>
          <w:rFonts w:eastAsiaTheme="minorHAnsi"/>
          <w:color w:val="000000" w:themeColor="text1"/>
          <w:szCs w:val="28"/>
          <w:lang w:eastAsia="en-US"/>
        </w:rPr>
        <w:t>т</w:t>
      </w:r>
      <w:r w:rsidR="00F546F1" w:rsidRPr="008D2A90">
        <w:rPr>
          <w:rFonts w:eastAsiaTheme="minorHAnsi"/>
          <w:color w:val="000000" w:themeColor="text1"/>
          <w:szCs w:val="28"/>
          <w:lang w:eastAsia="en-US"/>
        </w:rPr>
        <w:t>ы</w:t>
      </w:r>
      <w:r w:rsidR="005B1F44">
        <w:rPr>
          <w:rFonts w:eastAsiaTheme="minorHAnsi"/>
          <w:color w:val="000000" w:themeColor="text1"/>
          <w:szCs w:val="28"/>
          <w:lang w:eastAsia="en-US"/>
        </w:rPr>
        <w:t>е</w:t>
      </w:r>
      <w:r w:rsidR="00F546F1" w:rsidRPr="008D2A90">
        <w:rPr>
          <w:rFonts w:eastAsiaTheme="minorHAnsi"/>
          <w:color w:val="000000" w:themeColor="text1"/>
          <w:szCs w:val="28"/>
          <w:lang w:eastAsia="en-US"/>
        </w:rPr>
        <w:t xml:space="preserve"> ими в кредитных </w:t>
      </w:r>
      <w:r w:rsidR="005B1F44">
        <w:rPr>
          <w:rFonts w:eastAsiaTheme="minorHAnsi"/>
          <w:color w:val="000000" w:themeColor="text1"/>
          <w:szCs w:val="28"/>
          <w:lang w:eastAsia="en-US"/>
        </w:rPr>
        <w:t>организациях</w:t>
      </w:r>
      <w:r w:rsidR="00DD48D2" w:rsidRPr="008D2A90">
        <w:rPr>
          <w:rFonts w:eastAsiaTheme="minorHAnsi"/>
          <w:color w:val="000000" w:themeColor="text1"/>
          <w:szCs w:val="28"/>
          <w:lang w:eastAsia="en-US"/>
        </w:rPr>
        <w:t>,</w:t>
      </w:r>
      <w:r w:rsidR="00F546F1" w:rsidRPr="008D2A90">
        <w:rPr>
          <w:rFonts w:eastAsiaTheme="minorHAnsi"/>
          <w:color w:val="000000" w:themeColor="text1"/>
          <w:szCs w:val="28"/>
          <w:lang w:eastAsia="en-US"/>
        </w:rPr>
        <w:t xml:space="preserve"> в течение 50 дней с момента принятия решения о предоставлении компенсационной выплаты.</w:t>
      </w:r>
    </w:p>
    <w:p w14:paraId="7CD49B19" w14:textId="77777777" w:rsidR="00F546F1" w:rsidRPr="008D2A90" w:rsidRDefault="00F546F1" w:rsidP="00EE3D9B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 w:rsidRPr="008D2A90">
        <w:rPr>
          <w:rFonts w:eastAsiaTheme="minorHAnsi"/>
          <w:color w:val="000000" w:themeColor="text1"/>
          <w:szCs w:val="28"/>
          <w:lang w:eastAsia="en-US"/>
        </w:rPr>
        <w:t>2.1</w:t>
      </w:r>
      <w:r w:rsidR="005B1F44">
        <w:rPr>
          <w:rFonts w:eastAsiaTheme="minorHAnsi"/>
          <w:color w:val="000000" w:themeColor="text1"/>
          <w:szCs w:val="28"/>
          <w:lang w:eastAsia="en-US"/>
        </w:rPr>
        <w:t>1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. Финансирование расходов на оплату услуг организаций федеральной почтовой связи по доставке и пересылке компенсационной выплаты </w:t>
      </w:r>
      <w:r w:rsidR="005B1F44">
        <w:rPr>
          <w:rFonts w:eastAsiaTheme="minorHAnsi"/>
          <w:color w:val="000000" w:themeColor="text1"/>
          <w:szCs w:val="28"/>
          <w:lang w:eastAsia="en-US"/>
        </w:rPr>
        <w:t>осуществляется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 за счет средств бюджета города Барнаула в размере, </w:t>
      </w:r>
      <w:r w:rsidRPr="008D2A90">
        <w:rPr>
          <w:rFonts w:eastAsiaTheme="minorHAnsi"/>
          <w:color w:val="000000" w:themeColor="text1"/>
          <w:szCs w:val="28"/>
          <w:lang w:eastAsia="en-US"/>
        </w:rPr>
        <w:lastRenderedPageBreak/>
        <w:t>установленном законодательством Российской Федерации, определяющим финансирование расходов на оплату услуг федеральной почтовой связи по доставке и пересылке государственных пенсий.</w:t>
      </w:r>
    </w:p>
    <w:p w14:paraId="034F157B" w14:textId="77777777" w:rsidR="00DB4A22" w:rsidRPr="008D2A90" w:rsidRDefault="00DB4A22" w:rsidP="003646A0">
      <w:pPr>
        <w:overflowPunct/>
        <w:ind w:firstLine="709"/>
        <w:jc w:val="both"/>
        <w:textAlignment w:val="auto"/>
        <w:outlineLvl w:val="0"/>
        <w:rPr>
          <w:color w:val="000000" w:themeColor="text1"/>
          <w:szCs w:val="28"/>
        </w:rPr>
      </w:pPr>
    </w:p>
    <w:p w14:paraId="0BF7CBDB" w14:textId="77777777" w:rsidR="00E31FE5" w:rsidRPr="008D2A90" w:rsidRDefault="00E31FE5" w:rsidP="00E31FE5">
      <w:pPr>
        <w:overflowPunct/>
        <w:jc w:val="center"/>
        <w:textAlignment w:val="auto"/>
        <w:outlineLvl w:val="0"/>
        <w:rPr>
          <w:rFonts w:eastAsiaTheme="minorHAnsi"/>
          <w:bCs/>
          <w:color w:val="000000" w:themeColor="text1"/>
          <w:szCs w:val="28"/>
          <w:lang w:eastAsia="en-US"/>
        </w:rPr>
      </w:pPr>
      <w:r w:rsidRPr="008D2A90">
        <w:rPr>
          <w:rFonts w:eastAsiaTheme="minorHAnsi"/>
          <w:bCs/>
          <w:color w:val="000000" w:themeColor="text1"/>
          <w:szCs w:val="28"/>
          <w:lang w:eastAsia="en-US"/>
        </w:rPr>
        <w:t>3. Прочие условия</w:t>
      </w:r>
    </w:p>
    <w:p w14:paraId="3C543E91" w14:textId="77777777" w:rsidR="00E31FE5" w:rsidRPr="008D2A90" w:rsidRDefault="00E31FE5" w:rsidP="00E31FE5">
      <w:pPr>
        <w:overflowPunct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</w:p>
    <w:p w14:paraId="06F11F61" w14:textId="77777777" w:rsidR="00654274" w:rsidRPr="00654274" w:rsidRDefault="00654274" w:rsidP="00654274">
      <w:pPr>
        <w:overflowPunct/>
        <w:ind w:firstLine="540"/>
        <w:jc w:val="both"/>
        <w:textAlignment w:val="auto"/>
        <w:rPr>
          <w:color w:val="000000" w:themeColor="text1"/>
          <w:szCs w:val="28"/>
        </w:rPr>
      </w:pPr>
      <w:r w:rsidRPr="00654274">
        <w:rPr>
          <w:color w:val="000000" w:themeColor="text1"/>
          <w:szCs w:val="28"/>
        </w:rPr>
        <w:t xml:space="preserve">3.1. В случае выявления излишне выплаченных сумм </w:t>
      </w:r>
      <w:r>
        <w:rPr>
          <w:rFonts w:eastAsiaTheme="minorHAnsi"/>
          <w:color w:val="000000" w:themeColor="text1"/>
          <w:szCs w:val="28"/>
          <w:lang w:eastAsia="en-US"/>
        </w:rPr>
        <w:t>компенсационной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 выплат</w:t>
      </w:r>
      <w:r>
        <w:rPr>
          <w:rFonts w:eastAsiaTheme="minorHAnsi"/>
          <w:color w:val="000000" w:themeColor="text1"/>
          <w:szCs w:val="28"/>
          <w:lang w:eastAsia="en-US"/>
        </w:rPr>
        <w:t>ы</w:t>
      </w:r>
      <w:r w:rsidRPr="00654274">
        <w:rPr>
          <w:color w:val="000000" w:themeColor="text1"/>
          <w:szCs w:val="28"/>
        </w:rPr>
        <w:t xml:space="preserve"> по вине заявителя (сокрытия факта получения </w:t>
      </w:r>
      <w:r w:rsidRPr="008D2A90">
        <w:rPr>
          <w:rFonts w:eastAsiaTheme="minorHAnsi"/>
          <w:color w:val="000000" w:themeColor="text1"/>
          <w:szCs w:val="28"/>
          <w:lang w:eastAsia="en-US"/>
        </w:rPr>
        <w:t>компенсационной выплаты</w:t>
      </w:r>
      <w:r w:rsidRPr="00654274">
        <w:rPr>
          <w:color w:val="000000" w:themeColor="text1"/>
          <w:szCs w:val="28"/>
        </w:rPr>
        <w:t xml:space="preserve">, предоставления недостоверных сведений, влияющих на право получения </w:t>
      </w:r>
      <w:r w:rsidRPr="008D2A90">
        <w:rPr>
          <w:rFonts w:eastAsiaTheme="minorHAnsi"/>
          <w:color w:val="000000" w:themeColor="text1"/>
          <w:szCs w:val="28"/>
          <w:lang w:eastAsia="en-US"/>
        </w:rPr>
        <w:t>компенсационной выплаты</w:t>
      </w:r>
      <w:r w:rsidRPr="00654274">
        <w:rPr>
          <w:color w:val="000000" w:themeColor="text1"/>
          <w:szCs w:val="28"/>
        </w:rPr>
        <w:t xml:space="preserve">) Комитет в течение 30 дней с момента выявления фактов, указанных в настоящем пункте Положения, принимает решение о возврате излишне выплаченных сумм, о чем в течение трех рабочих дней со дня принятия решения заявителю </w:t>
      </w:r>
      <w:r w:rsidR="00DF0F86">
        <w:rPr>
          <w:color w:val="000000" w:themeColor="text1"/>
          <w:szCs w:val="28"/>
        </w:rPr>
        <w:t xml:space="preserve">посредством почтового отправления </w:t>
      </w:r>
      <w:r w:rsidRPr="00654274">
        <w:rPr>
          <w:color w:val="000000" w:themeColor="text1"/>
          <w:szCs w:val="28"/>
        </w:rPr>
        <w:t>направляется уведомление.</w:t>
      </w:r>
    </w:p>
    <w:p w14:paraId="6B4D8734" w14:textId="77777777" w:rsidR="00654274" w:rsidRPr="00654274" w:rsidRDefault="00654274" w:rsidP="00654274">
      <w:pPr>
        <w:overflowPunct/>
        <w:ind w:firstLine="540"/>
        <w:jc w:val="both"/>
        <w:textAlignment w:val="auto"/>
        <w:rPr>
          <w:color w:val="000000" w:themeColor="text1"/>
          <w:szCs w:val="28"/>
        </w:rPr>
      </w:pPr>
      <w:r w:rsidRPr="00654274">
        <w:rPr>
          <w:color w:val="000000" w:themeColor="text1"/>
          <w:szCs w:val="28"/>
        </w:rPr>
        <w:t>Заявитель обязан в течение 30 дней с момента получения уведомления произвести возврат данных сумм.</w:t>
      </w:r>
    </w:p>
    <w:p w14:paraId="1848D439" w14:textId="77777777" w:rsidR="00654274" w:rsidRPr="00654274" w:rsidRDefault="00654274" w:rsidP="00654274">
      <w:pPr>
        <w:overflowPunct/>
        <w:ind w:firstLine="540"/>
        <w:jc w:val="both"/>
        <w:textAlignment w:val="auto"/>
        <w:rPr>
          <w:color w:val="000000" w:themeColor="text1"/>
          <w:szCs w:val="28"/>
        </w:rPr>
      </w:pPr>
      <w:r w:rsidRPr="00654274">
        <w:rPr>
          <w:color w:val="000000" w:themeColor="text1"/>
          <w:szCs w:val="28"/>
        </w:rPr>
        <w:t>Возврат осуществляется путем перечисления средств заявителем на лицевой счет Комитета, открытый в Управлении Федерального казначейства по Алтайскому краю.</w:t>
      </w:r>
    </w:p>
    <w:p w14:paraId="3D024BC6" w14:textId="77777777" w:rsidR="00654274" w:rsidRPr="00654274" w:rsidRDefault="00654274" w:rsidP="00654274">
      <w:pPr>
        <w:overflowPunct/>
        <w:ind w:firstLine="540"/>
        <w:jc w:val="both"/>
        <w:textAlignment w:val="auto"/>
        <w:rPr>
          <w:color w:val="000000" w:themeColor="text1"/>
          <w:szCs w:val="28"/>
        </w:rPr>
      </w:pPr>
      <w:r w:rsidRPr="00654274">
        <w:rPr>
          <w:color w:val="000000" w:themeColor="text1"/>
          <w:szCs w:val="28"/>
        </w:rPr>
        <w:t>3.2. Комитет не позднее трех рабочих дней со дня перечисления средств от заявителя перечисляет их в доход бюджета города по действующей бюджетной классификации Российской Федерации на единый счет Управления Федерального казначейства по Алтайскому краю.</w:t>
      </w:r>
    </w:p>
    <w:p w14:paraId="1C21C632" w14:textId="77777777" w:rsidR="00654274" w:rsidRPr="008D2A90" w:rsidRDefault="00654274" w:rsidP="00654274">
      <w:pPr>
        <w:overflowPunct/>
        <w:ind w:firstLine="540"/>
        <w:jc w:val="both"/>
        <w:textAlignment w:val="auto"/>
        <w:rPr>
          <w:color w:val="000000" w:themeColor="text1"/>
          <w:szCs w:val="28"/>
        </w:rPr>
      </w:pPr>
      <w:r w:rsidRPr="00654274">
        <w:rPr>
          <w:color w:val="000000" w:themeColor="text1"/>
          <w:szCs w:val="28"/>
        </w:rPr>
        <w:t xml:space="preserve">3.3. В случае отказа заявителя от добровольного возврата </w:t>
      </w:r>
      <w:r w:rsidRPr="008D2A90">
        <w:rPr>
          <w:rFonts w:eastAsiaTheme="minorHAnsi"/>
          <w:color w:val="000000" w:themeColor="text1"/>
          <w:szCs w:val="28"/>
          <w:lang w:eastAsia="en-US"/>
        </w:rPr>
        <w:t>компенсационной выплаты</w:t>
      </w:r>
      <w:r w:rsidRPr="00654274">
        <w:rPr>
          <w:color w:val="000000" w:themeColor="text1"/>
          <w:szCs w:val="28"/>
        </w:rPr>
        <w:t xml:space="preserve"> </w:t>
      </w:r>
      <w:r w:rsidR="00DF0F86">
        <w:rPr>
          <w:color w:val="000000" w:themeColor="text1"/>
          <w:szCs w:val="28"/>
        </w:rPr>
        <w:t>денежные средства</w:t>
      </w:r>
      <w:r w:rsidRPr="00654274">
        <w:rPr>
          <w:color w:val="000000" w:themeColor="text1"/>
          <w:szCs w:val="28"/>
        </w:rPr>
        <w:t xml:space="preserve"> взыскиваются Комитетом в судебном порядке в соответствии с действующим законодательством Российской Федерации.</w:t>
      </w:r>
    </w:p>
    <w:sectPr w:rsidR="00654274" w:rsidRPr="008D2A90" w:rsidSect="009235A9">
      <w:headerReference w:type="default" r:id="rId8"/>
      <w:headerReference w:type="first" r:id="rId9"/>
      <w:pgSz w:w="11907" w:h="16840" w:code="9"/>
      <w:pgMar w:top="567" w:right="567" w:bottom="1134" w:left="1985" w:header="567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CC2C1" w14:textId="77777777" w:rsidR="005039A2" w:rsidRDefault="005039A2" w:rsidP="00D14ED9">
      <w:r>
        <w:separator/>
      </w:r>
    </w:p>
  </w:endnote>
  <w:endnote w:type="continuationSeparator" w:id="0">
    <w:p w14:paraId="72A4C5E2" w14:textId="77777777" w:rsidR="005039A2" w:rsidRDefault="005039A2" w:rsidP="00D1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D28C8" w14:textId="77777777" w:rsidR="005039A2" w:rsidRDefault="005039A2" w:rsidP="00D14ED9">
      <w:r>
        <w:separator/>
      </w:r>
    </w:p>
  </w:footnote>
  <w:footnote w:type="continuationSeparator" w:id="0">
    <w:p w14:paraId="6D98EF4C" w14:textId="77777777" w:rsidR="005039A2" w:rsidRDefault="005039A2" w:rsidP="00D14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1860611"/>
      <w:docPartObj>
        <w:docPartGallery w:val="Page Numbers (Top of Page)"/>
        <w:docPartUnique/>
      </w:docPartObj>
    </w:sdtPr>
    <w:sdtEndPr>
      <w:rPr>
        <w:rFonts w:ascii="Times New Roman" w:hAnsi="Times New Roman"/>
        <w:szCs w:val="28"/>
      </w:rPr>
    </w:sdtEndPr>
    <w:sdtContent>
      <w:p w14:paraId="13393CA4" w14:textId="77777777" w:rsidR="005039A2" w:rsidRPr="00225C69" w:rsidRDefault="00C46C14">
        <w:pPr>
          <w:pStyle w:val="a3"/>
          <w:jc w:val="right"/>
          <w:rPr>
            <w:rFonts w:ascii="Times New Roman" w:hAnsi="Times New Roman"/>
            <w:szCs w:val="28"/>
          </w:rPr>
        </w:pPr>
        <w:r w:rsidRPr="00225C69">
          <w:rPr>
            <w:rFonts w:ascii="Times New Roman" w:hAnsi="Times New Roman"/>
            <w:szCs w:val="28"/>
          </w:rPr>
          <w:fldChar w:fldCharType="begin"/>
        </w:r>
        <w:r w:rsidR="005039A2" w:rsidRPr="00225C69">
          <w:rPr>
            <w:rFonts w:ascii="Times New Roman" w:hAnsi="Times New Roman"/>
            <w:szCs w:val="28"/>
          </w:rPr>
          <w:instrText>PAGE   \* MERGEFORMAT</w:instrText>
        </w:r>
        <w:r w:rsidRPr="00225C69">
          <w:rPr>
            <w:rFonts w:ascii="Times New Roman" w:hAnsi="Times New Roman"/>
            <w:szCs w:val="28"/>
          </w:rPr>
          <w:fldChar w:fldCharType="separate"/>
        </w:r>
        <w:r w:rsidR="00F402BB">
          <w:rPr>
            <w:rFonts w:ascii="Times New Roman" w:hAnsi="Times New Roman"/>
            <w:noProof/>
            <w:szCs w:val="28"/>
          </w:rPr>
          <w:t>2</w:t>
        </w:r>
        <w:r w:rsidRPr="00225C69">
          <w:rPr>
            <w:rFonts w:ascii="Times New Roman" w:hAnsi="Times New Roman"/>
            <w:szCs w:val="28"/>
          </w:rPr>
          <w:fldChar w:fldCharType="end"/>
        </w:r>
      </w:p>
    </w:sdtContent>
  </w:sdt>
  <w:p w14:paraId="15D81F92" w14:textId="77777777" w:rsidR="005039A2" w:rsidRPr="00C1129D" w:rsidRDefault="005039A2">
    <w:pPr>
      <w:pStyle w:val="a3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DEC9B" w14:textId="77777777" w:rsidR="005039A2" w:rsidRPr="00225C69" w:rsidRDefault="005039A2">
    <w:pPr>
      <w:pStyle w:val="a3"/>
      <w:jc w:val="right"/>
      <w:rPr>
        <w:rFonts w:ascii="Times New Roman" w:hAnsi="Times New Roman"/>
        <w:szCs w:val="28"/>
      </w:rPr>
    </w:pPr>
  </w:p>
  <w:p w14:paraId="159ADCBD" w14:textId="77777777" w:rsidR="005039A2" w:rsidRDefault="005039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D4865"/>
    <w:multiLevelType w:val="hybridMultilevel"/>
    <w:tmpl w:val="2E62D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47D23"/>
    <w:multiLevelType w:val="hybridMultilevel"/>
    <w:tmpl w:val="4356B6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CB"/>
    <w:rsid w:val="00005409"/>
    <w:rsid w:val="000066A8"/>
    <w:rsid w:val="000158B2"/>
    <w:rsid w:val="00022688"/>
    <w:rsid w:val="00034856"/>
    <w:rsid w:val="00037664"/>
    <w:rsid w:val="00040EDD"/>
    <w:rsid w:val="000424C3"/>
    <w:rsid w:val="00050C69"/>
    <w:rsid w:val="00064756"/>
    <w:rsid w:val="00065EDA"/>
    <w:rsid w:val="000758F5"/>
    <w:rsid w:val="000768C8"/>
    <w:rsid w:val="000777B4"/>
    <w:rsid w:val="00085FA6"/>
    <w:rsid w:val="000907B0"/>
    <w:rsid w:val="0009685C"/>
    <w:rsid w:val="000C0CAF"/>
    <w:rsid w:val="000C2192"/>
    <w:rsid w:val="000D252A"/>
    <w:rsid w:val="000D49B1"/>
    <w:rsid w:val="000E13F5"/>
    <w:rsid w:val="00100FEF"/>
    <w:rsid w:val="00104546"/>
    <w:rsid w:val="00125D64"/>
    <w:rsid w:val="00144098"/>
    <w:rsid w:val="0014745C"/>
    <w:rsid w:val="00154E4A"/>
    <w:rsid w:val="00170A27"/>
    <w:rsid w:val="00171AEA"/>
    <w:rsid w:val="00182481"/>
    <w:rsid w:val="00191242"/>
    <w:rsid w:val="00193690"/>
    <w:rsid w:val="0019416A"/>
    <w:rsid w:val="0019764D"/>
    <w:rsid w:val="00197B1D"/>
    <w:rsid w:val="001A2117"/>
    <w:rsid w:val="001A58C3"/>
    <w:rsid w:val="001B5100"/>
    <w:rsid w:val="001B5864"/>
    <w:rsid w:val="001C0C2D"/>
    <w:rsid w:val="001C2F8C"/>
    <w:rsid w:val="001D6C8F"/>
    <w:rsid w:val="001D726F"/>
    <w:rsid w:val="001E511F"/>
    <w:rsid w:val="001E7BB4"/>
    <w:rsid w:val="001F7C03"/>
    <w:rsid w:val="0020019A"/>
    <w:rsid w:val="00204FEB"/>
    <w:rsid w:val="00206DDB"/>
    <w:rsid w:val="0021191E"/>
    <w:rsid w:val="00211F6C"/>
    <w:rsid w:val="00216333"/>
    <w:rsid w:val="00221BE0"/>
    <w:rsid w:val="00225C69"/>
    <w:rsid w:val="0022633A"/>
    <w:rsid w:val="002269CC"/>
    <w:rsid w:val="00237782"/>
    <w:rsid w:val="00240C10"/>
    <w:rsid w:val="00245561"/>
    <w:rsid w:val="002472FF"/>
    <w:rsid w:val="002532C4"/>
    <w:rsid w:val="00255642"/>
    <w:rsid w:val="00255EE9"/>
    <w:rsid w:val="00264748"/>
    <w:rsid w:val="00265498"/>
    <w:rsid w:val="002765F6"/>
    <w:rsid w:val="00277BC2"/>
    <w:rsid w:val="00277C0C"/>
    <w:rsid w:val="002846D7"/>
    <w:rsid w:val="002848AE"/>
    <w:rsid w:val="0029088B"/>
    <w:rsid w:val="002A6D28"/>
    <w:rsid w:val="002A7842"/>
    <w:rsid w:val="002C2505"/>
    <w:rsid w:val="002C50FE"/>
    <w:rsid w:val="002C51CD"/>
    <w:rsid w:val="002C7160"/>
    <w:rsid w:val="002C7671"/>
    <w:rsid w:val="002D05A8"/>
    <w:rsid w:val="002D44C3"/>
    <w:rsid w:val="002D4F0C"/>
    <w:rsid w:val="002E3E68"/>
    <w:rsid w:val="002F19D4"/>
    <w:rsid w:val="002F20B1"/>
    <w:rsid w:val="002F6596"/>
    <w:rsid w:val="002F7C5B"/>
    <w:rsid w:val="00304F17"/>
    <w:rsid w:val="00307A98"/>
    <w:rsid w:val="00310688"/>
    <w:rsid w:val="00313834"/>
    <w:rsid w:val="00316DA6"/>
    <w:rsid w:val="00320B66"/>
    <w:rsid w:val="00324843"/>
    <w:rsid w:val="00325AE1"/>
    <w:rsid w:val="00326394"/>
    <w:rsid w:val="00333C9B"/>
    <w:rsid w:val="00335DE3"/>
    <w:rsid w:val="003406A3"/>
    <w:rsid w:val="00344AB6"/>
    <w:rsid w:val="003512DF"/>
    <w:rsid w:val="00353764"/>
    <w:rsid w:val="00362EAF"/>
    <w:rsid w:val="003646A0"/>
    <w:rsid w:val="0036595A"/>
    <w:rsid w:val="0037093F"/>
    <w:rsid w:val="003A0EC7"/>
    <w:rsid w:val="003A1730"/>
    <w:rsid w:val="003A1E0B"/>
    <w:rsid w:val="003A34B0"/>
    <w:rsid w:val="003B011C"/>
    <w:rsid w:val="003B027C"/>
    <w:rsid w:val="003B0C83"/>
    <w:rsid w:val="003B519B"/>
    <w:rsid w:val="003C0AFA"/>
    <w:rsid w:val="003C3141"/>
    <w:rsid w:val="003C4B68"/>
    <w:rsid w:val="003C5E77"/>
    <w:rsid w:val="003C7470"/>
    <w:rsid w:val="003D68FC"/>
    <w:rsid w:val="003E5207"/>
    <w:rsid w:val="003E6705"/>
    <w:rsid w:val="00406469"/>
    <w:rsid w:val="00426834"/>
    <w:rsid w:val="00430F6E"/>
    <w:rsid w:val="00443854"/>
    <w:rsid w:val="00445129"/>
    <w:rsid w:val="00446B48"/>
    <w:rsid w:val="00446E53"/>
    <w:rsid w:val="0045167F"/>
    <w:rsid w:val="0045515B"/>
    <w:rsid w:val="004618CE"/>
    <w:rsid w:val="0046461A"/>
    <w:rsid w:val="004734A9"/>
    <w:rsid w:val="00476150"/>
    <w:rsid w:val="00486ABE"/>
    <w:rsid w:val="0049081E"/>
    <w:rsid w:val="00491747"/>
    <w:rsid w:val="00492CDD"/>
    <w:rsid w:val="004A5825"/>
    <w:rsid w:val="004A702B"/>
    <w:rsid w:val="004C0E88"/>
    <w:rsid w:val="004C5536"/>
    <w:rsid w:val="004E09C9"/>
    <w:rsid w:val="004F100E"/>
    <w:rsid w:val="004F381A"/>
    <w:rsid w:val="004F5D19"/>
    <w:rsid w:val="005039A2"/>
    <w:rsid w:val="005043FD"/>
    <w:rsid w:val="00512A82"/>
    <w:rsid w:val="0051444A"/>
    <w:rsid w:val="00520FA4"/>
    <w:rsid w:val="00522ADA"/>
    <w:rsid w:val="00531F7C"/>
    <w:rsid w:val="00536A8B"/>
    <w:rsid w:val="00536C13"/>
    <w:rsid w:val="005420EE"/>
    <w:rsid w:val="00543FE3"/>
    <w:rsid w:val="00547784"/>
    <w:rsid w:val="00547B3B"/>
    <w:rsid w:val="00551429"/>
    <w:rsid w:val="005527DC"/>
    <w:rsid w:val="00566776"/>
    <w:rsid w:val="00576A7C"/>
    <w:rsid w:val="00582EC1"/>
    <w:rsid w:val="005A78B5"/>
    <w:rsid w:val="005B1F44"/>
    <w:rsid w:val="005B1F73"/>
    <w:rsid w:val="005C3B45"/>
    <w:rsid w:val="005C6FE0"/>
    <w:rsid w:val="005D7910"/>
    <w:rsid w:val="005E7FB5"/>
    <w:rsid w:val="005F1E52"/>
    <w:rsid w:val="005F6C5E"/>
    <w:rsid w:val="005F717C"/>
    <w:rsid w:val="00611080"/>
    <w:rsid w:val="006111E0"/>
    <w:rsid w:val="00613D3E"/>
    <w:rsid w:val="00614D17"/>
    <w:rsid w:val="00616C7E"/>
    <w:rsid w:val="006432D7"/>
    <w:rsid w:val="00643DE5"/>
    <w:rsid w:val="00644153"/>
    <w:rsid w:val="00645C1F"/>
    <w:rsid w:val="006465BD"/>
    <w:rsid w:val="00646BBF"/>
    <w:rsid w:val="00652322"/>
    <w:rsid w:val="00654274"/>
    <w:rsid w:val="0066287E"/>
    <w:rsid w:val="0067526A"/>
    <w:rsid w:val="00681E21"/>
    <w:rsid w:val="00682AB3"/>
    <w:rsid w:val="006867F0"/>
    <w:rsid w:val="0069630D"/>
    <w:rsid w:val="006965AB"/>
    <w:rsid w:val="006B6893"/>
    <w:rsid w:val="006D3625"/>
    <w:rsid w:val="006D66C1"/>
    <w:rsid w:val="006F0CD3"/>
    <w:rsid w:val="006F1B0A"/>
    <w:rsid w:val="006F4B1B"/>
    <w:rsid w:val="006F4B6B"/>
    <w:rsid w:val="00702FC7"/>
    <w:rsid w:val="00704778"/>
    <w:rsid w:val="00706487"/>
    <w:rsid w:val="00710BEE"/>
    <w:rsid w:val="0071505A"/>
    <w:rsid w:val="00723E06"/>
    <w:rsid w:val="0073167C"/>
    <w:rsid w:val="00732BE0"/>
    <w:rsid w:val="00740C19"/>
    <w:rsid w:val="00741765"/>
    <w:rsid w:val="00743353"/>
    <w:rsid w:val="00743C54"/>
    <w:rsid w:val="00743F3E"/>
    <w:rsid w:val="0075180D"/>
    <w:rsid w:val="00752E09"/>
    <w:rsid w:val="00753B43"/>
    <w:rsid w:val="00756C0A"/>
    <w:rsid w:val="007631FE"/>
    <w:rsid w:val="0076348B"/>
    <w:rsid w:val="0076530D"/>
    <w:rsid w:val="007709FA"/>
    <w:rsid w:val="007775D2"/>
    <w:rsid w:val="00785D99"/>
    <w:rsid w:val="0079235A"/>
    <w:rsid w:val="00794E62"/>
    <w:rsid w:val="007965E9"/>
    <w:rsid w:val="00797963"/>
    <w:rsid w:val="007A5DD2"/>
    <w:rsid w:val="007A5FF9"/>
    <w:rsid w:val="007A7988"/>
    <w:rsid w:val="007B1C04"/>
    <w:rsid w:val="007B39CE"/>
    <w:rsid w:val="007B467A"/>
    <w:rsid w:val="007B7507"/>
    <w:rsid w:val="007C7F10"/>
    <w:rsid w:val="007D1F83"/>
    <w:rsid w:val="007E21E4"/>
    <w:rsid w:val="007E51DB"/>
    <w:rsid w:val="007F1E30"/>
    <w:rsid w:val="007F65E6"/>
    <w:rsid w:val="00802158"/>
    <w:rsid w:val="008026D2"/>
    <w:rsid w:val="008049C5"/>
    <w:rsid w:val="00810D52"/>
    <w:rsid w:val="008154E9"/>
    <w:rsid w:val="00832C8C"/>
    <w:rsid w:val="00834FCF"/>
    <w:rsid w:val="00837CB7"/>
    <w:rsid w:val="00840351"/>
    <w:rsid w:val="008422A5"/>
    <w:rsid w:val="00844887"/>
    <w:rsid w:val="00844E33"/>
    <w:rsid w:val="008455CB"/>
    <w:rsid w:val="008513C9"/>
    <w:rsid w:val="00853D14"/>
    <w:rsid w:val="00857B1D"/>
    <w:rsid w:val="0086277D"/>
    <w:rsid w:val="0087602E"/>
    <w:rsid w:val="00887F3A"/>
    <w:rsid w:val="00891A89"/>
    <w:rsid w:val="00893A03"/>
    <w:rsid w:val="008B0690"/>
    <w:rsid w:val="008B1102"/>
    <w:rsid w:val="008B3D16"/>
    <w:rsid w:val="008B3F11"/>
    <w:rsid w:val="008C075E"/>
    <w:rsid w:val="008C3EDD"/>
    <w:rsid w:val="008D2A90"/>
    <w:rsid w:val="008D2E3B"/>
    <w:rsid w:val="008D4740"/>
    <w:rsid w:val="008E5BE2"/>
    <w:rsid w:val="008E60F0"/>
    <w:rsid w:val="008F06BA"/>
    <w:rsid w:val="008F12E6"/>
    <w:rsid w:val="009004BA"/>
    <w:rsid w:val="0090403C"/>
    <w:rsid w:val="009235A9"/>
    <w:rsid w:val="00925411"/>
    <w:rsid w:val="0093594F"/>
    <w:rsid w:val="00941884"/>
    <w:rsid w:val="00942278"/>
    <w:rsid w:val="0094648C"/>
    <w:rsid w:val="009604AE"/>
    <w:rsid w:val="009616FA"/>
    <w:rsid w:val="00981091"/>
    <w:rsid w:val="009830B6"/>
    <w:rsid w:val="00983F81"/>
    <w:rsid w:val="009953A3"/>
    <w:rsid w:val="009A59C1"/>
    <w:rsid w:val="009B26B1"/>
    <w:rsid w:val="009B6851"/>
    <w:rsid w:val="009C0015"/>
    <w:rsid w:val="009C1C0B"/>
    <w:rsid w:val="009C67C8"/>
    <w:rsid w:val="009C7159"/>
    <w:rsid w:val="009D21AE"/>
    <w:rsid w:val="009D4FF4"/>
    <w:rsid w:val="009E2CAB"/>
    <w:rsid w:val="009F1132"/>
    <w:rsid w:val="009F60BC"/>
    <w:rsid w:val="00A0783B"/>
    <w:rsid w:val="00A07F82"/>
    <w:rsid w:val="00A12747"/>
    <w:rsid w:val="00A22D1C"/>
    <w:rsid w:val="00A235F6"/>
    <w:rsid w:val="00A27336"/>
    <w:rsid w:val="00A310BE"/>
    <w:rsid w:val="00A31470"/>
    <w:rsid w:val="00A40AA4"/>
    <w:rsid w:val="00A47681"/>
    <w:rsid w:val="00A5418E"/>
    <w:rsid w:val="00A620BD"/>
    <w:rsid w:val="00A64D3A"/>
    <w:rsid w:val="00A6532E"/>
    <w:rsid w:val="00A76093"/>
    <w:rsid w:val="00A827E1"/>
    <w:rsid w:val="00A85B14"/>
    <w:rsid w:val="00A90B3B"/>
    <w:rsid w:val="00A9210F"/>
    <w:rsid w:val="00A93FC4"/>
    <w:rsid w:val="00A95E9D"/>
    <w:rsid w:val="00A97375"/>
    <w:rsid w:val="00AA57F1"/>
    <w:rsid w:val="00AA5E2C"/>
    <w:rsid w:val="00AA7032"/>
    <w:rsid w:val="00AA7E29"/>
    <w:rsid w:val="00AB4B69"/>
    <w:rsid w:val="00AB6722"/>
    <w:rsid w:val="00AC3BFA"/>
    <w:rsid w:val="00AC4C86"/>
    <w:rsid w:val="00AD6E11"/>
    <w:rsid w:val="00AE0490"/>
    <w:rsid w:val="00AE20BA"/>
    <w:rsid w:val="00AE45EB"/>
    <w:rsid w:val="00AE57E5"/>
    <w:rsid w:val="00AE7A01"/>
    <w:rsid w:val="00AF2E67"/>
    <w:rsid w:val="00B01FA8"/>
    <w:rsid w:val="00B04537"/>
    <w:rsid w:val="00B05CC7"/>
    <w:rsid w:val="00B10D46"/>
    <w:rsid w:val="00B11EAD"/>
    <w:rsid w:val="00B27DDD"/>
    <w:rsid w:val="00B37E30"/>
    <w:rsid w:val="00B472FE"/>
    <w:rsid w:val="00B51A88"/>
    <w:rsid w:val="00B542EB"/>
    <w:rsid w:val="00B5732B"/>
    <w:rsid w:val="00B61137"/>
    <w:rsid w:val="00B70CEF"/>
    <w:rsid w:val="00B72338"/>
    <w:rsid w:val="00B72792"/>
    <w:rsid w:val="00B7740D"/>
    <w:rsid w:val="00B831A6"/>
    <w:rsid w:val="00B85628"/>
    <w:rsid w:val="00B85EE0"/>
    <w:rsid w:val="00B907FA"/>
    <w:rsid w:val="00BA5CC8"/>
    <w:rsid w:val="00BA5F18"/>
    <w:rsid w:val="00BB0832"/>
    <w:rsid w:val="00BB1550"/>
    <w:rsid w:val="00BB6D53"/>
    <w:rsid w:val="00BC0541"/>
    <w:rsid w:val="00BC0EC8"/>
    <w:rsid w:val="00BD0BF9"/>
    <w:rsid w:val="00BD79D9"/>
    <w:rsid w:val="00BE22D4"/>
    <w:rsid w:val="00BE25A2"/>
    <w:rsid w:val="00BF7294"/>
    <w:rsid w:val="00C024F2"/>
    <w:rsid w:val="00C05D90"/>
    <w:rsid w:val="00C1129D"/>
    <w:rsid w:val="00C1263B"/>
    <w:rsid w:val="00C167DF"/>
    <w:rsid w:val="00C1781A"/>
    <w:rsid w:val="00C23212"/>
    <w:rsid w:val="00C26224"/>
    <w:rsid w:val="00C26AB3"/>
    <w:rsid w:val="00C32891"/>
    <w:rsid w:val="00C37EFD"/>
    <w:rsid w:val="00C445FC"/>
    <w:rsid w:val="00C46C14"/>
    <w:rsid w:val="00C53C19"/>
    <w:rsid w:val="00C54CAD"/>
    <w:rsid w:val="00C65A12"/>
    <w:rsid w:val="00C73119"/>
    <w:rsid w:val="00C7655C"/>
    <w:rsid w:val="00C833CB"/>
    <w:rsid w:val="00C87BBA"/>
    <w:rsid w:val="00C95B8D"/>
    <w:rsid w:val="00CA23DF"/>
    <w:rsid w:val="00CA2D6D"/>
    <w:rsid w:val="00CB45DF"/>
    <w:rsid w:val="00CB4620"/>
    <w:rsid w:val="00CC3B62"/>
    <w:rsid w:val="00CD2954"/>
    <w:rsid w:val="00CD4FB1"/>
    <w:rsid w:val="00CE0A6D"/>
    <w:rsid w:val="00CE24AC"/>
    <w:rsid w:val="00CE5977"/>
    <w:rsid w:val="00CE5D72"/>
    <w:rsid w:val="00D01FDE"/>
    <w:rsid w:val="00D05818"/>
    <w:rsid w:val="00D128CF"/>
    <w:rsid w:val="00D13878"/>
    <w:rsid w:val="00D14ED9"/>
    <w:rsid w:val="00D1695A"/>
    <w:rsid w:val="00D23ECD"/>
    <w:rsid w:val="00D25773"/>
    <w:rsid w:val="00D279F6"/>
    <w:rsid w:val="00D30C15"/>
    <w:rsid w:val="00D31172"/>
    <w:rsid w:val="00D3373C"/>
    <w:rsid w:val="00D34A9A"/>
    <w:rsid w:val="00D36F06"/>
    <w:rsid w:val="00D43602"/>
    <w:rsid w:val="00D4717B"/>
    <w:rsid w:val="00D53012"/>
    <w:rsid w:val="00D545FD"/>
    <w:rsid w:val="00D658A3"/>
    <w:rsid w:val="00D67826"/>
    <w:rsid w:val="00D73F84"/>
    <w:rsid w:val="00D75719"/>
    <w:rsid w:val="00D7575B"/>
    <w:rsid w:val="00D757BD"/>
    <w:rsid w:val="00D75EF0"/>
    <w:rsid w:val="00D7762D"/>
    <w:rsid w:val="00D840DE"/>
    <w:rsid w:val="00D84642"/>
    <w:rsid w:val="00D86C06"/>
    <w:rsid w:val="00D947DA"/>
    <w:rsid w:val="00D9631A"/>
    <w:rsid w:val="00DA142D"/>
    <w:rsid w:val="00DA2FBD"/>
    <w:rsid w:val="00DA7816"/>
    <w:rsid w:val="00DB11E8"/>
    <w:rsid w:val="00DB1839"/>
    <w:rsid w:val="00DB4A22"/>
    <w:rsid w:val="00DB5C83"/>
    <w:rsid w:val="00DB7499"/>
    <w:rsid w:val="00DC18AE"/>
    <w:rsid w:val="00DD48D2"/>
    <w:rsid w:val="00DD7756"/>
    <w:rsid w:val="00DD7FA1"/>
    <w:rsid w:val="00DE30BC"/>
    <w:rsid w:val="00DE5152"/>
    <w:rsid w:val="00DF05F9"/>
    <w:rsid w:val="00DF0F86"/>
    <w:rsid w:val="00DF12EB"/>
    <w:rsid w:val="00DF2160"/>
    <w:rsid w:val="00DF3E83"/>
    <w:rsid w:val="00E014CB"/>
    <w:rsid w:val="00E16314"/>
    <w:rsid w:val="00E22D76"/>
    <w:rsid w:val="00E3156D"/>
    <w:rsid w:val="00E31FE5"/>
    <w:rsid w:val="00E41285"/>
    <w:rsid w:val="00E44C94"/>
    <w:rsid w:val="00E609D6"/>
    <w:rsid w:val="00E632A7"/>
    <w:rsid w:val="00E66A4D"/>
    <w:rsid w:val="00E678ED"/>
    <w:rsid w:val="00E81489"/>
    <w:rsid w:val="00E82959"/>
    <w:rsid w:val="00E82F2C"/>
    <w:rsid w:val="00E927FB"/>
    <w:rsid w:val="00EB03E5"/>
    <w:rsid w:val="00EC133F"/>
    <w:rsid w:val="00EC2C5C"/>
    <w:rsid w:val="00EC328C"/>
    <w:rsid w:val="00EC552C"/>
    <w:rsid w:val="00ED23AD"/>
    <w:rsid w:val="00ED46F7"/>
    <w:rsid w:val="00ED6C03"/>
    <w:rsid w:val="00EE311F"/>
    <w:rsid w:val="00EE3D9B"/>
    <w:rsid w:val="00EF32F0"/>
    <w:rsid w:val="00F070C7"/>
    <w:rsid w:val="00F0770B"/>
    <w:rsid w:val="00F11F39"/>
    <w:rsid w:val="00F3200F"/>
    <w:rsid w:val="00F402BB"/>
    <w:rsid w:val="00F546F1"/>
    <w:rsid w:val="00F61581"/>
    <w:rsid w:val="00F67E82"/>
    <w:rsid w:val="00F75CE6"/>
    <w:rsid w:val="00F8432A"/>
    <w:rsid w:val="00F86E3B"/>
    <w:rsid w:val="00FA2617"/>
    <w:rsid w:val="00FB45B5"/>
    <w:rsid w:val="00FB4B3D"/>
    <w:rsid w:val="00FD3BEC"/>
    <w:rsid w:val="00FD3F81"/>
    <w:rsid w:val="00FE6700"/>
    <w:rsid w:val="00FE7934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216EDA9"/>
  <w15:docId w15:val="{FFAC6061-5C42-415F-ADA9-EE4A82BB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0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403C"/>
    <w:pPr>
      <w:tabs>
        <w:tab w:val="center" w:pos="4153"/>
        <w:tab w:val="right" w:pos="8306"/>
      </w:tabs>
      <w:overflowPunct/>
      <w:autoSpaceDE/>
      <w:autoSpaceDN/>
      <w:adjustRightInd/>
      <w:ind w:firstLine="851"/>
      <w:textAlignment w:val="auto"/>
    </w:pPr>
    <w:rPr>
      <w:rFonts w:ascii="Courier New" w:hAnsi="Courier New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0403C"/>
    <w:rPr>
      <w:rFonts w:ascii="Courier New" w:eastAsia="Times New Roman" w:hAnsi="Courier New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9040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40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03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8049C5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D14E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4ED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961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6F4B1B"/>
    <w:rPr>
      <w:color w:val="808080"/>
    </w:rPr>
  </w:style>
  <w:style w:type="paragraph" w:styleId="ac">
    <w:name w:val="List Paragraph"/>
    <w:basedOn w:val="a"/>
    <w:uiPriority w:val="34"/>
    <w:qFormat/>
    <w:rsid w:val="000D49B1"/>
    <w:pPr>
      <w:ind w:left="720"/>
      <w:contextualSpacing/>
    </w:pPr>
  </w:style>
  <w:style w:type="paragraph" w:styleId="ad">
    <w:name w:val="Body Text Indent"/>
    <w:basedOn w:val="a"/>
    <w:link w:val="ae"/>
    <w:uiPriority w:val="99"/>
    <w:semiHidden/>
    <w:unhideWhenUsed/>
    <w:rsid w:val="00B72338"/>
    <w:pPr>
      <w:adjustRightInd/>
      <w:ind w:firstLine="851"/>
      <w:textAlignment w:val="auto"/>
    </w:pPr>
    <w:rPr>
      <w:rFonts w:eastAsiaTheme="minorHAnsi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72338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94095-96F1-479A-A84A-44DFD578C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1672</Words>
  <Characters>9534</Characters>
  <Application>Microsoft Office Word</Application>
  <DocSecurity>4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Борисовна Карелина</dc:creator>
  <cp:lastModifiedBy>ПравПортал</cp:lastModifiedBy>
  <cp:revision>2</cp:revision>
  <cp:lastPrinted>2021-08-06T02:49:00Z</cp:lastPrinted>
  <dcterms:created xsi:type="dcterms:W3CDTF">2021-09-06T03:28:00Z</dcterms:created>
  <dcterms:modified xsi:type="dcterms:W3CDTF">2021-09-06T03:28:00Z</dcterms:modified>
</cp:coreProperties>
</file>